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2319D5" w:rsidR="001E41F3" w:rsidRDefault="001E41F3">
      <w:pPr>
        <w:pStyle w:val="CRCoverPage"/>
        <w:tabs>
          <w:tab w:val="right" w:pos="9639"/>
        </w:tabs>
        <w:spacing w:after="0"/>
        <w:rPr>
          <w:b/>
          <w:i/>
          <w:noProof/>
          <w:sz w:val="28"/>
        </w:rPr>
      </w:pPr>
      <w:r>
        <w:rPr>
          <w:b/>
          <w:noProof/>
          <w:sz w:val="24"/>
        </w:rPr>
        <w:t>3GPP TSG-</w:t>
      </w:r>
      <w:r w:rsidR="00527AD1">
        <w:fldChar w:fldCharType="begin"/>
      </w:r>
      <w:r w:rsidR="00527AD1">
        <w:instrText xml:space="preserve"> DOCPROPERTY  TSG/WGRef  \* MERGEFORMAT </w:instrText>
      </w:r>
      <w:r w:rsidR="00527AD1">
        <w:fldChar w:fldCharType="separate"/>
      </w:r>
      <w:r w:rsidR="00BD1FD8" w:rsidRPr="00BD1FD8">
        <w:rPr>
          <w:b/>
          <w:noProof/>
          <w:sz w:val="24"/>
        </w:rPr>
        <w:t>RAN4</w:t>
      </w:r>
      <w:r w:rsidR="00527AD1">
        <w:rPr>
          <w:b/>
          <w:noProof/>
          <w:sz w:val="24"/>
        </w:rPr>
        <w:fldChar w:fldCharType="end"/>
      </w:r>
      <w:r w:rsidR="00C66BA2">
        <w:rPr>
          <w:b/>
          <w:noProof/>
          <w:sz w:val="24"/>
        </w:rPr>
        <w:t xml:space="preserve"> </w:t>
      </w:r>
      <w:r>
        <w:rPr>
          <w:b/>
          <w:noProof/>
          <w:sz w:val="24"/>
        </w:rPr>
        <w:t>Meeting #</w:t>
      </w:r>
      <w:r w:rsidR="00527AD1">
        <w:fldChar w:fldCharType="begin"/>
      </w:r>
      <w:r w:rsidR="00527AD1">
        <w:instrText xml:space="preserve"> DOCPROPERTY  MtgSeq  \* MERGEFORMAT </w:instrText>
      </w:r>
      <w:r w:rsidR="00527AD1">
        <w:fldChar w:fldCharType="separate"/>
      </w:r>
      <w:r w:rsidR="00BD1FD8" w:rsidRPr="00BD1FD8">
        <w:rPr>
          <w:b/>
          <w:noProof/>
          <w:sz w:val="24"/>
        </w:rPr>
        <w:t>113</w:t>
      </w:r>
      <w:r w:rsidR="00527AD1">
        <w:rPr>
          <w:b/>
          <w:noProof/>
          <w:sz w:val="24"/>
        </w:rPr>
        <w:fldChar w:fldCharType="end"/>
      </w:r>
      <w:r w:rsidR="00527AD1">
        <w:fldChar w:fldCharType="begin"/>
      </w:r>
      <w:r w:rsidR="00527AD1">
        <w:instrText xml:space="preserve"> DOCPROPERTY  MtgTitle  \* MERGEFORMAT </w:instrText>
      </w:r>
      <w:r w:rsidR="00527AD1">
        <w:fldChar w:fldCharType="separate"/>
      </w:r>
      <w:r w:rsidR="00BD1FD8" w:rsidRPr="00BD1FD8">
        <w:rPr>
          <w:b/>
          <w:noProof/>
          <w:sz w:val="24"/>
        </w:rPr>
        <w:t xml:space="preserve"> </w:t>
      </w:r>
      <w:r w:rsidR="00527AD1">
        <w:rPr>
          <w:b/>
          <w:noProof/>
          <w:sz w:val="24"/>
        </w:rPr>
        <w:fldChar w:fldCharType="end"/>
      </w:r>
      <w:r>
        <w:rPr>
          <w:b/>
          <w:i/>
          <w:noProof/>
          <w:sz w:val="28"/>
        </w:rPr>
        <w:tab/>
      </w:r>
      <w:r w:rsidR="00527AD1">
        <w:fldChar w:fldCharType="begin"/>
      </w:r>
      <w:r w:rsidR="00527AD1">
        <w:instrText xml:space="preserve"> DOCPROPERTY  Tdoc#  \* MERGEFORMAT </w:instrText>
      </w:r>
      <w:r w:rsidR="00527AD1">
        <w:fldChar w:fldCharType="separate"/>
      </w:r>
      <w:r w:rsidR="00BD1FD8" w:rsidRPr="00BD1FD8">
        <w:rPr>
          <w:b/>
          <w:i/>
          <w:noProof/>
          <w:sz w:val="28"/>
        </w:rPr>
        <w:t>R4-2419311</w:t>
      </w:r>
      <w:r w:rsidR="00527AD1">
        <w:rPr>
          <w:b/>
          <w:i/>
          <w:noProof/>
          <w:sz w:val="28"/>
        </w:rPr>
        <w:fldChar w:fldCharType="end"/>
      </w:r>
    </w:p>
    <w:p w14:paraId="7CB45193" w14:textId="54421A16" w:rsidR="001E41F3" w:rsidRDefault="00527AD1" w:rsidP="005E2C44">
      <w:pPr>
        <w:pStyle w:val="CRCoverPage"/>
        <w:outlineLvl w:val="0"/>
        <w:rPr>
          <w:b/>
          <w:noProof/>
          <w:sz w:val="24"/>
        </w:rPr>
      </w:pPr>
      <w:r>
        <w:fldChar w:fldCharType="begin"/>
      </w:r>
      <w:r>
        <w:instrText xml:space="preserve"> DOCPROPERTY  Location  \* MERGEFORMAT </w:instrText>
      </w:r>
      <w:r>
        <w:fldChar w:fldCharType="separate"/>
      </w:r>
      <w:r w:rsidR="00BD1FD8" w:rsidRPr="00BD1FD8">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D1FD8" w:rsidRPr="00BD1FD8">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D1FD8" w:rsidRPr="00BD1FD8">
        <w:rPr>
          <w:b/>
          <w:noProof/>
          <w:sz w:val="24"/>
        </w:rPr>
        <w:t>18th November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D1FD8" w:rsidRPr="00BD1FD8">
        <w:rPr>
          <w:b/>
          <w:noProof/>
          <w:sz w:val="24"/>
        </w:rPr>
        <w:t>22nd November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219B36" w:rsidR="001E41F3" w:rsidRPr="00410371" w:rsidRDefault="00527AD1" w:rsidP="00E13F3D">
            <w:pPr>
              <w:pStyle w:val="CRCoverPage"/>
              <w:spacing w:after="0"/>
              <w:jc w:val="right"/>
              <w:rPr>
                <w:b/>
                <w:noProof/>
                <w:sz w:val="28"/>
              </w:rPr>
            </w:pPr>
            <w:r>
              <w:fldChar w:fldCharType="begin"/>
            </w:r>
            <w:r>
              <w:instrText xml:space="preserve"> DOCPROPERTY  Spec#  \* MERGEFORMAT </w:instrText>
            </w:r>
            <w:r>
              <w:fldChar w:fldCharType="separate"/>
            </w:r>
            <w:r w:rsidR="00BD1FD8" w:rsidRPr="00BD1FD8">
              <w:rPr>
                <w:b/>
                <w:noProof/>
                <w:sz w:val="28"/>
              </w:rPr>
              <w:t>36.101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277FB" w:rsidR="001E41F3" w:rsidRPr="00410371" w:rsidRDefault="00527AD1" w:rsidP="00017E44">
            <w:pPr>
              <w:pStyle w:val="CRCoverPage"/>
              <w:spacing w:after="0"/>
              <w:jc w:val="center"/>
              <w:rPr>
                <w:noProof/>
              </w:rPr>
            </w:pPr>
            <w:r>
              <w:fldChar w:fldCharType="begin"/>
            </w:r>
            <w:r>
              <w:instrText xml:space="preserve"> DOCPROPERTY  Cr#  \* MERGEFORMAT </w:instrText>
            </w:r>
            <w:r>
              <w:fldChar w:fldCharType="separate"/>
            </w:r>
            <w:r w:rsidR="00BD1FD8" w:rsidRPr="00BD1FD8">
              <w:rPr>
                <w:b/>
                <w:noProof/>
                <w:sz w:val="28"/>
              </w:rPr>
              <w:t>6073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863956" w:rsidR="001E41F3" w:rsidRPr="00410371" w:rsidRDefault="00527AD1" w:rsidP="00E13F3D">
            <w:pPr>
              <w:pStyle w:val="CRCoverPage"/>
              <w:spacing w:after="0"/>
              <w:jc w:val="center"/>
              <w:rPr>
                <w:b/>
                <w:noProof/>
              </w:rPr>
            </w:pPr>
            <w:r>
              <w:fldChar w:fldCharType="begin"/>
            </w:r>
            <w:r>
              <w:instrText xml:space="preserve"> DOCPROPERTY  Revision  \* MERGEFORMAT </w:instrText>
            </w:r>
            <w:r>
              <w:fldChar w:fldCharType="separate"/>
            </w:r>
            <w:r w:rsidR="00BD1FD8" w:rsidRPr="00BD1FD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9FEBB" w:rsidR="001E41F3" w:rsidRPr="00410371" w:rsidRDefault="00527AD1">
            <w:pPr>
              <w:pStyle w:val="CRCoverPage"/>
              <w:spacing w:after="0"/>
              <w:jc w:val="center"/>
              <w:rPr>
                <w:noProof/>
                <w:sz w:val="28"/>
              </w:rPr>
            </w:pPr>
            <w:r>
              <w:fldChar w:fldCharType="begin"/>
            </w:r>
            <w:r>
              <w:instrText xml:space="preserve"> DOCPROPERTY  Version  \* MERGEFORMAT </w:instrText>
            </w:r>
            <w:r>
              <w:fldChar w:fldCharType="separate"/>
            </w:r>
            <w:r w:rsidR="00BD1FD8" w:rsidRPr="00BD1FD8">
              <w:rPr>
                <w:b/>
                <w:noProof/>
                <w:sz w:val="28"/>
              </w:rPr>
              <w:t>15.23.0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A00DB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bookmarkStart w:id="1" w:name="_GoBack"/>
        <w:bookmarkEnd w:id="1"/>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ED9E4" w:rsidR="001E41F3" w:rsidRDefault="00527AD1">
            <w:pPr>
              <w:pStyle w:val="CRCoverPage"/>
              <w:spacing w:after="0"/>
              <w:ind w:left="100"/>
              <w:rPr>
                <w:noProof/>
              </w:rPr>
            </w:pPr>
            <w:r>
              <w:fldChar w:fldCharType="begin"/>
            </w:r>
            <w:r>
              <w:instrText xml:space="preserve"> DOCPROPERTY  CrTitle  \* MERGEFORMAT </w:instrText>
            </w:r>
            <w:r>
              <w:fldChar w:fldCharType="separate"/>
            </w:r>
            <w:r w:rsidR="00BD1FD8">
              <w:t>(LTE_V2X-Core) CR to correct the name of the feature "V2X con-current operation" to "V2X concurrent operation" - TS36.101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5229A8" w:rsidR="001E41F3" w:rsidRDefault="00527AD1">
            <w:pPr>
              <w:pStyle w:val="CRCoverPage"/>
              <w:spacing w:after="0"/>
              <w:ind w:left="100"/>
              <w:rPr>
                <w:noProof/>
              </w:rPr>
            </w:pPr>
            <w:r>
              <w:fldChar w:fldCharType="begin"/>
            </w:r>
            <w:r>
              <w:instrText xml:space="preserve"> DOCPROPERTY  SourceIfWg  \* MERGEFORMAT </w:instrText>
            </w:r>
            <w:r>
              <w:fldChar w:fldCharType="separate"/>
            </w:r>
            <w:r w:rsidR="00BD1FD8">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EF321D" w:rsidR="001E41F3" w:rsidRDefault="00527AD1" w:rsidP="00547111">
            <w:pPr>
              <w:pStyle w:val="CRCoverPage"/>
              <w:spacing w:after="0"/>
              <w:ind w:left="100"/>
              <w:rPr>
                <w:noProof/>
              </w:rPr>
            </w:pPr>
            <w:r>
              <w:fldChar w:fldCharType="begin"/>
            </w:r>
            <w:r>
              <w:instrText xml:space="preserve"> DOCPROPERTY  SourceIfTsg  \* MERGEFORMAT </w:instrText>
            </w:r>
            <w:r>
              <w:fldChar w:fldCharType="separate"/>
            </w:r>
            <w:r w:rsidR="00BD1FD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9EA1D" w:rsidR="001E41F3" w:rsidRDefault="00527AD1">
            <w:pPr>
              <w:pStyle w:val="CRCoverPage"/>
              <w:spacing w:after="0"/>
              <w:ind w:left="100"/>
              <w:rPr>
                <w:noProof/>
              </w:rPr>
            </w:pPr>
            <w:r>
              <w:fldChar w:fldCharType="begin"/>
            </w:r>
            <w:r>
              <w:instrText xml:space="preserve"> DOCPROPERTY  RelatedWis  \* MERGEFORMAT </w:instrText>
            </w:r>
            <w:r>
              <w:fldChar w:fldCharType="separate"/>
            </w:r>
            <w:r w:rsidR="00BD1FD8">
              <w:rPr>
                <w:noProof/>
              </w:rPr>
              <w:t>LTE</w:t>
            </w:r>
            <w:r w:rsidR="00BD1FD8">
              <w:t>_V2X-Core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4DA8C" w:rsidR="001E41F3" w:rsidRDefault="00527AD1">
            <w:pPr>
              <w:pStyle w:val="CRCoverPage"/>
              <w:spacing w:after="0"/>
              <w:ind w:left="100"/>
              <w:rPr>
                <w:noProof/>
              </w:rPr>
            </w:pPr>
            <w:r>
              <w:fldChar w:fldCharType="begin"/>
            </w:r>
            <w:r>
              <w:instrText xml:space="preserve"> DOCPROPERTY  ResDate  \* MERGEFORMAT </w:instrText>
            </w:r>
            <w:r>
              <w:fldChar w:fldCharType="separate"/>
            </w:r>
            <w:r w:rsidR="00BD1FD8">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390CB2" w:rsidR="001E41F3" w:rsidRDefault="00527AD1" w:rsidP="00D24991">
            <w:pPr>
              <w:pStyle w:val="CRCoverPage"/>
              <w:spacing w:after="0"/>
              <w:ind w:left="100" w:right="-609"/>
              <w:rPr>
                <w:b/>
                <w:noProof/>
              </w:rPr>
            </w:pPr>
            <w:r>
              <w:fldChar w:fldCharType="begin"/>
            </w:r>
            <w:r>
              <w:instrText xml:space="preserve"> DOCPROPERTY  Cat  \* MERGEFORMAT </w:instrText>
            </w:r>
            <w:r>
              <w:fldChar w:fldCharType="separate"/>
            </w:r>
            <w:r w:rsidR="00BD1FD8" w:rsidRPr="00BD1FD8">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9C3C58" w:rsidR="001E41F3" w:rsidRDefault="00527AD1">
            <w:pPr>
              <w:pStyle w:val="CRCoverPage"/>
              <w:spacing w:after="0"/>
              <w:ind w:left="100"/>
              <w:rPr>
                <w:noProof/>
              </w:rPr>
            </w:pPr>
            <w:r>
              <w:fldChar w:fldCharType="begin"/>
            </w:r>
            <w:r>
              <w:instrText xml:space="preserve"> DOCPROPERTY  Release  \* MERGEFORMAT </w:instrText>
            </w:r>
            <w:r>
              <w:fldChar w:fldCharType="separate"/>
            </w:r>
            <w:r w:rsidR="00BD1FD8">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CC3B2A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B66397" w:rsidR="001005F5" w:rsidRDefault="00A3239F" w:rsidP="00A3239F">
            <w:pPr>
              <w:pStyle w:val="CRCoverPage"/>
              <w:spacing w:after="0"/>
              <w:ind w:left="100"/>
              <w:rPr>
                <w:noProof/>
              </w:rPr>
            </w:pPr>
            <w:r w:rsidRPr="00A3239F">
              <w:rPr>
                <w:noProof/>
              </w:rPr>
              <w:t>"Con-current" is not correct spelling.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E1607A" w:rsidR="00365C75" w:rsidRDefault="00A3239F" w:rsidP="00290DA3">
            <w:pPr>
              <w:pStyle w:val="CRCoverPage"/>
              <w:spacing w:after="0"/>
              <w:ind w:left="100"/>
              <w:rPr>
                <w:noProof/>
              </w:rPr>
            </w:pPr>
            <w:r w:rsidRPr="00A3239F">
              <w:rPr>
                <w:noProof/>
              </w:rPr>
              <w:t>Replace “con-current” by “concurrent”.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4BE73" w:rsidR="001E41F3" w:rsidRDefault="00A3239F">
            <w:pPr>
              <w:pStyle w:val="CRCoverPage"/>
              <w:spacing w:after="0"/>
              <w:ind w:left="100"/>
              <w:rPr>
                <w:noProof/>
              </w:rPr>
            </w:pPr>
            <w:r>
              <w:rPr>
                <w:noProof/>
              </w:rPr>
              <w:t>A different</w:t>
            </w:r>
            <w:r w:rsidRPr="00A3239F">
              <w:rPr>
                <w:noProof/>
              </w:rPr>
              <w:t xml:space="preserve"> spelling</w:t>
            </w:r>
            <w:r>
              <w:rPr>
                <w:noProof/>
              </w:rPr>
              <w:t xml:space="preserve"> (and incorrect)</w:t>
            </w:r>
            <w:r w:rsidRPr="00A3239F">
              <w:rPr>
                <w:noProof/>
              </w:rPr>
              <w:t xml:space="preserve"> will be used in </w:t>
            </w:r>
            <w:r>
              <w:rPr>
                <w:noProof/>
              </w:rPr>
              <w:t>TS 36.101 compare to TS 38.101-1 where the spelling errors are corrected</w:t>
            </w:r>
            <w:r w:rsidRPr="00A3239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63C0F" w:rsidR="001E41F3" w:rsidRDefault="00290DA3">
            <w:pPr>
              <w:pStyle w:val="CRCoverPage"/>
              <w:spacing w:after="0"/>
              <w:ind w:left="100"/>
              <w:rPr>
                <w:noProof/>
              </w:rPr>
            </w:pPr>
            <w:r w:rsidRPr="00290DA3">
              <w:rPr>
                <w:noProof/>
              </w:rP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9004D7" w:rsidR="001E41F3" w:rsidRDefault="00145D43">
            <w:pPr>
              <w:pStyle w:val="CRCoverPage"/>
              <w:spacing w:after="0"/>
              <w:ind w:left="99"/>
              <w:rPr>
                <w:noProof/>
              </w:rPr>
            </w:pPr>
            <w:r>
              <w:rPr>
                <w:noProof/>
              </w:rPr>
              <w:t>TS</w:t>
            </w:r>
            <w:r w:rsidR="00063E74">
              <w:rPr>
                <w:noProof/>
              </w:rPr>
              <w:t xml:space="preserve"> </w:t>
            </w:r>
            <w:r w:rsidR="00063E74" w:rsidRPr="00063E74">
              <w:rPr>
                <w:noProof/>
              </w:rPr>
              <w:t>3</w:t>
            </w:r>
            <w:r w:rsidR="00A3239F">
              <w:rPr>
                <w:noProof/>
              </w:rPr>
              <w:t>6</w:t>
            </w:r>
            <w:r w:rsidR="00063E74" w:rsidRPr="00063E74">
              <w:rPr>
                <w:noProof/>
              </w:rPr>
              <w:t>.521</w:t>
            </w:r>
            <w:r w:rsidR="00A3239F">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6893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0E79EC6" w14:textId="77777777" w:rsidR="004E599E" w:rsidRPr="00236B7A" w:rsidRDefault="004E599E" w:rsidP="004E599E">
      <w:pPr>
        <w:pStyle w:val="Heading2"/>
        <w:rPr>
          <w:lang w:eastAsia="zh-CN"/>
        </w:rPr>
      </w:pPr>
      <w:r w:rsidRPr="00236B7A">
        <w:t>5.5</w:t>
      </w:r>
      <w:r w:rsidRPr="00236B7A">
        <w:rPr>
          <w:lang w:eastAsia="zh-CN"/>
        </w:rPr>
        <w:t>G</w:t>
      </w:r>
      <w:r w:rsidRPr="00236B7A">
        <w:tab/>
        <w:t>Operating bands</w:t>
      </w:r>
      <w:r w:rsidRPr="00236B7A">
        <w:rPr>
          <w:lang w:eastAsia="zh-CN"/>
        </w:rPr>
        <w:t xml:space="preserve"> for V2X Communication</w:t>
      </w:r>
    </w:p>
    <w:p w14:paraId="60C2E8D8" w14:textId="77777777" w:rsidR="004E599E" w:rsidRPr="00236B7A" w:rsidRDefault="004E599E" w:rsidP="004E599E">
      <w:pPr>
        <w:rPr>
          <w:rFonts w:eastAsia="SimSun"/>
          <w:lang w:eastAsia="zh-CN"/>
        </w:rPr>
      </w:pPr>
      <w:r w:rsidRPr="00236B7A">
        <w:t xml:space="preserve">E-UTRA </w:t>
      </w:r>
      <w:r w:rsidRPr="00236B7A">
        <w:rPr>
          <w:rFonts w:hint="eastAsia"/>
        </w:rPr>
        <w:t>V2</w:t>
      </w:r>
      <w:r w:rsidRPr="00236B7A">
        <w:t>X Communication</w:t>
      </w:r>
      <w:r w:rsidRPr="00236B7A">
        <w:rPr>
          <w:rFonts w:hint="eastAsia"/>
        </w:rPr>
        <w:t xml:space="preserve"> </w:t>
      </w:r>
      <w:r w:rsidRPr="00236B7A">
        <w:t xml:space="preserve">is designed to operate in the </w:t>
      </w:r>
      <w:proofErr w:type="spellStart"/>
      <w:r w:rsidRPr="00236B7A">
        <w:t>the</w:t>
      </w:r>
      <w:proofErr w:type="spellEnd"/>
      <w:r w:rsidRPr="00236B7A">
        <w:t xml:space="preserve"> operating bands defined in Table 5.5G-1.</w:t>
      </w:r>
    </w:p>
    <w:p w14:paraId="306B9B49" w14:textId="77777777" w:rsidR="004E599E" w:rsidRPr="00236B7A" w:rsidRDefault="004E599E" w:rsidP="004E599E">
      <w:pPr>
        <w:pStyle w:val="TH"/>
      </w:pPr>
      <w:r w:rsidRPr="00236B7A">
        <w:t>Table 5.5G-1 V2X operating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4E599E" w:rsidRPr="00236B7A" w14:paraId="5BE54134" w14:textId="77777777" w:rsidTr="004E599E">
        <w:trPr>
          <w:jc w:val="center"/>
        </w:trPr>
        <w:tc>
          <w:tcPr>
            <w:tcW w:w="1400" w:type="dxa"/>
            <w:vMerge w:val="restart"/>
            <w:tcBorders>
              <w:top w:val="single" w:sz="4" w:space="0" w:color="auto"/>
              <w:left w:val="single" w:sz="4" w:space="0" w:color="auto"/>
              <w:right w:val="single" w:sz="4" w:space="0" w:color="auto"/>
            </w:tcBorders>
            <w:vAlign w:val="center"/>
          </w:tcPr>
          <w:p w14:paraId="2B30F9D1" w14:textId="77777777" w:rsidR="004E599E" w:rsidRPr="00236B7A" w:rsidRDefault="004E599E" w:rsidP="004E599E">
            <w:pPr>
              <w:pStyle w:val="TAH"/>
            </w:pPr>
            <w:r w:rsidRPr="00236B7A">
              <w:t>E</w:t>
            </w:r>
            <w:r w:rsidRPr="00236B7A">
              <w:noBreakHyphen/>
              <w:t>UTRA Operating Band</w:t>
            </w:r>
          </w:p>
        </w:tc>
        <w:tc>
          <w:tcPr>
            <w:tcW w:w="1233" w:type="dxa"/>
            <w:vMerge w:val="restart"/>
            <w:tcBorders>
              <w:top w:val="single" w:sz="4" w:space="0" w:color="auto"/>
              <w:left w:val="single" w:sz="4" w:space="0" w:color="auto"/>
              <w:right w:val="single" w:sz="4" w:space="0" w:color="auto"/>
            </w:tcBorders>
            <w:vAlign w:val="center"/>
          </w:tcPr>
          <w:p w14:paraId="10EC868B" w14:textId="77777777" w:rsidR="004E599E" w:rsidRPr="00236B7A" w:rsidRDefault="004E599E" w:rsidP="004E599E">
            <w:pPr>
              <w:pStyle w:val="TAH"/>
            </w:pPr>
            <w:r w:rsidRPr="00236B7A">
              <w:rPr>
                <w:lang w:eastAsia="zh-CN"/>
              </w:rPr>
              <w:t xml:space="preserve">E-UTRA </w:t>
            </w:r>
            <w:r w:rsidRPr="00236B7A">
              <w:rPr>
                <w:rFonts w:hint="eastAsia"/>
                <w:lang w:eastAsia="zh-CN"/>
              </w:rPr>
              <w:t>V2X</w:t>
            </w:r>
            <w:r w:rsidRPr="00236B7A">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5CF23E23" w14:textId="77777777" w:rsidR="004E599E" w:rsidRPr="00236B7A" w:rsidRDefault="004E599E" w:rsidP="004E599E">
            <w:pPr>
              <w:pStyle w:val="TAH"/>
            </w:pPr>
            <w:r w:rsidRPr="00236B7A">
              <w:t>V2X UE transmit</w:t>
            </w:r>
          </w:p>
        </w:tc>
        <w:tc>
          <w:tcPr>
            <w:tcW w:w="2291" w:type="dxa"/>
            <w:gridSpan w:val="3"/>
            <w:tcBorders>
              <w:top w:val="single" w:sz="4" w:space="0" w:color="auto"/>
              <w:bottom w:val="single" w:sz="4" w:space="0" w:color="auto"/>
              <w:right w:val="single" w:sz="4" w:space="0" w:color="auto"/>
            </w:tcBorders>
            <w:vAlign w:val="center"/>
          </w:tcPr>
          <w:p w14:paraId="5446B508" w14:textId="77777777" w:rsidR="004E599E" w:rsidRPr="00236B7A" w:rsidRDefault="004E599E" w:rsidP="004E599E">
            <w:pPr>
              <w:pStyle w:val="TAH"/>
            </w:pPr>
            <w:r w:rsidRPr="00236B7A">
              <w:t>V2X UE receive</w:t>
            </w:r>
          </w:p>
        </w:tc>
        <w:tc>
          <w:tcPr>
            <w:tcW w:w="1119" w:type="dxa"/>
            <w:vMerge w:val="restart"/>
            <w:tcBorders>
              <w:top w:val="single" w:sz="4" w:space="0" w:color="auto"/>
              <w:right w:val="single" w:sz="4" w:space="0" w:color="auto"/>
            </w:tcBorders>
          </w:tcPr>
          <w:p w14:paraId="379BD876" w14:textId="77777777" w:rsidR="004E599E" w:rsidRPr="00236B7A" w:rsidRDefault="004E599E" w:rsidP="004E599E">
            <w:pPr>
              <w:pStyle w:val="TAH"/>
            </w:pPr>
            <w:r w:rsidRPr="00236B7A">
              <w:t>Duplex Mode</w:t>
            </w:r>
          </w:p>
        </w:tc>
        <w:tc>
          <w:tcPr>
            <w:tcW w:w="1041" w:type="dxa"/>
            <w:vMerge w:val="restart"/>
            <w:tcBorders>
              <w:top w:val="single" w:sz="4" w:space="0" w:color="auto"/>
              <w:right w:val="single" w:sz="4" w:space="0" w:color="auto"/>
            </w:tcBorders>
          </w:tcPr>
          <w:p w14:paraId="70CBF790" w14:textId="77777777" w:rsidR="004E599E" w:rsidRPr="00236B7A" w:rsidRDefault="004E599E" w:rsidP="004E599E">
            <w:pPr>
              <w:pStyle w:val="TAH"/>
            </w:pPr>
            <w:r w:rsidRPr="00236B7A">
              <w:rPr>
                <w:rFonts w:hint="eastAsia"/>
                <w:lang w:eastAsia="zh-CN"/>
              </w:rPr>
              <w:t>Interface</w:t>
            </w:r>
          </w:p>
        </w:tc>
      </w:tr>
      <w:tr w:rsidR="004E599E" w:rsidRPr="00236B7A" w14:paraId="0C976AED" w14:textId="77777777" w:rsidTr="004E599E">
        <w:trPr>
          <w:jc w:val="center"/>
        </w:trPr>
        <w:tc>
          <w:tcPr>
            <w:tcW w:w="1400" w:type="dxa"/>
            <w:vMerge/>
            <w:tcBorders>
              <w:left w:val="single" w:sz="4" w:space="0" w:color="auto"/>
              <w:bottom w:val="single" w:sz="4" w:space="0" w:color="auto"/>
              <w:right w:val="single" w:sz="4" w:space="0" w:color="auto"/>
            </w:tcBorders>
            <w:vAlign w:val="center"/>
          </w:tcPr>
          <w:p w14:paraId="05034555" w14:textId="77777777" w:rsidR="004E599E" w:rsidRPr="00236B7A" w:rsidRDefault="004E599E" w:rsidP="004E599E">
            <w:pPr>
              <w:pStyle w:val="TAH"/>
              <w:rPr>
                <w:rFonts w:cs="Arial"/>
              </w:rPr>
            </w:pPr>
          </w:p>
        </w:tc>
        <w:tc>
          <w:tcPr>
            <w:tcW w:w="1233" w:type="dxa"/>
            <w:vMerge/>
            <w:tcBorders>
              <w:left w:val="single" w:sz="4" w:space="0" w:color="auto"/>
              <w:bottom w:val="single" w:sz="4" w:space="0" w:color="auto"/>
              <w:right w:val="single" w:sz="4" w:space="0" w:color="auto"/>
            </w:tcBorders>
            <w:vAlign w:val="center"/>
          </w:tcPr>
          <w:p w14:paraId="69876E65" w14:textId="77777777" w:rsidR="004E599E" w:rsidRPr="00236B7A" w:rsidRDefault="004E599E" w:rsidP="004E599E">
            <w:pPr>
              <w:pStyle w:val="TAH"/>
              <w:rPr>
                <w:rFonts w:cs="Arial"/>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0BA31274" w14:textId="77777777" w:rsidR="004E599E" w:rsidRPr="00236B7A" w:rsidRDefault="004E599E" w:rsidP="004E599E">
            <w:pPr>
              <w:pStyle w:val="TAH"/>
            </w:pPr>
            <w:proofErr w:type="spellStart"/>
            <w:r w:rsidRPr="00236B7A">
              <w:t>F</w:t>
            </w:r>
            <w:r w:rsidRPr="00236B7A">
              <w:rPr>
                <w:vertAlign w:val="subscript"/>
              </w:rPr>
              <w:t>UL_low</w:t>
            </w:r>
            <w:proofErr w:type="spellEnd"/>
            <w:r w:rsidRPr="00236B7A">
              <w:t xml:space="preserve">   </w:t>
            </w:r>
            <w:proofErr w:type="gramStart"/>
            <w:r w:rsidRPr="00236B7A">
              <w:t xml:space="preserve">–  </w:t>
            </w:r>
            <w:proofErr w:type="spellStart"/>
            <w:r w:rsidRPr="00236B7A">
              <w:t>F</w:t>
            </w:r>
            <w:r w:rsidRPr="00236B7A">
              <w:rPr>
                <w:vertAlign w:val="subscript"/>
              </w:rPr>
              <w:t>UL</w:t>
            </w:r>
            <w:proofErr w:type="gramEnd"/>
            <w:r w:rsidRPr="00236B7A">
              <w:rPr>
                <w:vertAlign w:val="subscript"/>
              </w:rPr>
              <w:t>_high</w:t>
            </w:r>
            <w:proofErr w:type="spellEnd"/>
          </w:p>
        </w:tc>
        <w:tc>
          <w:tcPr>
            <w:tcW w:w="2291" w:type="dxa"/>
            <w:gridSpan w:val="3"/>
            <w:tcBorders>
              <w:top w:val="single" w:sz="4" w:space="0" w:color="auto"/>
              <w:bottom w:val="single" w:sz="4" w:space="0" w:color="auto"/>
              <w:right w:val="single" w:sz="4" w:space="0" w:color="auto"/>
            </w:tcBorders>
            <w:vAlign w:val="center"/>
          </w:tcPr>
          <w:p w14:paraId="0A07A5FD" w14:textId="77777777" w:rsidR="004E599E" w:rsidRPr="00236B7A" w:rsidRDefault="004E599E" w:rsidP="004E599E">
            <w:pPr>
              <w:pStyle w:val="TAH"/>
            </w:pPr>
            <w:proofErr w:type="spellStart"/>
            <w:r w:rsidRPr="00236B7A">
              <w:t>F</w:t>
            </w:r>
            <w:r w:rsidRPr="00236B7A">
              <w:rPr>
                <w:vertAlign w:val="subscript"/>
              </w:rPr>
              <w:t>DL_</w:t>
            </w:r>
            <w:proofErr w:type="gramStart"/>
            <w:r w:rsidRPr="00236B7A">
              <w:rPr>
                <w:vertAlign w:val="subscript"/>
              </w:rPr>
              <w:t>low</w:t>
            </w:r>
            <w:proofErr w:type="spellEnd"/>
            <w:r w:rsidRPr="00236B7A">
              <w:t xml:space="preserve">  –</w:t>
            </w:r>
            <w:proofErr w:type="gramEnd"/>
            <w:r w:rsidRPr="00236B7A">
              <w:t xml:space="preserve">  </w:t>
            </w:r>
            <w:proofErr w:type="spellStart"/>
            <w:r w:rsidRPr="00236B7A">
              <w:t>F</w:t>
            </w:r>
            <w:r w:rsidRPr="00236B7A">
              <w:rPr>
                <w:vertAlign w:val="subscript"/>
              </w:rPr>
              <w:t>DL_high</w:t>
            </w:r>
            <w:proofErr w:type="spellEnd"/>
          </w:p>
        </w:tc>
        <w:tc>
          <w:tcPr>
            <w:tcW w:w="1119" w:type="dxa"/>
            <w:vMerge/>
            <w:tcBorders>
              <w:bottom w:val="single" w:sz="4" w:space="0" w:color="auto"/>
              <w:right w:val="single" w:sz="4" w:space="0" w:color="auto"/>
            </w:tcBorders>
          </w:tcPr>
          <w:p w14:paraId="62779713" w14:textId="77777777" w:rsidR="004E599E" w:rsidRPr="00236B7A" w:rsidRDefault="004E599E" w:rsidP="004E599E">
            <w:pPr>
              <w:pStyle w:val="TAH"/>
              <w:rPr>
                <w:rFonts w:cs="Arial"/>
              </w:rPr>
            </w:pPr>
          </w:p>
        </w:tc>
        <w:tc>
          <w:tcPr>
            <w:tcW w:w="1041" w:type="dxa"/>
            <w:vMerge/>
            <w:tcBorders>
              <w:bottom w:val="single" w:sz="4" w:space="0" w:color="auto"/>
              <w:right w:val="single" w:sz="4" w:space="0" w:color="auto"/>
            </w:tcBorders>
          </w:tcPr>
          <w:p w14:paraId="20EBAEA3" w14:textId="77777777" w:rsidR="004E599E" w:rsidRPr="00236B7A" w:rsidRDefault="004E599E" w:rsidP="004E599E">
            <w:pPr>
              <w:pStyle w:val="TAH"/>
              <w:rPr>
                <w:rFonts w:cs="Arial"/>
              </w:rPr>
            </w:pPr>
          </w:p>
        </w:tc>
      </w:tr>
      <w:tr w:rsidR="004E599E" w:rsidRPr="00236B7A" w14:paraId="44661B7C" w14:textId="77777777" w:rsidTr="004E599E">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27EDB30E" w14:textId="77777777" w:rsidR="004E599E" w:rsidRPr="00236B7A" w:rsidRDefault="004E599E" w:rsidP="004E599E">
            <w:pPr>
              <w:pStyle w:val="TAC"/>
            </w:pPr>
            <w:r w:rsidRPr="00236B7A">
              <w:rPr>
                <w:rFonts w:hint="eastAsia"/>
              </w:rPr>
              <w:t>47</w:t>
            </w:r>
          </w:p>
        </w:tc>
        <w:tc>
          <w:tcPr>
            <w:tcW w:w="1233" w:type="dxa"/>
            <w:tcBorders>
              <w:top w:val="single" w:sz="4" w:space="0" w:color="auto"/>
              <w:left w:val="single" w:sz="4" w:space="0" w:color="auto"/>
              <w:bottom w:val="single" w:sz="4" w:space="0" w:color="auto"/>
              <w:right w:val="single" w:sz="4" w:space="0" w:color="auto"/>
            </w:tcBorders>
            <w:vAlign w:val="center"/>
          </w:tcPr>
          <w:p w14:paraId="64FAF953" w14:textId="77777777" w:rsidR="004E599E" w:rsidRPr="00236B7A" w:rsidRDefault="004E599E" w:rsidP="004E599E">
            <w:pPr>
              <w:pStyle w:val="TAC"/>
            </w:pPr>
            <w:r w:rsidRPr="00236B7A">
              <w:rPr>
                <w:rFonts w:hint="eastAsia"/>
              </w:rPr>
              <w:t>47</w:t>
            </w:r>
          </w:p>
        </w:tc>
        <w:tc>
          <w:tcPr>
            <w:tcW w:w="996" w:type="dxa"/>
            <w:tcBorders>
              <w:top w:val="single" w:sz="4" w:space="0" w:color="auto"/>
              <w:left w:val="single" w:sz="4" w:space="0" w:color="auto"/>
              <w:bottom w:val="single" w:sz="4" w:space="0" w:color="auto"/>
            </w:tcBorders>
            <w:vAlign w:val="center"/>
          </w:tcPr>
          <w:p w14:paraId="0B3BCBCF" w14:textId="77777777" w:rsidR="004E599E" w:rsidRPr="00236B7A" w:rsidRDefault="004E599E" w:rsidP="004E599E">
            <w:pPr>
              <w:pStyle w:val="TAC"/>
            </w:pPr>
            <w:r w:rsidRPr="00236B7A">
              <w:rPr>
                <w:rFonts w:hint="eastAsia"/>
              </w:rPr>
              <w:t>5855 MHz</w:t>
            </w:r>
          </w:p>
        </w:tc>
        <w:tc>
          <w:tcPr>
            <w:tcW w:w="317" w:type="dxa"/>
            <w:tcBorders>
              <w:top w:val="single" w:sz="4" w:space="0" w:color="auto"/>
              <w:bottom w:val="single" w:sz="4" w:space="0" w:color="auto"/>
            </w:tcBorders>
            <w:vAlign w:val="center"/>
          </w:tcPr>
          <w:p w14:paraId="100671D5" w14:textId="77777777" w:rsidR="004E599E" w:rsidRPr="00236B7A" w:rsidRDefault="004E599E" w:rsidP="004E599E">
            <w:pPr>
              <w:pStyle w:val="TAC"/>
            </w:pPr>
          </w:p>
        </w:tc>
        <w:tc>
          <w:tcPr>
            <w:tcW w:w="964" w:type="dxa"/>
            <w:tcBorders>
              <w:top w:val="single" w:sz="4" w:space="0" w:color="auto"/>
              <w:bottom w:val="single" w:sz="4" w:space="0" w:color="auto"/>
              <w:right w:val="single" w:sz="4" w:space="0" w:color="auto"/>
            </w:tcBorders>
            <w:vAlign w:val="center"/>
          </w:tcPr>
          <w:p w14:paraId="6249C39B" w14:textId="77777777" w:rsidR="004E599E" w:rsidRPr="00236B7A" w:rsidRDefault="004E599E" w:rsidP="004E599E">
            <w:pPr>
              <w:pStyle w:val="TAC"/>
            </w:pPr>
            <w:r w:rsidRPr="00236B7A">
              <w:rPr>
                <w:rFonts w:hint="eastAsia"/>
              </w:rPr>
              <w:t>5925 MHz</w:t>
            </w:r>
          </w:p>
        </w:tc>
        <w:tc>
          <w:tcPr>
            <w:tcW w:w="1001" w:type="dxa"/>
            <w:tcBorders>
              <w:top w:val="single" w:sz="4" w:space="0" w:color="auto"/>
              <w:left w:val="single" w:sz="4" w:space="0" w:color="auto"/>
              <w:bottom w:val="single" w:sz="4" w:space="0" w:color="auto"/>
            </w:tcBorders>
            <w:vAlign w:val="center"/>
          </w:tcPr>
          <w:p w14:paraId="42E1F93C" w14:textId="77777777" w:rsidR="004E599E" w:rsidRPr="00236B7A" w:rsidRDefault="004E599E" w:rsidP="004E599E">
            <w:pPr>
              <w:pStyle w:val="TAC"/>
            </w:pPr>
            <w:r w:rsidRPr="00236B7A">
              <w:rPr>
                <w:rFonts w:hint="eastAsia"/>
              </w:rPr>
              <w:t>5855 MHz</w:t>
            </w:r>
          </w:p>
        </w:tc>
        <w:tc>
          <w:tcPr>
            <w:tcW w:w="317" w:type="dxa"/>
            <w:tcBorders>
              <w:top w:val="single" w:sz="4" w:space="0" w:color="auto"/>
              <w:bottom w:val="single" w:sz="4" w:space="0" w:color="auto"/>
            </w:tcBorders>
            <w:vAlign w:val="center"/>
          </w:tcPr>
          <w:p w14:paraId="72234A29" w14:textId="77777777" w:rsidR="004E599E" w:rsidRPr="00236B7A" w:rsidRDefault="004E599E" w:rsidP="004E599E">
            <w:pPr>
              <w:pStyle w:val="TAC"/>
            </w:pPr>
          </w:p>
        </w:tc>
        <w:tc>
          <w:tcPr>
            <w:tcW w:w="973" w:type="dxa"/>
            <w:tcBorders>
              <w:top w:val="single" w:sz="4" w:space="0" w:color="auto"/>
              <w:bottom w:val="single" w:sz="4" w:space="0" w:color="auto"/>
              <w:right w:val="single" w:sz="4" w:space="0" w:color="auto"/>
            </w:tcBorders>
            <w:vAlign w:val="center"/>
          </w:tcPr>
          <w:p w14:paraId="4EE0FF27" w14:textId="77777777" w:rsidR="004E599E" w:rsidRPr="00236B7A" w:rsidRDefault="004E599E" w:rsidP="004E599E">
            <w:pPr>
              <w:pStyle w:val="TAC"/>
            </w:pPr>
            <w:r w:rsidRPr="00236B7A">
              <w:rPr>
                <w:rFonts w:hint="eastAsia"/>
              </w:rPr>
              <w:t>5925 MHz</w:t>
            </w:r>
          </w:p>
        </w:tc>
        <w:tc>
          <w:tcPr>
            <w:tcW w:w="1119" w:type="dxa"/>
            <w:tcBorders>
              <w:top w:val="single" w:sz="4" w:space="0" w:color="auto"/>
              <w:bottom w:val="single" w:sz="4" w:space="0" w:color="auto"/>
              <w:right w:val="single" w:sz="4" w:space="0" w:color="auto"/>
            </w:tcBorders>
          </w:tcPr>
          <w:p w14:paraId="28A9698A" w14:textId="77777777" w:rsidR="004E599E" w:rsidRPr="00236B7A" w:rsidRDefault="004E599E" w:rsidP="004E599E">
            <w:pPr>
              <w:pStyle w:val="TAC"/>
            </w:pPr>
            <w:r w:rsidRPr="00236B7A">
              <w:t>HD</w:t>
            </w:r>
          </w:p>
        </w:tc>
        <w:tc>
          <w:tcPr>
            <w:tcW w:w="1041" w:type="dxa"/>
            <w:tcBorders>
              <w:top w:val="single" w:sz="4" w:space="0" w:color="auto"/>
              <w:bottom w:val="single" w:sz="4" w:space="0" w:color="auto"/>
              <w:right w:val="single" w:sz="4" w:space="0" w:color="auto"/>
            </w:tcBorders>
          </w:tcPr>
          <w:p w14:paraId="06429BF8" w14:textId="77777777" w:rsidR="004E599E" w:rsidRPr="00236B7A" w:rsidRDefault="004E599E" w:rsidP="004E599E">
            <w:pPr>
              <w:pStyle w:val="TAC"/>
            </w:pPr>
            <w:r w:rsidRPr="00236B7A">
              <w:rPr>
                <w:rFonts w:hint="eastAsia"/>
                <w:lang w:eastAsia="zh-CN"/>
              </w:rPr>
              <w:t>PC5</w:t>
            </w:r>
          </w:p>
        </w:tc>
      </w:tr>
    </w:tbl>
    <w:p w14:paraId="1C394C33" w14:textId="77777777" w:rsidR="004E599E" w:rsidRPr="00236B7A" w:rsidRDefault="004E599E" w:rsidP="004E599E"/>
    <w:p w14:paraId="5D2D066F" w14:textId="77777777" w:rsidR="004E599E" w:rsidRPr="00236B7A" w:rsidRDefault="004E599E" w:rsidP="004E599E">
      <w:r w:rsidRPr="00236B7A">
        <w:rPr>
          <w:noProof/>
        </w:rPr>
        <w:t>E-UTRA V2X communication is designed to operate concurrent with E-UTRA uplink/downlink on the operating bands combinations listed in Table 5.5G-2.</w:t>
      </w:r>
    </w:p>
    <w:p w14:paraId="235CBC39" w14:textId="4EFC066E" w:rsidR="004E599E" w:rsidRPr="00236B7A" w:rsidRDefault="004E599E" w:rsidP="004E599E">
      <w:pPr>
        <w:pStyle w:val="TH"/>
        <w:rPr>
          <w:lang w:eastAsia="zh-CN"/>
        </w:rPr>
      </w:pPr>
      <w:r w:rsidRPr="00236B7A">
        <w:t xml:space="preserve">Table </w:t>
      </w:r>
      <w:r w:rsidRPr="00236B7A">
        <w:rPr>
          <w:rFonts w:hint="eastAsia"/>
        </w:rPr>
        <w:t>5.5G</w:t>
      </w:r>
      <w:r w:rsidRPr="00236B7A">
        <w:t>-</w:t>
      </w:r>
      <w:r w:rsidRPr="00236B7A">
        <w:rPr>
          <w:rFonts w:hint="eastAsia"/>
          <w:lang w:eastAsia="zh-CN"/>
        </w:rPr>
        <w:t>2</w:t>
      </w:r>
      <w:r w:rsidRPr="00236B7A">
        <w:t xml:space="preserve"> Inter-band con</w:t>
      </w:r>
      <w:del w:id="2" w:author="Chouli, Hassen" w:date="2024-11-07T10:27:00Z">
        <w:r w:rsidRPr="00236B7A" w:rsidDel="004E599E">
          <w:delText>-</w:delText>
        </w:r>
      </w:del>
      <w:r w:rsidRPr="00236B7A">
        <w:t>current V2X operating band</w:t>
      </w:r>
      <w:r w:rsidRPr="00236B7A">
        <w:rPr>
          <w:lang w:eastAsia="zh-CN"/>
        </w:rPr>
        <w:t>s</w:t>
      </w:r>
    </w:p>
    <w:tbl>
      <w:tblPr>
        <w:tblW w:w="9553" w:type="dxa"/>
        <w:jc w:val="center"/>
        <w:tblLook w:val="0000" w:firstRow="0" w:lastRow="0" w:firstColumn="0" w:lastColumn="0" w:noHBand="0" w:noVBand="0"/>
      </w:tblPr>
      <w:tblGrid>
        <w:gridCol w:w="1501"/>
        <w:gridCol w:w="1067"/>
        <w:gridCol w:w="967"/>
        <w:gridCol w:w="1088"/>
        <w:gridCol w:w="317"/>
        <w:gridCol w:w="1161"/>
        <w:gridCol w:w="1122"/>
        <w:gridCol w:w="337"/>
        <w:gridCol w:w="1132"/>
        <w:gridCol w:w="861"/>
      </w:tblGrid>
      <w:tr w:rsidR="004E599E" w:rsidRPr="00236B7A" w14:paraId="51CEE351" w14:textId="77777777" w:rsidTr="004E599E">
        <w:trPr>
          <w:trHeight w:val="737"/>
          <w:jc w:val="center"/>
        </w:trPr>
        <w:tc>
          <w:tcPr>
            <w:tcW w:w="1501" w:type="dxa"/>
            <w:vMerge w:val="restart"/>
            <w:tcBorders>
              <w:top w:val="single" w:sz="4" w:space="0" w:color="auto"/>
              <w:left w:val="single" w:sz="4" w:space="0" w:color="auto"/>
              <w:right w:val="single" w:sz="4" w:space="0" w:color="auto"/>
            </w:tcBorders>
            <w:vAlign w:val="center"/>
          </w:tcPr>
          <w:p w14:paraId="37AD9FC3" w14:textId="77777777" w:rsidR="004E599E" w:rsidRPr="00236B7A" w:rsidRDefault="004E599E" w:rsidP="004E599E">
            <w:pPr>
              <w:pStyle w:val="TAH"/>
              <w:rPr>
                <w:rFonts w:cs="Arial"/>
              </w:rPr>
            </w:pPr>
            <w:r w:rsidRPr="00236B7A">
              <w:rPr>
                <w:rFonts w:cs="Arial" w:hint="eastAsia"/>
              </w:rPr>
              <w:t>V2X con</w:t>
            </w:r>
            <w:del w:id="3" w:author="Chouli, Hassen" w:date="2024-11-07T10:27:00Z">
              <w:r w:rsidRPr="00236B7A" w:rsidDel="004E599E">
                <w:rPr>
                  <w:rFonts w:cs="Arial" w:hint="eastAsia"/>
                </w:rPr>
                <w:delText>-</w:delText>
              </w:r>
            </w:del>
            <w:r w:rsidRPr="00236B7A">
              <w:rPr>
                <w:rFonts w:cs="Arial" w:hint="eastAsia"/>
              </w:rPr>
              <w:t xml:space="preserve">current </w:t>
            </w:r>
            <w:r w:rsidRPr="00236B7A">
              <w:rPr>
                <w:rFonts w:cs="Arial"/>
              </w:rPr>
              <w:t xml:space="preserve">band </w:t>
            </w:r>
            <w:r w:rsidRPr="00236B7A">
              <w:rPr>
                <w:rFonts w:cs="Arial" w:hint="eastAsia"/>
              </w:rPr>
              <w:t>con</w:t>
            </w:r>
            <w:r w:rsidRPr="00236B7A">
              <w:rPr>
                <w:rFonts w:cs="Arial"/>
              </w:rPr>
              <w:t>figuration</w:t>
            </w:r>
          </w:p>
        </w:tc>
        <w:tc>
          <w:tcPr>
            <w:tcW w:w="1067" w:type="dxa"/>
            <w:vMerge w:val="restart"/>
            <w:tcBorders>
              <w:top w:val="single" w:sz="4" w:space="0" w:color="auto"/>
              <w:left w:val="single" w:sz="4" w:space="0" w:color="auto"/>
              <w:right w:val="single" w:sz="4" w:space="0" w:color="auto"/>
            </w:tcBorders>
            <w:vAlign w:val="center"/>
          </w:tcPr>
          <w:p w14:paraId="1AD6D981" w14:textId="77777777" w:rsidR="004E599E" w:rsidRPr="00236B7A" w:rsidRDefault="004E599E" w:rsidP="004E599E">
            <w:pPr>
              <w:pStyle w:val="TAH"/>
              <w:rPr>
                <w:rFonts w:cs="Arial"/>
              </w:rPr>
            </w:pPr>
            <w:r w:rsidRPr="00236B7A">
              <w:rPr>
                <w:rFonts w:cs="Arial"/>
              </w:rPr>
              <w:t xml:space="preserve">E-UTRA or V2X </w:t>
            </w:r>
            <w:r w:rsidRPr="00236B7A">
              <w:rPr>
                <w:rFonts w:cs="Arial" w:hint="eastAsia"/>
              </w:rPr>
              <w:t xml:space="preserve">Operating </w:t>
            </w:r>
            <w:r w:rsidRPr="00236B7A">
              <w:rPr>
                <w:rFonts w:cs="Arial"/>
              </w:rPr>
              <w:t>Band</w:t>
            </w:r>
          </w:p>
        </w:tc>
        <w:tc>
          <w:tcPr>
            <w:tcW w:w="967" w:type="dxa"/>
            <w:vMerge w:val="restart"/>
            <w:tcBorders>
              <w:top w:val="single" w:sz="4" w:space="0" w:color="auto"/>
              <w:left w:val="single" w:sz="4" w:space="0" w:color="auto"/>
              <w:right w:val="single" w:sz="4" w:space="0" w:color="auto"/>
            </w:tcBorders>
            <w:vAlign w:val="center"/>
          </w:tcPr>
          <w:p w14:paraId="3F62DF4A" w14:textId="77777777" w:rsidR="004E599E" w:rsidRPr="00236B7A" w:rsidRDefault="004E599E" w:rsidP="004E599E">
            <w:pPr>
              <w:pStyle w:val="TAH"/>
              <w:rPr>
                <w:rFonts w:cs="Arial"/>
              </w:rPr>
            </w:pPr>
            <w:r w:rsidRPr="00236B7A">
              <w:rPr>
                <w:rFonts w:cs="Arial" w:hint="eastAsia"/>
              </w:rPr>
              <w:t>Interface</w:t>
            </w:r>
          </w:p>
        </w:tc>
        <w:tc>
          <w:tcPr>
            <w:tcW w:w="2566" w:type="dxa"/>
            <w:gridSpan w:val="3"/>
            <w:tcBorders>
              <w:top w:val="single" w:sz="4" w:space="0" w:color="auto"/>
              <w:left w:val="single" w:sz="4" w:space="0" w:color="auto"/>
              <w:bottom w:val="single" w:sz="4" w:space="0" w:color="auto"/>
              <w:right w:val="single" w:sz="4" w:space="0" w:color="auto"/>
            </w:tcBorders>
            <w:vAlign w:val="center"/>
          </w:tcPr>
          <w:p w14:paraId="4F1CE0EA" w14:textId="77777777" w:rsidR="004E599E" w:rsidRPr="00236B7A" w:rsidRDefault="004E599E" w:rsidP="004E599E">
            <w:pPr>
              <w:pStyle w:val="TAH"/>
              <w:rPr>
                <w:rFonts w:cs="Arial"/>
              </w:rPr>
            </w:pPr>
            <w:r w:rsidRPr="00236B7A">
              <w:rPr>
                <w:rFonts w:cs="Arial"/>
              </w:rPr>
              <w:t>Uplink (UL) operating band</w:t>
            </w:r>
            <w:r w:rsidRPr="00236B7A">
              <w:rPr>
                <w:rFonts w:cs="Arial"/>
              </w:rPr>
              <w:br/>
              <w:t>BS receive</w:t>
            </w:r>
            <w:r w:rsidRPr="00236B7A">
              <w:rPr>
                <w:rFonts w:cs="Arial"/>
              </w:rPr>
              <w:br/>
              <w:t>UE transmit</w:t>
            </w:r>
          </w:p>
        </w:tc>
        <w:tc>
          <w:tcPr>
            <w:tcW w:w="2591" w:type="dxa"/>
            <w:gridSpan w:val="3"/>
            <w:tcBorders>
              <w:top w:val="single" w:sz="4" w:space="0" w:color="auto"/>
              <w:bottom w:val="single" w:sz="4" w:space="0" w:color="auto"/>
              <w:right w:val="single" w:sz="4" w:space="0" w:color="auto"/>
            </w:tcBorders>
            <w:vAlign w:val="center"/>
          </w:tcPr>
          <w:p w14:paraId="21ED5258" w14:textId="77777777" w:rsidR="004E599E" w:rsidRPr="00236B7A" w:rsidRDefault="004E599E" w:rsidP="004E599E">
            <w:pPr>
              <w:pStyle w:val="TAH"/>
              <w:rPr>
                <w:rFonts w:cs="Arial"/>
              </w:rPr>
            </w:pPr>
            <w:r w:rsidRPr="00236B7A">
              <w:rPr>
                <w:rFonts w:cs="Arial"/>
              </w:rPr>
              <w:t>Downlink (DL) operating band</w:t>
            </w:r>
            <w:r w:rsidRPr="00236B7A">
              <w:rPr>
                <w:rFonts w:cs="Arial"/>
              </w:rPr>
              <w:br/>
              <w:t xml:space="preserve">BS transmit </w:t>
            </w:r>
            <w:r w:rsidRPr="00236B7A">
              <w:rPr>
                <w:rFonts w:cs="Arial"/>
              </w:rPr>
              <w:br/>
              <w:t>UE receive</w:t>
            </w:r>
          </w:p>
        </w:tc>
        <w:tc>
          <w:tcPr>
            <w:tcW w:w="861" w:type="dxa"/>
            <w:vMerge w:val="restart"/>
            <w:tcBorders>
              <w:top w:val="single" w:sz="4" w:space="0" w:color="auto"/>
              <w:left w:val="single" w:sz="4" w:space="0" w:color="auto"/>
              <w:right w:val="single" w:sz="4" w:space="0" w:color="auto"/>
            </w:tcBorders>
          </w:tcPr>
          <w:p w14:paraId="287CAB93" w14:textId="77777777" w:rsidR="004E599E" w:rsidRPr="00236B7A" w:rsidRDefault="004E599E" w:rsidP="004E599E">
            <w:pPr>
              <w:pStyle w:val="TAH"/>
              <w:rPr>
                <w:rFonts w:cs="Arial"/>
              </w:rPr>
            </w:pPr>
            <w:r w:rsidRPr="00236B7A">
              <w:rPr>
                <w:rFonts w:cs="Arial"/>
              </w:rPr>
              <w:t>Duplex Mode</w:t>
            </w:r>
          </w:p>
        </w:tc>
      </w:tr>
      <w:tr w:rsidR="004E599E" w:rsidRPr="00236B7A" w14:paraId="0ECC949C" w14:textId="77777777" w:rsidTr="004E599E">
        <w:trPr>
          <w:trHeight w:val="189"/>
          <w:jc w:val="center"/>
        </w:trPr>
        <w:tc>
          <w:tcPr>
            <w:tcW w:w="1501" w:type="dxa"/>
            <w:vMerge/>
            <w:tcBorders>
              <w:left w:val="single" w:sz="4" w:space="0" w:color="auto"/>
              <w:bottom w:val="single" w:sz="4" w:space="0" w:color="auto"/>
              <w:right w:val="single" w:sz="4" w:space="0" w:color="auto"/>
            </w:tcBorders>
          </w:tcPr>
          <w:p w14:paraId="08F38E1E" w14:textId="77777777" w:rsidR="004E599E" w:rsidRPr="00236B7A" w:rsidRDefault="004E599E" w:rsidP="004E599E">
            <w:pPr>
              <w:pStyle w:val="TAH"/>
              <w:rPr>
                <w:rFonts w:cs="Arial"/>
              </w:rPr>
            </w:pPr>
          </w:p>
        </w:tc>
        <w:tc>
          <w:tcPr>
            <w:tcW w:w="1067" w:type="dxa"/>
            <w:vMerge/>
            <w:tcBorders>
              <w:left w:val="single" w:sz="4" w:space="0" w:color="auto"/>
              <w:bottom w:val="single" w:sz="4" w:space="0" w:color="auto"/>
              <w:right w:val="single" w:sz="4" w:space="0" w:color="auto"/>
            </w:tcBorders>
            <w:vAlign w:val="center"/>
          </w:tcPr>
          <w:p w14:paraId="029FD9C3" w14:textId="77777777" w:rsidR="004E599E" w:rsidRPr="00236B7A" w:rsidRDefault="004E599E" w:rsidP="004E599E">
            <w:pPr>
              <w:pStyle w:val="TAH"/>
              <w:rPr>
                <w:rFonts w:cs="Arial"/>
              </w:rPr>
            </w:pPr>
          </w:p>
        </w:tc>
        <w:tc>
          <w:tcPr>
            <w:tcW w:w="967" w:type="dxa"/>
            <w:vMerge/>
            <w:tcBorders>
              <w:left w:val="single" w:sz="4" w:space="0" w:color="auto"/>
              <w:bottom w:val="single" w:sz="4" w:space="0" w:color="auto"/>
              <w:right w:val="single" w:sz="4" w:space="0" w:color="auto"/>
            </w:tcBorders>
          </w:tcPr>
          <w:p w14:paraId="4971BE8B" w14:textId="77777777" w:rsidR="004E599E" w:rsidRPr="00236B7A" w:rsidRDefault="004E599E" w:rsidP="004E599E">
            <w:pPr>
              <w:pStyle w:val="TAH"/>
              <w:rPr>
                <w:rFonts w:cs="Arial"/>
              </w:rPr>
            </w:pPr>
          </w:p>
        </w:tc>
        <w:tc>
          <w:tcPr>
            <w:tcW w:w="2566" w:type="dxa"/>
            <w:gridSpan w:val="3"/>
            <w:tcBorders>
              <w:top w:val="single" w:sz="4" w:space="0" w:color="auto"/>
              <w:left w:val="single" w:sz="4" w:space="0" w:color="auto"/>
              <w:bottom w:val="single" w:sz="4" w:space="0" w:color="auto"/>
              <w:right w:val="single" w:sz="4" w:space="0" w:color="auto"/>
            </w:tcBorders>
            <w:vAlign w:val="center"/>
          </w:tcPr>
          <w:p w14:paraId="2BA7B6E3" w14:textId="77777777" w:rsidR="004E599E" w:rsidRPr="00236B7A" w:rsidRDefault="004E599E" w:rsidP="004E599E">
            <w:pPr>
              <w:pStyle w:val="TAH"/>
              <w:rPr>
                <w:rFonts w:cs="Arial"/>
              </w:rPr>
            </w:pPr>
            <w:proofErr w:type="spellStart"/>
            <w:r w:rsidRPr="00236B7A">
              <w:rPr>
                <w:rFonts w:cs="Arial"/>
              </w:rPr>
              <w:t>F</w:t>
            </w:r>
            <w:r w:rsidRPr="00236B7A">
              <w:rPr>
                <w:rFonts w:cs="Arial"/>
                <w:vertAlign w:val="subscript"/>
              </w:rPr>
              <w:t>UL_low</w:t>
            </w:r>
            <w:proofErr w:type="spellEnd"/>
            <w:r w:rsidRPr="00236B7A">
              <w:rPr>
                <w:rFonts w:cs="Arial"/>
              </w:rPr>
              <w:t xml:space="preserve">   </w:t>
            </w:r>
            <w:proofErr w:type="gramStart"/>
            <w:r w:rsidRPr="00236B7A">
              <w:rPr>
                <w:rFonts w:cs="Arial"/>
              </w:rPr>
              <w:t xml:space="preserve">–  </w:t>
            </w:r>
            <w:proofErr w:type="spellStart"/>
            <w:r w:rsidRPr="00236B7A">
              <w:rPr>
                <w:rFonts w:cs="Arial"/>
              </w:rPr>
              <w:t>F</w:t>
            </w:r>
            <w:r w:rsidRPr="00236B7A">
              <w:rPr>
                <w:rFonts w:cs="Arial"/>
                <w:vertAlign w:val="subscript"/>
              </w:rPr>
              <w:t>UL</w:t>
            </w:r>
            <w:proofErr w:type="gramEnd"/>
            <w:r w:rsidRPr="00236B7A">
              <w:rPr>
                <w:rFonts w:cs="Arial"/>
                <w:vertAlign w:val="subscript"/>
              </w:rPr>
              <w:t>_high</w:t>
            </w:r>
            <w:proofErr w:type="spellEnd"/>
          </w:p>
        </w:tc>
        <w:tc>
          <w:tcPr>
            <w:tcW w:w="2591" w:type="dxa"/>
            <w:gridSpan w:val="3"/>
            <w:tcBorders>
              <w:top w:val="single" w:sz="4" w:space="0" w:color="auto"/>
              <w:bottom w:val="single" w:sz="4" w:space="0" w:color="auto"/>
              <w:right w:val="single" w:sz="4" w:space="0" w:color="auto"/>
            </w:tcBorders>
            <w:vAlign w:val="center"/>
          </w:tcPr>
          <w:p w14:paraId="5C1FEB85" w14:textId="77777777" w:rsidR="004E599E" w:rsidRPr="00236B7A" w:rsidRDefault="004E599E" w:rsidP="004E599E">
            <w:pPr>
              <w:pStyle w:val="TAH"/>
              <w:rPr>
                <w:rFonts w:cs="Arial"/>
              </w:rPr>
            </w:pPr>
            <w:proofErr w:type="spellStart"/>
            <w:r w:rsidRPr="00236B7A">
              <w:rPr>
                <w:rFonts w:cs="Arial"/>
              </w:rPr>
              <w:t>F</w:t>
            </w:r>
            <w:r w:rsidRPr="00236B7A">
              <w:rPr>
                <w:rFonts w:cs="Arial"/>
                <w:vertAlign w:val="subscript"/>
              </w:rPr>
              <w:t>DL_</w:t>
            </w:r>
            <w:proofErr w:type="gramStart"/>
            <w:r w:rsidRPr="00236B7A">
              <w:rPr>
                <w:rFonts w:cs="Arial"/>
                <w:vertAlign w:val="subscript"/>
              </w:rPr>
              <w:t>low</w:t>
            </w:r>
            <w:proofErr w:type="spellEnd"/>
            <w:r w:rsidRPr="00236B7A">
              <w:rPr>
                <w:rFonts w:cs="Arial"/>
              </w:rPr>
              <w:t xml:space="preserve">  –</w:t>
            </w:r>
            <w:proofErr w:type="gramEnd"/>
            <w:r w:rsidRPr="00236B7A">
              <w:rPr>
                <w:rFonts w:cs="Arial"/>
              </w:rPr>
              <w:t xml:space="preserve">  </w:t>
            </w:r>
            <w:proofErr w:type="spellStart"/>
            <w:r w:rsidRPr="00236B7A">
              <w:rPr>
                <w:rFonts w:cs="Arial"/>
              </w:rPr>
              <w:t>F</w:t>
            </w:r>
            <w:r w:rsidRPr="00236B7A">
              <w:rPr>
                <w:rFonts w:cs="Arial"/>
                <w:vertAlign w:val="subscript"/>
              </w:rPr>
              <w:t>DL_high</w:t>
            </w:r>
            <w:proofErr w:type="spellEnd"/>
          </w:p>
        </w:tc>
        <w:tc>
          <w:tcPr>
            <w:tcW w:w="861" w:type="dxa"/>
            <w:vMerge/>
            <w:tcBorders>
              <w:left w:val="single" w:sz="4" w:space="0" w:color="auto"/>
              <w:bottom w:val="single" w:sz="4" w:space="0" w:color="auto"/>
              <w:right w:val="single" w:sz="4" w:space="0" w:color="auto"/>
            </w:tcBorders>
          </w:tcPr>
          <w:p w14:paraId="4F9B2AFA" w14:textId="77777777" w:rsidR="004E599E" w:rsidRPr="00236B7A" w:rsidRDefault="004E599E" w:rsidP="004E599E">
            <w:pPr>
              <w:pStyle w:val="TAC"/>
              <w:rPr>
                <w:rFonts w:cs="Arial"/>
              </w:rPr>
            </w:pPr>
          </w:p>
        </w:tc>
      </w:tr>
      <w:tr w:rsidR="004E599E" w:rsidRPr="00236B7A" w14:paraId="46C6C31A" w14:textId="77777777" w:rsidTr="004E599E">
        <w:trPr>
          <w:trHeight w:val="189"/>
          <w:jc w:val="center"/>
        </w:trPr>
        <w:tc>
          <w:tcPr>
            <w:tcW w:w="1501" w:type="dxa"/>
            <w:vMerge w:val="restart"/>
            <w:tcBorders>
              <w:top w:val="single" w:sz="4" w:space="0" w:color="auto"/>
              <w:left w:val="single" w:sz="4" w:space="0" w:color="auto"/>
              <w:right w:val="single" w:sz="4" w:space="0" w:color="auto"/>
            </w:tcBorders>
            <w:vAlign w:val="center"/>
          </w:tcPr>
          <w:p w14:paraId="596DEBB4" w14:textId="77777777" w:rsidR="004E599E" w:rsidRPr="00236B7A" w:rsidRDefault="004E599E" w:rsidP="004E599E">
            <w:pPr>
              <w:pStyle w:val="TAC"/>
              <w:rPr>
                <w:rFonts w:cs="Arial"/>
              </w:rPr>
            </w:pPr>
            <w:r w:rsidRPr="00236B7A">
              <w:rPr>
                <w:rFonts w:cs="Arial" w:hint="eastAsia"/>
              </w:rPr>
              <w:t>V2X_3-47</w:t>
            </w:r>
          </w:p>
        </w:tc>
        <w:tc>
          <w:tcPr>
            <w:tcW w:w="1067" w:type="dxa"/>
            <w:tcBorders>
              <w:top w:val="single" w:sz="4" w:space="0" w:color="auto"/>
              <w:left w:val="single" w:sz="4" w:space="0" w:color="auto"/>
              <w:bottom w:val="single" w:sz="4" w:space="0" w:color="auto"/>
              <w:right w:val="single" w:sz="4" w:space="0" w:color="auto"/>
            </w:tcBorders>
            <w:vAlign w:val="center"/>
          </w:tcPr>
          <w:p w14:paraId="68F839B8" w14:textId="77777777" w:rsidR="004E599E" w:rsidRPr="00236B7A" w:rsidRDefault="004E599E" w:rsidP="004E599E">
            <w:pPr>
              <w:pStyle w:val="TAC"/>
              <w:rPr>
                <w:rFonts w:cs="Arial"/>
              </w:rPr>
            </w:pPr>
            <w:r w:rsidRPr="00236B7A">
              <w:rPr>
                <w:rFonts w:cs="Arial"/>
              </w:rPr>
              <w:t>3</w:t>
            </w:r>
          </w:p>
        </w:tc>
        <w:tc>
          <w:tcPr>
            <w:tcW w:w="967" w:type="dxa"/>
            <w:tcBorders>
              <w:top w:val="single" w:sz="4" w:space="0" w:color="auto"/>
              <w:left w:val="single" w:sz="4" w:space="0" w:color="auto"/>
              <w:bottom w:val="single" w:sz="4" w:space="0" w:color="auto"/>
              <w:right w:val="single" w:sz="4" w:space="0" w:color="auto"/>
            </w:tcBorders>
            <w:vAlign w:val="center"/>
          </w:tcPr>
          <w:p w14:paraId="15CB462D" w14:textId="77777777" w:rsidR="004E599E" w:rsidRPr="00236B7A" w:rsidRDefault="004E599E" w:rsidP="004E599E">
            <w:pPr>
              <w:pStyle w:val="TAC"/>
              <w:rPr>
                <w:rFonts w:cs="Arial"/>
              </w:rPr>
            </w:pPr>
            <w:proofErr w:type="spellStart"/>
            <w:r w:rsidRPr="00236B7A">
              <w:rPr>
                <w:rFonts w:cs="Arial" w:hint="eastAsia"/>
              </w:rPr>
              <w:t>Uu</w:t>
            </w:r>
            <w:proofErr w:type="spellEnd"/>
          </w:p>
        </w:tc>
        <w:tc>
          <w:tcPr>
            <w:tcW w:w="1088" w:type="dxa"/>
            <w:tcBorders>
              <w:top w:val="single" w:sz="4" w:space="0" w:color="auto"/>
              <w:left w:val="single" w:sz="4" w:space="0" w:color="auto"/>
              <w:bottom w:val="single" w:sz="4" w:space="0" w:color="auto"/>
            </w:tcBorders>
            <w:vAlign w:val="center"/>
          </w:tcPr>
          <w:p w14:paraId="324FE944" w14:textId="77777777" w:rsidR="004E599E" w:rsidRPr="00236B7A" w:rsidRDefault="004E599E" w:rsidP="004E599E">
            <w:pPr>
              <w:pStyle w:val="TAR"/>
              <w:rPr>
                <w:rFonts w:cs="Arial"/>
              </w:rPr>
            </w:pPr>
            <w:r w:rsidRPr="00236B7A">
              <w:rPr>
                <w:rFonts w:cs="Arial"/>
              </w:rPr>
              <w:t>1710 MHz</w:t>
            </w:r>
          </w:p>
        </w:tc>
        <w:tc>
          <w:tcPr>
            <w:tcW w:w="317" w:type="dxa"/>
            <w:tcBorders>
              <w:top w:val="single" w:sz="4" w:space="0" w:color="auto"/>
              <w:bottom w:val="single" w:sz="4" w:space="0" w:color="auto"/>
            </w:tcBorders>
          </w:tcPr>
          <w:p w14:paraId="3EB4A308" w14:textId="77777777" w:rsidR="004E599E" w:rsidRPr="00236B7A" w:rsidRDefault="004E599E" w:rsidP="004E599E">
            <w:pPr>
              <w:pStyle w:val="TAC"/>
              <w:rPr>
                <w:rFonts w:cs="Arial"/>
              </w:rPr>
            </w:pPr>
            <w:r w:rsidRPr="00236B7A">
              <w:rPr>
                <w:rFonts w:cs="Arial"/>
              </w:rPr>
              <w:t>–</w:t>
            </w:r>
          </w:p>
        </w:tc>
        <w:tc>
          <w:tcPr>
            <w:tcW w:w="1161" w:type="dxa"/>
            <w:tcBorders>
              <w:top w:val="single" w:sz="4" w:space="0" w:color="auto"/>
              <w:bottom w:val="single" w:sz="4" w:space="0" w:color="auto"/>
              <w:right w:val="single" w:sz="4" w:space="0" w:color="auto"/>
            </w:tcBorders>
            <w:vAlign w:val="center"/>
          </w:tcPr>
          <w:p w14:paraId="32DF2EC4" w14:textId="77777777" w:rsidR="004E599E" w:rsidRPr="00236B7A" w:rsidRDefault="004E599E" w:rsidP="004E599E">
            <w:pPr>
              <w:pStyle w:val="TAL"/>
              <w:rPr>
                <w:rFonts w:cs="Arial"/>
              </w:rPr>
            </w:pPr>
            <w:r w:rsidRPr="00236B7A">
              <w:rPr>
                <w:rFonts w:cs="Arial"/>
              </w:rPr>
              <w:t>1785 MHz</w:t>
            </w:r>
          </w:p>
        </w:tc>
        <w:tc>
          <w:tcPr>
            <w:tcW w:w="1122" w:type="dxa"/>
            <w:tcBorders>
              <w:top w:val="single" w:sz="4" w:space="0" w:color="auto"/>
              <w:bottom w:val="single" w:sz="4" w:space="0" w:color="auto"/>
            </w:tcBorders>
            <w:vAlign w:val="center"/>
          </w:tcPr>
          <w:p w14:paraId="3711EC45" w14:textId="77777777" w:rsidR="004E599E" w:rsidRPr="00236B7A" w:rsidRDefault="004E599E" w:rsidP="004E599E">
            <w:pPr>
              <w:pStyle w:val="TAR"/>
              <w:rPr>
                <w:rFonts w:cs="Arial"/>
              </w:rPr>
            </w:pPr>
            <w:r w:rsidRPr="00236B7A">
              <w:rPr>
                <w:rFonts w:cs="Arial"/>
              </w:rPr>
              <w:t>1805 MHz</w:t>
            </w:r>
          </w:p>
        </w:tc>
        <w:tc>
          <w:tcPr>
            <w:tcW w:w="337" w:type="dxa"/>
            <w:tcBorders>
              <w:top w:val="single" w:sz="4" w:space="0" w:color="auto"/>
              <w:bottom w:val="single" w:sz="4" w:space="0" w:color="auto"/>
            </w:tcBorders>
          </w:tcPr>
          <w:p w14:paraId="45A1EF74" w14:textId="77777777" w:rsidR="004E599E" w:rsidRPr="00236B7A" w:rsidRDefault="004E599E" w:rsidP="004E599E">
            <w:pPr>
              <w:pStyle w:val="TAC"/>
              <w:rPr>
                <w:rFonts w:cs="Arial"/>
              </w:rPr>
            </w:pPr>
            <w:r w:rsidRPr="00236B7A">
              <w:rPr>
                <w:rFonts w:cs="Arial"/>
              </w:rPr>
              <w:t>–</w:t>
            </w:r>
          </w:p>
        </w:tc>
        <w:tc>
          <w:tcPr>
            <w:tcW w:w="1132" w:type="dxa"/>
            <w:tcBorders>
              <w:top w:val="single" w:sz="4" w:space="0" w:color="auto"/>
              <w:bottom w:val="single" w:sz="4" w:space="0" w:color="auto"/>
              <w:right w:val="single" w:sz="4" w:space="0" w:color="auto"/>
            </w:tcBorders>
            <w:vAlign w:val="center"/>
          </w:tcPr>
          <w:p w14:paraId="706C0D8E" w14:textId="77777777" w:rsidR="004E599E" w:rsidRPr="00236B7A" w:rsidRDefault="004E599E" w:rsidP="004E599E">
            <w:pPr>
              <w:pStyle w:val="TAL"/>
              <w:rPr>
                <w:rFonts w:cs="Arial"/>
              </w:rPr>
            </w:pPr>
            <w:r w:rsidRPr="00236B7A">
              <w:rPr>
                <w:rFonts w:cs="Arial"/>
              </w:rPr>
              <w:t>1880 MHz</w:t>
            </w:r>
          </w:p>
        </w:tc>
        <w:tc>
          <w:tcPr>
            <w:tcW w:w="861" w:type="dxa"/>
            <w:tcBorders>
              <w:top w:val="single" w:sz="4" w:space="0" w:color="auto"/>
              <w:left w:val="single" w:sz="4" w:space="0" w:color="auto"/>
              <w:bottom w:val="single" w:sz="4" w:space="0" w:color="auto"/>
              <w:right w:val="single" w:sz="4" w:space="0" w:color="auto"/>
            </w:tcBorders>
          </w:tcPr>
          <w:p w14:paraId="7C50E74F" w14:textId="77777777" w:rsidR="004E599E" w:rsidRPr="00236B7A" w:rsidRDefault="004E599E" w:rsidP="004E599E">
            <w:pPr>
              <w:pStyle w:val="TAC"/>
              <w:rPr>
                <w:rFonts w:cs="Arial"/>
              </w:rPr>
            </w:pPr>
            <w:r w:rsidRPr="00236B7A">
              <w:rPr>
                <w:rFonts w:cs="Arial"/>
              </w:rPr>
              <w:t>FDD</w:t>
            </w:r>
          </w:p>
        </w:tc>
      </w:tr>
      <w:tr w:rsidR="004E599E" w:rsidRPr="00236B7A" w14:paraId="6024FCD1" w14:textId="77777777" w:rsidTr="004E599E">
        <w:trPr>
          <w:trHeight w:val="189"/>
          <w:jc w:val="center"/>
        </w:trPr>
        <w:tc>
          <w:tcPr>
            <w:tcW w:w="1501" w:type="dxa"/>
            <w:vMerge/>
            <w:tcBorders>
              <w:left w:val="single" w:sz="4" w:space="0" w:color="auto"/>
              <w:bottom w:val="single" w:sz="4" w:space="0" w:color="auto"/>
              <w:right w:val="single" w:sz="4" w:space="0" w:color="auto"/>
            </w:tcBorders>
            <w:vAlign w:val="center"/>
          </w:tcPr>
          <w:p w14:paraId="52378A98" w14:textId="77777777" w:rsidR="004E599E" w:rsidRPr="00236B7A" w:rsidRDefault="004E599E" w:rsidP="004E599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37CCD45E" w14:textId="77777777" w:rsidR="004E599E" w:rsidRPr="00236B7A" w:rsidRDefault="004E599E" w:rsidP="004E599E">
            <w:pPr>
              <w:pStyle w:val="TAC"/>
              <w:rPr>
                <w:rFonts w:cs="Arial"/>
              </w:rPr>
            </w:pPr>
            <w:r w:rsidRPr="00236B7A">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47FBEA3F" w14:textId="77777777" w:rsidR="004E599E" w:rsidRPr="00236B7A" w:rsidRDefault="004E599E" w:rsidP="004E599E">
            <w:pPr>
              <w:pStyle w:val="TAC"/>
              <w:rPr>
                <w:rFonts w:cs="Arial"/>
              </w:rPr>
            </w:pPr>
            <w:r w:rsidRPr="00236B7A">
              <w:rPr>
                <w:rFonts w:cs="Arial" w:hint="eastAsia"/>
              </w:rPr>
              <w:t>PC5</w:t>
            </w:r>
          </w:p>
        </w:tc>
        <w:tc>
          <w:tcPr>
            <w:tcW w:w="1088" w:type="dxa"/>
            <w:tcBorders>
              <w:top w:val="single" w:sz="4" w:space="0" w:color="auto"/>
              <w:left w:val="single" w:sz="4" w:space="0" w:color="auto"/>
              <w:bottom w:val="single" w:sz="4" w:space="0" w:color="auto"/>
            </w:tcBorders>
            <w:vAlign w:val="center"/>
          </w:tcPr>
          <w:p w14:paraId="26565365" w14:textId="77777777" w:rsidR="004E599E" w:rsidRPr="00236B7A" w:rsidRDefault="004E599E" w:rsidP="004E599E">
            <w:pPr>
              <w:pStyle w:val="TAR"/>
              <w:rPr>
                <w:rFonts w:cs="Arial"/>
              </w:rPr>
            </w:pPr>
            <w:r w:rsidRPr="00236B7A">
              <w:rPr>
                <w:rFonts w:cs="Arial" w:hint="eastAsia"/>
              </w:rPr>
              <w:t>5855 MHz</w:t>
            </w:r>
          </w:p>
        </w:tc>
        <w:tc>
          <w:tcPr>
            <w:tcW w:w="317" w:type="dxa"/>
            <w:tcBorders>
              <w:top w:val="single" w:sz="4" w:space="0" w:color="auto"/>
              <w:bottom w:val="single" w:sz="4" w:space="0" w:color="auto"/>
            </w:tcBorders>
            <w:vAlign w:val="center"/>
          </w:tcPr>
          <w:p w14:paraId="58CA21BB" w14:textId="77777777" w:rsidR="004E599E" w:rsidRPr="00236B7A" w:rsidRDefault="004E599E" w:rsidP="004E599E">
            <w:pPr>
              <w:pStyle w:val="TAC"/>
              <w:rPr>
                <w:rFonts w:cs="Arial"/>
              </w:rPr>
            </w:pPr>
            <w:r w:rsidRPr="00236B7A">
              <w:rPr>
                <w:rFonts w:cs="Arial"/>
              </w:rPr>
              <w:t>–</w:t>
            </w:r>
          </w:p>
        </w:tc>
        <w:tc>
          <w:tcPr>
            <w:tcW w:w="1161" w:type="dxa"/>
            <w:tcBorders>
              <w:top w:val="single" w:sz="4" w:space="0" w:color="auto"/>
              <w:bottom w:val="single" w:sz="4" w:space="0" w:color="auto"/>
              <w:right w:val="single" w:sz="4" w:space="0" w:color="auto"/>
            </w:tcBorders>
            <w:vAlign w:val="center"/>
          </w:tcPr>
          <w:p w14:paraId="5D7CED2E" w14:textId="77777777" w:rsidR="004E599E" w:rsidRPr="00236B7A" w:rsidRDefault="004E599E" w:rsidP="004E599E">
            <w:pPr>
              <w:pStyle w:val="TAL"/>
              <w:rPr>
                <w:rFonts w:cs="Arial"/>
              </w:rPr>
            </w:pPr>
            <w:r w:rsidRPr="00236B7A">
              <w:rPr>
                <w:rFonts w:cs="Arial" w:hint="eastAsia"/>
              </w:rPr>
              <w:t>5925 MHz</w:t>
            </w:r>
          </w:p>
        </w:tc>
        <w:tc>
          <w:tcPr>
            <w:tcW w:w="1122" w:type="dxa"/>
            <w:tcBorders>
              <w:top w:val="single" w:sz="4" w:space="0" w:color="auto"/>
              <w:bottom w:val="single" w:sz="4" w:space="0" w:color="auto"/>
            </w:tcBorders>
            <w:vAlign w:val="center"/>
          </w:tcPr>
          <w:p w14:paraId="1CA3ED48" w14:textId="77777777" w:rsidR="004E599E" w:rsidRPr="00236B7A" w:rsidRDefault="004E599E" w:rsidP="004E599E">
            <w:pPr>
              <w:pStyle w:val="TAR"/>
              <w:rPr>
                <w:rFonts w:cs="Arial"/>
              </w:rPr>
            </w:pPr>
            <w:r w:rsidRPr="00236B7A">
              <w:rPr>
                <w:rFonts w:cs="Arial" w:hint="eastAsia"/>
              </w:rPr>
              <w:t>5855 MHz</w:t>
            </w:r>
          </w:p>
        </w:tc>
        <w:tc>
          <w:tcPr>
            <w:tcW w:w="337" w:type="dxa"/>
            <w:tcBorders>
              <w:top w:val="single" w:sz="4" w:space="0" w:color="auto"/>
              <w:bottom w:val="single" w:sz="4" w:space="0" w:color="auto"/>
            </w:tcBorders>
            <w:vAlign w:val="center"/>
          </w:tcPr>
          <w:p w14:paraId="57D2A864" w14:textId="77777777" w:rsidR="004E599E" w:rsidRPr="00236B7A" w:rsidRDefault="004E599E" w:rsidP="004E599E">
            <w:pPr>
              <w:pStyle w:val="TAC"/>
              <w:rPr>
                <w:rFonts w:cs="Arial"/>
              </w:rPr>
            </w:pPr>
          </w:p>
        </w:tc>
        <w:tc>
          <w:tcPr>
            <w:tcW w:w="1132" w:type="dxa"/>
            <w:tcBorders>
              <w:top w:val="single" w:sz="4" w:space="0" w:color="auto"/>
              <w:bottom w:val="single" w:sz="4" w:space="0" w:color="auto"/>
              <w:right w:val="single" w:sz="4" w:space="0" w:color="auto"/>
            </w:tcBorders>
            <w:vAlign w:val="center"/>
          </w:tcPr>
          <w:p w14:paraId="4792D7DF" w14:textId="77777777" w:rsidR="004E599E" w:rsidRPr="00236B7A" w:rsidRDefault="004E599E" w:rsidP="004E599E">
            <w:pPr>
              <w:pStyle w:val="TAL"/>
              <w:rPr>
                <w:rFonts w:cs="Arial"/>
              </w:rPr>
            </w:pPr>
            <w:r w:rsidRPr="00236B7A">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67707427" w14:textId="77777777" w:rsidR="004E599E" w:rsidRPr="00236B7A" w:rsidRDefault="004E599E" w:rsidP="004E599E">
            <w:pPr>
              <w:pStyle w:val="TAC"/>
              <w:rPr>
                <w:rFonts w:cs="Arial"/>
              </w:rPr>
            </w:pPr>
            <w:r w:rsidRPr="00236B7A">
              <w:rPr>
                <w:rFonts w:cs="Arial"/>
              </w:rPr>
              <w:t>HD</w:t>
            </w:r>
          </w:p>
        </w:tc>
      </w:tr>
      <w:tr w:rsidR="004E599E" w:rsidRPr="00236B7A" w14:paraId="5507D1FC" w14:textId="77777777" w:rsidTr="004E599E">
        <w:trPr>
          <w:trHeight w:val="189"/>
          <w:jc w:val="center"/>
        </w:trPr>
        <w:tc>
          <w:tcPr>
            <w:tcW w:w="1501" w:type="dxa"/>
            <w:vMerge w:val="restart"/>
            <w:tcBorders>
              <w:left w:val="single" w:sz="4" w:space="0" w:color="auto"/>
              <w:right w:val="single" w:sz="4" w:space="0" w:color="auto"/>
            </w:tcBorders>
            <w:vAlign w:val="center"/>
          </w:tcPr>
          <w:p w14:paraId="0603D969" w14:textId="77777777" w:rsidR="004E599E" w:rsidRPr="00236B7A" w:rsidRDefault="004E599E" w:rsidP="004E599E">
            <w:pPr>
              <w:pStyle w:val="TAC"/>
              <w:rPr>
                <w:rFonts w:cs="Arial"/>
              </w:rPr>
            </w:pPr>
            <w:r w:rsidRPr="00236B7A">
              <w:rPr>
                <w:rFonts w:cs="Arial" w:hint="eastAsia"/>
              </w:rPr>
              <w:t>V</w:t>
            </w:r>
            <w:r w:rsidRPr="00236B7A">
              <w:rPr>
                <w:rFonts w:cs="Arial"/>
              </w:rPr>
              <w:t>2X_5-47</w:t>
            </w:r>
          </w:p>
        </w:tc>
        <w:tc>
          <w:tcPr>
            <w:tcW w:w="1067" w:type="dxa"/>
            <w:tcBorders>
              <w:top w:val="single" w:sz="4" w:space="0" w:color="auto"/>
              <w:left w:val="single" w:sz="4" w:space="0" w:color="auto"/>
              <w:bottom w:val="single" w:sz="4" w:space="0" w:color="auto"/>
              <w:right w:val="single" w:sz="4" w:space="0" w:color="auto"/>
            </w:tcBorders>
            <w:vAlign w:val="center"/>
          </w:tcPr>
          <w:p w14:paraId="5CB851CE" w14:textId="77777777" w:rsidR="004E599E" w:rsidRPr="00236B7A" w:rsidRDefault="004E599E" w:rsidP="004E599E">
            <w:pPr>
              <w:pStyle w:val="TAC"/>
              <w:rPr>
                <w:rFonts w:cs="Arial"/>
              </w:rPr>
            </w:pPr>
            <w:r w:rsidRPr="00236B7A">
              <w:rPr>
                <w:rFonts w:cs="Arial" w:hint="eastAsia"/>
              </w:rPr>
              <w:t>5</w:t>
            </w:r>
          </w:p>
        </w:tc>
        <w:tc>
          <w:tcPr>
            <w:tcW w:w="967" w:type="dxa"/>
            <w:tcBorders>
              <w:top w:val="single" w:sz="4" w:space="0" w:color="auto"/>
              <w:left w:val="single" w:sz="4" w:space="0" w:color="auto"/>
              <w:bottom w:val="single" w:sz="4" w:space="0" w:color="auto"/>
              <w:right w:val="single" w:sz="4" w:space="0" w:color="auto"/>
            </w:tcBorders>
            <w:vAlign w:val="center"/>
          </w:tcPr>
          <w:p w14:paraId="262742AD" w14:textId="77777777" w:rsidR="004E599E" w:rsidRPr="00236B7A" w:rsidRDefault="004E599E" w:rsidP="004E599E">
            <w:pPr>
              <w:pStyle w:val="TAC"/>
              <w:rPr>
                <w:rFonts w:cs="Arial"/>
              </w:rPr>
            </w:pPr>
            <w:proofErr w:type="spellStart"/>
            <w:r w:rsidRPr="00236B7A">
              <w:rPr>
                <w:rFonts w:cs="Arial" w:hint="eastAsia"/>
              </w:rPr>
              <w:t>Uu</w:t>
            </w:r>
            <w:proofErr w:type="spellEnd"/>
          </w:p>
        </w:tc>
        <w:tc>
          <w:tcPr>
            <w:tcW w:w="1088" w:type="dxa"/>
            <w:tcBorders>
              <w:top w:val="single" w:sz="4" w:space="0" w:color="auto"/>
              <w:left w:val="single" w:sz="4" w:space="0" w:color="auto"/>
              <w:bottom w:val="single" w:sz="4" w:space="0" w:color="auto"/>
            </w:tcBorders>
            <w:vAlign w:val="center"/>
          </w:tcPr>
          <w:p w14:paraId="4B359D78" w14:textId="77777777" w:rsidR="004E599E" w:rsidRPr="00236B7A" w:rsidRDefault="004E599E" w:rsidP="004E599E">
            <w:pPr>
              <w:pStyle w:val="TAR"/>
              <w:rPr>
                <w:rFonts w:cs="Arial"/>
              </w:rPr>
            </w:pPr>
            <w:r w:rsidRPr="00236B7A">
              <w:rPr>
                <w:rFonts w:hint="eastAsia"/>
              </w:rPr>
              <w:t>824</w:t>
            </w:r>
            <w:r w:rsidRPr="00236B7A">
              <w:t xml:space="preserve"> MHz</w:t>
            </w:r>
          </w:p>
        </w:tc>
        <w:tc>
          <w:tcPr>
            <w:tcW w:w="317" w:type="dxa"/>
            <w:tcBorders>
              <w:top w:val="single" w:sz="4" w:space="0" w:color="auto"/>
              <w:bottom w:val="single" w:sz="4" w:space="0" w:color="auto"/>
            </w:tcBorders>
            <w:vAlign w:val="center"/>
          </w:tcPr>
          <w:p w14:paraId="62E6EE64" w14:textId="77777777" w:rsidR="004E599E" w:rsidRPr="00236B7A" w:rsidRDefault="004E599E" w:rsidP="004E599E">
            <w:pPr>
              <w:pStyle w:val="TAC"/>
              <w:rPr>
                <w:rFonts w:cs="Arial"/>
              </w:rPr>
            </w:pPr>
            <w:r w:rsidRPr="00236B7A">
              <w:t>–</w:t>
            </w:r>
          </w:p>
        </w:tc>
        <w:tc>
          <w:tcPr>
            <w:tcW w:w="1161" w:type="dxa"/>
            <w:tcBorders>
              <w:top w:val="single" w:sz="4" w:space="0" w:color="auto"/>
              <w:bottom w:val="single" w:sz="4" w:space="0" w:color="auto"/>
              <w:right w:val="single" w:sz="4" w:space="0" w:color="auto"/>
            </w:tcBorders>
            <w:vAlign w:val="center"/>
          </w:tcPr>
          <w:p w14:paraId="50545E73" w14:textId="77777777" w:rsidR="004E599E" w:rsidRPr="00236B7A" w:rsidRDefault="004E599E" w:rsidP="004E599E">
            <w:pPr>
              <w:pStyle w:val="TAL"/>
              <w:rPr>
                <w:rFonts w:cs="Arial"/>
              </w:rPr>
            </w:pPr>
            <w:r w:rsidRPr="00236B7A">
              <w:rPr>
                <w:rFonts w:hint="eastAsia"/>
              </w:rPr>
              <w:t>849 MHz</w:t>
            </w:r>
          </w:p>
        </w:tc>
        <w:tc>
          <w:tcPr>
            <w:tcW w:w="1122" w:type="dxa"/>
            <w:tcBorders>
              <w:top w:val="single" w:sz="4" w:space="0" w:color="auto"/>
              <w:bottom w:val="single" w:sz="4" w:space="0" w:color="auto"/>
            </w:tcBorders>
            <w:vAlign w:val="center"/>
          </w:tcPr>
          <w:p w14:paraId="4FB83FBD" w14:textId="77777777" w:rsidR="004E599E" w:rsidRPr="00236B7A" w:rsidRDefault="004E599E" w:rsidP="004E599E">
            <w:pPr>
              <w:pStyle w:val="TAR"/>
              <w:rPr>
                <w:rFonts w:cs="Arial"/>
              </w:rPr>
            </w:pPr>
            <w:r w:rsidRPr="00236B7A">
              <w:rPr>
                <w:rFonts w:hint="eastAsia"/>
              </w:rPr>
              <w:t>869 MHz</w:t>
            </w:r>
          </w:p>
        </w:tc>
        <w:tc>
          <w:tcPr>
            <w:tcW w:w="337" w:type="dxa"/>
            <w:tcBorders>
              <w:top w:val="single" w:sz="4" w:space="0" w:color="auto"/>
              <w:bottom w:val="single" w:sz="4" w:space="0" w:color="auto"/>
            </w:tcBorders>
            <w:vAlign w:val="center"/>
          </w:tcPr>
          <w:p w14:paraId="6A7206F5" w14:textId="77777777" w:rsidR="004E599E" w:rsidRPr="00236B7A" w:rsidRDefault="004E599E" w:rsidP="004E599E">
            <w:pPr>
              <w:pStyle w:val="TAC"/>
              <w:rPr>
                <w:rFonts w:cs="Arial"/>
              </w:rPr>
            </w:pPr>
            <w:r w:rsidRPr="00236B7A">
              <w:t>–</w:t>
            </w:r>
          </w:p>
        </w:tc>
        <w:tc>
          <w:tcPr>
            <w:tcW w:w="1132" w:type="dxa"/>
            <w:tcBorders>
              <w:top w:val="single" w:sz="4" w:space="0" w:color="auto"/>
              <w:bottom w:val="single" w:sz="4" w:space="0" w:color="auto"/>
              <w:right w:val="single" w:sz="4" w:space="0" w:color="auto"/>
            </w:tcBorders>
            <w:vAlign w:val="center"/>
          </w:tcPr>
          <w:p w14:paraId="3381C1EB" w14:textId="77777777" w:rsidR="004E599E" w:rsidRPr="00236B7A" w:rsidRDefault="004E599E" w:rsidP="004E599E">
            <w:pPr>
              <w:pStyle w:val="TAL"/>
              <w:rPr>
                <w:rFonts w:cs="Arial"/>
              </w:rPr>
            </w:pPr>
            <w:r w:rsidRPr="00236B7A">
              <w:rPr>
                <w:rFonts w:hint="eastAsia"/>
              </w:rPr>
              <w:t>894 MHz</w:t>
            </w:r>
          </w:p>
        </w:tc>
        <w:tc>
          <w:tcPr>
            <w:tcW w:w="861" w:type="dxa"/>
            <w:tcBorders>
              <w:top w:val="single" w:sz="4" w:space="0" w:color="auto"/>
              <w:left w:val="single" w:sz="4" w:space="0" w:color="auto"/>
              <w:bottom w:val="single" w:sz="4" w:space="0" w:color="auto"/>
              <w:right w:val="single" w:sz="4" w:space="0" w:color="auto"/>
            </w:tcBorders>
          </w:tcPr>
          <w:p w14:paraId="13F910D7" w14:textId="77777777" w:rsidR="004E599E" w:rsidRPr="00236B7A" w:rsidRDefault="004E599E" w:rsidP="004E599E">
            <w:pPr>
              <w:pStyle w:val="TAC"/>
              <w:rPr>
                <w:rFonts w:cs="Arial"/>
              </w:rPr>
            </w:pPr>
            <w:r w:rsidRPr="00236B7A">
              <w:rPr>
                <w:rFonts w:hint="eastAsia"/>
              </w:rPr>
              <w:t>FDD</w:t>
            </w:r>
          </w:p>
        </w:tc>
      </w:tr>
      <w:tr w:rsidR="004E599E" w:rsidRPr="00236B7A" w14:paraId="6952D5D3" w14:textId="77777777" w:rsidTr="004E599E">
        <w:trPr>
          <w:trHeight w:val="189"/>
          <w:jc w:val="center"/>
        </w:trPr>
        <w:tc>
          <w:tcPr>
            <w:tcW w:w="1501" w:type="dxa"/>
            <w:vMerge/>
            <w:tcBorders>
              <w:left w:val="single" w:sz="4" w:space="0" w:color="auto"/>
              <w:bottom w:val="single" w:sz="4" w:space="0" w:color="auto"/>
              <w:right w:val="single" w:sz="4" w:space="0" w:color="auto"/>
            </w:tcBorders>
            <w:vAlign w:val="center"/>
          </w:tcPr>
          <w:p w14:paraId="280F8E22" w14:textId="77777777" w:rsidR="004E599E" w:rsidRPr="00236B7A" w:rsidRDefault="004E599E" w:rsidP="004E599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77CC832B" w14:textId="77777777" w:rsidR="004E599E" w:rsidRPr="00236B7A" w:rsidRDefault="004E599E" w:rsidP="004E599E">
            <w:pPr>
              <w:pStyle w:val="TAC"/>
              <w:rPr>
                <w:rFonts w:cs="Arial"/>
              </w:rPr>
            </w:pPr>
            <w:r w:rsidRPr="00236B7A">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7BD0FA22" w14:textId="77777777" w:rsidR="004E599E" w:rsidRPr="00236B7A" w:rsidRDefault="004E599E" w:rsidP="004E599E">
            <w:pPr>
              <w:pStyle w:val="TAC"/>
              <w:rPr>
                <w:rFonts w:cs="Arial"/>
              </w:rPr>
            </w:pPr>
            <w:r w:rsidRPr="00236B7A">
              <w:rPr>
                <w:rFonts w:cs="Arial" w:hint="eastAsia"/>
              </w:rPr>
              <w:t>PC5</w:t>
            </w:r>
          </w:p>
        </w:tc>
        <w:tc>
          <w:tcPr>
            <w:tcW w:w="1088" w:type="dxa"/>
            <w:tcBorders>
              <w:top w:val="single" w:sz="4" w:space="0" w:color="auto"/>
              <w:left w:val="single" w:sz="4" w:space="0" w:color="auto"/>
              <w:bottom w:val="single" w:sz="4" w:space="0" w:color="auto"/>
            </w:tcBorders>
            <w:vAlign w:val="center"/>
          </w:tcPr>
          <w:p w14:paraId="1B18F1C0" w14:textId="77777777" w:rsidR="004E599E" w:rsidRPr="00236B7A" w:rsidRDefault="004E599E" w:rsidP="004E599E">
            <w:pPr>
              <w:pStyle w:val="TAR"/>
              <w:rPr>
                <w:rFonts w:cs="Arial"/>
              </w:rPr>
            </w:pPr>
            <w:r w:rsidRPr="00236B7A">
              <w:rPr>
                <w:rFonts w:hint="eastAsia"/>
              </w:rPr>
              <w:t>5855 MHz</w:t>
            </w:r>
          </w:p>
        </w:tc>
        <w:tc>
          <w:tcPr>
            <w:tcW w:w="317" w:type="dxa"/>
            <w:tcBorders>
              <w:top w:val="single" w:sz="4" w:space="0" w:color="auto"/>
              <w:bottom w:val="single" w:sz="4" w:space="0" w:color="auto"/>
            </w:tcBorders>
            <w:vAlign w:val="center"/>
          </w:tcPr>
          <w:p w14:paraId="26FF0EEB" w14:textId="77777777" w:rsidR="004E599E" w:rsidRPr="00236B7A" w:rsidRDefault="004E599E" w:rsidP="004E599E">
            <w:pPr>
              <w:pStyle w:val="TAC"/>
              <w:rPr>
                <w:rFonts w:cs="Arial"/>
              </w:rPr>
            </w:pPr>
            <w:r w:rsidRPr="00236B7A">
              <w:t>–</w:t>
            </w:r>
          </w:p>
        </w:tc>
        <w:tc>
          <w:tcPr>
            <w:tcW w:w="1161" w:type="dxa"/>
            <w:tcBorders>
              <w:top w:val="single" w:sz="4" w:space="0" w:color="auto"/>
              <w:bottom w:val="single" w:sz="4" w:space="0" w:color="auto"/>
              <w:right w:val="single" w:sz="4" w:space="0" w:color="auto"/>
            </w:tcBorders>
            <w:vAlign w:val="center"/>
          </w:tcPr>
          <w:p w14:paraId="21EC21BE" w14:textId="77777777" w:rsidR="004E599E" w:rsidRPr="00236B7A" w:rsidRDefault="004E599E" w:rsidP="004E599E">
            <w:pPr>
              <w:pStyle w:val="TAL"/>
              <w:rPr>
                <w:rFonts w:cs="Arial"/>
              </w:rPr>
            </w:pPr>
            <w:r w:rsidRPr="00236B7A">
              <w:rPr>
                <w:rFonts w:hint="eastAsia"/>
              </w:rPr>
              <w:t>5925 MHz</w:t>
            </w:r>
          </w:p>
        </w:tc>
        <w:tc>
          <w:tcPr>
            <w:tcW w:w="1122" w:type="dxa"/>
            <w:tcBorders>
              <w:top w:val="single" w:sz="4" w:space="0" w:color="auto"/>
              <w:bottom w:val="single" w:sz="4" w:space="0" w:color="auto"/>
            </w:tcBorders>
            <w:vAlign w:val="center"/>
          </w:tcPr>
          <w:p w14:paraId="7AD73DBA" w14:textId="77777777" w:rsidR="004E599E" w:rsidRPr="00236B7A" w:rsidRDefault="004E599E" w:rsidP="004E599E">
            <w:pPr>
              <w:pStyle w:val="TAR"/>
              <w:rPr>
                <w:rFonts w:cs="Arial"/>
              </w:rPr>
            </w:pPr>
            <w:r w:rsidRPr="00236B7A">
              <w:rPr>
                <w:rFonts w:hint="eastAsia"/>
              </w:rPr>
              <w:t>5855 MHz</w:t>
            </w:r>
          </w:p>
        </w:tc>
        <w:tc>
          <w:tcPr>
            <w:tcW w:w="337" w:type="dxa"/>
            <w:tcBorders>
              <w:top w:val="single" w:sz="4" w:space="0" w:color="auto"/>
              <w:bottom w:val="single" w:sz="4" w:space="0" w:color="auto"/>
            </w:tcBorders>
            <w:vAlign w:val="center"/>
          </w:tcPr>
          <w:p w14:paraId="2E680241" w14:textId="77777777" w:rsidR="004E599E" w:rsidRPr="00236B7A" w:rsidRDefault="004E599E" w:rsidP="004E599E">
            <w:pPr>
              <w:pStyle w:val="TAC"/>
              <w:rPr>
                <w:rFonts w:cs="Arial"/>
              </w:rPr>
            </w:pPr>
            <w:r w:rsidRPr="00236B7A">
              <w:t>–</w:t>
            </w:r>
          </w:p>
        </w:tc>
        <w:tc>
          <w:tcPr>
            <w:tcW w:w="1132" w:type="dxa"/>
            <w:tcBorders>
              <w:top w:val="single" w:sz="4" w:space="0" w:color="auto"/>
              <w:bottom w:val="single" w:sz="4" w:space="0" w:color="auto"/>
              <w:right w:val="single" w:sz="4" w:space="0" w:color="auto"/>
            </w:tcBorders>
            <w:vAlign w:val="center"/>
          </w:tcPr>
          <w:p w14:paraId="672B50DA" w14:textId="77777777" w:rsidR="004E599E" w:rsidRPr="00236B7A" w:rsidRDefault="004E599E" w:rsidP="004E599E">
            <w:pPr>
              <w:pStyle w:val="TAL"/>
              <w:rPr>
                <w:rFonts w:cs="Arial"/>
              </w:rPr>
            </w:pPr>
            <w:r w:rsidRPr="00236B7A">
              <w:rPr>
                <w:rFonts w:hint="eastAsia"/>
              </w:rPr>
              <w:t>5925 MHz</w:t>
            </w:r>
          </w:p>
        </w:tc>
        <w:tc>
          <w:tcPr>
            <w:tcW w:w="861" w:type="dxa"/>
            <w:tcBorders>
              <w:top w:val="single" w:sz="4" w:space="0" w:color="auto"/>
              <w:left w:val="single" w:sz="4" w:space="0" w:color="auto"/>
              <w:bottom w:val="single" w:sz="4" w:space="0" w:color="auto"/>
              <w:right w:val="single" w:sz="4" w:space="0" w:color="auto"/>
            </w:tcBorders>
          </w:tcPr>
          <w:p w14:paraId="03C9A1DA" w14:textId="77777777" w:rsidR="004E599E" w:rsidRPr="00236B7A" w:rsidRDefault="004E599E" w:rsidP="004E599E">
            <w:pPr>
              <w:pStyle w:val="TAC"/>
              <w:rPr>
                <w:rFonts w:cs="Arial"/>
              </w:rPr>
            </w:pPr>
            <w:r w:rsidRPr="00236B7A">
              <w:t>HD</w:t>
            </w:r>
          </w:p>
        </w:tc>
      </w:tr>
      <w:tr w:rsidR="004E599E" w:rsidRPr="00236B7A" w14:paraId="31B5F0DF" w14:textId="77777777" w:rsidTr="004E599E">
        <w:trPr>
          <w:trHeight w:val="196"/>
          <w:jc w:val="center"/>
        </w:trPr>
        <w:tc>
          <w:tcPr>
            <w:tcW w:w="1501" w:type="dxa"/>
            <w:vMerge w:val="restart"/>
            <w:tcBorders>
              <w:top w:val="single" w:sz="4" w:space="0" w:color="auto"/>
              <w:left w:val="single" w:sz="4" w:space="0" w:color="auto"/>
              <w:right w:val="single" w:sz="4" w:space="0" w:color="auto"/>
            </w:tcBorders>
            <w:vAlign w:val="center"/>
          </w:tcPr>
          <w:p w14:paraId="29E1F13F" w14:textId="77777777" w:rsidR="004E599E" w:rsidRPr="00236B7A" w:rsidRDefault="004E599E" w:rsidP="004E599E">
            <w:pPr>
              <w:pStyle w:val="TAC"/>
              <w:rPr>
                <w:rFonts w:cs="Arial"/>
              </w:rPr>
            </w:pPr>
            <w:r w:rsidRPr="00236B7A">
              <w:rPr>
                <w:rFonts w:cs="Arial" w:hint="eastAsia"/>
              </w:rPr>
              <w:t>V2X_7-47</w:t>
            </w:r>
          </w:p>
        </w:tc>
        <w:tc>
          <w:tcPr>
            <w:tcW w:w="1067" w:type="dxa"/>
            <w:tcBorders>
              <w:top w:val="single" w:sz="4" w:space="0" w:color="auto"/>
              <w:left w:val="single" w:sz="4" w:space="0" w:color="auto"/>
              <w:bottom w:val="single" w:sz="4" w:space="0" w:color="auto"/>
              <w:right w:val="single" w:sz="4" w:space="0" w:color="auto"/>
            </w:tcBorders>
            <w:vAlign w:val="center"/>
          </w:tcPr>
          <w:p w14:paraId="5BF0BF73" w14:textId="77777777" w:rsidR="004E599E" w:rsidRPr="00236B7A" w:rsidRDefault="004E599E" w:rsidP="004E599E">
            <w:pPr>
              <w:pStyle w:val="TAC"/>
              <w:rPr>
                <w:rFonts w:cs="Arial"/>
              </w:rPr>
            </w:pPr>
            <w:r w:rsidRPr="00236B7A">
              <w:rPr>
                <w:rFonts w:cs="Arial" w:hint="eastAsia"/>
              </w:rPr>
              <w:t>7</w:t>
            </w:r>
          </w:p>
        </w:tc>
        <w:tc>
          <w:tcPr>
            <w:tcW w:w="967" w:type="dxa"/>
            <w:tcBorders>
              <w:top w:val="single" w:sz="4" w:space="0" w:color="auto"/>
              <w:left w:val="single" w:sz="4" w:space="0" w:color="auto"/>
              <w:bottom w:val="single" w:sz="4" w:space="0" w:color="auto"/>
              <w:right w:val="single" w:sz="4" w:space="0" w:color="auto"/>
            </w:tcBorders>
            <w:vAlign w:val="center"/>
          </w:tcPr>
          <w:p w14:paraId="3DED7625" w14:textId="77777777" w:rsidR="004E599E" w:rsidRPr="00236B7A" w:rsidRDefault="004E599E" w:rsidP="004E599E">
            <w:pPr>
              <w:pStyle w:val="TAC"/>
              <w:rPr>
                <w:rFonts w:cs="Arial"/>
              </w:rPr>
            </w:pPr>
            <w:proofErr w:type="spellStart"/>
            <w:r w:rsidRPr="00236B7A">
              <w:rPr>
                <w:rFonts w:cs="Arial" w:hint="eastAsia"/>
              </w:rPr>
              <w:t>Uu</w:t>
            </w:r>
            <w:proofErr w:type="spellEnd"/>
          </w:p>
        </w:tc>
        <w:tc>
          <w:tcPr>
            <w:tcW w:w="1088" w:type="dxa"/>
            <w:tcBorders>
              <w:top w:val="single" w:sz="4" w:space="0" w:color="auto"/>
              <w:left w:val="single" w:sz="4" w:space="0" w:color="auto"/>
              <w:bottom w:val="single" w:sz="4" w:space="0" w:color="auto"/>
            </w:tcBorders>
            <w:vAlign w:val="center"/>
          </w:tcPr>
          <w:p w14:paraId="59DA3B56" w14:textId="77777777" w:rsidR="004E599E" w:rsidRPr="00236B7A" w:rsidRDefault="004E599E" w:rsidP="004E599E">
            <w:pPr>
              <w:pStyle w:val="TAR"/>
              <w:rPr>
                <w:rFonts w:cs="Arial"/>
              </w:rPr>
            </w:pPr>
            <w:r w:rsidRPr="00236B7A">
              <w:rPr>
                <w:rFonts w:cs="Arial"/>
              </w:rPr>
              <w:t>2500 MHz</w:t>
            </w:r>
          </w:p>
        </w:tc>
        <w:tc>
          <w:tcPr>
            <w:tcW w:w="317" w:type="dxa"/>
            <w:tcBorders>
              <w:top w:val="single" w:sz="4" w:space="0" w:color="auto"/>
              <w:bottom w:val="single" w:sz="4" w:space="0" w:color="auto"/>
            </w:tcBorders>
          </w:tcPr>
          <w:p w14:paraId="2423408A" w14:textId="77777777" w:rsidR="004E599E" w:rsidRPr="00236B7A" w:rsidRDefault="004E599E" w:rsidP="004E599E">
            <w:pPr>
              <w:pStyle w:val="TAC"/>
              <w:rPr>
                <w:rFonts w:cs="Arial"/>
              </w:rPr>
            </w:pPr>
            <w:r w:rsidRPr="00236B7A">
              <w:rPr>
                <w:rFonts w:cs="Arial"/>
              </w:rPr>
              <w:t>–</w:t>
            </w:r>
          </w:p>
        </w:tc>
        <w:tc>
          <w:tcPr>
            <w:tcW w:w="1161" w:type="dxa"/>
            <w:tcBorders>
              <w:top w:val="single" w:sz="4" w:space="0" w:color="auto"/>
              <w:bottom w:val="single" w:sz="4" w:space="0" w:color="auto"/>
              <w:right w:val="single" w:sz="4" w:space="0" w:color="auto"/>
            </w:tcBorders>
            <w:vAlign w:val="center"/>
          </w:tcPr>
          <w:p w14:paraId="776FAFFE" w14:textId="77777777" w:rsidR="004E599E" w:rsidRPr="00236B7A" w:rsidRDefault="004E599E" w:rsidP="004E599E">
            <w:pPr>
              <w:pStyle w:val="TAL"/>
              <w:rPr>
                <w:rFonts w:cs="Arial"/>
              </w:rPr>
            </w:pPr>
            <w:r w:rsidRPr="00236B7A">
              <w:rPr>
                <w:rFonts w:cs="Arial"/>
              </w:rPr>
              <w:t>2570 MHz</w:t>
            </w:r>
          </w:p>
        </w:tc>
        <w:tc>
          <w:tcPr>
            <w:tcW w:w="1122" w:type="dxa"/>
            <w:tcBorders>
              <w:top w:val="single" w:sz="4" w:space="0" w:color="auto"/>
              <w:bottom w:val="single" w:sz="4" w:space="0" w:color="auto"/>
            </w:tcBorders>
            <w:vAlign w:val="center"/>
          </w:tcPr>
          <w:p w14:paraId="12BF9684" w14:textId="77777777" w:rsidR="004E599E" w:rsidRPr="00236B7A" w:rsidRDefault="004E599E" w:rsidP="004E599E">
            <w:pPr>
              <w:pStyle w:val="TAR"/>
              <w:rPr>
                <w:rFonts w:cs="Arial"/>
              </w:rPr>
            </w:pPr>
            <w:r w:rsidRPr="00236B7A">
              <w:rPr>
                <w:rFonts w:cs="Arial"/>
              </w:rPr>
              <w:t>2620 MHz</w:t>
            </w:r>
          </w:p>
        </w:tc>
        <w:tc>
          <w:tcPr>
            <w:tcW w:w="337" w:type="dxa"/>
            <w:tcBorders>
              <w:top w:val="single" w:sz="4" w:space="0" w:color="auto"/>
              <w:bottom w:val="single" w:sz="4" w:space="0" w:color="auto"/>
            </w:tcBorders>
          </w:tcPr>
          <w:p w14:paraId="5AFE0784" w14:textId="77777777" w:rsidR="004E599E" w:rsidRPr="00236B7A" w:rsidRDefault="004E599E" w:rsidP="004E599E">
            <w:pPr>
              <w:pStyle w:val="TAC"/>
              <w:rPr>
                <w:rFonts w:cs="Arial"/>
              </w:rPr>
            </w:pPr>
            <w:r w:rsidRPr="00236B7A">
              <w:rPr>
                <w:rFonts w:cs="Arial"/>
              </w:rPr>
              <w:t>–</w:t>
            </w:r>
          </w:p>
        </w:tc>
        <w:tc>
          <w:tcPr>
            <w:tcW w:w="1132" w:type="dxa"/>
            <w:tcBorders>
              <w:top w:val="single" w:sz="4" w:space="0" w:color="auto"/>
              <w:bottom w:val="single" w:sz="4" w:space="0" w:color="auto"/>
              <w:right w:val="single" w:sz="4" w:space="0" w:color="auto"/>
            </w:tcBorders>
            <w:vAlign w:val="center"/>
          </w:tcPr>
          <w:p w14:paraId="5E732A51" w14:textId="77777777" w:rsidR="004E599E" w:rsidRPr="00236B7A" w:rsidRDefault="004E599E" w:rsidP="004E599E">
            <w:pPr>
              <w:pStyle w:val="TAL"/>
              <w:rPr>
                <w:rFonts w:cs="Arial"/>
              </w:rPr>
            </w:pPr>
            <w:r w:rsidRPr="00236B7A">
              <w:rPr>
                <w:rFonts w:cs="Arial"/>
              </w:rPr>
              <w:t>2690 MHz</w:t>
            </w:r>
          </w:p>
        </w:tc>
        <w:tc>
          <w:tcPr>
            <w:tcW w:w="861" w:type="dxa"/>
            <w:tcBorders>
              <w:top w:val="single" w:sz="4" w:space="0" w:color="auto"/>
              <w:left w:val="single" w:sz="4" w:space="0" w:color="auto"/>
              <w:bottom w:val="single" w:sz="4" w:space="0" w:color="auto"/>
              <w:right w:val="single" w:sz="4" w:space="0" w:color="auto"/>
            </w:tcBorders>
          </w:tcPr>
          <w:p w14:paraId="032B5DB1" w14:textId="77777777" w:rsidR="004E599E" w:rsidRPr="00236B7A" w:rsidRDefault="004E599E" w:rsidP="004E599E">
            <w:pPr>
              <w:pStyle w:val="TAC"/>
              <w:rPr>
                <w:rFonts w:cs="Arial"/>
              </w:rPr>
            </w:pPr>
            <w:r w:rsidRPr="00236B7A">
              <w:rPr>
                <w:rFonts w:cs="Arial" w:hint="eastAsia"/>
              </w:rPr>
              <w:t>FDD</w:t>
            </w:r>
          </w:p>
        </w:tc>
      </w:tr>
      <w:tr w:rsidR="004E599E" w:rsidRPr="00236B7A" w14:paraId="56EB1A3C" w14:textId="77777777" w:rsidTr="004E599E">
        <w:trPr>
          <w:trHeight w:val="196"/>
          <w:jc w:val="center"/>
        </w:trPr>
        <w:tc>
          <w:tcPr>
            <w:tcW w:w="1501" w:type="dxa"/>
            <w:vMerge/>
            <w:tcBorders>
              <w:left w:val="single" w:sz="4" w:space="0" w:color="auto"/>
              <w:bottom w:val="single" w:sz="4" w:space="0" w:color="auto"/>
              <w:right w:val="single" w:sz="4" w:space="0" w:color="auto"/>
            </w:tcBorders>
            <w:vAlign w:val="center"/>
          </w:tcPr>
          <w:p w14:paraId="2BE65CE1" w14:textId="77777777" w:rsidR="004E599E" w:rsidRPr="00236B7A" w:rsidRDefault="004E599E" w:rsidP="004E599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3F85E141" w14:textId="77777777" w:rsidR="004E599E" w:rsidRPr="00236B7A" w:rsidRDefault="004E599E" w:rsidP="004E599E">
            <w:pPr>
              <w:pStyle w:val="TAC"/>
              <w:rPr>
                <w:rFonts w:cs="Arial"/>
              </w:rPr>
            </w:pPr>
            <w:r w:rsidRPr="00236B7A">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0E1F5953" w14:textId="77777777" w:rsidR="004E599E" w:rsidRPr="00236B7A" w:rsidRDefault="004E599E" w:rsidP="004E599E">
            <w:pPr>
              <w:pStyle w:val="TAC"/>
              <w:rPr>
                <w:rFonts w:cs="Arial"/>
              </w:rPr>
            </w:pPr>
            <w:r w:rsidRPr="00236B7A">
              <w:rPr>
                <w:rFonts w:cs="Arial" w:hint="eastAsia"/>
              </w:rPr>
              <w:t>PC5</w:t>
            </w:r>
          </w:p>
        </w:tc>
        <w:tc>
          <w:tcPr>
            <w:tcW w:w="1088" w:type="dxa"/>
            <w:tcBorders>
              <w:top w:val="single" w:sz="4" w:space="0" w:color="auto"/>
              <w:left w:val="single" w:sz="4" w:space="0" w:color="auto"/>
              <w:bottom w:val="single" w:sz="4" w:space="0" w:color="auto"/>
            </w:tcBorders>
            <w:vAlign w:val="center"/>
          </w:tcPr>
          <w:p w14:paraId="63B28F68" w14:textId="77777777" w:rsidR="004E599E" w:rsidRPr="00236B7A" w:rsidRDefault="004E599E" w:rsidP="004E599E">
            <w:pPr>
              <w:pStyle w:val="TAR"/>
              <w:rPr>
                <w:rFonts w:cs="Arial"/>
              </w:rPr>
            </w:pPr>
            <w:r w:rsidRPr="00236B7A">
              <w:rPr>
                <w:rFonts w:cs="Arial" w:hint="eastAsia"/>
              </w:rPr>
              <w:t>5855 MHz</w:t>
            </w:r>
          </w:p>
        </w:tc>
        <w:tc>
          <w:tcPr>
            <w:tcW w:w="317" w:type="dxa"/>
            <w:tcBorders>
              <w:top w:val="single" w:sz="4" w:space="0" w:color="auto"/>
              <w:bottom w:val="single" w:sz="4" w:space="0" w:color="auto"/>
            </w:tcBorders>
            <w:vAlign w:val="center"/>
          </w:tcPr>
          <w:p w14:paraId="543462D8" w14:textId="77777777" w:rsidR="004E599E" w:rsidRPr="00236B7A" w:rsidRDefault="004E599E" w:rsidP="004E599E">
            <w:pPr>
              <w:pStyle w:val="TAC"/>
              <w:rPr>
                <w:rFonts w:cs="Arial"/>
              </w:rPr>
            </w:pPr>
            <w:r w:rsidRPr="00236B7A">
              <w:rPr>
                <w:rFonts w:cs="Arial"/>
              </w:rPr>
              <w:t>–</w:t>
            </w:r>
          </w:p>
        </w:tc>
        <w:tc>
          <w:tcPr>
            <w:tcW w:w="1161" w:type="dxa"/>
            <w:tcBorders>
              <w:top w:val="single" w:sz="4" w:space="0" w:color="auto"/>
              <w:bottom w:val="single" w:sz="4" w:space="0" w:color="auto"/>
              <w:right w:val="single" w:sz="4" w:space="0" w:color="auto"/>
            </w:tcBorders>
            <w:vAlign w:val="center"/>
          </w:tcPr>
          <w:p w14:paraId="78C0DF0B" w14:textId="77777777" w:rsidR="004E599E" w:rsidRPr="00236B7A" w:rsidRDefault="004E599E" w:rsidP="004E599E">
            <w:pPr>
              <w:pStyle w:val="TAL"/>
              <w:rPr>
                <w:rFonts w:cs="Arial"/>
              </w:rPr>
            </w:pPr>
            <w:r w:rsidRPr="00236B7A">
              <w:rPr>
                <w:rFonts w:cs="Arial" w:hint="eastAsia"/>
              </w:rPr>
              <w:t>5925 MHz</w:t>
            </w:r>
          </w:p>
        </w:tc>
        <w:tc>
          <w:tcPr>
            <w:tcW w:w="1122" w:type="dxa"/>
            <w:tcBorders>
              <w:top w:val="single" w:sz="4" w:space="0" w:color="auto"/>
              <w:bottom w:val="single" w:sz="4" w:space="0" w:color="auto"/>
            </w:tcBorders>
            <w:vAlign w:val="center"/>
          </w:tcPr>
          <w:p w14:paraId="1A399C63" w14:textId="77777777" w:rsidR="004E599E" w:rsidRPr="00236B7A" w:rsidRDefault="004E599E" w:rsidP="004E599E">
            <w:pPr>
              <w:pStyle w:val="TAR"/>
              <w:rPr>
                <w:rFonts w:cs="Arial"/>
              </w:rPr>
            </w:pPr>
            <w:r w:rsidRPr="00236B7A">
              <w:rPr>
                <w:rFonts w:cs="Arial" w:hint="eastAsia"/>
              </w:rPr>
              <w:t>5855 MHz</w:t>
            </w:r>
          </w:p>
        </w:tc>
        <w:tc>
          <w:tcPr>
            <w:tcW w:w="337" w:type="dxa"/>
            <w:tcBorders>
              <w:top w:val="single" w:sz="4" w:space="0" w:color="auto"/>
              <w:bottom w:val="single" w:sz="4" w:space="0" w:color="auto"/>
            </w:tcBorders>
            <w:vAlign w:val="center"/>
          </w:tcPr>
          <w:p w14:paraId="2F315151" w14:textId="77777777" w:rsidR="004E599E" w:rsidRPr="00236B7A" w:rsidRDefault="004E599E" w:rsidP="004E599E">
            <w:pPr>
              <w:pStyle w:val="TAC"/>
              <w:rPr>
                <w:rFonts w:cs="Arial"/>
              </w:rPr>
            </w:pPr>
          </w:p>
        </w:tc>
        <w:tc>
          <w:tcPr>
            <w:tcW w:w="1132" w:type="dxa"/>
            <w:tcBorders>
              <w:top w:val="single" w:sz="4" w:space="0" w:color="auto"/>
              <w:bottom w:val="single" w:sz="4" w:space="0" w:color="auto"/>
              <w:right w:val="single" w:sz="4" w:space="0" w:color="auto"/>
            </w:tcBorders>
            <w:vAlign w:val="center"/>
          </w:tcPr>
          <w:p w14:paraId="1209519E" w14:textId="77777777" w:rsidR="004E599E" w:rsidRPr="00236B7A" w:rsidRDefault="004E599E" w:rsidP="004E599E">
            <w:pPr>
              <w:pStyle w:val="TAL"/>
              <w:rPr>
                <w:rFonts w:cs="Arial"/>
              </w:rPr>
            </w:pPr>
            <w:r w:rsidRPr="00236B7A">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0A8CCEED" w14:textId="77777777" w:rsidR="004E599E" w:rsidRPr="00236B7A" w:rsidRDefault="004E599E" w:rsidP="004E599E">
            <w:pPr>
              <w:pStyle w:val="TAC"/>
              <w:rPr>
                <w:rFonts w:cs="Arial"/>
              </w:rPr>
            </w:pPr>
            <w:r w:rsidRPr="00236B7A">
              <w:rPr>
                <w:rFonts w:cs="Arial"/>
              </w:rPr>
              <w:t>HD</w:t>
            </w:r>
          </w:p>
        </w:tc>
      </w:tr>
      <w:tr w:rsidR="004E599E" w:rsidRPr="00236B7A" w14:paraId="21177138" w14:textId="77777777" w:rsidTr="004E599E">
        <w:trPr>
          <w:trHeight w:val="196"/>
          <w:jc w:val="center"/>
        </w:trPr>
        <w:tc>
          <w:tcPr>
            <w:tcW w:w="1501" w:type="dxa"/>
            <w:vMerge w:val="restart"/>
            <w:tcBorders>
              <w:top w:val="single" w:sz="4" w:space="0" w:color="auto"/>
              <w:left w:val="single" w:sz="4" w:space="0" w:color="auto"/>
              <w:right w:val="single" w:sz="4" w:space="0" w:color="auto"/>
            </w:tcBorders>
            <w:vAlign w:val="center"/>
          </w:tcPr>
          <w:p w14:paraId="145A5C39" w14:textId="77777777" w:rsidR="004E599E" w:rsidRPr="00236B7A" w:rsidRDefault="004E599E" w:rsidP="004E599E">
            <w:pPr>
              <w:pStyle w:val="TAC"/>
              <w:rPr>
                <w:rFonts w:cs="Arial"/>
              </w:rPr>
            </w:pPr>
            <w:r w:rsidRPr="00236B7A">
              <w:rPr>
                <w:rFonts w:cs="Arial" w:hint="eastAsia"/>
              </w:rPr>
              <w:t>V2X_8-47</w:t>
            </w:r>
          </w:p>
        </w:tc>
        <w:tc>
          <w:tcPr>
            <w:tcW w:w="1067" w:type="dxa"/>
            <w:tcBorders>
              <w:top w:val="single" w:sz="4" w:space="0" w:color="auto"/>
              <w:left w:val="single" w:sz="4" w:space="0" w:color="auto"/>
              <w:bottom w:val="single" w:sz="4" w:space="0" w:color="auto"/>
              <w:right w:val="single" w:sz="4" w:space="0" w:color="auto"/>
            </w:tcBorders>
            <w:vAlign w:val="center"/>
          </w:tcPr>
          <w:p w14:paraId="6990A3D0" w14:textId="77777777" w:rsidR="004E599E" w:rsidRPr="00236B7A" w:rsidRDefault="004E599E" w:rsidP="004E599E">
            <w:pPr>
              <w:pStyle w:val="TAC"/>
              <w:rPr>
                <w:rFonts w:cs="Arial"/>
              </w:rPr>
            </w:pPr>
            <w:r w:rsidRPr="00236B7A">
              <w:rPr>
                <w:rFonts w:cs="Arial"/>
              </w:rPr>
              <w:t>8</w:t>
            </w:r>
          </w:p>
        </w:tc>
        <w:tc>
          <w:tcPr>
            <w:tcW w:w="967" w:type="dxa"/>
            <w:tcBorders>
              <w:top w:val="single" w:sz="4" w:space="0" w:color="auto"/>
              <w:left w:val="single" w:sz="4" w:space="0" w:color="auto"/>
              <w:bottom w:val="single" w:sz="4" w:space="0" w:color="auto"/>
              <w:right w:val="single" w:sz="4" w:space="0" w:color="auto"/>
            </w:tcBorders>
            <w:vAlign w:val="center"/>
          </w:tcPr>
          <w:p w14:paraId="6CE949BD" w14:textId="77777777" w:rsidR="004E599E" w:rsidRPr="00236B7A" w:rsidRDefault="004E599E" w:rsidP="004E599E">
            <w:pPr>
              <w:pStyle w:val="TAC"/>
              <w:rPr>
                <w:rFonts w:cs="Arial"/>
              </w:rPr>
            </w:pPr>
            <w:proofErr w:type="spellStart"/>
            <w:r w:rsidRPr="00236B7A">
              <w:rPr>
                <w:rFonts w:cs="Arial" w:hint="eastAsia"/>
              </w:rPr>
              <w:t>Uu</w:t>
            </w:r>
            <w:proofErr w:type="spellEnd"/>
          </w:p>
        </w:tc>
        <w:tc>
          <w:tcPr>
            <w:tcW w:w="1088" w:type="dxa"/>
            <w:tcBorders>
              <w:top w:val="single" w:sz="4" w:space="0" w:color="auto"/>
              <w:left w:val="single" w:sz="4" w:space="0" w:color="auto"/>
              <w:bottom w:val="single" w:sz="4" w:space="0" w:color="auto"/>
            </w:tcBorders>
            <w:vAlign w:val="center"/>
          </w:tcPr>
          <w:p w14:paraId="4CBEB612" w14:textId="77777777" w:rsidR="004E599E" w:rsidRPr="00236B7A" w:rsidRDefault="004E599E" w:rsidP="004E599E">
            <w:pPr>
              <w:pStyle w:val="TAR"/>
              <w:rPr>
                <w:rFonts w:cs="Arial"/>
              </w:rPr>
            </w:pPr>
            <w:r w:rsidRPr="00236B7A">
              <w:rPr>
                <w:rFonts w:cs="Arial"/>
              </w:rPr>
              <w:t>880 MHz</w:t>
            </w:r>
          </w:p>
        </w:tc>
        <w:tc>
          <w:tcPr>
            <w:tcW w:w="317" w:type="dxa"/>
            <w:tcBorders>
              <w:top w:val="single" w:sz="4" w:space="0" w:color="auto"/>
              <w:bottom w:val="single" w:sz="4" w:space="0" w:color="auto"/>
            </w:tcBorders>
          </w:tcPr>
          <w:p w14:paraId="4B5BA548" w14:textId="77777777" w:rsidR="004E599E" w:rsidRPr="00236B7A" w:rsidRDefault="004E599E" w:rsidP="004E599E">
            <w:pPr>
              <w:pStyle w:val="TAC"/>
              <w:rPr>
                <w:rFonts w:cs="Arial"/>
              </w:rPr>
            </w:pPr>
            <w:r w:rsidRPr="00236B7A">
              <w:rPr>
                <w:rFonts w:cs="Arial"/>
              </w:rPr>
              <w:t>–</w:t>
            </w:r>
          </w:p>
        </w:tc>
        <w:tc>
          <w:tcPr>
            <w:tcW w:w="1161" w:type="dxa"/>
            <w:tcBorders>
              <w:top w:val="single" w:sz="4" w:space="0" w:color="auto"/>
              <w:bottom w:val="single" w:sz="4" w:space="0" w:color="auto"/>
              <w:right w:val="single" w:sz="4" w:space="0" w:color="auto"/>
            </w:tcBorders>
            <w:vAlign w:val="center"/>
          </w:tcPr>
          <w:p w14:paraId="15E0A5B5" w14:textId="77777777" w:rsidR="004E599E" w:rsidRPr="00236B7A" w:rsidRDefault="004E599E" w:rsidP="004E599E">
            <w:pPr>
              <w:pStyle w:val="TAL"/>
              <w:rPr>
                <w:rFonts w:cs="Arial"/>
              </w:rPr>
            </w:pPr>
            <w:r w:rsidRPr="00236B7A">
              <w:rPr>
                <w:rFonts w:cs="Arial"/>
              </w:rPr>
              <w:t>915 MHz</w:t>
            </w:r>
          </w:p>
        </w:tc>
        <w:tc>
          <w:tcPr>
            <w:tcW w:w="1122" w:type="dxa"/>
            <w:tcBorders>
              <w:top w:val="single" w:sz="4" w:space="0" w:color="auto"/>
              <w:bottom w:val="single" w:sz="4" w:space="0" w:color="auto"/>
            </w:tcBorders>
            <w:vAlign w:val="center"/>
          </w:tcPr>
          <w:p w14:paraId="6641CF78" w14:textId="77777777" w:rsidR="004E599E" w:rsidRPr="00236B7A" w:rsidRDefault="004E599E" w:rsidP="004E599E">
            <w:pPr>
              <w:pStyle w:val="TAR"/>
              <w:rPr>
                <w:rFonts w:cs="Arial"/>
              </w:rPr>
            </w:pPr>
            <w:r w:rsidRPr="00236B7A">
              <w:rPr>
                <w:rFonts w:cs="Arial"/>
              </w:rPr>
              <w:t>925 MHz</w:t>
            </w:r>
          </w:p>
        </w:tc>
        <w:tc>
          <w:tcPr>
            <w:tcW w:w="337" w:type="dxa"/>
            <w:tcBorders>
              <w:top w:val="single" w:sz="4" w:space="0" w:color="auto"/>
              <w:bottom w:val="single" w:sz="4" w:space="0" w:color="auto"/>
            </w:tcBorders>
          </w:tcPr>
          <w:p w14:paraId="05C109B6" w14:textId="77777777" w:rsidR="004E599E" w:rsidRPr="00236B7A" w:rsidRDefault="004E599E" w:rsidP="004E599E">
            <w:pPr>
              <w:pStyle w:val="TAC"/>
              <w:rPr>
                <w:rFonts w:cs="Arial"/>
              </w:rPr>
            </w:pPr>
            <w:r w:rsidRPr="00236B7A">
              <w:rPr>
                <w:rFonts w:cs="Arial"/>
              </w:rPr>
              <w:t>–</w:t>
            </w:r>
          </w:p>
        </w:tc>
        <w:tc>
          <w:tcPr>
            <w:tcW w:w="1132" w:type="dxa"/>
            <w:tcBorders>
              <w:top w:val="single" w:sz="4" w:space="0" w:color="auto"/>
              <w:bottom w:val="single" w:sz="4" w:space="0" w:color="auto"/>
              <w:right w:val="single" w:sz="4" w:space="0" w:color="auto"/>
            </w:tcBorders>
            <w:vAlign w:val="center"/>
          </w:tcPr>
          <w:p w14:paraId="599E39CC" w14:textId="77777777" w:rsidR="004E599E" w:rsidRPr="00236B7A" w:rsidRDefault="004E599E" w:rsidP="004E599E">
            <w:pPr>
              <w:pStyle w:val="TAL"/>
              <w:rPr>
                <w:rFonts w:cs="Arial"/>
              </w:rPr>
            </w:pPr>
            <w:r w:rsidRPr="00236B7A">
              <w:rPr>
                <w:rFonts w:cs="Arial"/>
              </w:rPr>
              <w:t>960 MHz</w:t>
            </w:r>
          </w:p>
        </w:tc>
        <w:tc>
          <w:tcPr>
            <w:tcW w:w="861" w:type="dxa"/>
            <w:tcBorders>
              <w:top w:val="single" w:sz="4" w:space="0" w:color="auto"/>
              <w:left w:val="single" w:sz="4" w:space="0" w:color="auto"/>
              <w:bottom w:val="single" w:sz="4" w:space="0" w:color="auto"/>
              <w:right w:val="single" w:sz="4" w:space="0" w:color="auto"/>
            </w:tcBorders>
          </w:tcPr>
          <w:p w14:paraId="261C272B" w14:textId="77777777" w:rsidR="004E599E" w:rsidRPr="00236B7A" w:rsidRDefault="004E599E" w:rsidP="004E599E">
            <w:pPr>
              <w:pStyle w:val="TAC"/>
              <w:rPr>
                <w:rFonts w:cs="Arial"/>
              </w:rPr>
            </w:pPr>
            <w:r w:rsidRPr="00236B7A">
              <w:rPr>
                <w:rFonts w:cs="Arial"/>
              </w:rPr>
              <w:t>FDD</w:t>
            </w:r>
          </w:p>
        </w:tc>
      </w:tr>
      <w:tr w:rsidR="004E599E" w:rsidRPr="00236B7A" w14:paraId="0BB89833" w14:textId="77777777" w:rsidTr="004E599E">
        <w:trPr>
          <w:trHeight w:val="196"/>
          <w:jc w:val="center"/>
        </w:trPr>
        <w:tc>
          <w:tcPr>
            <w:tcW w:w="1501" w:type="dxa"/>
            <w:vMerge/>
            <w:tcBorders>
              <w:left w:val="single" w:sz="4" w:space="0" w:color="auto"/>
              <w:bottom w:val="single" w:sz="4" w:space="0" w:color="auto"/>
              <w:right w:val="single" w:sz="4" w:space="0" w:color="auto"/>
            </w:tcBorders>
            <w:vAlign w:val="center"/>
          </w:tcPr>
          <w:p w14:paraId="1B5F2798" w14:textId="77777777" w:rsidR="004E599E" w:rsidRPr="00236B7A" w:rsidRDefault="004E599E" w:rsidP="004E599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2C7EB92D" w14:textId="77777777" w:rsidR="004E599E" w:rsidRPr="00236B7A" w:rsidRDefault="004E599E" w:rsidP="004E599E">
            <w:pPr>
              <w:pStyle w:val="TAC"/>
              <w:rPr>
                <w:rFonts w:cs="Arial"/>
              </w:rPr>
            </w:pPr>
            <w:r w:rsidRPr="00236B7A">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1492CDB7" w14:textId="77777777" w:rsidR="004E599E" w:rsidRPr="00236B7A" w:rsidRDefault="004E599E" w:rsidP="004E599E">
            <w:pPr>
              <w:pStyle w:val="TAC"/>
              <w:rPr>
                <w:rFonts w:cs="Arial"/>
              </w:rPr>
            </w:pPr>
            <w:r w:rsidRPr="00236B7A">
              <w:rPr>
                <w:rFonts w:cs="Arial" w:hint="eastAsia"/>
              </w:rPr>
              <w:t>PC5</w:t>
            </w:r>
          </w:p>
        </w:tc>
        <w:tc>
          <w:tcPr>
            <w:tcW w:w="1088" w:type="dxa"/>
            <w:tcBorders>
              <w:top w:val="single" w:sz="4" w:space="0" w:color="auto"/>
              <w:left w:val="single" w:sz="4" w:space="0" w:color="auto"/>
              <w:bottom w:val="single" w:sz="4" w:space="0" w:color="auto"/>
            </w:tcBorders>
            <w:vAlign w:val="center"/>
          </w:tcPr>
          <w:p w14:paraId="5EEA9B34" w14:textId="77777777" w:rsidR="004E599E" w:rsidRPr="00236B7A" w:rsidRDefault="004E599E" w:rsidP="004E599E">
            <w:pPr>
              <w:pStyle w:val="TAR"/>
              <w:rPr>
                <w:rFonts w:cs="Arial"/>
              </w:rPr>
            </w:pPr>
            <w:r w:rsidRPr="00236B7A">
              <w:rPr>
                <w:rFonts w:cs="Arial" w:hint="eastAsia"/>
              </w:rPr>
              <w:t>5855 MHz</w:t>
            </w:r>
          </w:p>
        </w:tc>
        <w:tc>
          <w:tcPr>
            <w:tcW w:w="317" w:type="dxa"/>
            <w:tcBorders>
              <w:top w:val="single" w:sz="4" w:space="0" w:color="auto"/>
              <w:bottom w:val="single" w:sz="4" w:space="0" w:color="auto"/>
            </w:tcBorders>
            <w:vAlign w:val="center"/>
          </w:tcPr>
          <w:p w14:paraId="6950FCCB" w14:textId="77777777" w:rsidR="004E599E" w:rsidRPr="00236B7A" w:rsidRDefault="004E599E" w:rsidP="004E599E">
            <w:pPr>
              <w:pStyle w:val="TAC"/>
              <w:rPr>
                <w:rFonts w:cs="Arial"/>
              </w:rPr>
            </w:pPr>
            <w:r w:rsidRPr="00236B7A">
              <w:rPr>
                <w:rFonts w:cs="Arial"/>
              </w:rPr>
              <w:t>–</w:t>
            </w:r>
          </w:p>
        </w:tc>
        <w:tc>
          <w:tcPr>
            <w:tcW w:w="1161" w:type="dxa"/>
            <w:tcBorders>
              <w:top w:val="single" w:sz="4" w:space="0" w:color="auto"/>
              <w:bottom w:val="single" w:sz="4" w:space="0" w:color="auto"/>
              <w:right w:val="single" w:sz="4" w:space="0" w:color="auto"/>
            </w:tcBorders>
            <w:vAlign w:val="center"/>
          </w:tcPr>
          <w:p w14:paraId="62FEEEF5" w14:textId="77777777" w:rsidR="004E599E" w:rsidRPr="00236B7A" w:rsidRDefault="004E599E" w:rsidP="004E599E">
            <w:pPr>
              <w:pStyle w:val="TAL"/>
              <w:rPr>
                <w:rFonts w:cs="Arial"/>
              </w:rPr>
            </w:pPr>
            <w:r w:rsidRPr="00236B7A">
              <w:rPr>
                <w:rFonts w:cs="Arial" w:hint="eastAsia"/>
              </w:rPr>
              <w:t>5925 MHz</w:t>
            </w:r>
          </w:p>
        </w:tc>
        <w:tc>
          <w:tcPr>
            <w:tcW w:w="1122" w:type="dxa"/>
            <w:tcBorders>
              <w:top w:val="single" w:sz="4" w:space="0" w:color="auto"/>
              <w:bottom w:val="single" w:sz="4" w:space="0" w:color="auto"/>
            </w:tcBorders>
            <w:vAlign w:val="center"/>
          </w:tcPr>
          <w:p w14:paraId="69220677" w14:textId="77777777" w:rsidR="004E599E" w:rsidRPr="00236B7A" w:rsidRDefault="004E599E" w:rsidP="004E599E">
            <w:pPr>
              <w:pStyle w:val="TAR"/>
              <w:rPr>
                <w:rFonts w:cs="Arial"/>
              </w:rPr>
            </w:pPr>
            <w:r w:rsidRPr="00236B7A">
              <w:rPr>
                <w:rFonts w:cs="Arial" w:hint="eastAsia"/>
              </w:rPr>
              <w:t>5855 MHz</w:t>
            </w:r>
          </w:p>
        </w:tc>
        <w:tc>
          <w:tcPr>
            <w:tcW w:w="337" w:type="dxa"/>
            <w:tcBorders>
              <w:top w:val="single" w:sz="4" w:space="0" w:color="auto"/>
              <w:bottom w:val="single" w:sz="4" w:space="0" w:color="auto"/>
            </w:tcBorders>
            <w:vAlign w:val="center"/>
          </w:tcPr>
          <w:p w14:paraId="595EFEC9" w14:textId="77777777" w:rsidR="004E599E" w:rsidRPr="00236B7A" w:rsidRDefault="004E599E" w:rsidP="004E599E">
            <w:pPr>
              <w:pStyle w:val="TAC"/>
              <w:rPr>
                <w:rFonts w:cs="Arial"/>
              </w:rPr>
            </w:pPr>
          </w:p>
        </w:tc>
        <w:tc>
          <w:tcPr>
            <w:tcW w:w="1132" w:type="dxa"/>
            <w:tcBorders>
              <w:top w:val="single" w:sz="4" w:space="0" w:color="auto"/>
              <w:bottom w:val="single" w:sz="4" w:space="0" w:color="auto"/>
              <w:right w:val="single" w:sz="4" w:space="0" w:color="auto"/>
            </w:tcBorders>
            <w:vAlign w:val="center"/>
          </w:tcPr>
          <w:p w14:paraId="2C615304" w14:textId="77777777" w:rsidR="004E599E" w:rsidRPr="00236B7A" w:rsidRDefault="004E599E" w:rsidP="004E599E">
            <w:pPr>
              <w:pStyle w:val="TAL"/>
              <w:rPr>
                <w:rFonts w:cs="Arial"/>
              </w:rPr>
            </w:pPr>
            <w:r w:rsidRPr="00236B7A">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2CBA8CCE" w14:textId="77777777" w:rsidR="004E599E" w:rsidRPr="00236B7A" w:rsidRDefault="004E599E" w:rsidP="004E599E">
            <w:pPr>
              <w:pStyle w:val="TAC"/>
              <w:rPr>
                <w:rFonts w:cs="Arial"/>
              </w:rPr>
            </w:pPr>
            <w:r w:rsidRPr="00236B7A">
              <w:rPr>
                <w:rFonts w:cs="Arial"/>
              </w:rPr>
              <w:t>HD</w:t>
            </w:r>
          </w:p>
        </w:tc>
      </w:tr>
      <w:tr w:rsidR="004E599E" w:rsidRPr="00236B7A" w14:paraId="392A558B" w14:textId="77777777" w:rsidTr="004E599E">
        <w:trPr>
          <w:trHeight w:val="196"/>
          <w:jc w:val="center"/>
        </w:trPr>
        <w:tc>
          <w:tcPr>
            <w:tcW w:w="1501" w:type="dxa"/>
            <w:vMerge w:val="restart"/>
            <w:tcBorders>
              <w:left w:val="single" w:sz="4" w:space="0" w:color="auto"/>
              <w:right w:val="single" w:sz="4" w:space="0" w:color="auto"/>
            </w:tcBorders>
            <w:vAlign w:val="center"/>
          </w:tcPr>
          <w:p w14:paraId="43B39C71" w14:textId="77777777" w:rsidR="004E599E" w:rsidRPr="00236B7A" w:rsidRDefault="004E599E" w:rsidP="004E599E">
            <w:pPr>
              <w:pStyle w:val="TAC"/>
              <w:rPr>
                <w:rFonts w:cs="Arial"/>
              </w:rPr>
            </w:pPr>
            <w:r w:rsidRPr="00236B7A">
              <w:rPr>
                <w:rFonts w:cs="Arial" w:hint="eastAsia"/>
              </w:rPr>
              <w:t>V</w:t>
            </w:r>
            <w:r w:rsidRPr="00236B7A">
              <w:rPr>
                <w:rFonts w:cs="Arial"/>
              </w:rPr>
              <w:t>2X_20-47</w:t>
            </w:r>
          </w:p>
        </w:tc>
        <w:tc>
          <w:tcPr>
            <w:tcW w:w="1067" w:type="dxa"/>
            <w:tcBorders>
              <w:top w:val="single" w:sz="4" w:space="0" w:color="auto"/>
              <w:left w:val="single" w:sz="4" w:space="0" w:color="auto"/>
              <w:bottom w:val="single" w:sz="4" w:space="0" w:color="auto"/>
              <w:right w:val="single" w:sz="4" w:space="0" w:color="auto"/>
            </w:tcBorders>
            <w:vAlign w:val="center"/>
          </w:tcPr>
          <w:p w14:paraId="5C857291" w14:textId="77777777" w:rsidR="004E599E" w:rsidRPr="00236B7A" w:rsidRDefault="004E599E" w:rsidP="004E599E">
            <w:pPr>
              <w:pStyle w:val="TAC"/>
              <w:rPr>
                <w:rFonts w:cs="Arial"/>
              </w:rPr>
            </w:pPr>
            <w:r w:rsidRPr="00236B7A">
              <w:rPr>
                <w:rFonts w:cs="Arial" w:hint="eastAsia"/>
              </w:rPr>
              <w:t>20</w:t>
            </w:r>
          </w:p>
        </w:tc>
        <w:tc>
          <w:tcPr>
            <w:tcW w:w="967" w:type="dxa"/>
            <w:tcBorders>
              <w:top w:val="single" w:sz="4" w:space="0" w:color="auto"/>
              <w:left w:val="single" w:sz="4" w:space="0" w:color="auto"/>
              <w:bottom w:val="single" w:sz="4" w:space="0" w:color="auto"/>
              <w:right w:val="single" w:sz="4" w:space="0" w:color="auto"/>
            </w:tcBorders>
            <w:vAlign w:val="center"/>
          </w:tcPr>
          <w:p w14:paraId="06890483" w14:textId="77777777" w:rsidR="004E599E" w:rsidRPr="00236B7A" w:rsidRDefault="004E599E" w:rsidP="004E599E">
            <w:pPr>
              <w:pStyle w:val="TAC"/>
              <w:rPr>
                <w:rFonts w:cs="Arial"/>
              </w:rPr>
            </w:pPr>
            <w:proofErr w:type="spellStart"/>
            <w:r w:rsidRPr="00236B7A">
              <w:rPr>
                <w:rFonts w:cs="Arial" w:hint="eastAsia"/>
              </w:rPr>
              <w:t>Uu</w:t>
            </w:r>
            <w:proofErr w:type="spellEnd"/>
          </w:p>
        </w:tc>
        <w:tc>
          <w:tcPr>
            <w:tcW w:w="1088" w:type="dxa"/>
            <w:tcBorders>
              <w:top w:val="single" w:sz="4" w:space="0" w:color="auto"/>
              <w:left w:val="single" w:sz="4" w:space="0" w:color="auto"/>
              <w:bottom w:val="single" w:sz="4" w:space="0" w:color="auto"/>
            </w:tcBorders>
          </w:tcPr>
          <w:p w14:paraId="517ED547" w14:textId="77777777" w:rsidR="004E599E" w:rsidRPr="00236B7A" w:rsidRDefault="004E599E" w:rsidP="004E599E">
            <w:pPr>
              <w:pStyle w:val="TAR"/>
              <w:rPr>
                <w:rFonts w:cs="Arial"/>
              </w:rPr>
            </w:pPr>
            <w:r w:rsidRPr="00236B7A">
              <w:rPr>
                <w:rFonts w:cs="Arial"/>
              </w:rPr>
              <w:t>832 MHz</w:t>
            </w:r>
          </w:p>
        </w:tc>
        <w:tc>
          <w:tcPr>
            <w:tcW w:w="317" w:type="dxa"/>
            <w:tcBorders>
              <w:top w:val="single" w:sz="4" w:space="0" w:color="auto"/>
              <w:bottom w:val="single" w:sz="4" w:space="0" w:color="auto"/>
            </w:tcBorders>
          </w:tcPr>
          <w:p w14:paraId="09C8EDC5" w14:textId="77777777" w:rsidR="004E599E" w:rsidRPr="00236B7A" w:rsidRDefault="004E599E" w:rsidP="004E599E">
            <w:pPr>
              <w:pStyle w:val="TAC"/>
              <w:rPr>
                <w:rFonts w:cs="Arial"/>
              </w:rPr>
            </w:pPr>
            <w:r w:rsidRPr="00236B7A">
              <w:rPr>
                <w:rFonts w:cs="Arial"/>
              </w:rPr>
              <w:t>–</w:t>
            </w:r>
          </w:p>
        </w:tc>
        <w:tc>
          <w:tcPr>
            <w:tcW w:w="1161" w:type="dxa"/>
            <w:tcBorders>
              <w:top w:val="single" w:sz="4" w:space="0" w:color="auto"/>
              <w:bottom w:val="single" w:sz="4" w:space="0" w:color="auto"/>
              <w:right w:val="single" w:sz="4" w:space="0" w:color="auto"/>
            </w:tcBorders>
          </w:tcPr>
          <w:p w14:paraId="7C566465" w14:textId="77777777" w:rsidR="004E599E" w:rsidRPr="00236B7A" w:rsidRDefault="004E599E" w:rsidP="004E599E">
            <w:pPr>
              <w:pStyle w:val="TAL"/>
              <w:rPr>
                <w:rFonts w:cs="Arial"/>
              </w:rPr>
            </w:pPr>
            <w:r w:rsidRPr="00236B7A">
              <w:rPr>
                <w:rFonts w:cs="Arial"/>
              </w:rPr>
              <w:t>862 MHz</w:t>
            </w:r>
          </w:p>
        </w:tc>
        <w:tc>
          <w:tcPr>
            <w:tcW w:w="1122" w:type="dxa"/>
            <w:tcBorders>
              <w:top w:val="single" w:sz="4" w:space="0" w:color="auto"/>
              <w:bottom w:val="single" w:sz="4" w:space="0" w:color="auto"/>
            </w:tcBorders>
          </w:tcPr>
          <w:p w14:paraId="195681FC" w14:textId="77777777" w:rsidR="004E599E" w:rsidRPr="00236B7A" w:rsidRDefault="004E599E" w:rsidP="004E599E">
            <w:pPr>
              <w:pStyle w:val="TAR"/>
              <w:rPr>
                <w:rFonts w:cs="Arial"/>
              </w:rPr>
            </w:pPr>
            <w:r w:rsidRPr="00236B7A">
              <w:rPr>
                <w:rFonts w:cs="Arial"/>
              </w:rPr>
              <w:t>791 MHz</w:t>
            </w:r>
          </w:p>
        </w:tc>
        <w:tc>
          <w:tcPr>
            <w:tcW w:w="337" w:type="dxa"/>
            <w:tcBorders>
              <w:top w:val="single" w:sz="4" w:space="0" w:color="auto"/>
              <w:bottom w:val="single" w:sz="4" w:space="0" w:color="auto"/>
            </w:tcBorders>
          </w:tcPr>
          <w:p w14:paraId="26C56DCD" w14:textId="77777777" w:rsidR="004E599E" w:rsidRPr="00236B7A" w:rsidRDefault="004E599E" w:rsidP="004E599E">
            <w:pPr>
              <w:pStyle w:val="TAC"/>
              <w:rPr>
                <w:rFonts w:cs="Arial"/>
              </w:rPr>
            </w:pPr>
            <w:r w:rsidRPr="00236B7A">
              <w:rPr>
                <w:rFonts w:cs="Arial"/>
              </w:rPr>
              <w:t>–</w:t>
            </w:r>
          </w:p>
        </w:tc>
        <w:tc>
          <w:tcPr>
            <w:tcW w:w="1132" w:type="dxa"/>
            <w:tcBorders>
              <w:top w:val="single" w:sz="4" w:space="0" w:color="auto"/>
              <w:bottom w:val="single" w:sz="4" w:space="0" w:color="auto"/>
              <w:right w:val="single" w:sz="4" w:space="0" w:color="auto"/>
            </w:tcBorders>
          </w:tcPr>
          <w:p w14:paraId="7F120F5C" w14:textId="77777777" w:rsidR="004E599E" w:rsidRPr="00236B7A" w:rsidRDefault="004E599E" w:rsidP="004E599E">
            <w:pPr>
              <w:pStyle w:val="TAL"/>
              <w:rPr>
                <w:rFonts w:cs="Arial"/>
              </w:rPr>
            </w:pPr>
            <w:r w:rsidRPr="00236B7A">
              <w:rPr>
                <w:rFonts w:cs="Arial"/>
              </w:rPr>
              <w:t>821 MHz</w:t>
            </w:r>
          </w:p>
        </w:tc>
        <w:tc>
          <w:tcPr>
            <w:tcW w:w="861" w:type="dxa"/>
            <w:tcBorders>
              <w:top w:val="single" w:sz="4" w:space="0" w:color="auto"/>
              <w:left w:val="single" w:sz="4" w:space="0" w:color="auto"/>
              <w:bottom w:val="single" w:sz="4" w:space="0" w:color="auto"/>
              <w:right w:val="single" w:sz="4" w:space="0" w:color="auto"/>
            </w:tcBorders>
          </w:tcPr>
          <w:p w14:paraId="72E43DF8" w14:textId="77777777" w:rsidR="004E599E" w:rsidRPr="00236B7A" w:rsidRDefault="004E599E" w:rsidP="004E599E">
            <w:pPr>
              <w:pStyle w:val="TAC"/>
              <w:rPr>
                <w:rFonts w:cs="Arial"/>
              </w:rPr>
            </w:pPr>
            <w:r w:rsidRPr="00236B7A">
              <w:rPr>
                <w:rFonts w:hint="eastAsia"/>
              </w:rPr>
              <w:t>FDD</w:t>
            </w:r>
          </w:p>
        </w:tc>
      </w:tr>
      <w:tr w:rsidR="004E599E" w:rsidRPr="00236B7A" w14:paraId="7D9521DB" w14:textId="77777777" w:rsidTr="004E599E">
        <w:trPr>
          <w:trHeight w:val="196"/>
          <w:jc w:val="center"/>
        </w:trPr>
        <w:tc>
          <w:tcPr>
            <w:tcW w:w="1501" w:type="dxa"/>
            <w:vMerge/>
            <w:tcBorders>
              <w:left w:val="single" w:sz="4" w:space="0" w:color="auto"/>
              <w:bottom w:val="single" w:sz="4" w:space="0" w:color="auto"/>
              <w:right w:val="single" w:sz="4" w:space="0" w:color="auto"/>
            </w:tcBorders>
            <w:vAlign w:val="center"/>
          </w:tcPr>
          <w:p w14:paraId="2820987A" w14:textId="77777777" w:rsidR="004E599E" w:rsidRPr="00236B7A" w:rsidRDefault="004E599E" w:rsidP="004E599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05865824" w14:textId="77777777" w:rsidR="004E599E" w:rsidRPr="00236B7A" w:rsidRDefault="004E599E" w:rsidP="004E599E">
            <w:pPr>
              <w:pStyle w:val="TAC"/>
              <w:rPr>
                <w:rFonts w:cs="Arial"/>
              </w:rPr>
            </w:pPr>
            <w:r w:rsidRPr="00236B7A">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0DF00C10" w14:textId="77777777" w:rsidR="004E599E" w:rsidRPr="00236B7A" w:rsidRDefault="004E599E" w:rsidP="004E599E">
            <w:pPr>
              <w:pStyle w:val="TAC"/>
              <w:rPr>
                <w:rFonts w:cs="Arial"/>
              </w:rPr>
            </w:pPr>
            <w:r w:rsidRPr="00236B7A">
              <w:rPr>
                <w:rFonts w:cs="Arial" w:hint="eastAsia"/>
              </w:rPr>
              <w:t>PC5</w:t>
            </w:r>
          </w:p>
        </w:tc>
        <w:tc>
          <w:tcPr>
            <w:tcW w:w="1088" w:type="dxa"/>
            <w:tcBorders>
              <w:top w:val="single" w:sz="4" w:space="0" w:color="auto"/>
              <w:left w:val="single" w:sz="4" w:space="0" w:color="auto"/>
              <w:bottom w:val="single" w:sz="4" w:space="0" w:color="auto"/>
            </w:tcBorders>
            <w:vAlign w:val="center"/>
          </w:tcPr>
          <w:p w14:paraId="4D0B7104" w14:textId="77777777" w:rsidR="004E599E" w:rsidRPr="00236B7A" w:rsidRDefault="004E599E" w:rsidP="004E599E">
            <w:pPr>
              <w:pStyle w:val="TAR"/>
              <w:rPr>
                <w:rFonts w:cs="Arial"/>
              </w:rPr>
            </w:pPr>
            <w:r w:rsidRPr="00236B7A">
              <w:rPr>
                <w:rFonts w:cs="Arial" w:hint="eastAsia"/>
              </w:rPr>
              <w:t>5855 MHz</w:t>
            </w:r>
          </w:p>
        </w:tc>
        <w:tc>
          <w:tcPr>
            <w:tcW w:w="317" w:type="dxa"/>
            <w:tcBorders>
              <w:top w:val="single" w:sz="4" w:space="0" w:color="auto"/>
              <w:bottom w:val="single" w:sz="4" w:space="0" w:color="auto"/>
            </w:tcBorders>
            <w:vAlign w:val="center"/>
          </w:tcPr>
          <w:p w14:paraId="4AFB90ED" w14:textId="77777777" w:rsidR="004E599E" w:rsidRPr="00236B7A" w:rsidRDefault="004E599E" w:rsidP="004E599E">
            <w:pPr>
              <w:pStyle w:val="TAC"/>
              <w:rPr>
                <w:rFonts w:cs="Arial"/>
              </w:rPr>
            </w:pPr>
            <w:r w:rsidRPr="00236B7A">
              <w:rPr>
                <w:rFonts w:cs="Arial"/>
              </w:rPr>
              <w:t>–</w:t>
            </w:r>
          </w:p>
        </w:tc>
        <w:tc>
          <w:tcPr>
            <w:tcW w:w="1161" w:type="dxa"/>
            <w:tcBorders>
              <w:top w:val="single" w:sz="4" w:space="0" w:color="auto"/>
              <w:bottom w:val="single" w:sz="4" w:space="0" w:color="auto"/>
              <w:right w:val="single" w:sz="4" w:space="0" w:color="auto"/>
            </w:tcBorders>
            <w:vAlign w:val="center"/>
          </w:tcPr>
          <w:p w14:paraId="2FF3B235" w14:textId="77777777" w:rsidR="004E599E" w:rsidRPr="00236B7A" w:rsidRDefault="004E599E" w:rsidP="004E599E">
            <w:pPr>
              <w:pStyle w:val="TAL"/>
              <w:rPr>
                <w:rFonts w:cs="Arial"/>
              </w:rPr>
            </w:pPr>
            <w:r w:rsidRPr="00236B7A">
              <w:rPr>
                <w:rFonts w:cs="Arial" w:hint="eastAsia"/>
              </w:rPr>
              <w:t>5925 MHz</w:t>
            </w:r>
          </w:p>
        </w:tc>
        <w:tc>
          <w:tcPr>
            <w:tcW w:w="1122" w:type="dxa"/>
            <w:tcBorders>
              <w:top w:val="single" w:sz="4" w:space="0" w:color="auto"/>
              <w:bottom w:val="single" w:sz="4" w:space="0" w:color="auto"/>
            </w:tcBorders>
            <w:vAlign w:val="center"/>
          </w:tcPr>
          <w:p w14:paraId="33087A7D" w14:textId="77777777" w:rsidR="004E599E" w:rsidRPr="00236B7A" w:rsidRDefault="004E599E" w:rsidP="004E599E">
            <w:pPr>
              <w:pStyle w:val="TAR"/>
              <w:rPr>
                <w:rFonts w:cs="Arial"/>
              </w:rPr>
            </w:pPr>
            <w:r w:rsidRPr="00236B7A">
              <w:rPr>
                <w:rFonts w:cs="Arial" w:hint="eastAsia"/>
              </w:rPr>
              <w:t>5855 MHz</w:t>
            </w:r>
          </w:p>
        </w:tc>
        <w:tc>
          <w:tcPr>
            <w:tcW w:w="337" w:type="dxa"/>
            <w:tcBorders>
              <w:top w:val="single" w:sz="4" w:space="0" w:color="auto"/>
              <w:bottom w:val="single" w:sz="4" w:space="0" w:color="auto"/>
            </w:tcBorders>
            <w:vAlign w:val="center"/>
          </w:tcPr>
          <w:p w14:paraId="674FE214" w14:textId="77777777" w:rsidR="004E599E" w:rsidRPr="00236B7A" w:rsidRDefault="004E599E" w:rsidP="004E599E">
            <w:pPr>
              <w:pStyle w:val="TAC"/>
              <w:rPr>
                <w:rFonts w:cs="Arial"/>
              </w:rPr>
            </w:pPr>
          </w:p>
        </w:tc>
        <w:tc>
          <w:tcPr>
            <w:tcW w:w="1132" w:type="dxa"/>
            <w:tcBorders>
              <w:top w:val="single" w:sz="4" w:space="0" w:color="auto"/>
              <w:bottom w:val="single" w:sz="4" w:space="0" w:color="auto"/>
              <w:right w:val="single" w:sz="4" w:space="0" w:color="auto"/>
            </w:tcBorders>
            <w:vAlign w:val="center"/>
          </w:tcPr>
          <w:p w14:paraId="7EA0FCD8" w14:textId="77777777" w:rsidR="004E599E" w:rsidRPr="00236B7A" w:rsidRDefault="004E599E" w:rsidP="004E599E">
            <w:pPr>
              <w:pStyle w:val="TAL"/>
              <w:rPr>
                <w:rFonts w:cs="Arial"/>
              </w:rPr>
            </w:pPr>
            <w:r w:rsidRPr="00236B7A">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0110D3AC" w14:textId="77777777" w:rsidR="004E599E" w:rsidRPr="00236B7A" w:rsidRDefault="004E599E" w:rsidP="004E599E">
            <w:pPr>
              <w:pStyle w:val="TAC"/>
              <w:rPr>
                <w:rFonts w:cs="Arial"/>
              </w:rPr>
            </w:pPr>
            <w:r w:rsidRPr="00236B7A">
              <w:rPr>
                <w:rFonts w:cs="Arial"/>
              </w:rPr>
              <w:t>HD</w:t>
            </w:r>
          </w:p>
        </w:tc>
      </w:tr>
      <w:tr w:rsidR="004E599E" w:rsidRPr="00236B7A" w14:paraId="411349ED" w14:textId="77777777" w:rsidTr="004E599E">
        <w:trPr>
          <w:trHeight w:val="196"/>
          <w:jc w:val="center"/>
        </w:trPr>
        <w:tc>
          <w:tcPr>
            <w:tcW w:w="1501" w:type="dxa"/>
            <w:vMerge w:val="restart"/>
            <w:tcBorders>
              <w:left w:val="single" w:sz="4" w:space="0" w:color="auto"/>
              <w:right w:val="single" w:sz="4" w:space="0" w:color="auto"/>
            </w:tcBorders>
            <w:vAlign w:val="center"/>
          </w:tcPr>
          <w:p w14:paraId="5D40CD7D" w14:textId="77777777" w:rsidR="004E599E" w:rsidRPr="00236B7A" w:rsidRDefault="004E599E" w:rsidP="004E599E">
            <w:pPr>
              <w:pStyle w:val="TAC"/>
              <w:rPr>
                <w:rFonts w:cs="Arial"/>
              </w:rPr>
            </w:pPr>
            <w:r w:rsidRPr="00236B7A">
              <w:rPr>
                <w:rFonts w:cs="Arial" w:hint="eastAsia"/>
              </w:rPr>
              <w:t>V2X_28-47</w:t>
            </w:r>
          </w:p>
        </w:tc>
        <w:tc>
          <w:tcPr>
            <w:tcW w:w="1067" w:type="dxa"/>
            <w:tcBorders>
              <w:top w:val="single" w:sz="4" w:space="0" w:color="auto"/>
              <w:left w:val="single" w:sz="4" w:space="0" w:color="auto"/>
              <w:bottom w:val="single" w:sz="4" w:space="0" w:color="auto"/>
              <w:right w:val="single" w:sz="4" w:space="0" w:color="auto"/>
            </w:tcBorders>
            <w:vAlign w:val="center"/>
          </w:tcPr>
          <w:p w14:paraId="1A180E40" w14:textId="77777777" w:rsidR="004E599E" w:rsidRPr="00236B7A" w:rsidRDefault="004E599E" w:rsidP="004E599E">
            <w:pPr>
              <w:pStyle w:val="TAC"/>
              <w:rPr>
                <w:rFonts w:cs="Arial"/>
              </w:rPr>
            </w:pPr>
            <w:r w:rsidRPr="00236B7A">
              <w:rPr>
                <w:rFonts w:cs="Arial" w:hint="eastAsia"/>
              </w:rPr>
              <w:t>28</w:t>
            </w:r>
          </w:p>
        </w:tc>
        <w:tc>
          <w:tcPr>
            <w:tcW w:w="967" w:type="dxa"/>
            <w:tcBorders>
              <w:top w:val="single" w:sz="4" w:space="0" w:color="auto"/>
              <w:left w:val="single" w:sz="4" w:space="0" w:color="auto"/>
              <w:bottom w:val="single" w:sz="4" w:space="0" w:color="auto"/>
              <w:right w:val="single" w:sz="4" w:space="0" w:color="auto"/>
            </w:tcBorders>
            <w:vAlign w:val="center"/>
          </w:tcPr>
          <w:p w14:paraId="27E77EEC" w14:textId="77777777" w:rsidR="004E599E" w:rsidRPr="00236B7A" w:rsidRDefault="004E599E" w:rsidP="004E599E">
            <w:pPr>
              <w:pStyle w:val="TAC"/>
              <w:rPr>
                <w:rFonts w:cs="Arial"/>
              </w:rPr>
            </w:pPr>
            <w:proofErr w:type="spellStart"/>
            <w:r w:rsidRPr="00236B7A">
              <w:rPr>
                <w:rFonts w:cs="Arial" w:hint="eastAsia"/>
              </w:rPr>
              <w:t>Uu</w:t>
            </w:r>
            <w:proofErr w:type="spellEnd"/>
          </w:p>
        </w:tc>
        <w:tc>
          <w:tcPr>
            <w:tcW w:w="1088" w:type="dxa"/>
            <w:tcBorders>
              <w:top w:val="single" w:sz="4" w:space="0" w:color="auto"/>
              <w:left w:val="single" w:sz="4" w:space="0" w:color="auto"/>
              <w:bottom w:val="single" w:sz="4" w:space="0" w:color="auto"/>
            </w:tcBorders>
          </w:tcPr>
          <w:p w14:paraId="76FCFD1F" w14:textId="77777777" w:rsidR="004E599E" w:rsidRPr="00236B7A" w:rsidRDefault="004E599E" w:rsidP="004E599E">
            <w:pPr>
              <w:pStyle w:val="TAR"/>
              <w:rPr>
                <w:rFonts w:cs="Arial"/>
              </w:rPr>
            </w:pPr>
            <w:r w:rsidRPr="00236B7A">
              <w:rPr>
                <w:rFonts w:cs="Arial" w:hint="eastAsia"/>
              </w:rPr>
              <w:t>703</w:t>
            </w:r>
            <w:r w:rsidRPr="00236B7A">
              <w:rPr>
                <w:rFonts w:cs="Arial"/>
              </w:rPr>
              <w:t xml:space="preserve"> MHz</w:t>
            </w:r>
          </w:p>
        </w:tc>
        <w:tc>
          <w:tcPr>
            <w:tcW w:w="317" w:type="dxa"/>
            <w:tcBorders>
              <w:top w:val="single" w:sz="4" w:space="0" w:color="auto"/>
              <w:bottom w:val="single" w:sz="4" w:space="0" w:color="auto"/>
            </w:tcBorders>
          </w:tcPr>
          <w:p w14:paraId="628782D9" w14:textId="77777777" w:rsidR="004E599E" w:rsidRPr="00236B7A" w:rsidRDefault="004E599E" w:rsidP="004E599E">
            <w:pPr>
              <w:pStyle w:val="TAC"/>
              <w:rPr>
                <w:rFonts w:cs="Arial"/>
              </w:rPr>
            </w:pPr>
            <w:r w:rsidRPr="00236B7A">
              <w:rPr>
                <w:rFonts w:cs="Arial"/>
              </w:rPr>
              <w:t>–</w:t>
            </w:r>
          </w:p>
        </w:tc>
        <w:tc>
          <w:tcPr>
            <w:tcW w:w="1161" w:type="dxa"/>
            <w:tcBorders>
              <w:top w:val="single" w:sz="4" w:space="0" w:color="auto"/>
              <w:bottom w:val="single" w:sz="4" w:space="0" w:color="auto"/>
              <w:right w:val="single" w:sz="4" w:space="0" w:color="auto"/>
            </w:tcBorders>
          </w:tcPr>
          <w:p w14:paraId="03B3B0F4" w14:textId="77777777" w:rsidR="004E599E" w:rsidRPr="00236B7A" w:rsidRDefault="004E599E" w:rsidP="004E599E">
            <w:pPr>
              <w:pStyle w:val="TAL"/>
              <w:rPr>
                <w:rFonts w:cs="Arial"/>
              </w:rPr>
            </w:pPr>
            <w:r w:rsidRPr="00236B7A">
              <w:rPr>
                <w:rFonts w:cs="Arial" w:hint="eastAsia"/>
              </w:rPr>
              <w:t>748</w:t>
            </w:r>
            <w:r w:rsidRPr="00236B7A">
              <w:rPr>
                <w:rFonts w:cs="Arial"/>
              </w:rPr>
              <w:t xml:space="preserve"> MHz</w:t>
            </w:r>
          </w:p>
        </w:tc>
        <w:tc>
          <w:tcPr>
            <w:tcW w:w="1122" w:type="dxa"/>
            <w:tcBorders>
              <w:top w:val="single" w:sz="4" w:space="0" w:color="auto"/>
              <w:bottom w:val="single" w:sz="4" w:space="0" w:color="auto"/>
            </w:tcBorders>
          </w:tcPr>
          <w:p w14:paraId="1F982642" w14:textId="77777777" w:rsidR="004E599E" w:rsidRPr="00236B7A" w:rsidRDefault="004E599E" w:rsidP="004E599E">
            <w:pPr>
              <w:pStyle w:val="TAR"/>
              <w:rPr>
                <w:rFonts w:cs="Arial"/>
              </w:rPr>
            </w:pPr>
            <w:r w:rsidRPr="00236B7A">
              <w:rPr>
                <w:rFonts w:cs="Arial" w:hint="eastAsia"/>
              </w:rPr>
              <w:t>758</w:t>
            </w:r>
            <w:r w:rsidRPr="00236B7A">
              <w:rPr>
                <w:rFonts w:cs="Arial"/>
              </w:rPr>
              <w:t xml:space="preserve"> MHz</w:t>
            </w:r>
          </w:p>
        </w:tc>
        <w:tc>
          <w:tcPr>
            <w:tcW w:w="337" w:type="dxa"/>
            <w:tcBorders>
              <w:top w:val="single" w:sz="4" w:space="0" w:color="auto"/>
              <w:bottom w:val="single" w:sz="4" w:space="0" w:color="auto"/>
            </w:tcBorders>
          </w:tcPr>
          <w:p w14:paraId="2B006C7F" w14:textId="77777777" w:rsidR="004E599E" w:rsidRPr="00236B7A" w:rsidRDefault="004E599E" w:rsidP="004E599E">
            <w:pPr>
              <w:pStyle w:val="TAC"/>
              <w:rPr>
                <w:rFonts w:cs="Arial"/>
              </w:rPr>
            </w:pPr>
            <w:r w:rsidRPr="00236B7A">
              <w:rPr>
                <w:rFonts w:cs="Arial"/>
              </w:rPr>
              <w:t>–</w:t>
            </w:r>
          </w:p>
        </w:tc>
        <w:tc>
          <w:tcPr>
            <w:tcW w:w="1132" w:type="dxa"/>
            <w:tcBorders>
              <w:top w:val="single" w:sz="4" w:space="0" w:color="auto"/>
              <w:bottom w:val="single" w:sz="4" w:space="0" w:color="auto"/>
              <w:right w:val="single" w:sz="4" w:space="0" w:color="auto"/>
            </w:tcBorders>
          </w:tcPr>
          <w:p w14:paraId="4A4F18A8" w14:textId="77777777" w:rsidR="004E599E" w:rsidRPr="00236B7A" w:rsidRDefault="004E599E" w:rsidP="004E599E">
            <w:pPr>
              <w:pStyle w:val="TAL"/>
              <w:rPr>
                <w:rFonts w:cs="Arial"/>
              </w:rPr>
            </w:pPr>
            <w:r w:rsidRPr="00236B7A">
              <w:rPr>
                <w:rFonts w:cs="Arial" w:hint="eastAsia"/>
              </w:rPr>
              <w:t>803</w:t>
            </w:r>
            <w:r w:rsidRPr="00236B7A">
              <w:rPr>
                <w:rFonts w:cs="Arial"/>
              </w:rPr>
              <w:t xml:space="preserve"> MHz</w:t>
            </w:r>
          </w:p>
        </w:tc>
        <w:tc>
          <w:tcPr>
            <w:tcW w:w="861" w:type="dxa"/>
            <w:tcBorders>
              <w:top w:val="single" w:sz="4" w:space="0" w:color="auto"/>
              <w:left w:val="single" w:sz="4" w:space="0" w:color="auto"/>
              <w:bottom w:val="single" w:sz="4" w:space="0" w:color="auto"/>
              <w:right w:val="single" w:sz="4" w:space="0" w:color="auto"/>
            </w:tcBorders>
          </w:tcPr>
          <w:p w14:paraId="5771BAAC" w14:textId="77777777" w:rsidR="004E599E" w:rsidRPr="00236B7A" w:rsidRDefault="004E599E" w:rsidP="004E599E">
            <w:pPr>
              <w:pStyle w:val="TAC"/>
              <w:rPr>
                <w:rFonts w:cs="Arial"/>
              </w:rPr>
            </w:pPr>
            <w:r w:rsidRPr="00236B7A">
              <w:rPr>
                <w:rFonts w:hint="eastAsia"/>
              </w:rPr>
              <w:t>FDD</w:t>
            </w:r>
          </w:p>
        </w:tc>
      </w:tr>
      <w:tr w:rsidR="004E599E" w:rsidRPr="00236B7A" w14:paraId="2E85F81A" w14:textId="77777777" w:rsidTr="004E599E">
        <w:trPr>
          <w:trHeight w:val="196"/>
          <w:jc w:val="center"/>
        </w:trPr>
        <w:tc>
          <w:tcPr>
            <w:tcW w:w="1501" w:type="dxa"/>
            <w:vMerge/>
            <w:tcBorders>
              <w:left w:val="single" w:sz="4" w:space="0" w:color="auto"/>
              <w:bottom w:val="single" w:sz="4" w:space="0" w:color="auto"/>
              <w:right w:val="single" w:sz="4" w:space="0" w:color="auto"/>
            </w:tcBorders>
            <w:vAlign w:val="center"/>
          </w:tcPr>
          <w:p w14:paraId="1C07E317" w14:textId="77777777" w:rsidR="004E599E" w:rsidRPr="00236B7A" w:rsidRDefault="004E599E" w:rsidP="004E599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759FA299" w14:textId="77777777" w:rsidR="004E599E" w:rsidRPr="00236B7A" w:rsidRDefault="004E599E" w:rsidP="004E599E">
            <w:pPr>
              <w:pStyle w:val="TAC"/>
              <w:rPr>
                <w:rFonts w:cs="Arial"/>
              </w:rPr>
            </w:pPr>
            <w:r w:rsidRPr="00236B7A">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082DBF19" w14:textId="77777777" w:rsidR="004E599E" w:rsidRPr="00236B7A" w:rsidRDefault="004E599E" w:rsidP="004E599E">
            <w:pPr>
              <w:pStyle w:val="TAC"/>
              <w:rPr>
                <w:rFonts w:cs="Arial"/>
              </w:rPr>
            </w:pPr>
            <w:r w:rsidRPr="00236B7A">
              <w:rPr>
                <w:rFonts w:cs="Arial" w:hint="eastAsia"/>
              </w:rPr>
              <w:t>PC5</w:t>
            </w:r>
          </w:p>
        </w:tc>
        <w:tc>
          <w:tcPr>
            <w:tcW w:w="1088" w:type="dxa"/>
            <w:tcBorders>
              <w:top w:val="single" w:sz="4" w:space="0" w:color="auto"/>
              <w:left w:val="single" w:sz="4" w:space="0" w:color="auto"/>
              <w:bottom w:val="single" w:sz="4" w:space="0" w:color="auto"/>
            </w:tcBorders>
            <w:vAlign w:val="center"/>
          </w:tcPr>
          <w:p w14:paraId="5E08CAC4" w14:textId="77777777" w:rsidR="004E599E" w:rsidRPr="00236B7A" w:rsidRDefault="004E599E" w:rsidP="004E599E">
            <w:pPr>
              <w:pStyle w:val="TAR"/>
              <w:rPr>
                <w:rFonts w:cs="Arial"/>
              </w:rPr>
            </w:pPr>
            <w:r w:rsidRPr="00236B7A">
              <w:rPr>
                <w:rFonts w:cs="Arial" w:hint="eastAsia"/>
              </w:rPr>
              <w:t>5855 MHz</w:t>
            </w:r>
          </w:p>
        </w:tc>
        <w:tc>
          <w:tcPr>
            <w:tcW w:w="317" w:type="dxa"/>
            <w:tcBorders>
              <w:top w:val="single" w:sz="4" w:space="0" w:color="auto"/>
              <w:bottom w:val="single" w:sz="4" w:space="0" w:color="auto"/>
            </w:tcBorders>
            <w:vAlign w:val="center"/>
          </w:tcPr>
          <w:p w14:paraId="1257B33F" w14:textId="77777777" w:rsidR="004E599E" w:rsidRPr="00236B7A" w:rsidRDefault="004E599E" w:rsidP="004E599E">
            <w:pPr>
              <w:pStyle w:val="TAC"/>
              <w:rPr>
                <w:rFonts w:cs="Arial"/>
              </w:rPr>
            </w:pPr>
            <w:r w:rsidRPr="00236B7A">
              <w:rPr>
                <w:rFonts w:cs="Arial"/>
              </w:rPr>
              <w:t>–</w:t>
            </w:r>
          </w:p>
        </w:tc>
        <w:tc>
          <w:tcPr>
            <w:tcW w:w="1161" w:type="dxa"/>
            <w:tcBorders>
              <w:top w:val="single" w:sz="4" w:space="0" w:color="auto"/>
              <w:bottom w:val="single" w:sz="4" w:space="0" w:color="auto"/>
              <w:right w:val="single" w:sz="4" w:space="0" w:color="auto"/>
            </w:tcBorders>
            <w:vAlign w:val="center"/>
          </w:tcPr>
          <w:p w14:paraId="49843CE5" w14:textId="77777777" w:rsidR="004E599E" w:rsidRPr="00236B7A" w:rsidRDefault="004E599E" w:rsidP="004E599E">
            <w:pPr>
              <w:pStyle w:val="TAL"/>
              <w:rPr>
                <w:rFonts w:cs="Arial"/>
              </w:rPr>
            </w:pPr>
            <w:r w:rsidRPr="00236B7A">
              <w:rPr>
                <w:rFonts w:cs="Arial" w:hint="eastAsia"/>
              </w:rPr>
              <w:t>5925 MHz</w:t>
            </w:r>
          </w:p>
        </w:tc>
        <w:tc>
          <w:tcPr>
            <w:tcW w:w="1122" w:type="dxa"/>
            <w:tcBorders>
              <w:top w:val="single" w:sz="4" w:space="0" w:color="auto"/>
              <w:bottom w:val="single" w:sz="4" w:space="0" w:color="auto"/>
            </w:tcBorders>
            <w:vAlign w:val="center"/>
          </w:tcPr>
          <w:p w14:paraId="71210231" w14:textId="77777777" w:rsidR="004E599E" w:rsidRPr="00236B7A" w:rsidRDefault="004E599E" w:rsidP="004E599E">
            <w:pPr>
              <w:pStyle w:val="TAR"/>
              <w:rPr>
                <w:rFonts w:cs="Arial"/>
              </w:rPr>
            </w:pPr>
            <w:r w:rsidRPr="00236B7A">
              <w:rPr>
                <w:rFonts w:cs="Arial" w:hint="eastAsia"/>
              </w:rPr>
              <w:t>5855 MHz</w:t>
            </w:r>
          </w:p>
        </w:tc>
        <w:tc>
          <w:tcPr>
            <w:tcW w:w="337" w:type="dxa"/>
            <w:tcBorders>
              <w:top w:val="single" w:sz="4" w:space="0" w:color="auto"/>
              <w:bottom w:val="single" w:sz="4" w:space="0" w:color="auto"/>
            </w:tcBorders>
            <w:vAlign w:val="center"/>
          </w:tcPr>
          <w:p w14:paraId="1A5E0C50" w14:textId="77777777" w:rsidR="004E599E" w:rsidRPr="00236B7A" w:rsidRDefault="004E599E" w:rsidP="004E599E">
            <w:pPr>
              <w:pStyle w:val="TAC"/>
              <w:rPr>
                <w:rFonts w:cs="Arial"/>
              </w:rPr>
            </w:pPr>
          </w:p>
        </w:tc>
        <w:tc>
          <w:tcPr>
            <w:tcW w:w="1132" w:type="dxa"/>
            <w:tcBorders>
              <w:top w:val="single" w:sz="4" w:space="0" w:color="auto"/>
              <w:bottom w:val="single" w:sz="4" w:space="0" w:color="auto"/>
              <w:right w:val="single" w:sz="4" w:space="0" w:color="auto"/>
            </w:tcBorders>
            <w:vAlign w:val="center"/>
          </w:tcPr>
          <w:p w14:paraId="250B0BF1" w14:textId="77777777" w:rsidR="004E599E" w:rsidRPr="00236B7A" w:rsidRDefault="004E599E" w:rsidP="004E599E">
            <w:pPr>
              <w:pStyle w:val="TAL"/>
              <w:rPr>
                <w:rFonts w:cs="Arial"/>
              </w:rPr>
            </w:pPr>
            <w:r w:rsidRPr="00236B7A">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33D5DCD7" w14:textId="77777777" w:rsidR="004E599E" w:rsidRPr="00236B7A" w:rsidRDefault="004E599E" w:rsidP="004E599E">
            <w:pPr>
              <w:pStyle w:val="TAC"/>
              <w:rPr>
                <w:rFonts w:cs="Arial"/>
              </w:rPr>
            </w:pPr>
            <w:r w:rsidRPr="00236B7A">
              <w:rPr>
                <w:rFonts w:cs="Arial"/>
              </w:rPr>
              <w:t>HD</w:t>
            </w:r>
          </w:p>
        </w:tc>
      </w:tr>
      <w:tr w:rsidR="004E599E" w:rsidRPr="00236B7A" w14:paraId="7D941694" w14:textId="77777777" w:rsidTr="004E599E">
        <w:trPr>
          <w:trHeight w:val="196"/>
          <w:jc w:val="center"/>
        </w:trPr>
        <w:tc>
          <w:tcPr>
            <w:tcW w:w="1501" w:type="dxa"/>
            <w:vMerge w:val="restart"/>
            <w:tcBorders>
              <w:left w:val="single" w:sz="4" w:space="0" w:color="auto"/>
              <w:right w:val="single" w:sz="4" w:space="0" w:color="auto"/>
            </w:tcBorders>
            <w:vAlign w:val="center"/>
          </w:tcPr>
          <w:p w14:paraId="648BC8AC" w14:textId="77777777" w:rsidR="004E599E" w:rsidRPr="00236B7A" w:rsidRDefault="004E599E" w:rsidP="004E599E">
            <w:pPr>
              <w:pStyle w:val="TAC"/>
              <w:rPr>
                <w:rFonts w:cs="Arial"/>
              </w:rPr>
            </w:pPr>
            <w:r w:rsidRPr="00236B7A">
              <w:rPr>
                <w:rFonts w:cs="Arial" w:hint="eastAsia"/>
              </w:rPr>
              <w:t>V</w:t>
            </w:r>
            <w:r w:rsidRPr="00236B7A">
              <w:rPr>
                <w:rFonts w:cs="Arial"/>
              </w:rPr>
              <w:t>2X_34-47</w:t>
            </w:r>
          </w:p>
        </w:tc>
        <w:tc>
          <w:tcPr>
            <w:tcW w:w="1067" w:type="dxa"/>
            <w:tcBorders>
              <w:top w:val="single" w:sz="4" w:space="0" w:color="auto"/>
              <w:left w:val="single" w:sz="4" w:space="0" w:color="auto"/>
              <w:bottom w:val="single" w:sz="4" w:space="0" w:color="auto"/>
              <w:right w:val="single" w:sz="4" w:space="0" w:color="auto"/>
            </w:tcBorders>
            <w:vAlign w:val="center"/>
          </w:tcPr>
          <w:p w14:paraId="619E5668" w14:textId="77777777" w:rsidR="004E599E" w:rsidRPr="00236B7A" w:rsidRDefault="004E599E" w:rsidP="004E599E">
            <w:pPr>
              <w:pStyle w:val="TAC"/>
              <w:rPr>
                <w:rFonts w:cs="Arial"/>
              </w:rPr>
            </w:pPr>
            <w:r w:rsidRPr="00236B7A">
              <w:rPr>
                <w:rFonts w:cs="Arial" w:hint="eastAsia"/>
              </w:rPr>
              <w:t>34</w:t>
            </w:r>
          </w:p>
        </w:tc>
        <w:tc>
          <w:tcPr>
            <w:tcW w:w="967" w:type="dxa"/>
            <w:tcBorders>
              <w:top w:val="single" w:sz="4" w:space="0" w:color="auto"/>
              <w:left w:val="single" w:sz="4" w:space="0" w:color="auto"/>
              <w:bottom w:val="single" w:sz="4" w:space="0" w:color="auto"/>
              <w:right w:val="single" w:sz="4" w:space="0" w:color="auto"/>
            </w:tcBorders>
            <w:vAlign w:val="center"/>
          </w:tcPr>
          <w:p w14:paraId="1265D184" w14:textId="77777777" w:rsidR="004E599E" w:rsidRPr="00236B7A" w:rsidRDefault="004E599E" w:rsidP="004E599E">
            <w:pPr>
              <w:pStyle w:val="TAC"/>
              <w:rPr>
                <w:rFonts w:cs="Arial"/>
              </w:rPr>
            </w:pPr>
            <w:proofErr w:type="spellStart"/>
            <w:r w:rsidRPr="00236B7A">
              <w:rPr>
                <w:rFonts w:cs="Arial" w:hint="eastAsia"/>
              </w:rPr>
              <w:t>Uu</w:t>
            </w:r>
            <w:proofErr w:type="spellEnd"/>
          </w:p>
        </w:tc>
        <w:tc>
          <w:tcPr>
            <w:tcW w:w="1088" w:type="dxa"/>
            <w:tcBorders>
              <w:top w:val="single" w:sz="4" w:space="0" w:color="auto"/>
              <w:left w:val="single" w:sz="4" w:space="0" w:color="auto"/>
              <w:bottom w:val="single" w:sz="4" w:space="0" w:color="auto"/>
            </w:tcBorders>
          </w:tcPr>
          <w:p w14:paraId="6723607C" w14:textId="77777777" w:rsidR="004E599E" w:rsidRPr="00236B7A" w:rsidRDefault="004E599E" w:rsidP="004E599E">
            <w:pPr>
              <w:pStyle w:val="TAR"/>
              <w:rPr>
                <w:rFonts w:cs="Arial"/>
              </w:rPr>
            </w:pPr>
            <w:r w:rsidRPr="00236B7A">
              <w:rPr>
                <w:rFonts w:cs="Arial"/>
              </w:rPr>
              <w:t>2010 MHz</w:t>
            </w:r>
          </w:p>
        </w:tc>
        <w:tc>
          <w:tcPr>
            <w:tcW w:w="317" w:type="dxa"/>
            <w:tcBorders>
              <w:top w:val="single" w:sz="4" w:space="0" w:color="auto"/>
              <w:bottom w:val="single" w:sz="4" w:space="0" w:color="auto"/>
            </w:tcBorders>
          </w:tcPr>
          <w:p w14:paraId="53396357" w14:textId="77777777" w:rsidR="004E599E" w:rsidRPr="00236B7A" w:rsidRDefault="004E599E" w:rsidP="004E599E">
            <w:pPr>
              <w:pStyle w:val="TAC"/>
              <w:rPr>
                <w:rFonts w:cs="Arial"/>
              </w:rPr>
            </w:pPr>
            <w:r w:rsidRPr="00236B7A">
              <w:rPr>
                <w:rFonts w:cs="Arial"/>
              </w:rPr>
              <w:t>–</w:t>
            </w:r>
          </w:p>
        </w:tc>
        <w:tc>
          <w:tcPr>
            <w:tcW w:w="1161" w:type="dxa"/>
            <w:tcBorders>
              <w:top w:val="single" w:sz="4" w:space="0" w:color="auto"/>
              <w:bottom w:val="single" w:sz="4" w:space="0" w:color="auto"/>
              <w:right w:val="single" w:sz="4" w:space="0" w:color="auto"/>
            </w:tcBorders>
          </w:tcPr>
          <w:p w14:paraId="5BA4E8D4" w14:textId="77777777" w:rsidR="004E599E" w:rsidRPr="00236B7A" w:rsidRDefault="004E599E" w:rsidP="004E599E">
            <w:pPr>
              <w:pStyle w:val="TAL"/>
              <w:rPr>
                <w:rFonts w:cs="Arial"/>
              </w:rPr>
            </w:pPr>
            <w:r w:rsidRPr="00236B7A">
              <w:rPr>
                <w:rFonts w:cs="Arial"/>
              </w:rPr>
              <w:t xml:space="preserve">2025 MHz </w:t>
            </w:r>
          </w:p>
        </w:tc>
        <w:tc>
          <w:tcPr>
            <w:tcW w:w="1122" w:type="dxa"/>
            <w:tcBorders>
              <w:top w:val="single" w:sz="4" w:space="0" w:color="auto"/>
              <w:bottom w:val="single" w:sz="4" w:space="0" w:color="auto"/>
            </w:tcBorders>
          </w:tcPr>
          <w:p w14:paraId="60850041" w14:textId="77777777" w:rsidR="004E599E" w:rsidRPr="00236B7A" w:rsidRDefault="004E599E" w:rsidP="004E599E">
            <w:pPr>
              <w:pStyle w:val="TAR"/>
              <w:rPr>
                <w:rFonts w:cs="Arial"/>
              </w:rPr>
            </w:pPr>
            <w:r w:rsidRPr="00236B7A">
              <w:rPr>
                <w:rFonts w:cs="Arial"/>
              </w:rPr>
              <w:t>2010 MHz</w:t>
            </w:r>
          </w:p>
        </w:tc>
        <w:tc>
          <w:tcPr>
            <w:tcW w:w="337" w:type="dxa"/>
            <w:tcBorders>
              <w:top w:val="single" w:sz="4" w:space="0" w:color="auto"/>
              <w:bottom w:val="single" w:sz="4" w:space="0" w:color="auto"/>
            </w:tcBorders>
          </w:tcPr>
          <w:p w14:paraId="6967A563" w14:textId="77777777" w:rsidR="004E599E" w:rsidRPr="00236B7A" w:rsidRDefault="004E599E" w:rsidP="004E599E">
            <w:pPr>
              <w:pStyle w:val="TAC"/>
              <w:rPr>
                <w:rFonts w:cs="Arial"/>
              </w:rPr>
            </w:pPr>
            <w:r w:rsidRPr="00236B7A">
              <w:rPr>
                <w:rFonts w:cs="Arial"/>
              </w:rPr>
              <w:t>–</w:t>
            </w:r>
          </w:p>
        </w:tc>
        <w:tc>
          <w:tcPr>
            <w:tcW w:w="1132" w:type="dxa"/>
            <w:tcBorders>
              <w:top w:val="single" w:sz="4" w:space="0" w:color="auto"/>
              <w:bottom w:val="single" w:sz="4" w:space="0" w:color="auto"/>
              <w:right w:val="single" w:sz="4" w:space="0" w:color="auto"/>
            </w:tcBorders>
          </w:tcPr>
          <w:p w14:paraId="4840B6C2" w14:textId="77777777" w:rsidR="004E599E" w:rsidRPr="00236B7A" w:rsidRDefault="004E599E" w:rsidP="004E599E">
            <w:pPr>
              <w:pStyle w:val="TAL"/>
              <w:rPr>
                <w:rFonts w:cs="Arial"/>
              </w:rPr>
            </w:pPr>
            <w:r w:rsidRPr="00236B7A">
              <w:rPr>
                <w:rFonts w:cs="Arial"/>
              </w:rPr>
              <w:t>2025 MHz</w:t>
            </w:r>
          </w:p>
        </w:tc>
        <w:tc>
          <w:tcPr>
            <w:tcW w:w="861" w:type="dxa"/>
            <w:tcBorders>
              <w:top w:val="single" w:sz="4" w:space="0" w:color="auto"/>
              <w:left w:val="single" w:sz="4" w:space="0" w:color="auto"/>
              <w:bottom w:val="single" w:sz="4" w:space="0" w:color="auto"/>
              <w:right w:val="single" w:sz="4" w:space="0" w:color="auto"/>
            </w:tcBorders>
          </w:tcPr>
          <w:p w14:paraId="75B00A9D" w14:textId="77777777" w:rsidR="004E599E" w:rsidRPr="00236B7A" w:rsidRDefault="004E599E" w:rsidP="004E599E">
            <w:pPr>
              <w:pStyle w:val="TAC"/>
              <w:rPr>
                <w:rFonts w:cs="Arial"/>
              </w:rPr>
            </w:pPr>
            <w:r w:rsidRPr="00236B7A">
              <w:rPr>
                <w:rFonts w:cs="Arial"/>
              </w:rPr>
              <w:t>TDD</w:t>
            </w:r>
          </w:p>
        </w:tc>
      </w:tr>
      <w:tr w:rsidR="004E599E" w:rsidRPr="00236B7A" w14:paraId="69D1278C" w14:textId="77777777" w:rsidTr="004E599E">
        <w:trPr>
          <w:trHeight w:val="196"/>
          <w:jc w:val="center"/>
        </w:trPr>
        <w:tc>
          <w:tcPr>
            <w:tcW w:w="1501" w:type="dxa"/>
            <w:vMerge/>
            <w:tcBorders>
              <w:left w:val="single" w:sz="4" w:space="0" w:color="auto"/>
              <w:bottom w:val="single" w:sz="4" w:space="0" w:color="auto"/>
              <w:right w:val="single" w:sz="4" w:space="0" w:color="auto"/>
            </w:tcBorders>
            <w:vAlign w:val="center"/>
          </w:tcPr>
          <w:p w14:paraId="35331B2F" w14:textId="77777777" w:rsidR="004E599E" w:rsidRPr="00236B7A" w:rsidRDefault="004E599E" w:rsidP="004E599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04A6B7D0" w14:textId="77777777" w:rsidR="004E599E" w:rsidRPr="00236B7A" w:rsidRDefault="004E599E" w:rsidP="004E599E">
            <w:pPr>
              <w:pStyle w:val="TAC"/>
              <w:rPr>
                <w:rFonts w:cs="Arial"/>
              </w:rPr>
            </w:pPr>
            <w:r w:rsidRPr="00236B7A">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0AE662F5" w14:textId="77777777" w:rsidR="004E599E" w:rsidRPr="00236B7A" w:rsidRDefault="004E599E" w:rsidP="004E599E">
            <w:pPr>
              <w:pStyle w:val="TAC"/>
              <w:rPr>
                <w:rFonts w:cs="Arial"/>
              </w:rPr>
            </w:pPr>
            <w:r w:rsidRPr="00236B7A">
              <w:rPr>
                <w:rFonts w:cs="Arial" w:hint="eastAsia"/>
              </w:rPr>
              <w:t>PC5</w:t>
            </w:r>
          </w:p>
        </w:tc>
        <w:tc>
          <w:tcPr>
            <w:tcW w:w="1088" w:type="dxa"/>
            <w:tcBorders>
              <w:top w:val="single" w:sz="4" w:space="0" w:color="auto"/>
              <w:left w:val="single" w:sz="4" w:space="0" w:color="auto"/>
              <w:bottom w:val="single" w:sz="4" w:space="0" w:color="auto"/>
            </w:tcBorders>
            <w:vAlign w:val="center"/>
          </w:tcPr>
          <w:p w14:paraId="436F13EA" w14:textId="77777777" w:rsidR="004E599E" w:rsidRPr="00236B7A" w:rsidRDefault="004E599E" w:rsidP="004E599E">
            <w:pPr>
              <w:pStyle w:val="TAR"/>
              <w:rPr>
                <w:rFonts w:cs="Arial"/>
              </w:rPr>
            </w:pPr>
            <w:r w:rsidRPr="00236B7A">
              <w:rPr>
                <w:rFonts w:hint="eastAsia"/>
              </w:rPr>
              <w:t>5855 MHz</w:t>
            </w:r>
          </w:p>
        </w:tc>
        <w:tc>
          <w:tcPr>
            <w:tcW w:w="317" w:type="dxa"/>
            <w:tcBorders>
              <w:top w:val="single" w:sz="4" w:space="0" w:color="auto"/>
              <w:bottom w:val="single" w:sz="4" w:space="0" w:color="auto"/>
            </w:tcBorders>
            <w:vAlign w:val="center"/>
          </w:tcPr>
          <w:p w14:paraId="175BD9B8" w14:textId="77777777" w:rsidR="004E599E" w:rsidRPr="00236B7A" w:rsidRDefault="004E599E" w:rsidP="004E599E">
            <w:pPr>
              <w:pStyle w:val="TAC"/>
              <w:rPr>
                <w:rFonts w:cs="Arial"/>
              </w:rPr>
            </w:pPr>
          </w:p>
        </w:tc>
        <w:tc>
          <w:tcPr>
            <w:tcW w:w="1161" w:type="dxa"/>
            <w:tcBorders>
              <w:top w:val="single" w:sz="4" w:space="0" w:color="auto"/>
              <w:bottom w:val="single" w:sz="4" w:space="0" w:color="auto"/>
              <w:right w:val="single" w:sz="4" w:space="0" w:color="auto"/>
            </w:tcBorders>
            <w:vAlign w:val="center"/>
          </w:tcPr>
          <w:p w14:paraId="39BC15ED" w14:textId="77777777" w:rsidR="004E599E" w:rsidRPr="00236B7A" w:rsidRDefault="004E599E" w:rsidP="004E599E">
            <w:pPr>
              <w:pStyle w:val="TAL"/>
              <w:rPr>
                <w:rFonts w:cs="Arial"/>
              </w:rPr>
            </w:pPr>
            <w:r w:rsidRPr="00236B7A">
              <w:rPr>
                <w:rFonts w:hint="eastAsia"/>
              </w:rPr>
              <w:t>5925 MHz</w:t>
            </w:r>
          </w:p>
        </w:tc>
        <w:tc>
          <w:tcPr>
            <w:tcW w:w="1122" w:type="dxa"/>
            <w:tcBorders>
              <w:top w:val="single" w:sz="4" w:space="0" w:color="auto"/>
              <w:bottom w:val="single" w:sz="4" w:space="0" w:color="auto"/>
            </w:tcBorders>
            <w:vAlign w:val="center"/>
          </w:tcPr>
          <w:p w14:paraId="7FA1F3C5" w14:textId="77777777" w:rsidR="004E599E" w:rsidRPr="00236B7A" w:rsidRDefault="004E599E" w:rsidP="004E599E">
            <w:pPr>
              <w:pStyle w:val="TAR"/>
              <w:rPr>
                <w:rFonts w:cs="Arial"/>
              </w:rPr>
            </w:pPr>
            <w:r w:rsidRPr="00236B7A">
              <w:rPr>
                <w:rFonts w:hint="eastAsia"/>
              </w:rPr>
              <w:t>5855 MHz</w:t>
            </w:r>
          </w:p>
        </w:tc>
        <w:tc>
          <w:tcPr>
            <w:tcW w:w="337" w:type="dxa"/>
            <w:tcBorders>
              <w:top w:val="single" w:sz="4" w:space="0" w:color="auto"/>
              <w:bottom w:val="single" w:sz="4" w:space="0" w:color="auto"/>
            </w:tcBorders>
            <w:vAlign w:val="center"/>
          </w:tcPr>
          <w:p w14:paraId="0311C222" w14:textId="77777777" w:rsidR="004E599E" w:rsidRPr="00236B7A" w:rsidRDefault="004E599E" w:rsidP="004E599E">
            <w:pPr>
              <w:pStyle w:val="TAC"/>
              <w:rPr>
                <w:rFonts w:cs="Arial"/>
              </w:rPr>
            </w:pPr>
          </w:p>
        </w:tc>
        <w:tc>
          <w:tcPr>
            <w:tcW w:w="1132" w:type="dxa"/>
            <w:tcBorders>
              <w:top w:val="single" w:sz="4" w:space="0" w:color="auto"/>
              <w:bottom w:val="single" w:sz="4" w:space="0" w:color="auto"/>
              <w:right w:val="single" w:sz="4" w:space="0" w:color="auto"/>
            </w:tcBorders>
            <w:vAlign w:val="center"/>
          </w:tcPr>
          <w:p w14:paraId="5B5145AD" w14:textId="77777777" w:rsidR="004E599E" w:rsidRPr="00236B7A" w:rsidRDefault="004E599E" w:rsidP="004E599E">
            <w:pPr>
              <w:pStyle w:val="TAL"/>
              <w:rPr>
                <w:rFonts w:cs="Arial"/>
              </w:rPr>
            </w:pPr>
            <w:r w:rsidRPr="00236B7A">
              <w:rPr>
                <w:rFonts w:hint="eastAsia"/>
              </w:rPr>
              <w:t>5925 MHz</w:t>
            </w:r>
          </w:p>
        </w:tc>
        <w:tc>
          <w:tcPr>
            <w:tcW w:w="861" w:type="dxa"/>
            <w:tcBorders>
              <w:top w:val="single" w:sz="4" w:space="0" w:color="auto"/>
              <w:left w:val="single" w:sz="4" w:space="0" w:color="auto"/>
              <w:bottom w:val="single" w:sz="4" w:space="0" w:color="auto"/>
              <w:right w:val="single" w:sz="4" w:space="0" w:color="auto"/>
            </w:tcBorders>
          </w:tcPr>
          <w:p w14:paraId="57EAE7F3" w14:textId="77777777" w:rsidR="004E599E" w:rsidRPr="00236B7A" w:rsidRDefault="004E599E" w:rsidP="004E599E">
            <w:pPr>
              <w:pStyle w:val="TAC"/>
              <w:rPr>
                <w:rFonts w:cs="Arial"/>
              </w:rPr>
            </w:pPr>
            <w:r w:rsidRPr="00236B7A">
              <w:t>HD</w:t>
            </w:r>
          </w:p>
        </w:tc>
      </w:tr>
      <w:tr w:rsidR="004E599E" w:rsidRPr="00236B7A" w14:paraId="51B5A7A4" w14:textId="77777777" w:rsidTr="004E599E">
        <w:trPr>
          <w:trHeight w:val="178"/>
          <w:jc w:val="center"/>
        </w:trPr>
        <w:tc>
          <w:tcPr>
            <w:tcW w:w="1501" w:type="dxa"/>
            <w:vMerge w:val="restart"/>
            <w:tcBorders>
              <w:top w:val="single" w:sz="4" w:space="0" w:color="auto"/>
              <w:left w:val="single" w:sz="4" w:space="0" w:color="auto"/>
              <w:right w:val="single" w:sz="4" w:space="0" w:color="auto"/>
            </w:tcBorders>
            <w:vAlign w:val="center"/>
          </w:tcPr>
          <w:p w14:paraId="17E710A3" w14:textId="77777777" w:rsidR="004E599E" w:rsidRPr="00236B7A" w:rsidRDefault="004E599E" w:rsidP="004E599E">
            <w:pPr>
              <w:pStyle w:val="TAC"/>
              <w:rPr>
                <w:rFonts w:cs="Arial"/>
              </w:rPr>
            </w:pPr>
            <w:r w:rsidRPr="00236B7A">
              <w:rPr>
                <w:rFonts w:cs="Arial" w:hint="eastAsia"/>
              </w:rPr>
              <w:t>V2X_39-47</w:t>
            </w:r>
          </w:p>
        </w:tc>
        <w:tc>
          <w:tcPr>
            <w:tcW w:w="1067" w:type="dxa"/>
            <w:tcBorders>
              <w:top w:val="single" w:sz="4" w:space="0" w:color="auto"/>
              <w:left w:val="single" w:sz="4" w:space="0" w:color="auto"/>
              <w:bottom w:val="single" w:sz="4" w:space="0" w:color="auto"/>
              <w:right w:val="single" w:sz="4" w:space="0" w:color="auto"/>
            </w:tcBorders>
          </w:tcPr>
          <w:p w14:paraId="1675EA79" w14:textId="77777777" w:rsidR="004E599E" w:rsidRPr="00236B7A" w:rsidRDefault="004E599E" w:rsidP="004E599E">
            <w:pPr>
              <w:pStyle w:val="TAC"/>
              <w:rPr>
                <w:rFonts w:cs="Arial"/>
              </w:rPr>
            </w:pPr>
            <w:r w:rsidRPr="00236B7A">
              <w:rPr>
                <w:rFonts w:cs="Arial"/>
              </w:rPr>
              <w:t>39</w:t>
            </w:r>
          </w:p>
        </w:tc>
        <w:tc>
          <w:tcPr>
            <w:tcW w:w="967" w:type="dxa"/>
            <w:tcBorders>
              <w:top w:val="single" w:sz="4" w:space="0" w:color="auto"/>
              <w:left w:val="single" w:sz="4" w:space="0" w:color="auto"/>
              <w:bottom w:val="single" w:sz="4" w:space="0" w:color="auto"/>
              <w:right w:val="single" w:sz="4" w:space="0" w:color="auto"/>
            </w:tcBorders>
            <w:vAlign w:val="center"/>
          </w:tcPr>
          <w:p w14:paraId="44B0F2B5" w14:textId="77777777" w:rsidR="004E599E" w:rsidRPr="00236B7A" w:rsidRDefault="004E599E" w:rsidP="004E599E">
            <w:pPr>
              <w:pStyle w:val="TAC"/>
              <w:rPr>
                <w:rFonts w:cs="Arial"/>
              </w:rPr>
            </w:pPr>
            <w:proofErr w:type="spellStart"/>
            <w:r w:rsidRPr="00236B7A">
              <w:rPr>
                <w:rFonts w:cs="Arial" w:hint="eastAsia"/>
              </w:rPr>
              <w:t>Uu</w:t>
            </w:r>
            <w:proofErr w:type="spellEnd"/>
          </w:p>
        </w:tc>
        <w:tc>
          <w:tcPr>
            <w:tcW w:w="1088" w:type="dxa"/>
            <w:tcBorders>
              <w:top w:val="single" w:sz="4" w:space="0" w:color="auto"/>
              <w:left w:val="single" w:sz="4" w:space="0" w:color="auto"/>
              <w:bottom w:val="single" w:sz="4" w:space="0" w:color="auto"/>
            </w:tcBorders>
          </w:tcPr>
          <w:p w14:paraId="535BDFEC" w14:textId="77777777" w:rsidR="004E599E" w:rsidRPr="00236B7A" w:rsidRDefault="004E599E" w:rsidP="004E599E">
            <w:pPr>
              <w:pStyle w:val="TAR"/>
              <w:rPr>
                <w:rFonts w:cs="Arial"/>
              </w:rPr>
            </w:pPr>
            <w:r w:rsidRPr="00236B7A">
              <w:rPr>
                <w:rFonts w:cs="Arial"/>
              </w:rPr>
              <w:t>1880 MHz</w:t>
            </w:r>
          </w:p>
        </w:tc>
        <w:tc>
          <w:tcPr>
            <w:tcW w:w="317" w:type="dxa"/>
            <w:tcBorders>
              <w:top w:val="single" w:sz="4" w:space="0" w:color="auto"/>
              <w:bottom w:val="single" w:sz="4" w:space="0" w:color="auto"/>
            </w:tcBorders>
          </w:tcPr>
          <w:p w14:paraId="06AA363B" w14:textId="77777777" w:rsidR="004E599E" w:rsidRPr="00236B7A" w:rsidRDefault="004E599E" w:rsidP="004E599E">
            <w:pPr>
              <w:pStyle w:val="TAC"/>
              <w:rPr>
                <w:rFonts w:cs="Arial"/>
              </w:rPr>
            </w:pPr>
            <w:r w:rsidRPr="00236B7A">
              <w:rPr>
                <w:rFonts w:cs="Arial"/>
              </w:rPr>
              <w:t>–</w:t>
            </w:r>
          </w:p>
        </w:tc>
        <w:tc>
          <w:tcPr>
            <w:tcW w:w="1161" w:type="dxa"/>
            <w:tcBorders>
              <w:top w:val="single" w:sz="4" w:space="0" w:color="auto"/>
              <w:bottom w:val="single" w:sz="4" w:space="0" w:color="auto"/>
              <w:right w:val="single" w:sz="4" w:space="0" w:color="auto"/>
            </w:tcBorders>
          </w:tcPr>
          <w:p w14:paraId="4AEF3293" w14:textId="77777777" w:rsidR="004E599E" w:rsidRPr="00236B7A" w:rsidRDefault="004E599E" w:rsidP="004E599E">
            <w:pPr>
              <w:pStyle w:val="TAL"/>
              <w:rPr>
                <w:rFonts w:cs="Arial"/>
              </w:rPr>
            </w:pPr>
            <w:r w:rsidRPr="00236B7A">
              <w:rPr>
                <w:rFonts w:cs="Arial"/>
              </w:rPr>
              <w:t>1920 MHz</w:t>
            </w:r>
          </w:p>
        </w:tc>
        <w:tc>
          <w:tcPr>
            <w:tcW w:w="1122" w:type="dxa"/>
            <w:tcBorders>
              <w:top w:val="single" w:sz="4" w:space="0" w:color="auto"/>
              <w:bottom w:val="single" w:sz="4" w:space="0" w:color="auto"/>
            </w:tcBorders>
          </w:tcPr>
          <w:p w14:paraId="557413A2" w14:textId="77777777" w:rsidR="004E599E" w:rsidRPr="00236B7A" w:rsidRDefault="004E599E" w:rsidP="004E599E">
            <w:pPr>
              <w:pStyle w:val="TAR"/>
              <w:rPr>
                <w:rFonts w:cs="Arial"/>
              </w:rPr>
            </w:pPr>
            <w:r w:rsidRPr="00236B7A">
              <w:rPr>
                <w:rFonts w:cs="Arial"/>
              </w:rPr>
              <w:t>1880 MHz</w:t>
            </w:r>
          </w:p>
        </w:tc>
        <w:tc>
          <w:tcPr>
            <w:tcW w:w="337" w:type="dxa"/>
            <w:tcBorders>
              <w:top w:val="single" w:sz="4" w:space="0" w:color="auto"/>
              <w:bottom w:val="single" w:sz="4" w:space="0" w:color="auto"/>
            </w:tcBorders>
          </w:tcPr>
          <w:p w14:paraId="61220CB6" w14:textId="77777777" w:rsidR="004E599E" w:rsidRPr="00236B7A" w:rsidRDefault="004E599E" w:rsidP="004E599E">
            <w:pPr>
              <w:pStyle w:val="TAC"/>
              <w:rPr>
                <w:rFonts w:cs="Arial"/>
              </w:rPr>
            </w:pPr>
            <w:r w:rsidRPr="00236B7A">
              <w:rPr>
                <w:rFonts w:cs="Arial"/>
              </w:rPr>
              <w:t>–</w:t>
            </w:r>
          </w:p>
        </w:tc>
        <w:tc>
          <w:tcPr>
            <w:tcW w:w="1132" w:type="dxa"/>
            <w:tcBorders>
              <w:top w:val="single" w:sz="4" w:space="0" w:color="auto"/>
              <w:bottom w:val="single" w:sz="4" w:space="0" w:color="auto"/>
              <w:right w:val="single" w:sz="4" w:space="0" w:color="auto"/>
            </w:tcBorders>
          </w:tcPr>
          <w:p w14:paraId="724E7A4E" w14:textId="77777777" w:rsidR="004E599E" w:rsidRPr="00236B7A" w:rsidRDefault="004E599E" w:rsidP="004E599E">
            <w:pPr>
              <w:pStyle w:val="TAL"/>
              <w:rPr>
                <w:rFonts w:cs="Arial"/>
              </w:rPr>
            </w:pPr>
            <w:r w:rsidRPr="00236B7A">
              <w:rPr>
                <w:rFonts w:cs="Arial"/>
              </w:rPr>
              <w:t>1920 MHz</w:t>
            </w:r>
          </w:p>
        </w:tc>
        <w:tc>
          <w:tcPr>
            <w:tcW w:w="861" w:type="dxa"/>
            <w:tcBorders>
              <w:top w:val="single" w:sz="4" w:space="0" w:color="auto"/>
              <w:left w:val="single" w:sz="4" w:space="0" w:color="auto"/>
              <w:bottom w:val="single" w:sz="4" w:space="0" w:color="auto"/>
              <w:right w:val="single" w:sz="4" w:space="0" w:color="auto"/>
            </w:tcBorders>
          </w:tcPr>
          <w:p w14:paraId="47B6FA85" w14:textId="77777777" w:rsidR="004E599E" w:rsidRPr="00236B7A" w:rsidRDefault="004E599E" w:rsidP="004E599E">
            <w:pPr>
              <w:pStyle w:val="TAC"/>
              <w:rPr>
                <w:rFonts w:cs="Arial"/>
              </w:rPr>
            </w:pPr>
            <w:r w:rsidRPr="00236B7A">
              <w:rPr>
                <w:rFonts w:cs="Arial"/>
              </w:rPr>
              <w:t>TDD</w:t>
            </w:r>
          </w:p>
        </w:tc>
      </w:tr>
      <w:tr w:rsidR="004E599E" w:rsidRPr="00236B7A" w14:paraId="5B22C03D" w14:textId="77777777" w:rsidTr="004E599E">
        <w:trPr>
          <w:trHeight w:val="200"/>
          <w:jc w:val="center"/>
        </w:trPr>
        <w:tc>
          <w:tcPr>
            <w:tcW w:w="1501" w:type="dxa"/>
            <w:vMerge/>
            <w:tcBorders>
              <w:left w:val="single" w:sz="4" w:space="0" w:color="auto"/>
              <w:bottom w:val="single" w:sz="4" w:space="0" w:color="auto"/>
              <w:right w:val="single" w:sz="4" w:space="0" w:color="auto"/>
            </w:tcBorders>
            <w:vAlign w:val="center"/>
          </w:tcPr>
          <w:p w14:paraId="40ED2AED" w14:textId="77777777" w:rsidR="004E599E" w:rsidRPr="00236B7A" w:rsidRDefault="004E599E" w:rsidP="004E599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949299" w14:textId="77777777" w:rsidR="004E599E" w:rsidRPr="00236B7A" w:rsidRDefault="004E599E" w:rsidP="004E599E">
            <w:pPr>
              <w:pStyle w:val="TAC"/>
              <w:rPr>
                <w:rFonts w:cs="Arial"/>
              </w:rPr>
            </w:pPr>
            <w:r w:rsidRPr="00236B7A">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0FC8E2E2" w14:textId="77777777" w:rsidR="004E599E" w:rsidRPr="00236B7A" w:rsidRDefault="004E599E" w:rsidP="004E599E">
            <w:pPr>
              <w:pStyle w:val="TAC"/>
              <w:rPr>
                <w:rFonts w:cs="Arial"/>
              </w:rPr>
            </w:pPr>
            <w:r w:rsidRPr="00236B7A">
              <w:rPr>
                <w:rFonts w:cs="Arial" w:hint="eastAsia"/>
              </w:rPr>
              <w:t>PC5</w:t>
            </w:r>
          </w:p>
        </w:tc>
        <w:tc>
          <w:tcPr>
            <w:tcW w:w="1088" w:type="dxa"/>
            <w:tcBorders>
              <w:top w:val="single" w:sz="4" w:space="0" w:color="auto"/>
              <w:left w:val="single" w:sz="4" w:space="0" w:color="auto"/>
              <w:bottom w:val="single" w:sz="4" w:space="0" w:color="auto"/>
            </w:tcBorders>
            <w:vAlign w:val="center"/>
          </w:tcPr>
          <w:p w14:paraId="28B4AFC6" w14:textId="77777777" w:rsidR="004E599E" w:rsidRPr="00236B7A" w:rsidRDefault="004E599E" w:rsidP="004E599E">
            <w:pPr>
              <w:pStyle w:val="TAR"/>
              <w:rPr>
                <w:rFonts w:cs="Arial"/>
              </w:rPr>
            </w:pPr>
            <w:r w:rsidRPr="00236B7A">
              <w:rPr>
                <w:rFonts w:cs="Arial" w:hint="eastAsia"/>
              </w:rPr>
              <w:t>5855 MHz</w:t>
            </w:r>
          </w:p>
        </w:tc>
        <w:tc>
          <w:tcPr>
            <w:tcW w:w="317" w:type="dxa"/>
            <w:tcBorders>
              <w:top w:val="single" w:sz="4" w:space="0" w:color="auto"/>
              <w:bottom w:val="single" w:sz="4" w:space="0" w:color="auto"/>
            </w:tcBorders>
            <w:vAlign w:val="center"/>
          </w:tcPr>
          <w:p w14:paraId="36C81732" w14:textId="77777777" w:rsidR="004E599E" w:rsidRPr="00236B7A" w:rsidRDefault="004E599E" w:rsidP="004E599E">
            <w:pPr>
              <w:pStyle w:val="TAC"/>
              <w:rPr>
                <w:rFonts w:cs="Arial"/>
              </w:rPr>
            </w:pPr>
            <w:r w:rsidRPr="00236B7A">
              <w:rPr>
                <w:rFonts w:cs="Arial"/>
              </w:rPr>
              <w:t>–</w:t>
            </w:r>
          </w:p>
        </w:tc>
        <w:tc>
          <w:tcPr>
            <w:tcW w:w="1161" w:type="dxa"/>
            <w:tcBorders>
              <w:top w:val="single" w:sz="4" w:space="0" w:color="auto"/>
              <w:bottom w:val="single" w:sz="4" w:space="0" w:color="auto"/>
              <w:right w:val="single" w:sz="4" w:space="0" w:color="auto"/>
            </w:tcBorders>
            <w:vAlign w:val="center"/>
          </w:tcPr>
          <w:p w14:paraId="352EB1F4" w14:textId="77777777" w:rsidR="004E599E" w:rsidRPr="00236B7A" w:rsidRDefault="004E599E" w:rsidP="004E599E">
            <w:pPr>
              <w:pStyle w:val="TAL"/>
              <w:rPr>
                <w:rFonts w:cs="Arial"/>
              </w:rPr>
            </w:pPr>
            <w:r w:rsidRPr="00236B7A">
              <w:rPr>
                <w:rFonts w:cs="Arial" w:hint="eastAsia"/>
              </w:rPr>
              <w:t>5925 MHz</w:t>
            </w:r>
          </w:p>
        </w:tc>
        <w:tc>
          <w:tcPr>
            <w:tcW w:w="1122" w:type="dxa"/>
            <w:tcBorders>
              <w:top w:val="single" w:sz="4" w:space="0" w:color="auto"/>
              <w:bottom w:val="single" w:sz="4" w:space="0" w:color="auto"/>
            </w:tcBorders>
            <w:vAlign w:val="center"/>
          </w:tcPr>
          <w:p w14:paraId="5B6DC0D8" w14:textId="77777777" w:rsidR="004E599E" w:rsidRPr="00236B7A" w:rsidRDefault="004E599E" w:rsidP="004E599E">
            <w:pPr>
              <w:pStyle w:val="TAR"/>
              <w:rPr>
                <w:rFonts w:cs="Arial"/>
              </w:rPr>
            </w:pPr>
            <w:r w:rsidRPr="00236B7A">
              <w:rPr>
                <w:rFonts w:cs="Arial" w:hint="eastAsia"/>
              </w:rPr>
              <w:t>5855 MHz</w:t>
            </w:r>
          </w:p>
        </w:tc>
        <w:tc>
          <w:tcPr>
            <w:tcW w:w="337" w:type="dxa"/>
            <w:tcBorders>
              <w:top w:val="single" w:sz="4" w:space="0" w:color="auto"/>
              <w:bottom w:val="single" w:sz="4" w:space="0" w:color="auto"/>
            </w:tcBorders>
            <w:vAlign w:val="center"/>
          </w:tcPr>
          <w:p w14:paraId="1C8C0B31" w14:textId="77777777" w:rsidR="004E599E" w:rsidRPr="00236B7A" w:rsidRDefault="004E599E" w:rsidP="004E599E">
            <w:pPr>
              <w:pStyle w:val="TAC"/>
              <w:rPr>
                <w:rFonts w:cs="Arial"/>
              </w:rPr>
            </w:pPr>
          </w:p>
        </w:tc>
        <w:tc>
          <w:tcPr>
            <w:tcW w:w="1132" w:type="dxa"/>
            <w:tcBorders>
              <w:top w:val="single" w:sz="4" w:space="0" w:color="auto"/>
              <w:bottom w:val="single" w:sz="4" w:space="0" w:color="auto"/>
              <w:right w:val="single" w:sz="4" w:space="0" w:color="auto"/>
            </w:tcBorders>
            <w:vAlign w:val="center"/>
          </w:tcPr>
          <w:p w14:paraId="43961FC8" w14:textId="77777777" w:rsidR="004E599E" w:rsidRPr="00236B7A" w:rsidRDefault="004E599E" w:rsidP="004E599E">
            <w:pPr>
              <w:pStyle w:val="TAL"/>
              <w:rPr>
                <w:rFonts w:cs="Arial"/>
              </w:rPr>
            </w:pPr>
            <w:r w:rsidRPr="00236B7A">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714E1258" w14:textId="77777777" w:rsidR="004E599E" w:rsidRPr="00236B7A" w:rsidRDefault="004E599E" w:rsidP="004E599E">
            <w:pPr>
              <w:pStyle w:val="TAC"/>
              <w:rPr>
                <w:rFonts w:cs="Arial"/>
              </w:rPr>
            </w:pPr>
            <w:r w:rsidRPr="00236B7A">
              <w:rPr>
                <w:rFonts w:cs="Arial"/>
              </w:rPr>
              <w:t>HD</w:t>
            </w:r>
          </w:p>
        </w:tc>
      </w:tr>
      <w:tr w:rsidR="004E599E" w:rsidRPr="00236B7A" w14:paraId="70613A68" w14:textId="77777777" w:rsidTr="004E599E">
        <w:trPr>
          <w:trHeight w:val="178"/>
          <w:jc w:val="center"/>
        </w:trPr>
        <w:tc>
          <w:tcPr>
            <w:tcW w:w="1501" w:type="dxa"/>
            <w:vMerge w:val="restart"/>
            <w:tcBorders>
              <w:top w:val="single" w:sz="4" w:space="0" w:color="auto"/>
              <w:left w:val="single" w:sz="4" w:space="0" w:color="auto"/>
              <w:right w:val="single" w:sz="4" w:space="0" w:color="auto"/>
            </w:tcBorders>
            <w:vAlign w:val="center"/>
          </w:tcPr>
          <w:p w14:paraId="5F35D12E" w14:textId="77777777" w:rsidR="004E599E" w:rsidRPr="00236B7A" w:rsidRDefault="004E599E" w:rsidP="004E599E">
            <w:pPr>
              <w:pStyle w:val="TAC"/>
              <w:rPr>
                <w:rFonts w:cs="Arial"/>
              </w:rPr>
            </w:pPr>
            <w:r w:rsidRPr="00236B7A">
              <w:rPr>
                <w:rFonts w:cs="Arial" w:hint="eastAsia"/>
              </w:rPr>
              <w:t>V2X_41-47</w:t>
            </w:r>
          </w:p>
        </w:tc>
        <w:tc>
          <w:tcPr>
            <w:tcW w:w="1067" w:type="dxa"/>
            <w:tcBorders>
              <w:top w:val="single" w:sz="4" w:space="0" w:color="auto"/>
              <w:left w:val="single" w:sz="4" w:space="0" w:color="auto"/>
              <w:bottom w:val="single" w:sz="4" w:space="0" w:color="auto"/>
              <w:right w:val="single" w:sz="4" w:space="0" w:color="auto"/>
            </w:tcBorders>
          </w:tcPr>
          <w:p w14:paraId="2EA6B691" w14:textId="77777777" w:rsidR="004E599E" w:rsidRPr="00236B7A" w:rsidRDefault="004E599E" w:rsidP="004E599E">
            <w:pPr>
              <w:pStyle w:val="TAC"/>
              <w:rPr>
                <w:rFonts w:cs="Arial"/>
              </w:rPr>
            </w:pPr>
            <w:r w:rsidRPr="00236B7A">
              <w:rPr>
                <w:rFonts w:cs="Arial"/>
              </w:rPr>
              <w:t>41</w:t>
            </w:r>
          </w:p>
        </w:tc>
        <w:tc>
          <w:tcPr>
            <w:tcW w:w="967" w:type="dxa"/>
            <w:tcBorders>
              <w:top w:val="single" w:sz="4" w:space="0" w:color="auto"/>
              <w:left w:val="single" w:sz="4" w:space="0" w:color="auto"/>
              <w:bottom w:val="single" w:sz="4" w:space="0" w:color="auto"/>
              <w:right w:val="single" w:sz="4" w:space="0" w:color="auto"/>
            </w:tcBorders>
            <w:vAlign w:val="center"/>
          </w:tcPr>
          <w:p w14:paraId="4CB69EE2" w14:textId="77777777" w:rsidR="004E599E" w:rsidRPr="00236B7A" w:rsidRDefault="004E599E" w:rsidP="004E599E">
            <w:pPr>
              <w:pStyle w:val="TAC"/>
              <w:rPr>
                <w:rFonts w:cs="Arial"/>
              </w:rPr>
            </w:pPr>
            <w:proofErr w:type="spellStart"/>
            <w:r w:rsidRPr="00236B7A">
              <w:rPr>
                <w:rFonts w:cs="Arial" w:hint="eastAsia"/>
              </w:rPr>
              <w:t>Uu</w:t>
            </w:r>
            <w:proofErr w:type="spellEnd"/>
          </w:p>
        </w:tc>
        <w:tc>
          <w:tcPr>
            <w:tcW w:w="1088" w:type="dxa"/>
            <w:tcBorders>
              <w:top w:val="single" w:sz="4" w:space="0" w:color="auto"/>
              <w:left w:val="single" w:sz="4" w:space="0" w:color="auto"/>
              <w:bottom w:val="single" w:sz="4" w:space="0" w:color="auto"/>
            </w:tcBorders>
          </w:tcPr>
          <w:p w14:paraId="14FA2583" w14:textId="77777777" w:rsidR="004E599E" w:rsidRPr="00236B7A" w:rsidRDefault="004E599E" w:rsidP="004E599E">
            <w:pPr>
              <w:pStyle w:val="TAR"/>
              <w:wordWrap w:val="0"/>
              <w:rPr>
                <w:rFonts w:cs="Arial"/>
              </w:rPr>
            </w:pPr>
            <w:r w:rsidRPr="00236B7A">
              <w:rPr>
                <w:rFonts w:cs="Arial"/>
              </w:rPr>
              <w:t>2496 MHz</w:t>
            </w:r>
          </w:p>
        </w:tc>
        <w:tc>
          <w:tcPr>
            <w:tcW w:w="317" w:type="dxa"/>
            <w:tcBorders>
              <w:top w:val="single" w:sz="4" w:space="0" w:color="auto"/>
              <w:bottom w:val="single" w:sz="4" w:space="0" w:color="auto"/>
            </w:tcBorders>
          </w:tcPr>
          <w:p w14:paraId="5B7DCB29" w14:textId="77777777" w:rsidR="004E599E" w:rsidRPr="00236B7A" w:rsidRDefault="004E599E" w:rsidP="004E599E">
            <w:pPr>
              <w:pStyle w:val="TAC"/>
              <w:rPr>
                <w:rFonts w:cs="Arial"/>
              </w:rPr>
            </w:pPr>
            <w:r w:rsidRPr="00236B7A">
              <w:rPr>
                <w:rFonts w:cs="Arial"/>
              </w:rPr>
              <w:t>–</w:t>
            </w:r>
          </w:p>
        </w:tc>
        <w:tc>
          <w:tcPr>
            <w:tcW w:w="1161" w:type="dxa"/>
            <w:tcBorders>
              <w:top w:val="single" w:sz="4" w:space="0" w:color="auto"/>
              <w:bottom w:val="single" w:sz="4" w:space="0" w:color="auto"/>
              <w:right w:val="single" w:sz="4" w:space="0" w:color="auto"/>
            </w:tcBorders>
          </w:tcPr>
          <w:p w14:paraId="03E7C30F" w14:textId="77777777" w:rsidR="004E599E" w:rsidRPr="00236B7A" w:rsidRDefault="004E599E" w:rsidP="004E599E">
            <w:pPr>
              <w:pStyle w:val="TAL"/>
              <w:rPr>
                <w:rFonts w:cs="Arial"/>
              </w:rPr>
            </w:pPr>
            <w:r w:rsidRPr="00236B7A">
              <w:rPr>
                <w:rFonts w:cs="Arial"/>
              </w:rPr>
              <w:t>2690 MHz</w:t>
            </w:r>
          </w:p>
        </w:tc>
        <w:tc>
          <w:tcPr>
            <w:tcW w:w="1122" w:type="dxa"/>
            <w:tcBorders>
              <w:top w:val="single" w:sz="4" w:space="0" w:color="auto"/>
              <w:bottom w:val="single" w:sz="4" w:space="0" w:color="auto"/>
            </w:tcBorders>
          </w:tcPr>
          <w:p w14:paraId="6D32BDC9" w14:textId="77777777" w:rsidR="004E599E" w:rsidRPr="00236B7A" w:rsidRDefault="004E599E" w:rsidP="004E599E">
            <w:pPr>
              <w:pStyle w:val="TAR"/>
              <w:rPr>
                <w:rFonts w:cs="Arial"/>
              </w:rPr>
            </w:pPr>
            <w:r w:rsidRPr="00236B7A">
              <w:rPr>
                <w:rFonts w:cs="Arial"/>
              </w:rPr>
              <w:t>2496 MHz</w:t>
            </w:r>
          </w:p>
        </w:tc>
        <w:tc>
          <w:tcPr>
            <w:tcW w:w="337" w:type="dxa"/>
            <w:tcBorders>
              <w:top w:val="single" w:sz="4" w:space="0" w:color="auto"/>
              <w:bottom w:val="single" w:sz="4" w:space="0" w:color="auto"/>
            </w:tcBorders>
          </w:tcPr>
          <w:p w14:paraId="4EA7AFB8" w14:textId="77777777" w:rsidR="004E599E" w:rsidRPr="00236B7A" w:rsidRDefault="004E599E" w:rsidP="004E599E">
            <w:pPr>
              <w:pStyle w:val="TAC"/>
              <w:rPr>
                <w:rFonts w:cs="Arial"/>
              </w:rPr>
            </w:pPr>
          </w:p>
        </w:tc>
        <w:tc>
          <w:tcPr>
            <w:tcW w:w="1132" w:type="dxa"/>
            <w:tcBorders>
              <w:top w:val="single" w:sz="4" w:space="0" w:color="auto"/>
              <w:bottom w:val="single" w:sz="4" w:space="0" w:color="auto"/>
              <w:right w:val="single" w:sz="4" w:space="0" w:color="auto"/>
            </w:tcBorders>
          </w:tcPr>
          <w:p w14:paraId="120D0EAC" w14:textId="77777777" w:rsidR="004E599E" w:rsidRPr="00236B7A" w:rsidRDefault="004E599E" w:rsidP="004E599E">
            <w:pPr>
              <w:pStyle w:val="TAL"/>
              <w:rPr>
                <w:rFonts w:cs="Arial"/>
              </w:rPr>
            </w:pPr>
            <w:r w:rsidRPr="00236B7A">
              <w:rPr>
                <w:rFonts w:cs="Arial"/>
              </w:rPr>
              <w:t>2690 MHz</w:t>
            </w:r>
          </w:p>
        </w:tc>
        <w:tc>
          <w:tcPr>
            <w:tcW w:w="861" w:type="dxa"/>
            <w:tcBorders>
              <w:top w:val="single" w:sz="4" w:space="0" w:color="auto"/>
              <w:left w:val="single" w:sz="4" w:space="0" w:color="auto"/>
              <w:bottom w:val="single" w:sz="4" w:space="0" w:color="auto"/>
              <w:right w:val="single" w:sz="4" w:space="0" w:color="auto"/>
            </w:tcBorders>
          </w:tcPr>
          <w:p w14:paraId="19F89462" w14:textId="77777777" w:rsidR="004E599E" w:rsidRPr="00236B7A" w:rsidRDefault="004E599E" w:rsidP="004E599E">
            <w:pPr>
              <w:pStyle w:val="TAC"/>
              <w:rPr>
                <w:rFonts w:cs="Arial"/>
              </w:rPr>
            </w:pPr>
            <w:r w:rsidRPr="00236B7A">
              <w:rPr>
                <w:rFonts w:cs="Arial"/>
              </w:rPr>
              <w:t>TDD</w:t>
            </w:r>
          </w:p>
        </w:tc>
      </w:tr>
      <w:tr w:rsidR="004E599E" w:rsidRPr="00236B7A" w14:paraId="316172A6" w14:textId="77777777" w:rsidTr="004E599E">
        <w:trPr>
          <w:trHeight w:val="200"/>
          <w:jc w:val="center"/>
        </w:trPr>
        <w:tc>
          <w:tcPr>
            <w:tcW w:w="1501" w:type="dxa"/>
            <w:vMerge/>
            <w:tcBorders>
              <w:left w:val="single" w:sz="4" w:space="0" w:color="auto"/>
              <w:right w:val="single" w:sz="4" w:space="0" w:color="auto"/>
            </w:tcBorders>
          </w:tcPr>
          <w:p w14:paraId="5D0A9A92" w14:textId="77777777" w:rsidR="004E599E" w:rsidRPr="00236B7A" w:rsidRDefault="004E599E" w:rsidP="004E599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D8B75D" w14:textId="77777777" w:rsidR="004E599E" w:rsidRPr="00236B7A" w:rsidRDefault="004E599E" w:rsidP="004E599E">
            <w:pPr>
              <w:pStyle w:val="TAC"/>
              <w:rPr>
                <w:rFonts w:cs="Arial"/>
              </w:rPr>
            </w:pPr>
            <w:r w:rsidRPr="00236B7A">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66FF734D" w14:textId="77777777" w:rsidR="004E599E" w:rsidRPr="00236B7A" w:rsidRDefault="004E599E" w:rsidP="004E599E">
            <w:pPr>
              <w:pStyle w:val="TAC"/>
              <w:rPr>
                <w:rFonts w:cs="Arial"/>
              </w:rPr>
            </w:pPr>
            <w:r w:rsidRPr="00236B7A">
              <w:rPr>
                <w:rFonts w:cs="Arial" w:hint="eastAsia"/>
              </w:rPr>
              <w:t>PC5</w:t>
            </w:r>
          </w:p>
        </w:tc>
        <w:tc>
          <w:tcPr>
            <w:tcW w:w="1088" w:type="dxa"/>
            <w:tcBorders>
              <w:top w:val="single" w:sz="4" w:space="0" w:color="auto"/>
              <w:left w:val="single" w:sz="4" w:space="0" w:color="auto"/>
              <w:bottom w:val="single" w:sz="4" w:space="0" w:color="auto"/>
            </w:tcBorders>
            <w:vAlign w:val="center"/>
          </w:tcPr>
          <w:p w14:paraId="70F74F60" w14:textId="77777777" w:rsidR="004E599E" w:rsidRPr="00236B7A" w:rsidRDefault="004E599E" w:rsidP="004E599E">
            <w:pPr>
              <w:pStyle w:val="TAR"/>
              <w:rPr>
                <w:rFonts w:cs="Arial"/>
              </w:rPr>
            </w:pPr>
            <w:r w:rsidRPr="00236B7A">
              <w:rPr>
                <w:rFonts w:cs="Arial" w:hint="eastAsia"/>
              </w:rPr>
              <w:t>5855 MHz</w:t>
            </w:r>
          </w:p>
        </w:tc>
        <w:tc>
          <w:tcPr>
            <w:tcW w:w="317" w:type="dxa"/>
            <w:tcBorders>
              <w:top w:val="single" w:sz="4" w:space="0" w:color="auto"/>
              <w:bottom w:val="single" w:sz="4" w:space="0" w:color="auto"/>
            </w:tcBorders>
            <w:vAlign w:val="center"/>
          </w:tcPr>
          <w:p w14:paraId="5AAD001F" w14:textId="77777777" w:rsidR="004E599E" w:rsidRPr="00236B7A" w:rsidRDefault="004E599E" w:rsidP="004E599E">
            <w:pPr>
              <w:pStyle w:val="TAC"/>
              <w:rPr>
                <w:rFonts w:cs="Arial"/>
              </w:rPr>
            </w:pPr>
            <w:r w:rsidRPr="00236B7A">
              <w:rPr>
                <w:rFonts w:cs="Arial"/>
              </w:rPr>
              <w:t>–</w:t>
            </w:r>
          </w:p>
        </w:tc>
        <w:tc>
          <w:tcPr>
            <w:tcW w:w="1161" w:type="dxa"/>
            <w:tcBorders>
              <w:top w:val="single" w:sz="4" w:space="0" w:color="auto"/>
              <w:bottom w:val="single" w:sz="4" w:space="0" w:color="auto"/>
              <w:right w:val="single" w:sz="4" w:space="0" w:color="auto"/>
            </w:tcBorders>
            <w:vAlign w:val="center"/>
          </w:tcPr>
          <w:p w14:paraId="39EA94FB" w14:textId="77777777" w:rsidR="004E599E" w:rsidRPr="00236B7A" w:rsidRDefault="004E599E" w:rsidP="004E599E">
            <w:pPr>
              <w:pStyle w:val="TAL"/>
              <w:rPr>
                <w:rFonts w:cs="Arial"/>
              </w:rPr>
            </w:pPr>
            <w:r w:rsidRPr="00236B7A">
              <w:rPr>
                <w:rFonts w:cs="Arial" w:hint="eastAsia"/>
              </w:rPr>
              <w:t>5925 MHz</w:t>
            </w:r>
          </w:p>
        </w:tc>
        <w:tc>
          <w:tcPr>
            <w:tcW w:w="1122" w:type="dxa"/>
            <w:tcBorders>
              <w:top w:val="single" w:sz="4" w:space="0" w:color="auto"/>
              <w:bottom w:val="single" w:sz="4" w:space="0" w:color="auto"/>
            </w:tcBorders>
            <w:vAlign w:val="center"/>
          </w:tcPr>
          <w:p w14:paraId="7762345A" w14:textId="77777777" w:rsidR="004E599E" w:rsidRPr="00236B7A" w:rsidRDefault="004E599E" w:rsidP="004E599E">
            <w:pPr>
              <w:pStyle w:val="TAR"/>
              <w:rPr>
                <w:rFonts w:cs="Arial"/>
              </w:rPr>
            </w:pPr>
            <w:r w:rsidRPr="00236B7A">
              <w:rPr>
                <w:rFonts w:cs="Arial" w:hint="eastAsia"/>
              </w:rPr>
              <w:t>5855 MHz</w:t>
            </w:r>
          </w:p>
        </w:tc>
        <w:tc>
          <w:tcPr>
            <w:tcW w:w="337" w:type="dxa"/>
            <w:tcBorders>
              <w:top w:val="single" w:sz="4" w:space="0" w:color="auto"/>
              <w:bottom w:val="single" w:sz="4" w:space="0" w:color="auto"/>
            </w:tcBorders>
            <w:vAlign w:val="center"/>
          </w:tcPr>
          <w:p w14:paraId="0D7F525D" w14:textId="77777777" w:rsidR="004E599E" w:rsidRPr="00236B7A" w:rsidRDefault="004E599E" w:rsidP="004E599E">
            <w:pPr>
              <w:pStyle w:val="TAC"/>
              <w:rPr>
                <w:rFonts w:cs="Arial"/>
              </w:rPr>
            </w:pPr>
          </w:p>
        </w:tc>
        <w:tc>
          <w:tcPr>
            <w:tcW w:w="1132" w:type="dxa"/>
            <w:tcBorders>
              <w:top w:val="single" w:sz="4" w:space="0" w:color="auto"/>
              <w:bottom w:val="single" w:sz="4" w:space="0" w:color="auto"/>
              <w:right w:val="single" w:sz="4" w:space="0" w:color="auto"/>
            </w:tcBorders>
            <w:vAlign w:val="center"/>
          </w:tcPr>
          <w:p w14:paraId="68878263" w14:textId="77777777" w:rsidR="004E599E" w:rsidRPr="00236B7A" w:rsidRDefault="004E599E" w:rsidP="004E599E">
            <w:pPr>
              <w:pStyle w:val="TAL"/>
              <w:rPr>
                <w:rFonts w:cs="Arial"/>
              </w:rPr>
            </w:pPr>
            <w:r w:rsidRPr="00236B7A">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31A2108B" w14:textId="77777777" w:rsidR="004E599E" w:rsidRPr="00236B7A" w:rsidRDefault="004E599E" w:rsidP="004E599E">
            <w:pPr>
              <w:pStyle w:val="TAC"/>
              <w:rPr>
                <w:rFonts w:cs="Arial"/>
              </w:rPr>
            </w:pPr>
            <w:r w:rsidRPr="00236B7A">
              <w:rPr>
                <w:rFonts w:cs="Arial"/>
              </w:rPr>
              <w:t>HD</w:t>
            </w:r>
          </w:p>
        </w:tc>
      </w:tr>
      <w:tr w:rsidR="004E599E" w:rsidRPr="00236B7A" w14:paraId="4FA0E9AE" w14:textId="77777777" w:rsidTr="004E599E">
        <w:trPr>
          <w:trHeight w:val="200"/>
          <w:jc w:val="center"/>
        </w:trPr>
        <w:tc>
          <w:tcPr>
            <w:tcW w:w="1501" w:type="dxa"/>
            <w:vMerge w:val="restart"/>
            <w:tcBorders>
              <w:top w:val="single" w:sz="4" w:space="0" w:color="auto"/>
              <w:left w:val="single" w:sz="4" w:space="0" w:color="auto"/>
              <w:right w:val="single" w:sz="4" w:space="0" w:color="auto"/>
            </w:tcBorders>
            <w:vAlign w:val="center"/>
          </w:tcPr>
          <w:p w14:paraId="02780F18" w14:textId="77777777" w:rsidR="004E599E" w:rsidRPr="00236B7A" w:rsidRDefault="004E599E" w:rsidP="004E599E">
            <w:pPr>
              <w:pStyle w:val="TAC"/>
              <w:rPr>
                <w:rFonts w:eastAsia="SimSun" w:cs="Arial"/>
                <w:lang w:eastAsia="zh-CN"/>
              </w:rPr>
            </w:pPr>
            <w:r w:rsidRPr="00236B7A">
              <w:rPr>
                <w:rFonts w:eastAsia="SimSun" w:cs="Arial" w:hint="eastAsia"/>
                <w:lang w:eastAsia="zh-CN"/>
              </w:rPr>
              <w:t>V2X_71-47</w:t>
            </w:r>
          </w:p>
        </w:tc>
        <w:tc>
          <w:tcPr>
            <w:tcW w:w="1067" w:type="dxa"/>
            <w:tcBorders>
              <w:top w:val="single" w:sz="4" w:space="0" w:color="auto"/>
              <w:left w:val="single" w:sz="4" w:space="0" w:color="auto"/>
              <w:bottom w:val="single" w:sz="4" w:space="0" w:color="auto"/>
              <w:right w:val="single" w:sz="4" w:space="0" w:color="auto"/>
            </w:tcBorders>
            <w:vAlign w:val="center"/>
          </w:tcPr>
          <w:p w14:paraId="52E7B574" w14:textId="77777777" w:rsidR="004E599E" w:rsidRPr="00236B7A" w:rsidRDefault="004E599E" w:rsidP="004E599E">
            <w:pPr>
              <w:pStyle w:val="TAC"/>
              <w:rPr>
                <w:rFonts w:eastAsia="SimSun" w:cs="Arial"/>
                <w:lang w:eastAsia="zh-CN"/>
              </w:rPr>
            </w:pPr>
            <w:r w:rsidRPr="00236B7A">
              <w:rPr>
                <w:rFonts w:eastAsia="SimSun" w:cs="Arial" w:hint="eastAsia"/>
                <w:lang w:eastAsia="zh-CN"/>
              </w:rPr>
              <w:t>71</w:t>
            </w:r>
          </w:p>
        </w:tc>
        <w:tc>
          <w:tcPr>
            <w:tcW w:w="967" w:type="dxa"/>
            <w:tcBorders>
              <w:top w:val="single" w:sz="4" w:space="0" w:color="auto"/>
              <w:left w:val="single" w:sz="4" w:space="0" w:color="auto"/>
              <w:bottom w:val="single" w:sz="4" w:space="0" w:color="auto"/>
              <w:right w:val="single" w:sz="4" w:space="0" w:color="auto"/>
            </w:tcBorders>
            <w:vAlign w:val="center"/>
          </w:tcPr>
          <w:p w14:paraId="1E2903A7" w14:textId="77777777" w:rsidR="004E599E" w:rsidRPr="00236B7A" w:rsidRDefault="004E599E" w:rsidP="004E599E">
            <w:pPr>
              <w:pStyle w:val="TAC"/>
              <w:rPr>
                <w:rFonts w:eastAsia="SimSun" w:cs="Arial"/>
                <w:lang w:eastAsia="zh-CN"/>
              </w:rPr>
            </w:pPr>
            <w:proofErr w:type="spellStart"/>
            <w:r w:rsidRPr="00236B7A">
              <w:rPr>
                <w:rFonts w:eastAsia="SimSun" w:cs="Arial" w:hint="eastAsia"/>
                <w:lang w:eastAsia="zh-CN"/>
              </w:rPr>
              <w:t>Uu</w:t>
            </w:r>
            <w:proofErr w:type="spellEnd"/>
          </w:p>
        </w:tc>
        <w:tc>
          <w:tcPr>
            <w:tcW w:w="1088" w:type="dxa"/>
            <w:tcBorders>
              <w:top w:val="single" w:sz="4" w:space="0" w:color="auto"/>
              <w:left w:val="single" w:sz="4" w:space="0" w:color="auto"/>
              <w:bottom w:val="single" w:sz="4" w:space="0" w:color="auto"/>
            </w:tcBorders>
            <w:vAlign w:val="center"/>
          </w:tcPr>
          <w:p w14:paraId="267DE65A" w14:textId="77777777" w:rsidR="004E599E" w:rsidRPr="00236B7A" w:rsidRDefault="004E599E" w:rsidP="004E599E">
            <w:pPr>
              <w:pStyle w:val="TAR"/>
              <w:jc w:val="center"/>
              <w:rPr>
                <w:rFonts w:eastAsia="SimSun" w:cs="Arial"/>
                <w:lang w:eastAsia="zh-CN"/>
              </w:rPr>
            </w:pPr>
            <w:r w:rsidRPr="00236B7A">
              <w:rPr>
                <w:rFonts w:eastAsia="SimSun" w:cs="Arial" w:hint="eastAsia"/>
                <w:lang w:eastAsia="zh-CN"/>
              </w:rPr>
              <w:t>663 MHz</w:t>
            </w:r>
          </w:p>
        </w:tc>
        <w:tc>
          <w:tcPr>
            <w:tcW w:w="317" w:type="dxa"/>
            <w:tcBorders>
              <w:top w:val="single" w:sz="4" w:space="0" w:color="auto"/>
              <w:bottom w:val="single" w:sz="4" w:space="0" w:color="auto"/>
            </w:tcBorders>
            <w:vAlign w:val="center"/>
          </w:tcPr>
          <w:p w14:paraId="46FAC584" w14:textId="77777777" w:rsidR="004E599E" w:rsidRPr="00236B7A" w:rsidRDefault="004E599E" w:rsidP="004E599E">
            <w:pPr>
              <w:pStyle w:val="TAC"/>
              <w:rPr>
                <w:rFonts w:cs="Arial"/>
              </w:rPr>
            </w:pPr>
            <w:r w:rsidRPr="00236B7A">
              <w:rPr>
                <w:rFonts w:cs="Arial"/>
              </w:rPr>
              <w:t>–</w:t>
            </w:r>
          </w:p>
        </w:tc>
        <w:tc>
          <w:tcPr>
            <w:tcW w:w="1161" w:type="dxa"/>
            <w:tcBorders>
              <w:top w:val="single" w:sz="4" w:space="0" w:color="auto"/>
              <w:bottom w:val="single" w:sz="4" w:space="0" w:color="auto"/>
              <w:right w:val="single" w:sz="4" w:space="0" w:color="auto"/>
            </w:tcBorders>
            <w:vAlign w:val="center"/>
          </w:tcPr>
          <w:p w14:paraId="1D7822FC" w14:textId="77777777" w:rsidR="004E599E" w:rsidRPr="00236B7A" w:rsidRDefault="004E599E" w:rsidP="004E599E">
            <w:pPr>
              <w:pStyle w:val="TAL"/>
              <w:jc w:val="center"/>
              <w:rPr>
                <w:rFonts w:eastAsia="SimSun" w:cs="Arial"/>
                <w:lang w:eastAsia="zh-CN"/>
              </w:rPr>
            </w:pPr>
            <w:r w:rsidRPr="00236B7A">
              <w:rPr>
                <w:rFonts w:eastAsia="SimSun" w:cs="Arial" w:hint="eastAsia"/>
                <w:lang w:eastAsia="zh-CN"/>
              </w:rPr>
              <w:t>698 MHz</w:t>
            </w:r>
          </w:p>
        </w:tc>
        <w:tc>
          <w:tcPr>
            <w:tcW w:w="1122" w:type="dxa"/>
            <w:tcBorders>
              <w:top w:val="single" w:sz="4" w:space="0" w:color="auto"/>
              <w:bottom w:val="single" w:sz="4" w:space="0" w:color="auto"/>
            </w:tcBorders>
            <w:vAlign w:val="center"/>
          </w:tcPr>
          <w:p w14:paraId="24E2E2B5" w14:textId="77777777" w:rsidR="004E599E" w:rsidRPr="00236B7A" w:rsidRDefault="004E599E" w:rsidP="004E599E">
            <w:pPr>
              <w:pStyle w:val="TAR"/>
              <w:jc w:val="center"/>
              <w:rPr>
                <w:rFonts w:eastAsia="SimSun" w:cs="Arial"/>
                <w:lang w:eastAsia="zh-CN"/>
              </w:rPr>
            </w:pPr>
            <w:r w:rsidRPr="00236B7A">
              <w:rPr>
                <w:rFonts w:eastAsia="SimSun" w:cs="Arial" w:hint="eastAsia"/>
                <w:lang w:eastAsia="zh-CN"/>
              </w:rPr>
              <w:t>617 MHz</w:t>
            </w:r>
          </w:p>
        </w:tc>
        <w:tc>
          <w:tcPr>
            <w:tcW w:w="337" w:type="dxa"/>
            <w:tcBorders>
              <w:top w:val="single" w:sz="4" w:space="0" w:color="auto"/>
              <w:bottom w:val="single" w:sz="4" w:space="0" w:color="auto"/>
            </w:tcBorders>
            <w:vAlign w:val="center"/>
          </w:tcPr>
          <w:p w14:paraId="2F200655" w14:textId="77777777" w:rsidR="004E599E" w:rsidRPr="00236B7A" w:rsidRDefault="004E599E" w:rsidP="004E599E">
            <w:pPr>
              <w:pStyle w:val="TAC"/>
              <w:rPr>
                <w:rFonts w:cs="Arial"/>
              </w:rPr>
            </w:pPr>
            <w:r w:rsidRPr="00236B7A">
              <w:rPr>
                <w:rFonts w:cs="Arial"/>
              </w:rPr>
              <w:t>–</w:t>
            </w:r>
          </w:p>
        </w:tc>
        <w:tc>
          <w:tcPr>
            <w:tcW w:w="1132" w:type="dxa"/>
            <w:tcBorders>
              <w:top w:val="single" w:sz="4" w:space="0" w:color="auto"/>
              <w:bottom w:val="single" w:sz="4" w:space="0" w:color="auto"/>
              <w:right w:val="single" w:sz="4" w:space="0" w:color="auto"/>
            </w:tcBorders>
            <w:vAlign w:val="center"/>
          </w:tcPr>
          <w:p w14:paraId="7A9FB6C7" w14:textId="77777777" w:rsidR="004E599E" w:rsidRPr="00236B7A" w:rsidRDefault="004E599E" w:rsidP="004E599E">
            <w:pPr>
              <w:pStyle w:val="TAL"/>
              <w:jc w:val="center"/>
              <w:rPr>
                <w:rFonts w:eastAsia="SimSun" w:cs="Arial"/>
                <w:lang w:eastAsia="zh-CN"/>
              </w:rPr>
            </w:pPr>
            <w:r w:rsidRPr="00236B7A">
              <w:rPr>
                <w:rFonts w:eastAsia="SimSun" w:cs="Arial" w:hint="eastAsia"/>
                <w:lang w:eastAsia="zh-CN"/>
              </w:rPr>
              <w:t>652 MHz</w:t>
            </w:r>
          </w:p>
        </w:tc>
        <w:tc>
          <w:tcPr>
            <w:tcW w:w="861" w:type="dxa"/>
            <w:tcBorders>
              <w:top w:val="single" w:sz="4" w:space="0" w:color="auto"/>
              <w:left w:val="single" w:sz="4" w:space="0" w:color="auto"/>
              <w:bottom w:val="single" w:sz="4" w:space="0" w:color="auto"/>
              <w:right w:val="single" w:sz="4" w:space="0" w:color="auto"/>
            </w:tcBorders>
            <w:vAlign w:val="center"/>
          </w:tcPr>
          <w:p w14:paraId="5C33F092" w14:textId="77777777" w:rsidR="004E599E" w:rsidRPr="00236B7A" w:rsidRDefault="004E599E" w:rsidP="004E599E">
            <w:pPr>
              <w:pStyle w:val="TAC"/>
              <w:rPr>
                <w:rFonts w:eastAsia="SimSun" w:cs="Arial"/>
                <w:lang w:eastAsia="zh-CN"/>
              </w:rPr>
            </w:pPr>
            <w:r w:rsidRPr="00236B7A">
              <w:rPr>
                <w:rFonts w:eastAsia="SimSun" w:cs="Arial" w:hint="eastAsia"/>
                <w:lang w:eastAsia="zh-CN"/>
              </w:rPr>
              <w:t>FDD</w:t>
            </w:r>
          </w:p>
        </w:tc>
      </w:tr>
      <w:tr w:rsidR="004E599E" w:rsidRPr="00236B7A" w14:paraId="32B7C834" w14:textId="77777777" w:rsidTr="004E599E">
        <w:trPr>
          <w:trHeight w:val="200"/>
          <w:jc w:val="center"/>
        </w:trPr>
        <w:tc>
          <w:tcPr>
            <w:tcW w:w="1501" w:type="dxa"/>
            <w:vMerge/>
            <w:tcBorders>
              <w:left w:val="single" w:sz="4" w:space="0" w:color="auto"/>
              <w:bottom w:val="single" w:sz="4" w:space="0" w:color="auto"/>
              <w:right w:val="single" w:sz="4" w:space="0" w:color="auto"/>
            </w:tcBorders>
          </w:tcPr>
          <w:p w14:paraId="6B318D7A" w14:textId="77777777" w:rsidR="004E599E" w:rsidRPr="00236B7A" w:rsidRDefault="004E599E" w:rsidP="004E599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0D7648" w14:textId="77777777" w:rsidR="004E599E" w:rsidRPr="00236B7A" w:rsidRDefault="004E599E" w:rsidP="004E599E">
            <w:pPr>
              <w:pStyle w:val="TAC"/>
              <w:rPr>
                <w:rFonts w:eastAsia="SimSun" w:cs="Arial"/>
                <w:lang w:eastAsia="zh-CN"/>
              </w:rPr>
            </w:pPr>
            <w:r w:rsidRPr="00236B7A">
              <w:rPr>
                <w:rFonts w:eastAsia="SimSun" w:cs="Arial" w:hint="eastAsia"/>
                <w:lang w:eastAsia="zh-CN"/>
              </w:rPr>
              <w:t>47</w:t>
            </w:r>
          </w:p>
        </w:tc>
        <w:tc>
          <w:tcPr>
            <w:tcW w:w="967" w:type="dxa"/>
            <w:tcBorders>
              <w:top w:val="single" w:sz="4" w:space="0" w:color="auto"/>
              <w:left w:val="single" w:sz="4" w:space="0" w:color="auto"/>
              <w:bottom w:val="single" w:sz="4" w:space="0" w:color="auto"/>
              <w:right w:val="single" w:sz="4" w:space="0" w:color="auto"/>
            </w:tcBorders>
            <w:vAlign w:val="center"/>
          </w:tcPr>
          <w:p w14:paraId="0A7F96D4" w14:textId="77777777" w:rsidR="004E599E" w:rsidRPr="00236B7A" w:rsidRDefault="004E599E" w:rsidP="004E599E">
            <w:pPr>
              <w:pStyle w:val="TAC"/>
              <w:rPr>
                <w:rFonts w:cs="Arial"/>
              </w:rPr>
            </w:pPr>
            <w:r w:rsidRPr="00236B7A">
              <w:rPr>
                <w:rFonts w:cs="Arial" w:hint="eastAsia"/>
              </w:rPr>
              <w:t>PC5</w:t>
            </w:r>
          </w:p>
        </w:tc>
        <w:tc>
          <w:tcPr>
            <w:tcW w:w="1088" w:type="dxa"/>
            <w:tcBorders>
              <w:top w:val="single" w:sz="4" w:space="0" w:color="auto"/>
              <w:left w:val="single" w:sz="4" w:space="0" w:color="auto"/>
              <w:bottom w:val="single" w:sz="4" w:space="0" w:color="auto"/>
            </w:tcBorders>
            <w:vAlign w:val="center"/>
          </w:tcPr>
          <w:p w14:paraId="5BCA015B" w14:textId="77777777" w:rsidR="004E599E" w:rsidRPr="00236B7A" w:rsidRDefault="004E599E" w:rsidP="004E599E">
            <w:pPr>
              <w:pStyle w:val="TAR"/>
              <w:rPr>
                <w:rFonts w:cs="Arial"/>
              </w:rPr>
            </w:pPr>
            <w:r w:rsidRPr="00236B7A">
              <w:rPr>
                <w:rFonts w:cs="Arial" w:hint="eastAsia"/>
              </w:rPr>
              <w:t>5855 MHz</w:t>
            </w:r>
          </w:p>
        </w:tc>
        <w:tc>
          <w:tcPr>
            <w:tcW w:w="317" w:type="dxa"/>
            <w:tcBorders>
              <w:top w:val="single" w:sz="4" w:space="0" w:color="auto"/>
              <w:bottom w:val="single" w:sz="4" w:space="0" w:color="auto"/>
            </w:tcBorders>
            <w:vAlign w:val="center"/>
          </w:tcPr>
          <w:p w14:paraId="6FA2DEB1" w14:textId="77777777" w:rsidR="004E599E" w:rsidRPr="00236B7A" w:rsidRDefault="004E599E" w:rsidP="004E599E">
            <w:pPr>
              <w:pStyle w:val="TAC"/>
              <w:rPr>
                <w:rFonts w:cs="Arial"/>
              </w:rPr>
            </w:pPr>
            <w:r w:rsidRPr="00236B7A">
              <w:rPr>
                <w:rFonts w:cs="Arial"/>
              </w:rPr>
              <w:t>–</w:t>
            </w:r>
          </w:p>
        </w:tc>
        <w:tc>
          <w:tcPr>
            <w:tcW w:w="1161" w:type="dxa"/>
            <w:tcBorders>
              <w:top w:val="single" w:sz="4" w:space="0" w:color="auto"/>
              <w:bottom w:val="single" w:sz="4" w:space="0" w:color="auto"/>
              <w:right w:val="single" w:sz="4" w:space="0" w:color="auto"/>
            </w:tcBorders>
            <w:vAlign w:val="center"/>
          </w:tcPr>
          <w:p w14:paraId="564615F3" w14:textId="77777777" w:rsidR="004E599E" w:rsidRPr="00236B7A" w:rsidRDefault="004E599E" w:rsidP="004E599E">
            <w:pPr>
              <w:pStyle w:val="TAL"/>
              <w:rPr>
                <w:rFonts w:cs="Arial"/>
              </w:rPr>
            </w:pPr>
            <w:r w:rsidRPr="00236B7A">
              <w:rPr>
                <w:rFonts w:cs="Arial" w:hint="eastAsia"/>
              </w:rPr>
              <w:t>5925 MHz</w:t>
            </w:r>
          </w:p>
        </w:tc>
        <w:tc>
          <w:tcPr>
            <w:tcW w:w="1122" w:type="dxa"/>
            <w:tcBorders>
              <w:top w:val="single" w:sz="4" w:space="0" w:color="auto"/>
              <w:bottom w:val="single" w:sz="4" w:space="0" w:color="auto"/>
            </w:tcBorders>
            <w:vAlign w:val="center"/>
          </w:tcPr>
          <w:p w14:paraId="59C4E99C" w14:textId="77777777" w:rsidR="004E599E" w:rsidRPr="00236B7A" w:rsidRDefault="004E599E" w:rsidP="004E599E">
            <w:pPr>
              <w:pStyle w:val="TAR"/>
              <w:rPr>
                <w:rFonts w:cs="Arial"/>
              </w:rPr>
            </w:pPr>
            <w:r w:rsidRPr="00236B7A">
              <w:rPr>
                <w:rFonts w:cs="Arial" w:hint="eastAsia"/>
              </w:rPr>
              <w:t>5855 MHz</w:t>
            </w:r>
          </w:p>
        </w:tc>
        <w:tc>
          <w:tcPr>
            <w:tcW w:w="337" w:type="dxa"/>
            <w:tcBorders>
              <w:top w:val="single" w:sz="4" w:space="0" w:color="auto"/>
              <w:bottom w:val="single" w:sz="4" w:space="0" w:color="auto"/>
            </w:tcBorders>
            <w:vAlign w:val="center"/>
          </w:tcPr>
          <w:p w14:paraId="7242F9CF" w14:textId="77777777" w:rsidR="004E599E" w:rsidRPr="00236B7A" w:rsidRDefault="004E599E" w:rsidP="004E599E">
            <w:pPr>
              <w:pStyle w:val="TAC"/>
              <w:rPr>
                <w:rFonts w:cs="Arial"/>
              </w:rPr>
            </w:pPr>
          </w:p>
        </w:tc>
        <w:tc>
          <w:tcPr>
            <w:tcW w:w="1132" w:type="dxa"/>
            <w:tcBorders>
              <w:top w:val="single" w:sz="4" w:space="0" w:color="auto"/>
              <w:bottom w:val="single" w:sz="4" w:space="0" w:color="auto"/>
              <w:right w:val="single" w:sz="4" w:space="0" w:color="auto"/>
            </w:tcBorders>
            <w:vAlign w:val="center"/>
          </w:tcPr>
          <w:p w14:paraId="0E7668DF" w14:textId="77777777" w:rsidR="004E599E" w:rsidRPr="00236B7A" w:rsidRDefault="004E599E" w:rsidP="004E599E">
            <w:pPr>
              <w:pStyle w:val="TAL"/>
              <w:rPr>
                <w:rFonts w:cs="Arial"/>
              </w:rPr>
            </w:pPr>
            <w:r w:rsidRPr="00236B7A">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6FA1F16D" w14:textId="77777777" w:rsidR="004E599E" w:rsidRPr="00236B7A" w:rsidRDefault="004E599E" w:rsidP="004E599E">
            <w:pPr>
              <w:pStyle w:val="TAC"/>
              <w:rPr>
                <w:rFonts w:cs="Arial"/>
              </w:rPr>
            </w:pPr>
            <w:r w:rsidRPr="00236B7A">
              <w:rPr>
                <w:rFonts w:cs="Arial"/>
              </w:rPr>
              <w:t>HD</w:t>
            </w:r>
          </w:p>
        </w:tc>
      </w:tr>
    </w:tbl>
    <w:p w14:paraId="4F88320E" w14:textId="77777777" w:rsidR="004E599E" w:rsidRPr="00236B7A" w:rsidRDefault="004E599E" w:rsidP="004E599E">
      <w:pPr>
        <w:rPr>
          <w:rFonts w:eastAsia="Malgun Gothic"/>
        </w:rPr>
      </w:pPr>
    </w:p>
    <w:p w14:paraId="36F521A5" w14:textId="77777777" w:rsidR="004E599E" w:rsidRPr="00236B7A" w:rsidRDefault="004E599E" w:rsidP="004E599E">
      <w:pPr>
        <w:rPr>
          <w:lang w:eastAsia="zh-CN"/>
        </w:rPr>
      </w:pPr>
      <w:r w:rsidRPr="00236B7A">
        <w:t xml:space="preserve">E-UTRA </w:t>
      </w:r>
      <w:r w:rsidRPr="00236B7A">
        <w:rPr>
          <w:rFonts w:hint="eastAsia"/>
        </w:rPr>
        <w:t xml:space="preserve">V2X </w:t>
      </w:r>
      <w:r w:rsidRPr="00236B7A">
        <w:rPr>
          <w:rFonts w:hint="eastAsia"/>
          <w:lang w:eastAsia="zh-CN"/>
        </w:rPr>
        <w:t xml:space="preserve">communication </w:t>
      </w:r>
      <w:r w:rsidRPr="00236B7A">
        <w:rPr>
          <w:rFonts w:hint="eastAsia"/>
        </w:rPr>
        <w:t xml:space="preserve">is </w:t>
      </w:r>
      <w:r w:rsidRPr="00236B7A">
        <w:rPr>
          <w:rFonts w:hint="eastAsia"/>
          <w:lang w:eastAsia="zh-CN"/>
        </w:rPr>
        <w:t xml:space="preserve">also </w:t>
      </w:r>
      <w:r w:rsidRPr="00236B7A">
        <w:rPr>
          <w:rFonts w:hint="eastAsia"/>
        </w:rPr>
        <w:t>designed to operat</w:t>
      </w:r>
      <w:r w:rsidRPr="00236B7A">
        <w:t>e</w:t>
      </w:r>
      <w:r w:rsidRPr="00236B7A">
        <w:rPr>
          <w:rFonts w:hint="eastAsia"/>
        </w:rPr>
        <w:t xml:space="preserve"> </w:t>
      </w:r>
      <w:r w:rsidRPr="00236B7A">
        <w:rPr>
          <w:rFonts w:hint="eastAsia"/>
          <w:lang w:eastAsia="zh-CN"/>
        </w:rPr>
        <w:t xml:space="preserve">for intra-band </w:t>
      </w:r>
      <w:r w:rsidRPr="00236B7A">
        <w:rPr>
          <w:lang w:eastAsia="zh-CN"/>
        </w:rPr>
        <w:t>multi-carrier</w:t>
      </w:r>
      <w:r w:rsidRPr="00236B7A">
        <w:rPr>
          <w:rFonts w:hint="eastAsia"/>
          <w:lang w:eastAsia="zh-CN"/>
        </w:rPr>
        <w:t xml:space="preserve"> operation in</w:t>
      </w:r>
      <w:r w:rsidRPr="00236B7A">
        <w:rPr>
          <w:rFonts w:hint="eastAsia"/>
        </w:rPr>
        <w:t xml:space="preserve"> the operating band</w:t>
      </w:r>
      <w:r w:rsidRPr="00236B7A">
        <w:rPr>
          <w:rFonts w:hint="eastAsia"/>
          <w:lang w:eastAsia="zh-CN"/>
        </w:rPr>
        <w:t>s</w:t>
      </w:r>
      <w:r w:rsidRPr="00236B7A">
        <w:rPr>
          <w:rFonts w:hint="eastAsia"/>
        </w:rPr>
        <w:t xml:space="preserve"> </w:t>
      </w:r>
      <w:r w:rsidRPr="00236B7A">
        <w:rPr>
          <w:rFonts w:hint="eastAsia"/>
          <w:lang w:eastAsia="zh-CN"/>
        </w:rPr>
        <w:t>defined</w:t>
      </w:r>
      <w:r w:rsidRPr="00236B7A">
        <w:rPr>
          <w:rFonts w:hint="eastAsia"/>
        </w:rPr>
        <w:t xml:space="preserve"> in </w:t>
      </w:r>
      <w:r w:rsidRPr="00236B7A">
        <w:t xml:space="preserve">Table </w:t>
      </w:r>
      <w:r w:rsidRPr="00236B7A">
        <w:rPr>
          <w:rFonts w:hint="eastAsia"/>
          <w:lang w:eastAsia="zh-CN"/>
        </w:rPr>
        <w:t>5.5G-3.</w:t>
      </w:r>
    </w:p>
    <w:p w14:paraId="7518999E" w14:textId="77777777" w:rsidR="004E599E" w:rsidRPr="00236B7A" w:rsidRDefault="004E599E" w:rsidP="004E599E">
      <w:pPr>
        <w:pStyle w:val="TH"/>
        <w:rPr>
          <w:lang w:eastAsia="zh-CN"/>
        </w:rPr>
      </w:pPr>
      <w:r w:rsidRPr="00236B7A">
        <w:t xml:space="preserve">Table </w:t>
      </w:r>
      <w:r w:rsidRPr="00236B7A">
        <w:rPr>
          <w:rFonts w:hint="eastAsia"/>
          <w:lang w:eastAsia="zh-CN"/>
        </w:rPr>
        <w:t>5.5G-3</w:t>
      </w:r>
      <w:r w:rsidRPr="00236B7A">
        <w:t xml:space="preserve">: </w:t>
      </w:r>
      <w:r w:rsidRPr="00236B7A">
        <w:rPr>
          <w:rFonts w:hint="eastAsia"/>
          <w:lang w:eastAsia="zh-CN"/>
        </w:rPr>
        <w:t xml:space="preserve">V2X intra-band </w:t>
      </w:r>
      <w:r w:rsidRPr="00236B7A">
        <w:rPr>
          <w:lang w:eastAsia="zh-CN"/>
        </w:rPr>
        <w:t>multi-carrier</w:t>
      </w:r>
      <w:r w:rsidRPr="00236B7A">
        <w:rPr>
          <w:rFonts w:hint="eastAsia"/>
          <w:lang w:eastAsia="zh-CN"/>
        </w:rPr>
        <w:t xml:space="preserve"> operation</w:t>
      </w:r>
    </w:p>
    <w:tbl>
      <w:tblPr>
        <w:tblW w:w="5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2427"/>
        <w:gridCol w:w="1559"/>
      </w:tblGrid>
      <w:tr w:rsidR="004E599E" w:rsidRPr="00236B7A" w14:paraId="66C63F85" w14:textId="77777777" w:rsidTr="004E599E">
        <w:trPr>
          <w:trHeight w:val="225"/>
          <w:jc w:val="center"/>
        </w:trPr>
        <w:tc>
          <w:tcPr>
            <w:tcW w:w="1975" w:type="dxa"/>
            <w:vAlign w:val="center"/>
          </w:tcPr>
          <w:p w14:paraId="4BCA4B11" w14:textId="77777777" w:rsidR="004E599E" w:rsidRPr="00236B7A" w:rsidRDefault="004E599E" w:rsidP="004E599E">
            <w:pPr>
              <w:pStyle w:val="TAH"/>
              <w:rPr>
                <w:rFonts w:eastAsia="MS Mincho" w:cs="Arial"/>
              </w:rPr>
            </w:pPr>
            <w:r w:rsidRPr="00236B7A">
              <w:rPr>
                <w:rFonts w:cs="Arial" w:hint="eastAsia"/>
                <w:lang w:eastAsia="zh-CN"/>
              </w:rPr>
              <w:t xml:space="preserve">V2X </w:t>
            </w:r>
            <w:r w:rsidRPr="00236B7A">
              <w:rPr>
                <w:rFonts w:eastAsia="SimSun" w:hint="eastAsia"/>
                <w:lang w:eastAsia="zh-CN"/>
              </w:rPr>
              <w:t>multi-carrier</w:t>
            </w:r>
            <w:r w:rsidRPr="00236B7A">
              <w:rPr>
                <w:rFonts w:cs="Arial" w:hint="eastAsia"/>
                <w:lang w:eastAsia="zh-CN"/>
              </w:rPr>
              <w:t xml:space="preserve"> Band</w:t>
            </w:r>
            <w:r w:rsidRPr="00236B7A">
              <w:rPr>
                <w:rFonts w:cs="Arial"/>
                <w:lang w:eastAsia="zh-CN"/>
              </w:rPr>
              <w:t xml:space="preserve"> configuration</w:t>
            </w:r>
          </w:p>
        </w:tc>
        <w:tc>
          <w:tcPr>
            <w:tcW w:w="2427" w:type="dxa"/>
            <w:vAlign w:val="center"/>
          </w:tcPr>
          <w:p w14:paraId="2AAEB101" w14:textId="77777777" w:rsidR="004E599E" w:rsidRPr="00236B7A" w:rsidRDefault="004E599E" w:rsidP="004E599E">
            <w:pPr>
              <w:pStyle w:val="TAH"/>
              <w:rPr>
                <w:rFonts w:cs="Arial"/>
                <w:lang w:eastAsia="zh-CN"/>
              </w:rPr>
            </w:pPr>
            <w:r w:rsidRPr="00236B7A">
              <w:t xml:space="preserve">V2X operating </w:t>
            </w:r>
            <w:r w:rsidRPr="00236B7A">
              <w:rPr>
                <w:rFonts w:cs="Arial"/>
              </w:rPr>
              <w:t>Band</w:t>
            </w:r>
          </w:p>
        </w:tc>
        <w:tc>
          <w:tcPr>
            <w:tcW w:w="1559" w:type="dxa"/>
          </w:tcPr>
          <w:p w14:paraId="0AC94770" w14:textId="77777777" w:rsidR="004E599E" w:rsidRPr="00236B7A" w:rsidRDefault="004E599E" w:rsidP="004E599E">
            <w:pPr>
              <w:pStyle w:val="TAH"/>
              <w:rPr>
                <w:rFonts w:cs="Arial"/>
                <w:lang w:eastAsia="zh-CN"/>
              </w:rPr>
            </w:pPr>
            <w:r w:rsidRPr="00236B7A">
              <w:rPr>
                <w:rFonts w:cs="Arial" w:hint="eastAsia"/>
                <w:lang w:eastAsia="zh-CN"/>
              </w:rPr>
              <w:t>Interface</w:t>
            </w:r>
          </w:p>
        </w:tc>
      </w:tr>
      <w:tr w:rsidR="004E599E" w:rsidRPr="00236B7A" w14:paraId="15007E5A" w14:textId="77777777" w:rsidTr="004E599E">
        <w:trPr>
          <w:trHeight w:val="225"/>
          <w:jc w:val="center"/>
        </w:trPr>
        <w:tc>
          <w:tcPr>
            <w:tcW w:w="1975" w:type="dxa"/>
            <w:vAlign w:val="center"/>
          </w:tcPr>
          <w:p w14:paraId="5E7FB51F" w14:textId="77777777" w:rsidR="004E599E" w:rsidRPr="00236B7A" w:rsidRDefault="004E599E" w:rsidP="004E599E">
            <w:pPr>
              <w:pStyle w:val="TAC"/>
              <w:rPr>
                <w:rFonts w:cs="Arial"/>
                <w:lang w:eastAsia="zh-CN"/>
              </w:rPr>
            </w:pPr>
            <w:r w:rsidRPr="00236B7A">
              <w:rPr>
                <w:rFonts w:cs="Arial" w:hint="eastAsia"/>
                <w:lang w:eastAsia="zh-CN"/>
              </w:rPr>
              <w:t>V2X</w:t>
            </w:r>
            <w:r w:rsidRPr="00236B7A">
              <w:rPr>
                <w:rFonts w:eastAsia="MS Mincho" w:cs="Arial"/>
              </w:rPr>
              <w:t>_</w:t>
            </w:r>
            <w:r w:rsidRPr="00236B7A">
              <w:rPr>
                <w:rFonts w:cs="Arial" w:hint="eastAsia"/>
                <w:lang w:eastAsia="zh-CN"/>
              </w:rPr>
              <w:t>47</w:t>
            </w:r>
          </w:p>
        </w:tc>
        <w:tc>
          <w:tcPr>
            <w:tcW w:w="2427" w:type="dxa"/>
            <w:vAlign w:val="center"/>
          </w:tcPr>
          <w:p w14:paraId="64543E00" w14:textId="77777777" w:rsidR="004E599E" w:rsidRPr="00236B7A" w:rsidRDefault="004E599E" w:rsidP="004E599E">
            <w:pPr>
              <w:pStyle w:val="TAC"/>
              <w:rPr>
                <w:rFonts w:cs="Arial"/>
                <w:lang w:eastAsia="zh-CN"/>
              </w:rPr>
            </w:pPr>
            <w:r w:rsidRPr="00236B7A">
              <w:rPr>
                <w:rFonts w:cs="Arial" w:hint="eastAsia"/>
                <w:lang w:eastAsia="zh-CN"/>
              </w:rPr>
              <w:t>47</w:t>
            </w:r>
          </w:p>
        </w:tc>
        <w:tc>
          <w:tcPr>
            <w:tcW w:w="1559" w:type="dxa"/>
          </w:tcPr>
          <w:p w14:paraId="0EDB7ABE" w14:textId="77777777" w:rsidR="004E599E" w:rsidRPr="00236B7A" w:rsidRDefault="004E599E" w:rsidP="004E599E">
            <w:pPr>
              <w:pStyle w:val="TAC"/>
              <w:rPr>
                <w:rFonts w:cs="Arial"/>
                <w:lang w:eastAsia="zh-CN"/>
              </w:rPr>
            </w:pPr>
            <w:r w:rsidRPr="00236B7A">
              <w:rPr>
                <w:rFonts w:cs="Arial" w:hint="eastAsia"/>
                <w:lang w:eastAsia="zh-CN"/>
              </w:rPr>
              <w:t>PC5</w:t>
            </w:r>
          </w:p>
        </w:tc>
      </w:tr>
    </w:tbl>
    <w:p w14:paraId="3B6FFA4A" w14:textId="77777777" w:rsidR="001039AF" w:rsidRDefault="001039AF" w:rsidP="001039AF"/>
    <w:p w14:paraId="6437680D" w14:textId="607F8700" w:rsidR="000630F0" w:rsidRDefault="001039AF" w:rsidP="005E2420">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FCA4C01" w14:textId="77777777" w:rsidR="004E599E" w:rsidRPr="00236B7A" w:rsidRDefault="004E599E" w:rsidP="004E599E">
      <w:pPr>
        <w:pStyle w:val="Heading2"/>
      </w:pPr>
      <w:r w:rsidRPr="00236B7A">
        <w:lastRenderedPageBreak/>
        <w:t>5.6G</w:t>
      </w:r>
      <w:r w:rsidRPr="00236B7A">
        <w:tab/>
        <w:t>Channel bandwidth for V2X Communication</w:t>
      </w:r>
    </w:p>
    <w:p w14:paraId="7ED27E14" w14:textId="77777777" w:rsidR="004E599E" w:rsidRPr="00236B7A" w:rsidRDefault="004E599E" w:rsidP="004E599E">
      <w:pPr>
        <w:pStyle w:val="Heading3"/>
      </w:pPr>
      <w:r w:rsidRPr="00236B7A">
        <w:t>5.6G.1</w:t>
      </w:r>
      <w:r w:rsidRPr="00236B7A">
        <w:tab/>
        <w:t>Channel bandwidths per operating band for V2X Communication</w:t>
      </w:r>
    </w:p>
    <w:p w14:paraId="6C3BBC8D" w14:textId="77777777" w:rsidR="004E599E" w:rsidRPr="00236B7A" w:rsidRDefault="004E599E" w:rsidP="004E599E">
      <w:r w:rsidRPr="00236B7A">
        <w:t>E-UTRA V2X Communication channel bandwidths and operating band is shown in Table 5.6G.1-1. The same (symmetrical) channel bandwidth is specified for both the TX and RX path.</w:t>
      </w:r>
    </w:p>
    <w:p w14:paraId="4ABD4DA8" w14:textId="77777777" w:rsidR="004E599E" w:rsidRPr="00236B7A" w:rsidRDefault="004E599E" w:rsidP="004E599E">
      <w:pPr>
        <w:pStyle w:val="TH"/>
      </w:pPr>
      <w:r w:rsidRPr="00236B7A">
        <w:t xml:space="preserve">Table 5.6G.1-1: V2X </w:t>
      </w:r>
      <w:proofErr w:type="spellStart"/>
      <w:r w:rsidRPr="00236B7A">
        <w:t>Communciation</w:t>
      </w:r>
      <w:proofErr w:type="spellEnd"/>
      <w:r w:rsidRPr="00236B7A">
        <w:t xml:space="preserve">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995"/>
        <w:gridCol w:w="995"/>
        <w:gridCol w:w="994"/>
        <w:gridCol w:w="994"/>
        <w:gridCol w:w="994"/>
        <w:gridCol w:w="994"/>
      </w:tblGrid>
      <w:tr w:rsidR="004E599E" w:rsidRPr="00236B7A" w14:paraId="7F0F6EAF" w14:textId="77777777" w:rsidTr="004E599E">
        <w:trPr>
          <w:jc w:val="center"/>
        </w:trPr>
        <w:tc>
          <w:tcPr>
            <w:tcW w:w="7034" w:type="dxa"/>
            <w:gridSpan w:val="7"/>
          </w:tcPr>
          <w:p w14:paraId="5B58F72D" w14:textId="77777777" w:rsidR="004E599E" w:rsidRPr="00236B7A" w:rsidRDefault="004E599E" w:rsidP="004E599E">
            <w:pPr>
              <w:pStyle w:val="TAH"/>
              <w:rPr>
                <w:rFonts w:cs="Arial"/>
              </w:rPr>
            </w:pPr>
            <w:r w:rsidRPr="00236B7A">
              <w:rPr>
                <w:rFonts w:cs="Arial"/>
              </w:rPr>
              <w:t xml:space="preserve">E-UTRA </w:t>
            </w:r>
            <w:r w:rsidRPr="00236B7A">
              <w:rPr>
                <w:rFonts w:cs="Arial" w:hint="eastAsia"/>
                <w:lang w:eastAsia="zh-CN"/>
              </w:rPr>
              <w:t>V2X</w:t>
            </w:r>
            <w:r w:rsidRPr="00236B7A">
              <w:rPr>
                <w:rFonts w:cs="Arial"/>
              </w:rPr>
              <w:t xml:space="preserve"> band / </w:t>
            </w:r>
            <w:r w:rsidRPr="00236B7A">
              <w:rPr>
                <w:rFonts w:cs="Arial" w:hint="eastAsia"/>
                <w:lang w:eastAsia="zh-CN"/>
              </w:rPr>
              <w:t>V2X</w:t>
            </w:r>
            <w:r w:rsidRPr="00236B7A">
              <w:rPr>
                <w:rFonts w:cs="Arial"/>
              </w:rPr>
              <w:t xml:space="preserve"> channel bandwidth</w:t>
            </w:r>
          </w:p>
        </w:tc>
      </w:tr>
      <w:tr w:rsidR="004E599E" w:rsidRPr="00236B7A" w14:paraId="2DA8206A" w14:textId="77777777" w:rsidTr="004E599E">
        <w:trPr>
          <w:jc w:val="center"/>
        </w:trPr>
        <w:tc>
          <w:tcPr>
            <w:tcW w:w="1068" w:type="dxa"/>
          </w:tcPr>
          <w:p w14:paraId="0E161AA6" w14:textId="77777777" w:rsidR="004E599E" w:rsidRPr="00236B7A" w:rsidRDefault="004E599E" w:rsidP="004E599E">
            <w:pPr>
              <w:pStyle w:val="TAH"/>
              <w:rPr>
                <w:rFonts w:cs="Arial"/>
              </w:rPr>
            </w:pPr>
            <w:r w:rsidRPr="00236B7A">
              <w:rPr>
                <w:rFonts w:cs="Arial"/>
              </w:rPr>
              <w:t>E-UTRA</w:t>
            </w:r>
          </w:p>
          <w:p w14:paraId="01091B84" w14:textId="77777777" w:rsidR="004E599E" w:rsidRPr="00236B7A" w:rsidRDefault="004E599E" w:rsidP="004E599E">
            <w:pPr>
              <w:pStyle w:val="TAH"/>
              <w:rPr>
                <w:rFonts w:cs="Arial"/>
              </w:rPr>
            </w:pPr>
            <w:r w:rsidRPr="00236B7A">
              <w:rPr>
                <w:rFonts w:cs="Arial"/>
              </w:rPr>
              <w:t>V2X Operating</w:t>
            </w:r>
          </w:p>
          <w:p w14:paraId="557135D3" w14:textId="77777777" w:rsidR="004E599E" w:rsidRPr="00236B7A" w:rsidRDefault="004E599E" w:rsidP="004E599E">
            <w:pPr>
              <w:pStyle w:val="TAH"/>
              <w:rPr>
                <w:rFonts w:cs="Arial"/>
              </w:rPr>
            </w:pPr>
            <w:r w:rsidRPr="00236B7A">
              <w:rPr>
                <w:rFonts w:cs="Arial"/>
              </w:rPr>
              <w:t xml:space="preserve"> Band</w:t>
            </w:r>
          </w:p>
        </w:tc>
        <w:tc>
          <w:tcPr>
            <w:tcW w:w="995" w:type="dxa"/>
          </w:tcPr>
          <w:p w14:paraId="732AB332" w14:textId="77777777" w:rsidR="004E599E" w:rsidRPr="00236B7A" w:rsidRDefault="004E599E" w:rsidP="004E599E">
            <w:pPr>
              <w:pStyle w:val="TAH"/>
              <w:rPr>
                <w:rFonts w:cs="Arial"/>
              </w:rPr>
            </w:pPr>
            <w:r w:rsidRPr="00236B7A">
              <w:rPr>
                <w:rFonts w:cs="Arial"/>
              </w:rPr>
              <w:t>1.4 MHz</w:t>
            </w:r>
          </w:p>
        </w:tc>
        <w:tc>
          <w:tcPr>
            <w:tcW w:w="995" w:type="dxa"/>
          </w:tcPr>
          <w:p w14:paraId="48297EC6" w14:textId="77777777" w:rsidR="004E599E" w:rsidRPr="00236B7A" w:rsidRDefault="004E599E" w:rsidP="004E599E">
            <w:pPr>
              <w:pStyle w:val="TAH"/>
              <w:rPr>
                <w:rFonts w:cs="Arial"/>
              </w:rPr>
            </w:pPr>
            <w:r w:rsidRPr="00236B7A">
              <w:rPr>
                <w:rFonts w:cs="Arial"/>
              </w:rPr>
              <w:t>3 MHz</w:t>
            </w:r>
          </w:p>
        </w:tc>
        <w:tc>
          <w:tcPr>
            <w:tcW w:w="994" w:type="dxa"/>
          </w:tcPr>
          <w:p w14:paraId="7AF14446" w14:textId="77777777" w:rsidR="004E599E" w:rsidRPr="00236B7A" w:rsidRDefault="004E599E" w:rsidP="004E599E">
            <w:pPr>
              <w:pStyle w:val="TAH"/>
              <w:rPr>
                <w:rFonts w:cs="Arial"/>
              </w:rPr>
            </w:pPr>
            <w:r w:rsidRPr="00236B7A">
              <w:rPr>
                <w:rFonts w:cs="Arial"/>
              </w:rPr>
              <w:t>5 MHz</w:t>
            </w:r>
          </w:p>
        </w:tc>
        <w:tc>
          <w:tcPr>
            <w:tcW w:w="994" w:type="dxa"/>
          </w:tcPr>
          <w:p w14:paraId="14D5232C" w14:textId="77777777" w:rsidR="004E599E" w:rsidRPr="00236B7A" w:rsidRDefault="004E599E" w:rsidP="004E599E">
            <w:pPr>
              <w:pStyle w:val="TAH"/>
              <w:rPr>
                <w:rFonts w:cs="Arial"/>
              </w:rPr>
            </w:pPr>
            <w:r w:rsidRPr="00236B7A">
              <w:rPr>
                <w:rFonts w:cs="Arial"/>
              </w:rPr>
              <w:t>10 MHz</w:t>
            </w:r>
          </w:p>
        </w:tc>
        <w:tc>
          <w:tcPr>
            <w:tcW w:w="994" w:type="dxa"/>
          </w:tcPr>
          <w:p w14:paraId="4FB31EA2" w14:textId="77777777" w:rsidR="004E599E" w:rsidRPr="00236B7A" w:rsidRDefault="004E599E" w:rsidP="004E599E">
            <w:pPr>
              <w:pStyle w:val="TAH"/>
              <w:rPr>
                <w:rFonts w:cs="Arial"/>
              </w:rPr>
            </w:pPr>
            <w:r w:rsidRPr="00236B7A">
              <w:rPr>
                <w:rFonts w:cs="Arial"/>
              </w:rPr>
              <w:t>15 MHz</w:t>
            </w:r>
          </w:p>
        </w:tc>
        <w:tc>
          <w:tcPr>
            <w:tcW w:w="994" w:type="dxa"/>
          </w:tcPr>
          <w:p w14:paraId="25AB09EA" w14:textId="77777777" w:rsidR="004E599E" w:rsidRPr="00236B7A" w:rsidRDefault="004E599E" w:rsidP="004E599E">
            <w:pPr>
              <w:pStyle w:val="TAH"/>
              <w:rPr>
                <w:rFonts w:cs="Arial"/>
              </w:rPr>
            </w:pPr>
            <w:r w:rsidRPr="00236B7A">
              <w:rPr>
                <w:rFonts w:cs="Arial"/>
              </w:rPr>
              <w:t>20 MHz</w:t>
            </w:r>
          </w:p>
        </w:tc>
      </w:tr>
      <w:tr w:rsidR="004E599E" w:rsidRPr="00236B7A" w14:paraId="5BE0150A" w14:textId="77777777" w:rsidTr="004E599E">
        <w:trPr>
          <w:trHeight w:val="243"/>
          <w:jc w:val="center"/>
        </w:trPr>
        <w:tc>
          <w:tcPr>
            <w:tcW w:w="1068" w:type="dxa"/>
            <w:vAlign w:val="center"/>
          </w:tcPr>
          <w:p w14:paraId="25F04426" w14:textId="77777777" w:rsidR="004E599E" w:rsidRPr="00236B7A" w:rsidRDefault="004E599E" w:rsidP="004E599E">
            <w:pPr>
              <w:pStyle w:val="TAC"/>
              <w:rPr>
                <w:rFonts w:cs="Arial"/>
              </w:rPr>
            </w:pPr>
            <w:r w:rsidRPr="00236B7A">
              <w:rPr>
                <w:rFonts w:cs="Arial"/>
              </w:rPr>
              <w:t>47</w:t>
            </w:r>
          </w:p>
        </w:tc>
        <w:tc>
          <w:tcPr>
            <w:tcW w:w="995" w:type="dxa"/>
          </w:tcPr>
          <w:p w14:paraId="0D731DC8" w14:textId="77777777" w:rsidR="004E599E" w:rsidRPr="00236B7A" w:rsidRDefault="004E599E" w:rsidP="004E599E">
            <w:pPr>
              <w:pStyle w:val="TAC"/>
              <w:rPr>
                <w:rFonts w:cs="Arial"/>
              </w:rPr>
            </w:pPr>
          </w:p>
        </w:tc>
        <w:tc>
          <w:tcPr>
            <w:tcW w:w="995" w:type="dxa"/>
          </w:tcPr>
          <w:p w14:paraId="144A2912" w14:textId="77777777" w:rsidR="004E599E" w:rsidRPr="00236B7A" w:rsidRDefault="004E599E" w:rsidP="004E599E">
            <w:pPr>
              <w:pStyle w:val="TAC"/>
              <w:rPr>
                <w:rFonts w:cs="Arial"/>
              </w:rPr>
            </w:pPr>
          </w:p>
        </w:tc>
        <w:tc>
          <w:tcPr>
            <w:tcW w:w="994" w:type="dxa"/>
          </w:tcPr>
          <w:p w14:paraId="7C165FD7" w14:textId="77777777" w:rsidR="004E599E" w:rsidRPr="00236B7A" w:rsidRDefault="004E599E" w:rsidP="004E599E">
            <w:pPr>
              <w:pStyle w:val="TAC"/>
              <w:rPr>
                <w:rFonts w:cs="Arial"/>
              </w:rPr>
            </w:pPr>
          </w:p>
        </w:tc>
        <w:tc>
          <w:tcPr>
            <w:tcW w:w="994" w:type="dxa"/>
          </w:tcPr>
          <w:p w14:paraId="0167C62D" w14:textId="77777777" w:rsidR="004E599E" w:rsidRPr="00236B7A" w:rsidRDefault="004E599E" w:rsidP="004E599E">
            <w:pPr>
              <w:pStyle w:val="TAC"/>
              <w:rPr>
                <w:rFonts w:cs="Arial"/>
              </w:rPr>
            </w:pPr>
            <w:r w:rsidRPr="00236B7A">
              <w:rPr>
                <w:rFonts w:cs="Arial"/>
              </w:rPr>
              <w:t>Yes</w:t>
            </w:r>
          </w:p>
        </w:tc>
        <w:tc>
          <w:tcPr>
            <w:tcW w:w="994" w:type="dxa"/>
          </w:tcPr>
          <w:p w14:paraId="052A649F" w14:textId="77777777" w:rsidR="004E599E" w:rsidRPr="00236B7A" w:rsidRDefault="004E599E" w:rsidP="004E599E">
            <w:pPr>
              <w:pStyle w:val="TAC"/>
              <w:rPr>
                <w:rFonts w:cs="Arial"/>
              </w:rPr>
            </w:pPr>
          </w:p>
        </w:tc>
        <w:tc>
          <w:tcPr>
            <w:tcW w:w="994" w:type="dxa"/>
          </w:tcPr>
          <w:p w14:paraId="4662EB0C" w14:textId="77777777" w:rsidR="004E599E" w:rsidRPr="00236B7A" w:rsidRDefault="004E599E" w:rsidP="004E599E">
            <w:pPr>
              <w:pStyle w:val="TAC"/>
              <w:rPr>
                <w:rFonts w:cs="Arial"/>
              </w:rPr>
            </w:pPr>
            <w:r w:rsidRPr="00236B7A">
              <w:rPr>
                <w:rFonts w:cs="Arial"/>
              </w:rPr>
              <w:t>Yes</w:t>
            </w:r>
          </w:p>
        </w:tc>
      </w:tr>
    </w:tbl>
    <w:p w14:paraId="3E940DE1" w14:textId="77777777" w:rsidR="004E599E" w:rsidRPr="00236B7A" w:rsidRDefault="004E599E" w:rsidP="004E599E">
      <w:pPr>
        <w:rPr>
          <w:rFonts w:eastAsia="Malgun Gothic"/>
        </w:rPr>
      </w:pPr>
    </w:p>
    <w:p w14:paraId="50E54422" w14:textId="6EE7F31B" w:rsidR="004E599E" w:rsidRPr="00236B7A" w:rsidRDefault="004E599E" w:rsidP="004E599E">
      <w:pPr>
        <w:rPr>
          <w:rFonts w:eastAsia="Malgun Gothic"/>
        </w:rPr>
      </w:pPr>
      <w:r w:rsidRPr="00236B7A">
        <w:rPr>
          <w:rFonts w:hint="eastAsia"/>
        </w:rPr>
        <w:t>F</w:t>
      </w:r>
      <w:r w:rsidRPr="00236B7A">
        <w:t>or V2X inter-band con</w:t>
      </w:r>
      <w:del w:id="4" w:author="Chouli, Hassen" w:date="2024-11-07T10:28:00Z">
        <w:r w:rsidRPr="00236B7A" w:rsidDel="004E599E">
          <w:delText>-</w:delText>
        </w:r>
      </w:del>
      <w:r w:rsidRPr="00236B7A">
        <w:t>current operation</w:t>
      </w:r>
      <w:r w:rsidRPr="00236B7A">
        <w:rPr>
          <w:rFonts w:hint="eastAsia"/>
        </w:rPr>
        <w:t>,</w:t>
      </w:r>
      <w:r w:rsidRPr="00236B7A">
        <w:t xml:space="preserve"> </w:t>
      </w:r>
      <w:r w:rsidRPr="00236B7A">
        <w:rPr>
          <w:rFonts w:hint="eastAsia"/>
        </w:rPr>
        <w:t>t</w:t>
      </w:r>
      <w:r w:rsidRPr="00236B7A">
        <w:t xml:space="preserve">he V2X Communication channel bandwidths for each operating band is </w:t>
      </w:r>
      <w:r w:rsidRPr="00236B7A">
        <w:rPr>
          <w:rFonts w:hint="eastAsia"/>
        </w:rPr>
        <w:t>specified</w:t>
      </w:r>
      <w:r w:rsidRPr="00236B7A">
        <w:t xml:space="preserve"> in Table 5.6G.1-2.</w:t>
      </w:r>
    </w:p>
    <w:p w14:paraId="0673AC90" w14:textId="536635F0" w:rsidR="004E599E" w:rsidRPr="00236B7A" w:rsidRDefault="004E599E" w:rsidP="004E599E">
      <w:pPr>
        <w:pStyle w:val="TH"/>
      </w:pPr>
      <w:r w:rsidRPr="00236B7A">
        <w:lastRenderedPageBreak/>
        <w:t xml:space="preserve">Table </w:t>
      </w:r>
      <w:r w:rsidRPr="00236B7A">
        <w:rPr>
          <w:lang w:eastAsia="zh-CN"/>
        </w:rPr>
        <w:t>5.6G.1-2:</w:t>
      </w:r>
      <w:r w:rsidRPr="00236B7A">
        <w:t xml:space="preserve"> Inter-band con</w:t>
      </w:r>
      <w:del w:id="5" w:author="Chouli, Hassen" w:date="2024-11-07T10:28:00Z">
        <w:r w:rsidRPr="00236B7A" w:rsidDel="004E599E">
          <w:delText>-</w:delText>
        </w:r>
      </w:del>
      <w:r w:rsidRPr="00236B7A">
        <w:t>current V2X configurations and bandwidth combination sets</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6"/>
        <w:gridCol w:w="1452"/>
        <w:gridCol w:w="1094"/>
        <w:gridCol w:w="594"/>
        <w:gridCol w:w="594"/>
        <w:gridCol w:w="594"/>
        <w:gridCol w:w="594"/>
        <w:gridCol w:w="594"/>
        <w:gridCol w:w="594"/>
        <w:gridCol w:w="1158"/>
        <w:gridCol w:w="1324"/>
      </w:tblGrid>
      <w:tr w:rsidR="004E599E" w:rsidRPr="00236B7A" w14:paraId="3107565A" w14:textId="77777777" w:rsidTr="004E599E">
        <w:trPr>
          <w:jc w:val="center"/>
        </w:trPr>
        <w:tc>
          <w:tcPr>
            <w:tcW w:w="0" w:type="auto"/>
            <w:vAlign w:val="center"/>
          </w:tcPr>
          <w:p w14:paraId="1EAFCC7B" w14:textId="13301E05" w:rsidR="004E599E" w:rsidRPr="00236B7A" w:rsidRDefault="004E599E" w:rsidP="004E599E">
            <w:pPr>
              <w:pStyle w:val="TAH"/>
              <w:rPr>
                <w:rFonts w:cs="Arial"/>
                <w:lang w:eastAsia="zh-CN"/>
              </w:rPr>
            </w:pPr>
            <w:r w:rsidRPr="00236B7A">
              <w:rPr>
                <w:rFonts w:cs="Arial"/>
                <w:lang w:eastAsia="zh-CN"/>
              </w:rPr>
              <w:t>I</w:t>
            </w:r>
            <w:r w:rsidRPr="00236B7A">
              <w:rPr>
                <w:rFonts w:cs="Arial" w:hint="eastAsia"/>
                <w:lang w:eastAsia="zh-CN"/>
              </w:rPr>
              <w:t xml:space="preserve">nter-band </w:t>
            </w:r>
            <w:r w:rsidRPr="00236B7A">
              <w:rPr>
                <w:rFonts w:cs="Arial"/>
                <w:lang w:eastAsia="zh-CN"/>
              </w:rPr>
              <w:t>con</w:t>
            </w:r>
            <w:del w:id="6" w:author="Chouli, Hassen" w:date="2024-11-07T10:28:00Z">
              <w:r w:rsidRPr="00236B7A" w:rsidDel="004E599E">
                <w:rPr>
                  <w:rFonts w:cs="Arial"/>
                  <w:lang w:eastAsia="zh-CN"/>
                </w:rPr>
                <w:delText>-</w:delText>
              </w:r>
            </w:del>
            <w:r w:rsidRPr="00236B7A">
              <w:rPr>
                <w:rFonts w:cs="Arial"/>
                <w:lang w:eastAsia="zh-CN"/>
              </w:rPr>
              <w:t>current</w:t>
            </w:r>
            <w:r w:rsidRPr="00236B7A">
              <w:rPr>
                <w:rFonts w:cs="Arial"/>
              </w:rPr>
              <w:t xml:space="preserve"> </w:t>
            </w:r>
            <w:r w:rsidRPr="00236B7A">
              <w:rPr>
                <w:rFonts w:cs="Arial" w:hint="eastAsia"/>
                <w:lang w:eastAsia="zh-CN"/>
              </w:rPr>
              <w:t>V2X c</w:t>
            </w:r>
            <w:r w:rsidRPr="00236B7A">
              <w:rPr>
                <w:rFonts w:cs="Arial"/>
              </w:rPr>
              <w:t>onfiguration</w:t>
            </w:r>
          </w:p>
        </w:tc>
        <w:tc>
          <w:tcPr>
            <w:tcW w:w="0" w:type="auto"/>
            <w:vAlign w:val="center"/>
          </w:tcPr>
          <w:p w14:paraId="59445F0D" w14:textId="37FC5386" w:rsidR="004E599E" w:rsidRPr="00236B7A" w:rsidRDefault="004E599E" w:rsidP="004E599E">
            <w:pPr>
              <w:pStyle w:val="TAH"/>
              <w:rPr>
                <w:rFonts w:cs="Arial"/>
                <w:lang w:eastAsia="zh-CN"/>
              </w:rPr>
            </w:pPr>
            <w:r w:rsidRPr="00236B7A">
              <w:rPr>
                <w:rFonts w:cs="Arial"/>
                <w:lang w:eastAsia="zh-CN"/>
              </w:rPr>
              <w:t>I</w:t>
            </w:r>
            <w:r w:rsidRPr="00236B7A">
              <w:rPr>
                <w:rFonts w:cs="Arial" w:hint="eastAsia"/>
                <w:lang w:eastAsia="zh-CN"/>
              </w:rPr>
              <w:t xml:space="preserve">nter-band </w:t>
            </w:r>
            <w:r w:rsidRPr="00236B7A">
              <w:rPr>
                <w:rFonts w:cs="Arial"/>
                <w:lang w:eastAsia="zh-CN"/>
              </w:rPr>
              <w:t>con</w:t>
            </w:r>
            <w:del w:id="7" w:author="Chouli, Hassen" w:date="2024-11-07T10:28:00Z">
              <w:r w:rsidRPr="00236B7A" w:rsidDel="004E599E">
                <w:rPr>
                  <w:rFonts w:cs="Arial"/>
                  <w:lang w:eastAsia="zh-CN"/>
                </w:rPr>
                <w:delText>-</w:delText>
              </w:r>
            </w:del>
            <w:r w:rsidRPr="00236B7A">
              <w:rPr>
                <w:rFonts w:cs="Arial"/>
                <w:lang w:eastAsia="zh-CN"/>
              </w:rPr>
              <w:t>current</w:t>
            </w:r>
            <w:r w:rsidRPr="00236B7A">
              <w:rPr>
                <w:rFonts w:cs="Arial"/>
              </w:rPr>
              <w:t xml:space="preserve"> </w:t>
            </w:r>
            <w:r w:rsidRPr="00236B7A">
              <w:rPr>
                <w:rFonts w:cs="Arial" w:hint="eastAsia"/>
                <w:lang w:eastAsia="zh-CN"/>
              </w:rPr>
              <w:t>V2X c</w:t>
            </w:r>
            <w:r w:rsidRPr="00236B7A">
              <w:rPr>
                <w:rFonts w:cs="Arial"/>
              </w:rPr>
              <w:t>onfiguration</w:t>
            </w:r>
            <w:r w:rsidRPr="00236B7A">
              <w:rPr>
                <w:rFonts w:cs="Arial" w:hint="eastAsia"/>
                <w:lang w:eastAsia="zh-CN"/>
              </w:rPr>
              <w:t xml:space="preserve"> for TX</w:t>
            </w:r>
          </w:p>
        </w:tc>
        <w:tc>
          <w:tcPr>
            <w:tcW w:w="0" w:type="auto"/>
            <w:vAlign w:val="center"/>
          </w:tcPr>
          <w:p w14:paraId="2EFF63CB" w14:textId="77777777" w:rsidR="004E599E" w:rsidRPr="00236B7A" w:rsidRDefault="004E599E" w:rsidP="004E599E">
            <w:pPr>
              <w:pStyle w:val="TAH"/>
              <w:rPr>
                <w:rFonts w:cs="Arial"/>
              </w:rPr>
            </w:pPr>
            <w:r w:rsidRPr="00236B7A">
              <w:rPr>
                <w:rFonts w:cs="Arial"/>
              </w:rPr>
              <w:t>E-UTRA or V2X operating Bands</w:t>
            </w:r>
          </w:p>
        </w:tc>
        <w:tc>
          <w:tcPr>
            <w:tcW w:w="0" w:type="auto"/>
            <w:vAlign w:val="center"/>
          </w:tcPr>
          <w:p w14:paraId="16A43612" w14:textId="77777777" w:rsidR="004E599E" w:rsidRPr="00236B7A" w:rsidRDefault="004E599E" w:rsidP="004E599E">
            <w:pPr>
              <w:pStyle w:val="TAH"/>
              <w:rPr>
                <w:rFonts w:cs="Arial"/>
              </w:rPr>
            </w:pPr>
            <w:r w:rsidRPr="00236B7A">
              <w:rPr>
                <w:rFonts w:cs="Arial"/>
              </w:rPr>
              <w:t>1.4</w:t>
            </w:r>
            <w:r w:rsidRPr="00236B7A">
              <w:rPr>
                <w:rFonts w:cs="Arial"/>
              </w:rPr>
              <w:br/>
              <w:t>MHz</w:t>
            </w:r>
          </w:p>
        </w:tc>
        <w:tc>
          <w:tcPr>
            <w:tcW w:w="0" w:type="auto"/>
            <w:vAlign w:val="center"/>
          </w:tcPr>
          <w:p w14:paraId="34BB036B" w14:textId="77777777" w:rsidR="004E599E" w:rsidRPr="00236B7A" w:rsidRDefault="004E599E" w:rsidP="004E599E">
            <w:pPr>
              <w:pStyle w:val="TAH"/>
              <w:rPr>
                <w:rFonts w:cs="Arial"/>
              </w:rPr>
            </w:pPr>
            <w:r w:rsidRPr="00236B7A">
              <w:rPr>
                <w:rFonts w:cs="Arial"/>
              </w:rPr>
              <w:t>3</w:t>
            </w:r>
            <w:r w:rsidRPr="00236B7A">
              <w:rPr>
                <w:rFonts w:cs="Arial"/>
              </w:rPr>
              <w:br/>
              <w:t>MHz</w:t>
            </w:r>
          </w:p>
        </w:tc>
        <w:tc>
          <w:tcPr>
            <w:tcW w:w="0" w:type="auto"/>
            <w:vAlign w:val="center"/>
          </w:tcPr>
          <w:p w14:paraId="057EE02A" w14:textId="77777777" w:rsidR="004E599E" w:rsidRPr="00236B7A" w:rsidRDefault="004E599E" w:rsidP="004E599E">
            <w:pPr>
              <w:pStyle w:val="TAH"/>
              <w:rPr>
                <w:rFonts w:cs="Arial"/>
              </w:rPr>
            </w:pPr>
            <w:r w:rsidRPr="00236B7A">
              <w:rPr>
                <w:rFonts w:cs="Arial"/>
              </w:rPr>
              <w:t>5</w:t>
            </w:r>
            <w:r w:rsidRPr="00236B7A">
              <w:rPr>
                <w:rFonts w:cs="Arial"/>
              </w:rPr>
              <w:br/>
              <w:t>MHz</w:t>
            </w:r>
          </w:p>
        </w:tc>
        <w:tc>
          <w:tcPr>
            <w:tcW w:w="0" w:type="auto"/>
            <w:vAlign w:val="center"/>
          </w:tcPr>
          <w:p w14:paraId="6F6A58E3" w14:textId="77777777" w:rsidR="004E599E" w:rsidRPr="00236B7A" w:rsidRDefault="004E599E" w:rsidP="004E599E">
            <w:pPr>
              <w:pStyle w:val="TAH"/>
              <w:rPr>
                <w:rFonts w:cs="Arial"/>
              </w:rPr>
            </w:pPr>
            <w:r w:rsidRPr="00236B7A">
              <w:rPr>
                <w:rFonts w:cs="Arial"/>
              </w:rPr>
              <w:t>10</w:t>
            </w:r>
            <w:r w:rsidRPr="00236B7A">
              <w:rPr>
                <w:rFonts w:cs="Arial"/>
              </w:rPr>
              <w:br/>
              <w:t>MHz</w:t>
            </w:r>
          </w:p>
        </w:tc>
        <w:tc>
          <w:tcPr>
            <w:tcW w:w="0" w:type="auto"/>
            <w:vAlign w:val="center"/>
          </w:tcPr>
          <w:p w14:paraId="5DE0EE0E" w14:textId="77777777" w:rsidR="004E599E" w:rsidRPr="00236B7A" w:rsidRDefault="004E599E" w:rsidP="004E599E">
            <w:pPr>
              <w:pStyle w:val="TAH"/>
              <w:rPr>
                <w:rFonts w:cs="Arial"/>
              </w:rPr>
            </w:pPr>
            <w:r w:rsidRPr="00236B7A">
              <w:rPr>
                <w:rFonts w:cs="Arial"/>
              </w:rPr>
              <w:t>15</w:t>
            </w:r>
            <w:r w:rsidRPr="00236B7A">
              <w:rPr>
                <w:rFonts w:cs="Arial"/>
              </w:rPr>
              <w:br/>
              <w:t>MHz</w:t>
            </w:r>
          </w:p>
        </w:tc>
        <w:tc>
          <w:tcPr>
            <w:tcW w:w="0" w:type="auto"/>
            <w:vAlign w:val="center"/>
          </w:tcPr>
          <w:p w14:paraId="19197704" w14:textId="77777777" w:rsidR="004E599E" w:rsidRPr="00236B7A" w:rsidRDefault="004E599E" w:rsidP="004E599E">
            <w:pPr>
              <w:pStyle w:val="TAH"/>
              <w:rPr>
                <w:rFonts w:cs="Arial"/>
              </w:rPr>
            </w:pPr>
            <w:r w:rsidRPr="00236B7A">
              <w:rPr>
                <w:rFonts w:cs="Arial"/>
              </w:rPr>
              <w:t>20</w:t>
            </w:r>
            <w:r w:rsidRPr="00236B7A">
              <w:rPr>
                <w:rFonts w:cs="Arial"/>
              </w:rPr>
              <w:br/>
              <w:t>MHz</w:t>
            </w:r>
          </w:p>
        </w:tc>
        <w:tc>
          <w:tcPr>
            <w:tcW w:w="0" w:type="auto"/>
            <w:vAlign w:val="center"/>
          </w:tcPr>
          <w:p w14:paraId="00F78576" w14:textId="77777777" w:rsidR="004E599E" w:rsidRPr="00236B7A" w:rsidRDefault="004E599E" w:rsidP="004E599E">
            <w:pPr>
              <w:pStyle w:val="TAH"/>
              <w:rPr>
                <w:rFonts w:cs="Arial"/>
              </w:rPr>
            </w:pPr>
            <w:r w:rsidRPr="00236B7A">
              <w:rPr>
                <w:rFonts w:cs="Arial" w:hint="eastAsia"/>
              </w:rPr>
              <w:t>Maximum bandwidth [MHz]</w:t>
            </w:r>
          </w:p>
        </w:tc>
        <w:tc>
          <w:tcPr>
            <w:tcW w:w="0" w:type="auto"/>
            <w:vAlign w:val="center"/>
          </w:tcPr>
          <w:p w14:paraId="32C7AB67" w14:textId="77777777" w:rsidR="004E599E" w:rsidRPr="00236B7A" w:rsidRDefault="004E599E" w:rsidP="004E599E">
            <w:pPr>
              <w:pStyle w:val="TAH"/>
              <w:rPr>
                <w:rFonts w:cs="Arial"/>
              </w:rPr>
            </w:pPr>
            <w:r w:rsidRPr="00236B7A">
              <w:rPr>
                <w:rFonts w:cs="Arial" w:hint="eastAsia"/>
              </w:rPr>
              <w:t>Bandwidth combination set</w:t>
            </w:r>
          </w:p>
        </w:tc>
      </w:tr>
      <w:tr w:rsidR="004E599E" w:rsidRPr="00236B7A" w14:paraId="24D38CAA" w14:textId="77777777" w:rsidTr="004E599E">
        <w:trPr>
          <w:jc w:val="center"/>
        </w:trPr>
        <w:tc>
          <w:tcPr>
            <w:tcW w:w="0" w:type="auto"/>
            <w:vMerge w:val="restart"/>
            <w:vAlign w:val="center"/>
          </w:tcPr>
          <w:p w14:paraId="01888810" w14:textId="77777777" w:rsidR="004E599E" w:rsidRPr="00236B7A" w:rsidRDefault="004E599E" w:rsidP="004E599E">
            <w:pPr>
              <w:pStyle w:val="TAC"/>
              <w:rPr>
                <w:rFonts w:cs="Arial"/>
              </w:rPr>
            </w:pPr>
            <w:r w:rsidRPr="00236B7A">
              <w:rPr>
                <w:rFonts w:cs="Arial" w:hint="eastAsia"/>
                <w:lang w:val="en-US" w:eastAsia="zh-CN"/>
              </w:rPr>
              <w:t>V2X</w:t>
            </w:r>
            <w:r w:rsidRPr="00236B7A">
              <w:rPr>
                <w:rFonts w:eastAsia="Calibri" w:cs="Arial"/>
                <w:lang w:val="en-US"/>
              </w:rPr>
              <w:t>_</w:t>
            </w:r>
            <w:r w:rsidRPr="00236B7A">
              <w:rPr>
                <w:rFonts w:cs="Arial" w:hint="eastAsia"/>
                <w:lang w:val="en-US" w:eastAsia="zh-CN"/>
              </w:rPr>
              <w:t>3</w:t>
            </w:r>
            <w:r w:rsidRPr="00236B7A">
              <w:rPr>
                <w:rFonts w:eastAsia="Calibri" w:cs="Arial"/>
                <w:lang w:val="en-US"/>
              </w:rPr>
              <w:t>A-</w:t>
            </w:r>
            <w:r w:rsidRPr="00236B7A">
              <w:rPr>
                <w:rFonts w:cs="Arial" w:hint="eastAsia"/>
                <w:lang w:val="en-US" w:eastAsia="zh-CN"/>
              </w:rPr>
              <w:t>47</w:t>
            </w:r>
            <w:r w:rsidRPr="00236B7A">
              <w:rPr>
                <w:rFonts w:eastAsia="Calibri" w:cs="Arial"/>
                <w:lang w:val="en-US"/>
              </w:rPr>
              <w:t>A</w:t>
            </w:r>
          </w:p>
        </w:tc>
        <w:tc>
          <w:tcPr>
            <w:tcW w:w="0" w:type="auto"/>
            <w:vMerge w:val="restart"/>
            <w:vAlign w:val="center"/>
          </w:tcPr>
          <w:p w14:paraId="6DD882F9" w14:textId="77777777" w:rsidR="004E599E" w:rsidRPr="00236B7A" w:rsidRDefault="004E599E" w:rsidP="004E599E">
            <w:pPr>
              <w:pStyle w:val="TAC"/>
              <w:rPr>
                <w:rFonts w:cs="Arial"/>
              </w:rPr>
            </w:pPr>
            <w:r w:rsidRPr="00236B7A">
              <w:rPr>
                <w:rFonts w:cs="Arial" w:hint="eastAsia"/>
                <w:lang w:val="en-US" w:eastAsia="zh-CN"/>
              </w:rPr>
              <w:t>V2X</w:t>
            </w:r>
            <w:r w:rsidRPr="00236B7A">
              <w:rPr>
                <w:rFonts w:eastAsia="Calibri" w:cs="Arial"/>
                <w:lang w:val="en-US"/>
              </w:rPr>
              <w:t>_</w:t>
            </w:r>
            <w:r w:rsidRPr="00236B7A">
              <w:rPr>
                <w:rFonts w:cs="Arial" w:hint="eastAsia"/>
                <w:lang w:val="en-US" w:eastAsia="zh-CN"/>
              </w:rPr>
              <w:t>3</w:t>
            </w:r>
            <w:r w:rsidRPr="00236B7A">
              <w:rPr>
                <w:rFonts w:eastAsia="Calibri" w:cs="Arial"/>
                <w:lang w:val="en-US"/>
              </w:rPr>
              <w:t>A-</w:t>
            </w:r>
            <w:r w:rsidRPr="00236B7A">
              <w:rPr>
                <w:rFonts w:cs="Arial" w:hint="eastAsia"/>
                <w:lang w:val="en-US" w:eastAsia="zh-CN"/>
              </w:rPr>
              <w:t>47</w:t>
            </w:r>
            <w:r w:rsidRPr="00236B7A">
              <w:rPr>
                <w:rFonts w:eastAsia="Calibri" w:cs="Arial"/>
                <w:lang w:val="en-US"/>
              </w:rPr>
              <w:t>A</w:t>
            </w:r>
          </w:p>
        </w:tc>
        <w:tc>
          <w:tcPr>
            <w:tcW w:w="0" w:type="auto"/>
            <w:shd w:val="clear" w:color="auto" w:fill="auto"/>
            <w:vAlign w:val="center"/>
          </w:tcPr>
          <w:p w14:paraId="262572A6" w14:textId="77777777" w:rsidR="004E599E" w:rsidRPr="00236B7A" w:rsidRDefault="004E599E" w:rsidP="004E599E">
            <w:pPr>
              <w:pStyle w:val="TAC"/>
              <w:rPr>
                <w:rFonts w:cs="Arial"/>
                <w:lang w:eastAsia="zh-CN"/>
              </w:rPr>
            </w:pPr>
            <w:r w:rsidRPr="00236B7A">
              <w:rPr>
                <w:rFonts w:cs="Arial" w:hint="eastAsia"/>
                <w:lang w:val="en-US" w:eastAsia="zh-CN"/>
              </w:rPr>
              <w:t>3</w:t>
            </w:r>
          </w:p>
        </w:tc>
        <w:tc>
          <w:tcPr>
            <w:tcW w:w="0" w:type="auto"/>
            <w:shd w:val="clear" w:color="auto" w:fill="auto"/>
          </w:tcPr>
          <w:p w14:paraId="05AC0C05" w14:textId="77777777" w:rsidR="004E599E" w:rsidRPr="00236B7A" w:rsidRDefault="004E599E" w:rsidP="004E599E">
            <w:pPr>
              <w:pStyle w:val="TAC"/>
              <w:rPr>
                <w:rFonts w:cs="Arial"/>
              </w:rPr>
            </w:pPr>
            <w:r w:rsidRPr="00236B7A">
              <w:rPr>
                <w:rFonts w:cs="Arial"/>
                <w:bCs/>
              </w:rPr>
              <w:t>Yes</w:t>
            </w:r>
          </w:p>
        </w:tc>
        <w:tc>
          <w:tcPr>
            <w:tcW w:w="0" w:type="auto"/>
          </w:tcPr>
          <w:p w14:paraId="3455DAC2" w14:textId="77777777" w:rsidR="004E599E" w:rsidRPr="00236B7A" w:rsidRDefault="004E599E" w:rsidP="004E599E">
            <w:pPr>
              <w:pStyle w:val="TAC"/>
              <w:rPr>
                <w:rFonts w:cs="Arial"/>
              </w:rPr>
            </w:pPr>
            <w:r w:rsidRPr="00236B7A">
              <w:rPr>
                <w:rFonts w:cs="Arial"/>
                <w:bCs/>
              </w:rPr>
              <w:t>Yes</w:t>
            </w:r>
          </w:p>
        </w:tc>
        <w:tc>
          <w:tcPr>
            <w:tcW w:w="0" w:type="auto"/>
          </w:tcPr>
          <w:p w14:paraId="5CB60E21" w14:textId="77777777" w:rsidR="004E599E" w:rsidRPr="00236B7A" w:rsidRDefault="004E599E" w:rsidP="004E599E">
            <w:pPr>
              <w:pStyle w:val="TAC"/>
              <w:rPr>
                <w:rFonts w:cs="Arial"/>
              </w:rPr>
            </w:pPr>
            <w:r w:rsidRPr="00236B7A">
              <w:rPr>
                <w:rFonts w:cs="Arial"/>
                <w:bCs/>
              </w:rPr>
              <w:t>Yes</w:t>
            </w:r>
          </w:p>
        </w:tc>
        <w:tc>
          <w:tcPr>
            <w:tcW w:w="0" w:type="auto"/>
          </w:tcPr>
          <w:p w14:paraId="4F48F708" w14:textId="77777777" w:rsidR="004E599E" w:rsidRPr="00236B7A" w:rsidRDefault="004E599E" w:rsidP="004E599E">
            <w:pPr>
              <w:pStyle w:val="TAC"/>
              <w:rPr>
                <w:rFonts w:cs="Arial"/>
              </w:rPr>
            </w:pPr>
            <w:r w:rsidRPr="00236B7A">
              <w:rPr>
                <w:rFonts w:cs="Arial"/>
                <w:bCs/>
              </w:rPr>
              <w:t>Yes</w:t>
            </w:r>
          </w:p>
        </w:tc>
        <w:tc>
          <w:tcPr>
            <w:tcW w:w="0" w:type="auto"/>
          </w:tcPr>
          <w:p w14:paraId="3D39CF17" w14:textId="77777777" w:rsidR="004E599E" w:rsidRPr="00236B7A" w:rsidRDefault="004E599E" w:rsidP="004E599E">
            <w:pPr>
              <w:pStyle w:val="TAC"/>
              <w:rPr>
                <w:rFonts w:cs="Arial"/>
              </w:rPr>
            </w:pPr>
            <w:r w:rsidRPr="00236B7A">
              <w:rPr>
                <w:rFonts w:cs="Arial"/>
                <w:bCs/>
              </w:rPr>
              <w:t>Yes</w:t>
            </w:r>
          </w:p>
        </w:tc>
        <w:tc>
          <w:tcPr>
            <w:tcW w:w="0" w:type="auto"/>
          </w:tcPr>
          <w:p w14:paraId="6DCA6F62" w14:textId="77777777" w:rsidR="004E599E" w:rsidRPr="00236B7A" w:rsidRDefault="004E599E" w:rsidP="004E599E">
            <w:pPr>
              <w:pStyle w:val="TAC"/>
              <w:rPr>
                <w:rFonts w:cs="Arial"/>
              </w:rPr>
            </w:pPr>
            <w:r w:rsidRPr="00236B7A">
              <w:rPr>
                <w:rFonts w:cs="Arial"/>
                <w:bCs/>
              </w:rPr>
              <w:t>Yes</w:t>
            </w:r>
          </w:p>
        </w:tc>
        <w:tc>
          <w:tcPr>
            <w:tcW w:w="0" w:type="auto"/>
            <w:vMerge w:val="restart"/>
            <w:vAlign w:val="center"/>
          </w:tcPr>
          <w:p w14:paraId="0A1FEE21" w14:textId="77777777" w:rsidR="004E599E" w:rsidRPr="00236B7A" w:rsidRDefault="004E599E" w:rsidP="004E599E">
            <w:pPr>
              <w:pStyle w:val="TAC"/>
              <w:rPr>
                <w:rFonts w:cs="Arial"/>
                <w:bCs/>
              </w:rPr>
            </w:pPr>
            <w:r w:rsidRPr="00236B7A">
              <w:rPr>
                <w:rFonts w:cs="Arial" w:hint="eastAsia"/>
                <w:bCs/>
              </w:rPr>
              <w:t>40</w:t>
            </w:r>
          </w:p>
        </w:tc>
        <w:tc>
          <w:tcPr>
            <w:tcW w:w="0" w:type="auto"/>
            <w:vMerge w:val="restart"/>
            <w:vAlign w:val="center"/>
          </w:tcPr>
          <w:p w14:paraId="05FF0E48" w14:textId="77777777" w:rsidR="004E599E" w:rsidRPr="00236B7A" w:rsidRDefault="004E599E" w:rsidP="004E599E">
            <w:pPr>
              <w:pStyle w:val="TAC"/>
              <w:rPr>
                <w:rFonts w:cs="Arial"/>
                <w:bCs/>
              </w:rPr>
            </w:pPr>
            <w:r w:rsidRPr="00236B7A">
              <w:rPr>
                <w:rFonts w:cs="Arial" w:hint="eastAsia"/>
                <w:bCs/>
              </w:rPr>
              <w:t>0</w:t>
            </w:r>
          </w:p>
        </w:tc>
      </w:tr>
      <w:tr w:rsidR="004E599E" w:rsidRPr="00236B7A" w14:paraId="1FA25855" w14:textId="77777777" w:rsidTr="004E599E">
        <w:trPr>
          <w:trHeight w:val="223"/>
          <w:jc w:val="center"/>
        </w:trPr>
        <w:tc>
          <w:tcPr>
            <w:tcW w:w="0" w:type="auto"/>
            <w:vMerge/>
            <w:vAlign w:val="center"/>
          </w:tcPr>
          <w:p w14:paraId="62C82B8D" w14:textId="77777777" w:rsidR="004E599E" w:rsidRPr="00236B7A" w:rsidRDefault="004E599E" w:rsidP="004E599E">
            <w:pPr>
              <w:pStyle w:val="TAC"/>
              <w:rPr>
                <w:rFonts w:cs="Arial"/>
              </w:rPr>
            </w:pPr>
          </w:p>
        </w:tc>
        <w:tc>
          <w:tcPr>
            <w:tcW w:w="0" w:type="auto"/>
            <w:vMerge/>
            <w:vAlign w:val="center"/>
          </w:tcPr>
          <w:p w14:paraId="343B993D" w14:textId="77777777" w:rsidR="004E599E" w:rsidRPr="00236B7A" w:rsidRDefault="004E599E" w:rsidP="004E599E">
            <w:pPr>
              <w:pStyle w:val="TAC"/>
              <w:rPr>
                <w:rFonts w:cs="Arial"/>
              </w:rPr>
            </w:pPr>
          </w:p>
        </w:tc>
        <w:tc>
          <w:tcPr>
            <w:tcW w:w="0" w:type="auto"/>
            <w:shd w:val="clear" w:color="auto" w:fill="auto"/>
            <w:vAlign w:val="center"/>
          </w:tcPr>
          <w:p w14:paraId="6D728AE8" w14:textId="77777777" w:rsidR="004E599E" w:rsidRPr="00236B7A" w:rsidRDefault="004E599E" w:rsidP="004E599E">
            <w:pPr>
              <w:pStyle w:val="TAC"/>
              <w:rPr>
                <w:rFonts w:cs="Arial"/>
                <w:lang w:eastAsia="zh-CN"/>
              </w:rPr>
            </w:pPr>
            <w:r w:rsidRPr="00236B7A">
              <w:rPr>
                <w:rFonts w:cs="Arial" w:hint="eastAsia"/>
                <w:lang w:val="en-US" w:eastAsia="zh-CN"/>
              </w:rPr>
              <w:t>47</w:t>
            </w:r>
          </w:p>
        </w:tc>
        <w:tc>
          <w:tcPr>
            <w:tcW w:w="0" w:type="auto"/>
            <w:shd w:val="clear" w:color="auto" w:fill="auto"/>
          </w:tcPr>
          <w:p w14:paraId="5E47C6A3" w14:textId="77777777" w:rsidR="004E599E" w:rsidRPr="00236B7A" w:rsidRDefault="004E599E" w:rsidP="004E599E">
            <w:pPr>
              <w:pStyle w:val="TAC"/>
              <w:rPr>
                <w:rFonts w:cs="Arial"/>
              </w:rPr>
            </w:pPr>
          </w:p>
        </w:tc>
        <w:tc>
          <w:tcPr>
            <w:tcW w:w="0" w:type="auto"/>
          </w:tcPr>
          <w:p w14:paraId="029C4BD6" w14:textId="77777777" w:rsidR="004E599E" w:rsidRPr="00236B7A" w:rsidRDefault="004E599E" w:rsidP="004E599E">
            <w:pPr>
              <w:pStyle w:val="TAC"/>
              <w:rPr>
                <w:rFonts w:cs="Arial"/>
              </w:rPr>
            </w:pPr>
          </w:p>
        </w:tc>
        <w:tc>
          <w:tcPr>
            <w:tcW w:w="0" w:type="auto"/>
          </w:tcPr>
          <w:p w14:paraId="41160471" w14:textId="77777777" w:rsidR="004E599E" w:rsidRPr="00236B7A" w:rsidRDefault="004E599E" w:rsidP="004E599E">
            <w:pPr>
              <w:pStyle w:val="TAC"/>
              <w:rPr>
                <w:rFonts w:cs="Arial"/>
              </w:rPr>
            </w:pPr>
          </w:p>
        </w:tc>
        <w:tc>
          <w:tcPr>
            <w:tcW w:w="0" w:type="auto"/>
          </w:tcPr>
          <w:p w14:paraId="04B549A2" w14:textId="77777777" w:rsidR="004E599E" w:rsidRPr="00236B7A" w:rsidRDefault="004E599E" w:rsidP="004E599E">
            <w:pPr>
              <w:pStyle w:val="TAC"/>
              <w:rPr>
                <w:rFonts w:cs="Arial"/>
              </w:rPr>
            </w:pPr>
            <w:r w:rsidRPr="00236B7A">
              <w:rPr>
                <w:rFonts w:cs="Arial"/>
              </w:rPr>
              <w:t>Yes</w:t>
            </w:r>
          </w:p>
        </w:tc>
        <w:tc>
          <w:tcPr>
            <w:tcW w:w="0" w:type="auto"/>
          </w:tcPr>
          <w:p w14:paraId="39D68985" w14:textId="77777777" w:rsidR="004E599E" w:rsidRPr="00236B7A" w:rsidRDefault="004E599E" w:rsidP="004E599E">
            <w:pPr>
              <w:pStyle w:val="TAC"/>
              <w:rPr>
                <w:rFonts w:cs="Arial"/>
              </w:rPr>
            </w:pPr>
          </w:p>
        </w:tc>
        <w:tc>
          <w:tcPr>
            <w:tcW w:w="0" w:type="auto"/>
          </w:tcPr>
          <w:p w14:paraId="76667999" w14:textId="77777777" w:rsidR="004E599E" w:rsidRPr="00236B7A" w:rsidRDefault="004E599E" w:rsidP="004E599E">
            <w:pPr>
              <w:pStyle w:val="TAC"/>
              <w:rPr>
                <w:rFonts w:cs="Arial"/>
              </w:rPr>
            </w:pPr>
            <w:r w:rsidRPr="00236B7A">
              <w:rPr>
                <w:rFonts w:cs="Arial"/>
              </w:rPr>
              <w:t>Yes</w:t>
            </w:r>
          </w:p>
        </w:tc>
        <w:tc>
          <w:tcPr>
            <w:tcW w:w="0" w:type="auto"/>
            <w:vMerge/>
            <w:vAlign w:val="center"/>
          </w:tcPr>
          <w:p w14:paraId="5453CAF5" w14:textId="77777777" w:rsidR="004E599E" w:rsidRPr="00236B7A" w:rsidRDefault="004E599E" w:rsidP="004E599E">
            <w:pPr>
              <w:pStyle w:val="TAC"/>
              <w:rPr>
                <w:rFonts w:cs="Arial"/>
              </w:rPr>
            </w:pPr>
          </w:p>
        </w:tc>
        <w:tc>
          <w:tcPr>
            <w:tcW w:w="0" w:type="auto"/>
            <w:vMerge/>
            <w:vAlign w:val="center"/>
          </w:tcPr>
          <w:p w14:paraId="2D9DF3E5" w14:textId="77777777" w:rsidR="004E599E" w:rsidRPr="00236B7A" w:rsidRDefault="004E599E" w:rsidP="004E599E">
            <w:pPr>
              <w:pStyle w:val="TAC"/>
              <w:rPr>
                <w:rFonts w:cs="Arial"/>
              </w:rPr>
            </w:pPr>
          </w:p>
        </w:tc>
      </w:tr>
      <w:tr w:rsidR="004E599E" w:rsidRPr="00236B7A" w14:paraId="22B06861" w14:textId="77777777" w:rsidTr="004E599E">
        <w:trPr>
          <w:trHeight w:val="223"/>
          <w:jc w:val="center"/>
        </w:trPr>
        <w:tc>
          <w:tcPr>
            <w:tcW w:w="0" w:type="auto"/>
            <w:vMerge w:val="restart"/>
            <w:vAlign w:val="center"/>
          </w:tcPr>
          <w:p w14:paraId="32237AF0" w14:textId="77777777" w:rsidR="004E599E" w:rsidRPr="00236B7A" w:rsidRDefault="004E599E" w:rsidP="004E599E">
            <w:pPr>
              <w:pStyle w:val="TAC"/>
              <w:rPr>
                <w:rFonts w:cs="Arial"/>
              </w:rPr>
            </w:pPr>
            <w:r w:rsidRPr="00236B7A">
              <w:rPr>
                <w:rFonts w:cs="Arial" w:hint="eastAsia"/>
                <w:lang w:val="en-US" w:eastAsia="zh-CN"/>
              </w:rPr>
              <w:t>V2X</w:t>
            </w:r>
            <w:r w:rsidRPr="00236B7A">
              <w:rPr>
                <w:rFonts w:eastAsia="Calibri" w:cs="Arial"/>
                <w:lang w:val="en-US"/>
              </w:rPr>
              <w:t>_</w:t>
            </w:r>
            <w:r w:rsidRPr="00236B7A">
              <w:rPr>
                <w:rFonts w:cs="Arial" w:hint="eastAsia"/>
                <w:lang w:val="en-US" w:eastAsia="zh-CN"/>
              </w:rPr>
              <w:t>3</w:t>
            </w:r>
            <w:r w:rsidRPr="00236B7A">
              <w:rPr>
                <w:rFonts w:eastAsia="Calibri" w:cs="Arial"/>
                <w:lang w:val="en-US"/>
              </w:rPr>
              <w:t>A-</w:t>
            </w:r>
            <w:r w:rsidRPr="00236B7A">
              <w:rPr>
                <w:rFonts w:cs="Arial" w:hint="eastAsia"/>
                <w:lang w:val="en-US" w:eastAsia="zh-CN"/>
              </w:rPr>
              <w:t>47B</w:t>
            </w:r>
          </w:p>
        </w:tc>
        <w:tc>
          <w:tcPr>
            <w:tcW w:w="0" w:type="auto"/>
            <w:vMerge w:val="restart"/>
            <w:vAlign w:val="center"/>
          </w:tcPr>
          <w:p w14:paraId="16301CA9" w14:textId="77777777" w:rsidR="004E599E" w:rsidRPr="00236B7A" w:rsidRDefault="004E599E" w:rsidP="004E599E">
            <w:pPr>
              <w:pStyle w:val="TAC"/>
              <w:rPr>
                <w:rFonts w:cs="Arial"/>
                <w:lang w:val="en-US" w:eastAsia="zh-CN"/>
              </w:rPr>
            </w:pPr>
            <w:r w:rsidRPr="00236B7A">
              <w:rPr>
                <w:rFonts w:cs="Arial" w:hint="eastAsia"/>
                <w:lang w:val="en-US" w:eastAsia="zh-CN"/>
              </w:rPr>
              <w:t>V2X</w:t>
            </w:r>
            <w:r w:rsidRPr="00236B7A">
              <w:rPr>
                <w:rFonts w:eastAsia="Calibri" w:cs="Arial"/>
                <w:lang w:val="en-US"/>
              </w:rPr>
              <w:t>_</w:t>
            </w:r>
            <w:r w:rsidRPr="00236B7A">
              <w:rPr>
                <w:rFonts w:cs="Arial" w:hint="eastAsia"/>
                <w:lang w:val="en-US" w:eastAsia="zh-CN"/>
              </w:rPr>
              <w:t>3</w:t>
            </w:r>
            <w:r w:rsidRPr="00236B7A">
              <w:rPr>
                <w:rFonts w:eastAsia="Calibri" w:cs="Arial"/>
                <w:lang w:val="en-US"/>
              </w:rPr>
              <w:t>A-</w:t>
            </w:r>
            <w:r w:rsidRPr="00236B7A">
              <w:rPr>
                <w:rFonts w:cs="Arial" w:hint="eastAsia"/>
                <w:lang w:val="en-US" w:eastAsia="zh-CN"/>
              </w:rPr>
              <w:t>47</w:t>
            </w:r>
            <w:r w:rsidRPr="00236B7A">
              <w:rPr>
                <w:rFonts w:eastAsia="Calibri" w:cs="Arial"/>
                <w:lang w:val="en-US"/>
              </w:rPr>
              <w:t>A</w:t>
            </w:r>
            <w:r w:rsidRPr="00236B7A">
              <w:rPr>
                <w:rFonts w:cs="Arial" w:hint="eastAsia"/>
                <w:lang w:val="en-US" w:eastAsia="zh-CN"/>
              </w:rPr>
              <w:t>,</w:t>
            </w:r>
          </w:p>
          <w:p w14:paraId="4EC84035" w14:textId="77777777" w:rsidR="004E599E" w:rsidRPr="00236B7A" w:rsidRDefault="004E599E" w:rsidP="004E599E">
            <w:pPr>
              <w:pStyle w:val="TAC"/>
              <w:rPr>
                <w:rFonts w:cs="Arial"/>
              </w:rPr>
            </w:pPr>
            <w:r w:rsidRPr="00236B7A">
              <w:rPr>
                <w:rFonts w:cs="Arial" w:hint="eastAsia"/>
                <w:lang w:val="en-US" w:eastAsia="zh-CN"/>
              </w:rPr>
              <w:t>V2X</w:t>
            </w:r>
            <w:r w:rsidRPr="00236B7A">
              <w:rPr>
                <w:rFonts w:eastAsia="Calibri" w:cs="Arial"/>
                <w:lang w:val="en-US"/>
              </w:rPr>
              <w:t>_</w:t>
            </w:r>
            <w:r w:rsidRPr="00236B7A">
              <w:rPr>
                <w:rFonts w:cs="Arial" w:hint="eastAsia"/>
                <w:lang w:val="en-US" w:eastAsia="zh-CN"/>
              </w:rPr>
              <w:t>47B</w:t>
            </w:r>
          </w:p>
        </w:tc>
        <w:tc>
          <w:tcPr>
            <w:tcW w:w="0" w:type="auto"/>
            <w:shd w:val="clear" w:color="auto" w:fill="auto"/>
            <w:vAlign w:val="center"/>
          </w:tcPr>
          <w:p w14:paraId="73540FA9" w14:textId="77777777" w:rsidR="004E599E" w:rsidRPr="00236B7A" w:rsidRDefault="004E599E" w:rsidP="004E599E">
            <w:pPr>
              <w:pStyle w:val="TAC"/>
              <w:rPr>
                <w:rFonts w:cs="Arial"/>
                <w:lang w:val="en-US"/>
              </w:rPr>
            </w:pPr>
            <w:r w:rsidRPr="00236B7A">
              <w:rPr>
                <w:rFonts w:cs="Arial" w:hint="eastAsia"/>
                <w:lang w:val="en-US" w:eastAsia="zh-CN"/>
              </w:rPr>
              <w:t>3</w:t>
            </w:r>
          </w:p>
        </w:tc>
        <w:tc>
          <w:tcPr>
            <w:tcW w:w="0" w:type="auto"/>
            <w:shd w:val="clear" w:color="auto" w:fill="auto"/>
          </w:tcPr>
          <w:p w14:paraId="7AE9C180" w14:textId="77777777" w:rsidR="004E599E" w:rsidRPr="00236B7A" w:rsidRDefault="004E599E" w:rsidP="004E599E">
            <w:pPr>
              <w:pStyle w:val="TAC"/>
              <w:rPr>
                <w:rFonts w:cs="Arial"/>
              </w:rPr>
            </w:pPr>
            <w:r w:rsidRPr="00236B7A">
              <w:rPr>
                <w:rFonts w:cs="Arial"/>
                <w:bCs/>
              </w:rPr>
              <w:t>Yes</w:t>
            </w:r>
          </w:p>
        </w:tc>
        <w:tc>
          <w:tcPr>
            <w:tcW w:w="0" w:type="auto"/>
          </w:tcPr>
          <w:p w14:paraId="74B1361F" w14:textId="77777777" w:rsidR="004E599E" w:rsidRPr="00236B7A" w:rsidRDefault="004E599E" w:rsidP="004E599E">
            <w:pPr>
              <w:pStyle w:val="TAC"/>
              <w:rPr>
                <w:rFonts w:cs="Arial"/>
              </w:rPr>
            </w:pPr>
            <w:r w:rsidRPr="00236B7A">
              <w:rPr>
                <w:rFonts w:cs="Arial"/>
                <w:bCs/>
              </w:rPr>
              <w:t>Yes</w:t>
            </w:r>
          </w:p>
        </w:tc>
        <w:tc>
          <w:tcPr>
            <w:tcW w:w="0" w:type="auto"/>
          </w:tcPr>
          <w:p w14:paraId="4D762F62" w14:textId="77777777" w:rsidR="004E599E" w:rsidRPr="00236B7A" w:rsidRDefault="004E599E" w:rsidP="004E599E">
            <w:pPr>
              <w:pStyle w:val="TAC"/>
              <w:rPr>
                <w:rFonts w:cs="Arial"/>
              </w:rPr>
            </w:pPr>
            <w:r w:rsidRPr="00236B7A">
              <w:rPr>
                <w:rFonts w:cs="Arial"/>
                <w:bCs/>
              </w:rPr>
              <w:t>Yes</w:t>
            </w:r>
          </w:p>
        </w:tc>
        <w:tc>
          <w:tcPr>
            <w:tcW w:w="0" w:type="auto"/>
          </w:tcPr>
          <w:p w14:paraId="4A04A0A3" w14:textId="77777777" w:rsidR="004E599E" w:rsidRPr="00236B7A" w:rsidRDefault="004E599E" w:rsidP="004E599E">
            <w:pPr>
              <w:pStyle w:val="TAC"/>
              <w:rPr>
                <w:rFonts w:cs="Arial"/>
              </w:rPr>
            </w:pPr>
            <w:r w:rsidRPr="00236B7A">
              <w:rPr>
                <w:rFonts w:cs="Arial"/>
                <w:bCs/>
              </w:rPr>
              <w:t>Yes</w:t>
            </w:r>
          </w:p>
        </w:tc>
        <w:tc>
          <w:tcPr>
            <w:tcW w:w="0" w:type="auto"/>
          </w:tcPr>
          <w:p w14:paraId="2E93657B" w14:textId="77777777" w:rsidR="004E599E" w:rsidRPr="00236B7A" w:rsidRDefault="004E599E" w:rsidP="004E599E">
            <w:pPr>
              <w:pStyle w:val="TAC"/>
              <w:rPr>
                <w:rFonts w:cs="Arial"/>
              </w:rPr>
            </w:pPr>
            <w:r w:rsidRPr="00236B7A">
              <w:rPr>
                <w:rFonts w:cs="Arial"/>
                <w:bCs/>
              </w:rPr>
              <w:t>Yes</w:t>
            </w:r>
          </w:p>
        </w:tc>
        <w:tc>
          <w:tcPr>
            <w:tcW w:w="0" w:type="auto"/>
          </w:tcPr>
          <w:p w14:paraId="67A8F879" w14:textId="77777777" w:rsidR="004E599E" w:rsidRPr="00236B7A" w:rsidRDefault="004E599E" w:rsidP="004E599E">
            <w:pPr>
              <w:pStyle w:val="TAC"/>
              <w:rPr>
                <w:rFonts w:cs="Arial"/>
              </w:rPr>
            </w:pPr>
            <w:r w:rsidRPr="00236B7A">
              <w:rPr>
                <w:rFonts w:cs="Arial"/>
                <w:bCs/>
              </w:rPr>
              <w:t>Yes</w:t>
            </w:r>
          </w:p>
        </w:tc>
        <w:tc>
          <w:tcPr>
            <w:tcW w:w="0" w:type="auto"/>
            <w:vMerge w:val="restart"/>
            <w:vAlign w:val="center"/>
          </w:tcPr>
          <w:p w14:paraId="58511D29" w14:textId="77777777" w:rsidR="004E599E" w:rsidRPr="00236B7A" w:rsidRDefault="004E599E" w:rsidP="004E599E">
            <w:pPr>
              <w:pStyle w:val="TAC"/>
              <w:rPr>
                <w:rFonts w:cs="Arial"/>
              </w:rPr>
            </w:pPr>
            <w:r w:rsidRPr="00236B7A">
              <w:rPr>
                <w:rFonts w:cs="Arial" w:hint="eastAsia"/>
                <w:lang w:eastAsia="zh-CN"/>
              </w:rPr>
              <w:t>40</w:t>
            </w:r>
          </w:p>
        </w:tc>
        <w:tc>
          <w:tcPr>
            <w:tcW w:w="0" w:type="auto"/>
            <w:vMerge w:val="restart"/>
            <w:vAlign w:val="center"/>
          </w:tcPr>
          <w:p w14:paraId="3AD89A9E" w14:textId="77777777" w:rsidR="004E599E" w:rsidRPr="00236B7A" w:rsidRDefault="004E599E" w:rsidP="004E599E">
            <w:pPr>
              <w:pStyle w:val="TAC"/>
              <w:rPr>
                <w:rFonts w:cs="Arial"/>
              </w:rPr>
            </w:pPr>
            <w:r w:rsidRPr="00236B7A">
              <w:rPr>
                <w:rFonts w:cs="Arial" w:hint="eastAsia"/>
              </w:rPr>
              <w:t>0</w:t>
            </w:r>
          </w:p>
        </w:tc>
      </w:tr>
      <w:tr w:rsidR="004E599E" w:rsidRPr="00236B7A" w14:paraId="128CF6B7" w14:textId="77777777" w:rsidTr="004E599E">
        <w:trPr>
          <w:trHeight w:val="223"/>
          <w:jc w:val="center"/>
        </w:trPr>
        <w:tc>
          <w:tcPr>
            <w:tcW w:w="0" w:type="auto"/>
            <w:vMerge/>
            <w:vAlign w:val="center"/>
          </w:tcPr>
          <w:p w14:paraId="64A127EE" w14:textId="77777777" w:rsidR="004E599E" w:rsidRPr="00236B7A" w:rsidRDefault="004E599E" w:rsidP="004E599E">
            <w:pPr>
              <w:pStyle w:val="TAC"/>
              <w:rPr>
                <w:rFonts w:cs="Arial"/>
              </w:rPr>
            </w:pPr>
          </w:p>
        </w:tc>
        <w:tc>
          <w:tcPr>
            <w:tcW w:w="0" w:type="auto"/>
            <w:vMerge/>
            <w:vAlign w:val="center"/>
          </w:tcPr>
          <w:p w14:paraId="1585B55F" w14:textId="77777777" w:rsidR="004E599E" w:rsidRPr="00236B7A" w:rsidRDefault="004E599E" w:rsidP="004E599E">
            <w:pPr>
              <w:pStyle w:val="TAC"/>
              <w:rPr>
                <w:rFonts w:cs="Arial"/>
              </w:rPr>
            </w:pPr>
          </w:p>
        </w:tc>
        <w:tc>
          <w:tcPr>
            <w:tcW w:w="0" w:type="auto"/>
            <w:shd w:val="clear" w:color="auto" w:fill="auto"/>
            <w:vAlign w:val="center"/>
          </w:tcPr>
          <w:p w14:paraId="458BC42B" w14:textId="77777777" w:rsidR="004E599E" w:rsidRPr="00236B7A" w:rsidRDefault="004E599E" w:rsidP="004E599E">
            <w:pPr>
              <w:pStyle w:val="TAC"/>
              <w:rPr>
                <w:rFonts w:cs="Arial"/>
                <w:lang w:val="en-US"/>
              </w:rPr>
            </w:pPr>
            <w:r w:rsidRPr="00236B7A">
              <w:rPr>
                <w:rFonts w:cs="Arial" w:hint="eastAsia"/>
                <w:lang w:val="en-US" w:eastAsia="zh-CN"/>
              </w:rPr>
              <w:t>47</w:t>
            </w:r>
          </w:p>
        </w:tc>
        <w:tc>
          <w:tcPr>
            <w:tcW w:w="0" w:type="auto"/>
            <w:gridSpan w:val="6"/>
            <w:shd w:val="clear" w:color="auto" w:fill="auto"/>
          </w:tcPr>
          <w:p w14:paraId="1DF18A7A" w14:textId="77777777" w:rsidR="004E599E" w:rsidRPr="00236B7A" w:rsidRDefault="004E599E" w:rsidP="004E599E">
            <w:pPr>
              <w:pStyle w:val="TAC"/>
              <w:rPr>
                <w:rFonts w:cs="Arial"/>
              </w:rPr>
            </w:pPr>
            <w:r w:rsidRPr="00236B7A">
              <w:rPr>
                <w:rFonts w:cs="Arial"/>
              </w:rPr>
              <w:t xml:space="preserve">See </w:t>
            </w:r>
            <w:r w:rsidRPr="00236B7A">
              <w:rPr>
                <w:rFonts w:cs="Arial" w:hint="eastAsia"/>
                <w:lang w:eastAsia="zh-CN"/>
              </w:rPr>
              <w:t>V2X</w:t>
            </w:r>
            <w:r w:rsidRPr="00236B7A">
              <w:rPr>
                <w:rFonts w:cs="Arial"/>
              </w:rPr>
              <w:t>_</w:t>
            </w:r>
            <w:r w:rsidRPr="00236B7A">
              <w:rPr>
                <w:rFonts w:cs="Arial" w:hint="eastAsia"/>
                <w:lang w:eastAsia="zh-CN"/>
              </w:rPr>
              <w:t>47</w:t>
            </w:r>
            <w:r w:rsidRPr="00236B7A">
              <w:rPr>
                <w:rFonts w:cs="Arial" w:hint="eastAsia"/>
                <w:kern w:val="2"/>
                <w:lang w:eastAsia="zh-CN"/>
              </w:rPr>
              <w:t>B</w:t>
            </w:r>
            <w:r w:rsidRPr="00236B7A">
              <w:rPr>
                <w:rFonts w:cs="Arial"/>
              </w:rPr>
              <w:t xml:space="preserve"> Bandwidth combination set 0 in</w:t>
            </w:r>
            <w:r w:rsidRPr="00236B7A">
              <w:rPr>
                <w:rFonts w:cs="Arial" w:hint="eastAsia"/>
                <w:lang w:eastAsia="zh-CN"/>
              </w:rPr>
              <w:t xml:space="preserve"> </w:t>
            </w:r>
            <w:r w:rsidRPr="00236B7A">
              <w:rPr>
                <w:rFonts w:cs="Arial"/>
              </w:rPr>
              <w:t>Table 5.</w:t>
            </w:r>
            <w:r w:rsidRPr="00236B7A">
              <w:rPr>
                <w:rFonts w:cs="Arial" w:hint="eastAsia"/>
                <w:lang w:eastAsia="zh-CN"/>
              </w:rPr>
              <w:t>6G.1-4</w:t>
            </w:r>
          </w:p>
        </w:tc>
        <w:tc>
          <w:tcPr>
            <w:tcW w:w="0" w:type="auto"/>
            <w:vMerge/>
            <w:vAlign w:val="center"/>
          </w:tcPr>
          <w:p w14:paraId="565A3087" w14:textId="77777777" w:rsidR="004E599E" w:rsidRPr="00236B7A" w:rsidRDefault="004E599E" w:rsidP="004E599E">
            <w:pPr>
              <w:pStyle w:val="TAC"/>
              <w:rPr>
                <w:rFonts w:cs="Arial"/>
              </w:rPr>
            </w:pPr>
          </w:p>
        </w:tc>
        <w:tc>
          <w:tcPr>
            <w:tcW w:w="0" w:type="auto"/>
            <w:vMerge/>
            <w:vAlign w:val="center"/>
          </w:tcPr>
          <w:p w14:paraId="5D048C73" w14:textId="77777777" w:rsidR="004E599E" w:rsidRPr="00236B7A" w:rsidRDefault="004E599E" w:rsidP="004E599E">
            <w:pPr>
              <w:pStyle w:val="TAC"/>
              <w:rPr>
                <w:rFonts w:cs="Arial"/>
              </w:rPr>
            </w:pPr>
          </w:p>
        </w:tc>
      </w:tr>
      <w:tr w:rsidR="004E599E" w:rsidRPr="00236B7A" w14:paraId="0FA5847E" w14:textId="77777777" w:rsidTr="004E599E">
        <w:trPr>
          <w:trHeight w:val="223"/>
          <w:jc w:val="center"/>
        </w:trPr>
        <w:tc>
          <w:tcPr>
            <w:tcW w:w="0" w:type="auto"/>
            <w:vMerge w:val="restart"/>
            <w:vAlign w:val="center"/>
          </w:tcPr>
          <w:p w14:paraId="44E18347" w14:textId="77777777" w:rsidR="004E599E" w:rsidRPr="00236B7A" w:rsidRDefault="004E599E" w:rsidP="004E599E">
            <w:pPr>
              <w:pStyle w:val="TAC"/>
              <w:rPr>
                <w:rFonts w:cs="Arial"/>
              </w:rPr>
            </w:pPr>
            <w:r w:rsidRPr="00236B7A">
              <w:rPr>
                <w:rFonts w:cs="Arial" w:hint="eastAsia"/>
              </w:rPr>
              <w:t>V2X_5A-47A</w:t>
            </w:r>
          </w:p>
        </w:tc>
        <w:tc>
          <w:tcPr>
            <w:tcW w:w="0" w:type="auto"/>
            <w:vMerge w:val="restart"/>
            <w:vAlign w:val="center"/>
          </w:tcPr>
          <w:p w14:paraId="1A76087F" w14:textId="77777777" w:rsidR="004E599E" w:rsidRPr="00236B7A" w:rsidRDefault="004E599E" w:rsidP="004E599E">
            <w:pPr>
              <w:pStyle w:val="TAC"/>
              <w:rPr>
                <w:rFonts w:cs="Arial"/>
              </w:rPr>
            </w:pPr>
            <w:r w:rsidRPr="00236B7A">
              <w:rPr>
                <w:rFonts w:cs="Arial" w:hint="eastAsia"/>
              </w:rPr>
              <w:t>V2X_5A-47A</w:t>
            </w:r>
          </w:p>
        </w:tc>
        <w:tc>
          <w:tcPr>
            <w:tcW w:w="0" w:type="auto"/>
            <w:shd w:val="clear" w:color="auto" w:fill="auto"/>
            <w:vAlign w:val="center"/>
          </w:tcPr>
          <w:p w14:paraId="3D30B17A" w14:textId="77777777" w:rsidR="004E599E" w:rsidRPr="00236B7A" w:rsidRDefault="004E599E" w:rsidP="004E599E">
            <w:pPr>
              <w:pStyle w:val="TAC"/>
              <w:rPr>
                <w:rFonts w:cs="Arial"/>
                <w:lang w:val="en-US"/>
              </w:rPr>
            </w:pPr>
            <w:r w:rsidRPr="00236B7A">
              <w:rPr>
                <w:rFonts w:cs="Arial" w:hint="eastAsia"/>
                <w:lang w:val="en-US"/>
              </w:rPr>
              <w:t>5</w:t>
            </w:r>
          </w:p>
        </w:tc>
        <w:tc>
          <w:tcPr>
            <w:tcW w:w="0" w:type="auto"/>
            <w:shd w:val="clear" w:color="auto" w:fill="auto"/>
          </w:tcPr>
          <w:p w14:paraId="101557C9" w14:textId="77777777" w:rsidR="004E599E" w:rsidRPr="00236B7A" w:rsidRDefault="004E599E" w:rsidP="004E599E">
            <w:pPr>
              <w:pStyle w:val="TAC"/>
              <w:rPr>
                <w:rFonts w:cs="Arial"/>
              </w:rPr>
            </w:pPr>
          </w:p>
        </w:tc>
        <w:tc>
          <w:tcPr>
            <w:tcW w:w="0" w:type="auto"/>
          </w:tcPr>
          <w:p w14:paraId="1DD571EB" w14:textId="77777777" w:rsidR="004E599E" w:rsidRPr="00236B7A" w:rsidRDefault="004E599E" w:rsidP="004E599E">
            <w:pPr>
              <w:pStyle w:val="TAC"/>
              <w:rPr>
                <w:rFonts w:cs="Arial"/>
              </w:rPr>
            </w:pPr>
          </w:p>
        </w:tc>
        <w:tc>
          <w:tcPr>
            <w:tcW w:w="0" w:type="auto"/>
          </w:tcPr>
          <w:p w14:paraId="20800B2E" w14:textId="77777777" w:rsidR="004E599E" w:rsidRPr="00236B7A" w:rsidRDefault="004E599E" w:rsidP="004E599E">
            <w:pPr>
              <w:pStyle w:val="TAC"/>
              <w:rPr>
                <w:rFonts w:cs="Arial"/>
              </w:rPr>
            </w:pPr>
            <w:r w:rsidRPr="00236B7A">
              <w:rPr>
                <w:rFonts w:cs="Arial" w:hint="eastAsia"/>
              </w:rPr>
              <w:t>Yes</w:t>
            </w:r>
          </w:p>
        </w:tc>
        <w:tc>
          <w:tcPr>
            <w:tcW w:w="0" w:type="auto"/>
          </w:tcPr>
          <w:p w14:paraId="6B39B023" w14:textId="77777777" w:rsidR="004E599E" w:rsidRPr="00236B7A" w:rsidRDefault="004E599E" w:rsidP="004E599E">
            <w:pPr>
              <w:pStyle w:val="TAC"/>
              <w:rPr>
                <w:rFonts w:cs="Arial"/>
              </w:rPr>
            </w:pPr>
            <w:r w:rsidRPr="00236B7A">
              <w:rPr>
                <w:rFonts w:cs="Arial" w:hint="eastAsia"/>
              </w:rPr>
              <w:t>Yes</w:t>
            </w:r>
          </w:p>
        </w:tc>
        <w:tc>
          <w:tcPr>
            <w:tcW w:w="0" w:type="auto"/>
          </w:tcPr>
          <w:p w14:paraId="1F27130C" w14:textId="77777777" w:rsidR="004E599E" w:rsidRPr="00236B7A" w:rsidRDefault="004E599E" w:rsidP="004E599E">
            <w:pPr>
              <w:pStyle w:val="TAC"/>
              <w:rPr>
                <w:rFonts w:cs="Arial"/>
              </w:rPr>
            </w:pPr>
          </w:p>
        </w:tc>
        <w:tc>
          <w:tcPr>
            <w:tcW w:w="0" w:type="auto"/>
          </w:tcPr>
          <w:p w14:paraId="39126F3A" w14:textId="77777777" w:rsidR="004E599E" w:rsidRPr="00236B7A" w:rsidRDefault="004E599E" w:rsidP="004E599E">
            <w:pPr>
              <w:pStyle w:val="TAC"/>
              <w:rPr>
                <w:rFonts w:cs="Arial"/>
              </w:rPr>
            </w:pPr>
          </w:p>
        </w:tc>
        <w:tc>
          <w:tcPr>
            <w:tcW w:w="0" w:type="auto"/>
            <w:vMerge w:val="restart"/>
            <w:vAlign w:val="center"/>
          </w:tcPr>
          <w:p w14:paraId="1341E2EF" w14:textId="77777777" w:rsidR="004E599E" w:rsidRPr="00236B7A" w:rsidRDefault="004E599E" w:rsidP="004E599E">
            <w:pPr>
              <w:pStyle w:val="TAC"/>
              <w:rPr>
                <w:rFonts w:cs="Arial"/>
              </w:rPr>
            </w:pPr>
            <w:r w:rsidRPr="00236B7A">
              <w:rPr>
                <w:rFonts w:cs="Arial" w:hint="eastAsia"/>
              </w:rPr>
              <w:t>3</w:t>
            </w:r>
            <w:r w:rsidRPr="00236B7A">
              <w:rPr>
                <w:rFonts w:cs="Arial"/>
              </w:rPr>
              <w:t>0</w:t>
            </w:r>
          </w:p>
        </w:tc>
        <w:tc>
          <w:tcPr>
            <w:tcW w:w="0" w:type="auto"/>
            <w:vMerge w:val="restart"/>
            <w:vAlign w:val="center"/>
          </w:tcPr>
          <w:p w14:paraId="61AB9CA6" w14:textId="77777777" w:rsidR="004E599E" w:rsidRPr="00236B7A" w:rsidRDefault="004E599E" w:rsidP="004E599E">
            <w:pPr>
              <w:pStyle w:val="TAC"/>
              <w:rPr>
                <w:rFonts w:cs="Arial"/>
              </w:rPr>
            </w:pPr>
            <w:r w:rsidRPr="00236B7A">
              <w:rPr>
                <w:rFonts w:cs="Arial" w:hint="eastAsia"/>
              </w:rPr>
              <w:t>0</w:t>
            </w:r>
          </w:p>
        </w:tc>
      </w:tr>
      <w:tr w:rsidR="004E599E" w:rsidRPr="00236B7A" w14:paraId="1C5FBE8C" w14:textId="77777777" w:rsidTr="004E599E">
        <w:trPr>
          <w:trHeight w:val="223"/>
          <w:jc w:val="center"/>
        </w:trPr>
        <w:tc>
          <w:tcPr>
            <w:tcW w:w="0" w:type="auto"/>
            <w:vMerge/>
            <w:vAlign w:val="center"/>
          </w:tcPr>
          <w:p w14:paraId="5BD896BC" w14:textId="77777777" w:rsidR="004E599E" w:rsidRPr="00236B7A" w:rsidRDefault="004E599E" w:rsidP="004E599E">
            <w:pPr>
              <w:pStyle w:val="TAC"/>
              <w:rPr>
                <w:rFonts w:cs="Arial"/>
              </w:rPr>
            </w:pPr>
          </w:p>
        </w:tc>
        <w:tc>
          <w:tcPr>
            <w:tcW w:w="0" w:type="auto"/>
            <w:vMerge/>
            <w:vAlign w:val="center"/>
          </w:tcPr>
          <w:p w14:paraId="1F1B96A5" w14:textId="77777777" w:rsidR="004E599E" w:rsidRPr="00236B7A" w:rsidRDefault="004E599E" w:rsidP="004E599E">
            <w:pPr>
              <w:pStyle w:val="TAC"/>
              <w:rPr>
                <w:rFonts w:cs="Arial"/>
              </w:rPr>
            </w:pPr>
          </w:p>
        </w:tc>
        <w:tc>
          <w:tcPr>
            <w:tcW w:w="0" w:type="auto"/>
            <w:shd w:val="clear" w:color="auto" w:fill="auto"/>
            <w:vAlign w:val="center"/>
          </w:tcPr>
          <w:p w14:paraId="006F0473" w14:textId="77777777" w:rsidR="004E599E" w:rsidRPr="00236B7A" w:rsidRDefault="004E599E" w:rsidP="004E599E">
            <w:pPr>
              <w:pStyle w:val="TAC"/>
              <w:rPr>
                <w:rFonts w:cs="Arial"/>
                <w:lang w:val="en-US"/>
              </w:rPr>
            </w:pPr>
            <w:r w:rsidRPr="00236B7A">
              <w:rPr>
                <w:rFonts w:cs="Arial" w:hint="eastAsia"/>
                <w:lang w:val="en-US"/>
              </w:rPr>
              <w:t>47</w:t>
            </w:r>
          </w:p>
        </w:tc>
        <w:tc>
          <w:tcPr>
            <w:tcW w:w="0" w:type="auto"/>
            <w:shd w:val="clear" w:color="auto" w:fill="auto"/>
          </w:tcPr>
          <w:p w14:paraId="3E0A4E59" w14:textId="77777777" w:rsidR="004E599E" w:rsidRPr="00236B7A" w:rsidRDefault="004E599E" w:rsidP="004E599E">
            <w:pPr>
              <w:pStyle w:val="TAC"/>
              <w:rPr>
                <w:rFonts w:cs="Arial"/>
              </w:rPr>
            </w:pPr>
          </w:p>
        </w:tc>
        <w:tc>
          <w:tcPr>
            <w:tcW w:w="0" w:type="auto"/>
          </w:tcPr>
          <w:p w14:paraId="2C6C8A5F" w14:textId="77777777" w:rsidR="004E599E" w:rsidRPr="00236B7A" w:rsidRDefault="004E599E" w:rsidP="004E599E">
            <w:pPr>
              <w:pStyle w:val="TAC"/>
              <w:rPr>
                <w:rFonts w:cs="Arial"/>
              </w:rPr>
            </w:pPr>
          </w:p>
        </w:tc>
        <w:tc>
          <w:tcPr>
            <w:tcW w:w="0" w:type="auto"/>
          </w:tcPr>
          <w:p w14:paraId="5B051BE0" w14:textId="77777777" w:rsidR="004E599E" w:rsidRPr="00236B7A" w:rsidRDefault="004E599E" w:rsidP="004E599E">
            <w:pPr>
              <w:pStyle w:val="TAC"/>
              <w:rPr>
                <w:rFonts w:cs="Arial"/>
              </w:rPr>
            </w:pPr>
          </w:p>
        </w:tc>
        <w:tc>
          <w:tcPr>
            <w:tcW w:w="0" w:type="auto"/>
          </w:tcPr>
          <w:p w14:paraId="6E0B5782" w14:textId="77777777" w:rsidR="004E599E" w:rsidRPr="00236B7A" w:rsidRDefault="004E599E" w:rsidP="004E599E">
            <w:pPr>
              <w:pStyle w:val="TAC"/>
              <w:rPr>
                <w:rFonts w:cs="Arial"/>
              </w:rPr>
            </w:pPr>
            <w:r w:rsidRPr="00236B7A">
              <w:rPr>
                <w:rFonts w:cs="Arial" w:hint="eastAsia"/>
              </w:rPr>
              <w:t>Yes</w:t>
            </w:r>
          </w:p>
        </w:tc>
        <w:tc>
          <w:tcPr>
            <w:tcW w:w="0" w:type="auto"/>
          </w:tcPr>
          <w:p w14:paraId="44290F16" w14:textId="77777777" w:rsidR="004E599E" w:rsidRPr="00236B7A" w:rsidRDefault="004E599E" w:rsidP="004E599E">
            <w:pPr>
              <w:pStyle w:val="TAC"/>
              <w:rPr>
                <w:rFonts w:cs="Arial"/>
              </w:rPr>
            </w:pPr>
          </w:p>
        </w:tc>
        <w:tc>
          <w:tcPr>
            <w:tcW w:w="0" w:type="auto"/>
          </w:tcPr>
          <w:p w14:paraId="76349861" w14:textId="77777777" w:rsidR="004E599E" w:rsidRPr="00236B7A" w:rsidRDefault="004E599E" w:rsidP="004E599E">
            <w:pPr>
              <w:pStyle w:val="TAC"/>
              <w:rPr>
                <w:rFonts w:cs="Arial"/>
              </w:rPr>
            </w:pPr>
            <w:r w:rsidRPr="00236B7A">
              <w:rPr>
                <w:rFonts w:cs="Arial" w:hint="eastAsia"/>
              </w:rPr>
              <w:t>Yes</w:t>
            </w:r>
          </w:p>
        </w:tc>
        <w:tc>
          <w:tcPr>
            <w:tcW w:w="0" w:type="auto"/>
            <w:vMerge/>
            <w:vAlign w:val="center"/>
          </w:tcPr>
          <w:p w14:paraId="5AC6B5D3" w14:textId="77777777" w:rsidR="004E599E" w:rsidRPr="00236B7A" w:rsidRDefault="004E599E" w:rsidP="004E599E">
            <w:pPr>
              <w:pStyle w:val="TAC"/>
              <w:rPr>
                <w:rFonts w:cs="Arial"/>
              </w:rPr>
            </w:pPr>
          </w:p>
        </w:tc>
        <w:tc>
          <w:tcPr>
            <w:tcW w:w="0" w:type="auto"/>
            <w:vMerge/>
            <w:vAlign w:val="center"/>
          </w:tcPr>
          <w:p w14:paraId="143A51C5" w14:textId="77777777" w:rsidR="004E599E" w:rsidRPr="00236B7A" w:rsidRDefault="004E599E" w:rsidP="004E599E">
            <w:pPr>
              <w:pStyle w:val="TAC"/>
              <w:rPr>
                <w:rFonts w:cs="Arial"/>
              </w:rPr>
            </w:pPr>
          </w:p>
        </w:tc>
      </w:tr>
      <w:tr w:rsidR="004E599E" w:rsidRPr="00236B7A" w14:paraId="6FA19B66" w14:textId="77777777" w:rsidTr="004E599E">
        <w:trPr>
          <w:trHeight w:val="223"/>
          <w:jc w:val="center"/>
        </w:trPr>
        <w:tc>
          <w:tcPr>
            <w:tcW w:w="0" w:type="auto"/>
            <w:vMerge w:val="restart"/>
            <w:vAlign w:val="center"/>
          </w:tcPr>
          <w:p w14:paraId="201DBB61" w14:textId="77777777" w:rsidR="004E599E" w:rsidRPr="00236B7A" w:rsidRDefault="004E599E" w:rsidP="004E599E">
            <w:pPr>
              <w:pStyle w:val="TAC"/>
              <w:rPr>
                <w:rFonts w:cs="Arial"/>
              </w:rPr>
            </w:pPr>
            <w:r w:rsidRPr="00236B7A">
              <w:rPr>
                <w:rFonts w:cs="Arial" w:hint="eastAsia"/>
              </w:rPr>
              <w:t>V2X</w:t>
            </w:r>
            <w:r w:rsidRPr="00236B7A">
              <w:rPr>
                <w:rFonts w:cs="Arial"/>
              </w:rPr>
              <w:t>_5A-</w:t>
            </w:r>
            <w:r w:rsidRPr="00236B7A">
              <w:rPr>
                <w:rFonts w:cs="Arial" w:hint="eastAsia"/>
              </w:rPr>
              <w:t>47B</w:t>
            </w:r>
          </w:p>
        </w:tc>
        <w:tc>
          <w:tcPr>
            <w:tcW w:w="0" w:type="auto"/>
            <w:vMerge w:val="restart"/>
            <w:vAlign w:val="center"/>
          </w:tcPr>
          <w:p w14:paraId="2FAA4CC2" w14:textId="77777777" w:rsidR="004E599E" w:rsidRPr="00236B7A" w:rsidRDefault="004E599E" w:rsidP="004E599E">
            <w:pPr>
              <w:pStyle w:val="TAC"/>
              <w:rPr>
                <w:rFonts w:cs="Arial"/>
              </w:rPr>
            </w:pPr>
            <w:r w:rsidRPr="00236B7A">
              <w:rPr>
                <w:rFonts w:cs="Arial" w:hint="eastAsia"/>
              </w:rPr>
              <w:t>V2X</w:t>
            </w:r>
            <w:r w:rsidRPr="00236B7A">
              <w:rPr>
                <w:rFonts w:cs="Arial"/>
              </w:rPr>
              <w:t>_5A-</w:t>
            </w:r>
            <w:r w:rsidRPr="00236B7A">
              <w:rPr>
                <w:rFonts w:cs="Arial" w:hint="eastAsia"/>
              </w:rPr>
              <w:t>47</w:t>
            </w:r>
            <w:r w:rsidRPr="00236B7A">
              <w:rPr>
                <w:rFonts w:cs="Arial"/>
              </w:rPr>
              <w:t>A</w:t>
            </w:r>
            <w:r w:rsidRPr="00236B7A">
              <w:rPr>
                <w:rFonts w:cs="Arial" w:hint="eastAsia"/>
              </w:rPr>
              <w:t>,</w:t>
            </w:r>
          </w:p>
          <w:p w14:paraId="334F841F" w14:textId="77777777" w:rsidR="004E599E" w:rsidRPr="00236B7A" w:rsidRDefault="004E599E" w:rsidP="004E599E">
            <w:pPr>
              <w:pStyle w:val="TAC"/>
              <w:rPr>
                <w:rFonts w:cs="Arial"/>
              </w:rPr>
            </w:pPr>
            <w:r w:rsidRPr="00236B7A">
              <w:rPr>
                <w:rFonts w:cs="Arial" w:hint="eastAsia"/>
              </w:rPr>
              <w:t>V2X</w:t>
            </w:r>
            <w:r w:rsidRPr="00236B7A">
              <w:rPr>
                <w:rFonts w:cs="Arial"/>
              </w:rPr>
              <w:t>_</w:t>
            </w:r>
            <w:r w:rsidRPr="00236B7A">
              <w:rPr>
                <w:rFonts w:cs="Arial" w:hint="eastAsia"/>
              </w:rPr>
              <w:t>47B</w:t>
            </w:r>
          </w:p>
        </w:tc>
        <w:tc>
          <w:tcPr>
            <w:tcW w:w="0" w:type="auto"/>
            <w:shd w:val="clear" w:color="auto" w:fill="auto"/>
            <w:vAlign w:val="center"/>
          </w:tcPr>
          <w:p w14:paraId="0C8C6458" w14:textId="77777777" w:rsidR="004E599E" w:rsidRPr="00236B7A" w:rsidRDefault="004E599E" w:rsidP="004E599E">
            <w:pPr>
              <w:pStyle w:val="TAC"/>
              <w:rPr>
                <w:rFonts w:cs="Arial"/>
                <w:lang w:val="en-US"/>
              </w:rPr>
            </w:pPr>
            <w:r w:rsidRPr="00236B7A">
              <w:rPr>
                <w:rFonts w:cs="Arial"/>
              </w:rPr>
              <w:t>5</w:t>
            </w:r>
          </w:p>
        </w:tc>
        <w:tc>
          <w:tcPr>
            <w:tcW w:w="0" w:type="auto"/>
            <w:shd w:val="clear" w:color="auto" w:fill="auto"/>
          </w:tcPr>
          <w:p w14:paraId="00F23799" w14:textId="77777777" w:rsidR="004E599E" w:rsidRPr="00236B7A" w:rsidRDefault="004E599E" w:rsidP="004E599E">
            <w:pPr>
              <w:pStyle w:val="TAC"/>
              <w:rPr>
                <w:rFonts w:cs="Arial"/>
              </w:rPr>
            </w:pPr>
            <w:r w:rsidRPr="00236B7A">
              <w:rPr>
                <w:rFonts w:cs="Arial"/>
              </w:rPr>
              <w:t>Yes</w:t>
            </w:r>
          </w:p>
        </w:tc>
        <w:tc>
          <w:tcPr>
            <w:tcW w:w="0" w:type="auto"/>
          </w:tcPr>
          <w:p w14:paraId="674BA1D3" w14:textId="77777777" w:rsidR="004E599E" w:rsidRPr="00236B7A" w:rsidRDefault="004E599E" w:rsidP="004E599E">
            <w:pPr>
              <w:pStyle w:val="TAC"/>
              <w:rPr>
                <w:rFonts w:cs="Arial"/>
              </w:rPr>
            </w:pPr>
            <w:r w:rsidRPr="00236B7A">
              <w:rPr>
                <w:rFonts w:cs="Arial"/>
              </w:rPr>
              <w:t>Yes</w:t>
            </w:r>
          </w:p>
        </w:tc>
        <w:tc>
          <w:tcPr>
            <w:tcW w:w="0" w:type="auto"/>
          </w:tcPr>
          <w:p w14:paraId="5B8C132A" w14:textId="77777777" w:rsidR="004E599E" w:rsidRPr="00236B7A" w:rsidRDefault="004E599E" w:rsidP="004E599E">
            <w:pPr>
              <w:pStyle w:val="TAC"/>
              <w:rPr>
                <w:rFonts w:cs="Arial"/>
              </w:rPr>
            </w:pPr>
            <w:r w:rsidRPr="00236B7A">
              <w:rPr>
                <w:rFonts w:cs="Arial"/>
              </w:rPr>
              <w:t>Yes</w:t>
            </w:r>
          </w:p>
        </w:tc>
        <w:tc>
          <w:tcPr>
            <w:tcW w:w="0" w:type="auto"/>
          </w:tcPr>
          <w:p w14:paraId="27C80CB3" w14:textId="77777777" w:rsidR="004E599E" w:rsidRPr="00236B7A" w:rsidRDefault="004E599E" w:rsidP="004E599E">
            <w:pPr>
              <w:pStyle w:val="TAC"/>
              <w:rPr>
                <w:rFonts w:cs="Arial"/>
              </w:rPr>
            </w:pPr>
            <w:r w:rsidRPr="00236B7A">
              <w:rPr>
                <w:rFonts w:cs="Arial"/>
              </w:rPr>
              <w:t>Yes</w:t>
            </w:r>
          </w:p>
        </w:tc>
        <w:tc>
          <w:tcPr>
            <w:tcW w:w="0" w:type="auto"/>
          </w:tcPr>
          <w:p w14:paraId="409BEBB8" w14:textId="77777777" w:rsidR="004E599E" w:rsidRPr="00236B7A" w:rsidRDefault="004E599E" w:rsidP="004E599E">
            <w:pPr>
              <w:pStyle w:val="TAC"/>
              <w:rPr>
                <w:rFonts w:cs="Arial"/>
              </w:rPr>
            </w:pPr>
            <w:r w:rsidRPr="00236B7A">
              <w:rPr>
                <w:rFonts w:cs="Arial"/>
              </w:rPr>
              <w:t>Yes</w:t>
            </w:r>
          </w:p>
        </w:tc>
        <w:tc>
          <w:tcPr>
            <w:tcW w:w="0" w:type="auto"/>
          </w:tcPr>
          <w:p w14:paraId="38AED0A1" w14:textId="77777777" w:rsidR="004E599E" w:rsidRPr="00236B7A" w:rsidRDefault="004E599E" w:rsidP="004E599E">
            <w:pPr>
              <w:pStyle w:val="TAC"/>
              <w:rPr>
                <w:rFonts w:cs="Arial"/>
              </w:rPr>
            </w:pPr>
            <w:r w:rsidRPr="00236B7A">
              <w:rPr>
                <w:rFonts w:cs="Arial"/>
              </w:rPr>
              <w:t>Yes</w:t>
            </w:r>
          </w:p>
        </w:tc>
        <w:tc>
          <w:tcPr>
            <w:tcW w:w="0" w:type="auto"/>
            <w:vMerge w:val="restart"/>
            <w:vAlign w:val="center"/>
          </w:tcPr>
          <w:p w14:paraId="258681B6" w14:textId="77777777" w:rsidR="004E599E" w:rsidRPr="00236B7A" w:rsidRDefault="004E599E" w:rsidP="004E599E">
            <w:pPr>
              <w:pStyle w:val="TAC"/>
              <w:rPr>
                <w:rFonts w:cs="Arial"/>
              </w:rPr>
            </w:pPr>
            <w:r w:rsidRPr="00236B7A">
              <w:rPr>
                <w:rFonts w:cs="Arial" w:hint="eastAsia"/>
              </w:rPr>
              <w:t>40</w:t>
            </w:r>
          </w:p>
        </w:tc>
        <w:tc>
          <w:tcPr>
            <w:tcW w:w="0" w:type="auto"/>
            <w:vMerge w:val="restart"/>
            <w:vAlign w:val="center"/>
          </w:tcPr>
          <w:p w14:paraId="342AF910" w14:textId="77777777" w:rsidR="004E599E" w:rsidRPr="00236B7A" w:rsidRDefault="004E599E" w:rsidP="004E599E">
            <w:pPr>
              <w:pStyle w:val="TAC"/>
              <w:rPr>
                <w:rFonts w:cs="Arial"/>
              </w:rPr>
            </w:pPr>
            <w:r w:rsidRPr="00236B7A">
              <w:rPr>
                <w:rFonts w:cs="Arial" w:hint="eastAsia"/>
              </w:rPr>
              <w:t>0</w:t>
            </w:r>
          </w:p>
        </w:tc>
      </w:tr>
      <w:tr w:rsidR="004E599E" w:rsidRPr="00236B7A" w14:paraId="743727EC" w14:textId="77777777" w:rsidTr="004E599E">
        <w:trPr>
          <w:trHeight w:val="223"/>
          <w:jc w:val="center"/>
        </w:trPr>
        <w:tc>
          <w:tcPr>
            <w:tcW w:w="0" w:type="auto"/>
            <w:vMerge/>
            <w:vAlign w:val="center"/>
          </w:tcPr>
          <w:p w14:paraId="25D387ED" w14:textId="77777777" w:rsidR="004E599E" w:rsidRPr="00236B7A" w:rsidRDefault="004E599E" w:rsidP="004E599E">
            <w:pPr>
              <w:pStyle w:val="TAC"/>
              <w:rPr>
                <w:rFonts w:cs="Arial"/>
              </w:rPr>
            </w:pPr>
          </w:p>
        </w:tc>
        <w:tc>
          <w:tcPr>
            <w:tcW w:w="0" w:type="auto"/>
            <w:vMerge/>
            <w:vAlign w:val="center"/>
          </w:tcPr>
          <w:p w14:paraId="3F1249EB" w14:textId="77777777" w:rsidR="004E599E" w:rsidRPr="00236B7A" w:rsidRDefault="004E599E" w:rsidP="004E599E">
            <w:pPr>
              <w:pStyle w:val="TAC"/>
              <w:rPr>
                <w:rFonts w:cs="Arial"/>
              </w:rPr>
            </w:pPr>
          </w:p>
        </w:tc>
        <w:tc>
          <w:tcPr>
            <w:tcW w:w="0" w:type="auto"/>
            <w:shd w:val="clear" w:color="auto" w:fill="auto"/>
            <w:vAlign w:val="center"/>
          </w:tcPr>
          <w:p w14:paraId="3BAA8667" w14:textId="77777777" w:rsidR="004E599E" w:rsidRPr="00236B7A" w:rsidRDefault="004E599E" w:rsidP="004E599E">
            <w:pPr>
              <w:pStyle w:val="TAC"/>
              <w:rPr>
                <w:rFonts w:cs="Arial"/>
                <w:lang w:val="en-US"/>
              </w:rPr>
            </w:pPr>
            <w:r w:rsidRPr="00236B7A">
              <w:rPr>
                <w:rFonts w:cs="Arial" w:hint="eastAsia"/>
                <w:lang w:val="en-US" w:eastAsia="zh-CN"/>
              </w:rPr>
              <w:t>47</w:t>
            </w:r>
          </w:p>
        </w:tc>
        <w:tc>
          <w:tcPr>
            <w:tcW w:w="0" w:type="auto"/>
            <w:gridSpan w:val="6"/>
            <w:shd w:val="clear" w:color="auto" w:fill="auto"/>
          </w:tcPr>
          <w:p w14:paraId="17F2E294" w14:textId="77777777" w:rsidR="004E599E" w:rsidRPr="00236B7A" w:rsidRDefault="004E599E" w:rsidP="004E599E">
            <w:pPr>
              <w:pStyle w:val="TAC"/>
              <w:rPr>
                <w:rFonts w:cs="Arial"/>
              </w:rPr>
            </w:pPr>
            <w:r w:rsidRPr="00236B7A">
              <w:rPr>
                <w:rFonts w:cs="Arial"/>
              </w:rPr>
              <w:t xml:space="preserve">See </w:t>
            </w:r>
            <w:r w:rsidRPr="00236B7A">
              <w:rPr>
                <w:rFonts w:cs="Arial" w:hint="eastAsia"/>
                <w:lang w:eastAsia="zh-CN"/>
              </w:rPr>
              <w:t>V2X</w:t>
            </w:r>
            <w:r w:rsidRPr="00236B7A">
              <w:rPr>
                <w:rFonts w:cs="Arial"/>
              </w:rPr>
              <w:t>_</w:t>
            </w:r>
            <w:r w:rsidRPr="00236B7A">
              <w:rPr>
                <w:rFonts w:cs="Arial" w:hint="eastAsia"/>
                <w:lang w:eastAsia="zh-CN"/>
              </w:rPr>
              <w:t>47</w:t>
            </w:r>
            <w:r w:rsidRPr="00236B7A">
              <w:rPr>
                <w:rFonts w:cs="Arial" w:hint="eastAsia"/>
                <w:kern w:val="2"/>
                <w:lang w:eastAsia="zh-CN"/>
              </w:rPr>
              <w:t>B</w:t>
            </w:r>
            <w:r w:rsidRPr="00236B7A">
              <w:rPr>
                <w:rFonts w:cs="Arial"/>
              </w:rPr>
              <w:t xml:space="preserve"> Bandwidth combination set 0 in</w:t>
            </w:r>
            <w:r w:rsidRPr="00236B7A">
              <w:rPr>
                <w:rFonts w:cs="Arial" w:hint="eastAsia"/>
                <w:lang w:eastAsia="zh-CN"/>
              </w:rPr>
              <w:t xml:space="preserve"> </w:t>
            </w:r>
            <w:r w:rsidRPr="00236B7A">
              <w:rPr>
                <w:rFonts w:cs="Arial"/>
              </w:rPr>
              <w:t>Table 5.</w:t>
            </w:r>
            <w:r w:rsidRPr="00236B7A">
              <w:rPr>
                <w:rFonts w:cs="Arial" w:hint="eastAsia"/>
                <w:lang w:eastAsia="zh-CN"/>
              </w:rPr>
              <w:t>6G.1-4</w:t>
            </w:r>
          </w:p>
        </w:tc>
        <w:tc>
          <w:tcPr>
            <w:tcW w:w="0" w:type="auto"/>
            <w:vMerge/>
            <w:vAlign w:val="center"/>
          </w:tcPr>
          <w:p w14:paraId="5BEB1457" w14:textId="77777777" w:rsidR="004E599E" w:rsidRPr="00236B7A" w:rsidRDefault="004E599E" w:rsidP="004E599E">
            <w:pPr>
              <w:pStyle w:val="TAC"/>
              <w:rPr>
                <w:rFonts w:cs="Arial"/>
              </w:rPr>
            </w:pPr>
          </w:p>
        </w:tc>
        <w:tc>
          <w:tcPr>
            <w:tcW w:w="0" w:type="auto"/>
            <w:vMerge/>
            <w:vAlign w:val="center"/>
          </w:tcPr>
          <w:p w14:paraId="64783FDF" w14:textId="77777777" w:rsidR="004E599E" w:rsidRPr="00236B7A" w:rsidRDefault="004E599E" w:rsidP="004E599E">
            <w:pPr>
              <w:pStyle w:val="TAC"/>
              <w:rPr>
                <w:rFonts w:cs="Arial"/>
              </w:rPr>
            </w:pPr>
          </w:p>
        </w:tc>
      </w:tr>
      <w:tr w:rsidR="004E599E" w:rsidRPr="00236B7A" w14:paraId="50D3344E" w14:textId="77777777" w:rsidTr="004E599E">
        <w:trPr>
          <w:jc w:val="center"/>
        </w:trPr>
        <w:tc>
          <w:tcPr>
            <w:tcW w:w="0" w:type="auto"/>
            <w:vMerge w:val="restart"/>
            <w:vAlign w:val="center"/>
          </w:tcPr>
          <w:p w14:paraId="030387BE" w14:textId="77777777" w:rsidR="004E599E" w:rsidRPr="00236B7A" w:rsidRDefault="004E599E" w:rsidP="004E599E">
            <w:pPr>
              <w:pStyle w:val="TAC"/>
              <w:rPr>
                <w:rFonts w:cs="Arial"/>
                <w:lang w:val="en-US" w:eastAsia="zh-CN"/>
              </w:rPr>
            </w:pPr>
            <w:r w:rsidRPr="00236B7A">
              <w:rPr>
                <w:rFonts w:cs="Arial" w:hint="eastAsia"/>
                <w:lang w:eastAsia="zh-CN"/>
              </w:rPr>
              <w:t>V2X_7A_47A</w:t>
            </w:r>
          </w:p>
        </w:tc>
        <w:tc>
          <w:tcPr>
            <w:tcW w:w="0" w:type="auto"/>
            <w:vMerge w:val="restart"/>
            <w:vAlign w:val="center"/>
          </w:tcPr>
          <w:p w14:paraId="397B3301" w14:textId="77777777" w:rsidR="004E599E" w:rsidRPr="00236B7A" w:rsidRDefault="004E599E" w:rsidP="004E599E">
            <w:pPr>
              <w:pStyle w:val="TAC"/>
              <w:rPr>
                <w:rFonts w:cs="Arial"/>
                <w:lang w:val="en-US" w:eastAsia="zh-CN"/>
              </w:rPr>
            </w:pPr>
            <w:r w:rsidRPr="00236B7A">
              <w:rPr>
                <w:rFonts w:cs="Arial" w:hint="eastAsia"/>
                <w:lang w:eastAsia="zh-CN"/>
              </w:rPr>
              <w:t>V2X_7A_47A</w:t>
            </w:r>
          </w:p>
        </w:tc>
        <w:tc>
          <w:tcPr>
            <w:tcW w:w="0" w:type="auto"/>
            <w:shd w:val="clear" w:color="auto" w:fill="auto"/>
            <w:vAlign w:val="center"/>
          </w:tcPr>
          <w:p w14:paraId="466082EF" w14:textId="77777777" w:rsidR="004E599E" w:rsidRPr="00236B7A" w:rsidRDefault="004E599E" w:rsidP="004E599E">
            <w:pPr>
              <w:pStyle w:val="TAC"/>
              <w:rPr>
                <w:rFonts w:cs="Arial"/>
                <w:lang w:val="en-US" w:eastAsia="zh-CN"/>
              </w:rPr>
            </w:pPr>
            <w:r w:rsidRPr="00236B7A">
              <w:rPr>
                <w:rFonts w:cs="Arial" w:hint="eastAsia"/>
                <w:lang w:val="en-US" w:eastAsia="zh-CN"/>
              </w:rPr>
              <w:t>7</w:t>
            </w:r>
          </w:p>
        </w:tc>
        <w:tc>
          <w:tcPr>
            <w:tcW w:w="0" w:type="auto"/>
            <w:shd w:val="clear" w:color="auto" w:fill="auto"/>
          </w:tcPr>
          <w:p w14:paraId="7F8BE5EF" w14:textId="77777777" w:rsidR="004E599E" w:rsidRPr="00236B7A" w:rsidRDefault="004E599E" w:rsidP="004E599E">
            <w:pPr>
              <w:pStyle w:val="TAC"/>
              <w:rPr>
                <w:rFonts w:cs="Arial"/>
                <w:bCs/>
              </w:rPr>
            </w:pPr>
          </w:p>
        </w:tc>
        <w:tc>
          <w:tcPr>
            <w:tcW w:w="0" w:type="auto"/>
          </w:tcPr>
          <w:p w14:paraId="3500FD3B" w14:textId="77777777" w:rsidR="004E599E" w:rsidRPr="00236B7A" w:rsidRDefault="004E599E" w:rsidP="004E599E">
            <w:pPr>
              <w:pStyle w:val="TAC"/>
              <w:rPr>
                <w:rFonts w:cs="Arial"/>
                <w:bCs/>
              </w:rPr>
            </w:pPr>
          </w:p>
        </w:tc>
        <w:tc>
          <w:tcPr>
            <w:tcW w:w="0" w:type="auto"/>
          </w:tcPr>
          <w:p w14:paraId="01FFA092" w14:textId="77777777" w:rsidR="004E599E" w:rsidRPr="00236B7A" w:rsidRDefault="004E599E" w:rsidP="004E599E">
            <w:pPr>
              <w:pStyle w:val="TAC"/>
              <w:rPr>
                <w:rFonts w:cs="Arial"/>
                <w:bCs/>
              </w:rPr>
            </w:pPr>
            <w:r w:rsidRPr="00236B7A">
              <w:rPr>
                <w:rFonts w:cs="Arial"/>
                <w:bCs/>
              </w:rPr>
              <w:t>Yes</w:t>
            </w:r>
          </w:p>
        </w:tc>
        <w:tc>
          <w:tcPr>
            <w:tcW w:w="0" w:type="auto"/>
          </w:tcPr>
          <w:p w14:paraId="46BFB63D" w14:textId="77777777" w:rsidR="004E599E" w:rsidRPr="00236B7A" w:rsidRDefault="004E599E" w:rsidP="004E599E">
            <w:pPr>
              <w:pStyle w:val="TAC"/>
              <w:rPr>
                <w:rFonts w:cs="Arial"/>
                <w:bCs/>
              </w:rPr>
            </w:pPr>
            <w:r w:rsidRPr="00236B7A">
              <w:rPr>
                <w:rFonts w:cs="Arial"/>
                <w:bCs/>
              </w:rPr>
              <w:t>Yes</w:t>
            </w:r>
          </w:p>
        </w:tc>
        <w:tc>
          <w:tcPr>
            <w:tcW w:w="0" w:type="auto"/>
          </w:tcPr>
          <w:p w14:paraId="43BF1AA7" w14:textId="77777777" w:rsidR="004E599E" w:rsidRPr="00236B7A" w:rsidRDefault="004E599E" w:rsidP="004E599E">
            <w:pPr>
              <w:pStyle w:val="TAC"/>
              <w:rPr>
                <w:rFonts w:cs="Arial"/>
              </w:rPr>
            </w:pPr>
            <w:r w:rsidRPr="00236B7A">
              <w:rPr>
                <w:rFonts w:cs="Arial"/>
                <w:bCs/>
              </w:rPr>
              <w:t>Yes</w:t>
            </w:r>
          </w:p>
        </w:tc>
        <w:tc>
          <w:tcPr>
            <w:tcW w:w="0" w:type="auto"/>
          </w:tcPr>
          <w:p w14:paraId="156E5701" w14:textId="77777777" w:rsidR="004E599E" w:rsidRPr="00236B7A" w:rsidRDefault="004E599E" w:rsidP="004E599E">
            <w:pPr>
              <w:pStyle w:val="TAC"/>
              <w:rPr>
                <w:rFonts w:cs="Arial"/>
              </w:rPr>
            </w:pPr>
            <w:r w:rsidRPr="00236B7A">
              <w:rPr>
                <w:rFonts w:cs="Arial"/>
                <w:bCs/>
              </w:rPr>
              <w:t>Yes</w:t>
            </w:r>
          </w:p>
        </w:tc>
        <w:tc>
          <w:tcPr>
            <w:tcW w:w="0" w:type="auto"/>
            <w:vMerge w:val="restart"/>
            <w:vAlign w:val="center"/>
          </w:tcPr>
          <w:p w14:paraId="450C8F24" w14:textId="77777777" w:rsidR="004E599E" w:rsidRPr="00236B7A" w:rsidRDefault="004E599E" w:rsidP="004E599E">
            <w:pPr>
              <w:pStyle w:val="TAC"/>
              <w:rPr>
                <w:rFonts w:cs="Arial"/>
                <w:bCs/>
              </w:rPr>
            </w:pPr>
            <w:r w:rsidRPr="00236B7A">
              <w:rPr>
                <w:rFonts w:cs="Arial" w:hint="eastAsia"/>
                <w:bCs/>
              </w:rPr>
              <w:t>40</w:t>
            </w:r>
          </w:p>
        </w:tc>
        <w:tc>
          <w:tcPr>
            <w:tcW w:w="0" w:type="auto"/>
            <w:vMerge w:val="restart"/>
            <w:vAlign w:val="center"/>
          </w:tcPr>
          <w:p w14:paraId="0DDC2063" w14:textId="77777777" w:rsidR="004E599E" w:rsidRPr="00236B7A" w:rsidRDefault="004E599E" w:rsidP="004E599E">
            <w:pPr>
              <w:pStyle w:val="TAC"/>
              <w:rPr>
                <w:rFonts w:cs="Arial"/>
                <w:bCs/>
              </w:rPr>
            </w:pPr>
            <w:r w:rsidRPr="00236B7A">
              <w:rPr>
                <w:rFonts w:cs="Arial" w:hint="eastAsia"/>
                <w:bCs/>
              </w:rPr>
              <w:t>0</w:t>
            </w:r>
          </w:p>
        </w:tc>
      </w:tr>
      <w:tr w:rsidR="004E599E" w:rsidRPr="00236B7A" w14:paraId="3262C2CF" w14:textId="77777777" w:rsidTr="004E599E">
        <w:trPr>
          <w:jc w:val="center"/>
        </w:trPr>
        <w:tc>
          <w:tcPr>
            <w:tcW w:w="0" w:type="auto"/>
            <w:vMerge/>
            <w:vAlign w:val="center"/>
          </w:tcPr>
          <w:p w14:paraId="518A72F8" w14:textId="77777777" w:rsidR="004E599E" w:rsidRPr="00236B7A" w:rsidRDefault="004E599E" w:rsidP="004E599E">
            <w:pPr>
              <w:pStyle w:val="TAC"/>
              <w:rPr>
                <w:rFonts w:cs="Arial"/>
                <w:lang w:val="en-US" w:eastAsia="zh-CN"/>
              </w:rPr>
            </w:pPr>
          </w:p>
        </w:tc>
        <w:tc>
          <w:tcPr>
            <w:tcW w:w="0" w:type="auto"/>
            <w:vMerge/>
            <w:vAlign w:val="center"/>
          </w:tcPr>
          <w:p w14:paraId="47697DBE" w14:textId="77777777" w:rsidR="004E599E" w:rsidRPr="00236B7A" w:rsidRDefault="004E599E" w:rsidP="004E599E">
            <w:pPr>
              <w:pStyle w:val="TAC"/>
              <w:rPr>
                <w:rFonts w:cs="Arial"/>
                <w:lang w:val="en-US" w:eastAsia="zh-CN"/>
              </w:rPr>
            </w:pPr>
          </w:p>
        </w:tc>
        <w:tc>
          <w:tcPr>
            <w:tcW w:w="0" w:type="auto"/>
            <w:shd w:val="clear" w:color="auto" w:fill="auto"/>
            <w:vAlign w:val="center"/>
          </w:tcPr>
          <w:p w14:paraId="3509C036" w14:textId="77777777" w:rsidR="004E599E" w:rsidRPr="00236B7A" w:rsidRDefault="004E599E" w:rsidP="004E599E">
            <w:pPr>
              <w:pStyle w:val="TAC"/>
              <w:rPr>
                <w:rFonts w:cs="Arial"/>
                <w:lang w:val="en-US" w:eastAsia="zh-CN"/>
              </w:rPr>
            </w:pPr>
            <w:r w:rsidRPr="00236B7A">
              <w:rPr>
                <w:rFonts w:cs="Arial" w:hint="eastAsia"/>
                <w:lang w:val="en-US" w:eastAsia="zh-CN"/>
              </w:rPr>
              <w:t>47</w:t>
            </w:r>
          </w:p>
        </w:tc>
        <w:tc>
          <w:tcPr>
            <w:tcW w:w="0" w:type="auto"/>
            <w:shd w:val="clear" w:color="auto" w:fill="auto"/>
          </w:tcPr>
          <w:p w14:paraId="521F9775" w14:textId="77777777" w:rsidR="004E599E" w:rsidRPr="00236B7A" w:rsidRDefault="004E599E" w:rsidP="004E599E">
            <w:pPr>
              <w:pStyle w:val="TAC"/>
              <w:rPr>
                <w:rFonts w:cs="Arial"/>
                <w:bCs/>
              </w:rPr>
            </w:pPr>
          </w:p>
        </w:tc>
        <w:tc>
          <w:tcPr>
            <w:tcW w:w="0" w:type="auto"/>
          </w:tcPr>
          <w:p w14:paraId="2102340E" w14:textId="77777777" w:rsidR="004E599E" w:rsidRPr="00236B7A" w:rsidRDefault="004E599E" w:rsidP="004E599E">
            <w:pPr>
              <w:pStyle w:val="TAC"/>
              <w:rPr>
                <w:rFonts w:cs="Arial"/>
                <w:bCs/>
              </w:rPr>
            </w:pPr>
          </w:p>
        </w:tc>
        <w:tc>
          <w:tcPr>
            <w:tcW w:w="0" w:type="auto"/>
          </w:tcPr>
          <w:p w14:paraId="6C93BAAD" w14:textId="77777777" w:rsidR="004E599E" w:rsidRPr="00236B7A" w:rsidRDefault="004E599E" w:rsidP="004E599E">
            <w:pPr>
              <w:pStyle w:val="TAC"/>
              <w:rPr>
                <w:rFonts w:cs="Arial"/>
                <w:bCs/>
              </w:rPr>
            </w:pPr>
          </w:p>
        </w:tc>
        <w:tc>
          <w:tcPr>
            <w:tcW w:w="0" w:type="auto"/>
          </w:tcPr>
          <w:p w14:paraId="7A6D6486" w14:textId="77777777" w:rsidR="004E599E" w:rsidRPr="00236B7A" w:rsidRDefault="004E599E" w:rsidP="004E599E">
            <w:pPr>
              <w:pStyle w:val="TAC"/>
              <w:rPr>
                <w:rFonts w:cs="Arial"/>
                <w:bCs/>
              </w:rPr>
            </w:pPr>
            <w:r w:rsidRPr="00236B7A">
              <w:rPr>
                <w:rFonts w:cs="Arial"/>
              </w:rPr>
              <w:t>Yes</w:t>
            </w:r>
          </w:p>
        </w:tc>
        <w:tc>
          <w:tcPr>
            <w:tcW w:w="0" w:type="auto"/>
          </w:tcPr>
          <w:p w14:paraId="51B65540" w14:textId="77777777" w:rsidR="004E599E" w:rsidRPr="00236B7A" w:rsidRDefault="004E599E" w:rsidP="004E599E">
            <w:pPr>
              <w:pStyle w:val="TAC"/>
              <w:rPr>
                <w:rFonts w:cs="Arial"/>
              </w:rPr>
            </w:pPr>
          </w:p>
        </w:tc>
        <w:tc>
          <w:tcPr>
            <w:tcW w:w="0" w:type="auto"/>
          </w:tcPr>
          <w:p w14:paraId="5AF159BB" w14:textId="77777777" w:rsidR="004E599E" w:rsidRPr="00236B7A" w:rsidRDefault="004E599E" w:rsidP="004E599E">
            <w:pPr>
              <w:pStyle w:val="TAC"/>
              <w:rPr>
                <w:rFonts w:cs="Arial"/>
              </w:rPr>
            </w:pPr>
            <w:r w:rsidRPr="00236B7A">
              <w:rPr>
                <w:rFonts w:cs="Arial"/>
              </w:rPr>
              <w:t>Yes</w:t>
            </w:r>
          </w:p>
        </w:tc>
        <w:tc>
          <w:tcPr>
            <w:tcW w:w="0" w:type="auto"/>
            <w:vMerge/>
            <w:vAlign w:val="center"/>
          </w:tcPr>
          <w:p w14:paraId="780C40D5" w14:textId="77777777" w:rsidR="004E599E" w:rsidRPr="00236B7A" w:rsidRDefault="004E599E" w:rsidP="004E599E">
            <w:pPr>
              <w:pStyle w:val="TAC"/>
              <w:rPr>
                <w:rFonts w:cs="Arial"/>
              </w:rPr>
            </w:pPr>
          </w:p>
        </w:tc>
        <w:tc>
          <w:tcPr>
            <w:tcW w:w="0" w:type="auto"/>
            <w:vMerge/>
            <w:vAlign w:val="center"/>
          </w:tcPr>
          <w:p w14:paraId="09202CC9" w14:textId="77777777" w:rsidR="004E599E" w:rsidRPr="00236B7A" w:rsidRDefault="004E599E" w:rsidP="004E599E">
            <w:pPr>
              <w:pStyle w:val="TAC"/>
              <w:rPr>
                <w:rFonts w:cs="Arial"/>
              </w:rPr>
            </w:pPr>
          </w:p>
        </w:tc>
      </w:tr>
      <w:tr w:rsidR="004E599E" w:rsidRPr="00236B7A" w14:paraId="74F0DD42" w14:textId="77777777" w:rsidTr="004E599E">
        <w:trPr>
          <w:trHeight w:val="223"/>
          <w:jc w:val="center"/>
        </w:trPr>
        <w:tc>
          <w:tcPr>
            <w:tcW w:w="0" w:type="auto"/>
            <w:vMerge w:val="restart"/>
            <w:vAlign w:val="center"/>
          </w:tcPr>
          <w:p w14:paraId="11D843FD" w14:textId="77777777" w:rsidR="004E599E" w:rsidRPr="00236B7A" w:rsidRDefault="004E599E" w:rsidP="004E599E">
            <w:pPr>
              <w:pStyle w:val="TAC"/>
              <w:rPr>
                <w:rFonts w:cs="Arial"/>
              </w:rPr>
            </w:pPr>
            <w:r w:rsidRPr="00236B7A">
              <w:rPr>
                <w:rFonts w:cs="Arial" w:hint="eastAsia"/>
              </w:rPr>
              <w:t>V2X</w:t>
            </w:r>
            <w:r w:rsidRPr="00236B7A">
              <w:rPr>
                <w:rFonts w:cs="Arial"/>
              </w:rPr>
              <w:t>_7A-</w:t>
            </w:r>
            <w:r w:rsidRPr="00236B7A">
              <w:rPr>
                <w:rFonts w:cs="Arial" w:hint="eastAsia"/>
              </w:rPr>
              <w:t>47B</w:t>
            </w:r>
          </w:p>
        </w:tc>
        <w:tc>
          <w:tcPr>
            <w:tcW w:w="0" w:type="auto"/>
            <w:vMerge w:val="restart"/>
            <w:vAlign w:val="center"/>
          </w:tcPr>
          <w:p w14:paraId="30B4EAA5" w14:textId="77777777" w:rsidR="004E599E" w:rsidRPr="00236B7A" w:rsidRDefault="004E599E" w:rsidP="004E599E">
            <w:pPr>
              <w:pStyle w:val="TAC"/>
              <w:rPr>
                <w:rFonts w:cs="Arial"/>
              </w:rPr>
            </w:pPr>
            <w:r w:rsidRPr="00236B7A">
              <w:rPr>
                <w:rFonts w:cs="Arial" w:hint="eastAsia"/>
              </w:rPr>
              <w:t>V2X</w:t>
            </w:r>
            <w:r w:rsidRPr="00236B7A">
              <w:rPr>
                <w:rFonts w:cs="Arial"/>
              </w:rPr>
              <w:t>_7A-</w:t>
            </w:r>
            <w:r w:rsidRPr="00236B7A">
              <w:rPr>
                <w:rFonts w:cs="Arial" w:hint="eastAsia"/>
              </w:rPr>
              <w:t>47</w:t>
            </w:r>
            <w:r w:rsidRPr="00236B7A">
              <w:rPr>
                <w:rFonts w:cs="Arial"/>
              </w:rPr>
              <w:t>A</w:t>
            </w:r>
            <w:r w:rsidRPr="00236B7A">
              <w:rPr>
                <w:rFonts w:cs="Arial" w:hint="eastAsia"/>
              </w:rPr>
              <w:t>,</w:t>
            </w:r>
          </w:p>
          <w:p w14:paraId="279A9C73" w14:textId="77777777" w:rsidR="004E599E" w:rsidRPr="00236B7A" w:rsidRDefault="004E599E" w:rsidP="004E599E">
            <w:pPr>
              <w:pStyle w:val="TAC"/>
              <w:rPr>
                <w:rFonts w:cs="Arial"/>
              </w:rPr>
            </w:pPr>
            <w:r w:rsidRPr="00236B7A">
              <w:rPr>
                <w:rFonts w:cs="Arial" w:hint="eastAsia"/>
              </w:rPr>
              <w:t>V2X</w:t>
            </w:r>
            <w:r w:rsidRPr="00236B7A">
              <w:rPr>
                <w:rFonts w:cs="Arial"/>
              </w:rPr>
              <w:t>_</w:t>
            </w:r>
            <w:r w:rsidRPr="00236B7A">
              <w:rPr>
                <w:rFonts w:cs="Arial" w:hint="eastAsia"/>
              </w:rPr>
              <w:t>47B</w:t>
            </w:r>
          </w:p>
        </w:tc>
        <w:tc>
          <w:tcPr>
            <w:tcW w:w="0" w:type="auto"/>
            <w:shd w:val="clear" w:color="auto" w:fill="auto"/>
            <w:vAlign w:val="center"/>
          </w:tcPr>
          <w:p w14:paraId="7170BFD1" w14:textId="77777777" w:rsidR="004E599E" w:rsidRPr="00236B7A" w:rsidRDefault="004E599E" w:rsidP="004E599E">
            <w:pPr>
              <w:pStyle w:val="TAC"/>
              <w:rPr>
                <w:rFonts w:cs="Arial"/>
                <w:lang w:val="en-US"/>
              </w:rPr>
            </w:pPr>
            <w:r w:rsidRPr="00236B7A">
              <w:rPr>
                <w:rFonts w:cs="Arial"/>
              </w:rPr>
              <w:t>7</w:t>
            </w:r>
          </w:p>
        </w:tc>
        <w:tc>
          <w:tcPr>
            <w:tcW w:w="0" w:type="auto"/>
            <w:shd w:val="clear" w:color="auto" w:fill="auto"/>
          </w:tcPr>
          <w:p w14:paraId="0D7B9F2D" w14:textId="77777777" w:rsidR="004E599E" w:rsidRPr="00236B7A" w:rsidRDefault="004E599E" w:rsidP="004E599E">
            <w:pPr>
              <w:pStyle w:val="TAC"/>
              <w:rPr>
                <w:rFonts w:cs="Arial"/>
              </w:rPr>
            </w:pPr>
          </w:p>
        </w:tc>
        <w:tc>
          <w:tcPr>
            <w:tcW w:w="0" w:type="auto"/>
          </w:tcPr>
          <w:p w14:paraId="5A964AB3" w14:textId="77777777" w:rsidR="004E599E" w:rsidRPr="00236B7A" w:rsidRDefault="004E599E" w:rsidP="004E599E">
            <w:pPr>
              <w:pStyle w:val="TAC"/>
              <w:rPr>
                <w:rFonts w:cs="Arial"/>
              </w:rPr>
            </w:pPr>
          </w:p>
        </w:tc>
        <w:tc>
          <w:tcPr>
            <w:tcW w:w="0" w:type="auto"/>
          </w:tcPr>
          <w:p w14:paraId="52BCAE8F" w14:textId="77777777" w:rsidR="004E599E" w:rsidRPr="00236B7A" w:rsidRDefault="004E599E" w:rsidP="004E599E">
            <w:pPr>
              <w:pStyle w:val="TAC"/>
              <w:rPr>
                <w:rFonts w:cs="Arial"/>
              </w:rPr>
            </w:pPr>
            <w:r w:rsidRPr="00236B7A">
              <w:rPr>
                <w:rFonts w:cs="Arial"/>
              </w:rPr>
              <w:t>Yes</w:t>
            </w:r>
          </w:p>
        </w:tc>
        <w:tc>
          <w:tcPr>
            <w:tcW w:w="0" w:type="auto"/>
          </w:tcPr>
          <w:p w14:paraId="2B81959E" w14:textId="77777777" w:rsidR="004E599E" w:rsidRPr="00236B7A" w:rsidRDefault="004E599E" w:rsidP="004E599E">
            <w:pPr>
              <w:pStyle w:val="TAC"/>
              <w:rPr>
                <w:rFonts w:cs="Arial"/>
              </w:rPr>
            </w:pPr>
            <w:r w:rsidRPr="00236B7A">
              <w:rPr>
                <w:rFonts w:cs="Arial"/>
              </w:rPr>
              <w:t>Yes</w:t>
            </w:r>
          </w:p>
        </w:tc>
        <w:tc>
          <w:tcPr>
            <w:tcW w:w="0" w:type="auto"/>
          </w:tcPr>
          <w:p w14:paraId="255596EE" w14:textId="77777777" w:rsidR="004E599E" w:rsidRPr="00236B7A" w:rsidRDefault="004E599E" w:rsidP="004E599E">
            <w:pPr>
              <w:pStyle w:val="TAC"/>
              <w:rPr>
                <w:rFonts w:cs="Arial"/>
              </w:rPr>
            </w:pPr>
            <w:r w:rsidRPr="00236B7A">
              <w:rPr>
                <w:rFonts w:cs="Arial"/>
              </w:rPr>
              <w:t>Yes</w:t>
            </w:r>
          </w:p>
        </w:tc>
        <w:tc>
          <w:tcPr>
            <w:tcW w:w="0" w:type="auto"/>
          </w:tcPr>
          <w:p w14:paraId="5F8BFBB4" w14:textId="77777777" w:rsidR="004E599E" w:rsidRPr="00236B7A" w:rsidRDefault="004E599E" w:rsidP="004E599E">
            <w:pPr>
              <w:pStyle w:val="TAC"/>
              <w:rPr>
                <w:rFonts w:cs="Arial"/>
              </w:rPr>
            </w:pPr>
            <w:r w:rsidRPr="00236B7A">
              <w:rPr>
                <w:rFonts w:cs="Arial"/>
              </w:rPr>
              <w:t>Yes</w:t>
            </w:r>
          </w:p>
        </w:tc>
        <w:tc>
          <w:tcPr>
            <w:tcW w:w="0" w:type="auto"/>
            <w:vMerge w:val="restart"/>
            <w:vAlign w:val="center"/>
          </w:tcPr>
          <w:p w14:paraId="18442107" w14:textId="77777777" w:rsidR="004E599E" w:rsidRPr="00236B7A" w:rsidRDefault="004E599E" w:rsidP="004E599E">
            <w:pPr>
              <w:pStyle w:val="TAC"/>
              <w:rPr>
                <w:rFonts w:cs="Arial"/>
              </w:rPr>
            </w:pPr>
            <w:r w:rsidRPr="00236B7A">
              <w:rPr>
                <w:rFonts w:cs="Arial" w:hint="eastAsia"/>
              </w:rPr>
              <w:t>40</w:t>
            </w:r>
          </w:p>
        </w:tc>
        <w:tc>
          <w:tcPr>
            <w:tcW w:w="0" w:type="auto"/>
            <w:vMerge w:val="restart"/>
            <w:vAlign w:val="center"/>
          </w:tcPr>
          <w:p w14:paraId="08B3CDF5" w14:textId="77777777" w:rsidR="004E599E" w:rsidRPr="00236B7A" w:rsidRDefault="004E599E" w:rsidP="004E599E">
            <w:pPr>
              <w:pStyle w:val="TAC"/>
              <w:rPr>
                <w:rFonts w:cs="Arial"/>
              </w:rPr>
            </w:pPr>
            <w:r w:rsidRPr="00236B7A">
              <w:rPr>
                <w:rFonts w:cs="Arial" w:hint="eastAsia"/>
              </w:rPr>
              <w:t>0</w:t>
            </w:r>
          </w:p>
        </w:tc>
      </w:tr>
      <w:tr w:rsidR="004E599E" w:rsidRPr="00236B7A" w14:paraId="2C7022F8" w14:textId="77777777" w:rsidTr="004E599E">
        <w:trPr>
          <w:trHeight w:val="223"/>
          <w:jc w:val="center"/>
        </w:trPr>
        <w:tc>
          <w:tcPr>
            <w:tcW w:w="0" w:type="auto"/>
            <w:vMerge/>
            <w:vAlign w:val="center"/>
          </w:tcPr>
          <w:p w14:paraId="57652217" w14:textId="77777777" w:rsidR="004E599E" w:rsidRPr="00236B7A" w:rsidRDefault="004E599E" w:rsidP="004E599E">
            <w:pPr>
              <w:pStyle w:val="TAC"/>
              <w:rPr>
                <w:rFonts w:cs="Arial"/>
              </w:rPr>
            </w:pPr>
          </w:p>
        </w:tc>
        <w:tc>
          <w:tcPr>
            <w:tcW w:w="0" w:type="auto"/>
            <w:vMerge/>
            <w:vAlign w:val="center"/>
          </w:tcPr>
          <w:p w14:paraId="5DD9A299" w14:textId="77777777" w:rsidR="004E599E" w:rsidRPr="00236B7A" w:rsidRDefault="004E599E" w:rsidP="004E599E">
            <w:pPr>
              <w:pStyle w:val="TAC"/>
              <w:rPr>
                <w:rFonts w:cs="Arial"/>
              </w:rPr>
            </w:pPr>
          </w:p>
        </w:tc>
        <w:tc>
          <w:tcPr>
            <w:tcW w:w="0" w:type="auto"/>
            <w:shd w:val="clear" w:color="auto" w:fill="auto"/>
            <w:vAlign w:val="center"/>
          </w:tcPr>
          <w:p w14:paraId="013FA40C" w14:textId="77777777" w:rsidR="004E599E" w:rsidRPr="00236B7A" w:rsidRDefault="004E599E" w:rsidP="004E599E">
            <w:pPr>
              <w:pStyle w:val="TAC"/>
              <w:rPr>
                <w:rFonts w:cs="Arial"/>
                <w:lang w:val="en-US"/>
              </w:rPr>
            </w:pPr>
            <w:r w:rsidRPr="00236B7A">
              <w:rPr>
                <w:rFonts w:cs="Arial" w:hint="eastAsia"/>
                <w:lang w:val="en-US" w:eastAsia="zh-CN"/>
              </w:rPr>
              <w:t>47</w:t>
            </w:r>
          </w:p>
        </w:tc>
        <w:tc>
          <w:tcPr>
            <w:tcW w:w="0" w:type="auto"/>
            <w:gridSpan w:val="6"/>
            <w:shd w:val="clear" w:color="auto" w:fill="auto"/>
          </w:tcPr>
          <w:p w14:paraId="01851962" w14:textId="77777777" w:rsidR="004E599E" w:rsidRPr="00236B7A" w:rsidRDefault="004E599E" w:rsidP="004E599E">
            <w:pPr>
              <w:pStyle w:val="TAC"/>
              <w:rPr>
                <w:rFonts w:cs="Arial"/>
              </w:rPr>
            </w:pPr>
            <w:r w:rsidRPr="00236B7A">
              <w:rPr>
                <w:rFonts w:cs="Arial"/>
              </w:rPr>
              <w:t xml:space="preserve">See </w:t>
            </w:r>
            <w:r w:rsidRPr="00236B7A">
              <w:rPr>
                <w:rFonts w:cs="Arial" w:hint="eastAsia"/>
                <w:lang w:eastAsia="zh-CN"/>
              </w:rPr>
              <w:t>V2X</w:t>
            </w:r>
            <w:r w:rsidRPr="00236B7A">
              <w:rPr>
                <w:rFonts w:cs="Arial"/>
              </w:rPr>
              <w:t>_</w:t>
            </w:r>
            <w:r w:rsidRPr="00236B7A">
              <w:rPr>
                <w:rFonts w:cs="Arial" w:hint="eastAsia"/>
                <w:lang w:eastAsia="zh-CN"/>
              </w:rPr>
              <w:t>47</w:t>
            </w:r>
            <w:r w:rsidRPr="00236B7A">
              <w:rPr>
                <w:rFonts w:cs="Arial" w:hint="eastAsia"/>
                <w:kern w:val="2"/>
                <w:lang w:eastAsia="zh-CN"/>
              </w:rPr>
              <w:t>B</w:t>
            </w:r>
            <w:r w:rsidRPr="00236B7A">
              <w:rPr>
                <w:rFonts w:cs="Arial"/>
              </w:rPr>
              <w:t xml:space="preserve"> Bandwidth combination set 0 in</w:t>
            </w:r>
            <w:r w:rsidRPr="00236B7A">
              <w:rPr>
                <w:rFonts w:cs="Arial" w:hint="eastAsia"/>
                <w:lang w:eastAsia="zh-CN"/>
              </w:rPr>
              <w:t xml:space="preserve"> </w:t>
            </w:r>
            <w:r w:rsidRPr="00236B7A">
              <w:rPr>
                <w:rFonts w:cs="Arial"/>
              </w:rPr>
              <w:t>Table 5.</w:t>
            </w:r>
            <w:r w:rsidRPr="00236B7A">
              <w:rPr>
                <w:rFonts w:cs="Arial" w:hint="eastAsia"/>
                <w:lang w:eastAsia="zh-CN"/>
              </w:rPr>
              <w:t>6G.1-4</w:t>
            </w:r>
          </w:p>
        </w:tc>
        <w:tc>
          <w:tcPr>
            <w:tcW w:w="0" w:type="auto"/>
            <w:vMerge/>
            <w:vAlign w:val="center"/>
          </w:tcPr>
          <w:p w14:paraId="6A2B80D8" w14:textId="77777777" w:rsidR="004E599E" w:rsidRPr="00236B7A" w:rsidRDefault="004E599E" w:rsidP="004E599E">
            <w:pPr>
              <w:pStyle w:val="TAC"/>
              <w:rPr>
                <w:rFonts w:cs="Arial"/>
              </w:rPr>
            </w:pPr>
          </w:p>
        </w:tc>
        <w:tc>
          <w:tcPr>
            <w:tcW w:w="0" w:type="auto"/>
            <w:vMerge/>
            <w:vAlign w:val="center"/>
          </w:tcPr>
          <w:p w14:paraId="21FAC54F" w14:textId="77777777" w:rsidR="004E599E" w:rsidRPr="00236B7A" w:rsidRDefault="004E599E" w:rsidP="004E599E">
            <w:pPr>
              <w:pStyle w:val="TAC"/>
              <w:rPr>
                <w:rFonts w:cs="Arial"/>
              </w:rPr>
            </w:pPr>
          </w:p>
        </w:tc>
      </w:tr>
      <w:tr w:rsidR="004E599E" w:rsidRPr="00236B7A" w14:paraId="36238A8C" w14:textId="77777777" w:rsidTr="004E599E">
        <w:trPr>
          <w:jc w:val="center"/>
        </w:trPr>
        <w:tc>
          <w:tcPr>
            <w:tcW w:w="0" w:type="auto"/>
            <w:vMerge w:val="restart"/>
            <w:vAlign w:val="center"/>
          </w:tcPr>
          <w:p w14:paraId="64FA5191" w14:textId="77777777" w:rsidR="004E599E" w:rsidRPr="00236B7A" w:rsidRDefault="004E599E" w:rsidP="004E599E">
            <w:pPr>
              <w:pStyle w:val="TAC"/>
              <w:rPr>
                <w:rFonts w:cs="Arial"/>
              </w:rPr>
            </w:pPr>
            <w:r w:rsidRPr="00236B7A">
              <w:rPr>
                <w:rFonts w:cs="Arial" w:hint="eastAsia"/>
                <w:lang w:val="en-US" w:eastAsia="zh-CN"/>
              </w:rPr>
              <w:t>V2X</w:t>
            </w:r>
            <w:r w:rsidRPr="00236B7A">
              <w:rPr>
                <w:rFonts w:eastAsia="Calibri" w:cs="Arial"/>
                <w:lang w:val="en-US"/>
              </w:rPr>
              <w:t>_</w:t>
            </w:r>
            <w:r w:rsidRPr="00236B7A">
              <w:rPr>
                <w:rFonts w:cs="Arial" w:hint="eastAsia"/>
                <w:lang w:val="en-US" w:eastAsia="zh-CN"/>
              </w:rPr>
              <w:t>8</w:t>
            </w:r>
            <w:r w:rsidRPr="00236B7A">
              <w:rPr>
                <w:rFonts w:eastAsia="Calibri" w:cs="Arial"/>
                <w:lang w:val="en-US"/>
              </w:rPr>
              <w:t>A-</w:t>
            </w:r>
            <w:r w:rsidRPr="00236B7A">
              <w:rPr>
                <w:rFonts w:cs="Arial" w:hint="eastAsia"/>
                <w:lang w:val="en-US" w:eastAsia="zh-CN"/>
              </w:rPr>
              <w:t>47</w:t>
            </w:r>
            <w:r w:rsidRPr="00236B7A">
              <w:rPr>
                <w:rFonts w:eastAsia="Calibri" w:cs="Arial"/>
                <w:lang w:val="en-US"/>
              </w:rPr>
              <w:t>A</w:t>
            </w:r>
          </w:p>
        </w:tc>
        <w:tc>
          <w:tcPr>
            <w:tcW w:w="0" w:type="auto"/>
            <w:vMerge w:val="restart"/>
            <w:vAlign w:val="center"/>
          </w:tcPr>
          <w:p w14:paraId="721820D5" w14:textId="77777777" w:rsidR="004E599E" w:rsidRPr="00236B7A" w:rsidRDefault="004E599E" w:rsidP="004E599E">
            <w:pPr>
              <w:pStyle w:val="TAC"/>
              <w:rPr>
                <w:rFonts w:cs="Arial"/>
              </w:rPr>
            </w:pPr>
            <w:r w:rsidRPr="00236B7A">
              <w:rPr>
                <w:rFonts w:cs="Arial" w:hint="eastAsia"/>
                <w:lang w:val="en-US" w:eastAsia="zh-CN"/>
              </w:rPr>
              <w:t>V2X</w:t>
            </w:r>
            <w:r w:rsidRPr="00236B7A">
              <w:rPr>
                <w:rFonts w:eastAsia="Calibri" w:cs="Arial"/>
                <w:lang w:val="en-US"/>
              </w:rPr>
              <w:t>_</w:t>
            </w:r>
            <w:r w:rsidRPr="00236B7A">
              <w:rPr>
                <w:rFonts w:cs="Arial" w:hint="eastAsia"/>
                <w:lang w:val="en-US" w:eastAsia="zh-CN"/>
              </w:rPr>
              <w:t>8</w:t>
            </w:r>
            <w:r w:rsidRPr="00236B7A">
              <w:rPr>
                <w:rFonts w:eastAsia="Calibri" w:cs="Arial"/>
                <w:lang w:val="en-US"/>
              </w:rPr>
              <w:t>A-</w:t>
            </w:r>
            <w:r w:rsidRPr="00236B7A">
              <w:rPr>
                <w:rFonts w:cs="Arial" w:hint="eastAsia"/>
                <w:lang w:val="en-US" w:eastAsia="zh-CN"/>
              </w:rPr>
              <w:t>47</w:t>
            </w:r>
            <w:r w:rsidRPr="00236B7A">
              <w:rPr>
                <w:rFonts w:eastAsia="Calibri" w:cs="Arial"/>
                <w:lang w:val="en-US"/>
              </w:rPr>
              <w:t>A</w:t>
            </w:r>
          </w:p>
        </w:tc>
        <w:tc>
          <w:tcPr>
            <w:tcW w:w="0" w:type="auto"/>
            <w:shd w:val="clear" w:color="auto" w:fill="auto"/>
            <w:vAlign w:val="center"/>
          </w:tcPr>
          <w:p w14:paraId="22B08092" w14:textId="77777777" w:rsidR="004E599E" w:rsidRPr="00236B7A" w:rsidRDefault="004E599E" w:rsidP="004E599E">
            <w:pPr>
              <w:pStyle w:val="TAC"/>
              <w:rPr>
                <w:rFonts w:cs="Arial"/>
                <w:lang w:eastAsia="zh-CN"/>
              </w:rPr>
            </w:pPr>
            <w:r w:rsidRPr="00236B7A">
              <w:rPr>
                <w:rFonts w:cs="Arial" w:hint="eastAsia"/>
                <w:lang w:val="en-US" w:eastAsia="zh-CN"/>
              </w:rPr>
              <w:t>8</w:t>
            </w:r>
          </w:p>
        </w:tc>
        <w:tc>
          <w:tcPr>
            <w:tcW w:w="0" w:type="auto"/>
            <w:shd w:val="clear" w:color="auto" w:fill="auto"/>
          </w:tcPr>
          <w:p w14:paraId="684117CF" w14:textId="77777777" w:rsidR="004E599E" w:rsidRPr="00236B7A" w:rsidRDefault="004E599E" w:rsidP="004E599E">
            <w:pPr>
              <w:pStyle w:val="TAC"/>
              <w:rPr>
                <w:rFonts w:cs="Arial"/>
              </w:rPr>
            </w:pPr>
            <w:r w:rsidRPr="00236B7A">
              <w:rPr>
                <w:rFonts w:cs="Arial"/>
                <w:bCs/>
              </w:rPr>
              <w:t>Yes</w:t>
            </w:r>
          </w:p>
        </w:tc>
        <w:tc>
          <w:tcPr>
            <w:tcW w:w="0" w:type="auto"/>
          </w:tcPr>
          <w:p w14:paraId="243B57F0" w14:textId="77777777" w:rsidR="004E599E" w:rsidRPr="00236B7A" w:rsidRDefault="004E599E" w:rsidP="004E599E">
            <w:pPr>
              <w:pStyle w:val="TAC"/>
              <w:rPr>
                <w:rFonts w:cs="Arial"/>
              </w:rPr>
            </w:pPr>
            <w:r w:rsidRPr="00236B7A">
              <w:rPr>
                <w:rFonts w:cs="Arial"/>
                <w:bCs/>
              </w:rPr>
              <w:t>Yes</w:t>
            </w:r>
          </w:p>
        </w:tc>
        <w:tc>
          <w:tcPr>
            <w:tcW w:w="0" w:type="auto"/>
          </w:tcPr>
          <w:p w14:paraId="13A94FB5" w14:textId="77777777" w:rsidR="004E599E" w:rsidRPr="00236B7A" w:rsidRDefault="004E599E" w:rsidP="004E599E">
            <w:pPr>
              <w:pStyle w:val="TAC"/>
              <w:rPr>
                <w:rFonts w:cs="Arial"/>
              </w:rPr>
            </w:pPr>
            <w:r w:rsidRPr="00236B7A">
              <w:rPr>
                <w:rFonts w:cs="Arial"/>
                <w:bCs/>
              </w:rPr>
              <w:t>Yes</w:t>
            </w:r>
          </w:p>
        </w:tc>
        <w:tc>
          <w:tcPr>
            <w:tcW w:w="0" w:type="auto"/>
          </w:tcPr>
          <w:p w14:paraId="61638B19" w14:textId="77777777" w:rsidR="004E599E" w:rsidRPr="00236B7A" w:rsidRDefault="004E599E" w:rsidP="004E599E">
            <w:pPr>
              <w:pStyle w:val="TAC"/>
              <w:rPr>
                <w:rFonts w:cs="Arial"/>
              </w:rPr>
            </w:pPr>
            <w:r w:rsidRPr="00236B7A">
              <w:rPr>
                <w:rFonts w:cs="Arial"/>
                <w:bCs/>
              </w:rPr>
              <w:t>Yes</w:t>
            </w:r>
          </w:p>
        </w:tc>
        <w:tc>
          <w:tcPr>
            <w:tcW w:w="0" w:type="auto"/>
          </w:tcPr>
          <w:p w14:paraId="42DC2EB3" w14:textId="77777777" w:rsidR="004E599E" w:rsidRPr="00236B7A" w:rsidRDefault="004E599E" w:rsidP="004E599E">
            <w:pPr>
              <w:pStyle w:val="TAC"/>
              <w:rPr>
                <w:rFonts w:cs="Arial"/>
              </w:rPr>
            </w:pPr>
          </w:p>
        </w:tc>
        <w:tc>
          <w:tcPr>
            <w:tcW w:w="0" w:type="auto"/>
          </w:tcPr>
          <w:p w14:paraId="13F86318" w14:textId="77777777" w:rsidR="004E599E" w:rsidRPr="00236B7A" w:rsidRDefault="004E599E" w:rsidP="004E599E">
            <w:pPr>
              <w:pStyle w:val="TAC"/>
              <w:rPr>
                <w:rFonts w:cs="Arial"/>
              </w:rPr>
            </w:pPr>
          </w:p>
        </w:tc>
        <w:tc>
          <w:tcPr>
            <w:tcW w:w="0" w:type="auto"/>
            <w:vMerge w:val="restart"/>
            <w:vAlign w:val="center"/>
          </w:tcPr>
          <w:p w14:paraId="3AFE4FEF" w14:textId="77777777" w:rsidR="004E599E" w:rsidRPr="00236B7A" w:rsidRDefault="004E599E" w:rsidP="004E599E">
            <w:pPr>
              <w:pStyle w:val="TAC"/>
              <w:rPr>
                <w:rFonts w:cs="Arial"/>
              </w:rPr>
            </w:pPr>
            <w:r w:rsidRPr="00236B7A">
              <w:rPr>
                <w:rFonts w:cs="Arial" w:hint="eastAsia"/>
              </w:rPr>
              <w:t>30</w:t>
            </w:r>
          </w:p>
        </w:tc>
        <w:tc>
          <w:tcPr>
            <w:tcW w:w="0" w:type="auto"/>
            <w:vMerge w:val="restart"/>
            <w:vAlign w:val="center"/>
          </w:tcPr>
          <w:p w14:paraId="494D50DA" w14:textId="77777777" w:rsidR="004E599E" w:rsidRPr="00236B7A" w:rsidRDefault="004E599E" w:rsidP="004E599E">
            <w:pPr>
              <w:pStyle w:val="TAC"/>
              <w:rPr>
                <w:rFonts w:cs="Arial"/>
              </w:rPr>
            </w:pPr>
            <w:r w:rsidRPr="00236B7A">
              <w:rPr>
                <w:rFonts w:cs="Arial" w:hint="eastAsia"/>
              </w:rPr>
              <w:t>0</w:t>
            </w:r>
          </w:p>
        </w:tc>
      </w:tr>
      <w:tr w:rsidR="004E599E" w:rsidRPr="00236B7A" w14:paraId="38390F1E" w14:textId="77777777" w:rsidTr="004E599E">
        <w:trPr>
          <w:trHeight w:val="223"/>
          <w:jc w:val="center"/>
        </w:trPr>
        <w:tc>
          <w:tcPr>
            <w:tcW w:w="0" w:type="auto"/>
            <w:vMerge/>
            <w:vAlign w:val="center"/>
          </w:tcPr>
          <w:p w14:paraId="0C86DE0D" w14:textId="77777777" w:rsidR="004E599E" w:rsidRPr="00236B7A" w:rsidRDefault="004E599E" w:rsidP="004E599E">
            <w:pPr>
              <w:pStyle w:val="TAC"/>
              <w:rPr>
                <w:rFonts w:cs="Arial"/>
              </w:rPr>
            </w:pPr>
          </w:p>
        </w:tc>
        <w:tc>
          <w:tcPr>
            <w:tcW w:w="0" w:type="auto"/>
            <w:vMerge/>
            <w:vAlign w:val="center"/>
          </w:tcPr>
          <w:p w14:paraId="2D014D40" w14:textId="77777777" w:rsidR="004E599E" w:rsidRPr="00236B7A" w:rsidRDefault="004E599E" w:rsidP="004E599E">
            <w:pPr>
              <w:pStyle w:val="TAC"/>
              <w:rPr>
                <w:rFonts w:cs="Arial"/>
              </w:rPr>
            </w:pPr>
          </w:p>
        </w:tc>
        <w:tc>
          <w:tcPr>
            <w:tcW w:w="0" w:type="auto"/>
            <w:shd w:val="clear" w:color="auto" w:fill="auto"/>
            <w:vAlign w:val="center"/>
          </w:tcPr>
          <w:p w14:paraId="25FD5064" w14:textId="77777777" w:rsidR="004E599E" w:rsidRPr="00236B7A" w:rsidRDefault="004E599E" w:rsidP="004E599E">
            <w:pPr>
              <w:pStyle w:val="TAC"/>
              <w:rPr>
                <w:rFonts w:cs="Arial"/>
                <w:lang w:eastAsia="zh-CN"/>
              </w:rPr>
            </w:pPr>
            <w:r w:rsidRPr="00236B7A">
              <w:rPr>
                <w:rFonts w:cs="Arial" w:hint="eastAsia"/>
                <w:lang w:val="en-US" w:eastAsia="zh-CN"/>
              </w:rPr>
              <w:t>47</w:t>
            </w:r>
          </w:p>
        </w:tc>
        <w:tc>
          <w:tcPr>
            <w:tcW w:w="0" w:type="auto"/>
            <w:shd w:val="clear" w:color="auto" w:fill="auto"/>
          </w:tcPr>
          <w:p w14:paraId="0201D264" w14:textId="77777777" w:rsidR="004E599E" w:rsidRPr="00236B7A" w:rsidRDefault="004E599E" w:rsidP="004E599E">
            <w:pPr>
              <w:pStyle w:val="TAC"/>
              <w:rPr>
                <w:rFonts w:cs="Arial"/>
              </w:rPr>
            </w:pPr>
          </w:p>
        </w:tc>
        <w:tc>
          <w:tcPr>
            <w:tcW w:w="0" w:type="auto"/>
          </w:tcPr>
          <w:p w14:paraId="1AF0F370" w14:textId="77777777" w:rsidR="004E599E" w:rsidRPr="00236B7A" w:rsidRDefault="004E599E" w:rsidP="004E599E">
            <w:pPr>
              <w:pStyle w:val="TAC"/>
              <w:rPr>
                <w:rFonts w:cs="Arial"/>
              </w:rPr>
            </w:pPr>
          </w:p>
        </w:tc>
        <w:tc>
          <w:tcPr>
            <w:tcW w:w="0" w:type="auto"/>
          </w:tcPr>
          <w:p w14:paraId="28B7D081" w14:textId="77777777" w:rsidR="004E599E" w:rsidRPr="00236B7A" w:rsidRDefault="004E599E" w:rsidP="004E599E">
            <w:pPr>
              <w:pStyle w:val="TAC"/>
              <w:rPr>
                <w:rFonts w:cs="Arial"/>
              </w:rPr>
            </w:pPr>
          </w:p>
        </w:tc>
        <w:tc>
          <w:tcPr>
            <w:tcW w:w="0" w:type="auto"/>
          </w:tcPr>
          <w:p w14:paraId="2EC6B3EA" w14:textId="77777777" w:rsidR="004E599E" w:rsidRPr="00236B7A" w:rsidRDefault="004E599E" w:rsidP="004E599E">
            <w:pPr>
              <w:pStyle w:val="TAC"/>
              <w:rPr>
                <w:rFonts w:cs="Arial"/>
              </w:rPr>
            </w:pPr>
            <w:r w:rsidRPr="00236B7A">
              <w:rPr>
                <w:rFonts w:cs="Arial"/>
              </w:rPr>
              <w:t>Yes</w:t>
            </w:r>
          </w:p>
        </w:tc>
        <w:tc>
          <w:tcPr>
            <w:tcW w:w="0" w:type="auto"/>
          </w:tcPr>
          <w:p w14:paraId="17F0E3B0" w14:textId="77777777" w:rsidR="004E599E" w:rsidRPr="00236B7A" w:rsidRDefault="004E599E" w:rsidP="004E599E">
            <w:pPr>
              <w:pStyle w:val="TAC"/>
              <w:rPr>
                <w:rFonts w:cs="Arial"/>
              </w:rPr>
            </w:pPr>
          </w:p>
        </w:tc>
        <w:tc>
          <w:tcPr>
            <w:tcW w:w="0" w:type="auto"/>
          </w:tcPr>
          <w:p w14:paraId="0F5B9BF3" w14:textId="77777777" w:rsidR="004E599E" w:rsidRPr="00236B7A" w:rsidRDefault="004E599E" w:rsidP="004E599E">
            <w:pPr>
              <w:pStyle w:val="TAC"/>
              <w:rPr>
                <w:rFonts w:cs="Arial"/>
              </w:rPr>
            </w:pPr>
            <w:r w:rsidRPr="00236B7A">
              <w:rPr>
                <w:rFonts w:cs="Arial"/>
              </w:rPr>
              <w:t>Yes</w:t>
            </w:r>
          </w:p>
        </w:tc>
        <w:tc>
          <w:tcPr>
            <w:tcW w:w="0" w:type="auto"/>
            <w:vMerge/>
            <w:vAlign w:val="center"/>
          </w:tcPr>
          <w:p w14:paraId="487A77EB" w14:textId="77777777" w:rsidR="004E599E" w:rsidRPr="00236B7A" w:rsidRDefault="004E599E" w:rsidP="004E599E">
            <w:pPr>
              <w:pStyle w:val="TAC"/>
              <w:rPr>
                <w:rFonts w:cs="Arial"/>
              </w:rPr>
            </w:pPr>
          </w:p>
        </w:tc>
        <w:tc>
          <w:tcPr>
            <w:tcW w:w="0" w:type="auto"/>
            <w:vMerge/>
            <w:vAlign w:val="center"/>
          </w:tcPr>
          <w:p w14:paraId="1D574685" w14:textId="77777777" w:rsidR="004E599E" w:rsidRPr="00236B7A" w:rsidRDefault="004E599E" w:rsidP="004E599E">
            <w:pPr>
              <w:pStyle w:val="TAC"/>
              <w:rPr>
                <w:rFonts w:cs="Arial"/>
              </w:rPr>
            </w:pPr>
          </w:p>
        </w:tc>
      </w:tr>
      <w:tr w:rsidR="004E599E" w:rsidRPr="00236B7A" w14:paraId="3BFB4C97" w14:textId="77777777" w:rsidTr="004E599E">
        <w:trPr>
          <w:trHeight w:val="223"/>
          <w:jc w:val="center"/>
        </w:trPr>
        <w:tc>
          <w:tcPr>
            <w:tcW w:w="0" w:type="auto"/>
            <w:vMerge w:val="restart"/>
            <w:vAlign w:val="center"/>
          </w:tcPr>
          <w:p w14:paraId="0005D196" w14:textId="77777777" w:rsidR="004E599E" w:rsidRPr="00236B7A" w:rsidRDefault="004E599E" w:rsidP="004E599E">
            <w:pPr>
              <w:pStyle w:val="TAC"/>
              <w:rPr>
                <w:rFonts w:cs="Arial"/>
              </w:rPr>
            </w:pPr>
            <w:r w:rsidRPr="00236B7A">
              <w:rPr>
                <w:rFonts w:cs="Arial" w:hint="eastAsia"/>
              </w:rPr>
              <w:t>V2X</w:t>
            </w:r>
            <w:r w:rsidRPr="00236B7A">
              <w:rPr>
                <w:rFonts w:cs="Arial"/>
              </w:rPr>
              <w:t>_8A-</w:t>
            </w:r>
            <w:r w:rsidRPr="00236B7A">
              <w:rPr>
                <w:rFonts w:cs="Arial" w:hint="eastAsia"/>
              </w:rPr>
              <w:t>47B</w:t>
            </w:r>
          </w:p>
        </w:tc>
        <w:tc>
          <w:tcPr>
            <w:tcW w:w="0" w:type="auto"/>
            <w:vMerge w:val="restart"/>
            <w:vAlign w:val="center"/>
          </w:tcPr>
          <w:p w14:paraId="7A46193E" w14:textId="77777777" w:rsidR="004E599E" w:rsidRPr="00236B7A" w:rsidRDefault="004E599E" w:rsidP="004E599E">
            <w:pPr>
              <w:pStyle w:val="TAC"/>
              <w:rPr>
                <w:rFonts w:cs="Arial"/>
              </w:rPr>
            </w:pPr>
            <w:r w:rsidRPr="00236B7A">
              <w:rPr>
                <w:rFonts w:cs="Arial" w:hint="eastAsia"/>
              </w:rPr>
              <w:t>V2X</w:t>
            </w:r>
            <w:r w:rsidRPr="00236B7A">
              <w:rPr>
                <w:rFonts w:cs="Arial"/>
              </w:rPr>
              <w:t>_8A-</w:t>
            </w:r>
            <w:r w:rsidRPr="00236B7A">
              <w:rPr>
                <w:rFonts w:cs="Arial" w:hint="eastAsia"/>
              </w:rPr>
              <w:t>47</w:t>
            </w:r>
            <w:r w:rsidRPr="00236B7A">
              <w:rPr>
                <w:rFonts w:cs="Arial"/>
              </w:rPr>
              <w:t>A</w:t>
            </w:r>
            <w:r w:rsidRPr="00236B7A">
              <w:rPr>
                <w:rFonts w:cs="Arial" w:hint="eastAsia"/>
              </w:rPr>
              <w:t>,</w:t>
            </w:r>
          </w:p>
          <w:p w14:paraId="6E4350BD" w14:textId="77777777" w:rsidR="004E599E" w:rsidRPr="00236B7A" w:rsidRDefault="004E599E" w:rsidP="004E599E">
            <w:pPr>
              <w:pStyle w:val="TAC"/>
              <w:rPr>
                <w:rFonts w:cs="Arial"/>
              </w:rPr>
            </w:pPr>
            <w:r w:rsidRPr="00236B7A">
              <w:rPr>
                <w:rFonts w:cs="Arial" w:hint="eastAsia"/>
              </w:rPr>
              <w:t>V2X</w:t>
            </w:r>
            <w:r w:rsidRPr="00236B7A">
              <w:rPr>
                <w:rFonts w:cs="Arial"/>
              </w:rPr>
              <w:t>_</w:t>
            </w:r>
            <w:r w:rsidRPr="00236B7A">
              <w:rPr>
                <w:rFonts w:cs="Arial" w:hint="eastAsia"/>
              </w:rPr>
              <w:t>47B</w:t>
            </w:r>
          </w:p>
        </w:tc>
        <w:tc>
          <w:tcPr>
            <w:tcW w:w="0" w:type="auto"/>
            <w:shd w:val="clear" w:color="auto" w:fill="auto"/>
            <w:vAlign w:val="center"/>
          </w:tcPr>
          <w:p w14:paraId="277D5BF9" w14:textId="77777777" w:rsidR="004E599E" w:rsidRPr="00236B7A" w:rsidRDefault="004E599E" w:rsidP="004E599E">
            <w:pPr>
              <w:pStyle w:val="TAC"/>
              <w:rPr>
                <w:rFonts w:cs="Arial"/>
                <w:lang w:val="en-US"/>
              </w:rPr>
            </w:pPr>
            <w:r w:rsidRPr="00236B7A">
              <w:rPr>
                <w:rFonts w:cs="Arial"/>
              </w:rPr>
              <w:t>8</w:t>
            </w:r>
          </w:p>
        </w:tc>
        <w:tc>
          <w:tcPr>
            <w:tcW w:w="0" w:type="auto"/>
            <w:shd w:val="clear" w:color="auto" w:fill="auto"/>
          </w:tcPr>
          <w:p w14:paraId="0F3E15EF" w14:textId="77777777" w:rsidR="004E599E" w:rsidRPr="00236B7A" w:rsidRDefault="004E599E" w:rsidP="004E599E">
            <w:pPr>
              <w:pStyle w:val="TAC"/>
              <w:rPr>
                <w:rFonts w:cs="Arial"/>
              </w:rPr>
            </w:pPr>
            <w:r w:rsidRPr="00236B7A">
              <w:rPr>
                <w:rFonts w:cs="Arial"/>
              </w:rPr>
              <w:t>Yes</w:t>
            </w:r>
          </w:p>
        </w:tc>
        <w:tc>
          <w:tcPr>
            <w:tcW w:w="0" w:type="auto"/>
          </w:tcPr>
          <w:p w14:paraId="5BDC2752" w14:textId="77777777" w:rsidR="004E599E" w:rsidRPr="00236B7A" w:rsidRDefault="004E599E" w:rsidP="004E599E">
            <w:pPr>
              <w:pStyle w:val="TAC"/>
              <w:rPr>
                <w:rFonts w:cs="Arial"/>
              </w:rPr>
            </w:pPr>
            <w:r w:rsidRPr="00236B7A">
              <w:rPr>
                <w:rFonts w:cs="Arial"/>
              </w:rPr>
              <w:t>Yes</w:t>
            </w:r>
          </w:p>
        </w:tc>
        <w:tc>
          <w:tcPr>
            <w:tcW w:w="0" w:type="auto"/>
          </w:tcPr>
          <w:p w14:paraId="27DD6928" w14:textId="77777777" w:rsidR="004E599E" w:rsidRPr="00236B7A" w:rsidRDefault="004E599E" w:rsidP="004E599E">
            <w:pPr>
              <w:pStyle w:val="TAC"/>
              <w:rPr>
                <w:rFonts w:cs="Arial"/>
              </w:rPr>
            </w:pPr>
            <w:r w:rsidRPr="00236B7A">
              <w:rPr>
                <w:rFonts w:cs="Arial"/>
              </w:rPr>
              <w:t>Yes</w:t>
            </w:r>
          </w:p>
        </w:tc>
        <w:tc>
          <w:tcPr>
            <w:tcW w:w="0" w:type="auto"/>
          </w:tcPr>
          <w:p w14:paraId="7417DA60" w14:textId="77777777" w:rsidR="004E599E" w:rsidRPr="00236B7A" w:rsidRDefault="004E599E" w:rsidP="004E599E">
            <w:pPr>
              <w:pStyle w:val="TAC"/>
              <w:rPr>
                <w:rFonts w:cs="Arial"/>
              </w:rPr>
            </w:pPr>
            <w:r w:rsidRPr="00236B7A">
              <w:rPr>
                <w:rFonts w:cs="Arial"/>
              </w:rPr>
              <w:t>Yes</w:t>
            </w:r>
          </w:p>
        </w:tc>
        <w:tc>
          <w:tcPr>
            <w:tcW w:w="0" w:type="auto"/>
          </w:tcPr>
          <w:p w14:paraId="52219394" w14:textId="77777777" w:rsidR="004E599E" w:rsidRPr="00236B7A" w:rsidRDefault="004E599E" w:rsidP="004E599E">
            <w:pPr>
              <w:pStyle w:val="TAC"/>
              <w:rPr>
                <w:rFonts w:cs="Arial"/>
              </w:rPr>
            </w:pPr>
          </w:p>
        </w:tc>
        <w:tc>
          <w:tcPr>
            <w:tcW w:w="0" w:type="auto"/>
          </w:tcPr>
          <w:p w14:paraId="6D277499" w14:textId="77777777" w:rsidR="004E599E" w:rsidRPr="00236B7A" w:rsidRDefault="004E599E" w:rsidP="004E599E">
            <w:pPr>
              <w:pStyle w:val="TAC"/>
              <w:rPr>
                <w:rFonts w:cs="Arial"/>
              </w:rPr>
            </w:pPr>
          </w:p>
        </w:tc>
        <w:tc>
          <w:tcPr>
            <w:tcW w:w="0" w:type="auto"/>
            <w:vMerge w:val="restart"/>
            <w:vAlign w:val="center"/>
          </w:tcPr>
          <w:p w14:paraId="1DB0F7A3" w14:textId="77777777" w:rsidR="004E599E" w:rsidRPr="00236B7A" w:rsidRDefault="004E599E" w:rsidP="004E599E">
            <w:pPr>
              <w:pStyle w:val="TAC"/>
              <w:rPr>
                <w:rFonts w:cs="Arial"/>
              </w:rPr>
            </w:pPr>
            <w:r w:rsidRPr="00236B7A">
              <w:rPr>
                <w:rFonts w:cs="Arial"/>
              </w:rPr>
              <w:t>40</w:t>
            </w:r>
          </w:p>
        </w:tc>
        <w:tc>
          <w:tcPr>
            <w:tcW w:w="0" w:type="auto"/>
            <w:vMerge w:val="restart"/>
            <w:vAlign w:val="center"/>
          </w:tcPr>
          <w:p w14:paraId="2918EAFA" w14:textId="77777777" w:rsidR="004E599E" w:rsidRPr="00236B7A" w:rsidRDefault="004E599E" w:rsidP="004E599E">
            <w:pPr>
              <w:pStyle w:val="TAC"/>
              <w:rPr>
                <w:rFonts w:cs="Arial"/>
              </w:rPr>
            </w:pPr>
            <w:r w:rsidRPr="00236B7A">
              <w:rPr>
                <w:rFonts w:cs="Arial" w:hint="eastAsia"/>
              </w:rPr>
              <w:t>0</w:t>
            </w:r>
          </w:p>
        </w:tc>
      </w:tr>
      <w:tr w:rsidR="004E599E" w:rsidRPr="00236B7A" w14:paraId="799A657F" w14:textId="77777777" w:rsidTr="004E599E">
        <w:trPr>
          <w:trHeight w:val="223"/>
          <w:jc w:val="center"/>
        </w:trPr>
        <w:tc>
          <w:tcPr>
            <w:tcW w:w="0" w:type="auto"/>
            <w:vMerge/>
            <w:vAlign w:val="center"/>
          </w:tcPr>
          <w:p w14:paraId="32B6198B" w14:textId="77777777" w:rsidR="004E599E" w:rsidRPr="00236B7A" w:rsidRDefault="004E599E" w:rsidP="004E599E">
            <w:pPr>
              <w:pStyle w:val="TAC"/>
              <w:rPr>
                <w:rFonts w:cs="Arial"/>
              </w:rPr>
            </w:pPr>
          </w:p>
        </w:tc>
        <w:tc>
          <w:tcPr>
            <w:tcW w:w="0" w:type="auto"/>
            <w:vMerge/>
            <w:vAlign w:val="center"/>
          </w:tcPr>
          <w:p w14:paraId="0EFEB76D" w14:textId="77777777" w:rsidR="004E599E" w:rsidRPr="00236B7A" w:rsidRDefault="004E599E" w:rsidP="004E599E">
            <w:pPr>
              <w:pStyle w:val="TAC"/>
              <w:rPr>
                <w:rFonts w:cs="Arial"/>
              </w:rPr>
            </w:pPr>
          </w:p>
        </w:tc>
        <w:tc>
          <w:tcPr>
            <w:tcW w:w="0" w:type="auto"/>
            <w:shd w:val="clear" w:color="auto" w:fill="auto"/>
            <w:vAlign w:val="center"/>
          </w:tcPr>
          <w:p w14:paraId="5CCF807A" w14:textId="77777777" w:rsidR="004E599E" w:rsidRPr="00236B7A" w:rsidRDefault="004E599E" w:rsidP="004E599E">
            <w:pPr>
              <w:pStyle w:val="TAC"/>
              <w:rPr>
                <w:rFonts w:cs="Arial"/>
                <w:lang w:val="en-US"/>
              </w:rPr>
            </w:pPr>
            <w:r w:rsidRPr="00236B7A">
              <w:rPr>
                <w:rFonts w:cs="Arial" w:hint="eastAsia"/>
                <w:lang w:val="en-US" w:eastAsia="zh-CN"/>
              </w:rPr>
              <w:t>47</w:t>
            </w:r>
          </w:p>
        </w:tc>
        <w:tc>
          <w:tcPr>
            <w:tcW w:w="0" w:type="auto"/>
            <w:gridSpan w:val="6"/>
            <w:shd w:val="clear" w:color="auto" w:fill="auto"/>
          </w:tcPr>
          <w:p w14:paraId="1F80A4C9" w14:textId="77777777" w:rsidR="004E599E" w:rsidRPr="00236B7A" w:rsidRDefault="004E599E" w:rsidP="004E599E">
            <w:pPr>
              <w:pStyle w:val="TAC"/>
              <w:rPr>
                <w:rFonts w:cs="Arial"/>
              </w:rPr>
            </w:pPr>
            <w:r w:rsidRPr="00236B7A">
              <w:rPr>
                <w:rFonts w:cs="Arial"/>
              </w:rPr>
              <w:t xml:space="preserve">See </w:t>
            </w:r>
            <w:r w:rsidRPr="00236B7A">
              <w:rPr>
                <w:rFonts w:cs="Arial" w:hint="eastAsia"/>
                <w:lang w:eastAsia="zh-CN"/>
              </w:rPr>
              <w:t>V2X</w:t>
            </w:r>
            <w:r w:rsidRPr="00236B7A">
              <w:rPr>
                <w:rFonts w:cs="Arial"/>
              </w:rPr>
              <w:t>_</w:t>
            </w:r>
            <w:r w:rsidRPr="00236B7A">
              <w:rPr>
                <w:rFonts w:cs="Arial" w:hint="eastAsia"/>
                <w:lang w:eastAsia="zh-CN"/>
              </w:rPr>
              <w:t>47</w:t>
            </w:r>
            <w:r w:rsidRPr="00236B7A">
              <w:rPr>
                <w:rFonts w:cs="Arial" w:hint="eastAsia"/>
                <w:kern w:val="2"/>
                <w:lang w:eastAsia="zh-CN"/>
              </w:rPr>
              <w:t>B</w:t>
            </w:r>
            <w:r w:rsidRPr="00236B7A">
              <w:rPr>
                <w:rFonts w:cs="Arial"/>
              </w:rPr>
              <w:t xml:space="preserve"> Bandwidth combination set 0 in</w:t>
            </w:r>
            <w:r w:rsidRPr="00236B7A">
              <w:rPr>
                <w:rFonts w:cs="Arial" w:hint="eastAsia"/>
                <w:lang w:eastAsia="zh-CN"/>
              </w:rPr>
              <w:t xml:space="preserve"> </w:t>
            </w:r>
            <w:r w:rsidRPr="00236B7A">
              <w:rPr>
                <w:rFonts w:cs="Arial"/>
              </w:rPr>
              <w:t>Table 5.</w:t>
            </w:r>
            <w:r w:rsidRPr="00236B7A">
              <w:rPr>
                <w:rFonts w:cs="Arial" w:hint="eastAsia"/>
                <w:lang w:eastAsia="zh-CN"/>
              </w:rPr>
              <w:t>6G.1-4</w:t>
            </w:r>
          </w:p>
        </w:tc>
        <w:tc>
          <w:tcPr>
            <w:tcW w:w="0" w:type="auto"/>
            <w:vMerge/>
            <w:vAlign w:val="center"/>
          </w:tcPr>
          <w:p w14:paraId="253E6C0B" w14:textId="77777777" w:rsidR="004E599E" w:rsidRPr="00236B7A" w:rsidRDefault="004E599E" w:rsidP="004E599E">
            <w:pPr>
              <w:pStyle w:val="TAC"/>
              <w:rPr>
                <w:rFonts w:cs="Arial"/>
              </w:rPr>
            </w:pPr>
          </w:p>
        </w:tc>
        <w:tc>
          <w:tcPr>
            <w:tcW w:w="0" w:type="auto"/>
            <w:vMerge/>
            <w:vAlign w:val="center"/>
          </w:tcPr>
          <w:p w14:paraId="66C39E3D" w14:textId="77777777" w:rsidR="004E599E" w:rsidRPr="00236B7A" w:rsidRDefault="004E599E" w:rsidP="004E599E">
            <w:pPr>
              <w:pStyle w:val="TAC"/>
              <w:rPr>
                <w:rFonts w:cs="Arial"/>
              </w:rPr>
            </w:pPr>
          </w:p>
        </w:tc>
      </w:tr>
      <w:tr w:rsidR="004E599E" w:rsidRPr="00236B7A" w14:paraId="48CBB1F1" w14:textId="77777777" w:rsidTr="004E599E">
        <w:trPr>
          <w:trHeight w:val="223"/>
          <w:jc w:val="center"/>
        </w:trPr>
        <w:tc>
          <w:tcPr>
            <w:tcW w:w="0" w:type="auto"/>
            <w:vMerge w:val="restart"/>
            <w:vAlign w:val="center"/>
          </w:tcPr>
          <w:p w14:paraId="3334A316" w14:textId="77777777" w:rsidR="004E599E" w:rsidRPr="00236B7A" w:rsidRDefault="004E599E" w:rsidP="004E599E">
            <w:pPr>
              <w:pStyle w:val="TAC"/>
              <w:rPr>
                <w:rFonts w:cs="Arial"/>
              </w:rPr>
            </w:pPr>
            <w:r w:rsidRPr="00236B7A">
              <w:rPr>
                <w:rFonts w:cs="Arial" w:hint="eastAsia"/>
              </w:rPr>
              <w:t>V2X_20A-47A</w:t>
            </w:r>
          </w:p>
        </w:tc>
        <w:tc>
          <w:tcPr>
            <w:tcW w:w="0" w:type="auto"/>
            <w:vMerge w:val="restart"/>
            <w:vAlign w:val="center"/>
          </w:tcPr>
          <w:p w14:paraId="056156D7" w14:textId="77777777" w:rsidR="004E599E" w:rsidRPr="00236B7A" w:rsidRDefault="004E599E" w:rsidP="004E599E">
            <w:pPr>
              <w:pStyle w:val="TAC"/>
              <w:rPr>
                <w:rFonts w:cs="Arial"/>
              </w:rPr>
            </w:pPr>
            <w:r w:rsidRPr="00236B7A">
              <w:rPr>
                <w:rFonts w:cs="Arial" w:hint="eastAsia"/>
              </w:rPr>
              <w:t>V2X_20A-47A</w:t>
            </w:r>
          </w:p>
        </w:tc>
        <w:tc>
          <w:tcPr>
            <w:tcW w:w="0" w:type="auto"/>
            <w:shd w:val="clear" w:color="auto" w:fill="auto"/>
            <w:vAlign w:val="center"/>
          </w:tcPr>
          <w:p w14:paraId="024D3367" w14:textId="77777777" w:rsidR="004E599E" w:rsidRPr="00236B7A" w:rsidRDefault="004E599E" w:rsidP="004E599E">
            <w:pPr>
              <w:pStyle w:val="TAC"/>
              <w:rPr>
                <w:rFonts w:cs="Arial"/>
                <w:lang w:val="en-US"/>
              </w:rPr>
            </w:pPr>
            <w:r w:rsidRPr="00236B7A">
              <w:rPr>
                <w:rFonts w:cs="Arial" w:hint="eastAsia"/>
                <w:lang w:val="en-US"/>
              </w:rPr>
              <w:t>20</w:t>
            </w:r>
          </w:p>
        </w:tc>
        <w:tc>
          <w:tcPr>
            <w:tcW w:w="0" w:type="auto"/>
            <w:shd w:val="clear" w:color="auto" w:fill="auto"/>
          </w:tcPr>
          <w:p w14:paraId="66B999DB" w14:textId="77777777" w:rsidR="004E599E" w:rsidRPr="00236B7A" w:rsidRDefault="004E599E" w:rsidP="004E599E">
            <w:pPr>
              <w:pStyle w:val="TAC"/>
              <w:rPr>
                <w:rFonts w:cs="Arial"/>
              </w:rPr>
            </w:pPr>
          </w:p>
        </w:tc>
        <w:tc>
          <w:tcPr>
            <w:tcW w:w="0" w:type="auto"/>
          </w:tcPr>
          <w:p w14:paraId="7950638A" w14:textId="77777777" w:rsidR="004E599E" w:rsidRPr="00236B7A" w:rsidRDefault="004E599E" w:rsidP="004E599E">
            <w:pPr>
              <w:pStyle w:val="TAC"/>
              <w:rPr>
                <w:rFonts w:cs="Arial"/>
              </w:rPr>
            </w:pPr>
          </w:p>
        </w:tc>
        <w:tc>
          <w:tcPr>
            <w:tcW w:w="0" w:type="auto"/>
          </w:tcPr>
          <w:p w14:paraId="1C079514" w14:textId="77777777" w:rsidR="004E599E" w:rsidRPr="00236B7A" w:rsidRDefault="004E599E" w:rsidP="004E599E">
            <w:pPr>
              <w:pStyle w:val="TAC"/>
              <w:rPr>
                <w:rFonts w:cs="Arial"/>
              </w:rPr>
            </w:pPr>
            <w:r w:rsidRPr="00236B7A">
              <w:rPr>
                <w:rFonts w:cs="Arial"/>
                <w:bCs/>
              </w:rPr>
              <w:t>Yes</w:t>
            </w:r>
          </w:p>
        </w:tc>
        <w:tc>
          <w:tcPr>
            <w:tcW w:w="0" w:type="auto"/>
          </w:tcPr>
          <w:p w14:paraId="69EEE220" w14:textId="77777777" w:rsidR="004E599E" w:rsidRPr="00236B7A" w:rsidRDefault="004E599E" w:rsidP="004E599E">
            <w:pPr>
              <w:pStyle w:val="TAC"/>
              <w:rPr>
                <w:rFonts w:cs="Arial"/>
              </w:rPr>
            </w:pPr>
            <w:r w:rsidRPr="00236B7A">
              <w:rPr>
                <w:rFonts w:cs="Arial"/>
                <w:bCs/>
              </w:rPr>
              <w:t>Yes</w:t>
            </w:r>
          </w:p>
        </w:tc>
        <w:tc>
          <w:tcPr>
            <w:tcW w:w="0" w:type="auto"/>
          </w:tcPr>
          <w:p w14:paraId="0C65D8DE" w14:textId="77777777" w:rsidR="004E599E" w:rsidRPr="00236B7A" w:rsidRDefault="004E599E" w:rsidP="004E599E">
            <w:pPr>
              <w:pStyle w:val="TAC"/>
              <w:rPr>
                <w:rFonts w:cs="Arial"/>
              </w:rPr>
            </w:pPr>
            <w:r w:rsidRPr="00236B7A">
              <w:rPr>
                <w:rFonts w:cs="Arial"/>
                <w:bCs/>
              </w:rPr>
              <w:t>Yes</w:t>
            </w:r>
          </w:p>
        </w:tc>
        <w:tc>
          <w:tcPr>
            <w:tcW w:w="0" w:type="auto"/>
          </w:tcPr>
          <w:p w14:paraId="3A3D7E10" w14:textId="77777777" w:rsidR="004E599E" w:rsidRPr="00236B7A" w:rsidRDefault="004E599E" w:rsidP="004E599E">
            <w:pPr>
              <w:pStyle w:val="TAC"/>
              <w:rPr>
                <w:rFonts w:cs="Arial"/>
              </w:rPr>
            </w:pPr>
            <w:r w:rsidRPr="00236B7A">
              <w:rPr>
                <w:rFonts w:cs="Arial"/>
                <w:bCs/>
              </w:rPr>
              <w:t>Yes</w:t>
            </w:r>
          </w:p>
        </w:tc>
        <w:tc>
          <w:tcPr>
            <w:tcW w:w="0" w:type="auto"/>
            <w:vMerge w:val="restart"/>
            <w:vAlign w:val="center"/>
          </w:tcPr>
          <w:p w14:paraId="6419F53E" w14:textId="77777777" w:rsidR="004E599E" w:rsidRPr="00236B7A" w:rsidRDefault="004E599E" w:rsidP="004E599E">
            <w:pPr>
              <w:pStyle w:val="TAC"/>
              <w:rPr>
                <w:rFonts w:cs="Arial"/>
              </w:rPr>
            </w:pPr>
            <w:r w:rsidRPr="00236B7A">
              <w:rPr>
                <w:rFonts w:cs="Arial" w:hint="eastAsia"/>
                <w:bCs/>
              </w:rPr>
              <w:t>40</w:t>
            </w:r>
          </w:p>
        </w:tc>
        <w:tc>
          <w:tcPr>
            <w:tcW w:w="0" w:type="auto"/>
            <w:vMerge w:val="restart"/>
            <w:vAlign w:val="center"/>
          </w:tcPr>
          <w:p w14:paraId="52E225A9" w14:textId="77777777" w:rsidR="004E599E" w:rsidRPr="00236B7A" w:rsidRDefault="004E599E" w:rsidP="004E599E">
            <w:pPr>
              <w:pStyle w:val="TAC"/>
              <w:rPr>
                <w:rFonts w:cs="Arial"/>
              </w:rPr>
            </w:pPr>
            <w:r w:rsidRPr="00236B7A">
              <w:rPr>
                <w:rFonts w:cs="Arial" w:hint="eastAsia"/>
                <w:bCs/>
              </w:rPr>
              <w:t>0</w:t>
            </w:r>
          </w:p>
        </w:tc>
      </w:tr>
      <w:tr w:rsidR="004E599E" w:rsidRPr="00236B7A" w14:paraId="113977C3" w14:textId="77777777" w:rsidTr="004E599E">
        <w:trPr>
          <w:trHeight w:val="223"/>
          <w:jc w:val="center"/>
        </w:trPr>
        <w:tc>
          <w:tcPr>
            <w:tcW w:w="0" w:type="auto"/>
            <w:vMerge/>
            <w:vAlign w:val="center"/>
          </w:tcPr>
          <w:p w14:paraId="49763375" w14:textId="77777777" w:rsidR="004E599E" w:rsidRPr="00236B7A" w:rsidRDefault="004E599E" w:rsidP="004E599E">
            <w:pPr>
              <w:pStyle w:val="TAC"/>
              <w:rPr>
                <w:rFonts w:cs="Arial"/>
              </w:rPr>
            </w:pPr>
          </w:p>
        </w:tc>
        <w:tc>
          <w:tcPr>
            <w:tcW w:w="0" w:type="auto"/>
            <w:vMerge/>
            <w:vAlign w:val="center"/>
          </w:tcPr>
          <w:p w14:paraId="56A0DF3A" w14:textId="77777777" w:rsidR="004E599E" w:rsidRPr="00236B7A" w:rsidRDefault="004E599E" w:rsidP="004E599E">
            <w:pPr>
              <w:pStyle w:val="TAC"/>
              <w:rPr>
                <w:rFonts w:cs="Arial"/>
              </w:rPr>
            </w:pPr>
          </w:p>
        </w:tc>
        <w:tc>
          <w:tcPr>
            <w:tcW w:w="0" w:type="auto"/>
            <w:shd w:val="clear" w:color="auto" w:fill="auto"/>
            <w:vAlign w:val="center"/>
          </w:tcPr>
          <w:p w14:paraId="74A09819" w14:textId="77777777" w:rsidR="004E599E" w:rsidRPr="00236B7A" w:rsidRDefault="004E599E" w:rsidP="004E599E">
            <w:pPr>
              <w:pStyle w:val="TAC"/>
              <w:rPr>
                <w:rFonts w:cs="Arial"/>
                <w:lang w:val="en-US"/>
              </w:rPr>
            </w:pPr>
            <w:r w:rsidRPr="00236B7A">
              <w:rPr>
                <w:rFonts w:cs="Arial" w:hint="eastAsia"/>
                <w:lang w:val="en-US"/>
              </w:rPr>
              <w:t>47</w:t>
            </w:r>
          </w:p>
        </w:tc>
        <w:tc>
          <w:tcPr>
            <w:tcW w:w="0" w:type="auto"/>
            <w:shd w:val="clear" w:color="auto" w:fill="auto"/>
          </w:tcPr>
          <w:p w14:paraId="4FF7E3BA" w14:textId="77777777" w:rsidR="004E599E" w:rsidRPr="00236B7A" w:rsidRDefault="004E599E" w:rsidP="004E599E">
            <w:pPr>
              <w:pStyle w:val="TAC"/>
              <w:rPr>
                <w:rFonts w:cs="Arial"/>
              </w:rPr>
            </w:pPr>
          </w:p>
        </w:tc>
        <w:tc>
          <w:tcPr>
            <w:tcW w:w="0" w:type="auto"/>
          </w:tcPr>
          <w:p w14:paraId="73E83F18" w14:textId="77777777" w:rsidR="004E599E" w:rsidRPr="00236B7A" w:rsidRDefault="004E599E" w:rsidP="004E599E">
            <w:pPr>
              <w:pStyle w:val="TAC"/>
              <w:rPr>
                <w:rFonts w:cs="Arial"/>
              </w:rPr>
            </w:pPr>
          </w:p>
        </w:tc>
        <w:tc>
          <w:tcPr>
            <w:tcW w:w="0" w:type="auto"/>
          </w:tcPr>
          <w:p w14:paraId="2FC96478" w14:textId="77777777" w:rsidR="004E599E" w:rsidRPr="00236B7A" w:rsidRDefault="004E599E" w:rsidP="004E599E">
            <w:pPr>
              <w:pStyle w:val="TAC"/>
              <w:rPr>
                <w:rFonts w:cs="Arial"/>
              </w:rPr>
            </w:pPr>
          </w:p>
        </w:tc>
        <w:tc>
          <w:tcPr>
            <w:tcW w:w="0" w:type="auto"/>
          </w:tcPr>
          <w:p w14:paraId="5C202709" w14:textId="77777777" w:rsidR="004E599E" w:rsidRPr="00236B7A" w:rsidRDefault="004E599E" w:rsidP="004E599E">
            <w:pPr>
              <w:pStyle w:val="TAC"/>
              <w:rPr>
                <w:rFonts w:cs="Arial"/>
              </w:rPr>
            </w:pPr>
            <w:r w:rsidRPr="00236B7A">
              <w:rPr>
                <w:rFonts w:cs="Arial"/>
              </w:rPr>
              <w:t>Yes</w:t>
            </w:r>
          </w:p>
        </w:tc>
        <w:tc>
          <w:tcPr>
            <w:tcW w:w="0" w:type="auto"/>
          </w:tcPr>
          <w:p w14:paraId="58865D22" w14:textId="77777777" w:rsidR="004E599E" w:rsidRPr="00236B7A" w:rsidRDefault="004E599E" w:rsidP="004E599E">
            <w:pPr>
              <w:pStyle w:val="TAC"/>
              <w:rPr>
                <w:rFonts w:cs="Arial"/>
              </w:rPr>
            </w:pPr>
          </w:p>
        </w:tc>
        <w:tc>
          <w:tcPr>
            <w:tcW w:w="0" w:type="auto"/>
          </w:tcPr>
          <w:p w14:paraId="35AFCB87" w14:textId="77777777" w:rsidR="004E599E" w:rsidRPr="00236B7A" w:rsidRDefault="004E599E" w:rsidP="004E599E">
            <w:pPr>
              <w:pStyle w:val="TAC"/>
              <w:rPr>
                <w:rFonts w:cs="Arial"/>
              </w:rPr>
            </w:pPr>
            <w:r w:rsidRPr="00236B7A">
              <w:rPr>
                <w:rFonts w:cs="Arial"/>
              </w:rPr>
              <w:t>Yes</w:t>
            </w:r>
          </w:p>
        </w:tc>
        <w:tc>
          <w:tcPr>
            <w:tcW w:w="0" w:type="auto"/>
            <w:vMerge/>
            <w:vAlign w:val="center"/>
          </w:tcPr>
          <w:p w14:paraId="341FBC48" w14:textId="77777777" w:rsidR="004E599E" w:rsidRPr="00236B7A" w:rsidRDefault="004E599E" w:rsidP="004E599E">
            <w:pPr>
              <w:pStyle w:val="TAC"/>
              <w:rPr>
                <w:rFonts w:cs="Arial"/>
              </w:rPr>
            </w:pPr>
          </w:p>
        </w:tc>
        <w:tc>
          <w:tcPr>
            <w:tcW w:w="0" w:type="auto"/>
            <w:vMerge/>
            <w:vAlign w:val="center"/>
          </w:tcPr>
          <w:p w14:paraId="4086DF83" w14:textId="77777777" w:rsidR="004E599E" w:rsidRPr="00236B7A" w:rsidRDefault="004E599E" w:rsidP="004E599E">
            <w:pPr>
              <w:pStyle w:val="TAC"/>
              <w:rPr>
                <w:rFonts w:cs="Arial"/>
              </w:rPr>
            </w:pPr>
          </w:p>
        </w:tc>
      </w:tr>
      <w:tr w:rsidR="004E599E" w:rsidRPr="00236B7A" w14:paraId="75BEC9F1" w14:textId="77777777" w:rsidTr="004E599E">
        <w:trPr>
          <w:trHeight w:val="223"/>
          <w:jc w:val="center"/>
        </w:trPr>
        <w:tc>
          <w:tcPr>
            <w:tcW w:w="0" w:type="auto"/>
            <w:vMerge w:val="restart"/>
            <w:vAlign w:val="center"/>
          </w:tcPr>
          <w:p w14:paraId="64B43F24" w14:textId="77777777" w:rsidR="004E599E" w:rsidRPr="00236B7A" w:rsidRDefault="004E599E" w:rsidP="004E599E">
            <w:pPr>
              <w:pStyle w:val="TAC"/>
              <w:rPr>
                <w:rFonts w:cs="Arial"/>
              </w:rPr>
            </w:pPr>
            <w:r w:rsidRPr="00236B7A">
              <w:rPr>
                <w:rFonts w:cs="Arial" w:hint="eastAsia"/>
              </w:rPr>
              <w:t>V2X</w:t>
            </w:r>
            <w:r w:rsidRPr="00236B7A">
              <w:rPr>
                <w:rFonts w:cs="Arial"/>
              </w:rPr>
              <w:t>_20A-</w:t>
            </w:r>
            <w:r w:rsidRPr="00236B7A">
              <w:rPr>
                <w:rFonts w:cs="Arial" w:hint="eastAsia"/>
              </w:rPr>
              <w:t>47B</w:t>
            </w:r>
          </w:p>
        </w:tc>
        <w:tc>
          <w:tcPr>
            <w:tcW w:w="0" w:type="auto"/>
            <w:vMerge w:val="restart"/>
            <w:vAlign w:val="center"/>
          </w:tcPr>
          <w:p w14:paraId="71E736F8" w14:textId="77777777" w:rsidR="004E599E" w:rsidRPr="00236B7A" w:rsidRDefault="004E599E" w:rsidP="004E599E">
            <w:pPr>
              <w:pStyle w:val="TAC"/>
              <w:rPr>
                <w:rFonts w:cs="Arial"/>
              </w:rPr>
            </w:pPr>
            <w:r w:rsidRPr="00236B7A">
              <w:rPr>
                <w:rFonts w:cs="Arial" w:hint="eastAsia"/>
              </w:rPr>
              <w:t>V2X</w:t>
            </w:r>
            <w:r w:rsidRPr="00236B7A">
              <w:rPr>
                <w:rFonts w:cs="Arial"/>
              </w:rPr>
              <w:t>_20A-</w:t>
            </w:r>
            <w:r w:rsidRPr="00236B7A">
              <w:rPr>
                <w:rFonts w:cs="Arial" w:hint="eastAsia"/>
              </w:rPr>
              <w:t>47</w:t>
            </w:r>
            <w:r w:rsidRPr="00236B7A">
              <w:rPr>
                <w:rFonts w:cs="Arial"/>
              </w:rPr>
              <w:t>A</w:t>
            </w:r>
            <w:r w:rsidRPr="00236B7A">
              <w:rPr>
                <w:rFonts w:cs="Arial" w:hint="eastAsia"/>
              </w:rPr>
              <w:t>,</w:t>
            </w:r>
          </w:p>
          <w:p w14:paraId="4E34C1B4" w14:textId="77777777" w:rsidR="004E599E" w:rsidRPr="00236B7A" w:rsidRDefault="004E599E" w:rsidP="004E599E">
            <w:pPr>
              <w:pStyle w:val="TAC"/>
              <w:rPr>
                <w:rFonts w:cs="Arial"/>
              </w:rPr>
            </w:pPr>
            <w:r w:rsidRPr="00236B7A">
              <w:rPr>
                <w:rFonts w:cs="Arial" w:hint="eastAsia"/>
              </w:rPr>
              <w:t>V2X</w:t>
            </w:r>
            <w:r w:rsidRPr="00236B7A">
              <w:rPr>
                <w:rFonts w:cs="Arial"/>
              </w:rPr>
              <w:t>_</w:t>
            </w:r>
            <w:r w:rsidRPr="00236B7A">
              <w:rPr>
                <w:rFonts w:cs="Arial" w:hint="eastAsia"/>
              </w:rPr>
              <w:t>47B</w:t>
            </w:r>
          </w:p>
        </w:tc>
        <w:tc>
          <w:tcPr>
            <w:tcW w:w="0" w:type="auto"/>
            <w:shd w:val="clear" w:color="auto" w:fill="auto"/>
            <w:vAlign w:val="center"/>
          </w:tcPr>
          <w:p w14:paraId="58F7E8BC" w14:textId="77777777" w:rsidR="004E599E" w:rsidRPr="00236B7A" w:rsidRDefault="004E599E" w:rsidP="004E599E">
            <w:pPr>
              <w:pStyle w:val="TAC"/>
              <w:rPr>
                <w:rFonts w:cs="Arial"/>
                <w:lang w:val="en-US"/>
              </w:rPr>
            </w:pPr>
            <w:r w:rsidRPr="00236B7A">
              <w:rPr>
                <w:rFonts w:cs="Arial"/>
              </w:rPr>
              <w:t>20</w:t>
            </w:r>
          </w:p>
        </w:tc>
        <w:tc>
          <w:tcPr>
            <w:tcW w:w="0" w:type="auto"/>
            <w:shd w:val="clear" w:color="auto" w:fill="auto"/>
          </w:tcPr>
          <w:p w14:paraId="39A8660A" w14:textId="77777777" w:rsidR="004E599E" w:rsidRPr="00236B7A" w:rsidRDefault="004E599E" w:rsidP="004E599E">
            <w:pPr>
              <w:pStyle w:val="TAC"/>
              <w:rPr>
                <w:rFonts w:cs="Arial"/>
              </w:rPr>
            </w:pPr>
          </w:p>
        </w:tc>
        <w:tc>
          <w:tcPr>
            <w:tcW w:w="0" w:type="auto"/>
          </w:tcPr>
          <w:p w14:paraId="0C5F5D23" w14:textId="77777777" w:rsidR="004E599E" w:rsidRPr="00236B7A" w:rsidRDefault="004E599E" w:rsidP="004E599E">
            <w:pPr>
              <w:pStyle w:val="TAC"/>
              <w:rPr>
                <w:rFonts w:cs="Arial"/>
              </w:rPr>
            </w:pPr>
          </w:p>
        </w:tc>
        <w:tc>
          <w:tcPr>
            <w:tcW w:w="0" w:type="auto"/>
          </w:tcPr>
          <w:p w14:paraId="4184B07A" w14:textId="77777777" w:rsidR="004E599E" w:rsidRPr="00236B7A" w:rsidRDefault="004E599E" w:rsidP="004E599E">
            <w:pPr>
              <w:pStyle w:val="TAC"/>
              <w:rPr>
                <w:rFonts w:cs="Arial"/>
              </w:rPr>
            </w:pPr>
            <w:r w:rsidRPr="00236B7A">
              <w:rPr>
                <w:rFonts w:cs="Arial"/>
              </w:rPr>
              <w:t>Yes</w:t>
            </w:r>
          </w:p>
        </w:tc>
        <w:tc>
          <w:tcPr>
            <w:tcW w:w="0" w:type="auto"/>
          </w:tcPr>
          <w:p w14:paraId="1A730AF8" w14:textId="77777777" w:rsidR="004E599E" w:rsidRPr="00236B7A" w:rsidRDefault="004E599E" w:rsidP="004E599E">
            <w:pPr>
              <w:pStyle w:val="TAC"/>
              <w:rPr>
                <w:rFonts w:cs="Arial"/>
              </w:rPr>
            </w:pPr>
            <w:r w:rsidRPr="00236B7A">
              <w:rPr>
                <w:rFonts w:cs="Arial"/>
              </w:rPr>
              <w:t>Yes</w:t>
            </w:r>
          </w:p>
        </w:tc>
        <w:tc>
          <w:tcPr>
            <w:tcW w:w="0" w:type="auto"/>
          </w:tcPr>
          <w:p w14:paraId="4A788CFB" w14:textId="77777777" w:rsidR="004E599E" w:rsidRPr="00236B7A" w:rsidRDefault="004E599E" w:rsidP="004E599E">
            <w:pPr>
              <w:pStyle w:val="TAC"/>
              <w:rPr>
                <w:rFonts w:cs="Arial"/>
              </w:rPr>
            </w:pPr>
            <w:r w:rsidRPr="00236B7A">
              <w:rPr>
                <w:rFonts w:cs="Arial"/>
              </w:rPr>
              <w:t>Yes</w:t>
            </w:r>
          </w:p>
        </w:tc>
        <w:tc>
          <w:tcPr>
            <w:tcW w:w="0" w:type="auto"/>
          </w:tcPr>
          <w:p w14:paraId="0DC55E91" w14:textId="77777777" w:rsidR="004E599E" w:rsidRPr="00236B7A" w:rsidRDefault="004E599E" w:rsidP="004E599E">
            <w:pPr>
              <w:pStyle w:val="TAC"/>
              <w:rPr>
                <w:rFonts w:cs="Arial"/>
              </w:rPr>
            </w:pPr>
            <w:r w:rsidRPr="00236B7A">
              <w:rPr>
                <w:rFonts w:cs="Arial"/>
              </w:rPr>
              <w:t>Yes</w:t>
            </w:r>
          </w:p>
        </w:tc>
        <w:tc>
          <w:tcPr>
            <w:tcW w:w="0" w:type="auto"/>
            <w:vMerge w:val="restart"/>
            <w:vAlign w:val="center"/>
          </w:tcPr>
          <w:p w14:paraId="67C98AEF" w14:textId="77777777" w:rsidR="004E599E" w:rsidRPr="00236B7A" w:rsidRDefault="004E599E" w:rsidP="004E599E">
            <w:pPr>
              <w:pStyle w:val="TAC"/>
              <w:rPr>
                <w:rFonts w:cs="Arial"/>
              </w:rPr>
            </w:pPr>
            <w:r w:rsidRPr="00236B7A">
              <w:rPr>
                <w:rFonts w:cs="Arial" w:hint="eastAsia"/>
              </w:rPr>
              <w:t>40</w:t>
            </w:r>
          </w:p>
        </w:tc>
        <w:tc>
          <w:tcPr>
            <w:tcW w:w="0" w:type="auto"/>
            <w:vMerge w:val="restart"/>
            <w:vAlign w:val="center"/>
          </w:tcPr>
          <w:p w14:paraId="39E3DDBF" w14:textId="77777777" w:rsidR="004E599E" w:rsidRPr="00236B7A" w:rsidRDefault="004E599E" w:rsidP="004E599E">
            <w:pPr>
              <w:pStyle w:val="TAC"/>
              <w:rPr>
                <w:rFonts w:cs="Arial"/>
              </w:rPr>
            </w:pPr>
            <w:r w:rsidRPr="00236B7A">
              <w:rPr>
                <w:rFonts w:cs="Arial" w:hint="eastAsia"/>
              </w:rPr>
              <w:t>0</w:t>
            </w:r>
          </w:p>
        </w:tc>
      </w:tr>
      <w:tr w:rsidR="004E599E" w:rsidRPr="00236B7A" w14:paraId="434097E4" w14:textId="77777777" w:rsidTr="004E599E">
        <w:trPr>
          <w:trHeight w:val="223"/>
          <w:jc w:val="center"/>
        </w:trPr>
        <w:tc>
          <w:tcPr>
            <w:tcW w:w="0" w:type="auto"/>
            <w:vMerge/>
            <w:vAlign w:val="center"/>
          </w:tcPr>
          <w:p w14:paraId="33560F6C" w14:textId="77777777" w:rsidR="004E599E" w:rsidRPr="00236B7A" w:rsidRDefault="004E599E" w:rsidP="004E599E">
            <w:pPr>
              <w:pStyle w:val="TAC"/>
              <w:rPr>
                <w:rFonts w:cs="Arial"/>
              </w:rPr>
            </w:pPr>
          </w:p>
        </w:tc>
        <w:tc>
          <w:tcPr>
            <w:tcW w:w="0" w:type="auto"/>
            <w:vMerge/>
            <w:vAlign w:val="center"/>
          </w:tcPr>
          <w:p w14:paraId="079A793B" w14:textId="77777777" w:rsidR="004E599E" w:rsidRPr="00236B7A" w:rsidRDefault="004E599E" w:rsidP="004E599E">
            <w:pPr>
              <w:pStyle w:val="TAC"/>
              <w:rPr>
                <w:rFonts w:cs="Arial"/>
              </w:rPr>
            </w:pPr>
          </w:p>
        </w:tc>
        <w:tc>
          <w:tcPr>
            <w:tcW w:w="0" w:type="auto"/>
            <w:shd w:val="clear" w:color="auto" w:fill="auto"/>
            <w:vAlign w:val="center"/>
          </w:tcPr>
          <w:p w14:paraId="4C297B7D" w14:textId="77777777" w:rsidR="004E599E" w:rsidRPr="00236B7A" w:rsidRDefault="004E599E" w:rsidP="004E599E">
            <w:pPr>
              <w:pStyle w:val="TAC"/>
              <w:rPr>
                <w:rFonts w:cs="Arial"/>
                <w:lang w:val="en-US"/>
              </w:rPr>
            </w:pPr>
            <w:r w:rsidRPr="00236B7A">
              <w:rPr>
                <w:rFonts w:cs="Arial" w:hint="eastAsia"/>
                <w:lang w:val="en-US" w:eastAsia="zh-CN"/>
              </w:rPr>
              <w:t>47</w:t>
            </w:r>
          </w:p>
        </w:tc>
        <w:tc>
          <w:tcPr>
            <w:tcW w:w="0" w:type="auto"/>
            <w:gridSpan w:val="6"/>
            <w:shd w:val="clear" w:color="auto" w:fill="auto"/>
          </w:tcPr>
          <w:p w14:paraId="6E7346F2" w14:textId="77777777" w:rsidR="004E599E" w:rsidRPr="00236B7A" w:rsidRDefault="004E599E" w:rsidP="004E599E">
            <w:pPr>
              <w:pStyle w:val="TAC"/>
              <w:rPr>
                <w:rFonts w:cs="Arial"/>
              </w:rPr>
            </w:pPr>
            <w:r w:rsidRPr="00236B7A">
              <w:rPr>
                <w:rFonts w:cs="Arial"/>
              </w:rPr>
              <w:t xml:space="preserve">See </w:t>
            </w:r>
            <w:r w:rsidRPr="00236B7A">
              <w:rPr>
                <w:rFonts w:cs="Arial" w:hint="eastAsia"/>
                <w:lang w:eastAsia="zh-CN"/>
              </w:rPr>
              <w:t>V2X</w:t>
            </w:r>
            <w:r w:rsidRPr="00236B7A">
              <w:rPr>
                <w:rFonts w:cs="Arial"/>
              </w:rPr>
              <w:t>_</w:t>
            </w:r>
            <w:r w:rsidRPr="00236B7A">
              <w:rPr>
                <w:rFonts w:cs="Arial" w:hint="eastAsia"/>
                <w:lang w:eastAsia="zh-CN"/>
              </w:rPr>
              <w:t>47</w:t>
            </w:r>
            <w:r w:rsidRPr="00236B7A">
              <w:rPr>
                <w:rFonts w:cs="Arial" w:hint="eastAsia"/>
                <w:kern w:val="2"/>
                <w:lang w:eastAsia="zh-CN"/>
              </w:rPr>
              <w:t>B</w:t>
            </w:r>
            <w:r w:rsidRPr="00236B7A">
              <w:rPr>
                <w:rFonts w:cs="Arial"/>
              </w:rPr>
              <w:t xml:space="preserve"> Bandwidth combination set 0 in</w:t>
            </w:r>
            <w:r w:rsidRPr="00236B7A">
              <w:rPr>
                <w:rFonts w:cs="Arial" w:hint="eastAsia"/>
                <w:lang w:eastAsia="zh-CN"/>
              </w:rPr>
              <w:t xml:space="preserve"> </w:t>
            </w:r>
            <w:r w:rsidRPr="00236B7A">
              <w:rPr>
                <w:rFonts w:cs="Arial"/>
              </w:rPr>
              <w:t>Table 5.</w:t>
            </w:r>
            <w:r w:rsidRPr="00236B7A">
              <w:rPr>
                <w:rFonts w:cs="Arial" w:hint="eastAsia"/>
                <w:lang w:eastAsia="zh-CN"/>
              </w:rPr>
              <w:t>6G.1-4</w:t>
            </w:r>
          </w:p>
        </w:tc>
        <w:tc>
          <w:tcPr>
            <w:tcW w:w="0" w:type="auto"/>
            <w:vMerge/>
            <w:vAlign w:val="center"/>
          </w:tcPr>
          <w:p w14:paraId="57759844" w14:textId="77777777" w:rsidR="004E599E" w:rsidRPr="00236B7A" w:rsidRDefault="004E599E" w:rsidP="004E599E">
            <w:pPr>
              <w:pStyle w:val="TAC"/>
              <w:rPr>
                <w:rFonts w:cs="Arial"/>
              </w:rPr>
            </w:pPr>
          </w:p>
        </w:tc>
        <w:tc>
          <w:tcPr>
            <w:tcW w:w="0" w:type="auto"/>
            <w:vMerge/>
            <w:vAlign w:val="center"/>
          </w:tcPr>
          <w:p w14:paraId="555F4756" w14:textId="77777777" w:rsidR="004E599E" w:rsidRPr="00236B7A" w:rsidRDefault="004E599E" w:rsidP="004E599E">
            <w:pPr>
              <w:pStyle w:val="TAC"/>
              <w:rPr>
                <w:rFonts w:cs="Arial"/>
              </w:rPr>
            </w:pPr>
          </w:p>
        </w:tc>
      </w:tr>
      <w:tr w:rsidR="004E599E" w:rsidRPr="00236B7A" w14:paraId="13B22E79" w14:textId="77777777" w:rsidTr="004E599E">
        <w:trPr>
          <w:trHeight w:val="223"/>
          <w:jc w:val="center"/>
        </w:trPr>
        <w:tc>
          <w:tcPr>
            <w:tcW w:w="0" w:type="auto"/>
            <w:vMerge w:val="restart"/>
            <w:vAlign w:val="center"/>
          </w:tcPr>
          <w:p w14:paraId="200FE404" w14:textId="77777777" w:rsidR="004E599E" w:rsidRPr="00236B7A" w:rsidRDefault="004E599E" w:rsidP="004E599E">
            <w:pPr>
              <w:pStyle w:val="TAC"/>
              <w:rPr>
                <w:rFonts w:cs="Arial"/>
              </w:rPr>
            </w:pPr>
            <w:r w:rsidRPr="00236B7A">
              <w:rPr>
                <w:rFonts w:cs="Arial" w:hint="eastAsia"/>
              </w:rPr>
              <w:t>V2X_2</w:t>
            </w:r>
            <w:r w:rsidRPr="00236B7A">
              <w:rPr>
                <w:rFonts w:cs="Arial"/>
              </w:rPr>
              <w:t>8</w:t>
            </w:r>
            <w:r w:rsidRPr="00236B7A">
              <w:rPr>
                <w:rFonts w:cs="Arial" w:hint="eastAsia"/>
              </w:rPr>
              <w:t>A-47A</w:t>
            </w:r>
          </w:p>
        </w:tc>
        <w:tc>
          <w:tcPr>
            <w:tcW w:w="0" w:type="auto"/>
            <w:vMerge w:val="restart"/>
            <w:vAlign w:val="center"/>
          </w:tcPr>
          <w:p w14:paraId="1CAB2D4B" w14:textId="77777777" w:rsidR="004E599E" w:rsidRPr="00236B7A" w:rsidRDefault="004E599E" w:rsidP="004E599E">
            <w:pPr>
              <w:pStyle w:val="TAC"/>
              <w:rPr>
                <w:rFonts w:cs="Arial"/>
              </w:rPr>
            </w:pPr>
          </w:p>
        </w:tc>
        <w:tc>
          <w:tcPr>
            <w:tcW w:w="0" w:type="auto"/>
            <w:shd w:val="clear" w:color="auto" w:fill="auto"/>
            <w:vAlign w:val="center"/>
          </w:tcPr>
          <w:p w14:paraId="6DF566CB" w14:textId="77777777" w:rsidR="004E599E" w:rsidRPr="00236B7A" w:rsidRDefault="004E599E" w:rsidP="004E599E">
            <w:pPr>
              <w:pStyle w:val="TAC"/>
              <w:rPr>
                <w:rFonts w:cs="Arial"/>
                <w:lang w:val="en-US"/>
              </w:rPr>
            </w:pPr>
            <w:r w:rsidRPr="00236B7A">
              <w:rPr>
                <w:rFonts w:cs="Arial" w:hint="eastAsia"/>
                <w:lang w:val="en-US"/>
              </w:rPr>
              <w:t>28</w:t>
            </w:r>
          </w:p>
        </w:tc>
        <w:tc>
          <w:tcPr>
            <w:tcW w:w="0" w:type="auto"/>
            <w:shd w:val="clear" w:color="auto" w:fill="auto"/>
          </w:tcPr>
          <w:p w14:paraId="7A755DB2" w14:textId="77777777" w:rsidR="004E599E" w:rsidRPr="00236B7A" w:rsidRDefault="004E599E" w:rsidP="004E599E">
            <w:pPr>
              <w:pStyle w:val="TAC"/>
              <w:rPr>
                <w:rFonts w:cs="Arial"/>
              </w:rPr>
            </w:pPr>
          </w:p>
        </w:tc>
        <w:tc>
          <w:tcPr>
            <w:tcW w:w="0" w:type="auto"/>
          </w:tcPr>
          <w:p w14:paraId="039881DC" w14:textId="77777777" w:rsidR="004E599E" w:rsidRPr="00236B7A" w:rsidRDefault="004E599E" w:rsidP="004E599E">
            <w:pPr>
              <w:pStyle w:val="TAC"/>
              <w:rPr>
                <w:rFonts w:cs="Arial"/>
              </w:rPr>
            </w:pPr>
            <w:r w:rsidRPr="00236B7A">
              <w:rPr>
                <w:rFonts w:cs="Arial"/>
              </w:rPr>
              <w:t>Yes</w:t>
            </w:r>
          </w:p>
        </w:tc>
        <w:tc>
          <w:tcPr>
            <w:tcW w:w="0" w:type="auto"/>
          </w:tcPr>
          <w:p w14:paraId="0CBA82B5" w14:textId="77777777" w:rsidR="004E599E" w:rsidRPr="00236B7A" w:rsidRDefault="004E599E" w:rsidP="004E599E">
            <w:pPr>
              <w:pStyle w:val="TAC"/>
              <w:rPr>
                <w:rFonts w:cs="Arial"/>
              </w:rPr>
            </w:pPr>
            <w:r w:rsidRPr="00236B7A">
              <w:rPr>
                <w:rFonts w:cs="Arial"/>
              </w:rPr>
              <w:t>Yes</w:t>
            </w:r>
          </w:p>
        </w:tc>
        <w:tc>
          <w:tcPr>
            <w:tcW w:w="0" w:type="auto"/>
          </w:tcPr>
          <w:p w14:paraId="6A350C8E" w14:textId="77777777" w:rsidR="004E599E" w:rsidRPr="00236B7A" w:rsidRDefault="004E599E" w:rsidP="004E599E">
            <w:pPr>
              <w:pStyle w:val="TAC"/>
              <w:rPr>
                <w:rFonts w:cs="Arial"/>
              </w:rPr>
            </w:pPr>
            <w:r w:rsidRPr="00236B7A">
              <w:rPr>
                <w:rFonts w:cs="Arial"/>
              </w:rPr>
              <w:t>Yes</w:t>
            </w:r>
          </w:p>
        </w:tc>
        <w:tc>
          <w:tcPr>
            <w:tcW w:w="0" w:type="auto"/>
          </w:tcPr>
          <w:p w14:paraId="102F8346" w14:textId="77777777" w:rsidR="004E599E" w:rsidRPr="00236B7A" w:rsidRDefault="004E599E" w:rsidP="004E599E">
            <w:pPr>
              <w:pStyle w:val="TAC"/>
              <w:rPr>
                <w:rFonts w:cs="Arial"/>
              </w:rPr>
            </w:pPr>
            <w:r w:rsidRPr="00236B7A">
              <w:rPr>
                <w:rFonts w:cs="Arial"/>
              </w:rPr>
              <w:t>Yes</w:t>
            </w:r>
          </w:p>
        </w:tc>
        <w:tc>
          <w:tcPr>
            <w:tcW w:w="0" w:type="auto"/>
          </w:tcPr>
          <w:p w14:paraId="09CBC630" w14:textId="77777777" w:rsidR="004E599E" w:rsidRPr="00236B7A" w:rsidRDefault="004E599E" w:rsidP="004E599E">
            <w:pPr>
              <w:pStyle w:val="TAC"/>
              <w:rPr>
                <w:rFonts w:cs="Arial"/>
              </w:rPr>
            </w:pPr>
            <w:r w:rsidRPr="00236B7A">
              <w:rPr>
                <w:rFonts w:cs="Arial" w:hint="eastAsia"/>
              </w:rPr>
              <w:t>Yes</w:t>
            </w:r>
          </w:p>
        </w:tc>
        <w:tc>
          <w:tcPr>
            <w:tcW w:w="0" w:type="auto"/>
            <w:vMerge w:val="restart"/>
            <w:vAlign w:val="center"/>
          </w:tcPr>
          <w:p w14:paraId="697EC3ED" w14:textId="77777777" w:rsidR="004E599E" w:rsidRPr="00236B7A" w:rsidRDefault="004E599E" w:rsidP="004E599E">
            <w:pPr>
              <w:pStyle w:val="TAC"/>
              <w:rPr>
                <w:rFonts w:cs="Arial"/>
              </w:rPr>
            </w:pPr>
            <w:r w:rsidRPr="00236B7A">
              <w:rPr>
                <w:rFonts w:cs="Arial" w:hint="eastAsia"/>
              </w:rPr>
              <w:t>40</w:t>
            </w:r>
          </w:p>
        </w:tc>
        <w:tc>
          <w:tcPr>
            <w:tcW w:w="0" w:type="auto"/>
            <w:vMerge w:val="restart"/>
            <w:vAlign w:val="center"/>
          </w:tcPr>
          <w:p w14:paraId="3F2F468C" w14:textId="77777777" w:rsidR="004E599E" w:rsidRPr="00236B7A" w:rsidRDefault="004E599E" w:rsidP="004E599E">
            <w:pPr>
              <w:pStyle w:val="TAC"/>
              <w:rPr>
                <w:rFonts w:cs="Arial"/>
              </w:rPr>
            </w:pPr>
            <w:r w:rsidRPr="00236B7A">
              <w:rPr>
                <w:rFonts w:cs="Arial" w:hint="eastAsia"/>
              </w:rPr>
              <w:t>0</w:t>
            </w:r>
          </w:p>
        </w:tc>
      </w:tr>
      <w:tr w:rsidR="004E599E" w:rsidRPr="00236B7A" w14:paraId="3A652DBD" w14:textId="77777777" w:rsidTr="004E599E">
        <w:trPr>
          <w:trHeight w:val="223"/>
          <w:jc w:val="center"/>
        </w:trPr>
        <w:tc>
          <w:tcPr>
            <w:tcW w:w="0" w:type="auto"/>
            <w:vMerge/>
            <w:vAlign w:val="center"/>
          </w:tcPr>
          <w:p w14:paraId="35AD819E" w14:textId="77777777" w:rsidR="004E599E" w:rsidRPr="00236B7A" w:rsidRDefault="004E599E" w:rsidP="004E599E">
            <w:pPr>
              <w:pStyle w:val="TAC"/>
              <w:rPr>
                <w:rFonts w:cs="Arial"/>
              </w:rPr>
            </w:pPr>
          </w:p>
        </w:tc>
        <w:tc>
          <w:tcPr>
            <w:tcW w:w="0" w:type="auto"/>
            <w:vMerge/>
            <w:vAlign w:val="center"/>
          </w:tcPr>
          <w:p w14:paraId="5C5263F0" w14:textId="77777777" w:rsidR="004E599E" w:rsidRPr="00236B7A" w:rsidRDefault="004E599E" w:rsidP="004E599E">
            <w:pPr>
              <w:pStyle w:val="TAC"/>
              <w:rPr>
                <w:rFonts w:cs="Arial"/>
              </w:rPr>
            </w:pPr>
          </w:p>
        </w:tc>
        <w:tc>
          <w:tcPr>
            <w:tcW w:w="0" w:type="auto"/>
            <w:shd w:val="clear" w:color="auto" w:fill="auto"/>
            <w:vAlign w:val="center"/>
          </w:tcPr>
          <w:p w14:paraId="5FD0CA59" w14:textId="77777777" w:rsidR="004E599E" w:rsidRPr="00236B7A" w:rsidRDefault="004E599E" w:rsidP="004E599E">
            <w:pPr>
              <w:pStyle w:val="TAC"/>
              <w:rPr>
                <w:rFonts w:cs="Arial"/>
                <w:lang w:val="en-US"/>
              </w:rPr>
            </w:pPr>
            <w:r w:rsidRPr="00236B7A">
              <w:rPr>
                <w:rFonts w:cs="Arial" w:hint="eastAsia"/>
                <w:lang w:val="en-US"/>
              </w:rPr>
              <w:t>47</w:t>
            </w:r>
          </w:p>
        </w:tc>
        <w:tc>
          <w:tcPr>
            <w:tcW w:w="0" w:type="auto"/>
            <w:shd w:val="clear" w:color="auto" w:fill="auto"/>
          </w:tcPr>
          <w:p w14:paraId="67EFA234" w14:textId="77777777" w:rsidR="004E599E" w:rsidRPr="00236B7A" w:rsidRDefault="004E599E" w:rsidP="004E599E">
            <w:pPr>
              <w:pStyle w:val="TAC"/>
              <w:rPr>
                <w:rFonts w:cs="Arial"/>
              </w:rPr>
            </w:pPr>
          </w:p>
        </w:tc>
        <w:tc>
          <w:tcPr>
            <w:tcW w:w="0" w:type="auto"/>
          </w:tcPr>
          <w:p w14:paraId="6F2E97FA" w14:textId="77777777" w:rsidR="004E599E" w:rsidRPr="00236B7A" w:rsidRDefault="004E599E" w:rsidP="004E599E">
            <w:pPr>
              <w:pStyle w:val="TAC"/>
              <w:rPr>
                <w:rFonts w:cs="Arial"/>
              </w:rPr>
            </w:pPr>
          </w:p>
        </w:tc>
        <w:tc>
          <w:tcPr>
            <w:tcW w:w="0" w:type="auto"/>
          </w:tcPr>
          <w:p w14:paraId="69895205" w14:textId="77777777" w:rsidR="004E599E" w:rsidRPr="00236B7A" w:rsidRDefault="004E599E" w:rsidP="004E599E">
            <w:pPr>
              <w:pStyle w:val="TAC"/>
              <w:rPr>
                <w:rFonts w:cs="Arial"/>
              </w:rPr>
            </w:pPr>
          </w:p>
        </w:tc>
        <w:tc>
          <w:tcPr>
            <w:tcW w:w="0" w:type="auto"/>
          </w:tcPr>
          <w:p w14:paraId="541C81ED" w14:textId="77777777" w:rsidR="004E599E" w:rsidRPr="00236B7A" w:rsidRDefault="004E599E" w:rsidP="004E599E">
            <w:pPr>
              <w:pStyle w:val="TAC"/>
              <w:rPr>
                <w:rFonts w:cs="Arial"/>
              </w:rPr>
            </w:pPr>
            <w:r w:rsidRPr="00236B7A">
              <w:rPr>
                <w:rFonts w:cs="Arial" w:hint="eastAsia"/>
              </w:rPr>
              <w:t>Yes</w:t>
            </w:r>
          </w:p>
        </w:tc>
        <w:tc>
          <w:tcPr>
            <w:tcW w:w="0" w:type="auto"/>
          </w:tcPr>
          <w:p w14:paraId="64B14174" w14:textId="77777777" w:rsidR="004E599E" w:rsidRPr="00236B7A" w:rsidRDefault="004E599E" w:rsidP="004E599E">
            <w:pPr>
              <w:pStyle w:val="TAC"/>
              <w:rPr>
                <w:rFonts w:cs="Arial"/>
              </w:rPr>
            </w:pPr>
          </w:p>
        </w:tc>
        <w:tc>
          <w:tcPr>
            <w:tcW w:w="0" w:type="auto"/>
          </w:tcPr>
          <w:p w14:paraId="7F28EF9B" w14:textId="77777777" w:rsidR="004E599E" w:rsidRPr="00236B7A" w:rsidRDefault="004E599E" w:rsidP="004E599E">
            <w:pPr>
              <w:pStyle w:val="TAC"/>
              <w:rPr>
                <w:rFonts w:cs="Arial"/>
              </w:rPr>
            </w:pPr>
            <w:r w:rsidRPr="00236B7A">
              <w:rPr>
                <w:rFonts w:cs="Arial" w:hint="eastAsia"/>
              </w:rPr>
              <w:t>Yes</w:t>
            </w:r>
          </w:p>
        </w:tc>
        <w:tc>
          <w:tcPr>
            <w:tcW w:w="0" w:type="auto"/>
            <w:vMerge/>
            <w:vAlign w:val="center"/>
          </w:tcPr>
          <w:p w14:paraId="607CFFCC" w14:textId="77777777" w:rsidR="004E599E" w:rsidRPr="00236B7A" w:rsidRDefault="004E599E" w:rsidP="004E599E">
            <w:pPr>
              <w:pStyle w:val="TAC"/>
              <w:rPr>
                <w:rFonts w:cs="Arial"/>
              </w:rPr>
            </w:pPr>
          </w:p>
        </w:tc>
        <w:tc>
          <w:tcPr>
            <w:tcW w:w="0" w:type="auto"/>
            <w:vMerge/>
            <w:vAlign w:val="center"/>
          </w:tcPr>
          <w:p w14:paraId="366E23EE" w14:textId="77777777" w:rsidR="004E599E" w:rsidRPr="00236B7A" w:rsidRDefault="004E599E" w:rsidP="004E599E">
            <w:pPr>
              <w:pStyle w:val="TAC"/>
              <w:rPr>
                <w:rFonts w:cs="Arial"/>
              </w:rPr>
            </w:pPr>
          </w:p>
        </w:tc>
      </w:tr>
      <w:tr w:rsidR="004E599E" w:rsidRPr="00236B7A" w14:paraId="70468254" w14:textId="77777777" w:rsidTr="004E599E">
        <w:trPr>
          <w:trHeight w:val="223"/>
          <w:jc w:val="center"/>
        </w:trPr>
        <w:tc>
          <w:tcPr>
            <w:tcW w:w="0" w:type="auto"/>
            <w:vMerge w:val="restart"/>
            <w:vAlign w:val="center"/>
          </w:tcPr>
          <w:p w14:paraId="5698820D" w14:textId="77777777" w:rsidR="004E599E" w:rsidRPr="00236B7A" w:rsidRDefault="004E599E" w:rsidP="004E599E">
            <w:pPr>
              <w:pStyle w:val="TAC"/>
              <w:rPr>
                <w:rFonts w:cs="Arial"/>
              </w:rPr>
            </w:pPr>
            <w:r w:rsidRPr="00236B7A">
              <w:rPr>
                <w:rFonts w:cs="Arial" w:hint="eastAsia"/>
              </w:rPr>
              <w:t>V</w:t>
            </w:r>
            <w:r w:rsidRPr="00236B7A">
              <w:rPr>
                <w:rFonts w:cs="Arial"/>
              </w:rPr>
              <w:t>2X_34A-47A</w:t>
            </w:r>
          </w:p>
        </w:tc>
        <w:tc>
          <w:tcPr>
            <w:tcW w:w="0" w:type="auto"/>
            <w:vMerge w:val="restart"/>
            <w:vAlign w:val="center"/>
          </w:tcPr>
          <w:p w14:paraId="33C2171F" w14:textId="77777777" w:rsidR="004E599E" w:rsidRPr="00236B7A" w:rsidRDefault="004E599E" w:rsidP="004E599E">
            <w:pPr>
              <w:pStyle w:val="TAC"/>
              <w:rPr>
                <w:rFonts w:cs="Arial"/>
              </w:rPr>
            </w:pPr>
            <w:r w:rsidRPr="00236B7A">
              <w:rPr>
                <w:rFonts w:cs="Arial" w:hint="eastAsia"/>
              </w:rPr>
              <w:t>V</w:t>
            </w:r>
            <w:r w:rsidRPr="00236B7A">
              <w:rPr>
                <w:rFonts w:cs="Arial"/>
              </w:rPr>
              <w:t>2X_34A-47A</w:t>
            </w:r>
          </w:p>
        </w:tc>
        <w:tc>
          <w:tcPr>
            <w:tcW w:w="0" w:type="auto"/>
            <w:shd w:val="clear" w:color="auto" w:fill="auto"/>
            <w:vAlign w:val="center"/>
          </w:tcPr>
          <w:p w14:paraId="37FDD767" w14:textId="77777777" w:rsidR="004E599E" w:rsidRPr="00236B7A" w:rsidRDefault="004E599E" w:rsidP="004E599E">
            <w:pPr>
              <w:pStyle w:val="TAC"/>
              <w:rPr>
                <w:rFonts w:cs="Arial"/>
                <w:lang w:val="en-US"/>
              </w:rPr>
            </w:pPr>
            <w:r w:rsidRPr="00236B7A">
              <w:rPr>
                <w:rFonts w:cs="Arial" w:hint="eastAsia"/>
                <w:lang w:val="en-US"/>
              </w:rPr>
              <w:t>34</w:t>
            </w:r>
          </w:p>
        </w:tc>
        <w:tc>
          <w:tcPr>
            <w:tcW w:w="0" w:type="auto"/>
            <w:shd w:val="clear" w:color="auto" w:fill="auto"/>
          </w:tcPr>
          <w:p w14:paraId="203D6DC6" w14:textId="77777777" w:rsidR="004E599E" w:rsidRPr="00236B7A" w:rsidRDefault="004E599E" w:rsidP="004E599E">
            <w:pPr>
              <w:pStyle w:val="TAC"/>
              <w:rPr>
                <w:rFonts w:cs="Arial"/>
              </w:rPr>
            </w:pPr>
          </w:p>
        </w:tc>
        <w:tc>
          <w:tcPr>
            <w:tcW w:w="0" w:type="auto"/>
          </w:tcPr>
          <w:p w14:paraId="6FA91939" w14:textId="77777777" w:rsidR="004E599E" w:rsidRPr="00236B7A" w:rsidRDefault="004E599E" w:rsidP="004E599E">
            <w:pPr>
              <w:pStyle w:val="TAC"/>
              <w:rPr>
                <w:rFonts w:cs="Arial"/>
              </w:rPr>
            </w:pPr>
          </w:p>
        </w:tc>
        <w:tc>
          <w:tcPr>
            <w:tcW w:w="0" w:type="auto"/>
          </w:tcPr>
          <w:p w14:paraId="453986CF" w14:textId="77777777" w:rsidR="004E599E" w:rsidRPr="00236B7A" w:rsidRDefault="004E599E" w:rsidP="004E599E">
            <w:pPr>
              <w:pStyle w:val="TAC"/>
              <w:rPr>
                <w:rFonts w:cs="Arial"/>
              </w:rPr>
            </w:pPr>
            <w:r w:rsidRPr="00236B7A">
              <w:rPr>
                <w:rFonts w:cs="Arial" w:hint="eastAsia"/>
              </w:rPr>
              <w:t>Yes</w:t>
            </w:r>
          </w:p>
        </w:tc>
        <w:tc>
          <w:tcPr>
            <w:tcW w:w="0" w:type="auto"/>
          </w:tcPr>
          <w:p w14:paraId="4AF58AA4" w14:textId="77777777" w:rsidR="004E599E" w:rsidRPr="00236B7A" w:rsidRDefault="004E599E" w:rsidP="004E599E">
            <w:pPr>
              <w:pStyle w:val="TAC"/>
              <w:rPr>
                <w:rFonts w:cs="Arial"/>
              </w:rPr>
            </w:pPr>
            <w:r w:rsidRPr="00236B7A">
              <w:rPr>
                <w:rFonts w:cs="Arial" w:hint="eastAsia"/>
              </w:rPr>
              <w:t>Yes</w:t>
            </w:r>
          </w:p>
        </w:tc>
        <w:tc>
          <w:tcPr>
            <w:tcW w:w="0" w:type="auto"/>
          </w:tcPr>
          <w:p w14:paraId="48D48E71" w14:textId="77777777" w:rsidR="004E599E" w:rsidRPr="00236B7A" w:rsidRDefault="004E599E" w:rsidP="004E599E">
            <w:pPr>
              <w:pStyle w:val="TAC"/>
              <w:rPr>
                <w:rFonts w:cs="Arial"/>
              </w:rPr>
            </w:pPr>
            <w:r w:rsidRPr="00236B7A">
              <w:rPr>
                <w:rFonts w:cs="Arial" w:hint="eastAsia"/>
              </w:rPr>
              <w:t>Yes</w:t>
            </w:r>
          </w:p>
        </w:tc>
        <w:tc>
          <w:tcPr>
            <w:tcW w:w="0" w:type="auto"/>
          </w:tcPr>
          <w:p w14:paraId="1D696F3A" w14:textId="77777777" w:rsidR="004E599E" w:rsidRPr="00236B7A" w:rsidRDefault="004E599E" w:rsidP="004E599E">
            <w:pPr>
              <w:pStyle w:val="TAC"/>
              <w:rPr>
                <w:rFonts w:cs="Arial"/>
              </w:rPr>
            </w:pPr>
          </w:p>
        </w:tc>
        <w:tc>
          <w:tcPr>
            <w:tcW w:w="0" w:type="auto"/>
            <w:vMerge w:val="restart"/>
            <w:vAlign w:val="center"/>
          </w:tcPr>
          <w:p w14:paraId="70DCC64E" w14:textId="77777777" w:rsidR="004E599E" w:rsidRPr="00236B7A" w:rsidRDefault="004E599E" w:rsidP="004E599E">
            <w:pPr>
              <w:pStyle w:val="TAC"/>
              <w:rPr>
                <w:rFonts w:cs="Arial"/>
              </w:rPr>
            </w:pPr>
            <w:r w:rsidRPr="00236B7A">
              <w:rPr>
                <w:rFonts w:cs="Arial" w:hint="eastAsia"/>
              </w:rPr>
              <w:t>3</w:t>
            </w:r>
            <w:r w:rsidRPr="00236B7A">
              <w:rPr>
                <w:rFonts w:cs="Arial"/>
              </w:rPr>
              <w:t>5</w:t>
            </w:r>
          </w:p>
        </w:tc>
        <w:tc>
          <w:tcPr>
            <w:tcW w:w="0" w:type="auto"/>
            <w:vMerge w:val="restart"/>
            <w:vAlign w:val="center"/>
          </w:tcPr>
          <w:p w14:paraId="60B08E0D" w14:textId="77777777" w:rsidR="004E599E" w:rsidRPr="00236B7A" w:rsidRDefault="004E599E" w:rsidP="004E599E">
            <w:pPr>
              <w:pStyle w:val="TAC"/>
              <w:rPr>
                <w:rFonts w:cs="Arial"/>
              </w:rPr>
            </w:pPr>
            <w:r w:rsidRPr="00236B7A">
              <w:rPr>
                <w:rFonts w:cs="Arial" w:hint="eastAsia"/>
              </w:rPr>
              <w:t>0</w:t>
            </w:r>
          </w:p>
        </w:tc>
      </w:tr>
      <w:tr w:rsidR="004E599E" w:rsidRPr="00236B7A" w14:paraId="05E579D2" w14:textId="77777777" w:rsidTr="004E599E">
        <w:trPr>
          <w:trHeight w:val="223"/>
          <w:jc w:val="center"/>
        </w:trPr>
        <w:tc>
          <w:tcPr>
            <w:tcW w:w="0" w:type="auto"/>
            <w:vMerge/>
            <w:vAlign w:val="center"/>
          </w:tcPr>
          <w:p w14:paraId="5C02C926" w14:textId="77777777" w:rsidR="004E599E" w:rsidRPr="00236B7A" w:rsidRDefault="004E599E" w:rsidP="004E599E">
            <w:pPr>
              <w:pStyle w:val="TAC"/>
              <w:rPr>
                <w:rFonts w:cs="Arial"/>
              </w:rPr>
            </w:pPr>
          </w:p>
        </w:tc>
        <w:tc>
          <w:tcPr>
            <w:tcW w:w="0" w:type="auto"/>
            <w:vMerge/>
            <w:vAlign w:val="center"/>
          </w:tcPr>
          <w:p w14:paraId="71EBA1BA" w14:textId="77777777" w:rsidR="004E599E" w:rsidRPr="00236B7A" w:rsidRDefault="004E599E" w:rsidP="004E599E">
            <w:pPr>
              <w:pStyle w:val="TAC"/>
              <w:rPr>
                <w:rFonts w:cs="Arial"/>
              </w:rPr>
            </w:pPr>
          </w:p>
        </w:tc>
        <w:tc>
          <w:tcPr>
            <w:tcW w:w="0" w:type="auto"/>
            <w:shd w:val="clear" w:color="auto" w:fill="auto"/>
            <w:vAlign w:val="center"/>
          </w:tcPr>
          <w:p w14:paraId="77A83E20" w14:textId="77777777" w:rsidR="004E599E" w:rsidRPr="00236B7A" w:rsidRDefault="004E599E" w:rsidP="004E599E">
            <w:pPr>
              <w:pStyle w:val="TAC"/>
              <w:rPr>
                <w:rFonts w:cs="Arial"/>
                <w:lang w:val="en-US"/>
              </w:rPr>
            </w:pPr>
            <w:r w:rsidRPr="00236B7A">
              <w:rPr>
                <w:rFonts w:cs="Arial" w:hint="eastAsia"/>
                <w:lang w:val="en-US"/>
              </w:rPr>
              <w:t>47</w:t>
            </w:r>
          </w:p>
        </w:tc>
        <w:tc>
          <w:tcPr>
            <w:tcW w:w="0" w:type="auto"/>
            <w:shd w:val="clear" w:color="auto" w:fill="auto"/>
          </w:tcPr>
          <w:p w14:paraId="0C643EA6" w14:textId="77777777" w:rsidR="004E599E" w:rsidRPr="00236B7A" w:rsidRDefault="004E599E" w:rsidP="004E599E">
            <w:pPr>
              <w:pStyle w:val="TAC"/>
              <w:rPr>
                <w:rFonts w:cs="Arial"/>
              </w:rPr>
            </w:pPr>
          </w:p>
        </w:tc>
        <w:tc>
          <w:tcPr>
            <w:tcW w:w="0" w:type="auto"/>
          </w:tcPr>
          <w:p w14:paraId="7CC424DE" w14:textId="77777777" w:rsidR="004E599E" w:rsidRPr="00236B7A" w:rsidRDefault="004E599E" w:rsidP="004E599E">
            <w:pPr>
              <w:pStyle w:val="TAC"/>
              <w:rPr>
                <w:rFonts w:cs="Arial"/>
              </w:rPr>
            </w:pPr>
          </w:p>
        </w:tc>
        <w:tc>
          <w:tcPr>
            <w:tcW w:w="0" w:type="auto"/>
          </w:tcPr>
          <w:p w14:paraId="0BC74C31" w14:textId="77777777" w:rsidR="004E599E" w:rsidRPr="00236B7A" w:rsidRDefault="004E599E" w:rsidP="004E599E">
            <w:pPr>
              <w:pStyle w:val="TAC"/>
              <w:rPr>
                <w:rFonts w:cs="Arial"/>
              </w:rPr>
            </w:pPr>
          </w:p>
        </w:tc>
        <w:tc>
          <w:tcPr>
            <w:tcW w:w="0" w:type="auto"/>
          </w:tcPr>
          <w:p w14:paraId="77C2AADF" w14:textId="77777777" w:rsidR="004E599E" w:rsidRPr="00236B7A" w:rsidRDefault="004E599E" w:rsidP="004E599E">
            <w:pPr>
              <w:pStyle w:val="TAC"/>
              <w:rPr>
                <w:rFonts w:cs="Arial"/>
              </w:rPr>
            </w:pPr>
            <w:r w:rsidRPr="00236B7A">
              <w:rPr>
                <w:rFonts w:cs="Arial" w:hint="eastAsia"/>
              </w:rPr>
              <w:t>Yes</w:t>
            </w:r>
          </w:p>
        </w:tc>
        <w:tc>
          <w:tcPr>
            <w:tcW w:w="0" w:type="auto"/>
          </w:tcPr>
          <w:p w14:paraId="02221A43" w14:textId="77777777" w:rsidR="004E599E" w:rsidRPr="00236B7A" w:rsidRDefault="004E599E" w:rsidP="004E599E">
            <w:pPr>
              <w:pStyle w:val="TAC"/>
              <w:rPr>
                <w:rFonts w:cs="Arial"/>
              </w:rPr>
            </w:pPr>
          </w:p>
        </w:tc>
        <w:tc>
          <w:tcPr>
            <w:tcW w:w="0" w:type="auto"/>
          </w:tcPr>
          <w:p w14:paraId="71562985" w14:textId="77777777" w:rsidR="004E599E" w:rsidRPr="00236B7A" w:rsidRDefault="004E599E" w:rsidP="004E599E">
            <w:pPr>
              <w:pStyle w:val="TAC"/>
              <w:rPr>
                <w:rFonts w:cs="Arial"/>
              </w:rPr>
            </w:pPr>
            <w:r w:rsidRPr="00236B7A">
              <w:rPr>
                <w:rFonts w:cs="Arial" w:hint="eastAsia"/>
              </w:rPr>
              <w:t>Yes</w:t>
            </w:r>
          </w:p>
        </w:tc>
        <w:tc>
          <w:tcPr>
            <w:tcW w:w="0" w:type="auto"/>
            <w:vMerge/>
            <w:vAlign w:val="center"/>
          </w:tcPr>
          <w:p w14:paraId="1183C177" w14:textId="77777777" w:rsidR="004E599E" w:rsidRPr="00236B7A" w:rsidRDefault="004E599E" w:rsidP="004E599E">
            <w:pPr>
              <w:pStyle w:val="TAC"/>
              <w:rPr>
                <w:rFonts w:cs="Arial"/>
              </w:rPr>
            </w:pPr>
          </w:p>
        </w:tc>
        <w:tc>
          <w:tcPr>
            <w:tcW w:w="0" w:type="auto"/>
            <w:vMerge/>
            <w:vAlign w:val="center"/>
          </w:tcPr>
          <w:p w14:paraId="06A1BD3D" w14:textId="77777777" w:rsidR="004E599E" w:rsidRPr="00236B7A" w:rsidRDefault="004E599E" w:rsidP="004E599E">
            <w:pPr>
              <w:pStyle w:val="TAC"/>
              <w:rPr>
                <w:rFonts w:cs="Arial"/>
              </w:rPr>
            </w:pPr>
          </w:p>
        </w:tc>
      </w:tr>
      <w:tr w:rsidR="004E599E" w:rsidRPr="00236B7A" w14:paraId="3441C9A7" w14:textId="77777777" w:rsidTr="004E599E">
        <w:trPr>
          <w:trHeight w:val="223"/>
          <w:jc w:val="center"/>
        </w:trPr>
        <w:tc>
          <w:tcPr>
            <w:tcW w:w="0" w:type="auto"/>
            <w:vMerge w:val="restart"/>
            <w:vAlign w:val="center"/>
          </w:tcPr>
          <w:p w14:paraId="4F7F2AA8" w14:textId="77777777" w:rsidR="004E599E" w:rsidRPr="00236B7A" w:rsidRDefault="004E599E" w:rsidP="004E599E">
            <w:pPr>
              <w:pStyle w:val="TAC"/>
              <w:rPr>
                <w:rFonts w:cs="Arial"/>
              </w:rPr>
            </w:pPr>
            <w:r w:rsidRPr="00236B7A">
              <w:rPr>
                <w:rFonts w:cs="Arial" w:hint="eastAsia"/>
              </w:rPr>
              <w:t>V2X</w:t>
            </w:r>
            <w:r w:rsidRPr="00236B7A">
              <w:rPr>
                <w:rFonts w:cs="Arial"/>
              </w:rPr>
              <w:t>_</w:t>
            </w:r>
            <w:r w:rsidRPr="00236B7A">
              <w:rPr>
                <w:rFonts w:cs="Arial" w:hint="eastAsia"/>
                <w:lang w:eastAsia="zh-CN"/>
              </w:rPr>
              <w:t>34</w:t>
            </w:r>
            <w:r w:rsidRPr="00236B7A">
              <w:rPr>
                <w:rFonts w:cs="Arial"/>
              </w:rPr>
              <w:t>A-</w:t>
            </w:r>
            <w:r w:rsidRPr="00236B7A">
              <w:rPr>
                <w:rFonts w:cs="Arial" w:hint="eastAsia"/>
              </w:rPr>
              <w:t>47B</w:t>
            </w:r>
          </w:p>
        </w:tc>
        <w:tc>
          <w:tcPr>
            <w:tcW w:w="0" w:type="auto"/>
            <w:vMerge w:val="restart"/>
            <w:vAlign w:val="center"/>
          </w:tcPr>
          <w:p w14:paraId="5C943FCD" w14:textId="77777777" w:rsidR="004E599E" w:rsidRPr="00236B7A" w:rsidRDefault="004E599E" w:rsidP="004E599E">
            <w:pPr>
              <w:pStyle w:val="TAC"/>
              <w:rPr>
                <w:rFonts w:cs="Arial"/>
              </w:rPr>
            </w:pPr>
            <w:r w:rsidRPr="00236B7A">
              <w:rPr>
                <w:rFonts w:cs="Arial" w:hint="eastAsia"/>
              </w:rPr>
              <w:t>V2X</w:t>
            </w:r>
            <w:r w:rsidRPr="00236B7A">
              <w:rPr>
                <w:rFonts w:cs="Arial"/>
              </w:rPr>
              <w:t>_</w:t>
            </w:r>
            <w:r w:rsidRPr="00236B7A">
              <w:rPr>
                <w:rFonts w:cs="Arial" w:hint="eastAsia"/>
                <w:lang w:eastAsia="zh-CN"/>
              </w:rPr>
              <w:t>34</w:t>
            </w:r>
            <w:r w:rsidRPr="00236B7A">
              <w:rPr>
                <w:rFonts w:cs="Arial"/>
              </w:rPr>
              <w:t>A-</w:t>
            </w:r>
            <w:r w:rsidRPr="00236B7A">
              <w:rPr>
                <w:rFonts w:cs="Arial" w:hint="eastAsia"/>
              </w:rPr>
              <w:t>47</w:t>
            </w:r>
            <w:r w:rsidRPr="00236B7A">
              <w:rPr>
                <w:rFonts w:cs="Arial"/>
              </w:rPr>
              <w:t>A</w:t>
            </w:r>
            <w:r w:rsidRPr="00236B7A">
              <w:rPr>
                <w:rFonts w:cs="Arial" w:hint="eastAsia"/>
              </w:rPr>
              <w:t>,</w:t>
            </w:r>
          </w:p>
          <w:p w14:paraId="3E609455" w14:textId="77777777" w:rsidR="004E599E" w:rsidRPr="00236B7A" w:rsidRDefault="004E599E" w:rsidP="004E599E">
            <w:pPr>
              <w:pStyle w:val="TAC"/>
              <w:rPr>
                <w:rFonts w:cs="Arial"/>
              </w:rPr>
            </w:pPr>
            <w:r w:rsidRPr="00236B7A">
              <w:rPr>
                <w:rFonts w:cs="Arial" w:hint="eastAsia"/>
              </w:rPr>
              <w:t>V2X</w:t>
            </w:r>
            <w:r w:rsidRPr="00236B7A">
              <w:rPr>
                <w:rFonts w:cs="Arial"/>
              </w:rPr>
              <w:t>_</w:t>
            </w:r>
            <w:r w:rsidRPr="00236B7A">
              <w:rPr>
                <w:rFonts w:cs="Arial" w:hint="eastAsia"/>
              </w:rPr>
              <w:t>47B</w:t>
            </w:r>
          </w:p>
        </w:tc>
        <w:tc>
          <w:tcPr>
            <w:tcW w:w="0" w:type="auto"/>
            <w:shd w:val="clear" w:color="auto" w:fill="auto"/>
            <w:vAlign w:val="center"/>
          </w:tcPr>
          <w:p w14:paraId="1A275A32" w14:textId="77777777" w:rsidR="004E599E" w:rsidRPr="00236B7A" w:rsidRDefault="004E599E" w:rsidP="004E599E">
            <w:pPr>
              <w:pStyle w:val="TAC"/>
              <w:rPr>
                <w:rFonts w:cs="Arial"/>
                <w:lang w:val="en-US"/>
              </w:rPr>
            </w:pPr>
            <w:r w:rsidRPr="00236B7A">
              <w:rPr>
                <w:rFonts w:cs="Arial" w:hint="eastAsia"/>
                <w:lang w:eastAsia="zh-CN"/>
              </w:rPr>
              <w:t>34</w:t>
            </w:r>
          </w:p>
        </w:tc>
        <w:tc>
          <w:tcPr>
            <w:tcW w:w="0" w:type="auto"/>
            <w:shd w:val="clear" w:color="auto" w:fill="auto"/>
          </w:tcPr>
          <w:p w14:paraId="72BBF76B" w14:textId="77777777" w:rsidR="004E599E" w:rsidRPr="00236B7A" w:rsidRDefault="004E599E" w:rsidP="004E599E">
            <w:pPr>
              <w:pStyle w:val="TAC"/>
              <w:rPr>
                <w:rFonts w:cs="Arial"/>
              </w:rPr>
            </w:pPr>
          </w:p>
        </w:tc>
        <w:tc>
          <w:tcPr>
            <w:tcW w:w="0" w:type="auto"/>
          </w:tcPr>
          <w:p w14:paraId="300FBA1C" w14:textId="77777777" w:rsidR="004E599E" w:rsidRPr="00236B7A" w:rsidRDefault="004E599E" w:rsidP="004E599E">
            <w:pPr>
              <w:pStyle w:val="TAC"/>
              <w:rPr>
                <w:rFonts w:cs="Arial"/>
              </w:rPr>
            </w:pPr>
          </w:p>
        </w:tc>
        <w:tc>
          <w:tcPr>
            <w:tcW w:w="0" w:type="auto"/>
          </w:tcPr>
          <w:p w14:paraId="66638FEC" w14:textId="77777777" w:rsidR="004E599E" w:rsidRPr="00236B7A" w:rsidRDefault="004E599E" w:rsidP="004E599E">
            <w:pPr>
              <w:pStyle w:val="TAC"/>
              <w:rPr>
                <w:rFonts w:cs="Arial"/>
              </w:rPr>
            </w:pPr>
            <w:r w:rsidRPr="00236B7A">
              <w:rPr>
                <w:rFonts w:cs="Arial"/>
              </w:rPr>
              <w:t>Yes</w:t>
            </w:r>
          </w:p>
        </w:tc>
        <w:tc>
          <w:tcPr>
            <w:tcW w:w="0" w:type="auto"/>
          </w:tcPr>
          <w:p w14:paraId="14954314" w14:textId="77777777" w:rsidR="004E599E" w:rsidRPr="00236B7A" w:rsidRDefault="004E599E" w:rsidP="004E599E">
            <w:pPr>
              <w:pStyle w:val="TAC"/>
              <w:rPr>
                <w:rFonts w:cs="Arial"/>
              </w:rPr>
            </w:pPr>
            <w:r w:rsidRPr="00236B7A">
              <w:rPr>
                <w:rFonts w:cs="Arial"/>
              </w:rPr>
              <w:t>Yes</w:t>
            </w:r>
          </w:p>
        </w:tc>
        <w:tc>
          <w:tcPr>
            <w:tcW w:w="0" w:type="auto"/>
          </w:tcPr>
          <w:p w14:paraId="3D3B10C9" w14:textId="77777777" w:rsidR="004E599E" w:rsidRPr="00236B7A" w:rsidRDefault="004E599E" w:rsidP="004E599E">
            <w:pPr>
              <w:pStyle w:val="TAC"/>
              <w:rPr>
                <w:rFonts w:cs="Arial"/>
              </w:rPr>
            </w:pPr>
            <w:r w:rsidRPr="00236B7A">
              <w:rPr>
                <w:rFonts w:cs="Arial"/>
              </w:rPr>
              <w:t>Yes</w:t>
            </w:r>
          </w:p>
        </w:tc>
        <w:tc>
          <w:tcPr>
            <w:tcW w:w="0" w:type="auto"/>
          </w:tcPr>
          <w:p w14:paraId="1DFFC38B" w14:textId="77777777" w:rsidR="004E599E" w:rsidRPr="00236B7A" w:rsidRDefault="004E599E" w:rsidP="004E599E">
            <w:pPr>
              <w:pStyle w:val="TAC"/>
              <w:rPr>
                <w:rFonts w:cs="Arial"/>
              </w:rPr>
            </w:pPr>
          </w:p>
        </w:tc>
        <w:tc>
          <w:tcPr>
            <w:tcW w:w="0" w:type="auto"/>
            <w:vMerge w:val="restart"/>
            <w:vAlign w:val="center"/>
          </w:tcPr>
          <w:p w14:paraId="77FD5AC6" w14:textId="77777777" w:rsidR="004E599E" w:rsidRPr="00236B7A" w:rsidRDefault="004E599E" w:rsidP="004E599E">
            <w:pPr>
              <w:pStyle w:val="TAC"/>
              <w:rPr>
                <w:rFonts w:cs="Arial"/>
              </w:rPr>
            </w:pPr>
            <w:r w:rsidRPr="00236B7A">
              <w:rPr>
                <w:rFonts w:cs="Arial"/>
              </w:rPr>
              <w:t>40</w:t>
            </w:r>
          </w:p>
        </w:tc>
        <w:tc>
          <w:tcPr>
            <w:tcW w:w="0" w:type="auto"/>
            <w:vMerge w:val="restart"/>
            <w:vAlign w:val="center"/>
          </w:tcPr>
          <w:p w14:paraId="4D904F5F" w14:textId="77777777" w:rsidR="004E599E" w:rsidRPr="00236B7A" w:rsidRDefault="004E599E" w:rsidP="004E599E">
            <w:pPr>
              <w:pStyle w:val="TAC"/>
              <w:rPr>
                <w:rFonts w:cs="Arial"/>
              </w:rPr>
            </w:pPr>
            <w:r w:rsidRPr="00236B7A">
              <w:rPr>
                <w:rFonts w:cs="Arial" w:hint="eastAsia"/>
              </w:rPr>
              <w:t>0</w:t>
            </w:r>
          </w:p>
        </w:tc>
      </w:tr>
      <w:tr w:rsidR="004E599E" w:rsidRPr="00236B7A" w14:paraId="21FD9560" w14:textId="77777777" w:rsidTr="004E599E">
        <w:trPr>
          <w:trHeight w:val="223"/>
          <w:jc w:val="center"/>
        </w:trPr>
        <w:tc>
          <w:tcPr>
            <w:tcW w:w="0" w:type="auto"/>
            <w:vMerge/>
            <w:vAlign w:val="center"/>
          </w:tcPr>
          <w:p w14:paraId="5AE1D2D9" w14:textId="77777777" w:rsidR="004E599E" w:rsidRPr="00236B7A" w:rsidRDefault="004E599E" w:rsidP="004E599E">
            <w:pPr>
              <w:pStyle w:val="TAC"/>
              <w:rPr>
                <w:rFonts w:cs="Arial"/>
              </w:rPr>
            </w:pPr>
          </w:p>
        </w:tc>
        <w:tc>
          <w:tcPr>
            <w:tcW w:w="0" w:type="auto"/>
            <w:vMerge/>
            <w:vAlign w:val="center"/>
          </w:tcPr>
          <w:p w14:paraId="2462BE1A" w14:textId="77777777" w:rsidR="004E599E" w:rsidRPr="00236B7A" w:rsidRDefault="004E599E" w:rsidP="004E599E">
            <w:pPr>
              <w:pStyle w:val="TAC"/>
              <w:rPr>
                <w:rFonts w:cs="Arial"/>
              </w:rPr>
            </w:pPr>
          </w:p>
        </w:tc>
        <w:tc>
          <w:tcPr>
            <w:tcW w:w="0" w:type="auto"/>
            <w:shd w:val="clear" w:color="auto" w:fill="auto"/>
            <w:vAlign w:val="center"/>
          </w:tcPr>
          <w:p w14:paraId="7B23BB2A" w14:textId="77777777" w:rsidR="004E599E" w:rsidRPr="00236B7A" w:rsidRDefault="004E599E" w:rsidP="004E599E">
            <w:pPr>
              <w:pStyle w:val="TAC"/>
              <w:rPr>
                <w:rFonts w:cs="Arial"/>
                <w:lang w:val="en-US"/>
              </w:rPr>
            </w:pPr>
            <w:r w:rsidRPr="00236B7A">
              <w:rPr>
                <w:rFonts w:cs="Arial" w:hint="eastAsia"/>
                <w:lang w:val="en-US" w:eastAsia="zh-CN"/>
              </w:rPr>
              <w:t>47</w:t>
            </w:r>
          </w:p>
        </w:tc>
        <w:tc>
          <w:tcPr>
            <w:tcW w:w="0" w:type="auto"/>
            <w:gridSpan w:val="6"/>
            <w:shd w:val="clear" w:color="auto" w:fill="auto"/>
          </w:tcPr>
          <w:p w14:paraId="24D044A7" w14:textId="77777777" w:rsidR="004E599E" w:rsidRPr="00236B7A" w:rsidRDefault="004E599E" w:rsidP="004E599E">
            <w:pPr>
              <w:pStyle w:val="TAC"/>
              <w:rPr>
                <w:rFonts w:cs="Arial"/>
              </w:rPr>
            </w:pPr>
            <w:r w:rsidRPr="00236B7A">
              <w:rPr>
                <w:rFonts w:cs="Arial"/>
              </w:rPr>
              <w:t xml:space="preserve">See </w:t>
            </w:r>
            <w:r w:rsidRPr="00236B7A">
              <w:rPr>
                <w:rFonts w:cs="Arial" w:hint="eastAsia"/>
                <w:lang w:eastAsia="zh-CN"/>
              </w:rPr>
              <w:t>V2X</w:t>
            </w:r>
            <w:r w:rsidRPr="00236B7A">
              <w:rPr>
                <w:rFonts w:cs="Arial"/>
              </w:rPr>
              <w:t>_</w:t>
            </w:r>
            <w:r w:rsidRPr="00236B7A">
              <w:rPr>
                <w:rFonts w:cs="Arial" w:hint="eastAsia"/>
                <w:lang w:eastAsia="zh-CN"/>
              </w:rPr>
              <w:t>47</w:t>
            </w:r>
            <w:r w:rsidRPr="00236B7A">
              <w:rPr>
                <w:rFonts w:cs="Arial" w:hint="eastAsia"/>
                <w:kern w:val="2"/>
                <w:lang w:eastAsia="zh-CN"/>
              </w:rPr>
              <w:t>B</w:t>
            </w:r>
            <w:r w:rsidRPr="00236B7A">
              <w:rPr>
                <w:rFonts w:cs="Arial"/>
              </w:rPr>
              <w:t xml:space="preserve"> Bandwidth combination set 0 in</w:t>
            </w:r>
            <w:r w:rsidRPr="00236B7A">
              <w:rPr>
                <w:rFonts w:cs="Arial" w:hint="eastAsia"/>
                <w:lang w:eastAsia="zh-CN"/>
              </w:rPr>
              <w:t xml:space="preserve"> </w:t>
            </w:r>
            <w:r w:rsidRPr="00236B7A">
              <w:rPr>
                <w:rFonts w:cs="Arial"/>
              </w:rPr>
              <w:t>Table 5.</w:t>
            </w:r>
            <w:r w:rsidRPr="00236B7A">
              <w:rPr>
                <w:rFonts w:cs="Arial" w:hint="eastAsia"/>
                <w:lang w:eastAsia="zh-CN"/>
              </w:rPr>
              <w:t>6G.1-4</w:t>
            </w:r>
          </w:p>
        </w:tc>
        <w:tc>
          <w:tcPr>
            <w:tcW w:w="0" w:type="auto"/>
            <w:vMerge/>
            <w:vAlign w:val="center"/>
          </w:tcPr>
          <w:p w14:paraId="64E68106" w14:textId="77777777" w:rsidR="004E599E" w:rsidRPr="00236B7A" w:rsidRDefault="004E599E" w:rsidP="004E599E">
            <w:pPr>
              <w:pStyle w:val="TAC"/>
              <w:rPr>
                <w:rFonts w:cs="Arial"/>
              </w:rPr>
            </w:pPr>
          </w:p>
        </w:tc>
        <w:tc>
          <w:tcPr>
            <w:tcW w:w="0" w:type="auto"/>
            <w:vMerge/>
            <w:vAlign w:val="center"/>
          </w:tcPr>
          <w:p w14:paraId="79F0B285" w14:textId="77777777" w:rsidR="004E599E" w:rsidRPr="00236B7A" w:rsidRDefault="004E599E" w:rsidP="004E599E">
            <w:pPr>
              <w:pStyle w:val="TAC"/>
              <w:rPr>
                <w:rFonts w:cs="Arial"/>
              </w:rPr>
            </w:pPr>
          </w:p>
        </w:tc>
      </w:tr>
      <w:tr w:rsidR="004E599E" w:rsidRPr="00236B7A" w14:paraId="3A8CC74C" w14:textId="77777777" w:rsidTr="004E599E">
        <w:trPr>
          <w:jc w:val="center"/>
        </w:trPr>
        <w:tc>
          <w:tcPr>
            <w:tcW w:w="0" w:type="auto"/>
            <w:vMerge w:val="restart"/>
            <w:vAlign w:val="center"/>
          </w:tcPr>
          <w:p w14:paraId="18583D7F" w14:textId="77777777" w:rsidR="004E599E" w:rsidRPr="00236B7A" w:rsidRDefault="004E599E" w:rsidP="004E599E">
            <w:pPr>
              <w:pStyle w:val="TAC"/>
              <w:rPr>
                <w:rFonts w:cs="Arial"/>
              </w:rPr>
            </w:pPr>
            <w:r w:rsidRPr="00236B7A">
              <w:rPr>
                <w:rFonts w:cs="Arial" w:hint="eastAsia"/>
                <w:lang w:val="en-US" w:eastAsia="zh-CN"/>
              </w:rPr>
              <w:t>V2X</w:t>
            </w:r>
            <w:r w:rsidRPr="00236B7A">
              <w:rPr>
                <w:rFonts w:eastAsia="Calibri" w:cs="Arial"/>
                <w:lang w:val="en-US"/>
              </w:rPr>
              <w:t>_</w:t>
            </w:r>
            <w:r w:rsidRPr="00236B7A">
              <w:rPr>
                <w:rFonts w:cs="Arial" w:hint="eastAsia"/>
                <w:lang w:val="en-US" w:eastAsia="zh-CN"/>
              </w:rPr>
              <w:t>39</w:t>
            </w:r>
            <w:r w:rsidRPr="00236B7A">
              <w:rPr>
                <w:rFonts w:eastAsia="Calibri" w:cs="Arial"/>
                <w:lang w:val="en-US"/>
              </w:rPr>
              <w:t>A-</w:t>
            </w:r>
            <w:r w:rsidRPr="00236B7A">
              <w:rPr>
                <w:rFonts w:cs="Arial" w:hint="eastAsia"/>
                <w:lang w:val="en-US" w:eastAsia="zh-CN"/>
              </w:rPr>
              <w:t>47</w:t>
            </w:r>
            <w:r w:rsidRPr="00236B7A">
              <w:rPr>
                <w:rFonts w:eastAsia="Calibri" w:cs="Arial"/>
                <w:lang w:val="en-US"/>
              </w:rPr>
              <w:t>A</w:t>
            </w:r>
          </w:p>
        </w:tc>
        <w:tc>
          <w:tcPr>
            <w:tcW w:w="0" w:type="auto"/>
            <w:vMerge w:val="restart"/>
            <w:vAlign w:val="center"/>
          </w:tcPr>
          <w:p w14:paraId="0C3BFEC4" w14:textId="77777777" w:rsidR="004E599E" w:rsidRPr="00236B7A" w:rsidRDefault="004E599E" w:rsidP="004E599E">
            <w:pPr>
              <w:pStyle w:val="TAC"/>
              <w:rPr>
                <w:rFonts w:cs="Arial"/>
              </w:rPr>
            </w:pPr>
            <w:r w:rsidRPr="00236B7A">
              <w:rPr>
                <w:rFonts w:cs="Arial" w:hint="eastAsia"/>
                <w:lang w:val="en-US" w:eastAsia="zh-CN"/>
              </w:rPr>
              <w:t>V2X</w:t>
            </w:r>
            <w:r w:rsidRPr="00236B7A">
              <w:rPr>
                <w:rFonts w:eastAsia="Calibri" w:cs="Arial"/>
                <w:lang w:val="en-US"/>
              </w:rPr>
              <w:t>_</w:t>
            </w:r>
            <w:r w:rsidRPr="00236B7A">
              <w:rPr>
                <w:rFonts w:cs="Arial" w:hint="eastAsia"/>
                <w:lang w:val="en-US" w:eastAsia="zh-CN"/>
              </w:rPr>
              <w:t>39</w:t>
            </w:r>
            <w:r w:rsidRPr="00236B7A">
              <w:rPr>
                <w:rFonts w:eastAsia="Calibri" w:cs="Arial"/>
                <w:lang w:val="en-US"/>
              </w:rPr>
              <w:t>A-</w:t>
            </w:r>
            <w:r w:rsidRPr="00236B7A">
              <w:rPr>
                <w:rFonts w:cs="Arial" w:hint="eastAsia"/>
                <w:lang w:val="en-US" w:eastAsia="zh-CN"/>
              </w:rPr>
              <w:t>47</w:t>
            </w:r>
            <w:r w:rsidRPr="00236B7A">
              <w:rPr>
                <w:rFonts w:eastAsia="Calibri" w:cs="Arial"/>
                <w:lang w:val="en-US"/>
              </w:rPr>
              <w:t>A</w:t>
            </w:r>
          </w:p>
        </w:tc>
        <w:tc>
          <w:tcPr>
            <w:tcW w:w="0" w:type="auto"/>
            <w:shd w:val="clear" w:color="auto" w:fill="auto"/>
            <w:vAlign w:val="center"/>
          </w:tcPr>
          <w:p w14:paraId="74A95F92" w14:textId="77777777" w:rsidR="004E599E" w:rsidRPr="00236B7A" w:rsidRDefault="004E599E" w:rsidP="004E599E">
            <w:pPr>
              <w:pStyle w:val="TAC"/>
              <w:rPr>
                <w:rFonts w:cs="Arial"/>
                <w:lang w:eastAsia="zh-CN"/>
              </w:rPr>
            </w:pPr>
            <w:r w:rsidRPr="00236B7A">
              <w:rPr>
                <w:rFonts w:cs="Arial" w:hint="eastAsia"/>
                <w:lang w:val="en-US" w:eastAsia="zh-CN"/>
              </w:rPr>
              <w:t>39</w:t>
            </w:r>
          </w:p>
        </w:tc>
        <w:tc>
          <w:tcPr>
            <w:tcW w:w="0" w:type="auto"/>
            <w:shd w:val="clear" w:color="auto" w:fill="auto"/>
          </w:tcPr>
          <w:p w14:paraId="20C450FD" w14:textId="77777777" w:rsidR="004E599E" w:rsidRPr="00236B7A" w:rsidRDefault="004E599E" w:rsidP="004E599E">
            <w:pPr>
              <w:pStyle w:val="TAC"/>
              <w:rPr>
                <w:rFonts w:cs="Arial"/>
              </w:rPr>
            </w:pPr>
          </w:p>
        </w:tc>
        <w:tc>
          <w:tcPr>
            <w:tcW w:w="0" w:type="auto"/>
          </w:tcPr>
          <w:p w14:paraId="2663B195" w14:textId="77777777" w:rsidR="004E599E" w:rsidRPr="00236B7A" w:rsidRDefault="004E599E" w:rsidP="004E599E">
            <w:pPr>
              <w:pStyle w:val="TAC"/>
              <w:rPr>
                <w:rFonts w:cs="Arial"/>
              </w:rPr>
            </w:pPr>
          </w:p>
        </w:tc>
        <w:tc>
          <w:tcPr>
            <w:tcW w:w="0" w:type="auto"/>
          </w:tcPr>
          <w:p w14:paraId="59A07965" w14:textId="77777777" w:rsidR="004E599E" w:rsidRPr="00236B7A" w:rsidRDefault="004E599E" w:rsidP="004E599E">
            <w:pPr>
              <w:pStyle w:val="TAC"/>
              <w:rPr>
                <w:rFonts w:cs="Arial"/>
              </w:rPr>
            </w:pPr>
            <w:r w:rsidRPr="00236B7A">
              <w:rPr>
                <w:rFonts w:cs="Arial"/>
                <w:bCs/>
              </w:rPr>
              <w:t>Yes</w:t>
            </w:r>
          </w:p>
        </w:tc>
        <w:tc>
          <w:tcPr>
            <w:tcW w:w="0" w:type="auto"/>
          </w:tcPr>
          <w:p w14:paraId="7C5DF07A" w14:textId="77777777" w:rsidR="004E599E" w:rsidRPr="00236B7A" w:rsidRDefault="004E599E" w:rsidP="004E599E">
            <w:pPr>
              <w:pStyle w:val="TAC"/>
              <w:rPr>
                <w:rFonts w:cs="Arial"/>
              </w:rPr>
            </w:pPr>
            <w:r w:rsidRPr="00236B7A">
              <w:rPr>
                <w:rFonts w:cs="Arial"/>
                <w:bCs/>
              </w:rPr>
              <w:t>Yes</w:t>
            </w:r>
          </w:p>
        </w:tc>
        <w:tc>
          <w:tcPr>
            <w:tcW w:w="0" w:type="auto"/>
          </w:tcPr>
          <w:p w14:paraId="3ADF81E4" w14:textId="77777777" w:rsidR="004E599E" w:rsidRPr="00236B7A" w:rsidRDefault="004E599E" w:rsidP="004E599E">
            <w:pPr>
              <w:pStyle w:val="TAC"/>
              <w:rPr>
                <w:rFonts w:cs="Arial"/>
              </w:rPr>
            </w:pPr>
            <w:r w:rsidRPr="00236B7A">
              <w:rPr>
                <w:rFonts w:cs="Arial"/>
                <w:bCs/>
              </w:rPr>
              <w:t>Yes</w:t>
            </w:r>
          </w:p>
        </w:tc>
        <w:tc>
          <w:tcPr>
            <w:tcW w:w="0" w:type="auto"/>
          </w:tcPr>
          <w:p w14:paraId="2B86CE30" w14:textId="77777777" w:rsidR="004E599E" w:rsidRPr="00236B7A" w:rsidRDefault="004E599E" w:rsidP="004E599E">
            <w:pPr>
              <w:pStyle w:val="TAC"/>
              <w:rPr>
                <w:rFonts w:cs="Arial"/>
              </w:rPr>
            </w:pPr>
            <w:r w:rsidRPr="00236B7A">
              <w:rPr>
                <w:rFonts w:cs="Arial"/>
                <w:bCs/>
              </w:rPr>
              <w:t>Yes</w:t>
            </w:r>
          </w:p>
        </w:tc>
        <w:tc>
          <w:tcPr>
            <w:tcW w:w="0" w:type="auto"/>
            <w:vMerge w:val="restart"/>
            <w:vAlign w:val="center"/>
          </w:tcPr>
          <w:p w14:paraId="6DA0D06A" w14:textId="77777777" w:rsidR="004E599E" w:rsidRPr="00236B7A" w:rsidRDefault="004E599E" w:rsidP="004E599E">
            <w:pPr>
              <w:pStyle w:val="TAC"/>
              <w:rPr>
                <w:rFonts w:cs="Arial"/>
                <w:bCs/>
              </w:rPr>
            </w:pPr>
            <w:r w:rsidRPr="00236B7A">
              <w:rPr>
                <w:rFonts w:cs="Arial" w:hint="eastAsia"/>
                <w:bCs/>
              </w:rPr>
              <w:t>40</w:t>
            </w:r>
          </w:p>
        </w:tc>
        <w:tc>
          <w:tcPr>
            <w:tcW w:w="0" w:type="auto"/>
            <w:vMerge w:val="restart"/>
            <w:vAlign w:val="center"/>
          </w:tcPr>
          <w:p w14:paraId="4D686F90" w14:textId="77777777" w:rsidR="004E599E" w:rsidRPr="00236B7A" w:rsidRDefault="004E599E" w:rsidP="004E599E">
            <w:pPr>
              <w:pStyle w:val="TAC"/>
              <w:rPr>
                <w:rFonts w:cs="Arial"/>
                <w:bCs/>
              </w:rPr>
            </w:pPr>
            <w:r w:rsidRPr="00236B7A">
              <w:rPr>
                <w:rFonts w:cs="Arial" w:hint="eastAsia"/>
                <w:bCs/>
              </w:rPr>
              <w:t>0</w:t>
            </w:r>
          </w:p>
        </w:tc>
      </w:tr>
      <w:tr w:rsidR="004E599E" w:rsidRPr="00236B7A" w14:paraId="7CF4AE75" w14:textId="77777777" w:rsidTr="004E599E">
        <w:trPr>
          <w:trHeight w:val="223"/>
          <w:jc w:val="center"/>
        </w:trPr>
        <w:tc>
          <w:tcPr>
            <w:tcW w:w="0" w:type="auto"/>
            <w:vMerge/>
            <w:vAlign w:val="center"/>
          </w:tcPr>
          <w:p w14:paraId="45C67C3C" w14:textId="77777777" w:rsidR="004E599E" w:rsidRPr="00236B7A" w:rsidRDefault="004E599E" w:rsidP="004E599E">
            <w:pPr>
              <w:pStyle w:val="TAC"/>
              <w:rPr>
                <w:rFonts w:cs="Arial"/>
              </w:rPr>
            </w:pPr>
          </w:p>
        </w:tc>
        <w:tc>
          <w:tcPr>
            <w:tcW w:w="0" w:type="auto"/>
            <w:vMerge/>
            <w:vAlign w:val="center"/>
          </w:tcPr>
          <w:p w14:paraId="6A98EA87" w14:textId="77777777" w:rsidR="004E599E" w:rsidRPr="00236B7A" w:rsidRDefault="004E599E" w:rsidP="004E599E">
            <w:pPr>
              <w:pStyle w:val="TAC"/>
              <w:rPr>
                <w:rFonts w:cs="Arial"/>
              </w:rPr>
            </w:pPr>
          </w:p>
        </w:tc>
        <w:tc>
          <w:tcPr>
            <w:tcW w:w="0" w:type="auto"/>
            <w:shd w:val="clear" w:color="auto" w:fill="auto"/>
            <w:vAlign w:val="center"/>
          </w:tcPr>
          <w:p w14:paraId="076A29FE" w14:textId="77777777" w:rsidR="004E599E" w:rsidRPr="00236B7A" w:rsidRDefault="004E599E" w:rsidP="004E599E">
            <w:pPr>
              <w:pStyle w:val="TAC"/>
              <w:rPr>
                <w:rFonts w:cs="Arial"/>
                <w:lang w:eastAsia="zh-CN"/>
              </w:rPr>
            </w:pPr>
            <w:r w:rsidRPr="00236B7A">
              <w:rPr>
                <w:rFonts w:cs="Arial" w:hint="eastAsia"/>
                <w:lang w:val="en-US" w:eastAsia="zh-CN"/>
              </w:rPr>
              <w:t>47</w:t>
            </w:r>
          </w:p>
        </w:tc>
        <w:tc>
          <w:tcPr>
            <w:tcW w:w="0" w:type="auto"/>
            <w:shd w:val="clear" w:color="auto" w:fill="auto"/>
          </w:tcPr>
          <w:p w14:paraId="0ED9ACCC" w14:textId="77777777" w:rsidR="004E599E" w:rsidRPr="00236B7A" w:rsidRDefault="004E599E" w:rsidP="004E599E">
            <w:pPr>
              <w:pStyle w:val="TAC"/>
              <w:rPr>
                <w:rFonts w:cs="Arial"/>
              </w:rPr>
            </w:pPr>
          </w:p>
        </w:tc>
        <w:tc>
          <w:tcPr>
            <w:tcW w:w="0" w:type="auto"/>
          </w:tcPr>
          <w:p w14:paraId="4FC6D870" w14:textId="77777777" w:rsidR="004E599E" w:rsidRPr="00236B7A" w:rsidRDefault="004E599E" w:rsidP="004E599E">
            <w:pPr>
              <w:pStyle w:val="TAC"/>
              <w:rPr>
                <w:rFonts w:cs="Arial"/>
              </w:rPr>
            </w:pPr>
          </w:p>
        </w:tc>
        <w:tc>
          <w:tcPr>
            <w:tcW w:w="0" w:type="auto"/>
          </w:tcPr>
          <w:p w14:paraId="1A6A21B9" w14:textId="77777777" w:rsidR="004E599E" w:rsidRPr="00236B7A" w:rsidRDefault="004E599E" w:rsidP="004E599E">
            <w:pPr>
              <w:pStyle w:val="TAC"/>
              <w:rPr>
                <w:rFonts w:cs="Arial"/>
              </w:rPr>
            </w:pPr>
          </w:p>
        </w:tc>
        <w:tc>
          <w:tcPr>
            <w:tcW w:w="0" w:type="auto"/>
          </w:tcPr>
          <w:p w14:paraId="749C724C" w14:textId="77777777" w:rsidR="004E599E" w:rsidRPr="00236B7A" w:rsidRDefault="004E599E" w:rsidP="004E599E">
            <w:pPr>
              <w:pStyle w:val="TAC"/>
              <w:rPr>
                <w:rFonts w:cs="Arial"/>
              </w:rPr>
            </w:pPr>
            <w:r w:rsidRPr="00236B7A">
              <w:rPr>
                <w:rFonts w:cs="Arial"/>
              </w:rPr>
              <w:t>Yes</w:t>
            </w:r>
          </w:p>
        </w:tc>
        <w:tc>
          <w:tcPr>
            <w:tcW w:w="0" w:type="auto"/>
          </w:tcPr>
          <w:p w14:paraId="30D9C160" w14:textId="77777777" w:rsidR="004E599E" w:rsidRPr="00236B7A" w:rsidRDefault="004E599E" w:rsidP="004E599E">
            <w:pPr>
              <w:pStyle w:val="TAC"/>
              <w:rPr>
                <w:rFonts w:cs="Arial"/>
              </w:rPr>
            </w:pPr>
          </w:p>
        </w:tc>
        <w:tc>
          <w:tcPr>
            <w:tcW w:w="0" w:type="auto"/>
          </w:tcPr>
          <w:p w14:paraId="2CDC4BC7" w14:textId="77777777" w:rsidR="004E599E" w:rsidRPr="00236B7A" w:rsidRDefault="004E599E" w:rsidP="004E599E">
            <w:pPr>
              <w:pStyle w:val="TAC"/>
              <w:rPr>
                <w:rFonts w:cs="Arial"/>
              </w:rPr>
            </w:pPr>
            <w:r w:rsidRPr="00236B7A">
              <w:rPr>
                <w:rFonts w:cs="Arial"/>
              </w:rPr>
              <w:t>Yes</w:t>
            </w:r>
          </w:p>
        </w:tc>
        <w:tc>
          <w:tcPr>
            <w:tcW w:w="0" w:type="auto"/>
            <w:vMerge/>
            <w:vAlign w:val="center"/>
          </w:tcPr>
          <w:p w14:paraId="1A53EB36" w14:textId="77777777" w:rsidR="004E599E" w:rsidRPr="00236B7A" w:rsidRDefault="004E599E" w:rsidP="004E599E">
            <w:pPr>
              <w:pStyle w:val="TAC"/>
              <w:rPr>
                <w:rFonts w:cs="Arial"/>
              </w:rPr>
            </w:pPr>
          </w:p>
        </w:tc>
        <w:tc>
          <w:tcPr>
            <w:tcW w:w="0" w:type="auto"/>
            <w:vMerge/>
            <w:vAlign w:val="center"/>
          </w:tcPr>
          <w:p w14:paraId="207328E5" w14:textId="77777777" w:rsidR="004E599E" w:rsidRPr="00236B7A" w:rsidRDefault="004E599E" w:rsidP="004E599E">
            <w:pPr>
              <w:pStyle w:val="TAC"/>
              <w:rPr>
                <w:rFonts w:cs="Arial"/>
              </w:rPr>
            </w:pPr>
          </w:p>
        </w:tc>
      </w:tr>
      <w:tr w:rsidR="004E599E" w:rsidRPr="00236B7A" w14:paraId="14F7920C" w14:textId="77777777" w:rsidTr="004E599E">
        <w:trPr>
          <w:trHeight w:val="223"/>
          <w:jc w:val="center"/>
        </w:trPr>
        <w:tc>
          <w:tcPr>
            <w:tcW w:w="0" w:type="auto"/>
            <w:vMerge w:val="restart"/>
            <w:vAlign w:val="center"/>
          </w:tcPr>
          <w:p w14:paraId="51D5B377" w14:textId="77777777" w:rsidR="004E599E" w:rsidRPr="00236B7A" w:rsidRDefault="004E599E" w:rsidP="004E599E">
            <w:pPr>
              <w:pStyle w:val="TAC"/>
              <w:rPr>
                <w:rFonts w:cs="Arial"/>
              </w:rPr>
            </w:pPr>
            <w:r w:rsidRPr="00236B7A">
              <w:rPr>
                <w:rFonts w:cs="Arial" w:hint="eastAsia"/>
                <w:lang w:val="en-US" w:eastAsia="zh-CN"/>
              </w:rPr>
              <w:t>V2X</w:t>
            </w:r>
            <w:r w:rsidRPr="00236B7A">
              <w:rPr>
                <w:rFonts w:eastAsia="Calibri" w:cs="Arial"/>
                <w:lang w:val="en-US"/>
              </w:rPr>
              <w:t>_</w:t>
            </w:r>
            <w:r w:rsidRPr="00236B7A">
              <w:rPr>
                <w:rFonts w:cs="Arial" w:hint="eastAsia"/>
                <w:lang w:val="en-US" w:eastAsia="zh-CN"/>
              </w:rPr>
              <w:t>3</w:t>
            </w:r>
            <w:r w:rsidRPr="00236B7A">
              <w:rPr>
                <w:rFonts w:cs="Arial"/>
                <w:lang w:val="en-US" w:eastAsia="zh-CN"/>
              </w:rPr>
              <w:t>9</w:t>
            </w:r>
            <w:r w:rsidRPr="00236B7A">
              <w:rPr>
                <w:rFonts w:eastAsia="Calibri" w:cs="Arial"/>
                <w:lang w:val="en-US"/>
              </w:rPr>
              <w:t>A-</w:t>
            </w:r>
            <w:r w:rsidRPr="00236B7A">
              <w:rPr>
                <w:rFonts w:cs="Arial" w:hint="eastAsia"/>
                <w:lang w:val="en-US" w:eastAsia="zh-CN"/>
              </w:rPr>
              <w:t>47B</w:t>
            </w:r>
          </w:p>
        </w:tc>
        <w:tc>
          <w:tcPr>
            <w:tcW w:w="0" w:type="auto"/>
            <w:vMerge w:val="restart"/>
            <w:vAlign w:val="center"/>
          </w:tcPr>
          <w:p w14:paraId="0E52CAE7" w14:textId="77777777" w:rsidR="004E599E" w:rsidRPr="00236B7A" w:rsidRDefault="004E599E" w:rsidP="004E599E">
            <w:pPr>
              <w:pStyle w:val="TAC"/>
              <w:rPr>
                <w:rFonts w:cs="Arial"/>
                <w:lang w:val="en-US" w:eastAsia="zh-CN"/>
              </w:rPr>
            </w:pPr>
            <w:r w:rsidRPr="00236B7A">
              <w:rPr>
                <w:rFonts w:cs="Arial" w:hint="eastAsia"/>
                <w:lang w:val="en-US" w:eastAsia="zh-CN"/>
              </w:rPr>
              <w:t>V2X</w:t>
            </w:r>
            <w:r w:rsidRPr="00236B7A">
              <w:rPr>
                <w:rFonts w:eastAsia="Calibri" w:cs="Arial"/>
                <w:lang w:val="en-US"/>
              </w:rPr>
              <w:t>_</w:t>
            </w:r>
            <w:r w:rsidRPr="00236B7A">
              <w:rPr>
                <w:rFonts w:cs="Arial" w:hint="eastAsia"/>
                <w:lang w:val="en-US" w:eastAsia="zh-CN"/>
              </w:rPr>
              <w:t>3</w:t>
            </w:r>
            <w:r w:rsidRPr="00236B7A">
              <w:rPr>
                <w:rFonts w:cs="Arial"/>
                <w:lang w:val="en-US" w:eastAsia="zh-CN"/>
              </w:rPr>
              <w:t>9</w:t>
            </w:r>
            <w:r w:rsidRPr="00236B7A">
              <w:rPr>
                <w:rFonts w:eastAsia="Calibri" w:cs="Arial"/>
                <w:lang w:val="en-US"/>
              </w:rPr>
              <w:t>A-</w:t>
            </w:r>
            <w:r w:rsidRPr="00236B7A">
              <w:rPr>
                <w:rFonts w:cs="Arial" w:hint="eastAsia"/>
                <w:lang w:val="en-US" w:eastAsia="zh-CN"/>
              </w:rPr>
              <w:t>47</w:t>
            </w:r>
            <w:r w:rsidRPr="00236B7A">
              <w:rPr>
                <w:rFonts w:eastAsia="Calibri" w:cs="Arial"/>
                <w:lang w:val="en-US"/>
              </w:rPr>
              <w:t>A</w:t>
            </w:r>
            <w:r w:rsidRPr="00236B7A">
              <w:rPr>
                <w:rFonts w:cs="Arial" w:hint="eastAsia"/>
                <w:lang w:val="en-US" w:eastAsia="zh-CN"/>
              </w:rPr>
              <w:t>,</w:t>
            </w:r>
          </w:p>
          <w:p w14:paraId="193EBE43" w14:textId="77777777" w:rsidR="004E599E" w:rsidRPr="00236B7A" w:rsidRDefault="004E599E" w:rsidP="004E599E">
            <w:pPr>
              <w:pStyle w:val="TAC"/>
              <w:rPr>
                <w:rFonts w:cs="Arial"/>
              </w:rPr>
            </w:pPr>
            <w:r w:rsidRPr="00236B7A">
              <w:rPr>
                <w:rFonts w:cs="Arial" w:hint="eastAsia"/>
                <w:lang w:val="en-US" w:eastAsia="zh-CN"/>
              </w:rPr>
              <w:t>V2X</w:t>
            </w:r>
            <w:r w:rsidRPr="00236B7A">
              <w:rPr>
                <w:rFonts w:eastAsia="Calibri" w:cs="Arial"/>
                <w:lang w:val="en-US"/>
              </w:rPr>
              <w:t>_</w:t>
            </w:r>
            <w:r w:rsidRPr="00236B7A">
              <w:rPr>
                <w:rFonts w:cs="Arial" w:hint="eastAsia"/>
                <w:lang w:val="en-US" w:eastAsia="zh-CN"/>
              </w:rPr>
              <w:t>47B</w:t>
            </w:r>
          </w:p>
        </w:tc>
        <w:tc>
          <w:tcPr>
            <w:tcW w:w="0" w:type="auto"/>
            <w:shd w:val="clear" w:color="auto" w:fill="auto"/>
            <w:vAlign w:val="center"/>
          </w:tcPr>
          <w:p w14:paraId="1715C89D" w14:textId="77777777" w:rsidR="004E599E" w:rsidRPr="00236B7A" w:rsidRDefault="004E599E" w:rsidP="004E599E">
            <w:pPr>
              <w:pStyle w:val="TAC"/>
              <w:rPr>
                <w:rFonts w:cs="Arial"/>
                <w:lang w:val="en-US"/>
              </w:rPr>
            </w:pPr>
            <w:r w:rsidRPr="00236B7A">
              <w:rPr>
                <w:rFonts w:cs="Arial" w:hint="eastAsia"/>
                <w:lang w:val="en-US" w:eastAsia="zh-CN"/>
              </w:rPr>
              <w:t>3</w:t>
            </w:r>
            <w:r w:rsidRPr="00236B7A">
              <w:rPr>
                <w:rFonts w:cs="Arial"/>
                <w:lang w:val="en-US" w:eastAsia="zh-CN"/>
              </w:rPr>
              <w:t>9</w:t>
            </w:r>
          </w:p>
        </w:tc>
        <w:tc>
          <w:tcPr>
            <w:tcW w:w="0" w:type="auto"/>
            <w:shd w:val="clear" w:color="auto" w:fill="auto"/>
          </w:tcPr>
          <w:p w14:paraId="39BDF252" w14:textId="77777777" w:rsidR="004E599E" w:rsidRPr="00236B7A" w:rsidRDefault="004E599E" w:rsidP="004E599E">
            <w:pPr>
              <w:pStyle w:val="TAC"/>
              <w:rPr>
                <w:rFonts w:cs="Arial"/>
              </w:rPr>
            </w:pPr>
          </w:p>
        </w:tc>
        <w:tc>
          <w:tcPr>
            <w:tcW w:w="0" w:type="auto"/>
          </w:tcPr>
          <w:p w14:paraId="470611F9" w14:textId="77777777" w:rsidR="004E599E" w:rsidRPr="00236B7A" w:rsidRDefault="004E599E" w:rsidP="004E599E">
            <w:pPr>
              <w:pStyle w:val="TAC"/>
              <w:rPr>
                <w:rFonts w:cs="Arial"/>
              </w:rPr>
            </w:pPr>
          </w:p>
        </w:tc>
        <w:tc>
          <w:tcPr>
            <w:tcW w:w="0" w:type="auto"/>
          </w:tcPr>
          <w:p w14:paraId="4EEC63A9" w14:textId="77777777" w:rsidR="004E599E" w:rsidRPr="00236B7A" w:rsidRDefault="004E599E" w:rsidP="004E599E">
            <w:pPr>
              <w:pStyle w:val="TAC"/>
              <w:rPr>
                <w:rFonts w:cs="Arial"/>
              </w:rPr>
            </w:pPr>
            <w:r w:rsidRPr="00236B7A">
              <w:rPr>
                <w:rFonts w:cs="Arial"/>
                <w:bCs/>
              </w:rPr>
              <w:t>Yes</w:t>
            </w:r>
          </w:p>
        </w:tc>
        <w:tc>
          <w:tcPr>
            <w:tcW w:w="0" w:type="auto"/>
          </w:tcPr>
          <w:p w14:paraId="5DB81AF1" w14:textId="77777777" w:rsidR="004E599E" w:rsidRPr="00236B7A" w:rsidRDefault="004E599E" w:rsidP="004E599E">
            <w:pPr>
              <w:pStyle w:val="TAC"/>
              <w:rPr>
                <w:rFonts w:cs="Arial"/>
              </w:rPr>
            </w:pPr>
            <w:r w:rsidRPr="00236B7A">
              <w:rPr>
                <w:rFonts w:cs="Arial"/>
                <w:bCs/>
              </w:rPr>
              <w:t>Yes</w:t>
            </w:r>
          </w:p>
        </w:tc>
        <w:tc>
          <w:tcPr>
            <w:tcW w:w="0" w:type="auto"/>
          </w:tcPr>
          <w:p w14:paraId="7AEE7380" w14:textId="77777777" w:rsidR="004E599E" w:rsidRPr="00236B7A" w:rsidRDefault="004E599E" w:rsidP="004E599E">
            <w:pPr>
              <w:pStyle w:val="TAC"/>
              <w:rPr>
                <w:rFonts w:cs="Arial"/>
              </w:rPr>
            </w:pPr>
            <w:r w:rsidRPr="00236B7A">
              <w:rPr>
                <w:rFonts w:cs="Arial"/>
                <w:bCs/>
              </w:rPr>
              <w:t>Yes</w:t>
            </w:r>
          </w:p>
        </w:tc>
        <w:tc>
          <w:tcPr>
            <w:tcW w:w="0" w:type="auto"/>
          </w:tcPr>
          <w:p w14:paraId="28D2018B" w14:textId="77777777" w:rsidR="004E599E" w:rsidRPr="00236B7A" w:rsidRDefault="004E599E" w:rsidP="004E599E">
            <w:pPr>
              <w:pStyle w:val="TAC"/>
              <w:rPr>
                <w:rFonts w:cs="Arial"/>
              </w:rPr>
            </w:pPr>
            <w:r w:rsidRPr="00236B7A">
              <w:rPr>
                <w:rFonts w:cs="Arial"/>
                <w:bCs/>
              </w:rPr>
              <w:t>Yes</w:t>
            </w:r>
          </w:p>
        </w:tc>
        <w:tc>
          <w:tcPr>
            <w:tcW w:w="0" w:type="auto"/>
            <w:vMerge w:val="restart"/>
            <w:vAlign w:val="center"/>
          </w:tcPr>
          <w:p w14:paraId="1B91F7B5" w14:textId="77777777" w:rsidR="004E599E" w:rsidRPr="00236B7A" w:rsidRDefault="004E599E" w:rsidP="004E599E">
            <w:pPr>
              <w:pStyle w:val="TAC"/>
              <w:rPr>
                <w:rFonts w:cs="Arial"/>
              </w:rPr>
            </w:pPr>
            <w:r w:rsidRPr="00236B7A">
              <w:rPr>
                <w:rFonts w:cs="Arial"/>
              </w:rPr>
              <w:t>40</w:t>
            </w:r>
          </w:p>
        </w:tc>
        <w:tc>
          <w:tcPr>
            <w:tcW w:w="0" w:type="auto"/>
            <w:vMerge w:val="restart"/>
            <w:vAlign w:val="center"/>
          </w:tcPr>
          <w:p w14:paraId="49D895CC" w14:textId="77777777" w:rsidR="004E599E" w:rsidRPr="00236B7A" w:rsidRDefault="004E599E" w:rsidP="004E599E">
            <w:pPr>
              <w:pStyle w:val="TAC"/>
              <w:rPr>
                <w:rFonts w:cs="Arial"/>
              </w:rPr>
            </w:pPr>
            <w:r w:rsidRPr="00236B7A">
              <w:rPr>
                <w:rFonts w:cs="Arial" w:hint="eastAsia"/>
              </w:rPr>
              <w:t>0</w:t>
            </w:r>
          </w:p>
        </w:tc>
      </w:tr>
      <w:tr w:rsidR="004E599E" w:rsidRPr="00236B7A" w14:paraId="520B6059" w14:textId="77777777" w:rsidTr="004E599E">
        <w:trPr>
          <w:trHeight w:val="223"/>
          <w:jc w:val="center"/>
        </w:trPr>
        <w:tc>
          <w:tcPr>
            <w:tcW w:w="0" w:type="auto"/>
            <w:vMerge/>
            <w:vAlign w:val="center"/>
          </w:tcPr>
          <w:p w14:paraId="78AA8F27" w14:textId="77777777" w:rsidR="004E599E" w:rsidRPr="00236B7A" w:rsidRDefault="004E599E" w:rsidP="004E599E">
            <w:pPr>
              <w:pStyle w:val="TAC"/>
              <w:rPr>
                <w:rFonts w:cs="Arial"/>
              </w:rPr>
            </w:pPr>
          </w:p>
        </w:tc>
        <w:tc>
          <w:tcPr>
            <w:tcW w:w="0" w:type="auto"/>
            <w:vMerge/>
            <w:vAlign w:val="center"/>
          </w:tcPr>
          <w:p w14:paraId="4242BF3B" w14:textId="77777777" w:rsidR="004E599E" w:rsidRPr="00236B7A" w:rsidRDefault="004E599E" w:rsidP="004E599E">
            <w:pPr>
              <w:pStyle w:val="TAC"/>
              <w:rPr>
                <w:rFonts w:cs="Arial"/>
              </w:rPr>
            </w:pPr>
          </w:p>
        </w:tc>
        <w:tc>
          <w:tcPr>
            <w:tcW w:w="0" w:type="auto"/>
            <w:shd w:val="clear" w:color="auto" w:fill="auto"/>
            <w:vAlign w:val="center"/>
          </w:tcPr>
          <w:p w14:paraId="15AF2236" w14:textId="77777777" w:rsidR="004E599E" w:rsidRPr="00236B7A" w:rsidRDefault="004E599E" w:rsidP="004E599E">
            <w:pPr>
              <w:pStyle w:val="TAC"/>
              <w:rPr>
                <w:rFonts w:cs="Arial"/>
                <w:lang w:val="en-US"/>
              </w:rPr>
            </w:pPr>
            <w:r w:rsidRPr="00236B7A">
              <w:rPr>
                <w:rFonts w:cs="Arial" w:hint="eastAsia"/>
                <w:lang w:val="en-US" w:eastAsia="zh-CN"/>
              </w:rPr>
              <w:t>47</w:t>
            </w:r>
          </w:p>
        </w:tc>
        <w:tc>
          <w:tcPr>
            <w:tcW w:w="0" w:type="auto"/>
            <w:gridSpan w:val="6"/>
            <w:shd w:val="clear" w:color="auto" w:fill="auto"/>
          </w:tcPr>
          <w:p w14:paraId="7AC03B0B" w14:textId="77777777" w:rsidR="004E599E" w:rsidRPr="00236B7A" w:rsidRDefault="004E599E" w:rsidP="004E599E">
            <w:pPr>
              <w:pStyle w:val="TAC"/>
              <w:rPr>
                <w:rFonts w:cs="Arial"/>
              </w:rPr>
            </w:pPr>
            <w:r w:rsidRPr="00236B7A">
              <w:rPr>
                <w:rFonts w:cs="Arial"/>
              </w:rPr>
              <w:t xml:space="preserve">See </w:t>
            </w:r>
            <w:r w:rsidRPr="00236B7A">
              <w:rPr>
                <w:rFonts w:cs="Arial" w:hint="eastAsia"/>
                <w:lang w:eastAsia="zh-CN"/>
              </w:rPr>
              <w:t>V2X</w:t>
            </w:r>
            <w:r w:rsidRPr="00236B7A">
              <w:rPr>
                <w:rFonts w:cs="Arial"/>
              </w:rPr>
              <w:t>_</w:t>
            </w:r>
            <w:r w:rsidRPr="00236B7A">
              <w:rPr>
                <w:rFonts w:cs="Arial" w:hint="eastAsia"/>
                <w:lang w:eastAsia="zh-CN"/>
              </w:rPr>
              <w:t>47</w:t>
            </w:r>
            <w:r w:rsidRPr="00236B7A">
              <w:rPr>
                <w:rFonts w:cs="Arial" w:hint="eastAsia"/>
                <w:kern w:val="2"/>
                <w:lang w:eastAsia="zh-CN"/>
              </w:rPr>
              <w:t>B</w:t>
            </w:r>
            <w:r w:rsidRPr="00236B7A">
              <w:rPr>
                <w:rFonts w:cs="Arial"/>
              </w:rPr>
              <w:t xml:space="preserve"> Bandwidth combination set 0 in</w:t>
            </w:r>
            <w:r w:rsidRPr="00236B7A">
              <w:rPr>
                <w:rFonts w:cs="Arial" w:hint="eastAsia"/>
                <w:lang w:eastAsia="zh-CN"/>
              </w:rPr>
              <w:t xml:space="preserve"> </w:t>
            </w:r>
            <w:r w:rsidRPr="00236B7A">
              <w:rPr>
                <w:rFonts w:cs="Arial"/>
              </w:rPr>
              <w:t>Table 5.</w:t>
            </w:r>
            <w:r w:rsidRPr="00236B7A">
              <w:rPr>
                <w:rFonts w:cs="Arial" w:hint="eastAsia"/>
                <w:lang w:eastAsia="zh-CN"/>
              </w:rPr>
              <w:t>6G.1-4</w:t>
            </w:r>
          </w:p>
        </w:tc>
        <w:tc>
          <w:tcPr>
            <w:tcW w:w="0" w:type="auto"/>
            <w:vMerge/>
            <w:vAlign w:val="center"/>
          </w:tcPr>
          <w:p w14:paraId="3BA61580" w14:textId="77777777" w:rsidR="004E599E" w:rsidRPr="00236B7A" w:rsidRDefault="004E599E" w:rsidP="004E599E">
            <w:pPr>
              <w:pStyle w:val="TAC"/>
              <w:rPr>
                <w:rFonts w:cs="Arial"/>
              </w:rPr>
            </w:pPr>
          </w:p>
        </w:tc>
        <w:tc>
          <w:tcPr>
            <w:tcW w:w="0" w:type="auto"/>
            <w:vMerge/>
            <w:vAlign w:val="center"/>
          </w:tcPr>
          <w:p w14:paraId="6D9396C1" w14:textId="77777777" w:rsidR="004E599E" w:rsidRPr="00236B7A" w:rsidRDefault="004E599E" w:rsidP="004E599E">
            <w:pPr>
              <w:pStyle w:val="TAC"/>
              <w:rPr>
                <w:rFonts w:cs="Arial"/>
              </w:rPr>
            </w:pPr>
          </w:p>
        </w:tc>
      </w:tr>
      <w:tr w:rsidR="004E599E" w:rsidRPr="00236B7A" w14:paraId="3C19F1CD" w14:textId="77777777" w:rsidTr="004E599E">
        <w:trPr>
          <w:trHeight w:val="223"/>
          <w:jc w:val="center"/>
        </w:trPr>
        <w:tc>
          <w:tcPr>
            <w:tcW w:w="0" w:type="auto"/>
            <w:vMerge w:val="restart"/>
            <w:vAlign w:val="center"/>
          </w:tcPr>
          <w:p w14:paraId="197C2873" w14:textId="77777777" w:rsidR="004E599E" w:rsidRPr="00236B7A" w:rsidRDefault="004E599E" w:rsidP="004E599E">
            <w:pPr>
              <w:pStyle w:val="TAC"/>
              <w:rPr>
                <w:rFonts w:cs="Arial"/>
              </w:rPr>
            </w:pPr>
            <w:r w:rsidRPr="00236B7A">
              <w:rPr>
                <w:rFonts w:cs="Arial" w:hint="eastAsia"/>
                <w:lang w:val="en-US" w:eastAsia="zh-CN"/>
              </w:rPr>
              <w:t>V2X</w:t>
            </w:r>
            <w:r w:rsidRPr="00236B7A">
              <w:rPr>
                <w:rFonts w:eastAsia="Calibri" w:cs="Arial"/>
                <w:lang w:val="en-US"/>
              </w:rPr>
              <w:t>_</w:t>
            </w:r>
            <w:r w:rsidRPr="00236B7A">
              <w:rPr>
                <w:rFonts w:cs="Arial" w:hint="eastAsia"/>
                <w:lang w:val="en-US" w:eastAsia="zh-CN"/>
              </w:rPr>
              <w:t>3</w:t>
            </w:r>
            <w:r w:rsidRPr="00236B7A">
              <w:rPr>
                <w:rFonts w:cs="Arial"/>
                <w:lang w:val="en-US" w:eastAsia="zh-CN"/>
              </w:rPr>
              <w:t>9</w:t>
            </w:r>
            <w:r w:rsidRPr="00236B7A">
              <w:rPr>
                <w:rFonts w:eastAsia="Calibri" w:cs="Arial"/>
                <w:lang w:val="en-US"/>
              </w:rPr>
              <w:t>A-</w:t>
            </w:r>
            <w:r w:rsidRPr="00236B7A">
              <w:rPr>
                <w:rFonts w:cs="Arial" w:hint="eastAsia"/>
                <w:lang w:val="en-US" w:eastAsia="zh-CN"/>
              </w:rPr>
              <w:t>47C</w:t>
            </w:r>
          </w:p>
        </w:tc>
        <w:tc>
          <w:tcPr>
            <w:tcW w:w="0" w:type="auto"/>
            <w:vMerge w:val="restart"/>
            <w:vAlign w:val="center"/>
          </w:tcPr>
          <w:p w14:paraId="4B288FC1" w14:textId="77777777" w:rsidR="004E599E" w:rsidRPr="00236B7A" w:rsidRDefault="004E599E" w:rsidP="004E599E">
            <w:pPr>
              <w:pStyle w:val="TAC"/>
              <w:rPr>
                <w:rFonts w:cs="Arial"/>
                <w:lang w:val="en-US" w:eastAsia="zh-CN"/>
              </w:rPr>
            </w:pPr>
            <w:r w:rsidRPr="00236B7A">
              <w:rPr>
                <w:rFonts w:cs="Arial" w:hint="eastAsia"/>
                <w:lang w:val="en-US" w:eastAsia="zh-CN"/>
              </w:rPr>
              <w:t>V2X</w:t>
            </w:r>
            <w:r w:rsidRPr="00236B7A">
              <w:rPr>
                <w:rFonts w:eastAsia="Calibri" w:cs="Arial"/>
                <w:lang w:val="en-US"/>
              </w:rPr>
              <w:t>_</w:t>
            </w:r>
            <w:r w:rsidRPr="00236B7A">
              <w:rPr>
                <w:rFonts w:cs="Arial" w:hint="eastAsia"/>
                <w:lang w:val="en-US" w:eastAsia="zh-CN"/>
              </w:rPr>
              <w:t>3</w:t>
            </w:r>
            <w:r w:rsidRPr="00236B7A">
              <w:rPr>
                <w:rFonts w:cs="Arial"/>
                <w:lang w:val="en-US" w:eastAsia="zh-CN"/>
              </w:rPr>
              <w:t>9</w:t>
            </w:r>
            <w:r w:rsidRPr="00236B7A">
              <w:rPr>
                <w:rFonts w:eastAsia="Calibri" w:cs="Arial"/>
                <w:lang w:val="en-US"/>
              </w:rPr>
              <w:t>A-</w:t>
            </w:r>
            <w:r w:rsidRPr="00236B7A">
              <w:rPr>
                <w:rFonts w:cs="Arial" w:hint="eastAsia"/>
                <w:lang w:val="en-US" w:eastAsia="zh-CN"/>
              </w:rPr>
              <w:t>47</w:t>
            </w:r>
            <w:r w:rsidRPr="00236B7A">
              <w:rPr>
                <w:rFonts w:eastAsia="Calibri" w:cs="Arial"/>
                <w:lang w:val="en-US"/>
              </w:rPr>
              <w:t>A</w:t>
            </w:r>
            <w:r w:rsidRPr="00236B7A">
              <w:rPr>
                <w:rFonts w:cs="Arial" w:hint="eastAsia"/>
                <w:lang w:val="en-US" w:eastAsia="zh-CN"/>
              </w:rPr>
              <w:t>,</w:t>
            </w:r>
          </w:p>
          <w:p w14:paraId="6E1FBFFE" w14:textId="77777777" w:rsidR="004E599E" w:rsidRPr="00236B7A" w:rsidRDefault="004E599E" w:rsidP="004E599E">
            <w:pPr>
              <w:pStyle w:val="TAC"/>
              <w:rPr>
                <w:rFonts w:cs="Arial"/>
              </w:rPr>
            </w:pPr>
            <w:r w:rsidRPr="00236B7A">
              <w:rPr>
                <w:rFonts w:cs="Arial" w:hint="eastAsia"/>
                <w:lang w:val="en-US" w:eastAsia="zh-CN"/>
              </w:rPr>
              <w:t>V2X</w:t>
            </w:r>
            <w:r w:rsidRPr="00236B7A">
              <w:rPr>
                <w:rFonts w:eastAsia="Calibri" w:cs="Arial"/>
                <w:lang w:val="en-US"/>
              </w:rPr>
              <w:t>_</w:t>
            </w:r>
            <w:r w:rsidRPr="00236B7A">
              <w:rPr>
                <w:rFonts w:cs="Arial" w:hint="eastAsia"/>
                <w:lang w:val="en-US" w:eastAsia="zh-CN"/>
              </w:rPr>
              <w:t>47C</w:t>
            </w:r>
          </w:p>
        </w:tc>
        <w:tc>
          <w:tcPr>
            <w:tcW w:w="0" w:type="auto"/>
            <w:shd w:val="clear" w:color="auto" w:fill="auto"/>
            <w:vAlign w:val="center"/>
          </w:tcPr>
          <w:p w14:paraId="53156E28" w14:textId="77777777" w:rsidR="004E599E" w:rsidRPr="00236B7A" w:rsidRDefault="004E599E" w:rsidP="004E599E">
            <w:pPr>
              <w:pStyle w:val="TAC"/>
              <w:rPr>
                <w:rFonts w:cs="Arial"/>
                <w:lang w:val="en-US"/>
              </w:rPr>
            </w:pPr>
            <w:r w:rsidRPr="00236B7A">
              <w:rPr>
                <w:rFonts w:cs="Arial" w:hint="eastAsia"/>
                <w:lang w:val="en-US" w:eastAsia="zh-CN"/>
              </w:rPr>
              <w:t>3</w:t>
            </w:r>
            <w:r w:rsidRPr="00236B7A">
              <w:rPr>
                <w:rFonts w:cs="Arial"/>
                <w:lang w:val="en-US" w:eastAsia="zh-CN"/>
              </w:rPr>
              <w:t>9</w:t>
            </w:r>
          </w:p>
        </w:tc>
        <w:tc>
          <w:tcPr>
            <w:tcW w:w="0" w:type="auto"/>
            <w:shd w:val="clear" w:color="auto" w:fill="auto"/>
          </w:tcPr>
          <w:p w14:paraId="782FCA2C" w14:textId="77777777" w:rsidR="004E599E" w:rsidRPr="00236B7A" w:rsidRDefault="004E599E" w:rsidP="004E599E">
            <w:pPr>
              <w:pStyle w:val="TAC"/>
              <w:rPr>
                <w:rFonts w:cs="Arial"/>
              </w:rPr>
            </w:pPr>
          </w:p>
        </w:tc>
        <w:tc>
          <w:tcPr>
            <w:tcW w:w="0" w:type="auto"/>
          </w:tcPr>
          <w:p w14:paraId="5C6BEB6D" w14:textId="77777777" w:rsidR="004E599E" w:rsidRPr="00236B7A" w:rsidRDefault="004E599E" w:rsidP="004E599E">
            <w:pPr>
              <w:pStyle w:val="TAC"/>
              <w:rPr>
                <w:rFonts w:cs="Arial"/>
              </w:rPr>
            </w:pPr>
          </w:p>
        </w:tc>
        <w:tc>
          <w:tcPr>
            <w:tcW w:w="0" w:type="auto"/>
          </w:tcPr>
          <w:p w14:paraId="33338EBD" w14:textId="77777777" w:rsidR="004E599E" w:rsidRPr="00236B7A" w:rsidRDefault="004E599E" w:rsidP="004E599E">
            <w:pPr>
              <w:pStyle w:val="TAC"/>
              <w:rPr>
                <w:rFonts w:cs="Arial"/>
              </w:rPr>
            </w:pPr>
            <w:r w:rsidRPr="00236B7A">
              <w:rPr>
                <w:rFonts w:cs="Arial"/>
                <w:bCs/>
              </w:rPr>
              <w:t>Yes</w:t>
            </w:r>
          </w:p>
        </w:tc>
        <w:tc>
          <w:tcPr>
            <w:tcW w:w="0" w:type="auto"/>
          </w:tcPr>
          <w:p w14:paraId="5BF7AFD7" w14:textId="77777777" w:rsidR="004E599E" w:rsidRPr="00236B7A" w:rsidRDefault="004E599E" w:rsidP="004E599E">
            <w:pPr>
              <w:pStyle w:val="TAC"/>
              <w:rPr>
                <w:rFonts w:cs="Arial"/>
              </w:rPr>
            </w:pPr>
            <w:r w:rsidRPr="00236B7A">
              <w:rPr>
                <w:rFonts w:cs="Arial"/>
                <w:bCs/>
              </w:rPr>
              <w:t>Yes</w:t>
            </w:r>
          </w:p>
        </w:tc>
        <w:tc>
          <w:tcPr>
            <w:tcW w:w="0" w:type="auto"/>
          </w:tcPr>
          <w:p w14:paraId="4821BA60" w14:textId="77777777" w:rsidR="004E599E" w:rsidRPr="00236B7A" w:rsidRDefault="004E599E" w:rsidP="004E599E">
            <w:pPr>
              <w:pStyle w:val="TAC"/>
              <w:rPr>
                <w:rFonts w:cs="Arial"/>
              </w:rPr>
            </w:pPr>
            <w:r w:rsidRPr="00236B7A">
              <w:rPr>
                <w:rFonts w:cs="Arial"/>
                <w:bCs/>
              </w:rPr>
              <w:t>Yes</w:t>
            </w:r>
          </w:p>
        </w:tc>
        <w:tc>
          <w:tcPr>
            <w:tcW w:w="0" w:type="auto"/>
          </w:tcPr>
          <w:p w14:paraId="50F7C499" w14:textId="77777777" w:rsidR="004E599E" w:rsidRPr="00236B7A" w:rsidRDefault="004E599E" w:rsidP="004E599E">
            <w:pPr>
              <w:pStyle w:val="TAC"/>
              <w:rPr>
                <w:rFonts w:cs="Arial"/>
              </w:rPr>
            </w:pPr>
            <w:r w:rsidRPr="00236B7A">
              <w:rPr>
                <w:rFonts w:cs="Arial"/>
                <w:bCs/>
              </w:rPr>
              <w:t>Yes</w:t>
            </w:r>
          </w:p>
        </w:tc>
        <w:tc>
          <w:tcPr>
            <w:tcW w:w="0" w:type="auto"/>
            <w:vMerge w:val="restart"/>
            <w:vAlign w:val="center"/>
          </w:tcPr>
          <w:p w14:paraId="4C3E059C" w14:textId="77777777" w:rsidR="004E599E" w:rsidRPr="00236B7A" w:rsidRDefault="004E599E" w:rsidP="004E599E">
            <w:pPr>
              <w:pStyle w:val="TAC"/>
              <w:rPr>
                <w:rFonts w:cs="Arial"/>
              </w:rPr>
            </w:pPr>
            <w:r w:rsidRPr="00236B7A">
              <w:rPr>
                <w:rFonts w:cs="Arial"/>
              </w:rPr>
              <w:t>50</w:t>
            </w:r>
          </w:p>
        </w:tc>
        <w:tc>
          <w:tcPr>
            <w:tcW w:w="0" w:type="auto"/>
            <w:vMerge w:val="restart"/>
            <w:vAlign w:val="center"/>
          </w:tcPr>
          <w:p w14:paraId="026A1E52" w14:textId="77777777" w:rsidR="004E599E" w:rsidRPr="00236B7A" w:rsidRDefault="004E599E" w:rsidP="004E599E">
            <w:pPr>
              <w:pStyle w:val="TAC"/>
              <w:rPr>
                <w:rFonts w:cs="Arial"/>
              </w:rPr>
            </w:pPr>
            <w:r w:rsidRPr="00236B7A">
              <w:rPr>
                <w:rFonts w:cs="Arial" w:hint="eastAsia"/>
              </w:rPr>
              <w:t>0</w:t>
            </w:r>
          </w:p>
        </w:tc>
      </w:tr>
      <w:tr w:rsidR="004E599E" w:rsidRPr="00236B7A" w14:paraId="7FB51557" w14:textId="77777777" w:rsidTr="004E599E">
        <w:trPr>
          <w:trHeight w:val="223"/>
          <w:jc w:val="center"/>
        </w:trPr>
        <w:tc>
          <w:tcPr>
            <w:tcW w:w="0" w:type="auto"/>
            <w:vMerge/>
            <w:vAlign w:val="center"/>
          </w:tcPr>
          <w:p w14:paraId="4A5E204A" w14:textId="77777777" w:rsidR="004E599E" w:rsidRPr="00236B7A" w:rsidRDefault="004E599E" w:rsidP="004E599E">
            <w:pPr>
              <w:pStyle w:val="TAC"/>
              <w:rPr>
                <w:rFonts w:cs="Arial"/>
              </w:rPr>
            </w:pPr>
          </w:p>
        </w:tc>
        <w:tc>
          <w:tcPr>
            <w:tcW w:w="0" w:type="auto"/>
            <w:vMerge/>
            <w:vAlign w:val="center"/>
          </w:tcPr>
          <w:p w14:paraId="1809870F" w14:textId="77777777" w:rsidR="004E599E" w:rsidRPr="00236B7A" w:rsidRDefault="004E599E" w:rsidP="004E599E">
            <w:pPr>
              <w:pStyle w:val="TAC"/>
              <w:rPr>
                <w:rFonts w:cs="Arial"/>
              </w:rPr>
            </w:pPr>
          </w:p>
        </w:tc>
        <w:tc>
          <w:tcPr>
            <w:tcW w:w="0" w:type="auto"/>
            <w:shd w:val="clear" w:color="auto" w:fill="auto"/>
            <w:vAlign w:val="center"/>
          </w:tcPr>
          <w:p w14:paraId="408F0B90" w14:textId="77777777" w:rsidR="004E599E" w:rsidRPr="00236B7A" w:rsidRDefault="004E599E" w:rsidP="004E599E">
            <w:pPr>
              <w:pStyle w:val="TAC"/>
              <w:rPr>
                <w:rFonts w:cs="Arial"/>
                <w:lang w:val="en-US"/>
              </w:rPr>
            </w:pPr>
            <w:r w:rsidRPr="00236B7A">
              <w:rPr>
                <w:rFonts w:cs="Arial" w:hint="eastAsia"/>
                <w:lang w:val="en-US" w:eastAsia="zh-CN"/>
              </w:rPr>
              <w:t>47</w:t>
            </w:r>
          </w:p>
        </w:tc>
        <w:tc>
          <w:tcPr>
            <w:tcW w:w="0" w:type="auto"/>
            <w:gridSpan w:val="6"/>
            <w:shd w:val="clear" w:color="auto" w:fill="auto"/>
          </w:tcPr>
          <w:p w14:paraId="4ABB673B" w14:textId="77777777" w:rsidR="004E599E" w:rsidRPr="00236B7A" w:rsidRDefault="004E599E" w:rsidP="004E599E">
            <w:pPr>
              <w:pStyle w:val="TAC"/>
              <w:rPr>
                <w:rFonts w:cs="Arial"/>
              </w:rPr>
            </w:pPr>
            <w:r w:rsidRPr="00236B7A">
              <w:rPr>
                <w:rFonts w:cs="Arial"/>
              </w:rPr>
              <w:t xml:space="preserve">See </w:t>
            </w:r>
            <w:r w:rsidRPr="00236B7A">
              <w:rPr>
                <w:rFonts w:cs="Arial" w:hint="eastAsia"/>
                <w:lang w:eastAsia="zh-CN"/>
              </w:rPr>
              <w:t>V2X</w:t>
            </w:r>
            <w:r w:rsidRPr="00236B7A">
              <w:rPr>
                <w:rFonts w:cs="Arial"/>
              </w:rPr>
              <w:t>_</w:t>
            </w:r>
            <w:r w:rsidRPr="00236B7A">
              <w:rPr>
                <w:rFonts w:cs="Arial" w:hint="eastAsia"/>
                <w:lang w:eastAsia="zh-CN"/>
              </w:rPr>
              <w:t>47</w:t>
            </w:r>
            <w:r w:rsidRPr="00236B7A">
              <w:rPr>
                <w:rFonts w:cs="Arial" w:hint="eastAsia"/>
                <w:kern w:val="2"/>
                <w:lang w:eastAsia="zh-CN"/>
              </w:rPr>
              <w:t>C</w:t>
            </w:r>
            <w:r w:rsidRPr="00236B7A">
              <w:rPr>
                <w:rFonts w:cs="Arial"/>
              </w:rPr>
              <w:t xml:space="preserve"> Bandwidth combination set 0 in</w:t>
            </w:r>
            <w:r w:rsidRPr="00236B7A">
              <w:rPr>
                <w:rFonts w:cs="Arial" w:hint="eastAsia"/>
                <w:lang w:eastAsia="zh-CN"/>
              </w:rPr>
              <w:t xml:space="preserve"> </w:t>
            </w:r>
            <w:r w:rsidRPr="00236B7A">
              <w:rPr>
                <w:rFonts w:cs="Arial"/>
              </w:rPr>
              <w:t>Table 5.</w:t>
            </w:r>
            <w:r w:rsidRPr="00236B7A">
              <w:rPr>
                <w:rFonts w:cs="Arial" w:hint="eastAsia"/>
                <w:lang w:eastAsia="zh-CN"/>
              </w:rPr>
              <w:t>6G.1-4</w:t>
            </w:r>
          </w:p>
        </w:tc>
        <w:tc>
          <w:tcPr>
            <w:tcW w:w="0" w:type="auto"/>
            <w:vMerge/>
            <w:vAlign w:val="center"/>
          </w:tcPr>
          <w:p w14:paraId="12742D0F" w14:textId="77777777" w:rsidR="004E599E" w:rsidRPr="00236B7A" w:rsidRDefault="004E599E" w:rsidP="004E599E">
            <w:pPr>
              <w:pStyle w:val="TAC"/>
              <w:rPr>
                <w:rFonts w:cs="Arial"/>
              </w:rPr>
            </w:pPr>
          </w:p>
        </w:tc>
        <w:tc>
          <w:tcPr>
            <w:tcW w:w="0" w:type="auto"/>
            <w:vMerge/>
            <w:vAlign w:val="center"/>
          </w:tcPr>
          <w:p w14:paraId="0DF15E23" w14:textId="77777777" w:rsidR="004E599E" w:rsidRPr="00236B7A" w:rsidRDefault="004E599E" w:rsidP="004E599E">
            <w:pPr>
              <w:pStyle w:val="TAC"/>
              <w:rPr>
                <w:rFonts w:cs="Arial"/>
              </w:rPr>
            </w:pPr>
          </w:p>
        </w:tc>
      </w:tr>
      <w:tr w:rsidR="004E599E" w:rsidRPr="00236B7A" w14:paraId="11994D11" w14:textId="77777777" w:rsidTr="004E599E">
        <w:trPr>
          <w:jc w:val="center"/>
        </w:trPr>
        <w:tc>
          <w:tcPr>
            <w:tcW w:w="0" w:type="auto"/>
            <w:vMerge w:val="restart"/>
            <w:vAlign w:val="center"/>
          </w:tcPr>
          <w:p w14:paraId="6100A663" w14:textId="77777777" w:rsidR="004E599E" w:rsidRPr="00236B7A" w:rsidRDefault="004E599E" w:rsidP="004E599E">
            <w:pPr>
              <w:pStyle w:val="TAC"/>
              <w:rPr>
                <w:rFonts w:cs="Arial"/>
              </w:rPr>
            </w:pPr>
            <w:r w:rsidRPr="00236B7A">
              <w:rPr>
                <w:rFonts w:cs="Arial" w:hint="eastAsia"/>
                <w:lang w:val="en-US" w:eastAsia="zh-CN"/>
              </w:rPr>
              <w:t>V2X</w:t>
            </w:r>
            <w:r w:rsidRPr="00236B7A">
              <w:rPr>
                <w:rFonts w:eastAsia="Calibri" w:cs="Arial"/>
                <w:lang w:val="en-US"/>
              </w:rPr>
              <w:t>_</w:t>
            </w:r>
            <w:r w:rsidRPr="00236B7A">
              <w:rPr>
                <w:rFonts w:cs="Arial" w:hint="eastAsia"/>
                <w:lang w:val="en-US" w:eastAsia="zh-CN"/>
              </w:rPr>
              <w:t>41</w:t>
            </w:r>
            <w:r w:rsidRPr="00236B7A">
              <w:rPr>
                <w:rFonts w:eastAsia="Calibri" w:cs="Arial"/>
                <w:lang w:val="en-US"/>
              </w:rPr>
              <w:t>A-</w:t>
            </w:r>
            <w:r w:rsidRPr="00236B7A">
              <w:rPr>
                <w:rFonts w:cs="Arial" w:hint="eastAsia"/>
                <w:lang w:val="en-US" w:eastAsia="zh-CN"/>
              </w:rPr>
              <w:t>47</w:t>
            </w:r>
            <w:r w:rsidRPr="00236B7A">
              <w:rPr>
                <w:rFonts w:eastAsia="Calibri" w:cs="Arial"/>
                <w:lang w:val="en-US"/>
              </w:rPr>
              <w:t>A</w:t>
            </w:r>
          </w:p>
        </w:tc>
        <w:tc>
          <w:tcPr>
            <w:tcW w:w="0" w:type="auto"/>
            <w:vMerge w:val="restart"/>
            <w:vAlign w:val="center"/>
          </w:tcPr>
          <w:p w14:paraId="70FC0080" w14:textId="77777777" w:rsidR="004E599E" w:rsidRPr="00236B7A" w:rsidRDefault="004E599E" w:rsidP="004E599E">
            <w:pPr>
              <w:pStyle w:val="TAC"/>
              <w:rPr>
                <w:rFonts w:cs="Arial"/>
              </w:rPr>
            </w:pPr>
            <w:r w:rsidRPr="00236B7A">
              <w:rPr>
                <w:rFonts w:cs="Arial" w:hint="eastAsia"/>
                <w:lang w:val="en-US" w:eastAsia="zh-CN"/>
              </w:rPr>
              <w:t>V2X</w:t>
            </w:r>
            <w:r w:rsidRPr="00236B7A">
              <w:rPr>
                <w:rFonts w:eastAsia="Calibri" w:cs="Arial"/>
                <w:lang w:val="en-US"/>
              </w:rPr>
              <w:t>_</w:t>
            </w:r>
            <w:r w:rsidRPr="00236B7A">
              <w:rPr>
                <w:rFonts w:cs="Arial" w:hint="eastAsia"/>
                <w:lang w:val="en-US" w:eastAsia="zh-CN"/>
              </w:rPr>
              <w:t>41</w:t>
            </w:r>
            <w:r w:rsidRPr="00236B7A">
              <w:rPr>
                <w:rFonts w:eastAsia="Calibri" w:cs="Arial"/>
                <w:lang w:val="en-US"/>
              </w:rPr>
              <w:t>A-</w:t>
            </w:r>
            <w:r w:rsidRPr="00236B7A">
              <w:rPr>
                <w:rFonts w:cs="Arial" w:hint="eastAsia"/>
                <w:lang w:val="en-US" w:eastAsia="zh-CN"/>
              </w:rPr>
              <w:t>47</w:t>
            </w:r>
          </w:p>
        </w:tc>
        <w:tc>
          <w:tcPr>
            <w:tcW w:w="0" w:type="auto"/>
            <w:shd w:val="clear" w:color="auto" w:fill="auto"/>
            <w:vAlign w:val="center"/>
          </w:tcPr>
          <w:p w14:paraId="0EAC14DB" w14:textId="77777777" w:rsidR="004E599E" w:rsidRPr="00236B7A" w:rsidRDefault="004E599E" w:rsidP="004E599E">
            <w:pPr>
              <w:pStyle w:val="TAC"/>
              <w:rPr>
                <w:rFonts w:cs="Arial"/>
                <w:lang w:eastAsia="zh-CN"/>
              </w:rPr>
            </w:pPr>
            <w:r w:rsidRPr="00236B7A">
              <w:rPr>
                <w:rFonts w:cs="Arial" w:hint="eastAsia"/>
                <w:lang w:val="en-US" w:eastAsia="zh-CN"/>
              </w:rPr>
              <w:t>41</w:t>
            </w:r>
          </w:p>
        </w:tc>
        <w:tc>
          <w:tcPr>
            <w:tcW w:w="0" w:type="auto"/>
            <w:shd w:val="clear" w:color="auto" w:fill="auto"/>
          </w:tcPr>
          <w:p w14:paraId="7AA8CDD4" w14:textId="77777777" w:rsidR="004E599E" w:rsidRPr="00236B7A" w:rsidRDefault="004E599E" w:rsidP="004E599E">
            <w:pPr>
              <w:pStyle w:val="TAC"/>
              <w:rPr>
                <w:rFonts w:cs="Arial"/>
              </w:rPr>
            </w:pPr>
          </w:p>
        </w:tc>
        <w:tc>
          <w:tcPr>
            <w:tcW w:w="0" w:type="auto"/>
          </w:tcPr>
          <w:p w14:paraId="38ED27AA" w14:textId="77777777" w:rsidR="004E599E" w:rsidRPr="00236B7A" w:rsidRDefault="004E599E" w:rsidP="004E599E">
            <w:pPr>
              <w:pStyle w:val="TAC"/>
              <w:rPr>
                <w:rFonts w:cs="Arial"/>
              </w:rPr>
            </w:pPr>
          </w:p>
        </w:tc>
        <w:tc>
          <w:tcPr>
            <w:tcW w:w="0" w:type="auto"/>
          </w:tcPr>
          <w:p w14:paraId="7D178317" w14:textId="77777777" w:rsidR="004E599E" w:rsidRPr="00236B7A" w:rsidRDefault="004E599E" w:rsidP="004E599E">
            <w:pPr>
              <w:pStyle w:val="TAC"/>
              <w:rPr>
                <w:rFonts w:cs="Arial"/>
              </w:rPr>
            </w:pPr>
            <w:r w:rsidRPr="00236B7A">
              <w:rPr>
                <w:rFonts w:cs="Arial"/>
                <w:bCs/>
              </w:rPr>
              <w:t>Yes</w:t>
            </w:r>
          </w:p>
        </w:tc>
        <w:tc>
          <w:tcPr>
            <w:tcW w:w="0" w:type="auto"/>
          </w:tcPr>
          <w:p w14:paraId="0A0CFD7F" w14:textId="77777777" w:rsidR="004E599E" w:rsidRPr="00236B7A" w:rsidRDefault="004E599E" w:rsidP="004E599E">
            <w:pPr>
              <w:pStyle w:val="TAC"/>
              <w:rPr>
                <w:rFonts w:cs="Arial"/>
              </w:rPr>
            </w:pPr>
            <w:r w:rsidRPr="00236B7A">
              <w:rPr>
                <w:rFonts w:cs="Arial"/>
                <w:bCs/>
              </w:rPr>
              <w:t>Yes</w:t>
            </w:r>
          </w:p>
        </w:tc>
        <w:tc>
          <w:tcPr>
            <w:tcW w:w="0" w:type="auto"/>
          </w:tcPr>
          <w:p w14:paraId="2F65B998" w14:textId="77777777" w:rsidR="004E599E" w:rsidRPr="00236B7A" w:rsidRDefault="004E599E" w:rsidP="004E599E">
            <w:pPr>
              <w:pStyle w:val="TAC"/>
              <w:rPr>
                <w:rFonts w:cs="Arial"/>
              </w:rPr>
            </w:pPr>
            <w:r w:rsidRPr="00236B7A">
              <w:rPr>
                <w:rFonts w:cs="Arial"/>
                <w:bCs/>
              </w:rPr>
              <w:t>Yes</w:t>
            </w:r>
          </w:p>
        </w:tc>
        <w:tc>
          <w:tcPr>
            <w:tcW w:w="0" w:type="auto"/>
          </w:tcPr>
          <w:p w14:paraId="6C8DC87E" w14:textId="77777777" w:rsidR="004E599E" w:rsidRPr="00236B7A" w:rsidRDefault="004E599E" w:rsidP="004E599E">
            <w:pPr>
              <w:pStyle w:val="TAC"/>
              <w:rPr>
                <w:rFonts w:cs="Arial"/>
              </w:rPr>
            </w:pPr>
            <w:r w:rsidRPr="00236B7A">
              <w:rPr>
                <w:rFonts w:cs="Arial"/>
                <w:bCs/>
              </w:rPr>
              <w:t>Yes</w:t>
            </w:r>
          </w:p>
        </w:tc>
        <w:tc>
          <w:tcPr>
            <w:tcW w:w="0" w:type="auto"/>
            <w:vMerge w:val="restart"/>
            <w:vAlign w:val="center"/>
          </w:tcPr>
          <w:p w14:paraId="16518688" w14:textId="77777777" w:rsidR="004E599E" w:rsidRPr="00236B7A" w:rsidRDefault="004E599E" w:rsidP="004E599E">
            <w:pPr>
              <w:pStyle w:val="TAC"/>
              <w:rPr>
                <w:rFonts w:cs="Arial"/>
                <w:bCs/>
              </w:rPr>
            </w:pPr>
            <w:r w:rsidRPr="00236B7A">
              <w:rPr>
                <w:rFonts w:cs="Arial" w:hint="eastAsia"/>
                <w:bCs/>
              </w:rPr>
              <w:t>40</w:t>
            </w:r>
          </w:p>
        </w:tc>
        <w:tc>
          <w:tcPr>
            <w:tcW w:w="0" w:type="auto"/>
            <w:vMerge w:val="restart"/>
            <w:vAlign w:val="center"/>
          </w:tcPr>
          <w:p w14:paraId="50A2D384" w14:textId="77777777" w:rsidR="004E599E" w:rsidRPr="00236B7A" w:rsidRDefault="004E599E" w:rsidP="004E599E">
            <w:pPr>
              <w:pStyle w:val="TAC"/>
              <w:rPr>
                <w:rFonts w:cs="Arial"/>
                <w:bCs/>
              </w:rPr>
            </w:pPr>
            <w:r w:rsidRPr="00236B7A">
              <w:rPr>
                <w:rFonts w:cs="Arial" w:hint="eastAsia"/>
                <w:bCs/>
              </w:rPr>
              <w:t>0</w:t>
            </w:r>
          </w:p>
        </w:tc>
      </w:tr>
      <w:tr w:rsidR="004E599E" w:rsidRPr="00236B7A" w14:paraId="08E2AEB4" w14:textId="77777777" w:rsidTr="004E599E">
        <w:trPr>
          <w:trHeight w:val="223"/>
          <w:jc w:val="center"/>
        </w:trPr>
        <w:tc>
          <w:tcPr>
            <w:tcW w:w="0" w:type="auto"/>
            <w:vMerge/>
            <w:vAlign w:val="center"/>
          </w:tcPr>
          <w:p w14:paraId="412E3E0C" w14:textId="77777777" w:rsidR="004E599E" w:rsidRPr="00236B7A" w:rsidRDefault="004E599E" w:rsidP="004E599E">
            <w:pPr>
              <w:pStyle w:val="TAC"/>
              <w:rPr>
                <w:rFonts w:cs="Arial"/>
              </w:rPr>
            </w:pPr>
          </w:p>
        </w:tc>
        <w:tc>
          <w:tcPr>
            <w:tcW w:w="0" w:type="auto"/>
            <w:vMerge/>
            <w:vAlign w:val="center"/>
          </w:tcPr>
          <w:p w14:paraId="260F2708" w14:textId="77777777" w:rsidR="004E599E" w:rsidRPr="00236B7A" w:rsidRDefault="004E599E" w:rsidP="004E599E">
            <w:pPr>
              <w:pStyle w:val="TAC"/>
              <w:rPr>
                <w:rFonts w:cs="Arial"/>
              </w:rPr>
            </w:pPr>
          </w:p>
        </w:tc>
        <w:tc>
          <w:tcPr>
            <w:tcW w:w="0" w:type="auto"/>
            <w:shd w:val="clear" w:color="auto" w:fill="auto"/>
            <w:vAlign w:val="center"/>
          </w:tcPr>
          <w:p w14:paraId="2E591B20" w14:textId="77777777" w:rsidR="004E599E" w:rsidRPr="00236B7A" w:rsidRDefault="004E599E" w:rsidP="004E599E">
            <w:pPr>
              <w:pStyle w:val="TAC"/>
              <w:rPr>
                <w:rFonts w:cs="Arial"/>
                <w:lang w:eastAsia="zh-CN"/>
              </w:rPr>
            </w:pPr>
            <w:r w:rsidRPr="00236B7A">
              <w:rPr>
                <w:rFonts w:cs="Arial" w:hint="eastAsia"/>
                <w:lang w:val="en-US" w:eastAsia="zh-CN"/>
              </w:rPr>
              <w:t>47</w:t>
            </w:r>
          </w:p>
        </w:tc>
        <w:tc>
          <w:tcPr>
            <w:tcW w:w="0" w:type="auto"/>
            <w:shd w:val="clear" w:color="auto" w:fill="auto"/>
          </w:tcPr>
          <w:p w14:paraId="2B725D76" w14:textId="77777777" w:rsidR="004E599E" w:rsidRPr="00236B7A" w:rsidRDefault="004E599E" w:rsidP="004E599E">
            <w:pPr>
              <w:pStyle w:val="TAC"/>
              <w:rPr>
                <w:rFonts w:cs="Arial"/>
              </w:rPr>
            </w:pPr>
          </w:p>
        </w:tc>
        <w:tc>
          <w:tcPr>
            <w:tcW w:w="0" w:type="auto"/>
          </w:tcPr>
          <w:p w14:paraId="5D78529B" w14:textId="77777777" w:rsidR="004E599E" w:rsidRPr="00236B7A" w:rsidRDefault="004E599E" w:rsidP="004E599E">
            <w:pPr>
              <w:pStyle w:val="TAC"/>
              <w:rPr>
                <w:rFonts w:cs="Arial"/>
              </w:rPr>
            </w:pPr>
          </w:p>
        </w:tc>
        <w:tc>
          <w:tcPr>
            <w:tcW w:w="0" w:type="auto"/>
          </w:tcPr>
          <w:p w14:paraId="6C05DCDF" w14:textId="77777777" w:rsidR="004E599E" w:rsidRPr="00236B7A" w:rsidRDefault="004E599E" w:rsidP="004E599E">
            <w:pPr>
              <w:pStyle w:val="TAC"/>
              <w:rPr>
                <w:rFonts w:cs="Arial"/>
              </w:rPr>
            </w:pPr>
          </w:p>
        </w:tc>
        <w:tc>
          <w:tcPr>
            <w:tcW w:w="0" w:type="auto"/>
          </w:tcPr>
          <w:p w14:paraId="37F74BAD" w14:textId="77777777" w:rsidR="004E599E" w:rsidRPr="00236B7A" w:rsidRDefault="004E599E" w:rsidP="004E599E">
            <w:pPr>
              <w:pStyle w:val="TAC"/>
              <w:rPr>
                <w:rFonts w:cs="Arial"/>
              </w:rPr>
            </w:pPr>
            <w:r w:rsidRPr="00236B7A">
              <w:rPr>
                <w:rFonts w:cs="Arial"/>
              </w:rPr>
              <w:t>Yes</w:t>
            </w:r>
          </w:p>
        </w:tc>
        <w:tc>
          <w:tcPr>
            <w:tcW w:w="0" w:type="auto"/>
          </w:tcPr>
          <w:p w14:paraId="251EFEA5" w14:textId="77777777" w:rsidR="004E599E" w:rsidRPr="00236B7A" w:rsidRDefault="004E599E" w:rsidP="004E599E">
            <w:pPr>
              <w:pStyle w:val="TAC"/>
              <w:rPr>
                <w:rFonts w:cs="Arial"/>
              </w:rPr>
            </w:pPr>
          </w:p>
        </w:tc>
        <w:tc>
          <w:tcPr>
            <w:tcW w:w="0" w:type="auto"/>
          </w:tcPr>
          <w:p w14:paraId="311BCEC4" w14:textId="77777777" w:rsidR="004E599E" w:rsidRPr="00236B7A" w:rsidRDefault="004E599E" w:rsidP="004E599E">
            <w:pPr>
              <w:pStyle w:val="TAC"/>
              <w:rPr>
                <w:rFonts w:cs="Arial"/>
              </w:rPr>
            </w:pPr>
            <w:r w:rsidRPr="00236B7A">
              <w:rPr>
                <w:rFonts w:cs="Arial"/>
              </w:rPr>
              <w:t>Yes</w:t>
            </w:r>
          </w:p>
        </w:tc>
        <w:tc>
          <w:tcPr>
            <w:tcW w:w="0" w:type="auto"/>
            <w:vMerge/>
            <w:vAlign w:val="center"/>
          </w:tcPr>
          <w:p w14:paraId="12D81258" w14:textId="77777777" w:rsidR="004E599E" w:rsidRPr="00236B7A" w:rsidRDefault="004E599E" w:rsidP="004E599E">
            <w:pPr>
              <w:pStyle w:val="TAC"/>
              <w:rPr>
                <w:rFonts w:cs="Arial"/>
              </w:rPr>
            </w:pPr>
          </w:p>
        </w:tc>
        <w:tc>
          <w:tcPr>
            <w:tcW w:w="0" w:type="auto"/>
            <w:vMerge/>
            <w:vAlign w:val="center"/>
          </w:tcPr>
          <w:p w14:paraId="064464FB" w14:textId="77777777" w:rsidR="004E599E" w:rsidRPr="00236B7A" w:rsidRDefault="004E599E" w:rsidP="004E599E">
            <w:pPr>
              <w:pStyle w:val="TAC"/>
              <w:rPr>
                <w:rFonts w:cs="Arial"/>
              </w:rPr>
            </w:pPr>
          </w:p>
        </w:tc>
      </w:tr>
      <w:tr w:rsidR="004E599E" w:rsidRPr="00236B7A" w14:paraId="3B4C4219" w14:textId="77777777" w:rsidTr="004E599E">
        <w:trPr>
          <w:trHeight w:val="223"/>
          <w:jc w:val="center"/>
        </w:trPr>
        <w:tc>
          <w:tcPr>
            <w:tcW w:w="0" w:type="auto"/>
            <w:vMerge w:val="restart"/>
            <w:vAlign w:val="center"/>
          </w:tcPr>
          <w:p w14:paraId="7B54E7BC" w14:textId="77777777" w:rsidR="004E599E" w:rsidRPr="00236B7A" w:rsidRDefault="004E599E" w:rsidP="004E599E">
            <w:pPr>
              <w:pStyle w:val="TAC"/>
              <w:rPr>
                <w:rFonts w:cs="Arial"/>
              </w:rPr>
            </w:pPr>
            <w:r w:rsidRPr="00236B7A">
              <w:rPr>
                <w:rFonts w:cs="Arial" w:hint="eastAsia"/>
              </w:rPr>
              <w:t>V2X</w:t>
            </w:r>
            <w:r w:rsidRPr="00236B7A">
              <w:rPr>
                <w:rFonts w:cs="Arial"/>
              </w:rPr>
              <w:t>_41A-</w:t>
            </w:r>
            <w:r w:rsidRPr="00236B7A">
              <w:rPr>
                <w:rFonts w:cs="Arial" w:hint="eastAsia"/>
              </w:rPr>
              <w:t>47B</w:t>
            </w:r>
          </w:p>
        </w:tc>
        <w:tc>
          <w:tcPr>
            <w:tcW w:w="0" w:type="auto"/>
            <w:vMerge w:val="restart"/>
            <w:vAlign w:val="center"/>
          </w:tcPr>
          <w:p w14:paraId="034B07EB" w14:textId="77777777" w:rsidR="004E599E" w:rsidRPr="00236B7A" w:rsidRDefault="004E599E" w:rsidP="004E599E">
            <w:pPr>
              <w:pStyle w:val="TAC"/>
              <w:rPr>
                <w:rFonts w:cs="Arial"/>
              </w:rPr>
            </w:pPr>
            <w:r w:rsidRPr="00236B7A">
              <w:rPr>
                <w:rFonts w:cs="Arial" w:hint="eastAsia"/>
              </w:rPr>
              <w:t>V2X</w:t>
            </w:r>
            <w:r w:rsidRPr="00236B7A">
              <w:rPr>
                <w:rFonts w:cs="Arial"/>
              </w:rPr>
              <w:t>_41A-</w:t>
            </w:r>
            <w:r w:rsidRPr="00236B7A">
              <w:rPr>
                <w:rFonts w:cs="Arial" w:hint="eastAsia"/>
              </w:rPr>
              <w:t>47</w:t>
            </w:r>
            <w:r w:rsidRPr="00236B7A">
              <w:rPr>
                <w:rFonts w:cs="Arial"/>
              </w:rPr>
              <w:t>A</w:t>
            </w:r>
            <w:r w:rsidRPr="00236B7A">
              <w:rPr>
                <w:rFonts w:cs="Arial" w:hint="eastAsia"/>
              </w:rPr>
              <w:t>,</w:t>
            </w:r>
          </w:p>
          <w:p w14:paraId="707B7625" w14:textId="77777777" w:rsidR="004E599E" w:rsidRPr="00236B7A" w:rsidRDefault="004E599E" w:rsidP="004E599E">
            <w:pPr>
              <w:pStyle w:val="TAC"/>
              <w:rPr>
                <w:rFonts w:cs="Arial"/>
              </w:rPr>
            </w:pPr>
            <w:r w:rsidRPr="00236B7A">
              <w:rPr>
                <w:rFonts w:cs="Arial" w:hint="eastAsia"/>
              </w:rPr>
              <w:t>V2X</w:t>
            </w:r>
            <w:r w:rsidRPr="00236B7A">
              <w:rPr>
                <w:rFonts w:cs="Arial"/>
              </w:rPr>
              <w:t>_</w:t>
            </w:r>
            <w:r w:rsidRPr="00236B7A">
              <w:rPr>
                <w:rFonts w:cs="Arial" w:hint="eastAsia"/>
              </w:rPr>
              <w:t>47B</w:t>
            </w:r>
          </w:p>
        </w:tc>
        <w:tc>
          <w:tcPr>
            <w:tcW w:w="0" w:type="auto"/>
            <w:shd w:val="clear" w:color="auto" w:fill="auto"/>
            <w:vAlign w:val="center"/>
          </w:tcPr>
          <w:p w14:paraId="4B7056FD" w14:textId="77777777" w:rsidR="004E599E" w:rsidRPr="00236B7A" w:rsidRDefault="004E599E" w:rsidP="004E599E">
            <w:pPr>
              <w:pStyle w:val="TAC"/>
              <w:rPr>
                <w:rFonts w:cs="Arial"/>
                <w:lang w:val="en-US"/>
              </w:rPr>
            </w:pPr>
            <w:r w:rsidRPr="00236B7A">
              <w:rPr>
                <w:rFonts w:cs="Arial"/>
              </w:rPr>
              <w:t>41</w:t>
            </w:r>
          </w:p>
        </w:tc>
        <w:tc>
          <w:tcPr>
            <w:tcW w:w="0" w:type="auto"/>
            <w:shd w:val="clear" w:color="auto" w:fill="auto"/>
          </w:tcPr>
          <w:p w14:paraId="2FC607E5" w14:textId="77777777" w:rsidR="004E599E" w:rsidRPr="00236B7A" w:rsidRDefault="004E599E" w:rsidP="004E599E">
            <w:pPr>
              <w:pStyle w:val="TAC"/>
              <w:rPr>
                <w:rFonts w:cs="Arial"/>
              </w:rPr>
            </w:pPr>
          </w:p>
        </w:tc>
        <w:tc>
          <w:tcPr>
            <w:tcW w:w="0" w:type="auto"/>
          </w:tcPr>
          <w:p w14:paraId="5B29A9D1" w14:textId="77777777" w:rsidR="004E599E" w:rsidRPr="00236B7A" w:rsidRDefault="004E599E" w:rsidP="004E599E">
            <w:pPr>
              <w:pStyle w:val="TAC"/>
              <w:rPr>
                <w:rFonts w:cs="Arial"/>
              </w:rPr>
            </w:pPr>
          </w:p>
        </w:tc>
        <w:tc>
          <w:tcPr>
            <w:tcW w:w="0" w:type="auto"/>
          </w:tcPr>
          <w:p w14:paraId="686497A8" w14:textId="77777777" w:rsidR="004E599E" w:rsidRPr="00236B7A" w:rsidRDefault="004E599E" w:rsidP="004E599E">
            <w:pPr>
              <w:pStyle w:val="TAC"/>
              <w:rPr>
                <w:rFonts w:cs="Arial"/>
              </w:rPr>
            </w:pPr>
            <w:r w:rsidRPr="00236B7A">
              <w:rPr>
                <w:rFonts w:cs="Arial"/>
              </w:rPr>
              <w:t>Yes</w:t>
            </w:r>
          </w:p>
        </w:tc>
        <w:tc>
          <w:tcPr>
            <w:tcW w:w="0" w:type="auto"/>
          </w:tcPr>
          <w:p w14:paraId="761AF4F9" w14:textId="77777777" w:rsidR="004E599E" w:rsidRPr="00236B7A" w:rsidRDefault="004E599E" w:rsidP="004E599E">
            <w:pPr>
              <w:pStyle w:val="TAC"/>
              <w:rPr>
                <w:rFonts w:cs="Arial"/>
              </w:rPr>
            </w:pPr>
            <w:r w:rsidRPr="00236B7A">
              <w:rPr>
                <w:rFonts w:cs="Arial"/>
              </w:rPr>
              <w:t>Yes</w:t>
            </w:r>
          </w:p>
        </w:tc>
        <w:tc>
          <w:tcPr>
            <w:tcW w:w="0" w:type="auto"/>
          </w:tcPr>
          <w:p w14:paraId="0334F8B6" w14:textId="77777777" w:rsidR="004E599E" w:rsidRPr="00236B7A" w:rsidRDefault="004E599E" w:rsidP="004E599E">
            <w:pPr>
              <w:pStyle w:val="TAC"/>
              <w:rPr>
                <w:rFonts w:cs="Arial"/>
              </w:rPr>
            </w:pPr>
            <w:r w:rsidRPr="00236B7A">
              <w:rPr>
                <w:rFonts w:cs="Arial"/>
              </w:rPr>
              <w:t>Yes</w:t>
            </w:r>
          </w:p>
        </w:tc>
        <w:tc>
          <w:tcPr>
            <w:tcW w:w="0" w:type="auto"/>
          </w:tcPr>
          <w:p w14:paraId="22360229" w14:textId="77777777" w:rsidR="004E599E" w:rsidRPr="00236B7A" w:rsidRDefault="004E599E" w:rsidP="004E599E">
            <w:pPr>
              <w:pStyle w:val="TAC"/>
              <w:rPr>
                <w:rFonts w:cs="Arial"/>
              </w:rPr>
            </w:pPr>
            <w:r w:rsidRPr="00236B7A">
              <w:rPr>
                <w:rFonts w:cs="Arial"/>
              </w:rPr>
              <w:t>Yes</w:t>
            </w:r>
          </w:p>
        </w:tc>
        <w:tc>
          <w:tcPr>
            <w:tcW w:w="0" w:type="auto"/>
            <w:vMerge w:val="restart"/>
            <w:vAlign w:val="center"/>
          </w:tcPr>
          <w:p w14:paraId="0CFDA08A" w14:textId="77777777" w:rsidR="004E599E" w:rsidRPr="00236B7A" w:rsidRDefault="004E599E" w:rsidP="004E599E">
            <w:pPr>
              <w:pStyle w:val="TAC"/>
              <w:rPr>
                <w:rFonts w:cs="Arial"/>
              </w:rPr>
            </w:pPr>
            <w:r w:rsidRPr="00236B7A">
              <w:rPr>
                <w:rFonts w:cs="Arial"/>
              </w:rPr>
              <w:t>40</w:t>
            </w:r>
          </w:p>
        </w:tc>
        <w:tc>
          <w:tcPr>
            <w:tcW w:w="0" w:type="auto"/>
            <w:vMerge w:val="restart"/>
            <w:vAlign w:val="center"/>
          </w:tcPr>
          <w:p w14:paraId="790476BE" w14:textId="77777777" w:rsidR="004E599E" w:rsidRPr="00236B7A" w:rsidRDefault="004E599E" w:rsidP="004E599E">
            <w:pPr>
              <w:pStyle w:val="TAC"/>
              <w:rPr>
                <w:rFonts w:cs="Arial"/>
              </w:rPr>
            </w:pPr>
            <w:r w:rsidRPr="00236B7A">
              <w:rPr>
                <w:rFonts w:cs="Arial" w:hint="eastAsia"/>
              </w:rPr>
              <w:t>0</w:t>
            </w:r>
          </w:p>
        </w:tc>
      </w:tr>
      <w:tr w:rsidR="004E599E" w:rsidRPr="00236B7A" w14:paraId="7C408EF2" w14:textId="77777777" w:rsidTr="004E599E">
        <w:trPr>
          <w:trHeight w:val="223"/>
          <w:jc w:val="center"/>
        </w:trPr>
        <w:tc>
          <w:tcPr>
            <w:tcW w:w="0" w:type="auto"/>
            <w:vMerge/>
            <w:vAlign w:val="center"/>
          </w:tcPr>
          <w:p w14:paraId="77908249" w14:textId="77777777" w:rsidR="004E599E" w:rsidRPr="00236B7A" w:rsidRDefault="004E599E" w:rsidP="004E599E">
            <w:pPr>
              <w:pStyle w:val="TAC"/>
              <w:rPr>
                <w:rFonts w:cs="Arial"/>
              </w:rPr>
            </w:pPr>
          </w:p>
        </w:tc>
        <w:tc>
          <w:tcPr>
            <w:tcW w:w="0" w:type="auto"/>
            <w:vMerge/>
            <w:vAlign w:val="center"/>
          </w:tcPr>
          <w:p w14:paraId="7DE3161D" w14:textId="77777777" w:rsidR="004E599E" w:rsidRPr="00236B7A" w:rsidRDefault="004E599E" w:rsidP="004E599E">
            <w:pPr>
              <w:pStyle w:val="TAC"/>
              <w:rPr>
                <w:rFonts w:cs="Arial"/>
              </w:rPr>
            </w:pPr>
          </w:p>
        </w:tc>
        <w:tc>
          <w:tcPr>
            <w:tcW w:w="0" w:type="auto"/>
            <w:shd w:val="clear" w:color="auto" w:fill="auto"/>
            <w:vAlign w:val="center"/>
          </w:tcPr>
          <w:p w14:paraId="0BD45072" w14:textId="77777777" w:rsidR="004E599E" w:rsidRPr="00236B7A" w:rsidRDefault="004E599E" w:rsidP="004E599E">
            <w:pPr>
              <w:pStyle w:val="TAC"/>
              <w:rPr>
                <w:rFonts w:cs="Arial"/>
                <w:lang w:val="en-US"/>
              </w:rPr>
            </w:pPr>
            <w:r w:rsidRPr="00236B7A">
              <w:rPr>
                <w:rFonts w:cs="Arial" w:hint="eastAsia"/>
                <w:lang w:val="en-US" w:eastAsia="zh-CN"/>
              </w:rPr>
              <w:t>47</w:t>
            </w:r>
          </w:p>
        </w:tc>
        <w:tc>
          <w:tcPr>
            <w:tcW w:w="0" w:type="auto"/>
            <w:gridSpan w:val="6"/>
            <w:shd w:val="clear" w:color="auto" w:fill="auto"/>
          </w:tcPr>
          <w:p w14:paraId="6B1EED45" w14:textId="77777777" w:rsidR="004E599E" w:rsidRPr="00236B7A" w:rsidRDefault="004E599E" w:rsidP="004E599E">
            <w:pPr>
              <w:pStyle w:val="TAC"/>
              <w:rPr>
                <w:rFonts w:cs="Arial"/>
              </w:rPr>
            </w:pPr>
            <w:r w:rsidRPr="00236B7A">
              <w:rPr>
                <w:rFonts w:cs="Arial"/>
              </w:rPr>
              <w:t xml:space="preserve">See </w:t>
            </w:r>
            <w:r w:rsidRPr="00236B7A">
              <w:rPr>
                <w:rFonts w:cs="Arial" w:hint="eastAsia"/>
                <w:lang w:eastAsia="zh-CN"/>
              </w:rPr>
              <w:t>V2X</w:t>
            </w:r>
            <w:r w:rsidRPr="00236B7A">
              <w:rPr>
                <w:rFonts w:cs="Arial"/>
              </w:rPr>
              <w:t>_</w:t>
            </w:r>
            <w:r w:rsidRPr="00236B7A">
              <w:rPr>
                <w:rFonts w:cs="Arial" w:hint="eastAsia"/>
                <w:lang w:eastAsia="zh-CN"/>
              </w:rPr>
              <w:t>47</w:t>
            </w:r>
            <w:r w:rsidRPr="00236B7A">
              <w:rPr>
                <w:rFonts w:cs="Arial" w:hint="eastAsia"/>
                <w:kern w:val="2"/>
                <w:lang w:eastAsia="zh-CN"/>
              </w:rPr>
              <w:t>B</w:t>
            </w:r>
            <w:r w:rsidRPr="00236B7A">
              <w:rPr>
                <w:rFonts w:cs="Arial"/>
              </w:rPr>
              <w:t xml:space="preserve"> Bandwidth combination set 0 in</w:t>
            </w:r>
            <w:r w:rsidRPr="00236B7A">
              <w:rPr>
                <w:rFonts w:cs="Arial" w:hint="eastAsia"/>
                <w:lang w:eastAsia="zh-CN"/>
              </w:rPr>
              <w:t xml:space="preserve"> </w:t>
            </w:r>
            <w:r w:rsidRPr="00236B7A">
              <w:rPr>
                <w:rFonts w:cs="Arial"/>
              </w:rPr>
              <w:t>Table 5.</w:t>
            </w:r>
            <w:r w:rsidRPr="00236B7A">
              <w:rPr>
                <w:rFonts w:cs="Arial" w:hint="eastAsia"/>
                <w:lang w:eastAsia="zh-CN"/>
              </w:rPr>
              <w:t>6G.1-4</w:t>
            </w:r>
          </w:p>
        </w:tc>
        <w:tc>
          <w:tcPr>
            <w:tcW w:w="0" w:type="auto"/>
            <w:vMerge/>
            <w:vAlign w:val="center"/>
          </w:tcPr>
          <w:p w14:paraId="1C815153" w14:textId="77777777" w:rsidR="004E599E" w:rsidRPr="00236B7A" w:rsidRDefault="004E599E" w:rsidP="004E599E">
            <w:pPr>
              <w:pStyle w:val="TAC"/>
              <w:rPr>
                <w:rFonts w:cs="Arial"/>
              </w:rPr>
            </w:pPr>
          </w:p>
        </w:tc>
        <w:tc>
          <w:tcPr>
            <w:tcW w:w="0" w:type="auto"/>
            <w:vMerge/>
            <w:vAlign w:val="center"/>
          </w:tcPr>
          <w:p w14:paraId="2819AE4D" w14:textId="77777777" w:rsidR="004E599E" w:rsidRPr="00236B7A" w:rsidRDefault="004E599E" w:rsidP="004E599E">
            <w:pPr>
              <w:pStyle w:val="TAC"/>
              <w:rPr>
                <w:rFonts w:cs="Arial"/>
              </w:rPr>
            </w:pPr>
          </w:p>
        </w:tc>
      </w:tr>
      <w:tr w:rsidR="004E599E" w:rsidRPr="00236B7A" w14:paraId="7A426F21" w14:textId="77777777" w:rsidTr="004E599E">
        <w:trPr>
          <w:trHeight w:val="223"/>
          <w:jc w:val="center"/>
        </w:trPr>
        <w:tc>
          <w:tcPr>
            <w:tcW w:w="0" w:type="auto"/>
            <w:vMerge w:val="restart"/>
            <w:vAlign w:val="center"/>
          </w:tcPr>
          <w:p w14:paraId="53B8C4FC" w14:textId="77777777" w:rsidR="004E599E" w:rsidRPr="00236B7A" w:rsidRDefault="004E599E" w:rsidP="004E599E">
            <w:pPr>
              <w:pStyle w:val="TAC"/>
              <w:rPr>
                <w:rFonts w:cs="Arial"/>
              </w:rPr>
            </w:pPr>
            <w:r w:rsidRPr="00236B7A">
              <w:rPr>
                <w:rFonts w:cs="Arial" w:hint="eastAsia"/>
                <w:lang w:val="en-US" w:eastAsia="zh-CN"/>
              </w:rPr>
              <w:t>V2X</w:t>
            </w:r>
            <w:r w:rsidRPr="00236B7A">
              <w:rPr>
                <w:rFonts w:eastAsia="Calibri" w:cs="Arial"/>
                <w:lang w:val="en-US"/>
              </w:rPr>
              <w:t>_</w:t>
            </w:r>
            <w:r w:rsidRPr="00236B7A">
              <w:rPr>
                <w:rFonts w:cs="Arial"/>
              </w:rPr>
              <w:t>41</w:t>
            </w:r>
            <w:r w:rsidRPr="00236B7A">
              <w:rPr>
                <w:rFonts w:eastAsia="Calibri" w:cs="Arial"/>
                <w:lang w:val="en-US"/>
              </w:rPr>
              <w:t>A-</w:t>
            </w:r>
            <w:r w:rsidRPr="00236B7A">
              <w:rPr>
                <w:rFonts w:cs="Arial" w:hint="eastAsia"/>
                <w:lang w:val="en-US" w:eastAsia="zh-CN"/>
              </w:rPr>
              <w:t>47C</w:t>
            </w:r>
          </w:p>
        </w:tc>
        <w:tc>
          <w:tcPr>
            <w:tcW w:w="0" w:type="auto"/>
            <w:vMerge w:val="restart"/>
            <w:vAlign w:val="center"/>
          </w:tcPr>
          <w:p w14:paraId="7269E71D" w14:textId="77777777" w:rsidR="004E599E" w:rsidRPr="00236B7A" w:rsidRDefault="004E599E" w:rsidP="004E599E">
            <w:pPr>
              <w:pStyle w:val="TAC"/>
              <w:rPr>
                <w:rFonts w:cs="Arial"/>
                <w:lang w:val="en-US" w:eastAsia="zh-CN"/>
              </w:rPr>
            </w:pPr>
            <w:r w:rsidRPr="00236B7A">
              <w:rPr>
                <w:rFonts w:cs="Arial" w:hint="eastAsia"/>
                <w:lang w:val="en-US" w:eastAsia="zh-CN"/>
              </w:rPr>
              <w:t>V2X</w:t>
            </w:r>
            <w:r w:rsidRPr="00236B7A">
              <w:rPr>
                <w:rFonts w:eastAsia="Calibri" w:cs="Arial"/>
                <w:lang w:val="en-US"/>
              </w:rPr>
              <w:t>_</w:t>
            </w:r>
            <w:r w:rsidRPr="00236B7A">
              <w:rPr>
                <w:rFonts w:cs="Arial"/>
              </w:rPr>
              <w:t>41</w:t>
            </w:r>
            <w:r w:rsidRPr="00236B7A">
              <w:rPr>
                <w:rFonts w:eastAsia="Calibri" w:cs="Arial"/>
                <w:lang w:val="en-US"/>
              </w:rPr>
              <w:t>A-</w:t>
            </w:r>
            <w:r w:rsidRPr="00236B7A">
              <w:rPr>
                <w:rFonts w:cs="Arial" w:hint="eastAsia"/>
                <w:lang w:val="en-US" w:eastAsia="zh-CN"/>
              </w:rPr>
              <w:t>47</w:t>
            </w:r>
            <w:r w:rsidRPr="00236B7A">
              <w:rPr>
                <w:rFonts w:eastAsia="Calibri" w:cs="Arial"/>
                <w:lang w:val="en-US"/>
              </w:rPr>
              <w:t>A</w:t>
            </w:r>
            <w:r w:rsidRPr="00236B7A">
              <w:rPr>
                <w:rFonts w:cs="Arial" w:hint="eastAsia"/>
                <w:lang w:val="en-US" w:eastAsia="zh-CN"/>
              </w:rPr>
              <w:t>,</w:t>
            </w:r>
          </w:p>
          <w:p w14:paraId="63D42F21" w14:textId="77777777" w:rsidR="004E599E" w:rsidRPr="00236B7A" w:rsidRDefault="004E599E" w:rsidP="004E599E">
            <w:pPr>
              <w:pStyle w:val="TAC"/>
              <w:rPr>
                <w:rFonts w:cs="Arial"/>
              </w:rPr>
            </w:pPr>
            <w:r w:rsidRPr="00236B7A">
              <w:rPr>
                <w:rFonts w:cs="Arial" w:hint="eastAsia"/>
                <w:lang w:val="en-US" w:eastAsia="zh-CN"/>
              </w:rPr>
              <w:t>V2X</w:t>
            </w:r>
            <w:r w:rsidRPr="00236B7A">
              <w:rPr>
                <w:rFonts w:eastAsia="Calibri" w:cs="Arial"/>
                <w:lang w:val="en-US"/>
              </w:rPr>
              <w:t>_</w:t>
            </w:r>
            <w:r w:rsidRPr="00236B7A">
              <w:rPr>
                <w:rFonts w:cs="Arial" w:hint="eastAsia"/>
                <w:lang w:val="en-US" w:eastAsia="zh-CN"/>
              </w:rPr>
              <w:t>47C</w:t>
            </w:r>
          </w:p>
        </w:tc>
        <w:tc>
          <w:tcPr>
            <w:tcW w:w="0" w:type="auto"/>
            <w:shd w:val="clear" w:color="auto" w:fill="auto"/>
            <w:vAlign w:val="center"/>
          </w:tcPr>
          <w:p w14:paraId="5E20FEE5" w14:textId="77777777" w:rsidR="004E599E" w:rsidRPr="00236B7A" w:rsidRDefault="004E599E" w:rsidP="004E599E">
            <w:pPr>
              <w:pStyle w:val="TAC"/>
              <w:rPr>
                <w:rFonts w:cs="Arial"/>
                <w:lang w:val="en-US"/>
              </w:rPr>
            </w:pPr>
            <w:r w:rsidRPr="00236B7A">
              <w:rPr>
                <w:rFonts w:cs="Arial"/>
              </w:rPr>
              <w:t>41</w:t>
            </w:r>
          </w:p>
        </w:tc>
        <w:tc>
          <w:tcPr>
            <w:tcW w:w="0" w:type="auto"/>
            <w:shd w:val="clear" w:color="auto" w:fill="auto"/>
          </w:tcPr>
          <w:p w14:paraId="32DF8556" w14:textId="77777777" w:rsidR="004E599E" w:rsidRPr="00236B7A" w:rsidRDefault="004E599E" w:rsidP="004E599E">
            <w:pPr>
              <w:pStyle w:val="TAC"/>
              <w:rPr>
                <w:rFonts w:cs="Arial"/>
              </w:rPr>
            </w:pPr>
          </w:p>
        </w:tc>
        <w:tc>
          <w:tcPr>
            <w:tcW w:w="0" w:type="auto"/>
          </w:tcPr>
          <w:p w14:paraId="440B0E88" w14:textId="77777777" w:rsidR="004E599E" w:rsidRPr="00236B7A" w:rsidRDefault="004E599E" w:rsidP="004E599E">
            <w:pPr>
              <w:pStyle w:val="TAC"/>
              <w:rPr>
                <w:rFonts w:cs="Arial"/>
              </w:rPr>
            </w:pPr>
          </w:p>
        </w:tc>
        <w:tc>
          <w:tcPr>
            <w:tcW w:w="0" w:type="auto"/>
          </w:tcPr>
          <w:p w14:paraId="77394C86" w14:textId="77777777" w:rsidR="004E599E" w:rsidRPr="00236B7A" w:rsidRDefault="004E599E" w:rsidP="004E599E">
            <w:pPr>
              <w:pStyle w:val="TAC"/>
              <w:rPr>
                <w:rFonts w:cs="Arial"/>
              </w:rPr>
            </w:pPr>
            <w:r w:rsidRPr="00236B7A">
              <w:rPr>
                <w:rFonts w:cs="Arial"/>
                <w:bCs/>
              </w:rPr>
              <w:t>Yes</w:t>
            </w:r>
          </w:p>
        </w:tc>
        <w:tc>
          <w:tcPr>
            <w:tcW w:w="0" w:type="auto"/>
          </w:tcPr>
          <w:p w14:paraId="6C3997B4" w14:textId="77777777" w:rsidR="004E599E" w:rsidRPr="00236B7A" w:rsidRDefault="004E599E" w:rsidP="004E599E">
            <w:pPr>
              <w:pStyle w:val="TAC"/>
              <w:rPr>
                <w:rFonts w:cs="Arial"/>
              </w:rPr>
            </w:pPr>
            <w:r w:rsidRPr="00236B7A">
              <w:rPr>
                <w:rFonts w:cs="Arial"/>
                <w:bCs/>
              </w:rPr>
              <w:t>Yes</w:t>
            </w:r>
          </w:p>
        </w:tc>
        <w:tc>
          <w:tcPr>
            <w:tcW w:w="0" w:type="auto"/>
          </w:tcPr>
          <w:p w14:paraId="787DCB4C" w14:textId="77777777" w:rsidR="004E599E" w:rsidRPr="00236B7A" w:rsidRDefault="004E599E" w:rsidP="004E599E">
            <w:pPr>
              <w:pStyle w:val="TAC"/>
              <w:rPr>
                <w:rFonts w:cs="Arial"/>
              </w:rPr>
            </w:pPr>
            <w:r w:rsidRPr="00236B7A">
              <w:rPr>
                <w:rFonts w:cs="Arial"/>
                <w:bCs/>
              </w:rPr>
              <w:t>Yes</w:t>
            </w:r>
          </w:p>
        </w:tc>
        <w:tc>
          <w:tcPr>
            <w:tcW w:w="0" w:type="auto"/>
          </w:tcPr>
          <w:p w14:paraId="0CED2D01" w14:textId="77777777" w:rsidR="004E599E" w:rsidRPr="00236B7A" w:rsidRDefault="004E599E" w:rsidP="004E599E">
            <w:pPr>
              <w:pStyle w:val="TAC"/>
              <w:rPr>
                <w:rFonts w:cs="Arial"/>
              </w:rPr>
            </w:pPr>
            <w:r w:rsidRPr="00236B7A">
              <w:rPr>
                <w:rFonts w:cs="Arial"/>
                <w:bCs/>
              </w:rPr>
              <w:t>Yes</w:t>
            </w:r>
          </w:p>
        </w:tc>
        <w:tc>
          <w:tcPr>
            <w:tcW w:w="0" w:type="auto"/>
            <w:vMerge w:val="restart"/>
            <w:vAlign w:val="center"/>
          </w:tcPr>
          <w:p w14:paraId="01E445BA" w14:textId="77777777" w:rsidR="004E599E" w:rsidRPr="00236B7A" w:rsidRDefault="004E599E" w:rsidP="004E599E">
            <w:pPr>
              <w:pStyle w:val="TAC"/>
              <w:rPr>
                <w:rFonts w:cs="Arial"/>
              </w:rPr>
            </w:pPr>
            <w:r w:rsidRPr="00236B7A">
              <w:rPr>
                <w:rFonts w:cs="Arial"/>
              </w:rPr>
              <w:t>50</w:t>
            </w:r>
          </w:p>
        </w:tc>
        <w:tc>
          <w:tcPr>
            <w:tcW w:w="0" w:type="auto"/>
            <w:vMerge w:val="restart"/>
            <w:vAlign w:val="center"/>
          </w:tcPr>
          <w:p w14:paraId="2D539330" w14:textId="77777777" w:rsidR="004E599E" w:rsidRPr="00236B7A" w:rsidRDefault="004E599E" w:rsidP="004E599E">
            <w:pPr>
              <w:pStyle w:val="TAC"/>
              <w:rPr>
                <w:rFonts w:cs="Arial"/>
              </w:rPr>
            </w:pPr>
            <w:r w:rsidRPr="00236B7A">
              <w:rPr>
                <w:rFonts w:cs="Arial" w:hint="eastAsia"/>
              </w:rPr>
              <w:t>0</w:t>
            </w:r>
          </w:p>
        </w:tc>
      </w:tr>
      <w:tr w:rsidR="004E599E" w:rsidRPr="00236B7A" w14:paraId="7D766A30" w14:textId="77777777" w:rsidTr="004E599E">
        <w:trPr>
          <w:trHeight w:val="223"/>
          <w:jc w:val="center"/>
        </w:trPr>
        <w:tc>
          <w:tcPr>
            <w:tcW w:w="0" w:type="auto"/>
            <w:vMerge/>
            <w:vAlign w:val="center"/>
          </w:tcPr>
          <w:p w14:paraId="61AE3BE6" w14:textId="77777777" w:rsidR="004E599E" w:rsidRPr="00236B7A" w:rsidRDefault="004E599E" w:rsidP="004E599E">
            <w:pPr>
              <w:pStyle w:val="TAC"/>
              <w:rPr>
                <w:rFonts w:cs="Arial"/>
              </w:rPr>
            </w:pPr>
          </w:p>
        </w:tc>
        <w:tc>
          <w:tcPr>
            <w:tcW w:w="0" w:type="auto"/>
            <w:vMerge/>
            <w:vAlign w:val="center"/>
          </w:tcPr>
          <w:p w14:paraId="743CCA95" w14:textId="77777777" w:rsidR="004E599E" w:rsidRPr="00236B7A" w:rsidRDefault="004E599E" w:rsidP="004E599E">
            <w:pPr>
              <w:pStyle w:val="TAC"/>
              <w:rPr>
                <w:rFonts w:cs="Arial"/>
              </w:rPr>
            </w:pPr>
          </w:p>
        </w:tc>
        <w:tc>
          <w:tcPr>
            <w:tcW w:w="0" w:type="auto"/>
            <w:shd w:val="clear" w:color="auto" w:fill="auto"/>
            <w:vAlign w:val="center"/>
          </w:tcPr>
          <w:p w14:paraId="5B34A2C6" w14:textId="77777777" w:rsidR="004E599E" w:rsidRPr="00236B7A" w:rsidRDefault="004E599E" w:rsidP="004E599E">
            <w:pPr>
              <w:pStyle w:val="TAC"/>
              <w:rPr>
                <w:rFonts w:cs="Arial"/>
                <w:lang w:val="en-US"/>
              </w:rPr>
            </w:pPr>
            <w:r w:rsidRPr="00236B7A">
              <w:rPr>
                <w:rFonts w:cs="Arial" w:hint="eastAsia"/>
                <w:lang w:val="en-US" w:eastAsia="zh-CN"/>
              </w:rPr>
              <w:t>47</w:t>
            </w:r>
          </w:p>
        </w:tc>
        <w:tc>
          <w:tcPr>
            <w:tcW w:w="0" w:type="auto"/>
            <w:gridSpan w:val="6"/>
            <w:shd w:val="clear" w:color="auto" w:fill="auto"/>
          </w:tcPr>
          <w:p w14:paraId="0D556E75" w14:textId="77777777" w:rsidR="004E599E" w:rsidRPr="00236B7A" w:rsidRDefault="004E599E" w:rsidP="004E599E">
            <w:pPr>
              <w:pStyle w:val="TAC"/>
              <w:rPr>
                <w:rFonts w:cs="Arial"/>
              </w:rPr>
            </w:pPr>
            <w:r w:rsidRPr="00236B7A">
              <w:rPr>
                <w:rFonts w:cs="Arial"/>
              </w:rPr>
              <w:t xml:space="preserve">See </w:t>
            </w:r>
            <w:r w:rsidRPr="00236B7A">
              <w:rPr>
                <w:rFonts w:cs="Arial" w:hint="eastAsia"/>
                <w:lang w:eastAsia="zh-CN"/>
              </w:rPr>
              <w:t>V2X</w:t>
            </w:r>
            <w:r w:rsidRPr="00236B7A">
              <w:rPr>
                <w:rFonts w:cs="Arial"/>
              </w:rPr>
              <w:t>_</w:t>
            </w:r>
            <w:r w:rsidRPr="00236B7A">
              <w:rPr>
                <w:rFonts w:cs="Arial" w:hint="eastAsia"/>
                <w:lang w:eastAsia="zh-CN"/>
              </w:rPr>
              <w:t>47</w:t>
            </w:r>
            <w:r w:rsidRPr="00236B7A">
              <w:rPr>
                <w:rFonts w:cs="Arial" w:hint="eastAsia"/>
                <w:kern w:val="2"/>
                <w:lang w:eastAsia="zh-CN"/>
              </w:rPr>
              <w:t>C</w:t>
            </w:r>
            <w:r w:rsidRPr="00236B7A">
              <w:rPr>
                <w:rFonts w:cs="Arial"/>
              </w:rPr>
              <w:t xml:space="preserve"> Bandwidth combination set 0 in</w:t>
            </w:r>
            <w:r w:rsidRPr="00236B7A">
              <w:rPr>
                <w:rFonts w:cs="Arial" w:hint="eastAsia"/>
                <w:lang w:eastAsia="zh-CN"/>
              </w:rPr>
              <w:t xml:space="preserve"> </w:t>
            </w:r>
            <w:r w:rsidRPr="00236B7A">
              <w:rPr>
                <w:rFonts w:cs="Arial"/>
              </w:rPr>
              <w:t>Table 5.</w:t>
            </w:r>
            <w:r w:rsidRPr="00236B7A">
              <w:rPr>
                <w:rFonts w:cs="Arial" w:hint="eastAsia"/>
                <w:lang w:eastAsia="zh-CN"/>
              </w:rPr>
              <w:t>6G.1-4</w:t>
            </w:r>
          </w:p>
        </w:tc>
        <w:tc>
          <w:tcPr>
            <w:tcW w:w="0" w:type="auto"/>
            <w:vMerge/>
            <w:vAlign w:val="center"/>
          </w:tcPr>
          <w:p w14:paraId="217B40E4" w14:textId="77777777" w:rsidR="004E599E" w:rsidRPr="00236B7A" w:rsidRDefault="004E599E" w:rsidP="004E599E">
            <w:pPr>
              <w:pStyle w:val="TAC"/>
              <w:rPr>
                <w:rFonts w:cs="Arial"/>
              </w:rPr>
            </w:pPr>
          </w:p>
        </w:tc>
        <w:tc>
          <w:tcPr>
            <w:tcW w:w="0" w:type="auto"/>
            <w:vMerge/>
            <w:vAlign w:val="center"/>
          </w:tcPr>
          <w:p w14:paraId="1075421F" w14:textId="77777777" w:rsidR="004E599E" w:rsidRPr="00236B7A" w:rsidRDefault="004E599E" w:rsidP="004E599E">
            <w:pPr>
              <w:pStyle w:val="TAC"/>
              <w:rPr>
                <w:rFonts w:cs="Arial"/>
              </w:rPr>
            </w:pPr>
          </w:p>
        </w:tc>
      </w:tr>
      <w:tr w:rsidR="004E599E" w:rsidRPr="00236B7A" w14:paraId="7F086846" w14:textId="77777777" w:rsidTr="004E599E">
        <w:trPr>
          <w:trHeight w:val="223"/>
          <w:jc w:val="center"/>
        </w:trPr>
        <w:tc>
          <w:tcPr>
            <w:tcW w:w="0" w:type="auto"/>
            <w:vMerge w:val="restart"/>
            <w:vAlign w:val="center"/>
          </w:tcPr>
          <w:p w14:paraId="42D4A5DA" w14:textId="77777777" w:rsidR="004E599E" w:rsidRPr="00236B7A" w:rsidRDefault="004E599E" w:rsidP="004E599E">
            <w:pPr>
              <w:pStyle w:val="TAC"/>
              <w:rPr>
                <w:rFonts w:cs="Arial"/>
              </w:rPr>
            </w:pPr>
            <w:r w:rsidRPr="00236B7A">
              <w:rPr>
                <w:rFonts w:cs="Arial" w:hint="eastAsia"/>
                <w:lang w:val="en-US" w:eastAsia="zh-CN"/>
              </w:rPr>
              <w:t>V2X</w:t>
            </w:r>
            <w:r w:rsidRPr="00236B7A">
              <w:rPr>
                <w:rFonts w:eastAsia="Calibri" w:cs="Arial"/>
                <w:lang w:val="en-US"/>
              </w:rPr>
              <w:t>_</w:t>
            </w:r>
            <w:r w:rsidRPr="00236B7A">
              <w:rPr>
                <w:rFonts w:eastAsia="SimSun" w:cs="Arial" w:hint="eastAsia"/>
                <w:lang w:val="en-US" w:eastAsia="zh-CN"/>
              </w:rPr>
              <w:t>7</w:t>
            </w:r>
            <w:r w:rsidRPr="00236B7A">
              <w:rPr>
                <w:rFonts w:cs="Arial" w:hint="eastAsia"/>
                <w:lang w:val="en-US" w:eastAsia="zh-CN"/>
              </w:rPr>
              <w:t>1</w:t>
            </w:r>
            <w:r w:rsidRPr="00236B7A">
              <w:rPr>
                <w:rFonts w:eastAsia="Calibri" w:cs="Arial"/>
                <w:lang w:val="en-US"/>
              </w:rPr>
              <w:t>A-</w:t>
            </w:r>
            <w:r w:rsidRPr="00236B7A">
              <w:rPr>
                <w:rFonts w:cs="Arial" w:hint="eastAsia"/>
                <w:lang w:val="en-US" w:eastAsia="zh-CN"/>
              </w:rPr>
              <w:t>47</w:t>
            </w:r>
            <w:r w:rsidRPr="00236B7A">
              <w:rPr>
                <w:rFonts w:eastAsia="Calibri" w:cs="Arial"/>
                <w:lang w:val="en-US"/>
              </w:rPr>
              <w:t>A</w:t>
            </w:r>
          </w:p>
        </w:tc>
        <w:tc>
          <w:tcPr>
            <w:tcW w:w="0" w:type="auto"/>
            <w:vMerge w:val="restart"/>
            <w:vAlign w:val="center"/>
          </w:tcPr>
          <w:p w14:paraId="72EB841E" w14:textId="77777777" w:rsidR="004E599E" w:rsidRPr="00236B7A" w:rsidRDefault="004E599E" w:rsidP="004E599E">
            <w:pPr>
              <w:pStyle w:val="TAC"/>
              <w:rPr>
                <w:rFonts w:cs="Arial"/>
              </w:rPr>
            </w:pPr>
          </w:p>
        </w:tc>
        <w:tc>
          <w:tcPr>
            <w:tcW w:w="0" w:type="auto"/>
            <w:shd w:val="clear" w:color="auto" w:fill="auto"/>
            <w:vAlign w:val="center"/>
          </w:tcPr>
          <w:p w14:paraId="503870A1" w14:textId="77777777" w:rsidR="004E599E" w:rsidRPr="00236B7A" w:rsidRDefault="004E599E" w:rsidP="004E599E">
            <w:pPr>
              <w:pStyle w:val="TAC"/>
              <w:rPr>
                <w:rFonts w:cs="Arial"/>
                <w:lang w:val="en-US" w:eastAsia="zh-CN"/>
              </w:rPr>
            </w:pPr>
            <w:r w:rsidRPr="00236B7A">
              <w:rPr>
                <w:rFonts w:eastAsia="SimSun" w:cs="Arial" w:hint="eastAsia"/>
                <w:lang w:val="en-US" w:eastAsia="zh-CN"/>
              </w:rPr>
              <w:t>7</w:t>
            </w:r>
            <w:r w:rsidRPr="00236B7A">
              <w:rPr>
                <w:rFonts w:cs="Arial" w:hint="eastAsia"/>
                <w:lang w:val="en-US" w:eastAsia="zh-CN"/>
              </w:rPr>
              <w:t>1</w:t>
            </w:r>
          </w:p>
        </w:tc>
        <w:tc>
          <w:tcPr>
            <w:tcW w:w="0" w:type="auto"/>
            <w:shd w:val="clear" w:color="auto" w:fill="auto"/>
          </w:tcPr>
          <w:p w14:paraId="2045A289" w14:textId="77777777" w:rsidR="004E599E" w:rsidRPr="00236B7A" w:rsidRDefault="004E599E" w:rsidP="004E599E">
            <w:pPr>
              <w:pStyle w:val="TAC"/>
              <w:rPr>
                <w:rFonts w:cs="Arial"/>
              </w:rPr>
            </w:pPr>
          </w:p>
        </w:tc>
        <w:tc>
          <w:tcPr>
            <w:tcW w:w="0" w:type="auto"/>
          </w:tcPr>
          <w:p w14:paraId="2A7937A4" w14:textId="77777777" w:rsidR="004E599E" w:rsidRPr="00236B7A" w:rsidRDefault="004E599E" w:rsidP="004E599E">
            <w:pPr>
              <w:pStyle w:val="TAC"/>
              <w:rPr>
                <w:rFonts w:cs="Arial"/>
              </w:rPr>
            </w:pPr>
          </w:p>
        </w:tc>
        <w:tc>
          <w:tcPr>
            <w:tcW w:w="0" w:type="auto"/>
          </w:tcPr>
          <w:p w14:paraId="07584834" w14:textId="77777777" w:rsidR="004E599E" w:rsidRPr="00236B7A" w:rsidRDefault="004E599E" w:rsidP="004E599E">
            <w:pPr>
              <w:pStyle w:val="TAC"/>
              <w:rPr>
                <w:rFonts w:cs="Arial"/>
              </w:rPr>
            </w:pPr>
            <w:r w:rsidRPr="00236B7A">
              <w:rPr>
                <w:rFonts w:cs="Arial"/>
                <w:bCs/>
              </w:rPr>
              <w:t>Yes</w:t>
            </w:r>
          </w:p>
        </w:tc>
        <w:tc>
          <w:tcPr>
            <w:tcW w:w="0" w:type="auto"/>
          </w:tcPr>
          <w:p w14:paraId="60D69A27" w14:textId="77777777" w:rsidR="004E599E" w:rsidRPr="00236B7A" w:rsidRDefault="004E599E" w:rsidP="004E599E">
            <w:pPr>
              <w:pStyle w:val="TAC"/>
              <w:rPr>
                <w:rFonts w:cs="Arial"/>
              </w:rPr>
            </w:pPr>
            <w:r w:rsidRPr="00236B7A">
              <w:rPr>
                <w:rFonts w:cs="Arial"/>
                <w:bCs/>
              </w:rPr>
              <w:t>Yes</w:t>
            </w:r>
          </w:p>
        </w:tc>
        <w:tc>
          <w:tcPr>
            <w:tcW w:w="0" w:type="auto"/>
          </w:tcPr>
          <w:p w14:paraId="23E4AAE7" w14:textId="77777777" w:rsidR="004E599E" w:rsidRPr="00236B7A" w:rsidRDefault="004E599E" w:rsidP="004E599E">
            <w:pPr>
              <w:pStyle w:val="TAC"/>
              <w:rPr>
                <w:rFonts w:cs="Arial"/>
              </w:rPr>
            </w:pPr>
            <w:r w:rsidRPr="00236B7A">
              <w:rPr>
                <w:rFonts w:cs="Arial"/>
                <w:bCs/>
              </w:rPr>
              <w:t>Yes</w:t>
            </w:r>
          </w:p>
        </w:tc>
        <w:tc>
          <w:tcPr>
            <w:tcW w:w="0" w:type="auto"/>
          </w:tcPr>
          <w:p w14:paraId="167D2681" w14:textId="77777777" w:rsidR="004E599E" w:rsidRPr="00236B7A" w:rsidRDefault="004E599E" w:rsidP="004E599E">
            <w:pPr>
              <w:pStyle w:val="TAC"/>
              <w:rPr>
                <w:rFonts w:cs="Arial"/>
              </w:rPr>
            </w:pPr>
            <w:r w:rsidRPr="00236B7A">
              <w:rPr>
                <w:rFonts w:cs="Arial"/>
                <w:bCs/>
              </w:rPr>
              <w:t>Yes</w:t>
            </w:r>
          </w:p>
        </w:tc>
        <w:tc>
          <w:tcPr>
            <w:tcW w:w="0" w:type="auto"/>
            <w:vMerge w:val="restart"/>
            <w:vAlign w:val="center"/>
          </w:tcPr>
          <w:p w14:paraId="5A3ADA62" w14:textId="77777777" w:rsidR="004E599E" w:rsidRPr="00236B7A" w:rsidRDefault="004E599E" w:rsidP="004E599E">
            <w:pPr>
              <w:pStyle w:val="TAC"/>
              <w:rPr>
                <w:rFonts w:cs="Arial"/>
              </w:rPr>
            </w:pPr>
            <w:r w:rsidRPr="00236B7A">
              <w:rPr>
                <w:rFonts w:cs="Arial" w:hint="eastAsia"/>
                <w:bCs/>
              </w:rPr>
              <w:t>40</w:t>
            </w:r>
          </w:p>
        </w:tc>
        <w:tc>
          <w:tcPr>
            <w:tcW w:w="0" w:type="auto"/>
            <w:vMerge w:val="restart"/>
            <w:vAlign w:val="center"/>
          </w:tcPr>
          <w:p w14:paraId="1ED8D24C" w14:textId="77777777" w:rsidR="004E599E" w:rsidRPr="00236B7A" w:rsidRDefault="004E599E" w:rsidP="004E599E">
            <w:pPr>
              <w:pStyle w:val="TAC"/>
              <w:rPr>
                <w:rFonts w:cs="Arial"/>
              </w:rPr>
            </w:pPr>
            <w:r w:rsidRPr="00236B7A">
              <w:rPr>
                <w:rFonts w:cs="Arial" w:hint="eastAsia"/>
                <w:bCs/>
              </w:rPr>
              <w:t>0</w:t>
            </w:r>
          </w:p>
        </w:tc>
      </w:tr>
      <w:tr w:rsidR="004E599E" w:rsidRPr="00236B7A" w14:paraId="79540020" w14:textId="77777777" w:rsidTr="004E599E">
        <w:trPr>
          <w:trHeight w:val="223"/>
          <w:jc w:val="center"/>
        </w:trPr>
        <w:tc>
          <w:tcPr>
            <w:tcW w:w="0" w:type="auto"/>
            <w:vMerge/>
            <w:vAlign w:val="center"/>
          </w:tcPr>
          <w:p w14:paraId="00954E41" w14:textId="77777777" w:rsidR="004E599E" w:rsidRPr="00236B7A" w:rsidRDefault="004E599E" w:rsidP="004E599E">
            <w:pPr>
              <w:pStyle w:val="TAC"/>
              <w:rPr>
                <w:rFonts w:cs="Arial"/>
              </w:rPr>
            </w:pPr>
          </w:p>
        </w:tc>
        <w:tc>
          <w:tcPr>
            <w:tcW w:w="0" w:type="auto"/>
            <w:vMerge/>
            <w:vAlign w:val="center"/>
          </w:tcPr>
          <w:p w14:paraId="7AE7BACC" w14:textId="77777777" w:rsidR="004E599E" w:rsidRPr="00236B7A" w:rsidRDefault="004E599E" w:rsidP="004E599E">
            <w:pPr>
              <w:pStyle w:val="TAC"/>
              <w:rPr>
                <w:rFonts w:cs="Arial"/>
              </w:rPr>
            </w:pPr>
          </w:p>
        </w:tc>
        <w:tc>
          <w:tcPr>
            <w:tcW w:w="0" w:type="auto"/>
            <w:shd w:val="clear" w:color="auto" w:fill="auto"/>
            <w:vAlign w:val="center"/>
          </w:tcPr>
          <w:p w14:paraId="26F6243D" w14:textId="77777777" w:rsidR="004E599E" w:rsidRPr="00236B7A" w:rsidRDefault="004E599E" w:rsidP="004E599E">
            <w:pPr>
              <w:pStyle w:val="TAC"/>
              <w:rPr>
                <w:rFonts w:cs="Arial"/>
                <w:lang w:val="en-US" w:eastAsia="zh-CN"/>
              </w:rPr>
            </w:pPr>
            <w:r w:rsidRPr="00236B7A">
              <w:rPr>
                <w:rFonts w:cs="Arial" w:hint="eastAsia"/>
                <w:lang w:val="en-US" w:eastAsia="zh-CN"/>
              </w:rPr>
              <w:t>47</w:t>
            </w:r>
          </w:p>
        </w:tc>
        <w:tc>
          <w:tcPr>
            <w:tcW w:w="0" w:type="auto"/>
            <w:shd w:val="clear" w:color="auto" w:fill="auto"/>
          </w:tcPr>
          <w:p w14:paraId="4BD90E67" w14:textId="77777777" w:rsidR="004E599E" w:rsidRPr="00236B7A" w:rsidRDefault="004E599E" w:rsidP="004E599E">
            <w:pPr>
              <w:pStyle w:val="TAC"/>
              <w:rPr>
                <w:rFonts w:cs="Arial"/>
              </w:rPr>
            </w:pPr>
          </w:p>
        </w:tc>
        <w:tc>
          <w:tcPr>
            <w:tcW w:w="0" w:type="auto"/>
          </w:tcPr>
          <w:p w14:paraId="610A61E1" w14:textId="77777777" w:rsidR="004E599E" w:rsidRPr="00236B7A" w:rsidRDefault="004E599E" w:rsidP="004E599E">
            <w:pPr>
              <w:pStyle w:val="TAC"/>
              <w:rPr>
                <w:rFonts w:cs="Arial"/>
              </w:rPr>
            </w:pPr>
          </w:p>
        </w:tc>
        <w:tc>
          <w:tcPr>
            <w:tcW w:w="0" w:type="auto"/>
          </w:tcPr>
          <w:p w14:paraId="6659D41F" w14:textId="77777777" w:rsidR="004E599E" w:rsidRPr="00236B7A" w:rsidRDefault="004E599E" w:rsidP="004E599E">
            <w:pPr>
              <w:pStyle w:val="TAC"/>
              <w:rPr>
                <w:rFonts w:cs="Arial"/>
              </w:rPr>
            </w:pPr>
          </w:p>
        </w:tc>
        <w:tc>
          <w:tcPr>
            <w:tcW w:w="0" w:type="auto"/>
          </w:tcPr>
          <w:p w14:paraId="1F2B8BDF" w14:textId="77777777" w:rsidR="004E599E" w:rsidRPr="00236B7A" w:rsidRDefault="004E599E" w:rsidP="004E599E">
            <w:pPr>
              <w:pStyle w:val="TAC"/>
              <w:rPr>
                <w:rFonts w:cs="Arial"/>
              </w:rPr>
            </w:pPr>
            <w:r w:rsidRPr="00236B7A">
              <w:rPr>
                <w:rFonts w:cs="Arial"/>
              </w:rPr>
              <w:t>Yes</w:t>
            </w:r>
          </w:p>
        </w:tc>
        <w:tc>
          <w:tcPr>
            <w:tcW w:w="0" w:type="auto"/>
          </w:tcPr>
          <w:p w14:paraId="64A19EFC" w14:textId="77777777" w:rsidR="004E599E" w:rsidRPr="00236B7A" w:rsidRDefault="004E599E" w:rsidP="004E599E">
            <w:pPr>
              <w:pStyle w:val="TAC"/>
              <w:rPr>
                <w:rFonts w:cs="Arial"/>
              </w:rPr>
            </w:pPr>
          </w:p>
        </w:tc>
        <w:tc>
          <w:tcPr>
            <w:tcW w:w="0" w:type="auto"/>
          </w:tcPr>
          <w:p w14:paraId="275D137F" w14:textId="77777777" w:rsidR="004E599E" w:rsidRPr="00236B7A" w:rsidRDefault="004E599E" w:rsidP="004E599E">
            <w:pPr>
              <w:pStyle w:val="TAC"/>
              <w:rPr>
                <w:rFonts w:cs="Arial"/>
              </w:rPr>
            </w:pPr>
            <w:r w:rsidRPr="00236B7A">
              <w:rPr>
                <w:rFonts w:cs="Arial"/>
              </w:rPr>
              <w:t>Yes</w:t>
            </w:r>
          </w:p>
        </w:tc>
        <w:tc>
          <w:tcPr>
            <w:tcW w:w="0" w:type="auto"/>
            <w:vMerge/>
            <w:vAlign w:val="center"/>
          </w:tcPr>
          <w:p w14:paraId="38C1C2D5" w14:textId="77777777" w:rsidR="004E599E" w:rsidRPr="00236B7A" w:rsidRDefault="004E599E" w:rsidP="004E599E">
            <w:pPr>
              <w:pStyle w:val="TAC"/>
              <w:rPr>
                <w:rFonts w:cs="Arial"/>
              </w:rPr>
            </w:pPr>
          </w:p>
        </w:tc>
        <w:tc>
          <w:tcPr>
            <w:tcW w:w="0" w:type="auto"/>
            <w:vMerge/>
            <w:vAlign w:val="center"/>
          </w:tcPr>
          <w:p w14:paraId="7C5C3B18" w14:textId="77777777" w:rsidR="004E599E" w:rsidRPr="00236B7A" w:rsidRDefault="004E599E" w:rsidP="004E599E">
            <w:pPr>
              <w:pStyle w:val="TAC"/>
              <w:rPr>
                <w:rFonts w:cs="Arial"/>
              </w:rPr>
            </w:pPr>
          </w:p>
        </w:tc>
      </w:tr>
    </w:tbl>
    <w:p w14:paraId="2695C7EF" w14:textId="77777777" w:rsidR="004E599E" w:rsidRPr="00236B7A" w:rsidRDefault="004E599E" w:rsidP="004E599E">
      <w:pPr>
        <w:rPr>
          <w:rFonts w:eastAsia="Malgun Gothic"/>
        </w:rPr>
      </w:pPr>
    </w:p>
    <w:p w14:paraId="5B23DC7C" w14:textId="77777777" w:rsidR="004E599E" w:rsidRPr="00236B7A" w:rsidRDefault="004E599E" w:rsidP="004E599E">
      <w:pPr>
        <w:rPr>
          <w:lang w:eastAsia="zh-CN"/>
        </w:rPr>
      </w:pPr>
      <w:bookmarkStart w:id="8" w:name="_Toc468893055"/>
      <w:r w:rsidRPr="00236B7A">
        <w:rPr>
          <w:rFonts w:hint="eastAsia"/>
          <w:lang w:eastAsia="zh-CN"/>
        </w:rPr>
        <w:t xml:space="preserve">V2X </w:t>
      </w:r>
      <w:r w:rsidRPr="00236B7A">
        <w:rPr>
          <w:rFonts w:hint="eastAsia"/>
        </w:rPr>
        <w:t xml:space="preserve">Bandwidth Class </w:t>
      </w:r>
      <w:r w:rsidRPr="00236B7A">
        <w:rPr>
          <w:rFonts w:hint="eastAsia"/>
          <w:lang w:eastAsia="zh-CN"/>
        </w:rPr>
        <w:t xml:space="preserve">is </w:t>
      </w:r>
      <w:r w:rsidRPr="00236B7A">
        <w:rPr>
          <w:lang w:eastAsia="zh-CN"/>
        </w:rPr>
        <w:t>specified</w:t>
      </w:r>
      <w:r w:rsidRPr="00236B7A">
        <w:rPr>
          <w:rFonts w:hint="eastAsia"/>
          <w:lang w:eastAsia="zh-CN"/>
        </w:rPr>
        <w:t xml:space="preserve"> in </w:t>
      </w:r>
      <w:r w:rsidRPr="00236B7A">
        <w:t>Table 5.6</w:t>
      </w:r>
      <w:r w:rsidRPr="00236B7A">
        <w:rPr>
          <w:rFonts w:hint="eastAsia"/>
          <w:lang w:eastAsia="zh-CN"/>
        </w:rPr>
        <w:t>G.1</w:t>
      </w:r>
      <w:r w:rsidRPr="00236B7A">
        <w:t>-</w:t>
      </w:r>
      <w:r w:rsidRPr="00236B7A">
        <w:rPr>
          <w:rFonts w:eastAsia="Malgun Gothic" w:hint="eastAsia"/>
        </w:rPr>
        <w:t>3</w:t>
      </w:r>
      <w:r w:rsidRPr="00236B7A">
        <w:rPr>
          <w:rFonts w:hint="eastAsia"/>
        </w:rPr>
        <w:t xml:space="preserve"> for </w:t>
      </w:r>
      <w:r w:rsidRPr="00236B7A">
        <w:rPr>
          <w:rFonts w:hint="eastAsia"/>
          <w:lang w:eastAsia="zh-CN"/>
        </w:rPr>
        <w:t xml:space="preserve">V2X </w:t>
      </w:r>
      <w:r w:rsidRPr="00236B7A">
        <w:rPr>
          <w:rFonts w:hint="eastAsia"/>
        </w:rPr>
        <w:t xml:space="preserve">intra-band </w:t>
      </w:r>
      <w:r w:rsidRPr="00236B7A">
        <w:rPr>
          <w:rFonts w:hint="eastAsia"/>
          <w:lang w:eastAsia="zh-CN"/>
        </w:rPr>
        <w:t xml:space="preserve">contiguous </w:t>
      </w:r>
      <w:r w:rsidRPr="00236B7A">
        <w:t>multi-carrier</w:t>
      </w:r>
      <w:r w:rsidRPr="00236B7A">
        <w:rPr>
          <w:rFonts w:hint="eastAsia"/>
          <w:lang w:eastAsia="zh-CN"/>
        </w:rPr>
        <w:t xml:space="preserve"> operation.</w:t>
      </w:r>
    </w:p>
    <w:p w14:paraId="09CE77E3" w14:textId="77777777" w:rsidR="004E599E" w:rsidRPr="00236B7A" w:rsidRDefault="004E599E" w:rsidP="004E599E">
      <w:pPr>
        <w:pStyle w:val="TH"/>
      </w:pPr>
      <w:r w:rsidRPr="00236B7A">
        <w:lastRenderedPageBreak/>
        <w:t>Table 5.6</w:t>
      </w:r>
      <w:r w:rsidRPr="00236B7A">
        <w:rPr>
          <w:rFonts w:hint="eastAsia"/>
          <w:lang w:eastAsia="zh-CN"/>
        </w:rPr>
        <w:t>G.1</w:t>
      </w:r>
      <w:r w:rsidRPr="00236B7A">
        <w:t>-</w:t>
      </w:r>
      <w:r w:rsidRPr="00236B7A">
        <w:rPr>
          <w:rFonts w:eastAsia="Malgun Gothic" w:hint="eastAsia"/>
        </w:rPr>
        <w:t>3</w:t>
      </w:r>
      <w:r w:rsidRPr="00236B7A">
        <w:t xml:space="preserve">: </w:t>
      </w:r>
      <w:r w:rsidRPr="00236B7A">
        <w:rPr>
          <w:rFonts w:hint="eastAsia"/>
          <w:lang w:eastAsia="zh-CN"/>
        </w:rPr>
        <w:t>V2X</w:t>
      </w:r>
      <w:r w:rsidRPr="00236B7A">
        <w:t xml:space="preserve"> bandwidth classes and corresponding nominal guard bands</w:t>
      </w:r>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9"/>
        <w:gridCol w:w="2129"/>
        <w:gridCol w:w="1300"/>
        <w:gridCol w:w="3167"/>
      </w:tblGrid>
      <w:tr w:rsidR="004E599E" w:rsidRPr="00236B7A" w14:paraId="5805F1F3" w14:textId="77777777" w:rsidTr="004E599E">
        <w:trPr>
          <w:jc w:val="center"/>
        </w:trPr>
        <w:tc>
          <w:tcPr>
            <w:tcW w:w="1819" w:type="dxa"/>
            <w:tcBorders>
              <w:top w:val="single" w:sz="4" w:space="0" w:color="auto"/>
              <w:left w:val="single" w:sz="4" w:space="0" w:color="auto"/>
              <w:bottom w:val="single" w:sz="4" w:space="0" w:color="auto"/>
              <w:right w:val="single" w:sz="4" w:space="0" w:color="auto"/>
            </w:tcBorders>
            <w:hideMark/>
          </w:tcPr>
          <w:p w14:paraId="50D9F616" w14:textId="77777777" w:rsidR="004E599E" w:rsidRPr="00236B7A" w:rsidRDefault="004E599E" w:rsidP="004E599E">
            <w:pPr>
              <w:pStyle w:val="TAH"/>
              <w:rPr>
                <w:rFonts w:cs="Arial"/>
                <w:kern w:val="2"/>
              </w:rPr>
            </w:pPr>
            <w:r w:rsidRPr="00236B7A">
              <w:rPr>
                <w:rFonts w:cs="Arial" w:hint="eastAsia"/>
                <w:kern w:val="2"/>
                <w:lang w:eastAsia="zh-CN"/>
              </w:rPr>
              <w:t>V2X</w:t>
            </w:r>
            <w:r w:rsidRPr="00236B7A">
              <w:rPr>
                <w:rFonts w:cs="Arial"/>
                <w:kern w:val="2"/>
              </w:rPr>
              <w:t xml:space="preserve"> Bandwidth Class</w:t>
            </w:r>
          </w:p>
        </w:tc>
        <w:tc>
          <w:tcPr>
            <w:tcW w:w="2129" w:type="dxa"/>
            <w:tcBorders>
              <w:top w:val="single" w:sz="4" w:space="0" w:color="auto"/>
              <w:left w:val="single" w:sz="4" w:space="0" w:color="auto"/>
              <w:bottom w:val="single" w:sz="4" w:space="0" w:color="auto"/>
              <w:right w:val="single" w:sz="4" w:space="0" w:color="auto"/>
            </w:tcBorders>
            <w:hideMark/>
          </w:tcPr>
          <w:p w14:paraId="54C293CA" w14:textId="77777777" w:rsidR="004E599E" w:rsidRPr="00236B7A" w:rsidRDefault="004E599E" w:rsidP="004E599E">
            <w:pPr>
              <w:pStyle w:val="TAH"/>
              <w:rPr>
                <w:rFonts w:cs="Arial"/>
                <w:kern w:val="2"/>
              </w:rPr>
            </w:pPr>
            <w:r w:rsidRPr="00236B7A">
              <w:rPr>
                <w:rFonts w:cs="Arial"/>
                <w:kern w:val="2"/>
              </w:rPr>
              <w:t>Aggregated Transmission Bandwidth Configuration</w:t>
            </w:r>
          </w:p>
        </w:tc>
        <w:tc>
          <w:tcPr>
            <w:tcW w:w="1300" w:type="dxa"/>
            <w:tcBorders>
              <w:top w:val="single" w:sz="4" w:space="0" w:color="auto"/>
              <w:left w:val="single" w:sz="4" w:space="0" w:color="auto"/>
              <w:bottom w:val="single" w:sz="4" w:space="0" w:color="auto"/>
              <w:right w:val="single" w:sz="4" w:space="0" w:color="auto"/>
            </w:tcBorders>
            <w:hideMark/>
          </w:tcPr>
          <w:p w14:paraId="47AC9881" w14:textId="77777777" w:rsidR="004E599E" w:rsidRPr="00236B7A" w:rsidRDefault="004E599E" w:rsidP="004E599E">
            <w:pPr>
              <w:pStyle w:val="TAH"/>
              <w:rPr>
                <w:rFonts w:cs="Arial"/>
                <w:kern w:val="2"/>
              </w:rPr>
            </w:pPr>
            <w:r w:rsidRPr="00236B7A">
              <w:rPr>
                <w:rFonts w:cs="Arial"/>
                <w:kern w:val="2"/>
              </w:rPr>
              <w:t>Number of contiguous CC</w:t>
            </w:r>
          </w:p>
        </w:tc>
        <w:tc>
          <w:tcPr>
            <w:tcW w:w="3167" w:type="dxa"/>
            <w:tcBorders>
              <w:top w:val="single" w:sz="4" w:space="0" w:color="auto"/>
              <w:left w:val="single" w:sz="4" w:space="0" w:color="auto"/>
              <w:bottom w:val="single" w:sz="4" w:space="0" w:color="auto"/>
              <w:right w:val="single" w:sz="4" w:space="0" w:color="auto"/>
            </w:tcBorders>
            <w:hideMark/>
          </w:tcPr>
          <w:p w14:paraId="43636AD3" w14:textId="77777777" w:rsidR="004E599E" w:rsidRPr="00236B7A" w:rsidRDefault="004E599E" w:rsidP="004E599E">
            <w:pPr>
              <w:pStyle w:val="TAH"/>
              <w:rPr>
                <w:rFonts w:cs="Arial"/>
                <w:kern w:val="2"/>
              </w:rPr>
            </w:pPr>
            <w:r w:rsidRPr="00236B7A">
              <w:rPr>
                <w:rFonts w:cs="Arial"/>
                <w:kern w:val="2"/>
              </w:rPr>
              <w:t>Nominal Guard Band BW</w:t>
            </w:r>
            <w:r w:rsidRPr="00236B7A">
              <w:rPr>
                <w:rFonts w:cs="Arial"/>
                <w:kern w:val="2"/>
                <w:vertAlign w:val="subscript"/>
              </w:rPr>
              <w:t>GB</w:t>
            </w:r>
          </w:p>
        </w:tc>
      </w:tr>
      <w:tr w:rsidR="004E599E" w:rsidRPr="00236B7A" w14:paraId="2F3A0236" w14:textId="77777777" w:rsidTr="004E599E">
        <w:trPr>
          <w:jc w:val="center"/>
        </w:trPr>
        <w:tc>
          <w:tcPr>
            <w:tcW w:w="1819" w:type="dxa"/>
            <w:tcBorders>
              <w:top w:val="single" w:sz="4" w:space="0" w:color="auto"/>
              <w:left w:val="single" w:sz="4" w:space="0" w:color="auto"/>
              <w:bottom w:val="single" w:sz="4" w:space="0" w:color="auto"/>
              <w:right w:val="single" w:sz="4" w:space="0" w:color="auto"/>
            </w:tcBorders>
            <w:hideMark/>
          </w:tcPr>
          <w:p w14:paraId="771FD42F" w14:textId="77777777" w:rsidR="004E599E" w:rsidRPr="00236B7A" w:rsidRDefault="004E599E" w:rsidP="004E599E">
            <w:pPr>
              <w:pStyle w:val="TAC"/>
              <w:rPr>
                <w:rFonts w:cs="Arial"/>
                <w:kern w:val="2"/>
              </w:rPr>
            </w:pPr>
            <w:r w:rsidRPr="00236B7A">
              <w:rPr>
                <w:rFonts w:cs="Arial"/>
                <w:kern w:val="2"/>
              </w:rPr>
              <w:t>A</w:t>
            </w:r>
          </w:p>
        </w:tc>
        <w:tc>
          <w:tcPr>
            <w:tcW w:w="2129" w:type="dxa"/>
            <w:tcBorders>
              <w:top w:val="single" w:sz="4" w:space="0" w:color="auto"/>
              <w:left w:val="single" w:sz="4" w:space="0" w:color="auto"/>
              <w:bottom w:val="single" w:sz="4" w:space="0" w:color="auto"/>
              <w:right w:val="single" w:sz="4" w:space="0" w:color="auto"/>
            </w:tcBorders>
            <w:hideMark/>
          </w:tcPr>
          <w:p w14:paraId="1B1C1845" w14:textId="77777777" w:rsidR="004E599E" w:rsidRPr="00236B7A" w:rsidRDefault="004E599E" w:rsidP="004E599E">
            <w:pPr>
              <w:pStyle w:val="TAC"/>
              <w:rPr>
                <w:rFonts w:cs="Arial"/>
                <w:kern w:val="2"/>
              </w:rPr>
            </w:pPr>
            <w:proofErr w:type="spellStart"/>
            <w:proofErr w:type="gramStart"/>
            <w:r w:rsidRPr="00236B7A">
              <w:rPr>
                <w:rFonts w:cs="Arial"/>
                <w:kern w:val="2"/>
              </w:rPr>
              <w:t>N</w:t>
            </w:r>
            <w:r w:rsidRPr="00236B7A">
              <w:rPr>
                <w:rFonts w:cs="Arial"/>
                <w:kern w:val="2"/>
                <w:vertAlign w:val="subscript"/>
              </w:rPr>
              <w:t>RB,agg</w:t>
            </w:r>
            <w:proofErr w:type="spellEnd"/>
            <w:proofErr w:type="gramEnd"/>
            <w:r w:rsidRPr="00236B7A">
              <w:rPr>
                <w:rFonts w:cs="Arial"/>
                <w:kern w:val="2"/>
              </w:rPr>
              <w:t xml:space="preserve"> ≤ 100</w:t>
            </w:r>
          </w:p>
        </w:tc>
        <w:tc>
          <w:tcPr>
            <w:tcW w:w="1300" w:type="dxa"/>
            <w:tcBorders>
              <w:top w:val="single" w:sz="4" w:space="0" w:color="auto"/>
              <w:left w:val="single" w:sz="4" w:space="0" w:color="auto"/>
              <w:bottom w:val="single" w:sz="4" w:space="0" w:color="auto"/>
              <w:right w:val="single" w:sz="4" w:space="0" w:color="auto"/>
            </w:tcBorders>
            <w:hideMark/>
          </w:tcPr>
          <w:p w14:paraId="1FDBD906" w14:textId="77777777" w:rsidR="004E599E" w:rsidRPr="00236B7A" w:rsidRDefault="004E599E" w:rsidP="004E599E">
            <w:pPr>
              <w:pStyle w:val="TAC"/>
              <w:rPr>
                <w:rFonts w:cs="Arial"/>
                <w:kern w:val="2"/>
              </w:rPr>
            </w:pPr>
            <w:r w:rsidRPr="00236B7A">
              <w:rPr>
                <w:rFonts w:cs="Arial"/>
                <w:kern w:val="2"/>
              </w:rPr>
              <w:t>1</w:t>
            </w:r>
          </w:p>
        </w:tc>
        <w:tc>
          <w:tcPr>
            <w:tcW w:w="3167" w:type="dxa"/>
            <w:tcBorders>
              <w:top w:val="single" w:sz="4" w:space="0" w:color="auto"/>
              <w:left w:val="single" w:sz="4" w:space="0" w:color="auto"/>
              <w:bottom w:val="single" w:sz="4" w:space="0" w:color="auto"/>
              <w:right w:val="single" w:sz="4" w:space="0" w:color="auto"/>
            </w:tcBorders>
            <w:hideMark/>
          </w:tcPr>
          <w:p w14:paraId="5021795F" w14:textId="77777777" w:rsidR="004E599E" w:rsidRPr="00236B7A" w:rsidRDefault="004E599E" w:rsidP="004E599E">
            <w:pPr>
              <w:pStyle w:val="TAC"/>
              <w:rPr>
                <w:rFonts w:cs="Arial"/>
                <w:kern w:val="2"/>
              </w:rPr>
            </w:pPr>
            <w:r w:rsidRPr="00236B7A">
              <w:rPr>
                <w:rFonts w:cs="Arial" w:hint="eastAsia"/>
                <w:kern w:val="2"/>
                <w:lang w:eastAsia="zh-CN"/>
              </w:rPr>
              <w:t>0.05</w:t>
            </w:r>
            <w:proofErr w:type="gramStart"/>
            <w:r w:rsidRPr="00236B7A">
              <w:rPr>
                <w:rFonts w:cs="Arial"/>
                <w:kern w:val="2"/>
              </w:rPr>
              <w:t>BW</w:t>
            </w:r>
            <w:r w:rsidRPr="00236B7A">
              <w:rPr>
                <w:rFonts w:cs="Arial"/>
                <w:kern w:val="2"/>
                <w:vertAlign w:val="subscript"/>
              </w:rPr>
              <w:t>Channel(</w:t>
            </w:r>
            <w:proofErr w:type="gramEnd"/>
            <w:r w:rsidRPr="00236B7A">
              <w:rPr>
                <w:rFonts w:cs="Arial"/>
                <w:kern w:val="2"/>
                <w:vertAlign w:val="subscript"/>
              </w:rPr>
              <w:t>1)</w:t>
            </w:r>
            <w:r w:rsidRPr="00236B7A">
              <w:rPr>
                <w:rFonts w:cs="Arial"/>
                <w:kern w:val="2"/>
              </w:rPr>
              <w:t xml:space="preserve"> - 0.5</w:t>
            </w:r>
            <w:r w:rsidRPr="00236B7A">
              <w:rPr>
                <w:rFonts w:ascii="Symbol" w:hAnsi="Symbol" w:cs="Arial"/>
                <w:kern w:val="2"/>
              </w:rPr>
              <w:t></w:t>
            </w:r>
            <w:r w:rsidRPr="00236B7A">
              <w:rPr>
                <w:rFonts w:cs="Arial"/>
                <w:kern w:val="2"/>
              </w:rPr>
              <w:t>f</w:t>
            </w:r>
            <w:r w:rsidRPr="00236B7A">
              <w:rPr>
                <w:rFonts w:cs="Arial"/>
                <w:kern w:val="2"/>
                <w:vertAlign w:val="subscript"/>
              </w:rPr>
              <w:t>1</w:t>
            </w:r>
          </w:p>
        </w:tc>
      </w:tr>
      <w:tr w:rsidR="004E599E" w:rsidRPr="00236B7A" w14:paraId="442284F9" w14:textId="77777777" w:rsidTr="004E599E">
        <w:trPr>
          <w:jc w:val="center"/>
        </w:trPr>
        <w:tc>
          <w:tcPr>
            <w:tcW w:w="1819" w:type="dxa"/>
            <w:tcBorders>
              <w:top w:val="single" w:sz="4" w:space="0" w:color="auto"/>
              <w:left w:val="single" w:sz="4" w:space="0" w:color="auto"/>
              <w:bottom w:val="single" w:sz="4" w:space="0" w:color="auto"/>
              <w:right w:val="single" w:sz="4" w:space="0" w:color="auto"/>
            </w:tcBorders>
            <w:hideMark/>
          </w:tcPr>
          <w:p w14:paraId="5F739D25" w14:textId="77777777" w:rsidR="004E599E" w:rsidRPr="00236B7A" w:rsidRDefault="004E599E" w:rsidP="004E599E">
            <w:pPr>
              <w:pStyle w:val="TAC"/>
              <w:rPr>
                <w:rFonts w:cs="Arial"/>
                <w:kern w:val="2"/>
              </w:rPr>
            </w:pPr>
            <w:r w:rsidRPr="00236B7A">
              <w:rPr>
                <w:rFonts w:cs="Arial"/>
                <w:kern w:val="2"/>
              </w:rPr>
              <w:t>B</w:t>
            </w:r>
          </w:p>
        </w:tc>
        <w:tc>
          <w:tcPr>
            <w:tcW w:w="2129" w:type="dxa"/>
            <w:tcBorders>
              <w:top w:val="single" w:sz="4" w:space="0" w:color="auto"/>
              <w:left w:val="single" w:sz="4" w:space="0" w:color="auto"/>
              <w:bottom w:val="single" w:sz="4" w:space="0" w:color="auto"/>
              <w:right w:val="single" w:sz="4" w:space="0" w:color="auto"/>
            </w:tcBorders>
            <w:hideMark/>
          </w:tcPr>
          <w:p w14:paraId="716071E0" w14:textId="77777777" w:rsidR="004E599E" w:rsidRPr="00236B7A" w:rsidRDefault="004E599E" w:rsidP="004E599E">
            <w:pPr>
              <w:pStyle w:val="TAC"/>
              <w:rPr>
                <w:rFonts w:cs="Arial"/>
                <w:kern w:val="2"/>
              </w:rPr>
            </w:pPr>
            <w:r w:rsidRPr="00236B7A">
              <w:rPr>
                <w:rFonts w:cs="Arial"/>
                <w:kern w:val="2"/>
                <w:lang w:eastAsia="zh-CN"/>
              </w:rPr>
              <w:t xml:space="preserve">25 &lt; </w:t>
            </w:r>
            <w:proofErr w:type="spellStart"/>
            <w:proofErr w:type="gramStart"/>
            <w:r w:rsidRPr="00236B7A">
              <w:rPr>
                <w:rFonts w:cs="Arial"/>
                <w:kern w:val="2"/>
              </w:rPr>
              <w:t>N</w:t>
            </w:r>
            <w:r w:rsidRPr="00236B7A">
              <w:rPr>
                <w:rFonts w:cs="Arial"/>
                <w:kern w:val="2"/>
                <w:vertAlign w:val="subscript"/>
              </w:rPr>
              <w:t>RB,agg</w:t>
            </w:r>
            <w:proofErr w:type="spellEnd"/>
            <w:proofErr w:type="gramEnd"/>
            <w:r w:rsidRPr="00236B7A">
              <w:rPr>
                <w:rFonts w:cs="Arial"/>
                <w:kern w:val="2"/>
              </w:rPr>
              <w:t xml:space="preserve"> ≤ 100</w:t>
            </w:r>
          </w:p>
        </w:tc>
        <w:tc>
          <w:tcPr>
            <w:tcW w:w="1300" w:type="dxa"/>
            <w:tcBorders>
              <w:top w:val="single" w:sz="4" w:space="0" w:color="auto"/>
              <w:left w:val="single" w:sz="4" w:space="0" w:color="auto"/>
              <w:bottom w:val="single" w:sz="4" w:space="0" w:color="auto"/>
              <w:right w:val="single" w:sz="4" w:space="0" w:color="auto"/>
            </w:tcBorders>
            <w:hideMark/>
          </w:tcPr>
          <w:p w14:paraId="1BFD8B9F" w14:textId="77777777" w:rsidR="004E599E" w:rsidRPr="00236B7A" w:rsidRDefault="004E599E" w:rsidP="004E599E">
            <w:pPr>
              <w:pStyle w:val="TAC"/>
              <w:rPr>
                <w:rFonts w:cs="Arial"/>
                <w:kern w:val="2"/>
              </w:rPr>
            </w:pPr>
            <w:r w:rsidRPr="00236B7A">
              <w:rPr>
                <w:rFonts w:cs="Arial"/>
                <w:kern w:val="2"/>
              </w:rPr>
              <w:t>2</w:t>
            </w:r>
          </w:p>
        </w:tc>
        <w:tc>
          <w:tcPr>
            <w:tcW w:w="3167" w:type="dxa"/>
            <w:tcBorders>
              <w:top w:val="single" w:sz="4" w:space="0" w:color="auto"/>
              <w:left w:val="single" w:sz="4" w:space="0" w:color="auto"/>
              <w:bottom w:val="single" w:sz="4" w:space="0" w:color="auto"/>
              <w:right w:val="single" w:sz="4" w:space="0" w:color="auto"/>
            </w:tcBorders>
            <w:hideMark/>
          </w:tcPr>
          <w:p w14:paraId="68E2264E" w14:textId="77777777" w:rsidR="004E599E" w:rsidRPr="00236B7A" w:rsidRDefault="004E599E" w:rsidP="004E599E">
            <w:pPr>
              <w:pStyle w:val="TAC"/>
              <w:rPr>
                <w:rFonts w:cs="Arial"/>
                <w:kern w:val="2"/>
                <w:lang w:eastAsia="zh-CN"/>
              </w:rPr>
            </w:pPr>
            <w:r w:rsidRPr="00236B7A">
              <w:rPr>
                <w:rFonts w:cs="Arial"/>
                <w:kern w:val="2"/>
                <w:lang w:eastAsia="zh-CN"/>
              </w:rPr>
              <w:t xml:space="preserve">[0.05 </w:t>
            </w:r>
            <w:proofErr w:type="gramStart"/>
            <w:r w:rsidRPr="00236B7A">
              <w:rPr>
                <w:rFonts w:cs="Arial"/>
                <w:i/>
                <w:kern w:val="2"/>
                <w:lang w:eastAsia="zh-CN"/>
              </w:rPr>
              <w:t>max</w:t>
            </w:r>
            <w:r w:rsidRPr="00236B7A">
              <w:rPr>
                <w:rFonts w:cs="Arial"/>
                <w:kern w:val="2"/>
                <w:lang w:eastAsia="zh-CN"/>
              </w:rPr>
              <w:t>(</w:t>
            </w:r>
            <w:proofErr w:type="spellStart"/>
            <w:proofErr w:type="gramEnd"/>
            <w:r w:rsidRPr="00236B7A">
              <w:rPr>
                <w:rFonts w:cs="Arial"/>
                <w:kern w:val="2"/>
                <w:lang w:eastAsia="zh-CN"/>
              </w:rPr>
              <w:t>BW</w:t>
            </w:r>
            <w:r w:rsidRPr="00236B7A">
              <w:rPr>
                <w:rFonts w:cs="Arial"/>
                <w:kern w:val="2"/>
                <w:vertAlign w:val="subscript"/>
                <w:lang w:eastAsia="zh-CN"/>
              </w:rPr>
              <w:t>Channel</w:t>
            </w:r>
            <w:proofErr w:type="spellEnd"/>
            <w:r w:rsidRPr="00236B7A">
              <w:rPr>
                <w:rFonts w:cs="Arial"/>
                <w:kern w:val="2"/>
                <w:vertAlign w:val="subscript"/>
                <w:lang w:eastAsia="zh-CN"/>
              </w:rPr>
              <w:t>(1)</w:t>
            </w:r>
            <w:r w:rsidRPr="00236B7A">
              <w:rPr>
                <w:rFonts w:cs="Arial"/>
                <w:kern w:val="2"/>
                <w:lang w:eastAsia="zh-CN"/>
              </w:rPr>
              <w:t>,</w:t>
            </w:r>
            <w:proofErr w:type="spellStart"/>
            <w:r w:rsidRPr="00236B7A">
              <w:rPr>
                <w:rFonts w:cs="Arial"/>
                <w:kern w:val="2"/>
                <w:lang w:eastAsia="zh-CN"/>
              </w:rPr>
              <w:t>BW</w:t>
            </w:r>
            <w:r w:rsidRPr="00236B7A">
              <w:rPr>
                <w:rFonts w:cs="Arial"/>
                <w:kern w:val="2"/>
                <w:vertAlign w:val="subscript"/>
                <w:lang w:eastAsia="zh-CN"/>
              </w:rPr>
              <w:t>Channel</w:t>
            </w:r>
            <w:proofErr w:type="spellEnd"/>
            <w:r w:rsidRPr="00236B7A">
              <w:rPr>
                <w:rFonts w:cs="Arial"/>
                <w:kern w:val="2"/>
                <w:vertAlign w:val="subscript"/>
                <w:lang w:eastAsia="zh-CN"/>
              </w:rPr>
              <w:t>(2)</w:t>
            </w:r>
            <w:r w:rsidRPr="00236B7A">
              <w:rPr>
                <w:rFonts w:cs="Arial"/>
                <w:kern w:val="2"/>
                <w:lang w:eastAsia="zh-CN"/>
              </w:rPr>
              <w:t>)</w:t>
            </w:r>
          </w:p>
          <w:p w14:paraId="46E46C7B" w14:textId="77777777" w:rsidR="004E599E" w:rsidRPr="00236B7A" w:rsidRDefault="004E599E" w:rsidP="004E599E">
            <w:pPr>
              <w:pStyle w:val="TAC"/>
              <w:rPr>
                <w:rFonts w:cs="Arial"/>
                <w:kern w:val="2"/>
              </w:rPr>
            </w:pPr>
            <w:r w:rsidRPr="00236B7A">
              <w:rPr>
                <w:rFonts w:cs="Arial"/>
                <w:kern w:val="2"/>
              </w:rPr>
              <w:t xml:space="preserve"> - 0.5</w:t>
            </w:r>
            <w:r w:rsidRPr="00236B7A">
              <w:rPr>
                <w:rFonts w:ascii="Symbol" w:hAnsi="Symbol" w:cs="Arial"/>
                <w:kern w:val="2"/>
              </w:rPr>
              <w:t></w:t>
            </w:r>
            <w:r w:rsidRPr="00236B7A">
              <w:rPr>
                <w:rFonts w:cs="Arial"/>
                <w:kern w:val="2"/>
              </w:rPr>
              <w:t>f</w:t>
            </w:r>
            <w:r w:rsidRPr="00236B7A">
              <w:rPr>
                <w:rFonts w:cs="Arial"/>
                <w:kern w:val="2"/>
                <w:vertAlign w:val="subscript"/>
              </w:rPr>
              <w:t>1</w:t>
            </w:r>
            <w:r w:rsidRPr="00236B7A">
              <w:rPr>
                <w:rFonts w:cs="Arial"/>
                <w:kern w:val="2"/>
              </w:rPr>
              <w:t>]</w:t>
            </w:r>
          </w:p>
        </w:tc>
      </w:tr>
      <w:tr w:rsidR="004E599E" w:rsidRPr="00236B7A" w14:paraId="6645AA76" w14:textId="77777777" w:rsidTr="004E599E">
        <w:trPr>
          <w:jc w:val="center"/>
        </w:trPr>
        <w:tc>
          <w:tcPr>
            <w:tcW w:w="1819" w:type="dxa"/>
            <w:tcBorders>
              <w:top w:val="single" w:sz="4" w:space="0" w:color="auto"/>
              <w:left w:val="single" w:sz="4" w:space="0" w:color="auto"/>
              <w:bottom w:val="single" w:sz="4" w:space="0" w:color="auto"/>
              <w:right w:val="single" w:sz="4" w:space="0" w:color="auto"/>
            </w:tcBorders>
            <w:hideMark/>
          </w:tcPr>
          <w:p w14:paraId="7B541993" w14:textId="77777777" w:rsidR="004E599E" w:rsidRPr="00236B7A" w:rsidRDefault="004E599E" w:rsidP="004E599E">
            <w:pPr>
              <w:pStyle w:val="TAC"/>
              <w:rPr>
                <w:rFonts w:cs="Arial"/>
                <w:kern w:val="2"/>
              </w:rPr>
            </w:pPr>
            <w:r w:rsidRPr="00236B7A">
              <w:rPr>
                <w:rFonts w:cs="Arial"/>
                <w:kern w:val="2"/>
              </w:rPr>
              <w:t>C</w:t>
            </w:r>
          </w:p>
        </w:tc>
        <w:tc>
          <w:tcPr>
            <w:tcW w:w="2129" w:type="dxa"/>
            <w:tcBorders>
              <w:top w:val="single" w:sz="4" w:space="0" w:color="auto"/>
              <w:left w:val="single" w:sz="4" w:space="0" w:color="auto"/>
              <w:bottom w:val="single" w:sz="4" w:space="0" w:color="auto"/>
              <w:right w:val="single" w:sz="4" w:space="0" w:color="auto"/>
            </w:tcBorders>
            <w:hideMark/>
          </w:tcPr>
          <w:p w14:paraId="6466036D" w14:textId="77777777" w:rsidR="004E599E" w:rsidRPr="00236B7A" w:rsidRDefault="004E599E" w:rsidP="004E599E">
            <w:pPr>
              <w:pStyle w:val="TAC"/>
              <w:rPr>
                <w:rFonts w:cs="Arial"/>
                <w:kern w:val="2"/>
              </w:rPr>
            </w:pPr>
            <w:r w:rsidRPr="00236B7A">
              <w:rPr>
                <w:rFonts w:cs="Arial"/>
                <w:kern w:val="2"/>
              </w:rPr>
              <w:t xml:space="preserve">100 &lt; </w:t>
            </w:r>
            <w:proofErr w:type="spellStart"/>
            <w:proofErr w:type="gramStart"/>
            <w:r w:rsidRPr="00236B7A">
              <w:rPr>
                <w:rFonts w:cs="Arial"/>
                <w:kern w:val="2"/>
              </w:rPr>
              <w:t>N</w:t>
            </w:r>
            <w:r w:rsidRPr="00236B7A">
              <w:rPr>
                <w:rFonts w:cs="Arial"/>
                <w:kern w:val="2"/>
                <w:vertAlign w:val="subscript"/>
              </w:rPr>
              <w:t>RB,agg</w:t>
            </w:r>
            <w:proofErr w:type="spellEnd"/>
            <w:proofErr w:type="gramEnd"/>
            <w:r w:rsidRPr="00236B7A">
              <w:rPr>
                <w:rFonts w:cs="Arial"/>
                <w:kern w:val="2"/>
              </w:rPr>
              <w:t xml:space="preserve"> ≤ 200</w:t>
            </w:r>
          </w:p>
        </w:tc>
        <w:tc>
          <w:tcPr>
            <w:tcW w:w="1300" w:type="dxa"/>
            <w:tcBorders>
              <w:top w:val="single" w:sz="4" w:space="0" w:color="auto"/>
              <w:left w:val="single" w:sz="4" w:space="0" w:color="auto"/>
              <w:bottom w:val="single" w:sz="4" w:space="0" w:color="auto"/>
              <w:right w:val="single" w:sz="4" w:space="0" w:color="auto"/>
            </w:tcBorders>
            <w:hideMark/>
          </w:tcPr>
          <w:p w14:paraId="389E6382" w14:textId="77777777" w:rsidR="004E599E" w:rsidRPr="00236B7A" w:rsidRDefault="004E599E" w:rsidP="004E599E">
            <w:pPr>
              <w:pStyle w:val="TAC"/>
              <w:rPr>
                <w:rFonts w:cs="Arial"/>
                <w:kern w:val="2"/>
              </w:rPr>
            </w:pPr>
            <w:r w:rsidRPr="00236B7A">
              <w:rPr>
                <w:rFonts w:cs="Arial"/>
                <w:kern w:val="2"/>
              </w:rPr>
              <w:t>2</w:t>
            </w:r>
          </w:p>
        </w:tc>
        <w:tc>
          <w:tcPr>
            <w:tcW w:w="3167" w:type="dxa"/>
            <w:tcBorders>
              <w:top w:val="single" w:sz="4" w:space="0" w:color="auto"/>
              <w:left w:val="single" w:sz="4" w:space="0" w:color="auto"/>
              <w:bottom w:val="single" w:sz="4" w:space="0" w:color="auto"/>
              <w:right w:val="single" w:sz="4" w:space="0" w:color="auto"/>
            </w:tcBorders>
            <w:hideMark/>
          </w:tcPr>
          <w:p w14:paraId="2F5C562F" w14:textId="77777777" w:rsidR="004E599E" w:rsidRPr="00236B7A" w:rsidRDefault="004E599E" w:rsidP="004E599E">
            <w:pPr>
              <w:pStyle w:val="TAC"/>
              <w:rPr>
                <w:rFonts w:cs="Arial"/>
                <w:kern w:val="2"/>
                <w:lang w:eastAsia="zh-CN"/>
              </w:rPr>
            </w:pPr>
            <w:r w:rsidRPr="00236B7A">
              <w:rPr>
                <w:rFonts w:cs="Arial"/>
                <w:kern w:val="2"/>
                <w:lang w:eastAsia="zh-CN"/>
              </w:rPr>
              <w:t xml:space="preserve">[0.05 </w:t>
            </w:r>
            <w:proofErr w:type="gramStart"/>
            <w:r w:rsidRPr="00236B7A">
              <w:rPr>
                <w:rFonts w:cs="Arial"/>
                <w:i/>
                <w:kern w:val="2"/>
                <w:lang w:eastAsia="zh-CN"/>
              </w:rPr>
              <w:t>max</w:t>
            </w:r>
            <w:r w:rsidRPr="00236B7A">
              <w:rPr>
                <w:rFonts w:cs="Arial"/>
                <w:kern w:val="2"/>
                <w:lang w:eastAsia="zh-CN"/>
              </w:rPr>
              <w:t>(</w:t>
            </w:r>
            <w:proofErr w:type="spellStart"/>
            <w:proofErr w:type="gramEnd"/>
            <w:r w:rsidRPr="00236B7A">
              <w:rPr>
                <w:rFonts w:cs="Arial"/>
                <w:kern w:val="2"/>
                <w:lang w:eastAsia="zh-CN"/>
              </w:rPr>
              <w:t>BW</w:t>
            </w:r>
            <w:r w:rsidRPr="00236B7A">
              <w:rPr>
                <w:rFonts w:cs="Arial"/>
                <w:kern w:val="2"/>
                <w:vertAlign w:val="subscript"/>
                <w:lang w:eastAsia="zh-CN"/>
              </w:rPr>
              <w:t>Channel</w:t>
            </w:r>
            <w:proofErr w:type="spellEnd"/>
            <w:r w:rsidRPr="00236B7A">
              <w:rPr>
                <w:rFonts w:cs="Arial"/>
                <w:kern w:val="2"/>
                <w:vertAlign w:val="subscript"/>
                <w:lang w:eastAsia="zh-CN"/>
              </w:rPr>
              <w:t>(1)</w:t>
            </w:r>
            <w:r w:rsidRPr="00236B7A">
              <w:rPr>
                <w:rFonts w:cs="Arial"/>
                <w:kern w:val="2"/>
                <w:lang w:eastAsia="zh-CN"/>
              </w:rPr>
              <w:t>,</w:t>
            </w:r>
            <w:proofErr w:type="spellStart"/>
            <w:r w:rsidRPr="00236B7A">
              <w:rPr>
                <w:rFonts w:cs="Arial"/>
                <w:kern w:val="2"/>
                <w:lang w:eastAsia="zh-CN"/>
              </w:rPr>
              <w:t>BW</w:t>
            </w:r>
            <w:r w:rsidRPr="00236B7A">
              <w:rPr>
                <w:rFonts w:cs="Arial"/>
                <w:kern w:val="2"/>
                <w:vertAlign w:val="subscript"/>
                <w:lang w:eastAsia="zh-CN"/>
              </w:rPr>
              <w:t>Channel</w:t>
            </w:r>
            <w:proofErr w:type="spellEnd"/>
            <w:r w:rsidRPr="00236B7A">
              <w:rPr>
                <w:rFonts w:cs="Arial"/>
                <w:kern w:val="2"/>
                <w:vertAlign w:val="subscript"/>
                <w:lang w:eastAsia="zh-CN"/>
              </w:rPr>
              <w:t>(2)</w:t>
            </w:r>
            <w:r w:rsidRPr="00236B7A">
              <w:rPr>
                <w:rFonts w:cs="Arial"/>
                <w:kern w:val="2"/>
                <w:lang w:eastAsia="zh-CN"/>
              </w:rPr>
              <w:t>)</w:t>
            </w:r>
          </w:p>
          <w:p w14:paraId="04630865" w14:textId="77777777" w:rsidR="004E599E" w:rsidRPr="00236B7A" w:rsidRDefault="004E599E" w:rsidP="004E599E">
            <w:pPr>
              <w:pStyle w:val="TAC"/>
              <w:rPr>
                <w:rFonts w:cs="Arial"/>
                <w:kern w:val="2"/>
              </w:rPr>
            </w:pPr>
            <w:r w:rsidRPr="00236B7A">
              <w:rPr>
                <w:rFonts w:cs="Arial"/>
                <w:kern w:val="2"/>
              </w:rPr>
              <w:t xml:space="preserve"> - 0.5</w:t>
            </w:r>
            <w:r w:rsidRPr="00236B7A">
              <w:rPr>
                <w:rFonts w:ascii="Symbol" w:hAnsi="Symbol" w:cs="Arial"/>
                <w:kern w:val="2"/>
              </w:rPr>
              <w:t></w:t>
            </w:r>
            <w:r w:rsidRPr="00236B7A">
              <w:rPr>
                <w:rFonts w:cs="Arial"/>
                <w:kern w:val="2"/>
              </w:rPr>
              <w:t>f</w:t>
            </w:r>
            <w:r w:rsidRPr="00236B7A">
              <w:rPr>
                <w:rFonts w:cs="Arial"/>
                <w:kern w:val="2"/>
                <w:vertAlign w:val="subscript"/>
              </w:rPr>
              <w:t>1</w:t>
            </w:r>
            <w:r w:rsidRPr="00236B7A">
              <w:rPr>
                <w:rFonts w:cs="Arial"/>
                <w:kern w:val="2"/>
              </w:rPr>
              <w:t>]</w:t>
            </w:r>
          </w:p>
        </w:tc>
      </w:tr>
      <w:tr w:rsidR="004E599E" w:rsidRPr="00236B7A" w14:paraId="712B21D2" w14:textId="77777777" w:rsidTr="004E599E">
        <w:trPr>
          <w:jc w:val="center"/>
        </w:trPr>
        <w:tc>
          <w:tcPr>
            <w:tcW w:w="1819" w:type="dxa"/>
            <w:tcBorders>
              <w:top w:val="single" w:sz="4" w:space="0" w:color="auto"/>
              <w:left w:val="single" w:sz="4" w:space="0" w:color="auto"/>
              <w:bottom w:val="single" w:sz="4" w:space="0" w:color="auto"/>
              <w:right w:val="single" w:sz="4" w:space="0" w:color="auto"/>
            </w:tcBorders>
            <w:hideMark/>
          </w:tcPr>
          <w:p w14:paraId="19A94B4F" w14:textId="77777777" w:rsidR="004E599E" w:rsidRPr="00236B7A" w:rsidRDefault="004E599E" w:rsidP="004E599E">
            <w:pPr>
              <w:pStyle w:val="TAC"/>
              <w:rPr>
                <w:rFonts w:cs="Arial"/>
                <w:kern w:val="2"/>
              </w:rPr>
            </w:pPr>
            <w:r w:rsidRPr="00236B7A">
              <w:rPr>
                <w:rFonts w:cs="Arial" w:hint="eastAsia"/>
                <w:kern w:val="2"/>
                <w:lang w:eastAsia="zh-CN"/>
              </w:rPr>
              <w:t>C</w:t>
            </w:r>
            <w:r w:rsidRPr="00236B7A">
              <w:rPr>
                <w:rFonts w:cs="Arial" w:hint="eastAsia"/>
                <w:kern w:val="2"/>
                <w:vertAlign w:val="subscript"/>
                <w:lang w:eastAsia="zh-CN"/>
              </w:rPr>
              <w:t>1</w:t>
            </w:r>
          </w:p>
        </w:tc>
        <w:tc>
          <w:tcPr>
            <w:tcW w:w="2129" w:type="dxa"/>
            <w:tcBorders>
              <w:top w:val="single" w:sz="4" w:space="0" w:color="auto"/>
              <w:left w:val="single" w:sz="4" w:space="0" w:color="auto"/>
              <w:bottom w:val="single" w:sz="4" w:space="0" w:color="auto"/>
              <w:right w:val="single" w:sz="4" w:space="0" w:color="auto"/>
            </w:tcBorders>
            <w:hideMark/>
          </w:tcPr>
          <w:p w14:paraId="0EBAD265" w14:textId="77777777" w:rsidR="004E599E" w:rsidRPr="00236B7A" w:rsidRDefault="004E599E" w:rsidP="004E599E">
            <w:pPr>
              <w:pStyle w:val="TAC"/>
              <w:rPr>
                <w:rFonts w:cs="Arial"/>
                <w:kern w:val="2"/>
              </w:rPr>
            </w:pPr>
            <w:r w:rsidRPr="00236B7A">
              <w:rPr>
                <w:rFonts w:cs="Arial"/>
                <w:kern w:val="2"/>
              </w:rPr>
              <w:t xml:space="preserve">100 &lt; </w:t>
            </w:r>
            <w:proofErr w:type="spellStart"/>
            <w:proofErr w:type="gramStart"/>
            <w:r w:rsidRPr="00236B7A">
              <w:rPr>
                <w:rFonts w:cs="Arial"/>
                <w:kern w:val="2"/>
              </w:rPr>
              <w:t>N</w:t>
            </w:r>
            <w:r w:rsidRPr="00236B7A">
              <w:rPr>
                <w:rFonts w:cs="Arial"/>
                <w:kern w:val="2"/>
                <w:vertAlign w:val="subscript"/>
              </w:rPr>
              <w:t>RB,agg</w:t>
            </w:r>
            <w:proofErr w:type="spellEnd"/>
            <w:proofErr w:type="gramEnd"/>
            <w:r w:rsidRPr="00236B7A">
              <w:rPr>
                <w:rFonts w:cs="Arial"/>
                <w:kern w:val="2"/>
              </w:rPr>
              <w:t xml:space="preserve"> ≤ 200</w:t>
            </w:r>
          </w:p>
        </w:tc>
        <w:tc>
          <w:tcPr>
            <w:tcW w:w="1300" w:type="dxa"/>
            <w:tcBorders>
              <w:top w:val="single" w:sz="4" w:space="0" w:color="auto"/>
              <w:left w:val="single" w:sz="4" w:space="0" w:color="auto"/>
              <w:bottom w:val="single" w:sz="4" w:space="0" w:color="auto"/>
              <w:right w:val="single" w:sz="4" w:space="0" w:color="auto"/>
            </w:tcBorders>
            <w:hideMark/>
          </w:tcPr>
          <w:p w14:paraId="3026251D" w14:textId="77777777" w:rsidR="004E599E" w:rsidRPr="00236B7A" w:rsidRDefault="004E599E" w:rsidP="004E599E">
            <w:pPr>
              <w:pStyle w:val="TAC"/>
              <w:rPr>
                <w:rFonts w:cs="Arial"/>
                <w:kern w:val="2"/>
              </w:rPr>
            </w:pPr>
            <w:r w:rsidRPr="00236B7A">
              <w:rPr>
                <w:rFonts w:cs="Arial" w:hint="eastAsia"/>
                <w:kern w:val="2"/>
                <w:lang w:eastAsia="zh-CN"/>
              </w:rPr>
              <w:t>3</w:t>
            </w:r>
          </w:p>
        </w:tc>
        <w:tc>
          <w:tcPr>
            <w:tcW w:w="3167" w:type="dxa"/>
            <w:tcBorders>
              <w:top w:val="single" w:sz="4" w:space="0" w:color="auto"/>
              <w:left w:val="single" w:sz="4" w:space="0" w:color="auto"/>
              <w:bottom w:val="single" w:sz="4" w:space="0" w:color="auto"/>
              <w:right w:val="single" w:sz="4" w:space="0" w:color="auto"/>
            </w:tcBorders>
            <w:hideMark/>
          </w:tcPr>
          <w:p w14:paraId="426A9AC2" w14:textId="77777777" w:rsidR="004E599E" w:rsidRPr="00236B7A" w:rsidRDefault="004E599E" w:rsidP="004E599E">
            <w:pPr>
              <w:pStyle w:val="TAC"/>
              <w:rPr>
                <w:rFonts w:cs="Arial"/>
                <w:kern w:val="2"/>
                <w:lang w:eastAsia="zh-CN"/>
              </w:rPr>
            </w:pPr>
            <w:r w:rsidRPr="00236B7A">
              <w:rPr>
                <w:rFonts w:cs="Arial"/>
                <w:kern w:val="2"/>
                <w:lang w:eastAsia="zh-CN"/>
              </w:rPr>
              <w:t xml:space="preserve">[0.05 </w:t>
            </w:r>
            <w:proofErr w:type="gramStart"/>
            <w:r w:rsidRPr="00236B7A">
              <w:rPr>
                <w:rFonts w:cs="Arial"/>
                <w:i/>
                <w:kern w:val="2"/>
                <w:lang w:eastAsia="zh-CN"/>
              </w:rPr>
              <w:t>max</w:t>
            </w:r>
            <w:r w:rsidRPr="00236B7A">
              <w:rPr>
                <w:rFonts w:cs="Arial"/>
                <w:kern w:val="2"/>
                <w:lang w:eastAsia="zh-CN"/>
              </w:rPr>
              <w:t>(</w:t>
            </w:r>
            <w:proofErr w:type="spellStart"/>
            <w:proofErr w:type="gramEnd"/>
            <w:r w:rsidRPr="00236B7A">
              <w:rPr>
                <w:rFonts w:cs="Arial"/>
                <w:kern w:val="2"/>
                <w:lang w:eastAsia="zh-CN"/>
              </w:rPr>
              <w:t>BW</w:t>
            </w:r>
            <w:r w:rsidRPr="00236B7A">
              <w:rPr>
                <w:rFonts w:cs="Arial"/>
                <w:kern w:val="2"/>
                <w:vertAlign w:val="subscript"/>
                <w:lang w:eastAsia="zh-CN"/>
              </w:rPr>
              <w:t>Channel</w:t>
            </w:r>
            <w:proofErr w:type="spellEnd"/>
            <w:r w:rsidRPr="00236B7A">
              <w:rPr>
                <w:rFonts w:cs="Arial"/>
                <w:kern w:val="2"/>
                <w:vertAlign w:val="subscript"/>
                <w:lang w:eastAsia="zh-CN"/>
              </w:rPr>
              <w:t>(1)</w:t>
            </w:r>
            <w:r w:rsidRPr="00236B7A">
              <w:rPr>
                <w:rFonts w:cs="Arial"/>
                <w:kern w:val="2"/>
                <w:lang w:eastAsia="zh-CN"/>
              </w:rPr>
              <w:t>,</w:t>
            </w:r>
            <w:proofErr w:type="spellStart"/>
            <w:r w:rsidRPr="00236B7A">
              <w:rPr>
                <w:rFonts w:cs="Arial"/>
                <w:kern w:val="2"/>
                <w:lang w:eastAsia="zh-CN"/>
              </w:rPr>
              <w:t>BW</w:t>
            </w:r>
            <w:r w:rsidRPr="00236B7A">
              <w:rPr>
                <w:rFonts w:cs="Arial"/>
                <w:kern w:val="2"/>
                <w:vertAlign w:val="subscript"/>
                <w:lang w:eastAsia="zh-CN"/>
              </w:rPr>
              <w:t>Channel</w:t>
            </w:r>
            <w:proofErr w:type="spellEnd"/>
            <w:r w:rsidRPr="00236B7A">
              <w:rPr>
                <w:rFonts w:cs="Arial"/>
                <w:kern w:val="2"/>
                <w:vertAlign w:val="subscript"/>
                <w:lang w:eastAsia="zh-CN"/>
              </w:rPr>
              <w:t>(2)</w:t>
            </w:r>
            <w:r w:rsidRPr="00236B7A">
              <w:rPr>
                <w:rFonts w:cs="Arial"/>
                <w:kern w:val="2"/>
                <w:lang w:eastAsia="zh-CN"/>
              </w:rPr>
              <w:t>)</w:t>
            </w:r>
          </w:p>
          <w:p w14:paraId="0EBFDA6C" w14:textId="77777777" w:rsidR="004E599E" w:rsidRPr="00236B7A" w:rsidRDefault="004E599E" w:rsidP="004E599E">
            <w:pPr>
              <w:pStyle w:val="TAC"/>
              <w:rPr>
                <w:rFonts w:cs="Arial"/>
                <w:kern w:val="2"/>
              </w:rPr>
            </w:pPr>
            <w:r w:rsidRPr="00236B7A">
              <w:rPr>
                <w:rFonts w:cs="Arial"/>
                <w:kern w:val="2"/>
              </w:rPr>
              <w:t xml:space="preserve"> - 0.5</w:t>
            </w:r>
            <w:r w:rsidRPr="00236B7A">
              <w:rPr>
                <w:rFonts w:ascii="Symbol" w:hAnsi="Symbol" w:cs="Arial"/>
                <w:kern w:val="2"/>
              </w:rPr>
              <w:t></w:t>
            </w:r>
            <w:r w:rsidRPr="00236B7A">
              <w:rPr>
                <w:rFonts w:cs="Arial"/>
                <w:kern w:val="2"/>
              </w:rPr>
              <w:t>f</w:t>
            </w:r>
            <w:r w:rsidRPr="00236B7A">
              <w:rPr>
                <w:rFonts w:cs="Arial"/>
                <w:kern w:val="2"/>
                <w:vertAlign w:val="subscript"/>
              </w:rPr>
              <w:t>1</w:t>
            </w:r>
            <w:r w:rsidRPr="00236B7A">
              <w:rPr>
                <w:rFonts w:cs="Arial"/>
                <w:kern w:val="2"/>
              </w:rPr>
              <w:t>]</w:t>
            </w:r>
          </w:p>
        </w:tc>
      </w:tr>
      <w:tr w:rsidR="004E599E" w:rsidRPr="00236B7A" w14:paraId="105BD654" w14:textId="77777777" w:rsidTr="004E599E">
        <w:trPr>
          <w:jc w:val="center"/>
        </w:trPr>
        <w:tc>
          <w:tcPr>
            <w:tcW w:w="1819" w:type="dxa"/>
            <w:tcBorders>
              <w:top w:val="single" w:sz="4" w:space="0" w:color="auto"/>
              <w:left w:val="single" w:sz="4" w:space="0" w:color="auto"/>
              <w:bottom w:val="single" w:sz="4" w:space="0" w:color="auto"/>
              <w:right w:val="single" w:sz="4" w:space="0" w:color="auto"/>
            </w:tcBorders>
            <w:hideMark/>
          </w:tcPr>
          <w:p w14:paraId="1EBD6529" w14:textId="77777777" w:rsidR="004E599E" w:rsidRPr="00236B7A" w:rsidRDefault="004E599E" w:rsidP="004E599E">
            <w:pPr>
              <w:pStyle w:val="TAC"/>
              <w:rPr>
                <w:rFonts w:cs="Arial"/>
                <w:kern w:val="2"/>
              </w:rPr>
            </w:pPr>
            <w:r w:rsidRPr="00236B7A">
              <w:rPr>
                <w:rFonts w:cs="Arial"/>
                <w:kern w:val="2"/>
              </w:rPr>
              <w:t>D</w:t>
            </w:r>
          </w:p>
        </w:tc>
        <w:tc>
          <w:tcPr>
            <w:tcW w:w="2129" w:type="dxa"/>
            <w:tcBorders>
              <w:top w:val="single" w:sz="4" w:space="0" w:color="auto"/>
              <w:left w:val="single" w:sz="4" w:space="0" w:color="auto"/>
              <w:bottom w:val="single" w:sz="4" w:space="0" w:color="auto"/>
              <w:right w:val="single" w:sz="4" w:space="0" w:color="auto"/>
            </w:tcBorders>
            <w:hideMark/>
          </w:tcPr>
          <w:p w14:paraId="62DE90B6" w14:textId="77777777" w:rsidR="004E599E" w:rsidRPr="00236B7A" w:rsidRDefault="004E599E" w:rsidP="004E599E">
            <w:pPr>
              <w:pStyle w:val="TAC"/>
              <w:rPr>
                <w:rFonts w:cs="Arial"/>
                <w:kern w:val="2"/>
              </w:rPr>
            </w:pPr>
            <w:r w:rsidRPr="00236B7A">
              <w:rPr>
                <w:rFonts w:cs="Arial"/>
                <w:kern w:val="2"/>
              </w:rPr>
              <w:t xml:space="preserve">200 &lt; </w:t>
            </w:r>
            <w:proofErr w:type="spellStart"/>
            <w:proofErr w:type="gramStart"/>
            <w:r w:rsidRPr="00236B7A">
              <w:rPr>
                <w:rFonts w:cs="Arial"/>
                <w:kern w:val="2"/>
              </w:rPr>
              <w:t>N</w:t>
            </w:r>
            <w:r w:rsidRPr="00236B7A">
              <w:rPr>
                <w:rFonts w:cs="Arial"/>
                <w:kern w:val="2"/>
                <w:vertAlign w:val="subscript"/>
              </w:rPr>
              <w:t>RB,agg</w:t>
            </w:r>
            <w:proofErr w:type="spellEnd"/>
            <w:proofErr w:type="gramEnd"/>
            <w:r w:rsidRPr="00236B7A">
              <w:rPr>
                <w:rFonts w:cs="Arial"/>
                <w:kern w:val="2"/>
              </w:rPr>
              <w:t xml:space="preserve"> ≤ 300</w:t>
            </w:r>
          </w:p>
        </w:tc>
        <w:tc>
          <w:tcPr>
            <w:tcW w:w="1300" w:type="dxa"/>
            <w:tcBorders>
              <w:top w:val="single" w:sz="4" w:space="0" w:color="auto"/>
              <w:left w:val="single" w:sz="4" w:space="0" w:color="auto"/>
              <w:bottom w:val="single" w:sz="4" w:space="0" w:color="auto"/>
              <w:right w:val="single" w:sz="4" w:space="0" w:color="auto"/>
            </w:tcBorders>
            <w:hideMark/>
          </w:tcPr>
          <w:p w14:paraId="0F628683" w14:textId="77777777" w:rsidR="004E599E" w:rsidRPr="00236B7A" w:rsidRDefault="004E599E" w:rsidP="004E599E">
            <w:pPr>
              <w:pStyle w:val="TAC"/>
              <w:rPr>
                <w:rFonts w:cs="Arial"/>
                <w:kern w:val="2"/>
              </w:rPr>
            </w:pPr>
            <w:r w:rsidRPr="00236B7A">
              <w:rPr>
                <w:rFonts w:cs="Arial"/>
                <w:kern w:val="2"/>
              </w:rPr>
              <w:t>3</w:t>
            </w:r>
          </w:p>
        </w:tc>
        <w:tc>
          <w:tcPr>
            <w:tcW w:w="3167" w:type="dxa"/>
            <w:tcBorders>
              <w:top w:val="single" w:sz="4" w:space="0" w:color="auto"/>
              <w:left w:val="single" w:sz="4" w:space="0" w:color="auto"/>
              <w:bottom w:val="single" w:sz="4" w:space="0" w:color="auto"/>
              <w:right w:val="single" w:sz="4" w:space="0" w:color="auto"/>
            </w:tcBorders>
            <w:hideMark/>
          </w:tcPr>
          <w:p w14:paraId="51CF14BF" w14:textId="77777777" w:rsidR="004E599E" w:rsidRPr="00236B7A" w:rsidRDefault="004E599E" w:rsidP="004E599E">
            <w:pPr>
              <w:pStyle w:val="TAC"/>
              <w:rPr>
                <w:rFonts w:cs="Arial"/>
                <w:kern w:val="2"/>
              </w:rPr>
            </w:pPr>
            <w:r w:rsidRPr="00236B7A">
              <w:rPr>
                <w:rFonts w:cs="Arial"/>
                <w:kern w:val="2"/>
              </w:rPr>
              <w:t>NOTE 3</w:t>
            </w:r>
          </w:p>
        </w:tc>
      </w:tr>
      <w:tr w:rsidR="004E599E" w:rsidRPr="00236B7A" w14:paraId="767E495B" w14:textId="77777777" w:rsidTr="004E599E">
        <w:trPr>
          <w:jc w:val="center"/>
        </w:trPr>
        <w:tc>
          <w:tcPr>
            <w:tcW w:w="1819" w:type="dxa"/>
            <w:tcBorders>
              <w:top w:val="single" w:sz="4" w:space="0" w:color="auto"/>
              <w:left w:val="single" w:sz="4" w:space="0" w:color="auto"/>
              <w:bottom w:val="single" w:sz="4" w:space="0" w:color="auto"/>
              <w:right w:val="single" w:sz="4" w:space="0" w:color="auto"/>
            </w:tcBorders>
            <w:hideMark/>
          </w:tcPr>
          <w:p w14:paraId="2E3A206B" w14:textId="77777777" w:rsidR="004E599E" w:rsidRPr="00236B7A" w:rsidRDefault="004E599E" w:rsidP="004E599E">
            <w:pPr>
              <w:pStyle w:val="TAC"/>
              <w:rPr>
                <w:rFonts w:cs="Arial"/>
                <w:kern w:val="2"/>
              </w:rPr>
            </w:pPr>
            <w:r w:rsidRPr="00236B7A">
              <w:rPr>
                <w:rFonts w:cs="Arial"/>
                <w:kern w:val="2"/>
              </w:rPr>
              <w:t>E</w:t>
            </w:r>
          </w:p>
        </w:tc>
        <w:tc>
          <w:tcPr>
            <w:tcW w:w="2129" w:type="dxa"/>
            <w:tcBorders>
              <w:top w:val="single" w:sz="4" w:space="0" w:color="auto"/>
              <w:left w:val="single" w:sz="4" w:space="0" w:color="auto"/>
              <w:bottom w:val="single" w:sz="4" w:space="0" w:color="auto"/>
              <w:right w:val="single" w:sz="4" w:space="0" w:color="auto"/>
            </w:tcBorders>
            <w:hideMark/>
          </w:tcPr>
          <w:p w14:paraId="06FA82CA" w14:textId="77777777" w:rsidR="004E599E" w:rsidRPr="00236B7A" w:rsidRDefault="004E599E" w:rsidP="004E599E">
            <w:pPr>
              <w:pStyle w:val="TAC"/>
              <w:rPr>
                <w:rFonts w:cs="Arial"/>
                <w:kern w:val="2"/>
              </w:rPr>
            </w:pPr>
            <w:r w:rsidRPr="00236B7A">
              <w:rPr>
                <w:rFonts w:cs="Arial"/>
                <w:kern w:val="2"/>
              </w:rPr>
              <w:t xml:space="preserve">300 &lt; </w:t>
            </w:r>
            <w:proofErr w:type="spellStart"/>
            <w:proofErr w:type="gramStart"/>
            <w:r w:rsidRPr="00236B7A">
              <w:rPr>
                <w:rFonts w:cs="Arial"/>
                <w:kern w:val="2"/>
              </w:rPr>
              <w:t>N</w:t>
            </w:r>
            <w:r w:rsidRPr="00236B7A">
              <w:rPr>
                <w:rFonts w:cs="Arial"/>
                <w:kern w:val="2"/>
                <w:vertAlign w:val="subscript"/>
              </w:rPr>
              <w:t>RB,agg</w:t>
            </w:r>
            <w:proofErr w:type="spellEnd"/>
            <w:proofErr w:type="gramEnd"/>
            <w:r w:rsidRPr="00236B7A">
              <w:rPr>
                <w:rFonts w:cs="Arial"/>
                <w:kern w:val="2"/>
              </w:rPr>
              <w:t xml:space="preserve"> ≤ 400</w:t>
            </w:r>
          </w:p>
        </w:tc>
        <w:tc>
          <w:tcPr>
            <w:tcW w:w="1300" w:type="dxa"/>
            <w:tcBorders>
              <w:top w:val="single" w:sz="4" w:space="0" w:color="auto"/>
              <w:left w:val="single" w:sz="4" w:space="0" w:color="auto"/>
              <w:bottom w:val="single" w:sz="4" w:space="0" w:color="auto"/>
              <w:right w:val="single" w:sz="4" w:space="0" w:color="auto"/>
            </w:tcBorders>
            <w:hideMark/>
          </w:tcPr>
          <w:p w14:paraId="537831A9" w14:textId="77777777" w:rsidR="004E599E" w:rsidRPr="00236B7A" w:rsidRDefault="004E599E" w:rsidP="004E599E">
            <w:pPr>
              <w:pStyle w:val="TAC"/>
              <w:rPr>
                <w:rFonts w:cs="Arial"/>
                <w:kern w:val="2"/>
              </w:rPr>
            </w:pPr>
            <w:r w:rsidRPr="00236B7A">
              <w:rPr>
                <w:rFonts w:cs="Arial"/>
                <w:kern w:val="2"/>
              </w:rPr>
              <w:t>4</w:t>
            </w:r>
          </w:p>
        </w:tc>
        <w:tc>
          <w:tcPr>
            <w:tcW w:w="3167" w:type="dxa"/>
            <w:tcBorders>
              <w:top w:val="single" w:sz="4" w:space="0" w:color="auto"/>
              <w:left w:val="single" w:sz="4" w:space="0" w:color="auto"/>
              <w:bottom w:val="single" w:sz="4" w:space="0" w:color="auto"/>
              <w:right w:val="single" w:sz="4" w:space="0" w:color="auto"/>
            </w:tcBorders>
            <w:hideMark/>
          </w:tcPr>
          <w:p w14:paraId="4515F5AA" w14:textId="77777777" w:rsidR="004E599E" w:rsidRPr="00236B7A" w:rsidRDefault="004E599E" w:rsidP="004E599E">
            <w:pPr>
              <w:pStyle w:val="TAC"/>
              <w:rPr>
                <w:rFonts w:cs="Arial"/>
                <w:kern w:val="2"/>
              </w:rPr>
            </w:pPr>
            <w:r w:rsidRPr="00236B7A">
              <w:rPr>
                <w:rFonts w:cs="Arial"/>
                <w:kern w:val="2"/>
              </w:rPr>
              <w:t>NOTE 3</w:t>
            </w:r>
          </w:p>
        </w:tc>
      </w:tr>
      <w:tr w:rsidR="004E599E" w:rsidRPr="00236B7A" w14:paraId="43836EAF" w14:textId="77777777" w:rsidTr="004E599E">
        <w:trPr>
          <w:jc w:val="center"/>
        </w:trPr>
        <w:tc>
          <w:tcPr>
            <w:tcW w:w="1819" w:type="dxa"/>
            <w:tcBorders>
              <w:top w:val="single" w:sz="4" w:space="0" w:color="auto"/>
              <w:left w:val="single" w:sz="4" w:space="0" w:color="auto"/>
              <w:bottom w:val="single" w:sz="4" w:space="0" w:color="auto"/>
              <w:right w:val="single" w:sz="4" w:space="0" w:color="auto"/>
            </w:tcBorders>
            <w:hideMark/>
          </w:tcPr>
          <w:p w14:paraId="65D116A7" w14:textId="77777777" w:rsidR="004E599E" w:rsidRPr="00236B7A" w:rsidRDefault="004E599E" w:rsidP="004E599E">
            <w:pPr>
              <w:pStyle w:val="TAC"/>
              <w:rPr>
                <w:rFonts w:cs="Arial"/>
                <w:kern w:val="2"/>
              </w:rPr>
            </w:pPr>
            <w:r w:rsidRPr="00236B7A">
              <w:rPr>
                <w:rFonts w:cs="Arial"/>
                <w:kern w:val="2"/>
              </w:rPr>
              <w:t>F</w:t>
            </w:r>
          </w:p>
        </w:tc>
        <w:tc>
          <w:tcPr>
            <w:tcW w:w="2129" w:type="dxa"/>
            <w:tcBorders>
              <w:top w:val="single" w:sz="4" w:space="0" w:color="auto"/>
              <w:left w:val="single" w:sz="4" w:space="0" w:color="auto"/>
              <w:bottom w:val="single" w:sz="4" w:space="0" w:color="auto"/>
              <w:right w:val="single" w:sz="4" w:space="0" w:color="auto"/>
            </w:tcBorders>
            <w:hideMark/>
          </w:tcPr>
          <w:p w14:paraId="215EE268" w14:textId="77777777" w:rsidR="004E599E" w:rsidRPr="00236B7A" w:rsidRDefault="004E599E" w:rsidP="004E599E">
            <w:pPr>
              <w:pStyle w:val="TAC"/>
              <w:rPr>
                <w:rFonts w:cs="Arial"/>
                <w:kern w:val="2"/>
              </w:rPr>
            </w:pPr>
            <w:r w:rsidRPr="00236B7A">
              <w:rPr>
                <w:rFonts w:cs="Arial"/>
                <w:kern w:val="2"/>
              </w:rPr>
              <w:t xml:space="preserve">400 &lt; </w:t>
            </w:r>
            <w:proofErr w:type="spellStart"/>
            <w:proofErr w:type="gramStart"/>
            <w:r w:rsidRPr="00236B7A">
              <w:rPr>
                <w:rFonts w:cs="Arial"/>
                <w:kern w:val="2"/>
              </w:rPr>
              <w:t>N</w:t>
            </w:r>
            <w:r w:rsidRPr="00236B7A">
              <w:rPr>
                <w:rFonts w:cs="Arial"/>
                <w:kern w:val="2"/>
                <w:vertAlign w:val="subscript"/>
              </w:rPr>
              <w:t>RB,agg</w:t>
            </w:r>
            <w:proofErr w:type="spellEnd"/>
            <w:proofErr w:type="gramEnd"/>
            <w:r w:rsidRPr="00236B7A">
              <w:rPr>
                <w:rFonts w:cs="Arial"/>
                <w:kern w:val="2"/>
              </w:rPr>
              <w:t xml:space="preserve"> ≤ 500</w:t>
            </w:r>
          </w:p>
        </w:tc>
        <w:tc>
          <w:tcPr>
            <w:tcW w:w="1300" w:type="dxa"/>
            <w:tcBorders>
              <w:top w:val="single" w:sz="4" w:space="0" w:color="auto"/>
              <w:left w:val="single" w:sz="4" w:space="0" w:color="auto"/>
              <w:bottom w:val="single" w:sz="4" w:space="0" w:color="auto"/>
              <w:right w:val="single" w:sz="4" w:space="0" w:color="auto"/>
            </w:tcBorders>
            <w:hideMark/>
          </w:tcPr>
          <w:p w14:paraId="50206C2C" w14:textId="77777777" w:rsidR="004E599E" w:rsidRPr="00236B7A" w:rsidRDefault="004E599E" w:rsidP="004E599E">
            <w:pPr>
              <w:pStyle w:val="TAC"/>
              <w:rPr>
                <w:rFonts w:cs="Arial"/>
                <w:kern w:val="2"/>
              </w:rPr>
            </w:pPr>
            <w:r w:rsidRPr="00236B7A">
              <w:rPr>
                <w:rFonts w:cs="Arial"/>
                <w:kern w:val="2"/>
              </w:rPr>
              <w:t>5</w:t>
            </w:r>
          </w:p>
        </w:tc>
        <w:tc>
          <w:tcPr>
            <w:tcW w:w="3167" w:type="dxa"/>
            <w:tcBorders>
              <w:top w:val="single" w:sz="4" w:space="0" w:color="auto"/>
              <w:left w:val="single" w:sz="4" w:space="0" w:color="auto"/>
              <w:bottom w:val="single" w:sz="4" w:space="0" w:color="auto"/>
              <w:right w:val="single" w:sz="4" w:space="0" w:color="auto"/>
            </w:tcBorders>
            <w:hideMark/>
          </w:tcPr>
          <w:p w14:paraId="06E2BD43" w14:textId="77777777" w:rsidR="004E599E" w:rsidRPr="00236B7A" w:rsidRDefault="004E599E" w:rsidP="004E599E">
            <w:pPr>
              <w:pStyle w:val="TAC"/>
              <w:rPr>
                <w:rFonts w:cs="Arial"/>
                <w:kern w:val="2"/>
              </w:rPr>
            </w:pPr>
            <w:r w:rsidRPr="00236B7A">
              <w:rPr>
                <w:rFonts w:cs="Arial"/>
                <w:kern w:val="2"/>
              </w:rPr>
              <w:t>NOTE 3</w:t>
            </w:r>
          </w:p>
        </w:tc>
      </w:tr>
      <w:tr w:rsidR="004E599E" w:rsidRPr="00236B7A" w14:paraId="028311AC" w14:textId="77777777" w:rsidTr="004E599E">
        <w:trPr>
          <w:jc w:val="center"/>
        </w:trPr>
        <w:tc>
          <w:tcPr>
            <w:tcW w:w="1819" w:type="dxa"/>
            <w:tcBorders>
              <w:top w:val="single" w:sz="4" w:space="0" w:color="auto"/>
              <w:left w:val="single" w:sz="4" w:space="0" w:color="auto"/>
              <w:bottom w:val="single" w:sz="4" w:space="0" w:color="auto"/>
              <w:right w:val="single" w:sz="4" w:space="0" w:color="auto"/>
            </w:tcBorders>
            <w:hideMark/>
          </w:tcPr>
          <w:p w14:paraId="243A0405" w14:textId="77777777" w:rsidR="004E599E" w:rsidRPr="00236B7A" w:rsidRDefault="004E599E" w:rsidP="004E599E">
            <w:pPr>
              <w:pStyle w:val="TAC"/>
              <w:rPr>
                <w:rFonts w:cs="Arial"/>
                <w:kern w:val="2"/>
              </w:rPr>
            </w:pPr>
            <w:r w:rsidRPr="00236B7A">
              <w:rPr>
                <w:rFonts w:cs="Arial"/>
                <w:kern w:val="2"/>
              </w:rPr>
              <w:t>I</w:t>
            </w:r>
          </w:p>
        </w:tc>
        <w:tc>
          <w:tcPr>
            <w:tcW w:w="2129" w:type="dxa"/>
            <w:tcBorders>
              <w:top w:val="single" w:sz="4" w:space="0" w:color="auto"/>
              <w:left w:val="single" w:sz="4" w:space="0" w:color="auto"/>
              <w:bottom w:val="single" w:sz="4" w:space="0" w:color="auto"/>
              <w:right w:val="single" w:sz="4" w:space="0" w:color="auto"/>
            </w:tcBorders>
            <w:hideMark/>
          </w:tcPr>
          <w:p w14:paraId="60B9027D" w14:textId="77777777" w:rsidR="004E599E" w:rsidRPr="00236B7A" w:rsidRDefault="004E599E" w:rsidP="004E599E">
            <w:pPr>
              <w:pStyle w:val="TAC"/>
              <w:rPr>
                <w:rFonts w:cs="Arial"/>
                <w:kern w:val="2"/>
              </w:rPr>
            </w:pPr>
            <w:r w:rsidRPr="00236B7A">
              <w:rPr>
                <w:rFonts w:cs="Arial"/>
                <w:kern w:val="2"/>
              </w:rPr>
              <w:t xml:space="preserve">700 &lt; </w:t>
            </w:r>
            <w:proofErr w:type="spellStart"/>
            <w:proofErr w:type="gramStart"/>
            <w:r w:rsidRPr="00236B7A">
              <w:rPr>
                <w:rFonts w:cs="Arial"/>
                <w:kern w:val="2"/>
              </w:rPr>
              <w:t>N</w:t>
            </w:r>
            <w:r w:rsidRPr="00236B7A">
              <w:rPr>
                <w:rFonts w:cs="Arial"/>
                <w:kern w:val="2"/>
                <w:vertAlign w:val="subscript"/>
              </w:rPr>
              <w:t>RB,agg</w:t>
            </w:r>
            <w:proofErr w:type="spellEnd"/>
            <w:proofErr w:type="gramEnd"/>
            <w:r w:rsidRPr="00236B7A">
              <w:rPr>
                <w:rFonts w:cs="Arial"/>
                <w:kern w:val="2"/>
              </w:rPr>
              <w:t xml:space="preserve"> ≤ 800</w:t>
            </w:r>
          </w:p>
        </w:tc>
        <w:tc>
          <w:tcPr>
            <w:tcW w:w="1300" w:type="dxa"/>
            <w:tcBorders>
              <w:top w:val="single" w:sz="4" w:space="0" w:color="auto"/>
              <w:left w:val="single" w:sz="4" w:space="0" w:color="auto"/>
              <w:bottom w:val="single" w:sz="4" w:space="0" w:color="auto"/>
              <w:right w:val="single" w:sz="4" w:space="0" w:color="auto"/>
            </w:tcBorders>
            <w:hideMark/>
          </w:tcPr>
          <w:p w14:paraId="34A16AF9" w14:textId="77777777" w:rsidR="004E599E" w:rsidRPr="00236B7A" w:rsidRDefault="004E599E" w:rsidP="004E599E">
            <w:pPr>
              <w:pStyle w:val="TAC"/>
              <w:rPr>
                <w:rFonts w:cs="Arial"/>
                <w:kern w:val="2"/>
              </w:rPr>
            </w:pPr>
            <w:r w:rsidRPr="00236B7A">
              <w:rPr>
                <w:rFonts w:cs="Arial"/>
                <w:kern w:val="2"/>
              </w:rPr>
              <w:t>8</w:t>
            </w:r>
          </w:p>
        </w:tc>
        <w:tc>
          <w:tcPr>
            <w:tcW w:w="3167" w:type="dxa"/>
            <w:tcBorders>
              <w:top w:val="single" w:sz="4" w:space="0" w:color="auto"/>
              <w:left w:val="single" w:sz="4" w:space="0" w:color="auto"/>
              <w:bottom w:val="single" w:sz="4" w:space="0" w:color="auto"/>
              <w:right w:val="single" w:sz="4" w:space="0" w:color="auto"/>
            </w:tcBorders>
            <w:hideMark/>
          </w:tcPr>
          <w:p w14:paraId="2F91AC13" w14:textId="77777777" w:rsidR="004E599E" w:rsidRPr="00236B7A" w:rsidRDefault="004E599E" w:rsidP="004E599E">
            <w:pPr>
              <w:pStyle w:val="TAC"/>
              <w:rPr>
                <w:rFonts w:cs="Arial"/>
                <w:kern w:val="2"/>
              </w:rPr>
            </w:pPr>
            <w:r w:rsidRPr="00236B7A">
              <w:rPr>
                <w:rFonts w:cs="Arial"/>
                <w:kern w:val="2"/>
              </w:rPr>
              <w:t>NOTE 3</w:t>
            </w:r>
          </w:p>
        </w:tc>
      </w:tr>
      <w:tr w:rsidR="004E599E" w:rsidRPr="00236B7A" w14:paraId="73A7F6F0" w14:textId="77777777" w:rsidTr="004E599E">
        <w:trPr>
          <w:jc w:val="center"/>
        </w:trPr>
        <w:tc>
          <w:tcPr>
            <w:tcW w:w="8415" w:type="dxa"/>
            <w:gridSpan w:val="4"/>
            <w:tcBorders>
              <w:top w:val="single" w:sz="4" w:space="0" w:color="auto"/>
              <w:left w:val="single" w:sz="4" w:space="0" w:color="auto"/>
              <w:bottom w:val="single" w:sz="4" w:space="0" w:color="auto"/>
              <w:right w:val="single" w:sz="4" w:space="0" w:color="auto"/>
            </w:tcBorders>
            <w:hideMark/>
          </w:tcPr>
          <w:p w14:paraId="7949B2DF" w14:textId="77777777" w:rsidR="004E599E" w:rsidRPr="00236B7A" w:rsidRDefault="004E599E" w:rsidP="004E599E">
            <w:pPr>
              <w:pStyle w:val="TAN"/>
              <w:rPr>
                <w:rFonts w:cs="Arial"/>
                <w:kern w:val="2"/>
              </w:rPr>
            </w:pPr>
            <w:r w:rsidRPr="00236B7A">
              <w:rPr>
                <w:rFonts w:cs="Arial"/>
                <w:kern w:val="2"/>
              </w:rPr>
              <w:t>NOTE 1:</w:t>
            </w:r>
            <w:r w:rsidRPr="00236B7A">
              <w:rPr>
                <w:rFonts w:cs="Arial"/>
                <w:kern w:val="2"/>
              </w:rPr>
              <w:tab/>
            </w:r>
            <w:proofErr w:type="spellStart"/>
            <w:r w:rsidRPr="00236B7A">
              <w:rPr>
                <w:rFonts w:cs="Arial"/>
                <w:kern w:val="2"/>
              </w:rPr>
              <w:t>BW</w:t>
            </w:r>
            <w:r w:rsidRPr="00236B7A">
              <w:rPr>
                <w:rFonts w:cs="Arial"/>
                <w:kern w:val="2"/>
                <w:vertAlign w:val="subscript"/>
              </w:rPr>
              <w:t>Channel</w:t>
            </w:r>
            <w:proofErr w:type="spellEnd"/>
            <w:r w:rsidRPr="00236B7A">
              <w:rPr>
                <w:rFonts w:cs="Arial"/>
                <w:kern w:val="2"/>
                <w:vertAlign w:val="subscript"/>
              </w:rPr>
              <w:t>(</w:t>
            </w:r>
            <w:r w:rsidRPr="00236B7A">
              <w:rPr>
                <w:rFonts w:cs="Arial"/>
                <w:i/>
                <w:kern w:val="2"/>
                <w:vertAlign w:val="subscript"/>
              </w:rPr>
              <w:t>j</w:t>
            </w:r>
            <w:r w:rsidRPr="00236B7A">
              <w:rPr>
                <w:rFonts w:cs="Arial"/>
                <w:kern w:val="2"/>
                <w:vertAlign w:val="subscript"/>
              </w:rPr>
              <w:t>)</w:t>
            </w:r>
            <w:r w:rsidRPr="00236B7A">
              <w:rPr>
                <w:rFonts w:cs="Arial"/>
                <w:kern w:val="2"/>
              </w:rPr>
              <w:t xml:space="preserve">, j = 1, 2, 3, 4 is the channel bandwidth of an E-UTRA component carrier according to Table 5.6-1 and </w:t>
            </w:r>
            <w:r w:rsidRPr="00236B7A">
              <w:rPr>
                <w:rFonts w:ascii="Symbol" w:hAnsi="Symbol" w:cs="Arial"/>
                <w:kern w:val="2"/>
              </w:rPr>
              <w:t></w:t>
            </w:r>
            <w:r w:rsidRPr="00236B7A">
              <w:rPr>
                <w:rFonts w:cs="Arial"/>
                <w:kern w:val="2"/>
              </w:rPr>
              <w:t>f</w:t>
            </w:r>
            <w:r w:rsidRPr="00236B7A">
              <w:rPr>
                <w:rFonts w:cs="Arial"/>
                <w:kern w:val="2"/>
                <w:vertAlign w:val="subscript"/>
              </w:rPr>
              <w:t>1</w:t>
            </w:r>
            <w:r w:rsidRPr="00236B7A">
              <w:rPr>
                <w:rFonts w:cs="Arial"/>
                <w:kern w:val="2"/>
              </w:rPr>
              <w:t xml:space="preserve"> = </w:t>
            </w:r>
            <w:r w:rsidRPr="00236B7A">
              <w:rPr>
                <w:rFonts w:ascii="Symbol" w:hAnsi="Symbol" w:cs="Arial"/>
                <w:kern w:val="2"/>
              </w:rPr>
              <w:t></w:t>
            </w:r>
            <w:r w:rsidRPr="00236B7A">
              <w:rPr>
                <w:rFonts w:cs="Arial"/>
                <w:kern w:val="2"/>
              </w:rPr>
              <w:t xml:space="preserve">f for the downlink with </w:t>
            </w:r>
            <w:r w:rsidRPr="00236B7A">
              <w:rPr>
                <w:rFonts w:ascii="Symbol" w:hAnsi="Symbol" w:cs="Arial"/>
                <w:kern w:val="2"/>
              </w:rPr>
              <w:t></w:t>
            </w:r>
            <w:r w:rsidRPr="00236B7A">
              <w:rPr>
                <w:rFonts w:cs="Arial"/>
                <w:kern w:val="2"/>
              </w:rPr>
              <w:t xml:space="preserve">f the subcarrier spacing while </w:t>
            </w:r>
            <w:r w:rsidRPr="00236B7A">
              <w:rPr>
                <w:rFonts w:ascii="Symbol" w:hAnsi="Symbol" w:cs="Arial"/>
                <w:kern w:val="2"/>
              </w:rPr>
              <w:t></w:t>
            </w:r>
            <w:r w:rsidRPr="00236B7A">
              <w:rPr>
                <w:rFonts w:cs="Arial"/>
                <w:kern w:val="2"/>
              </w:rPr>
              <w:t>f</w:t>
            </w:r>
            <w:r w:rsidRPr="00236B7A">
              <w:rPr>
                <w:rFonts w:cs="Arial"/>
                <w:kern w:val="2"/>
                <w:vertAlign w:val="subscript"/>
              </w:rPr>
              <w:t>1</w:t>
            </w:r>
            <w:r w:rsidRPr="00236B7A">
              <w:rPr>
                <w:rFonts w:cs="Arial"/>
                <w:kern w:val="2"/>
              </w:rPr>
              <w:t xml:space="preserve"> = 0 for the uplink.</w:t>
            </w:r>
          </w:p>
          <w:p w14:paraId="1B60087B" w14:textId="77777777" w:rsidR="004E599E" w:rsidRPr="00236B7A" w:rsidRDefault="004E599E" w:rsidP="004E599E">
            <w:pPr>
              <w:pStyle w:val="TAN"/>
              <w:rPr>
                <w:rFonts w:cs="Arial"/>
                <w:kern w:val="2"/>
              </w:rPr>
            </w:pPr>
            <w:r w:rsidRPr="00236B7A">
              <w:rPr>
                <w:rFonts w:cs="Arial"/>
                <w:kern w:val="2"/>
              </w:rPr>
              <w:t>NOTE 2:</w:t>
            </w:r>
            <w:r w:rsidRPr="00236B7A">
              <w:rPr>
                <w:rFonts w:cs="Arial"/>
                <w:kern w:val="2"/>
              </w:rPr>
              <w:tab/>
              <w:t>Void</w:t>
            </w:r>
          </w:p>
          <w:p w14:paraId="4E321DA4" w14:textId="77777777" w:rsidR="004E599E" w:rsidRPr="00236B7A" w:rsidRDefault="004E599E" w:rsidP="004E599E">
            <w:pPr>
              <w:pStyle w:val="TAN"/>
              <w:rPr>
                <w:rFonts w:cs="Arial"/>
                <w:kern w:val="2"/>
              </w:rPr>
            </w:pPr>
            <w:r w:rsidRPr="00236B7A">
              <w:rPr>
                <w:rFonts w:cs="Arial"/>
                <w:kern w:val="2"/>
              </w:rPr>
              <w:t>NOTE 3:</w:t>
            </w:r>
            <w:r w:rsidRPr="00236B7A">
              <w:rPr>
                <w:rFonts w:cs="Arial"/>
                <w:kern w:val="2"/>
              </w:rPr>
              <w:tab/>
              <w:t>Applicable for later releases.</w:t>
            </w:r>
          </w:p>
        </w:tc>
      </w:tr>
    </w:tbl>
    <w:p w14:paraId="0DB957A4" w14:textId="77777777" w:rsidR="004E599E" w:rsidRPr="00236B7A" w:rsidRDefault="004E599E" w:rsidP="004E599E">
      <w:pPr>
        <w:rPr>
          <w:lang w:val="en-US" w:eastAsia="zh-CN"/>
        </w:rPr>
      </w:pPr>
    </w:p>
    <w:p w14:paraId="1A63EB33" w14:textId="77777777" w:rsidR="004E599E" w:rsidRPr="00236B7A" w:rsidRDefault="004E599E" w:rsidP="004E599E">
      <w:pPr>
        <w:rPr>
          <w:lang w:val="en-US" w:eastAsia="zh-CN"/>
        </w:rPr>
      </w:pPr>
      <w:r w:rsidRPr="00236B7A">
        <w:rPr>
          <w:rFonts w:hint="eastAsia"/>
        </w:rPr>
        <w:t>F</w:t>
      </w:r>
      <w:r w:rsidRPr="00236B7A">
        <w:t>or V2X int</w:t>
      </w:r>
      <w:r w:rsidRPr="00236B7A">
        <w:rPr>
          <w:rFonts w:hint="eastAsia"/>
        </w:rPr>
        <w:t>ra</w:t>
      </w:r>
      <w:r w:rsidRPr="00236B7A">
        <w:t xml:space="preserve">-band </w:t>
      </w:r>
      <w:r w:rsidRPr="00236B7A">
        <w:rPr>
          <w:rFonts w:eastAsia="SimSun" w:hint="eastAsia"/>
          <w:lang w:eastAsia="zh-CN"/>
        </w:rPr>
        <w:t>multi-carrier</w:t>
      </w:r>
      <w:r w:rsidRPr="00236B7A">
        <w:t xml:space="preserve"> operation</w:t>
      </w:r>
      <w:r w:rsidRPr="00236B7A">
        <w:rPr>
          <w:rFonts w:hint="eastAsia"/>
        </w:rPr>
        <w:t>,</w:t>
      </w:r>
      <w:r w:rsidRPr="00236B7A">
        <w:t xml:space="preserve"> </w:t>
      </w:r>
      <w:r w:rsidRPr="00236B7A">
        <w:rPr>
          <w:rFonts w:hint="eastAsia"/>
        </w:rPr>
        <w:t>t</w:t>
      </w:r>
      <w:r w:rsidRPr="00236B7A">
        <w:t xml:space="preserve">he V2X </w:t>
      </w:r>
      <w:r w:rsidRPr="00236B7A">
        <w:rPr>
          <w:rFonts w:hint="eastAsia"/>
          <w:lang w:eastAsia="zh-CN"/>
        </w:rPr>
        <w:t>c</w:t>
      </w:r>
      <w:r w:rsidRPr="00236B7A">
        <w:t xml:space="preserve">ommunication channel bandwidths for each operating band is </w:t>
      </w:r>
      <w:r w:rsidRPr="00236B7A">
        <w:rPr>
          <w:rFonts w:hint="eastAsia"/>
        </w:rPr>
        <w:t>specified</w:t>
      </w:r>
      <w:r w:rsidRPr="00236B7A">
        <w:t xml:space="preserve"> in Table </w:t>
      </w:r>
      <w:r w:rsidRPr="00236B7A">
        <w:rPr>
          <w:rFonts w:hint="eastAsia"/>
          <w:lang w:eastAsia="zh-CN"/>
        </w:rPr>
        <w:t>5.6G.1</w:t>
      </w:r>
      <w:r w:rsidRPr="00236B7A">
        <w:rPr>
          <w:rFonts w:hint="eastAsia"/>
        </w:rPr>
        <w:t>-</w:t>
      </w:r>
      <w:r w:rsidRPr="00236B7A">
        <w:rPr>
          <w:rFonts w:eastAsia="Malgun Gothic" w:hint="eastAsia"/>
        </w:rPr>
        <w:t>4</w:t>
      </w:r>
      <w:r w:rsidRPr="00236B7A">
        <w:t>.</w:t>
      </w:r>
    </w:p>
    <w:p w14:paraId="0642B4FC" w14:textId="77777777" w:rsidR="004E599E" w:rsidRPr="00236B7A" w:rsidRDefault="004E599E" w:rsidP="004E599E">
      <w:pPr>
        <w:pStyle w:val="TH"/>
      </w:pPr>
      <w:r w:rsidRPr="00236B7A">
        <w:t>Table 5.6G.1-</w:t>
      </w:r>
      <w:r w:rsidRPr="00236B7A">
        <w:rPr>
          <w:rFonts w:eastAsia="Malgun Gothic" w:hint="eastAsia"/>
        </w:rPr>
        <w:t xml:space="preserve">4: </w:t>
      </w:r>
      <w:r w:rsidRPr="00236B7A">
        <w:t xml:space="preserve">V2X </w:t>
      </w:r>
      <w:r w:rsidRPr="00236B7A">
        <w:rPr>
          <w:rFonts w:hint="eastAsia"/>
        </w:rPr>
        <w:t xml:space="preserve">intra-band </w:t>
      </w:r>
      <w:r w:rsidRPr="00236B7A">
        <w:rPr>
          <w:rFonts w:eastAsia="SimSun" w:hint="eastAsia"/>
          <w:lang w:eastAsia="zh-CN"/>
        </w:rPr>
        <w:t>multi-carrier</w:t>
      </w:r>
      <w:r w:rsidRPr="00236B7A">
        <w:rPr>
          <w:rFonts w:hint="eastAsia"/>
        </w:rPr>
        <w:t xml:space="preserve"> configurations</w:t>
      </w:r>
    </w:p>
    <w:tbl>
      <w:tblPr>
        <w:tblW w:w="1189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308"/>
        <w:gridCol w:w="1609"/>
        <w:gridCol w:w="1452"/>
        <w:gridCol w:w="1337"/>
        <w:gridCol w:w="1205"/>
        <w:gridCol w:w="1205"/>
        <w:gridCol w:w="1205"/>
        <w:gridCol w:w="1269"/>
      </w:tblGrid>
      <w:tr w:rsidR="004E599E" w:rsidRPr="00236B7A" w14:paraId="5A1666A0" w14:textId="77777777" w:rsidTr="004E599E">
        <w:trPr>
          <w:trHeight w:val="20"/>
          <w:jc w:val="center"/>
        </w:trPr>
        <w:tc>
          <w:tcPr>
            <w:tcW w:w="1308" w:type="dxa"/>
          </w:tcPr>
          <w:p w14:paraId="4825D687" w14:textId="77777777" w:rsidR="004E599E" w:rsidRPr="00236B7A" w:rsidRDefault="004E599E" w:rsidP="004E599E">
            <w:pPr>
              <w:pStyle w:val="TAH"/>
              <w:rPr>
                <w:rFonts w:cs="Arial"/>
              </w:rPr>
            </w:pPr>
          </w:p>
        </w:tc>
        <w:tc>
          <w:tcPr>
            <w:tcW w:w="1308" w:type="dxa"/>
          </w:tcPr>
          <w:p w14:paraId="6EA3CE9C" w14:textId="77777777" w:rsidR="004E599E" w:rsidRPr="00236B7A" w:rsidRDefault="004E599E" w:rsidP="004E599E">
            <w:pPr>
              <w:pStyle w:val="TAH"/>
              <w:rPr>
                <w:rFonts w:cs="Arial"/>
              </w:rPr>
            </w:pPr>
          </w:p>
        </w:tc>
        <w:tc>
          <w:tcPr>
            <w:tcW w:w="9282" w:type="dxa"/>
            <w:gridSpan w:val="7"/>
          </w:tcPr>
          <w:p w14:paraId="1D3A2126" w14:textId="77777777" w:rsidR="004E599E" w:rsidRPr="00236B7A" w:rsidRDefault="004E599E" w:rsidP="004E599E">
            <w:pPr>
              <w:pStyle w:val="TAH"/>
              <w:rPr>
                <w:rFonts w:cs="Arial"/>
                <w:lang w:val="en-US"/>
              </w:rPr>
            </w:pPr>
            <w:r w:rsidRPr="00236B7A">
              <w:rPr>
                <w:rFonts w:cs="Arial" w:hint="eastAsia"/>
                <w:lang w:eastAsia="zh-CN"/>
              </w:rPr>
              <w:t xml:space="preserve">V2X </w:t>
            </w:r>
            <w:r w:rsidRPr="00236B7A">
              <w:rPr>
                <w:rFonts w:eastAsia="SimSun" w:hint="eastAsia"/>
                <w:lang w:eastAsia="zh-CN"/>
              </w:rPr>
              <w:t>multi-carrier</w:t>
            </w:r>
            <w:r w:rsidRPr="00236B7A">
              <w:rPr>
                <w:rFonts w:cs="Arial"/>
              </w:rPr>
              <w:t xml:space="preserve"> configuration / Bandwidth combination set</w:t>
            </w:r>
          </w:p>
        </w:tc>
      </w:tr>
      <w:tr w:rsidR="004E599E" w:rsidRPr="00236B7A" w14:paraId="79F8AA3B" w14:textId="77777777" w:rsidTr="004E599E">
        <w:trPr>
          <w:trHeight w:val="20"/>
          <w:jc w:val="center"/>
        </w:trPr>
        <w:tc>
          <w:tcPr>
            <w:tcW w:w="1308" w:type="dxa"/>
            <w:vMerge w:val="restart"/>
            <w:vAlign w:val="center"/>
          </w:tcPr>
          <w:p w14:paraId="286BEE54" w14:textId="77777777" w:rsidR="004E599E" w:rsidRPr="00236B7A" w:rsidRDefault="004E599E" w:rsidP="004E599E">
            <w:pPr>
              <w:pStyle w:val="TAH"/>
              <w:rPr>
                <w:rFonts w:cs="Arial"/>
                <w:lang w:val="en-US" w:eastAsia="zh-CN"/>
              </w:rPr>
            </w:pPr>
            <w:r w:rsidRPr="00236B7A">
              <w:rPr>
                <w:rFonts w:cs="Arial" w:hint="eastAsia"/>
                <w:lang w:val="en-US" w:eastAsia="zh-CN"/>
              </w:rPr>
              <w:t xml:space="preserve">V2X intra-band </w:t>
            </w:r>
            <w:r w:rsidRPr="00236B7A">
              <w:rPr>
                <w:rFonts w:hint="eastAsia"/>
                <w:lang w:eastAsia="zh-CN"/>
              </w:rPr>
              <w:t>multi-carrier</w:t>
            </w:r>
            <w:r w:rsidRPr="00236B7A">
              <w:rPr>
                <w:rFonts w:cs="Arial"/>
                <w:lang w:val="en-US"/>
              </w:rPr>
              <w:t xml:space="preserve"> </w:t>
            </w:r>
            <w:r w:rsidRPr="00236B7A">
              <w:rPr>
                <w:rFonts w:cs="Arial" w:hint="eastAsia"/>
                <w:lang w:val="en-US" w:eastAsia="zh-CN"/>
              </w:rPr>
              <w:t>c</w:t>
            </w:r>
            <w:r w:rsidRPr="00236B7A">
              <w:rPr>
                <w:rFonts w:cs="Arial"/>
                <w:lang w:val="en-US"/>
              </w:rPr>
              <w:t>onfiguration</w:t>
            </w:r>
          </w:p>
        </w:tc>
        <w:tc>
          <w:tcPr>
            <w:tcW w:w="1308" w:type="dxa"/>
            <w:vMerge w:val="restart"/>
            <w:vAlign w:val="center"/>
          </w:tcPr>
          <w:p w14:paraId="4FA2DD10" w14:textId="77777777" w:rsidR="004E599E" w:rsidRPr="00236B7A" w:rsidRDefault="004E599E" w:rsidP="004E599E">
            <w:pPr>
              <w:pStyle w:val="TAH"/>
              <w:rPr>
                <w:rFonts w:cs="Arial"/>
                <w:lang w:val="en-US"/>
              </w:rPr>
            </w:pPr>
            <w:r w:rsidRPr="00236B7A">
              <w:rPr>
                <w:rFonts w:cs="Arial" w:hint="eastAsia"/>
                <w:lang w:val="en-US" w:eastAsia="zh-CN"/>
              </w:rPr>
              <w:t xml:space="preserve">V2X intra-band </w:t>
            </w:r>
            <w:r w:rsidRPr="00236B7A">
              <w:rPr>
                <w:rFonts w:hint="eastAsia"/>
                <w:lang w:eastAsia="zh-CN"/>
              </w:rPr>
              <w:t>multi-carrier</w:t>
            </w:r>
            <w:r w:rsidRPr="00236B7A">
              <w:rPr>
                <w:rFonts w:cs="Arial"/>
                <w:lang w:val="en-US"/>
              </w:rPr>
              <w:t xml:space="preserve"> </w:t>
            </w:r>
            <w:r w:rsidRPr="00236B7A">
              <w:rPr>
                <w:rFonts w:cs="Arial" w:hint="eastAsia"/>
                <w:lang w:val="en-US" w:eastAsia="zh-CN"/>
              </w:rPr>
              <w:t>c</w:t>
            </w:r>
            <w:r w:rsidRPr="00236B7A">
              <w:rPr>
                <w:rFonts w:cs="Arial"/>
                <w:lang w:val="en-US"/>
              </w:rPr>
              <w:t>onfiguration</w:t>
            </w:r>
            <w:r w:rsidRPr="00236B7A">
              <w:rPr>
                <w:rFonts w:cs="Arial" w:hint="eastAsia"/>
                <w:lang w:val="en-US" w:eastAsia="zh-CN"/>
              </w:rPr>
              <w:t xml:space="preserve"> for TX</w:t>
            </w:r>
          </w:p>
        </w:tc>
        <w:tc>
          <w:tcPr>
            <w:tcW w:w="6808" w:type="dxa"/>
            <w:gridSpan w:val="5"/>
            <w:shd w:val="clear" w:color="auto" w:fill="auto"/>
            <w:vAlign w:val="center"/>
          </w:tcPr>
          <w:p w14:paraId="360792C5" w14:textId="77777777" w:rsidR="004E599E" w:rsidRPr="00236B7A" w:rsidRDefault="004E599E" w:rsidP="004E599E">
            <w:pPr>
              <w:pStyle w:val="TAH"/>
              <w:rPr>
                <w:rFonts w:cs="Arial"/>
                <w:lang w:val="en-US"/>
              </w:rPr>
            </w:pPr>
            <w:r w:rsidRPr="00236B7A">
              <w:rPr>
                <w:rFonts w:cs="Arial"/>
                <w:lang w:val="en-US"/>
              </w:rPr>
              <w:t>Component carriers in order of increasing carrier frequency</w:t>
            </w:r>
          </w:p>
        </w:tc>
        <w:tc>
          <w:tcPr>
            <w:tcW w:w="1205" w:type="dxa"/>
            <w:vMerge w:val="restart"/>
            <w:vAlign w:val="center"/>
          </w:tcPr>
          <w:p w14:paraId="5B964EE1" w14:textId="77777777" w:rsidR="004E599E" w:rsidRPr="00236B7A" w:rsidRDefault="004E599E" w:rsidP="004E599E">
            <w:pPr>
              <w:pStyle w:val="TAH"/>
              <w:rPr>
                <w:rFonts w:cs="Arial"/>
                <w:lang w:val="en-US"/>
              </w:rPr>
            </w:pPr>
            <w:r w:rsidRPr="00236B7A">
              <w:rPr>
                <w:rFonts w:cs="Arial"/>
                <w:lang w:val="en-US"/>
              </w:rPr>
              <w:t xml:space="preserve">Maximum aggregated </w:t>
            </w:r>
            <w:r w:rsidRPr="00236B7A">
              <w:rPr>
                <w:rFonts w:cs="Arial"/>
                <w:lang w:val="en-US"/>
              </w:rPr>
              <w:br/>
              <w:t>bandwidth [MHz]</w:t>
            </w:r>
          </w:p>
        </w:tc>
        <w:tc>
          <w:tcPr>
            <w:tcW w:w="1269" w:type="dxa"/>
            <w:vMerge w:val="restart"/>
            <w:vAlign w:val="center"/>
          </w:tcPr>
          <w:p w14:paraId="305CFA3C" w14:textId="77777777" w:rsidR="004E599E" w:rsidRPr="00236B7A" w:rsidRDefault="004E599E" w:rsidP="004E599E">
            <w:pPr>
              <w:pStyle w:val="TAH"/>
              <w:rPr>
                <w:rFonts w:cs="Arial"/>
                <w:lang w:val="en-US"/>
              </w:rPr>
            </w:pPr>
            <w:r w:rsidRPr="00236B7A">
              <w:rPr>
                <w:rFonts w:cs="Arial"/>
                <w:lang w:val="en-US"/>
              </w:rPr>
              <w:t>Bandwidth combination set</w:t>
            </w:r>
          </w:p>
        </w:tc>
      </w:tr>
      <w:tr w:rsidR="004E599E" w:rsidRPr="00236B7A" w14:paraId="14C60B36" w14:textId="77777777" w:rsidTr="004E599E">
        <w:trPr>
          <w:trHeight w:val="20"/>
          <w:jc w:val="center"/>
        </w:trPr>
        <w:tc>
          <w:tcPr>
            <w:tcW w:w="1308" w:type="dxa"/>
            <w:vMerge/>
            <w:vAlign w:val="center"/>
          </w:tcPr>
          <w:p w14:paraId="53A7A2DA" w14:textId="77777777" w:rsidR="004E599E" w:rsidRPr="00236B7A" w:rsidRDefault="004E599E" w:rsidP="004E599E">
            <w:pPr>
              <w:pStyle w:val="TAH"/>
              <w:rPr>
                <w:rFonts w:cs="Arial"/>
                <w:lang w:val="en-US"/>
              </w:rPr>
            </w:pPr>
          </w:p>
        </w:tc>
        <w:tc>
          <w:tcPr>
            <w:tcW w:w="1308" w:type="dxa"/>
            <w:vMerge/>
            <w:vAlign w:val="center"/>
          </w:tcPr>
          <w:p w14:paraId="611F6421" w14:textId="77777777" w:rsidR="004E599E" w:rsidRPr="00236B7A" w:rsidRDefault="004E599E" w:rsidP="004E599E">
            <w:pPr>
              <w:pStyle w:val="TAH"/>
              <w:rPr>
                <w:rFonts w:cs="Arial"/>
                <w:lang w:val="en-US"/>
              </w:rPr>
            </w:pPr>
          </w:p>
        </w:tc>
        <w:tc>
          <w:tcPr>
            <w:tcW w:w="1609" w:type="dxa"/>
            <w:shd w:val="clear" w:color="auto" w:fill="auto"/>
            <w:vAlign w:val="center"/>
          </w:tcPr>
          <w:p w14:paraId="0C512527" w14:textId="77777777" w:rsidR="004E599E" w:rsidRPr="00236B7A" w:rsidRDefault="004E599E" w:rsidP="004E599E">
            <w:pPr>
              <w:pStyle w:val="TAH"/>
              <w:rPr>
                <w:rFonts w:cs="Arial"/>
                <w:lang w:val="en-US"/>
              </w:rPr>
            </w:pPr>
            <w:r w:rsidRPr="00236B7A">
              <w:rPr>
                <w:rFonts w:cs="Arial"/>
                <w:lang w:val="en-US"/>
              </w:rPr>
              <w:t>Channel bandwidths for carrier [MHz]</w:t>
            </w:r>
          </w:p>
        </w:tc>
        <w:tc>
          <w:tcPr>
            <w:tcW w:w="1452" w:type="dxa"/>
            <w:shd w:val="clear" w:color="auto" w:fill="auto"/>
            <w:vAlign w:val="center"/>
          </w:tcPr>
          <w:p w14:paraId="200AF082" w14:textId="77777777" w:rsidR="004E599E" w:rsidRPr="00236B7A" w:rsidRDefault="004E599E" w:rsidP="004E599E">
            <w:pPr>
              <w:pStyle w:val="TAH"/>
              <w:rPr>
                <w:rFonts w:cs="Arial"/>
                <w:lang w:val="en-US"/>
              </w:rPr>
            </w:pPr>
            <w:r w:rsidRPr="00236B7A">
              <w:rPr>
                <w:rFonts w:cs="Arial"/>
                <w:lang w:val="en-US"/>
              </w:rPr>
              <w:t>Channel bandwidths for carrier [MHz]</w:t>
            </w:r>
          </w:p>
        </w:tc>
        <w:tc>
          <w:tcPr>
            <w:tcW w:w="1337" w:type="dxa"/>
          </w:tcPr>
          <w:p w14:paraId="5EB96C90" w14:textId="77777777" w:rsidR="004E599E" w:rsidRPr="00236B7A" w:rsidRDefault="004E599E" w:rsidP="004E599E">
            <w:pPr>
              <w:pStyle w:val="TAH"/>
              <w:rPr>
                <w:rFonts w:cs="Arial"/>
                <w:lang w:val="en-US"/>
              </w:rPr>
            </w:pPr>
            <w:r w:rsidRPr="00236B7A">
              <w:rPr>
                <w:rFonts w:cs="Arial"/>
                <w:lang w:val="en-US"/>
              </w:rPr>
              <w:t>Channel bandwidths for carrier [MHz]</w:t>
            </w:r>
          </w:p>
        </w:tc>
        <w:tc>
          <w:tcPr>
            <w:tcW w:w="1205" w:type="dxa"/>
          </w:tcPr>
          <w:p w14:paraId="0A86B924" w14:textId="77777777" w:rsidR="004E599E" w:rsidRPr="00236B7A" w:rsidRDefault="004E599E" w:rsidP="004E599E">
            <w:pPr>
              <w:pStyle w:val="TAH"/>
              <w:rPr>
                <w:rFonts w:cs="Arial"/>
                <w:lang w:val="en-US"/>
              </w:rPr>
            </w:pPr>
            <w:r w:rsidRPr="00236B7A">
              <w:rPr>
                <w:rFonts w:cs="Arial"/>
                <w:lang w:val="en-US"/>
              </w:rPr>
              <w:t>Channel bandwidths for carrier [MHz]</w:t>
            </w:r>
          </w:p>
        </w:tc>
        <w:tc>
          <w:tcPr>
            <w:tcW w:w="1205" w:type="dxa"/>
          </w:tcPr>
          <w:p w14:paraId="6D7951F9" w14:textId="77777777" w:rsidR="004E599E" w:rsidRPr="00236B7A" w:rsidRDefault="004E599E" w:rsidP="004E599E">
            <w:pPr>
              <w:pStyle w:val="TAH"/>
              <w:rPr>
                <w:rFonts w:cs="Arial"/>
                <w:lang w:val="en-US"/>
              </w:rPr>
            </w:pPr>
            <w:r w:rsidRPr="00236B7A">
              <w:rPr>
                <w:rFonts w:cs="Arial"/>
                <w:lang w:val="en-US"/>
              </w:rPr>
              <w:t>Channel bandwidths for carrier [MHz]</w:t>
            </w:r>
          </w:p>
        </w:tc>
        <w:tc>
          <w:tcPr>
            <w:tcW w:w="1205" w:type="dxa"/>
            <w:vMerge/>
            <w:vAlign w:val="center"/>
          </w:tcPr>
          <w:p w14:paraId="624AAAA0" w14:textId="77777777" w:rsidR="004E599E" w:rsidRPr="00236B7A" w:rsidRDefault="004E599E" w:rsidP="004E599E">
            <w:pPr>
              <w:spacing w:after="0"/>
              <w:rPr>
                <w:rFonts w:ascii="Arial" w:hAnsi="Arial" w:cs="Arial"/>
                <w:b/>
                <w:bCs/>
                <w:sz w:val="18"/>
                <w:szCs w:val="18"/>
                <w:lang w:val="en-US"/>
              </w:rPr>
            </w:pPr>
          </w:p>
        </w:tc>
        <w:tc>
          <w:tcPr>
            <w:tcW w:w="1269" w:type="dxa"/>
            <w:vMerge/>
            <w:vAlign w:val="center"/>
          </w:tcPr>
          <w:p w14:paraId="6580AEFD" w14:textId="77777777" w:rsidR="004E599E" w:rsidRPr="00236B7A" w:rsidRDefault="004E599E" w:rsidP="004E599E">
            <w:pPr>
              <w:spacing w:after="0"/>
              <w:rPr>
                <w:rFonts w:ascii="Arial" w:hAnsi="Arial" w:cs="Arial"/>
                <w:b/>
                <w:bCs/>
                <w:sz w:val="18"/>
                <w:szCs w:val="18"/>
                <w:lang w:val="en-US"/>
              </w:rPr>
            </w:pPr>
          </w:p>
        </w:tc>
      </w:tr>
      <w:tr w:rsidR="004E599E" w:rsidRPr="00236B7A" w14:paraId="05A3FD05" w14:textId="77777777" w:rsidTr="004E599E">
        <w:trPr>
          <w:trHeight w:val="290"/>
          <w:jc w:val="center"/>
        </w:trPr>
        <w:tc>
          <w:tcPr>
            <w:tcW w:w="1308" w:type="dxa"/>
            <w:vAlign w:val="center"/>
          </w:tcPr>
          <w:p w14:paraId="0CA8CE4B" w14:textId="77777777" w:rsidR="004E599E" w:rsidRPr="00236B7A" w:rsidRDefault="004E599E" w:rsidP="004E599E">
            <w:pPr>
              <w:pStyle w:val="TAC"/>
              <w:rPr>
                <w:rFonts w:cs="Arial"/>
                <w:lang w:eastAsia="zh-CN"/>
              </w:rPr>
            </w:pPr>
            <w:r w:rsidRPr="00236B7A">
              <w:rPr>
                <w:rFonts w:cs="Arial" w:hint="eastAsia"/>
                <w:lang w:eastAsia="zh-CN"/>
              </w:rPr>
              <w:t>V2X</w:t>
            </w:r>
            <w:r w:rsidRPr="00236B7A">
              <w:rPr>
                <w:rFonts w:cs="Arial"/>
              </w:rPr>
              <w:t>_</w:t>
            </w:r>
            <w:r w:rsidRPr="00236B7A">
              <w:rPr>
                <w:rFonts w:cs="Arial" w:hint="eastAsia"/>
                <w:lang w:eastAsia="zh-CN"/>
              </w:rPr>
              <w:t>47B</w:t>
            </w:r>
          </w:p>
        </w:tc>
        <w:tc>
          <w:tcPr>
            <w:tcW w:w="1308" w:type="dxa"/>
            <w:shd w:val="clear" w:color="auto" w:fill="auto"/>
            <w:vAlign w:val="center"/>
          </w:tcPr>
          <w:p w14:paraId="42FEC526" w14:textId="77777777" w:rsidR="004E599E" w:rsidRPr="00236B7A" w:rsidRDefault="004E599E" w:rsidP="004E599E">
            <w:pPr>
              <w:pStyle w:val="TAC"/>
              <w:rPr>
                <w:rFonts w:cs="Arial"/>
                <w:lang w:eastAsia="zh-CN"/>
              </w:rPr>
            </w:pPr>
            <w:r w:rsidRPr="00236B7A">
              <w:rPr>
                <w:rFonts w:cs="Arial" w:hint="eastAsia"/>
                <w:lang w:eastAsia="zh-CN"/>
              </w:rPr>
              <w:t>V2X</w:t>
            </w:r>
            <w:r w:rsidRPr="00236B7A">
              <w:rPr>
                <w:rFonts w:cs="Arial"/>
              </w:rPr>
              <w:t>_</w:t>
            </w:r>
            <w:r w:rsidRPr="00236B7A">
              <w:rPr>
                <w:rFonts w:cs="Arial" w:hint="eastAsia"/>
                <w:lang w:eastAsia="zh-CN"/>
              </w:rPr>
              <w:t>47B</w:t>
            </w:r>
          </w:p>
        </w:tc>
        <w:tc>
          <w:tcPr>
            <w:tcW w:w="1609" w:type="dxa"/>
            <w:shd w:val="clear" w:color="auto" w:fill="auto"/>
            <w:vAlign w:val="center"/>
          </w:tcPr>
          <w:p w14:paraId="42DE1B98" w14:textId="77777777" w:rsidR="004E599E" w:rsidRPr="00236B7A" w:rsidRDefault="004E599E" w:rsidP="004E599E">
            <w:pPr>
              <w:pStyle w:val="TAC"/>
              <w:rPr>
                <w:rFonts w:cs="Arial"/>
                <w:lang w:eastAsia="zh-CN"/>
              </w:rPr>
            </w:pPr>
            <w:r w:rsidRPr="00236B7A">
              <w:rPr>
                <w:rFonts w:cs="Arial"/>
              </w:rPr>
              <w:t>1</w:t>
            </w:r>
            <w:r w:rsidRPr="00236B7A">
              <w:rPr>
                <w:rFonts w:cs="Arial" w:hint="eastAsia"/>
                <w:lang w:eastAsia="zh-CN"/>
              </w:rPr>
              <w:t>0</w:t>
            </w:r>
          </w:p>
        </w:tc>
        <w:tc>
          <w:tcPr>
            <w:tcW w:w="1452" w:type="dxa"/>
            <w:shd w:val="clear" w:color="auto" w:fill="auto"/>
            <w:vAlign w:val="center"/>
          </w:tcPr>
          <w:p w14:paraId="5DD5796C" w14:textId="77777777" w:rsidR="004E599E" w:rsidRPr="00236B7A" w:rsidRDefault="004E599E" w:rsidP="004E599E">
            <w:pPr>
              <w:pStyle w:val="TAC"/>
              <w:rPr>
                <w:rFonts w:cs="Arial"/>
                <w:lang w:eastAsia="zh-CN"/>
              </w:rPr>
            </w:pPr>
            <w:r w:rsidRPr="00236B7A">
              <w:rPr>
                <w:rFonts w:cs="Arial"/>
              </w:rPr>
              <w:t>1</w:t>
            </w:r>
            <w:r w:rsidRPr="00236B7A">
              <w:rPr>
                <w:rFonts w:cs="Arial" w:hint="eastAsia"/>
                <w:lang w:eastAsia="zh-CN"/>
              </w:rPr>
              <w:t>0</w:t>
            </w:r>
          </w:p>
        </w:tc>
        <w:tc>
          <w:tcPr>
            <w:tcW w:w="1337" w:type="dxa"/>
          </w:tcPr>
          <w:p w14:paraId="61A010F4" w14:textId="77777777" w:rsidR="004E599E" w:rsidRPr="00236B7A" w:rsidRDefault="004E599E" w:rsidP="004E599E">
            <w:pPr>
              <w:pStyle w:val="TAC"/>
              <w:rPr>
                <w:rFonts w:cs="Arial"/>
              </w:rPr>
            </w:pPr>
          </w:p>
        </w:tc>
        <w:tc>
          <w:tcPr>
            <w:tcW w:w="1205" w:type="dxa"/>
          </w:tcPr>
          <w:p w14:paraId="54B74FFC" w14:textId="77777777" w:rsidR="004E599E" w:rsidRPr="00236B7A" w:rsidRDefault="004E599E" w:rsidP="004E599E">
            <w:pPr>
              <w:pStyle w:val="TAC"/>
              <w:rPr>
                <w:rFonts w:cs="Arial"/>
              </w:rPr>
            </w:pPr>
          </w:p>
        </w:tc>
        <w:tc>
          <w:tcPr>
            <w:tcW w:w="1205" w:type="dxa"/>
          </w:tcPr>
          <w:p w14:paraId="17844D3E" w14:textId="77777777" w:rsidR="004E599E" w:rsidRPr="00236B7A" w:rsidRDefault="004E599E" w:rsidP="004E599E">
            <w:pPr>
              <w:pStyle w:val="TAC"/>
              <w:rPr>
                <w:rFonts w:cs="Arial"/>
              </w:rPr>
            </w:pPr>
          </w:p>
        </w:tc>
        <w:tc>
          <w:tcPr>
            <w:tcW w:w="1205" w:type="dxa"/>
            <w:shd w:val="clear" w:color="auto" w:fill="auto"/>
            <w:vAlign w:val="center"/>
          </w:tcPr>
          <w:p w14:paraId="4993FD11" w14:textId="77777777" w:rsidR="004E599E" w:rsidRPr="00236B7A" w:rsidRDefault="004E599E" w:rsidP="004E599E">
            <w:pPr>
              <w:pStyle w:val="TAC"/>
              <w:rPr>
                <w:rFonts w:cs="Arial"/>
              </w:rPr>
            </w:pPr>
            <w:r w:rsidRPr="00236B7A">
              <w:rPr>
                <w:rFonts w:cs="Arial" w:hint="eastAsia"/>
                <w:lang w:eastAsia="zh-CN"/>
              </w:rPr>
              <w:t>2</w:t>
            </w:r>
            <w:r w:rsidRPr="00236B7A">
              <w:rPr>
                <w:rFonts w:cs="Arial"/>
              </w:rPr>
              <w:t>0</w:t>
            </w:r>
          </w:p>
        </w:tc>
        <w:tc>
          <w:tcPr>
            <w:tcW w:w="1269" w:type="dxa"/>
            <w:shd w:val="clear" w:color="auto" w:fill="auto"/>
            <w:vAlign w:val="center"/>
          </w:tcPr>
          <w:p w14:paraId="4D606232" w14:textId="77777777" w:rsidR="004E599E" w:rsidRPr="00236B7A" w:rsidRDefault="004E599E" w:rsidP="004E599E">
            <w:pPr>
              <w:pStyle w:val="TAC"/>
              <w:rPr>
                <w:rFonts w:cs="Arial"/>
              </w:rPr>
            </w:pPr>
            <w:r w:rsidRPr="00236B7A">
              <w:rPr>
                <w:rFonts w:cs="Arial"/>
              </w:rPr>
              <w:t>0</w:t>
            </w:r>
          </w:p>
        </w:tc>
      </w:tr>
      <w:tr w:rsidR="004E599E" w:rsidRPr="00236B7A" w14:paraId="467921F6" w14:textId="77777777" w:rsidTr="004E599E">
        <w:trPr>
          <w:trHeight w:val="290"/>
          <w:jc w:val="center"/>
        </w:trPr>
        <w:tc>
          <w:tcPr>
            <w:tcW w:w="1308" w:type="dxa"/>
            <w:vMerge w:val="restart"/>
            <w:tcBorders>
              <w:top w:val="single" w:sz="6" w:space="0" w:color="auto"/>
              <w:left w:val="single" w:sz="4" w:space="0" w:color="auto"/>
              <w:right w:val="single" w:sz="6" w:space="0" w:color="auto"/>
            </w:tcBorders>
            <w:vAlign w:val="center"/>
          </w:tcPr>
          <w:p w14:paraId="7F2E6F05" w14:textId="77777777" w:rsidR="004E599E" w:rsidRPr="00236B7A" w:rsidRDefault="004E599E" w:rsidP="004E599E">
            <w:pPr>
              <w:pStyle w:val="TAC"/>
              <w:rPr>
                <w:rFonts w:cs="Arial"/>
                <w:lang w:eastAsia="zh-CN"/>
              </w:rPr>
            </w:pPr>
            <w:r w:rsidRPr="00236B7A">
              <w:rPr>
                <w:rFonts w:cs="Arial" w:hint="eastAsia"/>
                <w:lang w:eastAsia="zh-CN"/>
              </w:rPr>
              <w:t>V2X</w:t>
            </w:r>
            <w:r w:rsidRPr="00236B7A">
              <w:rPr>
                <w:rFonts w:cs="Arial"/>
                <w:lang w:eastAsia="zh-CN"/>
              </w:rPr>
              <w:t>_</w:t>
            </w:r>
            <w:r w:rsidRPr="00236B7A">
              <w:rPr>
                <w:rFonts w:cs="Arial" w:hint="eastAsia"/>
                <w:lang w:eastAsia="zh-CN"/>
              </w:rPr>
              <w:t>47C</w:t>
            </w:r>
          </w:p>
        </w:tc>
        <w:tc>
          <w:tcPr>
            <w:tcW w:w="1308" w:type="dxa"/>
            <w:vMerge w:val="restart"/>
            <w:tcBorders>
              <w:top w:val="single" w:sz="6" w:space="0" w:color="auto"/>
              <w:left w:val="single" w:sz="6" w:space="0" w:color="auto"/>
              <w:right w:val="single" w:sz="6" w:space="0" w:color="auto"/>
            </w:tcBorders>
            <w:shd w:val="clear" w:color="auto" w:fill="auto"/>
            <w:vAlign w:val="center"/>
          </w:tcPr>
          <w:p w14:paraId="33661A96" w14:textId="77777777" w:rsidR="004E599E" w:rsidRPr="00236B7A" w:rsidRDefault="004E599E" w:rsidP="004E599E">
            <w:pPr>
              <w:pStyle w:val="TAC"/>
              <w:rPr>
                <w:rFonts w:cs="Arial"/>
                <w:lang w:eastAsia="zh-CN"/>
              </w:rPr>
            </w:pPr>
            <w:r w:rsidRPr="00236B7A">
              <w:rPr>
                <w:rFonts w:cs="Arial" w:hint="eastAsia"/>
                <w:lang w:eastAsia="zh-CN"/>
              </w:rPr>
              <w:t>V2X</w:t>
            </w:r>
            <w:r w:rsidRPr="00236B7A">
              <w:rPr>
                <w:rFonts w:cs="Arial"/>
                <w:lang w:eastAsia="zh-CN"/>
              </w:rPr>
              <w:t>_</w:t>
            </w:r>
            <w:r w:rsidRPr="00236B7A">
              <w:rPr>
                <w:rFonts w:cs="Arial" w:hint="eastAsia"/>
                <w:lang w:eastAsia="zh-CN"/>
              </w:rPr>
              <w:t>47C</w:t>
            </w:r>
          </w:p>
        </w:tc>
        <w:tc>
          <w:tcPr>
            <w:tcW w:w="1609" w:type="dxa"/>
            <w:tcBorders>
              <w:top w:val="single" w:sz="6" w:space="0" w:color="auto"/>
              <w:left w:val="single" w:sz="6" w:space="0" w:color="auto"/>
              <w:bottom w:val="single" w:sz="6" w:space="0" w:color="auto"/>
              <w:right w:val="single" w:sz="6" w:space="0" w:color="auto"/>
            </w:tcBorders>
            <w:shd w:val="clear" w:color="auto" w:fill="auto"/>
            <w:vAlign w:val="center"/>
          </w:tcPr>
          <w:p w14:paraId="6F16CB6C" w14:textId="77777777" w:rsidR="004E599E" w:rsidRPr="00236B7A" w:rsidRDefault="004E599E" w:rsidP="004E599E">
            <w:pPr>
              <w:pStyle w:val="TAC"/>
              <w:rPr>
                <w:rFonts w:cs="Arial"/>
              </w:rPr>
            </w:pPr>
            <w:r w:rsidRPr="00236B7A">
              <w:rPr>
                <w:rFonts w:cs="Arial"/>
              </w:rPr>
              <w:t>1</w:t>
            </w:r>
            <w:r w:rsidRPr="00236B7A">
              <w:rPr>
                <w:rFonts w:cs="Arial" w:hint="eastAsia"/>
              </w:rPr>
              <w:t>0</w:t>
            </w:r>
          </w:p>
        </w:tc>
        <w:tc>
          <w:tcPr>
            <w:tcW w:w="1452" w:type="dxa"/>
            <w:tcBorders>
              <w:top w:val="single" w:sz="6" w:space="0" w:color="auto"/>
              <w:left w:val="single" w:sz="6" w:space="0" w:color="auto"/>
              <w:bottom w:val="single" w:sz="6" w:space="0" w:color="auto"/>
              <w:right w:val="single" w:sz="6" w:space="0" w:color="auto"/>
            </w:tcBorders>
            <w:shd w:val="clear" w:color="auto" w:fill="auto"/>
            <w:vAlign w:val="center"/>
          </w:tcPr>
          <w:p w14:paraId="5886F3C1" w14:textId="77777777" w:rsidR="004E599E" w:rsidRPr="00236B7A" w:rsidRDefault="004E599E" w:rsidP="004E599E">
            <w:pPr>
              <w:pStyle w:val="TAC"/>
              <w:rPr>
                <w:rFonts w:cs="Arial"/>
              </w:rPr>
            </w:pPr>
            <w:r w:rsidRPr="00236B7A">
              <w:rPr>
                <w:rFonts w:cs="Arial" w:hint="eastAsia"/>
              </w:rPr>
              <w:t>20</w:t>
            </w:r>
          </w:p>
        </w:tc>
        <w:tc>
          <w:tcPr>
            <w:tcW w:w="1337" w:type="dxa"/>
            <w:tcBorders>
              <w:top w:val="single" w:sz="6" w:space="0" w:color="auto"/>
              <w:left w:val="single" w:sz="6" w:space="0" w:color="auto"/>
              <w:bottom w:val="single" w:sz="6" w:space="0" w:color="auto"/>
              <w:right w:val="single" w:sz="6" w:space="0" w:color="auto"/>
            </w:tcBorders>
          </w:tcPr>
          <w:p w14:paraId="4C422754" w14:textId="77777777" w:rsidR="004E599E" w:rsidRPr="00236B7A" w:rsidRDefault="004E599E" w:rsidP="004E599E">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0EB90CB" w14:textId="77777777" w:rsidR="004E599E" w:rsidRPr="00236B7A" w:rsidRDefault="004E599E" w:rsidP="004E599E">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81E75F8" w14:textId="77777777" w:rsidR="004E599E" w:rsidRPr="00236B7A" w:rsidRDefault="004E599E" w:rsidP="004E599E">
            <w:pPr>
              <w:pStyle w:val="TAC"/>
              <w:rPr>
                <w:rFonts w:cs="Arial"/>
              </w:rPr>
            </w:pPr>
          </w:p>
        </w:tc>
        <w:tc>
          <w:tcPr>
            <w:tcW w:w="1205" w:type="dxa"/>
            <w:vMerge w:val="restart"/>
            <w:tcBorders>
              <w:top w:val="single" w:sz="6" w:space="0" w:color="auto"/>
              <w:left w:val="single" w:sz="6" w:space="0" w:color="auto"/>
              <w:right w:val="single" w:sz="6" w:space="0" w:color="auto"/>
            </w:tcBorders>
            <w:shd w:val="clear" w:color="auto" w:fill="auto"/>
            <w:vAlign w:val="center"/>
          </w:tcPr>
          <w:p w14:paraId="13A063BE" w14:textId="77777777" w:rsidR="004E599E" w:rsidRPr="00236B7A" w:rsidRDefault="004E599E" w:rsidP="004E599E">
            <w:pPr>
              <w:pStyle w:val="TAC"/>
              <w:rPr>
                <w:rFonts w:cs="Arial"/>
                <w:lang w:eastAsia="zh-CN"/>
              </w:rPr>
            </w:pPr>
            <w:r w:rsidRPr="00236B7A">
              <w:rPr>
                <w:rFonts w:cs="Arial" w:hint="eastAsia"/>
                <w:lang w:eastAsia="zh-CN"/>
              </w:rPr>
              <w:t>3</w:t>
            </w:r>
            <w:r w:rsidRPr="00236B7A">
              <w:rPr>
                <w:rFonts w:cs="Arial"/>
                <w:lang w:eastAsia="zh-CN"/>
              </w:rPr>
              <w:t>0</w:t>
            </w:r>
          </w:p>
        </w:tc>
        <w:tc>
          <w:tcPr>
            <w:tcW w:w="1269" w:type="dxa"/>
            <w:vMerge w:val="restart"/>
            <w:tcBorders>
              <w:top w:val="single" w:sz="6" w:space="0" w:color="auto"/>
              <w:left w:val="single" w:sz="6" w:space="0" w:color="auto"/>
              <w:right w:val="single" w:sz="4" w:space="0" w:color="auto"/>
            </w:tcBorders>
            <w:shd w:val="clear" w:color="auto" w:fill="auto"/>
            <w:vAlign w:val="center"/>
          </w:tcPr>
          <w:p w14:paraId="0B1F2FCA" w14:textId="77777777" w:rsidR="004E599E" w:rsidRPr="00236B7A" w:rsidRDefault="004E599E" w:rsidP="004E599E">
            <w:pPr>
              <w:pStyle w:val="TAC"/>
              <w:rPr>
                <w:rFonts w:cs="Arial"/>
              </w:rPr>
            </w:pPr>
            <w:r w:rsidRPr="00236B7A">
              <w:rPr>
                <w:rFonts w:cs="Arial"/>
              </w:rPr>
              <w:t>0</w:t>
            </w:r>
          </w:p>
        </w:tc>
      </w:tr>
      <w:tr w:rsidR="004E599E" w:rsidRPr="00236B7A" w14:paraId="25568CE2" w14:textId="77777777" w:rsidTr="004E599E">
        <w:trPr>
          <w:trHeight w:val="290"/>
          <w:jc w:val="center"/>
        </w:trPr>
        <w:tc>
          <w:tcPr>
            <w:tcW w:w="1308" w:type="dxa"/>
            <w:vMerge/>
            <w:tcBorders>
              <w:left w:val="single" w:sz="4" w:space="0" w:color="auto"/>
              <w:bottom w:val="single" w:sz="6" w:space="0" w:color="auto"/>
              <w:right w:val="single" w:sz="6" w:space="0" w:color="auto"/>
            </w:tcBorders>
            <w:vAlign w:val="center"/>
          </w:tcPr>
          <w:p w14:paraId="3018C272" w14:textId="77777777" w:rsidR="004E599E" w:rsidRPr="00236B7A" w:rsidRDefault="004E599E" w:rsidP="004E599E">
            <w:pPr>
              <w:pStyle w:val="TAC"/>
              <w:rPr>
                <w:rFonts w:cs="Arial"/>
                <w:lang w:eastAsia="zh-CN"/>
              </w:rPr>
            </w:pPr>
          </w:p>
        </w:tc>
        <w:tc>
          <w:tcPr>
            <w:tcW w:w="1308" w:type="dxa"/>
            <w:vMerge/>
            <w:tcBorders>
              <w:left w:val="single" w:sz="6" w:space="0" w:color="auto"/>
              <w:bottom w:val="single" w:sz="6" w:space="0" w:color="auto"/>
              <w:right w:val="single" w:sz="6" w:space="0" w:color="auto"/>
            </w:tcBorders>
            <w:shd w:val="clear" w:color="auto" w:fill="auto"/>
            <w:vAlign w:val="center"/>
          </w:tcPr>
          <w:p w14:paraId="40E84E5B" w14:textId="77777777" w:rsidR="004E599E" w:rsidRPr="00236B7A" w:rsidRDefault="004E599E" w:rsidP="004E599E">
            <w:pPr>
              <w:pStyle w:val="TAC"/>
              <w:rPr>
                <w:rFonts w:cs="Arial"/>
                <w:lang w:eastAsia="zh-CN"/>
              </w:rPr>
            </w:pPr>
          </w:p>
        </w:tc>
        <w:tc>
          <w:tcPr>
            <w:tcW w:w="1609" w:type="dxa"/>
            <w:tcBorders>
              <w:top w:val="single" w:sz="6" w:space="0" w:color="auto"/>
              <w:left w:val="single" w:sz="6" w:space="0" w:color="auto"/>
              <w:bottom w:val="single" w:sz="6" w:space="0" w:color="auto"/>
              <w:right w:val="single" w:sz="6" w:space="0" w:color="auto"/>
            </w:tcBorders>
            <w:shd w:val="clear" w:color="auto" w:fill="auto"/>
            <w:vAlign w:val="center"/>
          </w:tcPr>
          <w:p w14:paraId="2B12C2B7" w14:textId="77777777" w:rsidR="004E599E" w:rsidRPr="00236B7A" w:rsidRDefault="004E599E" w:rsidP="004E599E">
            <w:pPr>
              <w:pStyle w:val="TAC"/>
              <w:rPr>
                <w:rFonts w:cs="Arial"/>
              </w:rPr>
            </w:pPr>
            <w:r w:rsidRPr="00236B7A">
              <w:rPr>
                <w:rFonts w:cs="Arial" w:hint="eastAsia"/>
              </w:rPr>
              <w:t>20</w:t>
            </w:r>
          </w:p>
        </w:tc>
        <w:tc>
          <w:tcPr>
            <w:tcW w:w="1452" w:type="dxa"/>
            <w:tcBorders>
              <w:top w:val="single" w:sz="6" w:space="0" w:color="auto"/>
              <w:left w:val="single" w:sz="6" w:space="0" w:color="auto"/>
              <w:bottom w:val="single" w:sz="6" w:space="0" w:color="auto"/>
              <w:right w:val="single" w:sz="6" w:space="0" w:color="auto"/>
            </w:tcBorders>
            <w:shd w:val="clear" w:color="auto" w:fill="auto"/>
            <w:vAlign w:val="center"/>
          </w:tcPr>
          <w:p w14:paraId="09C4AF2A" w14:textId="77777777" w:rsidR="004E599E" w:rsidRPr="00236B7A" w:rsidRDefault="004E599E" w:rsidP="004E599E">
            <w:pPr>
              <w:pStyle w:val="TAC"/>
              <w:rPr>
                <w:rFonts w:cs="Arial"/>
              </w:rPr>
            </w:pPr>
            <w:r w:rsidRPr="00236B7A">
              <w:rPr>
                <w:rFonts w:cs="Arial"/>
              </w:rPr>
              <w:t>1</w:t>
            </w:r>
            <w:r w:rsidRPr="00236B7A">
              <w:rPr>
                <w:rFonts w:cs="Arial" w:hint="eastAsia"/>
              </w:rPr>
              <w:t>0</w:t>
            </w:r>
          </w:p>
        </w:tc>
        <w:tc>
          <w:tcPr>
            <w:tcW w:w="1337" w:type="dxa"/>
            <w:tcBorders>
              <w:top w:val="single" w:sz="6" w:space="0" w:color="auto"/>
              <w:left w:val="single" w:sz="6" w:space="0" w:color="auto"/>
              <w:bottom w:val="single" w:sz="6" w:space="0" w:color="auto"/>
              <w:right w:val="single" w:sz="6" w:space="0" w:color="auto"/>
            </w:tcBorders>
          </w:tcPr>
          <w:p w14:paraId="59809913" w14:textId="77777777" w:rsidR="004E599E" w:rsidRPr="00236B7A" w:rsidRDefault="004E599E" w:rsidP="004E599E">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57D5E4C" w14:textId="77777777" w:rsidR="004E599E" w:rsidRPr="00236B7A" w:rsidRDefault="004E599E" w:rsidP="004E599E">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5974EC5" w14:textId="77777777" w:rsidR="004E599E" w:rsidRPr="00236B7A" w:rsidRDefault="004E599E" w:rsidP="004E599E">
            <w:pPr>
              <w:pStyle w:val="TAC"/>
              <w:rPr>
                <w:rFonts w:cs="Arial"/>
              </w:rPr>
            </w:pPr>
          </w:p>
        </w:tc>
        <w:tc>
          <w:tcPr>
            <w:tcW w:w="1205" w:type="dxa"/>
            <w:vMerge/>
            <w:tcBorders>
              <w:left w:val="single" w:sz="6" w:space="0" w:color="auto"/>
              <w:bottom w:val="single" w:sz="6" w:space="0" w:color="auto"/>
              <w:right w:val="single" w:sz="6" w:space="0" w:color="auto"/>
            </w:tcBorders>
            <w:shd w:val="clear" w:color="auto" w:fill="auto"/>
            <w:vAlign w:val="center"/>
          </w:tcPr>
          <w:p w14:paraId="38B5A825" w14:textId="77777777" w:rsidR="004E599E" w:rsidRPr="00236B7A" w:rsidRDefault="004E599E" w:rsidP="004E599E">
            <w:pPr>
              <w:pStyle w:val="TAC"/>
              <w:rPr>
                <w:rFonts w:cs="Arial"/>
                <w:lang w:eastAsia="zh-CN"/>
              </w:rPr>
            </w:pPr>
          </w:p>
        </w:tc>
        <w:tc>
          <w:tcPr>
            <w:tcW w:w="1269" w:type="dxa"/>
            <w:vMerge/>
            <w:tcBorders>
              <w:left w:val="single" w:sz="6" w:space="0" w:color="auto"/>
              <w:bottom w:val="single" w:sz="6" w:space="0" w:color="auto"/>
              <w:right w:val="single" w:sz="4" w:space="0" w:color="auto"/>
            </w:tcBorders>
            <w:shd w:val="clear" w:color="auto" w:fill="auto"/>
            <w:vAlign w:val="center"/>
          </w:tcPr>
          <w:p w14:paraId="2C005F58" w14:textId="77777777" w:rsidR="004E599E" w:rsidRPr="00236B7A" w:rsidRDefault="004E599E" w:rsidP="004E599E">
            <w:pPr>
              <w:pStyle w:val="TAC"/>
              <w:rPr>
                <w:rFonts w:cs="Arial"/>
              </w:rPr>
            </w:pPr>
          </w:p>
        </w:tc>
      </w:tr>
      <w:bookmarkEnd w:id="8"/>
      <w:tr w:rsidR="004E599E" w:rsidRPr="00236B7A" w14:paraId="0FE6E1C0" w14:textId="77777777" w:rsidTr="004E599E">
        <w:trPr>
          <w:trHeight w:val="290"/>
          <w:jc w:val="center"/>
        </w:trPr>
        <w:tc>
          <w:tcPr>
            <w:tcW w:w="1308" w:type="dxa"/>
            <w:tcBorders>
              <w:top w:val="single" w:sz="6" w:space="0" w:color="auto"/>
              <w:left w:val="single" w:sz="4" w:space="0" w:color="auto"/>
              <w:bottom w:val="single" w:sz="4" w:space="0" w:color="auto"/>
              <w:right w:val="single" w:sz="6" w:space="0" w:color="auto"/>
            </w:tcBorders>
            <w:vAlign w:val="center"/>
          </w:tcPr>
          <w:p w14:paraId="046792BF" w14:textId="77777777" w:rsidR="004E599E" w:rsidRPr="00236B7A" w:rsidRDefault="004E599E" w:rsidP="004E599E">
            <w:pPr>
              <w:pStyle w:val="TAC"/>
              <w:rPr>
                <w:rFonts w:cs="Arial"/>
                <w:lang w:eastAsia="zh-CN"/>
              </w:rPr>
            </w:pPr>
            <w:r w:rsidRPr="00236B7A">
              <w:rPr>
                <w:rFonts w:cs="Arial" w:hint="eastAsia"/>
                <w:lang w:eastAsia="zh-CN"/>
              </w:rPr>
              <w:t>V2X</w:t>
            </w:r>
            <w:r w:rsidRPr="00236B7A">
              <w:rPr>
                <w:rFonts w:cs="Arial"/>
                <w:lang w:eastAsia="zh-CN"/>
              </w:rPr>
              <w:t>_</w:t>
            </w:r>
            <w:r w:rsidRPr="00236B7A">
              <w:rPr>
                <w:rFonts w:cs="Arial" w:hint="eastAsia"/>
                <w:lang w:eastAsia="zh-CN"/>
              </w:rPr>
              <w:t>47C1</w:t>
            </w:r>
          </w:p>
        </w:tc>
        <w:tc>
          <w:tcPr>
            <w:tcW w:w="1308" w:type="dxa"/>
            <w:tcBorders>
              <w:top w:val="single" w:sz="6" w:space="0" w:color="auto"/>
              <w:left w:val="single" w:sz="6" w:space="0" w:color="auto"/>
              <w:bottom w:val="single" w:sz="4" w:space="0" w:color="auto"/>
              <w:right w:val="single" w:sz="6" w:space="0" w:color="auto"/>
            </w:tcBorders>
            <w:shd w:val="clear" w:color="auto" w:fill="auto"/>
            <w:vAlign w:val="center"/>
          </w:tcPr>
          <w:p w14:paraId="1475584B" w14:textId="77777777" w:rsidR="004E599E" w:rsidRPr="00236B7A" w:rsidRDefault="004E599E" w:rsidP="004E599E">
            <w:pPr>
              <w:pStyle w:val="TAC"/>
              <w:rPr>
                <w:rFonts w:cs="Arial"/>
                <w:lang w:eastAsia="zh-CN"/>
              </w:rPr>
            </w:pPr>
            <w:r w:rsidRPr="00236B7A">
              <w:rPr>
                <w:rFonts w:cs="Arial" w:hint="eastAsia"/>
                <w:lang w:eastAsia="zh-CN"/>
              </w:rPr>
              <w:t>V2X</w:t>
            </w:r>
            <w:r w:rsidRPr="00236B7A">
              <w:rPr>
                <w:rFonts w:cs="Arial"/>
                <w:lang w:eastAsia="zh-CN"/>
              </w:rPr>
              <w:t>_</w:t>
            </w:r>
            <w:r w:rsidRPr="00236B7A">
              <w:rPr>
                <w:rFonts w:cs="Arial" w:hint="eastAsia"/>
                <w:lang w:eastAsia="zh-CN"/>
              </w:rPr>
              <w:t>47B</w:t>
            </w:r>
          </w:p>
        </w:tc>
        <w:tc>
          <w:tcPr>
            <w:tcW w:w="1609" w:type="dxa"/>
            <w:tcBorders>
              <w:top w:val="single" w:sz="6" w:space="0" w:color="auto"/>
              <w:left w:val="single" w:sz="6" w:space="0" w:color="auto"/>
              <w:bottom w:val="single" w:sz="4" w:space="0" w:color="auto"/>
              <w:right w:val="single" w:sz="6" w:space="0" w:color="auto"/>
            </w:tcBorders>
            <w:shd w:val="clear" w:color="auto" w:fill="auto"/>
            <w:vAlign w:val="center"/>
          </w:tcPr>
          <w:p w14:paraId="74C903D8" w14:textId="77777777" w:rsidR="004E599E" w:rsidRPr="00236B7A" w:rsidRDefault="004E599E" w:rsidP="004E599E">
            <w:pPr>
              <w:pStyle w:val="TAC"/>
              <w:rPr>
                <w:rFonts w:cs="Arial"/>
              </w:rPr>
            </w:pPr>
            <w:r w:rsidRPr="00236B7A">
              <w:rPr>
                <w:rFonts w:cs="Arial"/>
              </w:rPr>
              <w:t>1</w:t>
            </w:r>
            <w:r w:rsidRPr="00236B7A">
              <w:rPr>
                <w:rFonts w:cs="Arial" w:hint="eastAsia"/>
              </w:rPr>
              <w:t>0</w:t>
            </w:r>
          </w:p>
        </w:tc>
        <w:tc>
          <w:tcPr>
            <w:tcW w:w="1452" w:type="dxa"/>
            <w:tcBorders>
              <w:top w:val="single" w:sz="6" w:space="0" w:color="auto"/>
              <w:left w:val="single" w:sz="6" w:space="0" w:color="auto"/>
              <w:bottom w:val="single" w:sz="4" w:space="0" w:color="auto"/>
              <w:right w:val="single" w:sz="6" w:space="0" w:color="auto"/>
            </w:tcBorders>
            <w:shd w:val="clear" w:color="auto" w:fill="auto"/>
            <w:vAlign w:val="center"/>
          </w:tcPr>
          <w:p w14:paraId="5EA56410" w14:textId="77777777" w:rsidR="004E599E" w:rsidRPr="00236B7A" w:rsidRDefault="004E599E" w:rsidP="004E599E">
            <w:pPr>
              <w:pStyle w:val="TAC"/>
              <w:rPr>
                <w:rFonts w:cs="Arial"/>
              </w:rPr>
            </w:pPr>
            <w:r w:rsidRPr="00236B7A">
              <w:rPr>
                <w:rFonts w:cs="Arial"/>
              </w:rPr>
              <w:t>1</w:t>
            </w:r>
            <w:r w:rsidRPr="00236B7A">
              <w:rPr>
                <w:rFonts w:cs="Arial" w:hint="eastAsia"/>
              </w:rPr>
              <w:t>0</w:t>
            </w:r>
          </w:p>
        </w:tc>
        <w:tc>
          <w:tcPr>
            <w:tcW w:w="1337" w:type="dxa"/>
            <w:tcBorders>
              <w:top w:val="single" w:sz="6" w:space="0" w:color="auto"/>
              <w:left w:val="single" w:sz="6" w:space="0" w:color="auto"/>
              <w:bottom w:val="single" w:sz="4" w:space="0" w:color="auto"/>
              <w:right w:val="single" w:sz="6" w:space="0" w:color="auto"/>
            </w:tcBorders>
          </w:tcPr>
          <w:p w14:paraId="09FC978D" w14:textId="77777777" w:rsidR="004E599E" w:rsidRPr="00236B7A" w:rsidRDefault="004E599E" w:rsidP="004E599E">
            <w:pPr>
              <w:pStyle w:val="TAC"/>
              <w:rPr>
                <w:rFonts w:cs="Arial"/>
              </w:rPr>
            </w:pPr>
            <w:r w:rsidRPr="00236B7A">
              <w:rPr>
                <w:rFonts w:cs="Arial" w:hint="eastAsia"/>
              </w:rPr>
              <w:t>10</w:t>
            </w:r>
          </w:p>
        </w:tc>
        <w:tc>
          <w:tcPr>
            <w:tcW w:w="1205" w:type="dxa"/>
            <w:tcBorders>
              <w:top w:val="single" w:sz="6" w:space="0" w:color="auto"/>
              <w:left w:val="single" w:sz="6" w:space="0" w:color="auto"/>
              <w:bottom w:val="single" w:sz="4" w:space="0" w:color="auto"/>
              <w:right w:val="single" w:sz="6" w:space="0" w:color="auto"/>
            </w:tcBorders>
          </w:tcPr>
          <w:p w14:paraId="3A4EB89E" w14:textId="77777777" w:rsidR="004E599E" w:rsidRPr="00236B7A" w:rsidRDefault="004E599E" w:rsidP="004E599E">
            <w:pPr>
              <w:pStyle w:val="TAC"/>
              <w:rPr>
                <w:rFonts w:cs="Arial"/>
              </w:rPr>
            </w:pPr>
          </w:p>
        </w:tc>
        <w:tc>
          <w:tcPr>
            <w:tcW w:w="1205" w:type="dxa"/>
            <w:tcBorders>
              <w:top w:val="single" w:sz="6" w:space="0" w:color="auto"/>
              <w:left w:val="single" w:sz="6" w:space="0" w:color="auto"/>
              <w:bottom w:val="single" w:sz="4" w:space="0" w:color="auto"/>
              <w:right w:val="single" w:sz="6" w:space="0" w:color="auto"/>
            </w:tcBorders>
          </w:tcPr>
          <w:p w14:paraId="790D484E" w14:textId="77777777" w:rsidR="004E599E" w:rsidRPr="00236B7A" w:rsidRDefault="004E599E" w:rsidP="004E599E">
            <w:pPr>
              <w:pStyle w:val="TAC"/>
              <w:rPr>
                <w:rFonts w:cs="Arial"/>
              </w:rPr>
            </w:pPr>
          </w:p>
        </w:tc>
        <w:tc>
          <w:tcPr>
            <w:tcW w:w="1205" w:type="dxa"/>
            <w:tcBorders>
              <w:top w:val="single" w:sz="6" w:space="0" w:color="auto"/>
              <w:left w:val="single" w:sz="6" w:space="0" w:color="auto"/>
              <w:bottom w:val="single" w:sz="4" w:space="0" w:color="auto"/>
              <w:right w:val="single" w:sz="6" w:space="0" w:color="auto"/>
            </w:tcBorders>
            <w:shd w:val="clear" w:color="auto" w:fill="auto"/>
            <w:vAlign w:val="center"/>
          </w:tcPr>
          <w:p w14:paraId="0D9BE069" w14:textId="77777777" w:rsidR="004E599E" w:rsidRPr="00236B7A" w:rsidRDefault="004E599E" w:rsidP="004E599E">
            <w:pPr>
              <w:pStyle w:val="TAC"/>
              <w:rPr>
                <w:rFonts w:cs="Arial"/>
                <w:lang w:eastAsia="zh-CN"/>
              </w:rPr>
            </w:pPr>
            <w:r w:rsidRPr="00236B7A">
              <w:rPr>
                <w:rFonts w:cs="Arial" w:hint="eastAsia"/>
                <w:lang w:eastAsia="zh-CN"/>
              </w:rPr>
              <w:t>3</w:t>
            </w:r>
            <w:r w:rsidRPr="00236B7A">
              <w:rPr>
                <w:rFonts w:cs="Arial"/>
                <w:lang w:eastAsia="zh-CN"/>
              </w:rPr>
              <w:t>0</w:t>
            </w:r>
          </w:p>
        </w:tc>
        <w:tc>
          <w:tcPr>
            <w:tcW w:w="1269" w:type="dxa"/>
            <w:tcBorders>
              <w:top w:val="single" w:sz="6" w:space="0" w:color="auto"/>
              <w:left w:val="single" w:sz="6" w:space="0" w:color="auto"/>
              <w:bottom w:val="single" w:sz="4" w:space="0" w:color="auto"/>
              <w:right w:val="single" w:sz="4" w:space="0" w:color="auto"/>
            </w:tcBorders>
            <w:shd w:val="clear" w:color="auto" w:fill="auto"/>
            <w:vAlign w:val="center"/>
          </w:tcPr>
          <w:p w14:paraId="2FFCCA3A" w14:textId="77777777" w:rsidR="004E599E" w:rsidRPr="00236B7A" w:rsidRDefault="004E599E" w:rsidP="004E599E">
            <w:pPr>
              <w:pStyle w:val="TAC"/>
              <w:rPr>
                <w:rFonts w:cs="Arial"/>
              </w:rPr>
            </w:pPr>
            <w:r w:rsidRPr="00236B7A">
              <w:rPr>
                <w:rFonts w:cs="Arial"/>
              </w:rPr>
              <w:t>0</w:t>
            </w:r>
          </w:p>
        </w:tc>
      </w:tr>
    </w:tbl>
    <w:p w14:paraId="276F2B96" w14:textId="77777777" w:rsidR="004E599E" w:rsidRPr="00236B7A" w:rsidRDefault="004E599E" w:rsidP="004E599E"/>
    <w:p w14:paraId="176AE584" w14:textId="1CEF7DC7" w:rsidR="004E599E" w:rsidRDefault="004E599E" w:rsidP="004E599E">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9AE3A1D" w14:textId="77777777" w:rsidR="004E599E" w:rsidRPr="00236B7A" w:rsidRDefault="004E599E" w:rsidP="004E599E">
      <w:pPr>
        <w:pStyle w:val="Heading3"/>
      </w:pPr>
      <w:r w:rsidRPr="00236B7A">
        <w:t>6.2.2G</w:t>
      </w:r>
      <w:r w:rsidRPr="00236B7A">
        <w:tab/>
        <w:t>UE maximum output power for V2X</w:t>
      </w:r>
      <w:r w:rsidRPr="00236B7A">
        <w:rPr>
          <w:rFonts w:eastAsia="Malgun Gothic" w:hint="eastAsia"/>
        </w:rPr>
        <w:t xml:space="preserve"> </w:t>
      </w:r>
      <w:r w:rsidRPr="00236B7A">
        <w:t>Communication</w:t>
      </w:r>
    </w:p>
    <w:p w14:paraId="4BF833BD" w14:textId="77777777" w:rsidR="004E599E" w:rsidRPr="00236B7A" w:rsidRDefault="004E599E" w:rsidP="004E599E">
      <w:r w:rsidRPr="00236B7A">
        <w:t xml:space="preserve">When UE is configured for E-UTRA V2X </w:t>
      </w:r>
      <w:proofErr w:type="spellStart"/>
      <w:r w:rsidRPr="00236B7A">
        <w:t>sidelink</w:t>
      </w:r>
      <w:proofErr w:type="spellEnd"/>
      <w:r w:rsidRPr="00236B7A">
        <w:t xml:space="preserve"> transmissions non-concurrent with E-UTRA uplink transmissions for E-UTRA V2X operating bands specified in Table 5.5G-1</w:t>
      </w:r>
      <w:r w:rsidRPr="00236B7A">
        <w:rPr>
          <w:rFonts w:hint="eastAsia"/>
        </w:rPr>
        <w:t xml:space="preserve">, </w:t>
      </w:r>
      <w:r w:rsidRPr="00236B7A">
        <w:rPr>
          <w:rFonts w:cs="v5.0.0"/>
        </w:rPr>
        <w:t xml:space="preserve">the allowed V2X UE maximum output power for shall be as applied in </w:t>
      </w:r>
      <w:r w:rsidRPr="00236B7A">
        <w:rPr>
          <w:rFonts w:cs="v5.0.0" w:hint="eastAsia"/>
        </w:rPr>
        <w:t>Table 6.2.2</w:t>
      </w:r>
      <w:r w:rsidRPr="00236B7A">
        <w:rPr>
          <w:rFonts w:cs="v5.0.0"/>
        </w:rPr>
        <w:t>-1</w:t>
      </w:r>
      <w:r w:rsidRPr="00236B7A">
        <w:rPr>
          <w:rFonts w:cs="v5.0.0" w:hint="eastAsia"/>
        </w:rPr>
        <w:t xml:space="preserve"> in </w:t>
      </w:r>
      <w:r w:rsidRPr="00236B7A">
        <w:rPr>
          <w:rFonts w:cs="v5.0.0"/>
        </w:rPr>
        <w:t>subclause 6.2.2.</w:t>
      </w:r>
    </w:p>
    <w:p w14:paraId="0BE5C543" w14:textId="6794A0EF" w:rsidR="004E599E" w:rsidRPr="00236B7A" w:rsidRDefault="004E599E" w:rsidP="004E599E">
      <w:r w:rsidRPr="00236B7A">
        <w:t xml:space="preserve">For V2X UE is configured for simultaneous E-UTRA V2X </w:t>
      </w:r>
      <w:proofErr w:type="spellStart"/>
      <w:r w:rsidRPr="00236B7A">
        <w:t>sidelink</w:t>
      </w:r>
      <w:proofErr w:type="spellEnd"/>
      <w:r w:rsidRPr="00236B7A">
        <w:t xml:space="preserve"> and E-UTRA uplink transmissions for inter-band E-UTRA V2X / E-UTRA bands specified in Table 5.5G-2</w:t>
      </w:r>
      <w:r w:rsidRPr="00236B7A">
        <w:rPr>
          <w:rFonts w:cs="v5.0.0"/>
        </w:rPr>
        <w:t xml:space="preserve">, the UE maximum output power shall be as specified in </w:t>
      </w:r>
      <w:r w:rsidRPr="00236B7A">
        <w:rPr>
          <w:rFonts w:cs="v5.0.0" w:hint="eastAsia"/>
        </w:rPr>
        <w:t xml:space="preserve">Table 6.2.2G-1 in </w:t>
      </w:r>
      <w:r w:rsidRPr="00236B7A">
        <w:rPr>
          <w:rFonts w:cs="v5.0.0"/>
        </w:rPr>
        <w:t xml:space="preserve">subclause 6.2.2G for the corresponding inter-band </w:t>
      </w:r>
      <w:r w:rsidRPr="00236B7A">
        <w:t>con</w:t>
      </w:r>
      <w:del w:id="9" w:author="Chouli, Hassen" w:date="2024-11-07T10:29:00Z">
        <w:r w:rsidRPr="00236B7A" w:rsidDel="004E599E">
          <w:delText>-</w:delText>
        </w:r>
      </w:del>
      <w:r w:rsidRPr="00236B7A">
        <w:t>current operation with uplink assigned to two bands.</w:t>
      </w:r>
    </w:p>
    <w:p w14:paraId="08CD4886" w14:textId="4BEED407" w:rsidR="004E599E" w:rsidRPr="00236B7A" w:rsidRDefault="004E599E" w:rsidP="004E599E">
      <w:pPr>
        <w:pStyle w:val="TH"/>
      </w:pPr>
      <w:r w:rsidRPr="00236B7A">
        <w:lastRenderedPageBreak/>
        <w:t xml:space="preserve">Table </w:t>
      </w:r>
      <w:r w:rsidRPr="00236B7A">
        <w:rPr>
          <w:rFonts w:hint="eastAsia"/>
        </w:rPr>
        <w:t>6</w:t>
      </w:r>
      <w:r w:rsidRPr="00236B7A">
        <w:rPr>
          <w:rFonts w:hint="eastAsia"/>
          <w:lang w:eastAsia="zh-CN"/>
        </w:rPr>
        <w:t>.2</w:t>
      </w:r>
      <w:r w:rsidRPr="00236B7A">
        <w:rPr>
          <w:lang w:eastAsia="zh-CN"/>
        </w:rPr>
        <w:t>.2G</w:t>
      </w:r>
      <w:r w:rsidRPr="00236B7A">
        <w:rPr>
          <w:rFonts w:hint="eastAsia"/>
          <w:lang w:eastAsia="zh-CN"/>
        </w:rPr>
        <w:t>-1</w:t>
      </w:r>
      <w:r w:rsidRPr="00236B7A">
        <w:t>: Inter-band con</w:t>
      </w:r>
      <w:del w:id="10" w:author="Chouli, Hassen" w:date="2024-11-07T10:29:00Z">
        <w:r w:rsidRPr="00236B7A" w:rsidDel="004E599E">
          <w:delText>-</w:delText>
        </w:r>
      </w:del>
      <w:r w:rsidRPr="00236B7A">
        <w:t>current V2X UE Power Class</w:t>
      </w:r>
      <w:r w:rsidRPr="00236B7A">
        <w:rPr>
          <w:rFonts w:hint="eastAsia"/>
          <w:lang w:eastAsia="zh-CN"/>
        </w:rPr>
        <w:t xml:space="preserve"> (two bands)</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1"/>
        <w:gridCol w:w="936"/>
        <w:gridCol w:w="1134"/>
        <w:gridCol w:w="851"/>
        <w:gridCol w:w="1134"/>
        <w:gridCol w:w="850"/>
        <w:gridCol w:w="1077"/>
        <w:gridCol w:w="887"/>
        <w:gridCol w:w="1102"/>
      </w:tblGrid>
      <w:tr w:rsidR="004E599E" w:rsidRPr="00236B7A" w14:paraId="30E7CD0B" w14:textId="77777777" w:rsidTr="004E599E">
        <w:trPr>
          <w:trHeight w:val="881"/>
          <w:jc w:val="center"/>
        </w:trPr>
        <w:tc>
          <w:tcPr>
            <w:tcW w:w="1441" w:type="dxa"/>
            <w:vAlign w:val="center"/>
          </w:tcPr>
          <w:p w14:paraId="46640476" w14:textId="77777777" w:rsidR="004E599E" w:rsidRPr="00236B7A" w:rsidRDefault="004E599E" w:rsidP="004E599E">
            <w:pPr>
              <w:pStyle w:val="TAH"/>
              <w:rPr>
                <w:rFonts w:cs="Arial"/>
                <w:lang w:eastAsia="zh-CN"/>
              </w:rPr>
            </w:pPr>
            <w:r w:rsidRPr="00236B7A">
              <w:rPr>
                <w:rFonts w:cs="Arial"/>
                <w:lang w:eastAsia="zh-CN"/>
              </w:rPr>
              <w:t>V2X</w:t>
            </w:r>
            <w:r w:rsidRPr="00236B7A">
              <w:rPr>
                <w:rFonts w:cs="Arial" w:hint="eastAsia"/>
                <w:lang w:eastAsia="zh-CN"/>
              </w:rPr>
              <w:t xml:space="preserve"> </w:t>
            </w:r>
            <w:r w:rsidRPr="00236B7A">
              <w:rPr>
                <w:rFonts w:cs="Arial"/>
                <w:lang w:eastAsia="zh-CN"/>
              </w:rPr>
              <w:t>con</w:t>
            </w:r>
            <w:del w:id="11" w:author="Chouli, Hassen" w:date="2024-11-07T10:29:00Z">
              <w:r w:rsidRPr="00236B7A" w:rsidDel="004E599E">
                <w:rPr>
                  <w:rFonts w:cs="Arial"/>
                  <w:lang w:eastAsia="zh-CN"/>
                </w:rPr>
                <w:delText>-</w:delText>
              </w:r>
            </w:del>
            <w:r w:rsidRPr="00236B7A">
              <w:rPr>
                <w:rFonts w:cs="Arial"/>
                <w:lang w:eastAsia="zh-CN"/>
              </w:rPr>
              <w:t>current band</w:t>
            </w:r>
            <w:r w:rsidRPr="00236B7A">
              <w:rPr>
                <w:rFonts w:cs="Arial" w:hint="eastAsia"/>
                <w:lang w:eastAsia="zh-CN"/>
              </w:rPr>
              <w:t xml:space="preserve"> Configuration</w:t>
            </w:r>
          </w:p>
        </w:tc>
        <w:tc>
          <w:tcPr>
            <w:tcW w:w="936" w:type="dxa"/>
          </w:tcPr>
          <w:p w14:paraId="060BFD29" w14:textId="77777777" w:rsidR="004E599E" w:rsidRPr="00236B7A" w:rsidRDefault="004E599E" w:rsidP="004E599E">
            <w:pPr>
              <w:pStyle w:val="TAH"/>
              <w:rPr>
                <w:rFonts w:cs="Arial"/>
              </w:rPr>
            </w:pPr>
            <w:r w:rsidRPr="00236B7A">
              <w:rPr>
                <w:rFonts w:cs="Arial"/>
              </w:rPr>
              <w:t>Class 1 (dBm)</w:t>
            </w:r>
          </w:p>
        </w:tc>
        <w:tc>
          <w:tcPr>
            <w:tcW w:w="1134" w:type="dxa"/>
          </w:tcPr>
          <w:p w14:paraId="14FBBCA7" w14:textId="77777777" w:rsidR="004E599E" w:rsidRPr="00236B7A" w:rsidRDefault="004E599E" w:rsidP="004E599E">
            <w:pPr>
              <w:pStyle w:val="TAH"/>
              <w:rPr>
                <w:rFonts w:cs="Arial"/>
              </w:rPr>
            </w:pPr>
            <w:r w:rsidRPr="00236B7A">
              <w:rPr>
                <w:rFonts w:cs="Arial"/>
              </w:rPr>
              <w:t>Tolerance (dB)</w:t>
            </w:r>
          </w:p>
        </w:tc>
        <w:tc>
          <w:tcPr>
            <w:tcW w:w="851" w:type="dxa"/>
          </w:tcPr>
          <w:p w14:paraId="18811355" w14:textId="77777777" w:rsidR="004E599E" w:rsidRPr="00236B7A" w:rsidRDefault="004E599E" w:rsidP="004E599E">
            <w:pPr>
              <w:pStyle w:val="TAH"/>
              <w:rPr>
                <w:rFonts w:cs="Arial"/>
              </w:rPr>
            </w:pPr>
            <w:r w:rsidRPr="00236B7A">
              <w:rPr>
                <w:rFonts w:cs="Arial"/>
              </w:rPr>
              <w:t>Class 2 (dBm)</w:t>
            </w:r>
          </w:p>
        </w:tc>
        <w:tc>
          <w:tcPr>
            <w:tcW w:w="1134" w:type="dxa"/>
          </w:tcPr>
          <w:p w14:paraId="2ACF745A" w14:textId="77777777" w:rsidR="004E599E" w:rsidRPr="00236B7A" w:rsidRDefault="004E599E" w:rsidP="004E599E">
            <w:pPr>
              <w:pStyle w:val="TAH"/>
              <w:rPr>
                <w:rFonts w:cs="Arial"/>
              </w:rPr>
            </w:pPr>
            <w:r w:rsidRPr="00236B7A">
              <w:rPr>
                <w:rFonts w:cs="Arial"/>
              </w:rPr>
              <w:t>Tolerance (dB)</w:t>
            </w:r>
          </w:p>
        </w:tc>
        <w:tc>
          <w:tcPr>
            <w:tcW w:w="850" w:type="dxa"/>
          </w:tcPr>
          <w:p w14:paraId="73AF7DAE" w14:textId="77777777" w:rsidR="004E599E" w:rsidRPr="00236B7A" w:rsidRDefault="004E599E" w:rsidP="004E599E">
            <w:pPr>
              <w:pStyle w:val="TAH"/>
              <w:rPr>
                <w:rFonts w:cs="Arial"/>
              </w:rPr>
            </w:pPr>
            <w:r w:rsidRPr="00236B7A">
              <w:rPr>
                <w:rFonts w:cs="Arial"/>
              </w:rPr>
              <w:t>Class 3 (dBm)</w:t>
            </w:r>
          </w:p>
        </w:tc>
        <w:tc>
          <w:tcPr>
            <w:tcW w:w="1077" w:type="dxa"/>
          </w:tcPr>
          <w:p w14:paraId="2E756603" w14:textId="77777777" w:rsidR="004E599E" w:rsidRPr="00236B7A" w:rsidRDefault="004E599E" w:rsidP="004E599E">
            <w:pPr>
              <w:pStyle w:val="TAH"/>
              <w:rPr>
                <w:rFonts w:cs="Arial"/>
              </w:rPr>
            </w:pPr>
            <w:r w:rsidRPr="00236B7A">
              <w:rPr>
                <w:rFonts w:cs="Arial"/>
              </w:rPr>
              <w:t>Tolerance (dB)</w:t>
            </w:r>
          </w:p>
        </w:tc>
        <w:tc>
          <w:tcPr>
            <w:tcW w:w="887" w:type="dxa"/>
          </w:tcPr>
          <w:p w14:paraId="68D746D9" w14:textId="77777777" w:rsidR="004E599E" w:rsidRPr="00236B7A" w:rsidRDefault="004E599E" w:rsidP="004E599E">
            <w:pPr>
              <w:pStyle w:val="TAH"/>
              <w:rPr>
                <w:rFonts w:cs="Arial"/>
              </w:rPr>
            </w:pPr>
            <w:r w:rsidRPr="00236B7A">
              <w:rPr>
                <w:rFonts w:cs="Arial"/>
              </w:rPr>
              <w:t>Class 4 (dBm)</w:t>
            </w:r>
          </w:p>
        </w:tc>
        <w:tc>
          <w:tcPr>
            <w:tcW w:w="1102" w:type="dxa"/>
          </w:tcPr>
          <w:p w14:paraId="25C5D0CB" w14:textId="77777777" w:rsidR="004E599E" w:rsidRPr="00236B7A" w:rsidRDefault="004E599E" w:rsidP="004E599E">
            <w:pPr>
              <w:pStyle w:val="TAH"/>
              <w:rPr>
                <w:rFonts w:cs="Arial"/>
              </w:rPr>
            </w:pPr>
            <w:r w:rsidRPr="00236B7A">
              <w:rPr>
                <w:rFonts w:cs="Arial"/>
              </w:rPr>
              <w:t>Tolerance (dB)</w:t>
            </w:r>
          </w:p>
        </w:tc>
      </w:tr>
      <w:tr w:rsidR="004E599E" w:rsidRPr="00236B7A" w14:paraId="6E367870" w14:textId="77777777" w:rsidTr="004E599E">
        <w:trPr>
          <w:trHeight w:val="218"/>
          <w:jc w:val="center"/>
        </w:trPr>
        <w:tc>
          <w:tcPr>
            <w:tcW w:w="1441" w:type="dxa"/>
            <w:vAlign w:val="center"/>
          </w:tcPr>
          <w:p w14:paraId="47B1FBE8" w14:textId="77777777" w:rsidR="004E599E" w:rsidRPr="00236B7A" w:rsidRDefault="004E599E" w:rsidP="004E599E">
            <w:pPr>
              <w:pStyle w:val="TAC"/>
              <w:rPr>
                <w:rFonts w:cs="Arial"/>
                <w:lang w:val="en-US"/>
              </w:rPr>
            </w:pPr>
            <w:r w:rsidRPr="00236B7A">
              <w:rPr>
                <w:rFonts w:cs="Arial"/>
                <w:lang w:val="en-US"/>
              </w:rPr>
              <w:t>V2X_3</w:t>
            </w:r>
            <w:r w:rsidRPr="00236B7A">
              <w:rPr>
                <w:rFonts w:cs="Arial" w:hint="eastAsia"/>
                <w:lang w:val="en-US" w:eastAsia="zh-CN"/>
              </w:rPr>
              <w:t>A</w:t>
            </w:r>
            <w:r w:rsidRPr="00236B7A">
              <w:rPr>
                <w:rFonts w:cs="Arial"/>
                <w:lang w:val="en-US"/>
              </w:rPr>
              <w:t>-</w:t>
            </w:r>
            <w:r w:rsidRPr="00236B7A">
              <w:rPr>
                <w:rFonts w:cs="Arial" w:hint="eastAsia"/>
                <w:lang w:val="en-US"/>
              </w:rPr>
              <w:t>47</w:t>
            </w:r>
            <w:r w:rsidRPr="00236B7A">
              <w:rPr>
                <w:rFonts w:cs="Arial" w:hint="eastAsia"/>
                <w:lang w:val="en-US" w:eastAsia="zh-CN"/>
              </w:rPr>
              <w:t>A</w:t>
            </w:r>
          </w:p>
        </w:tc>
        <w:tc>
          <w:tcPr>
            <w:tcW w:w="936" w:type="dxa"/>
          </w:tcPr>
          <w:p w14:paraId="1219D61D" w14:textId="77777777" w:rsidR="004E599E" w:rsidRPr="00236B7A" w:rsidRDefault="004E599E" w:rsidP="004E599E">
            <w:pPr>
              <w:pStyle w:val="TAC"/>
              <w:rPr>
                <w:rFonts w:cs="Arial"/>
              </w:rPr>
            </w:pPr>
          </w:p>
        </w:tc>
        <w:tc>
          <w:tcPr>
            <w:tcW w:w="1134" w:type="dxa"/>
          </w:tcPr>
          <w:p w14:paraId="0437E06B" w14:textId="77777777" w:rsidR="004E599E" w:rsidRPr="00236B7A" w:rsidRDefault="004E599E" w:rsidP="004E599E">
            <w:pPr>
              <w:pStyle w:val="TAC"/>
              <w:rPr>
                <w:rFonts w:cs="Arial"/>
              </w:rPr>
            </w:pPr>
          </w:p>
        </w:tc>
        <w:tc>
          <w:tcPr>
            <w:tcW w:w="851" w:type="dxa"/>
          </w:tcPr>
          <w:p w14:paraId="6EA92017" w14:textId="77777777" w:rsidR="004E599E" w:rsidRPr="00236B7A" w:rsidRDefault="004E599E" w:rsidP="004E599E">
            <w:pPr>
              <w:pStyle w:val="TAC"/>
              <w:rPr>
                <w:rFonts w:cs="Arial"/>
              </w:rPr>
            </w:pPr>
          </w:p>
        </w:tc>
        <w:tc>
          <w:tcPr>
            <w:tcW w:w="1134" w:type="dxa"/>
          </w:tcPr>
          <w:p w14:paraId="69410D89" w14:textId="77777777" w:rsidR="004E599E" w:rsidRPr="00236B7A" w:rsidRDefault="004E599E" w:rsidP="004E599E">
            <w:pPr>
              <w:pStyle w:val="TAC"/>
              <w:rPr>
                <w:rFonts w:cs="Arial"/>
              </w:rPr>
            </w:pPr>
          </w:p>
        </w:tc>
        <w:tc>
          <w:tcPr>
            <w:tcW w:w="850" w:type="dxa"/>
          </w:tcPr>
          <w:p w14:paraId="7FB13248" w14:textId="77777777" w:rsidR="004E599E" w:rsidRPr="00236B7A" w:rsidRDefault="004E599E" w:rsidP="004E599E">
            <w:pPr>
              <w:pStyle w:val="TAC"/>
              <w:rPr>
                <w:rFonts w:cs="Arial"/>
              </w:rPr>
            </w:pPr>
            <w:r w:rsidRPr="00236B7A">
              <w:rPr>
                <w:rFonts w:cs="Arial" w:hint="eastAsia"/>
              </w:rPr>
              <w:t>23</w:t>
            </w:r>
          </w:p>
        </w:tc>
        <w:tc>
          <w:tcPr>
            <w:tcW w:w="1077" w:type="dxa"/>
          </w:tcPr>
          <w:p w14:paraId="4BE2FB7A" w14:textId="77777777" w:rsidR="004E599E" w:rsidRPr="00236B7A" w:rsidRDefault="004E599E" w:rsidP="004E599E">
            <w:pPr>
              <w:pStyle w:val="TAC"/>
              <w:rPr>
                <w:rFonts w:cs="Arial"/>
              </w:rPr>
            </w:pPr>
            <w:r w:rsidRPr="00236B7A">
              <w:rPr>
                <w:rFonts w:cs="Arial"/>
              </w:rPr>
              <w:t>+2/-3</w:t>
            </w:r>
            <w:r w:rsidRPr="00236B7A">
              <w:rPr>
                <w:rFonts w:cs="Arial"/>
                <w:vertAlign w:val="superscript"/>
              </w:rPr>
              <w:t>4</w:t>
            </w:r>
          </w:p>
        </w:tc>
        <w:tc>
          <w:tcPr>
            <w:tcW w:w="887" w:type="dxa"/>
          </w:tcPr>
          <w:p w14:paraId="5DD652F5" w14:textId="77777777" w:rsidR="004E599E" w:rsidRPr="00236B7A" w:rsidRDefault="004E599E" w:rsidP="004E599E">
            <w:pPr>
              <w:pStyle w:val="TAC"/>
              <w:rPr>
                <w:rFonts w:cs="Arial"/>
              </w:rPr>
            </w:pPr>
          </w:p>
        </w:tc>
        <w:tc>
          <w:tcPr>
            <w:tcW w:w="1102" w:type="dxa"/>
          </w:tcPr>
          <w:p w14:paraId="02396077" w14:textId="77777777" w:rsidR="004E599E" w:rsidRPr="00236B7A" w:rsidRDefault="004E599E" w:rsidP="004E599E">
            <w:pPr>
              <w:pStyle w:val="TAC"/>
              <w:rPr>
                <w:rFonts w:cs="Arial"/>
              </w:rPr>
            </w:pPr>
          </w:p>
        </w:tc>
      </w:tr>
      <w:tr w:rsidR="004E599E" w:rsidRPr="00236B7A" w14:paraId="7D884AA6" w14:textId="77777777" w:rsidTr="004E599E">
        <w:trPr>
          <w:trHeight w:val="218"/>
          <w:jc w:val="center"/>
        </w:trPr>
        <w:tc>
          <w:tcPr>
            <w:tcW w:w="1441" w:type="dxa"/>
            <w:vAlign w:val="center"/>
          </w:tcPr>
          <w:p w14:paraId="3AB75E45" w14:textId="77777777" w:rsidR="004E599E" w:rsidRPr="00236B7A" w:rsidRDefault="004E599E" w:rsidP="004E599E">
            <w:pPr>
              <w:pStyle w:val="TAC"/>
              <w:rPr>
                <w:rFonts w:cs="Arial"/>
                <w:lang w:val="en-US"/>
              </w:rPr>
            </w:pPr>
            <w:r w:rsidRPr="00236B7A">
              <w:rPr>
                <w:rFonts w:cs="Arial" w:hint="eastAsia"/>
                <w:lang w:val="en-US"/>
              </w:rPr>
              <w:t>V2X_5A-47A</w:t>
            </w:r>
          </w:p>
        </w:tc>
        <w:tc>
          <w:tcPr>
            <w:tcW w:w="936" w:type="dxa"/>
          </w:tcPr>
          <w:p w14:paraId="27A8581B" w14:textId="77777777" w:rsidR="004E599E" w:rsidRPr="00236B7A" w:rsidRDefault="004E599E" w:rsidP="004E599E">
            <w:pPr>
              <w:pStyle w:val="TAC"/>
              <w:rPr>
                <w:rFonts w:cs="Arial"/>
              </w:rPr>
            </w:pPr>
          </w:p>
        </w:tc>
        <w:tc>
          <w:tcPr>
            <w:tcW w:w="1134" w:type="dxa"/>
          </w:tcPr>
          <w:p w14:paraId="0048D1E3" w14:textId="77777777" w:rsidR="004E599E" w:rsidRPr="00236B7A" w:rsidRDefault="004E599E" w:rsidP="004E599E">
            <w:pPr>
              <w:pStyle w:val="TAC"/>
              <w:rPr>
                <w:rFonts w:cs="Arial"/>
              </w:rPr>
            </w:pPr>
          </w:p>
        </w:tc>
        <w:tc>
          <w:tcPr>
            <w:tcW w:w="851" w:type="dxa"/>
          </w:tcPr>
          <w:p w14:paraId="04A8AF49" w14:textId="77777777" w:rsidR="004E599E" w:rsidRPr="00236B7A" w:rsidRDefault="004E599E" w:rsidP="004E599E">
            <w:pPr>
              <w:pStyle w:val="TAC"/>
              <w:rPr>
                <w:rFonts w:cs="Arial"/>
              </w:rPr>
            </w:pPr>
          </w:p>
        </w:tc>
        <w:tc>
          <w:tcPr>
            <w:tcW w:w="1134" w:type="dxa"/>
          </w:tcPr>
          <w:p w14:paraId="56593160" w14:textId="77777777" w:rsidR="004E599E" w:rsidRPr="00236B7A" w:rsidRDefault="004E599E" w:rsidP="004E599E">
            <w:pPr>
              <w:pStyle w:val="TAC"/>
              <w:rPr>
                <w:rFonts w:cs="Arial"/>
              </w:rPr>
            </w:pPr>
          </w:p>
        </w:tc>
        <w:tc>
          <w:tcPr>
            <w:tcW w:w="850" w:type="dxa"/>
          </w:tcPr>
          <w:p w14:paraId="36C81E62" w14:textId="77777777" w:rsidR="004E599E" w:rsidRPr="00236B7A" w:rsidRDefault="004E599E" w:rsidP="004E599E">
            <w:pPr>
              <w:pStyle w:val="TAC"/>
              <w:rPr>
                <w:rFonts w:cs="Arial"/>
              </w:rPr>
            </w:pPr>
            <w:r w:rsidRPr="00236B7A">
              <w:rPr>
                <w:rFonts w:cs="Arial" w:hint="eastAsia"/>
              </w:rPr>
              <w:t>23</w:t>
            </w:r>
          </w:p>
        </w:tc>
        <w:tc>
          <w:tcPr>
            <w:tcW w:w="1077" w:type="dxa"/>
          </w:tcPr>
          <w:p w14:paraId="36425584" w14:textId="77777777" w:rsidR="004E599E" w:rsidRPr="00236B7A" w:rsidRDefault="004E599E" w:rsidP="004E599E">
            <w:pPr>
              <w:pStyle w:val="TAC"/>
              <w:rPr>
                <w:rFonts w:cs="Arial"/>
              </w:rPr>
            </w:pPr>
            <w:r w:rsidRPr="00236B7A">
              <w:rPr>
                <w:rFonts w:cs="Arial"/>
              </w:rPr>
              <w:t>+2/-3</w:t>
            </w:r>
            <w:r w:rsidRPr="00236B7A">
              <w:rPr>
                <w:rFonts w:cs="Arial"/>
                <w:vertAlign w:val="superscript"/>
              </w:rPr>
              <w:t>4</w:t>
            </w:r>
          </w:p>
        </w:tc>
        <w:tc>
          <w:tcPr>
            <w:tcW w:w="887" w:type="dxa"/>
          </w:tcPr>
          <w:p w14:paraId="29D78079" w14:textId="77777777" w:rsidR="004E599E" w:rsidRPr="00236B7A" w:rsidRDefault="004E599E" w:rsidP="004E599E">
            <w:pPr>
              <w:pStyle w:val="TAC"/>
              <w:rPr>
                <w:rFonts w:cs="Arial"/>
              </w:rPr>
            </w:pPr>
          </w:p>
        </w:tc>
        <w:tc>
          <w:tcPr>
            <w:tcW w:w="1102" w:type="dxa"/>
          </w:tcPr>
          <w:p w14:paraId="4B685B6D" w14:textId="77777777" w:rsidR="004E599E" w:rsidRPr="00236B7A" w:rsidRDefault="004E599E" w:rsidP="004E599E">
            <w:pPr>
              <w:pStyle w:val="TAC"/>
              <w:rPr>
                <w:rFonts w:cs="Arial"/>
              </w:rPr>
            </w:pPr>
          </w:p>
        </w:tc>
      </w:tr>
      <w:tr w:rsidR="004E599E" w:rsidRPr="00236B7A" w14:paraId="237F1586" w14:textId="77777777" w:rsidTr="004E599E">
        <w:trPr>
          <w:trHeight w:val="218"/>
          <w:jc w:val="center"/>
        </w:trPr>
        <w:tc>
          <w:tcPr>
            <w:tcW w:w="1441" w:type="dxa"/>
            <w:vAlign w:val="center"/>
          </w:tcPr>
          <w:p w14:paraId="70A4AB47" w14:textId="77777777" w:rsidR="004E599E" w:rsidRPr="00236B7A" w:rsidRDefault="004E599E" w:rsidP="004E599E">
            <w:pPr>
              <w:pStyle w:val="TAC"/>
              <w:rPr>
                <w:rFonts w:cs="Arial"/>
                <w:lang w:val="en-US"/>
              </w:rPr>
            </w:pPr>
            <w:r w:rsidRPr="00236B7A">
              <w:rPr>
                <w:rFonts w:cs="Arial"/>
                <w:lang w:val="en-US"/>
              </w:rPr>
              <w:t>V2X_7</w:t>
            </w:r>
            <w:r w:rsidRPr="00236B7A">
              <w:rPr>
                <w:rFonts w:cs="Arial" w:hint="eastAsia"/>
                <w:lang w:val="en-US" w:eastAsia="zh-CN"/>
              </w:rPr>
              <w:t>A</w:t>
            </w:r>
            <w:r w:rsidRPr="00236B7A">
              <w:rPr>
                <w:rFonts w:cs="Arial"/>
                <w:lang w:val="en-US"/>
              </w:rPr>
              <w:t>-</w:t>
            </w:r>
            <w:r w:rsidRPr="00236B7A">
              <w:rPr>
                <w:rFonts w:cs="Arial" w:hint="eastAsia"/>
                <w:lang w:val="en-US"/>
              </w:rPr>
              <w:t>47</w:t>
            </w:r>
            <w:r w:rsidRPr="00236B7A">
              <w:rPr>
                <w:rFonts w:cs="Arial" w:hint="eastAsia"/>
                <w:lang w:val="en-US" w:eastAsia="zh-CN"/>
              </w:rPr>
              <w:t>A</w:t>
            </w:r>
          </w:p>
        </w:tc>
        <w:tc>
          <w:tcPr>
            <w:tcW w:w="936" w:type="dxa"/>
          </w:tcPr>
          <w:p w14:paraId="784BAF10" w14:textId="77777777" w:rsidR="004E599E" w:rsidRPr="00236B7A" w:rsidRDefault="004E599E" w:rsidP="004E599E">
            <w:pPr>
              <w:pStyle w:val="TAC"/>
              <w:rPr>
                <w:rFonts w:cs="Arial"/>
              </w:rPr>
            </w:pPr>
          </w:p>
        </w:tc>
        <w:tc>
          <w:tcPr>
            <w:tcW w:w="1134" w:type="dxa"/>
          </w:tcPr>
          <w:p w14:paraId="0A87E4CA" w14:textId="77777777" w:rsidR="004E599E" w:rsidRPr="00236B7A" w:rsidRDefault="004E599E" w:rsidP="004E599E">
            <w:pPr>
              <w:pStyle w:val="TAC"/>
              <w:rPr>
                <w:rFonts w:cs="Arial"/>
              </w:rPr>
            </w:pPr>
          </w:p>
        </w:tc>
        <w:tc>
          <w:tcPr>
            <w:tcW w:w="851" w:type="dxa"/>
          </w:tcPr>
          <w:p w14:paraId="1A60C31F" w14:textId="77777777" w:rsidR="004E599E" w:rsidRPr="00236B7A" w:rsidRDefault="004E599E" w:rsidP="004E599E">
            <w:pPr>
              <w:pStyle w:val="TAC"/>
              <w:rPr>
                <w:rFonts w:cs="Arial"/>
              </w:rPr>
            </w:pPr>
          </w:p>
        </w:tc>
        <w:tc>
          <w:tcPr>
            <w:tcW w:w="1134" w:type="dxa"/>
          </w:tcPr>
          <w:p w14:paraId="0D2A3669" w14:textId="77777777" w:rsidR="004E599E" w:rsidRPr="00236B7A" w:rsidRDefault="004E599E" w:rsidP="004E599E">
            <w:pPr>
              <w:pStyle w:val="TAC"/>
              <w:rPr>
                <w:rFonts w:cs="Arial"/>
              </w:rPr>
            </w:pPr>
          </w:p>
        </w:tc>
        <w:tc>
          <w:tcPr>
            <w:tcW w:w="850" w:type="dxa"/>
          </w:tcPr>
          <w:p w14:paraId="27760BD3" w14:textId="77777777" w:rsidR="004E599E" w:rsidRPr="00236B7A" w:rsidRDefault="004E599E" w:rsidP="004E599E">
            <w:pPr>
              <w:pStyle w:val="TAC"/>
              <w:rPr>
                <w:rFonts w:cs="Arial"/>
              </w:rPr>
            </w:pPr>
            <w:r w:rsidRPr="00236B7A">
              <w:rPr>
                <w:rFonts w:cs="Arial" w:hint="eastAsia"/>
              </w:rPr>
              <w:t>23</w:t>
            </w:r>
          </w:p>
        </w:tc>
        <w:tc>
          <w:tcPr>
            <w:tcW w:w="1077" w:type="dxa"/>
          </w:tcPr>
          <w:p w14:paraId="76B06189" w14:textId="77777777" w:rsidR="004E599E" w:rsidRPr="00236B7A" w:rsidRDefault="004E599E" w:rsidP="004E599E">
            <w:pPr>
              <w:pStyle w:val="TAC"/>
              <w:rPr>
                <w:rFonts w:cs="Arial"/>
              </w:rPr>
            </w:pPr>
            <w:r w:rsidRPr="00236B7A">
              <w:rPr>
                <w:rFonts w:cs="Arial"/>
              </w:rPr>
              <w:t>+2/-3</w:t>
            </w:r>
            <w:r w:rsidRPr="00236B7A">
              <w:rPr>
                <w:rFonts w:cs="Arial"/>
                <w:vertAlign w:val="superscript"/>
              </w:rPr>
              <w:t>4</w:t>
            </w:r>
          </w:p>
        </w:tc>
        <w:tc>
          <w:tcPr>
            <w:tcW w:w="887" w:type="dxa"/>
          </w:tcPr>
          <w:p w14:paraId="679AB456" w14:textId="77777777" w:rsidR="004E599E" w:rsidRPr="00236B7A" w:rsidRDefault="004E599E" w:rsidP="004E599E">
            <w:pPr>
              <w:pStyle w:val="TAC"/>
              <w:rPr>
                <w:rFonts w:cs="Arial"/>
              </w:rPr>
            </w:pPr>
          </w:p>
        </w:tc>
        <w:tc>
          <w:tcPr>
            <w:tcW w:w="1102" w:type="dxa"/>
          </w:tcPr>
          <w:p w14:paraId="350532EA" w14:textId="77777777" w:rsidR="004E599E" w:rsidRPr="00236B7A" w:rsidRDefault="004E599E" w:rsidP="004E599E">
            <w:pPr>
              <w:pStyle w:val="TAC"/>
              <w:rPr>
                <w:rFonts w:cs="Arial"/>
              </w:rPr>
            </w:pPr>
          </w:p>
        </w:tc>
      </w:tr>
      <w:tr w:rsidR="004E599E" w:rsidRPr="00236B7A" w14:paraId="5B795DC9" w14:textId="77777777" w:rsidTr="004E599E">
        <w:trPr>
          <w:trHeight w:val="218"/>
          <w:jc w:val="center"/>
        </w:trPr>
        <w:tc>
          <w:tcPr>
            <w:tcW w:w="1441" w:type="dxa"/>
            <w:vAlign w:val="center"/>
          </w:tcPr>
          <w:p w14:paraId="5D697957" w14:textId="77777777" w:rsidR="004E599E" w:rsidRPr="00236B7A" w:rsidRDefault="004E599E" w:rsidP="004E599E">
            <w:pPr>
              <w:pStyle w:val="TAC"/>
              <w:rPr>
                <w:rFonts w:cs="Arial"/>
                <w:lang w:val="en-US"/>
              </w:rPr>
            </w:pPr>
            <w:r w:rsidRPr="00236B7A">
              <w:rPr>
                <w:rFonts w:cs="Arial"/>
                <w:lang w:val="en-US"/>
              </w:rPr>
              <w:t>V2X_8</w:t>
            </w:r>
            <w:r w:rsidRPr="00236B7A">
              <w:rPr>
                <w:rFonts w:cs="Arial" w:hint="eastAsia"/>
                <w:lang w:val="en-US" w:eastAsia="zh-CN"/>
              </w:rPr>
              <w:t>A</w:t>
            </w:r>
            <w:r w:rsidRPr="00236B7A">
              <w:rPr>
                <w:rFonts w:cs="Arial"/>
                <w:lang w:val="en-US"/>
              </w:rPr>
              <w:t>-47</w:t>
            </w:r>
            <w:r w:rsidRPr="00236B7A">
              <w:rPr>
                <w:rFonts w:cs="Arial" w:hint="eastAsia"/>
                <w:lang w:val="en-US" w:eastAsia="zh-CN"/>
              </w:rPr>
              <w:t>A</w:t>
            </w:r>
          </w:p>
        </w:tc>
        <w:tc>
          <w:tcPr>
            <w:tcW w:w="936" w:type="dxa"/>
          </w:tcPr>
          <w:p w14:paraId="3260D945" w14:textId="77777777" w:rsidR="004E599E" w:rsidRPr="00236B7A" w:rsidRDefault="004E599E" w:rsidP="004E599E">
            <w:pPr>
              <w:pStyle w:val="TAC"/>
              <w:rPr>
                <w:rFonts w:cs="Arial"/>
              </w:rPr>
            </w:pPr>
          </w:p>
        </w:tc>
        <w:tc>
          <w:tcPr>
            <w:tcW w:w="1134" w:type="dxa"/>
          </w:tcPr>
          <w:p w14:paraId="487BFDAA" w14:textId="77777777" w:rsidR="004E599E" w:rsidRPr="00236B7A" w:rsidRDefault="004E599E" w:rsidP="004E599E">
            <w:pPr>
              <w:pStyle w:val="TAC"/>
              <w:rPr>
                <w:rFonts w:cs="Arial"/>
              </w:rPr>
            </w:pPr>
          </w:p>
        </w:tc>
        <w:tc>
          <w:tcPr>
            <w:tcW w:w="851" w:type="dxa"/>
          </w:tcPr>
          <w:p w14:paraId="57BF352E" w14:textId="77777777" w:rsidR="004E599E" w:rsidRPr="00236B7A" w:rsidRDefault="004E599E" w:rsidP="004E599E">
            <w:pPr>
              <w:pStyle w:val="TAC"/>
              <w:rPr>
                <w:rFonts w:cs="Arial"/>
              </w:rPr>
            </w:pPr>
          </w:p>
        </w:tc>
        <w:tc>
          <w:tcPr>
            <w:tcW w:w="1134" w:type="dxa"/>
          </w:tcPr>
          <w:p w14:paraId="5D67F80E" w14:textId="77777777" w:rsidR="004E599E" w:rsidRPr="00236B7A" w:rsidRDefault="004E599E" w:rsidP="004E599E">
            <w:pPr>
              <w:pStyle w:val="TAC"/>
              <w:rPr>
                <w:rFonts w:cs="Arial"/>
              </w:rPr>
            </w:pPr>
          </w:p>
        </w:tc>
        <w:tc>
          <w:tcPr>
            <w:tcW w:w="850" w:type="dxa"/>
          </w:tcPr>
          <w:p w14:paraId="78A422D3" w14:textId="77777777" w:rsidR="004E599E" w:rsidRPr="00236B7A" w:rsidRDefault="004E599E" w:rsidP="004E599E">
            <w:pPr>
              <w:pStyle w:val="TAC"/>
              <w:rPr>
                <w:rFonts w:cs="Arial"/>
              </w:rPr>
            </w:pPr>
            <w:r w:rsidRPr="00236B7A">
              <w:rPr>
                <w:rFonts w:cs="Arial" w:hint="eastAsia"/>
              </w:rPr>
              <w:t>23</w:t>
            </w:r>
          </w:p>
        </w:tc>
        <w:tc>
          <w:tcPr>
            <w:tcW w:w="1077" w:type="dxa"/>
          </w:tcPr>
          <w:p w14:paraId="4BD8EE84" w14:textId="77777777" w:rsidR="004E599E" w:rsidRPr="00236B7A" w:rsidRDefault="004E599E" w:rsidP="004E599E">
            <w:pPr>
              <w:pStyle w:val="TAC"/>
              <w:rPr>
                <w:rFonts w:cs="Arial"/>
              </w:rPr>
            </w:pPr>
            <w:r w:rsidRPr="00236B7A">
              <w:rPr>
                <w:rFonts w:cs="Arial"/>
              </w:rPr>
              <w:t>+2/-3</w:t>
            </w:r>
            <w:r w:rsidRPr="00236B7A">
              <w:rPr>
                <w:rFonts w:cs="Arial"/>
                <w:vertAlign w:val="superscript"/>
              </w:rPr>
              <w:t>4</w:t>
            </w:r>
          </w:p>
        </w:tc>
        <w:tc>
          <w:tcPr>
            <w:tcW w:w="887" w:type="dxa"/>
          </w:tcPr>
          <w:p w14:paraId="5C430D27" w14:textId="77777777" w:rsidR="004E599E" w:rsidRPr="00236B7A" w:rsidRDefault="004E599E" w:rsidP="004E599E">
            <w:pPr>
              <w:pStyle w:val="TAC"/>
              <w:rPr>
                <w:rFonts w:cs="Arial"/>
              </w:rPr>
            </w:pPr>
          </w:p>
        </w:tc>
        <w:tc>
          <w:tcPr>
            <w:tcW w:w="1102" w:type="dxa"/>
          </w:tcPr>
          <w:p w14:paraId="135C6AC9" w14:textId="77777777" w:rsidR="004E599E" w:rsidRPr="00236B7A" w:rsidRDefault="004E599E" w:rsidP="004E599E">
            <w:pPr>
              <w:pStyle w:val="TAC"/>
              <w:rPr>
                <w:rFonts w:cs="Arial"/>
              </w:rPr>
            </w:pPr>
          </w:p>
        </w:tc>
      </w:tr>
      <w:tr w:rsidR="004E599E" w:rsidRPr="00236B7A" w14:paraId="7DE29CAF" w14:textId="77777777" w:rsidTr="004E599E">
        <w:trPr>
          <w:trHeight w:val="218"/>
          <w:jc w:val="center"/>
        </w:trPr>
        <w:tc>
          <w:tcPr>
            <w:tcW w:w="1441" w:type="dxa"/>
            <w:vAlign w:val="center"/>
          </w:tcPr>
          <w:p w14:paraId="5A0FCDC5" w14:textId="77777777" w:rsidR="004E599E" w:rsidRPr="00236B7A" w:rsidRDefault="004E599E" w:rsidP="004E599E">
            <w:pPr>
              <w:pStyle w:val="TAC"/>
              <w:rPr>
                <w:rFonts w:cs="Arial"/>
                <w:lang w:val="en-US"/>
              </w:rPr>
            </w:pPr>
            <w:r w:rsidRPr="00236B7A">
              <w:rPr>
                <w:rFonts w:cs="Arial" w:hint="eastAsia"/>
                <w:lang w:val="en-US"/>
              </w:rPr>
              <w:t>V2X_20A-47A</w:t>
            </w:r>
          </w:p>
        </w:tc>
        <w:tc>
          <w:tcPr>
            <w:tcW w:w="936" w:type="dxa"/>
          </w:tcPr>
          <w:p w14:paraId="2B55F208" w14:textId="77777777" w:rsidR="004E599E" w:rsidRPr="00236B7A" w:rsidRDefault="004E599E" w:rsidP="004E599E">
            <w:pPr>
              <w:pStyle w:val="TAC"/>
              <w:rPr>
                <w:rFonts w:cs="Arial"/>
              </w:rPr>
            </w:pPr>
          </w:p>
        </w:tc>
        <w:tc>
          <w:tcPr>
            <w:tcW w:w="1134" w:type="dxa"/>
          </w:tcPr>
          <w:p w14:paraId="1B32F33A" w14:textId="77777777" w:rsidR="004E599E" w:rsidRPr="00236B7A" w:rsidRDefault="004E599E" w:rsidP="004E599E">
            <w:pPr>
              <w:pStyle w:val="TAC"/>
              <w:rPr>
                <w:rFonts w:cs="Arial"/>
              </w:rPr>
            </w:pPr>
          </w:p>
        </w:tc>
        <w:tc>
          <w:tcPr>
            <w:tcW w:w="851" w:type="dxa"/>
          </w:tcPr>
          <w:p w14:paraId="0CA9B524" w14:textId="77777777" w:rsidR="004E599E" w:rsidRPr="00236B7A" w:rsidRDefault="004E599E" w:rsidP="004E599E">
            <w:pPr>
              <w:pStyle w:val="TAC"/>
              <w:rPr>
                <w:rFonts w:cs="Arial"/>
              </w:rPr>
            </w:pPr>
          </w:p>
        </w:tc>
        <w:tc>
          <w:tcPr>
            <w:tcW w:w="1134" w:type="dxa"/>
          </w:tcPr>
          <w:p w14:paraId="6596DAFA" w14:textId="77777777" w:rsidR="004E599E" w:rsidRPr="00236B7A" w:rsidRDefault="004E599E" w:rsidP="004E599E">
            <w:pPr>
              <w:pStyle w:val="TAC"/>
              <w:rPr>
                <w:rFonts w:cs="Arial"/>
              </w:rPr>
            </w:pPr>
          </w:p>
        </w:tc>
        <w:tc>
          <w:tcPr>
            <w:tcW w:w="850" w:type="dxa"/>
          </w:tcPr>
          <w:p w14:paraId="675B8BCC" w14:textId="77777777" w:rsidR="004E599E" w:rsidRPr="00236B7A" w:rsidRDefault="004E599E" w:rsidP="004E599E">
            <w:pPr>
              <w:pStyle w:val="TAC"/>
              <w:rPr>
                <w:rFonts w:cs="Arial"/>
              </w:rPr>
            </w:pPr>
            <w:r w:rsidRPr="00236B7A">
              <w:rPr>
                <w:rFonts w:cs="Arial" w:hint="eastAsia"/>
              </w:rPr>
              <w:t>23</w:t>
            </w:r>
          </w:p>
        </w:tc>
        <w:tc>
          <w:tcPr>
            <w:tcW w:w="1077" w:type="dxa"/>
          </w:tcPr>
          <w:p w14:paraId="3E0F0F4A" w14:textId="77777777" w:rsidR="004E599E" w:rsidRPr="00236B7A" w:rsidRDefault="004E599E" w:rsidP="004E599E">
            <w:pPr>
              <w:pStyle w:val="TAC"/>
              <w:rPr>
                <w:rFonts w:cs="Arial"/>
              </w:rPr>
            </w:pPr>
            <w:r w:rsidRPr="00236B7A">
              <w:rPr>
                <w:rFonts w:cs="Arial" w:hint="eastAsia"/>
              </w:rPr>
              <w:t>+2/-3</w:t>
            </w:r>
            <w:r w:rsidRPr="00236B7A">
              <w:rPr>
                <w:rFonts w:cs="Arial"/>
                <w:vertAlign w:val="superscript"/>
              </w:rPr>
              <w:t>4</w:t>
            </w:r>
          </w:p>
        </w:tc>
        <w:tc>
          <w:tcPr>
            <w:tcW w:w="887" w:type="dxa"/>
          </w:tcPr>
          <w:p w14:paraId="62CA5F39" w14:textId="77777777" w:rsidR="004E599E" w:rsidRPr="00236B7A" w:rsidRDefault="004E599E" w:rsidP="004E599E">
            <w:pPr>
              <w:pStyle w:val="TAC"/>
              <w:rPr>
                <w:rFonts w:cs="Arial"/>
              </w:rPr>
            </w:pPr>
          </w:p>
        </w:tc>
        <w:tc>
          <w:tcPr>
            <w:tcW w:w="1102" w:type="dxa"/>
          </w:tcPr>
          <w:p w14:paraId="08B409A4" w14:textId="77777777" w:rsidR="004E599E" w:rsidRPr="00236B7A" w:rsidRDefault="004E599E" w:rsidP="004E599E">
            <w:pPr>
              <w:pStyle w:val="TAC"/>
              <w:rPr>
                <w:rFonts w:cs="Arial"/>
              </w:rPr>
            </w:pPr>
          </w:p>
        </w:tc>
      </w:tr>
      <w:tr w:rsidR="004E599E" w:rsidRPr="00236B7A" w14:paraId="7D6CA29A" w14:textId="77777777" w:rsidTr="004E599E">
        <w:trPr>
          <w:trHeight w:val="218"/>
          <w:jc w:val="center"/>
        </w:trPr>
        <w:tc>
          <w:tcPr>
            <w:tcW w:w="1441" w:type="dxa"/>
            <w:vAlign w:val="center"/>
          </w:tcPr>
          <w:p w14:paraId="79A1EA0B" w14:textId="77777777" w:rsidR="004E599E" w:rsidRPr="00236B7A" w:rsidRDefault="004E599E" w:rsidP="004E599E">
            <w:pPr>
              <w:pStyle w:val="TAC"/>
              <w:rPr>
                <w:rFonts w:cs="Arial"/>
                <w:lang w:val="en-US"/>
              </w:rPr>
            </w:pPr>
            <w:r w:rsidRPr="00236B7A">
              <w:rPr>
                <w:rFonts w:cs="Arial" w:hint="eastAsia"/>
                <w:lang w:val="en-US"/>
              </w:rPr>
              <w:t>V2X_2</w:t>
            </w:r>
            <w:r w:rsidRPr="00236B7A">
              <w:rPr>
                <w:rFonts w:cs="Arial"/>
                <w:lang w:val="en-US"/>
              </w:rPr>
              <w:t>8</w:t>
            </w:r>
            <w:r w:rsidRPr="00236B7A">
              <w:rPr>
                <w:rFonts w:cs="Arial" w:hint="eastAsia"/>
                <w:lang w:val="en-US"/>
              </w:rPr>
              <w:t>A-47A</w:t>
            </w:r>
          </w:p>
        </w:tc>
        <w:tc>
          <w:tcPr>
            <w:tcW w:w="936" w:type="dxa"/>
          </w:tcPr>
          <w:p w14:paraId="539CAD98" w14:textId="77777777" w:rsidR="004E599E" w:rsidRPr="00236B7A" w:rsidRDefault="004E599E" w:rsidP="004E599E">
            <w:pPr>
              <w:pStyle w:val="TAC"/>
              <w:rPr>
                <w:rFonts w:cs="Arial"/>
              </w:rPr>
            </w:pPr>
          </w:p>
        </w:tc>
        <w:tc>
          <w:tcPr>
            <w:tcW w:w="1134" w:type="dxa"/>
          </w:tcPr>
          <w:p w14:paraId="3CBC74F7" w14:textId="77777777" w:rsidR="004E599E" w:rsidRPr="00236B7A" w:rsidRDefault="004E599E" w:rsidP="004E599E">
            <w:pPr>
              <w:pStyle w:val="TAC"/>
              <w:rPr>
                <w:rFonts w:cs="Arial"/>
              </w:rPr>
            </w:pPr>
          </w:p>
        </w:tc>
        <w:tc>
          <w:tcPr>
            <w:tcW w:w="851" w:type="dxa"/>
          </w:tcPr>
          <w:p w14:paraId="24DFEBEB" w14:textId="77777777" w:rsidR="004E599E" w:rsidRPr="00236B7A" w:rsidRDefault="004E599E" w:rsidP="004E599E">
            <w:pPr>
              <w:pStyle w:val="TAC"/>
              <w:rPr>
                <w:rFonts w:cs="Arial"/>
              </w:rPr>
            </w:pPr>
          </w:p>
        </w:tc>
        <w:tc>
          <w:tcPr>
            <w:tcW w:w="1134" w:type="dxa"/>
          </w:tcPr>
          <w:p w14:paraId="3D6A5516" w14:textId="77777777" w:rsidR="004E599E" w:rsidRPr="00236B7A" w:rsidRDefault="004E599E" w:rsidP="004E599E">
            <w:pPr>
              <w:pStyle w:val="TAC"/>
              <w:rPr>
                <w:rFonts w:cs="Arial"/>
              </w:rPr>
            </w:pPr>
          </w:p>
        </w:tc>
        <w:tc>
          <w:tcPr>
            <w:tcW w:w="850" w:type="dxa"/>
          </w:tcPr>
          <w:p w14:paraId="334F081B" w14:textId="77777777" w:rsidR="004E599E" w:rsidRPr="00236B7A" w:rsidRDefault="004E599E" w:rsidP="004E599E">
            <w:pPr>
              <w:pStyle w:val="TAC"/>
              <w:rPr>
                <w:rFonts w:cs="Arial"/>
              </w:rPr>
            </w:pPr>
            <w:r w:rsidRPr="00236B7A">
              <w:rPr>
                <w:rFonts w:cs="Arial" w:hint="eastAsia"/>
              </w:rPr>
              <w:t>23</w:t>
            </w:r>
          </w:p>
        </w:tc>
        <w:tc>
          <w:tcPr>
            <w:tcW w:w="1077" w:type="dxa"/>
          </w:tcPr>
          <w:p w14:paraId="79F6C8D9" w14:textId="77777777" w:rsidR="004E599E" w:rsidRPr="00236B7A" w:rsidRDefault="004E599E" w:rsidP="004E599E">
            <w:pPr>
              <w:pStyle w:val="TAC"/>
              <w:rPr>
                <w:rFonts w:cs="Arial"/>
              </w:rPr>
            </w:pPr>
            <w:r w:rsidRPr="00236B7A">
              <w:rPr>
                <w:rFonts w:cs="Arial" w:hint="eastAsia"/>
              </w:rPr>
              <w:t>+2/-3</w:t>
            </w:r>
            <w:r w:rsidRPr="00236B7A">
              <w:rPr>
                <w:rFonts w:cs="Arial"/>
                <w:vertAlign w:val="superscript"/>
              </w:rPr>
              <w:t>4</w:t>
            </w:r>
          </w:p>
        </w:tc>
        <w:tc>
          <w:tcPr>
            <w:tcW w:w="887" w:type="dxa"/>
          </w:tcPr>
          <w:p w14:paraId="0B843342" w14:textId="77777777" w:rsidR="004E599E" w:rsidRPr="00236B7A" w:rsidRDefault="004E599E" w:rsidP="004E599E">
            <w:pPr>
              <w:pStyle w:val="TAC"/>
              <w:rPr>
                <w:rFonts w:cs="Arial"/>
              </w:rPr>
            </w:pPr>
          </w:p>
        </w:tc>
        <w:tc>
          <w:tcPr>
            <w:tcW w:w="1102" w:type="dxa"/>
          </w:tcPr>
          <w:p w14:paraId="69AF195B" w14:textId="77777777" w:rsidR="004E599E" w:rsidRPr="00236B7A" w:rsidRDefault="004E599E" w:rsidP="004E599E">
            <w:pPr>
              <w:pStyle w:val="TAC"/>
              <w:rPr>
                <w:rFonts w:cs="Arial"/>
              </w:rPr>
            </w:pPr>
          </w:p>
        </w:tc>
      </w:tr>
      <w:tr w:rsidR="004E599E" w:rsidRPr="00236B7A" w14:paraId="254FE258" w14:textId="77777777" w:rsidTr="004E599E">
        <w:trPr>
          <w:trHeight w:val="218"/>
          <w:jc w:val="center"/>
        </w:trPr>
        <w:tc>
          <w:tcPr>
            <w:tcW w:w="1441" w:type="dxa"/>
            <w:vAlign w:val="center"/>
          </w:tcPr>
          <w:p w14:paraId="4BA6F963" w14:textId="77777777" w:rsidR="004E599E" w:rsidRPr="00236B7A" w:rsidRDefault="004E599E" w:rsidP="004E599E">
            <w:pPr>
              <w:pStyle w:val="TAC"/>
              <w:rPr>
                <w:rFonts w:cs="Arial"/>
                <w:lang w:val="en-US"/>
              </w:rPr>
            </w:pPr>
            <w:r w:rsidRPr="00236B7A">
              <w:rPr>
                <w:rFonts w:cs="Arial" w:hint="eastAsia"/>
                <w:lang w:val="en-US"/>
              </w:rPr>
              <w:t>V2X_34A-47A</w:t>
            </w:r>
          </w:p>
        </w:tc>
        <w:tc>
          <w:tcPr>
            <w:tcW w:w="936" w:type="dxa"/>
          </w:tcPr>
          <w:p w14:paraId="5FBA2627" w14:textId="77777777" w:rsidR="004E599E" w:rsidRPr="00236B7A" w:rsidRDefault="004E599E" w:rsidP="004E599E">
            <w:pPr>
              <w:pStyle w:val="TAC"/>
              <w:rPr>
                <w:rFonts w:cs="Arial"/>
              </w:rPr>
            </w:pPr>
          </w:p>
        </w:tc>
        <w:tc>
          <w:tcPr>
            <w:tcW w:w="1134" w:type="dxa"/>
          </w:tcPr>
          <w:p w14:paraId="0356822F" w14:textId="77777777" w:rsidR="004E599E" w:rsidRPr="00236B7A" w:rsidRDefault="004E599E" w:rsidP="004E599E">
            <w:pPr>
              <w:pStyle w:val="TAC"/>
              <w:rPr>
                <w:rFonts w:cs="Arial"/>
              </w:rPr>
            </w:pPr>
          </w:p>
        </w:tc>
        <w:tc>
          <w:tcPr>
            <w:tcW w:w="851" w:type="dxa"/>
          </w:tcPr>
          <w:p w14:paraId="28CCFAA6" w14:textId="77777777" w:rsidR="004E599E" w:rsidRPr="00236B7A" w:rsidRDefault="004E599E" w:rsidP="004E599E">
            <w:pPr>
              <w:pStyle w:val="TAC"/>
              <w:rPr>
                <w:rFonts w:cs="Arial"/>
              </w:rPr>
            </w:pPr>
          </w:p>
        </w:tc>
        <w:tc>
          <w:tcPr>
            <w:tcW w:w="1134" w:type="dxa"/>
          </w:tcPr>
          <w:p w14:paraId="5AB88746" w14:textId="77777777" w:rsidR="004E599E" w:rsidRPr="00236B7A" w:rsidRDefault="004E599E" w:rsidP="004E599E">
            <w:pPr>
              <w:pStyle w:val="TAC"/>
              <w:rPr>
                <w:rFonts w:cs="Arial"/>
              </w:rPr>
            </w:pPr>
          </w:p>
        </w:tc>
        <w:tc>
          <w:tcPr>
            <w:tcW w:w="850" w:type="dxa"/>
          </w:tcPr>
          <w:p w14:paraId="742A6184" w14:textId="77777777" w:rsidR="004E599E" w:rsidRPr="00236B7A" w:rsidRDefault="004E599E" w:rsidP="004E599E">
            <w:pPr>
              <w:pStyle w:val="TAC"/>
              <w:rPr>
                <w:rFonts w:cs="Arial"/>
              </w:rPr>
            </w:pPr>
            <w:r w:rsidRPr="00236B7A">
              <w:rPr>
                <w:rFonts w:cs="Arial" w:hint="eastAsia"/>
              </w:rPr>
              <w:t>23</w:t>
            </w:r>
          </w:p>
        </w:tc>
        <w:tc>
          <w:tcPr>
            <w:tcW w:w="1077" w:type="dxa"/>
          </w:tcPr>
          <w:p w14:paraId="18EC0409" w14:textId="77777777" w:rsidR="004E599E" w:rsidRPr="00236B7A" w:rsidRDefault="004E599E" w:rsidP="004E599E">
            <w:pPr>
              <w:pStyle w:val="TAC"/>
              <w:rPr>
                <w:rFonts w:cs="Arial"/>
              </w:rPr>
            </w:pPr>
            <w:r w:rsidRPr="00236B7A">
              <w:rPr>
                <w:rFonts w:cs="Arial"/>
              </w:rPr>
              <w:t>+2/-3</w:t>
            </w:r>
            <w:r w:rsidRPr="00236B7A">
              <w:rPr>
                <w:rFonts w:cs="Arial"/>
                <w:vertAlign w:val="superscript"/>
              </w:rPr>
              <w:t>4</w:t>
            </w:r>
          </w:p>
        </w:tc>
        <w:tc>
          <w:tcPr>
            <w:tcW w:w="887" w:type="dxa"/>
          </w:tcPr>
          <w:p w14:paraId="31638325" w14:textId="77777777" w:rsidR="004E599E" w:rsidRPr="00236B7A" w:rsidRDefault="004E599E" w:rsidP="004E599E">
            <w:pPr>
              <w:pStyle w:val="TAC"/>
              <w:rPr>
                <w:rFonts w:cs="Arial"/>
              </w:rPr>
            </w:pPr>
          </w:p>
        </w:tc>
        <w:tc>
          <w:tcPr>
            <w:tcW w:w="1102" w:type="dxa"/>
          </w:tcPr>
          <w:p w14:paraId="51AAECEB" w14:textId="77777777" w:rsidR="004E599E" w:rsidRPr="00236B7A" w:rsidRDefault="004E599E" w:rsidP="004E599E">
            <w:pPr>
              <w:pStyle w:val="TAC"/>
              <w:rPr>
                <w:rFonts w:cs="Arial"/>
              </w:rPr>
            </w:pPr>
          </w:p>
        </w:tc>
      </w:tr>
      <w:tr w:rsidR="004E599E" w:rsidRPr="00236B7A" w14:paraId="0E1AD3BD" w14:textId="77777777" w:rsidTr="004E599E">
        <w:trPr>
          <w:trHeight w:val="218"/>
          <w:jc w:val="center"/>
        </w:trPr>
        <w:tc>
          <w:tcPr>
            <w:tcW w:w="1441" w:type="dxa"/>
            <w:vAlign w:val="center"/>
          </w:tcPr>
          <w:p w14:paraId="04AAFDD3" w14:textId="77777777" w:rsidR="004E599E" w:rsidRPr="00236B7A" w:rsidRDefault="004E599E" w:rsidP="004E599E">
            <w:pPr>
              <w:pStyle w:val="TAC"/>
              <w:rPr>
                <w:rFonts w:cs="Arial"/>
                <w:lang w:val="en-US"/>
              </w:rPr>
            </w:pPr>
            <w:r w:rsidRPr="00236B7A">
              <w:rPr>
                <w:rFonts w:cs="Arial"/>
                <w:lang w:val="en-US"/>
              </w:rPr>
              <w:t>V2X_39</w:t>
            </w:r>
            <w:r w:rsidRPr="00236B7A">
              <w:rPr>
                <w:rFonts w:cs="Arial" w:hint="eastAsia"/>
                <w:lang w:val="en-US" w:eastAsia="zh-CN"/>
              </w:rPr>
              <w:t>A</w:t>
            </w:r>
            <w:r w:rsidRPr="00236B7A">
              <w:rPr>
                <w:rFonts w:cs="Arial"/>
                <w:lang w:val="en-US"/>
              </w:rPr>
              <w:t>-</w:t>
            </w:r>
            <w:r w:rsidRPr="00236B7A">
              <w:rPr>
                <w:rFonts w:cs="Arial" w:hint="eastAsia"/>
                <w:lang w:val="en-US"/>
              </w:rPr>
              <w:t>47</w:t>
            </w:r>
            <w:r w:rsidRPr="00236B7A">
              <w:rPr>
                <w:rFonts w:cs="Arial" w:hint="eastAsia"/>
                <w:lang w:val="en-US" w:eastAsia="zh-CN"/>
              </w:rPr>
              <w:t>A</w:t>
            </w:r>
          </w:p>
        </w:tc>
        <w:tc>
          <w:tcPr>
            <w:tcW w:w="936" w:type="dxa"/>
          </w:tcPr>
          <w:p w14:paraId="2ED82F71" w14:textId="77777777" w:rsidR="004E599E" w:rsidRPr="00236B7A" w:rsidRDefault="004E599E" w:rsidP="004E599E">
            <w:pPr>
              <w:pStyle w:val="TAC"/>
              <w:rPr>
                <w:rFonts w:cs="Arial"/>
              </w:rPr>
            </w:pPr>
          </w:p>
        </w:tc>
        <w:tc>
          <w:tcPr>
            <w:tcW w:w="1134" w:type="dxa"/>
          </w:tcPr>
          <w:p w14:paraId="36A0C6D6" w14:textId="77777777" w:rsidR="004E599E" w:rsidRPr="00236B7A" w:rsidRDefault="004E599E" w:rsidP="004E599E">
            <w:pPr>
              <w:pStyle w:val="TAC"/>
              <w:rPr>
                <w:rFonts w:cs="Arial"/>
              </w:rPr>
            </w:pPr>
          </w:p>
        </w:tc>
        <w:tc>
          <w:tcPr>
            <w:tcW w:w="851" w:type="dxa"/>
          </w:tcPr>
          <w:p w14:paraId="50F8CFD7" w14:textId="77777777" w:rsidR="004E599E" w:rsidRPr="00236B7A" w:rsidRDefault="004E599E" w:rsidP="004E599E">
            <w:pPr>
              <w:pStyle w:val="TAC"/>
              <w:rPr>
                <w:rFonts w:cs="Arial"/>
              </w:rPr>
            </w:pPr>
          </w:p>
        </w:tc>
        <w:tc>
          <w:tcPr>
            <w:tcW w:w="1134" w:type="dxa"/>
          </w:tcPr>
          <w:p w14:paraId="744A4B9C" w14:textId="77777777" w:rsidR="004E599E" w:rsidRPr="00236B7A" w:rsidRDefault="004E599E" w:rsidP="004E599E">
            <w:pPr>
              <w:pStyle w:val="TAC"/>
              <w:rPr>
                <w:rFonts w:cs="Arial"/>
              </w:rPr>
            </w:pPr>
          </w:p>
        </w:tc>
        <w:tc>
          <w:tcPr>
            <w:tcW w:w="850" w:type="dxa"/>
          </w:tcPr>
          <w:p w14:paraId="61439E13" w14:textId="77777777" w:rsidR="004E599E" w:rsidRPr="00236B7A" w:rsidRDefault="004E599E" w:rsidP="004E599E">
            <w:pPr>
              <w:pStyle w:val="TAC"/>
              <w:rPr>
                <w:rFonts w:cs="Arial"/>
              </w:rPr>
            </w:pPr>
            <w:r w:rsidRPr="00236B7A">
              <w:rPr>
                <w:rFonts w:cs="Arial" w:hint="eastAsia"/>
              </w:rPr>
              <w:t>23</w:t>
            </w:r>
          </w:p>
        </w:tc>
        <w:tc>
          <w:tcPr>
            <w:tcW w:w="1077" w:type="dxa"/>
          </w:tcPr>
          <w:p w14:paraId="7A142939" w14:textId="77777777" w:rsidR="004E599E" w:rsidRPr="00236B7A" w:rsidRDefault="004E599E" w:rsidP="004E599E">
            <w:pPr>
              <w:pStyle w:val="TAC"/>
              <w:rPr>
                <w:rFonts w:cs="Arial"/>
              </w:rPr>
            </w:pPr>
            <w:r w:rsidRPr="00236B7A">
              <w:rPr>
                <w:rFonts w:cs="Arial"/>
              </w:rPr>
              <w:t>+2/-3</w:t>
            </w:r>
            <w:r w:rsidRPr="00236B7A">
              <w:rPr>
                <w:rFonts w:cs="Arial"/>
                <w:vertAlign w:val="superscript"/>
              </w:rPr>
              <w:t>4</w:t>
            </w:r>
          </w:p>
        </w:tc>
        <w:tc>
          <w:tcPr>
            <w:tcW w:w="887" w:type="dxa"/>
          </w:tcPr>
          <w:p w14:paraId="727E663E" w14:textId="77777777" w:rsidR="004E599E" w:rsidRPr="00236B7A" w:rsidRDefault="004E599E" w:rsidP="004E599E">
            <w:pPr>
              <w:pStyle w:val="TAC"/>
              <w:rPr>
                <w:rFonts w:cs="Arial"/>
              </w:rPr>
            </w:pPr>
          </w:p>
        </w:tc>
        <w:tc>
          <w:tcPr>
            <w:tcW w:w="1102" w:type="dxa"/>
          </w:tcPr>
          <w:p w14:paraId="76254025" w14:textId="77777777" w:rsidR="004E599E" w:rsidRPr="00236B7A" w:rsidRDefault="004E599E" w:rsidP="004E599E">
            <w:pPr>
              <w:pStyle w:val="TAC"/>
              <w:rPr>
                <w:rFonts w:cs="Arial"/>
              </w:rPr>
            </w:pPr>
          </w:p>
        </w:tc>
      </w:tr>
      <w:tr w:rsidR="004E599E" w:rsidRPr="00236B7A" w14:paraId="2958F139" w14:textId="77777777" w:rsidTr="004E599E">
        <w:trPr>
          <w:trHeight w:val="218"/>
          <w:jc w:val="center"/>
        </w:trPr>
        <w:tc>
          <w:tcPr>
            <w:tcW w:w="1441" w:type="dxa"/>
            <w:vAlign w:val="center"/>
          </w:tcPr>
          <w:p w14:paraId="3639BCB9" w14:textId="77777777" w:rsidR="004E599E" w:rsidRPr="00236B7A" w:rsidRDefault="004E599E" w:rsidP="004E599E">
            <w:pPr>
              <w:pStyle w:val="TAC"/>
              <w:rPr>
                <w:rFonts w:cs="Arial"/>
                <w:lang w:val="en-US"/>
              </w:rPr>
            </w:pPr>
            <w:r w:rsidRPr="00236B7A">
              <w:rPr>
                <w:rFonts w:cs="Arial"/>
                <w:lang w:val="en-US"/>
              </w:rPr>
              <w:t>V2X_41</w:t>
            </w:r>
            <w:r w:rsidRPr="00236B7A">
              <w:rPr>
                <w:rFonts w:cs="Arial" w:hint="eastAsia"/>
                <w:lang w:val="en-US" w:eastAsia="zh-CN"/>
              </w:rPr>
              <w:t>A</w:t>
            </w:r>
            <w:r w:rsidRPr="00236B7A">
              <w:rPr>
                <w:rFonts w:cs="Arial"/>
                <w:lang w:val="en-US"/>
              </w:rPr>
              <w:t>-47</w:t>
            </w:r>
            <w:r w:rsidRPr="00236B7A">
              <w:rPr>
                <w:rFonts w:cs="Arial" w:hint="eastAsia"/>
                <w:lang w:val="en-US" w:eastAsia="zh-CN"/>
              </w:rPr>
              <w:t>A</w:t>
            </w:r>
          </w:p>
        </w:tc>
        <w:tc>
          <w:tcPr>
            <w:tcW w:w="936" w:type="dxa"/>
          </w:tcPr>
          <w:p w14:paraId="6009CE7C" w14:textId="77777777" w:rsidR="004E599E" w:rsidRPr="00236B7A" w:rsidRDefault="004E599E" w:rsidP="004E599E">
            <w:pPr>
              <w:pStyle w:val="TAC"/>
              <w:rPr>
                <w:rFonts w:cs="Arial"/>
              </w:rPr>
            </w:pPr>
          </w:p>
        </w:tc>
        <w:tc>
          <w:tcPr>
            <w:tcW w:w="1134" w:type="dxa"/>
          </w:tcPr>
          <w:p w14:paraId="73435D9C" w14:textId="77777777" w:rsidR="004E599E" w:rsidRPr="00236B7A" w:rsidRDefault="004E599E" w:rsidP="004E599E">
            <w:pPr>
              <w:pStyle w:val="TAC"/>
              <w:rPr>
                <w:rFonts w:cs="Arial"/>
              </w:rPr>
            </w:pPr>
          </w:p>
        </w:tc>
        <w:tc>
          <w:tcPr>
            <w:tcW w:w="851" w:type="dxa"/>
          </w:tcPr>
          <w:p w14:paraId="7A6B1F75" w14:textId="77777777" w:rsidR="004E599E" w:rsidRPr="00236B7A" w:rsidRDefault="004E599E" w:rsidP="004E599E">
            <w:pPr>
              <w:pStyle w:val="TAC"/>
              <w:rPr>
                <w:rFonts w:cs="Arial"/>
              </w:rPr>
            </w:pPr>
          </w:p>
        </w:tc>
        <w:tc>
          <w:tcPr>
            <w:tcW w:w="1134" w:type="dxa"/>
          </w:tcPr>
          <w:p w14:paraId="7AA2BA05" w14:textId="77777777" w:rsidR="004E599E" w:rsidRPr="00236B7A" w:rsidRDefault="004E599E" w:rsidP="004E599E">
            <w:pPr>
              <w:pStyle w:val="TAC"/>
              <w:rPr>
                <w:rFonts w:cs="Arial"/>
              </w:rPr>
            </w:pPr>
          </w:p>
        </w:tc>
        <w:tc>
          <w:tcPr>
            <w:tcW w:w="850" w:type="dxa"/>
          </w:tcPr>
          <w:p w14:paraId="4FC74F05" w14:textId="77777777" w:rsidR="004E599E" w:rsidRPr="00236B7A" w:rsidRDefault="004E599E" w:rsidP="004E599E">
            <w:pPr>
              <w:pStyle w:val="TAC"/>
              <w:rPr>
                <w:rFonts w:cs="Arial"/>
              </w:rPr>
            </w:pPr>
            <w:r w:rsidRPr="00236B7A">
              <w:rPr>
                <w:rFonts w:cs="Arial" w:hint="eastAsia"/>
              </w:rPr>
              <w:t>23</w:t>
            </w:r>
          </w:p>
        </w:tc>
        <w:tc>
          <w:tcPr>
            <w:tcW w:w="1077" w:type="dxa"/>
          </w:tcPr>
          <w:p w14:paraId="2C2F60BD" w14:textId="77777777" w:rsidR="004E599E" w:rsidRPr="00236B7A" w:rsidRDefault="004E599E" w:rsidP="004E599E">
            <w:pPr>
              <w:pStyle w:val="TAC"/>
              <w:rPr>
                <w:rFonts w:cs="Arial"/>
              </w:rPr>
            </w:pPr>
            <w:r w:rsidRPr="00236B7A">
              <w:rPr>
                <w:rFonts w:cs="Arial"/>
              </w:rPr>
              <w:t>+2/-3</w:t>
            </w:r>
            <w:r w:rsidRPr="00236B7A">
              <w:rPr>
                <w:rFonts w:cs="Arial"/>
                <w:vertAlign w:val="superscript"/>
              </w:rPr>
              <w:t>4</w:t>
            </w:r>
          </w:p>
        </w:tc>
        <w:tc>
          <w:tcPr>
            <w:tcW w:w="887" w:type="dxa"/>
          </w:tcPr>
          <w:p w14:paraId="309EF80C" w14:textId="77777777" w:rsidR="004E599E" w:rsidRPr="00236B7A" w:rsidRDefault="004E599E" w:rsidP="004E599E">
            <w:pPr>
              <w:pStyle w:val="TAC"/>
              <w:rPr>
                <w:rFonts w:cs="Arial"/>
              </w:rPr>
            </w:pPr>
          </w:p>
        </w:tc>
        <w:tc>
          <w:tcPr>
            <w:tcW w:w="1102" w:type="dxa"/>
          </w:tcPr>
          <w:p w14:paraId="5D9E9F7A" w14:textId="77777777" w:rsidR="004E599E" w:rsidRPr="00236B7A" w:rsidRDefault="004E599E" w:rsidP="004E599E">
            <w:pPr>
              <w:pStyle w:val="TAC"/>
              <w:rPr>
                <w:rFonts w:cs="Arial"/>
              </w:rPr>
            </w:pPr>
          </w:p>
        </w:tc>
      </w:tr>
      <w:tr w:rsidR="004E599E" w:rsidRPr="00236B7A" w14:paraId="3A422DA4" w14:textId="77777777" w:rsidTr="004E599E">
        <w:trPr>
          <w:trHeight w:val="218"/>
          <w:jc w:val="center"/>
        </w:trPr>
        <w:tc>
          <w:tcPr>
            <w:tcW w:w="1441" w:type="dxa"/>
            <w:vAlign w:val="center"/>
          </w:tcPr>
          <w:p w14:paraId="542AF2BE" w14:textId="77777777" w:rsidR="004E599E" w:rsidRPr="00236B7A" w:rsidRDefault="004E599E" w:rsidP="004E599E">
            <w:pPr>
              <w:pStyle w:val="TAC"/>
              <w:rPr>
                <w:rFonts w:cs="Arial"/>
                <w:lang w:val="en-US"/>
              </w:rPr>
            </w:pPr>
            <w:r w:rsidRPr="00236B7A">
              <w:rPr>
                <w:rFonts w:cs="Arial"/>
                <w:lang w:val="en-US"/>
              </w:rPr>
              <w:t>V2X_</w:t>
            </w:r>
            <w:r w:rsidRPr="00236B7A">
              <w:rPr>
                <w:rFonts w:eastAsia="SimSun" w:cs="Arial" w:hint="eastAsia"/>
                <w:lang w:val="en-US" w:eastAsia="zh-CN"/>
              </w:rPr>
              <w:t>7</w:t>
            </w:r>
            <w:r w:rsidRPr="00236B7A">
              <w:rPr>
                <w:rFonts w:cs="Arial"/>
                <w:lang w:val="en-US"/>
              </w:rPr>
              <w:t>1</w:t>
            </w:r>
            <w:r w:rsidRPr="00236B7A">
              <w:rPr>
                <w:rFonts w:cs="Arial" w:hint="eastAsia"/>
                <w:lang w:val="en-US" w:eastAsia="zh-CN"/>
              </w:rPr>
              <w:t>A</w:t>
            </w:r>
            <w:r w:rsidRPr="00236B7A">
              <w:rPr>
                <w:rFonts w:cs="Arial"/>
                <w:lang w:val="en-US"/>
              </w:rPr>
              <w:t>-47</w:t>
            </w:r>
            <w:r w:rsidRPr="00236B7A">
              <w:rPr>
                <w:rFonts w:cs="Arial" w:hint="eastAsia"/>
                <w:lang w:val="en-US" w:eastAsia="zh-CN"/>
              </w:rPr>
              <w:t>A</w:t>
            </w:r>
          </w:p>
        </w:tc>
        <w:tc>
          <w:tcPr>
            <w:tcW w:w="936" w:type="dxa"/>
          </w:tcPr>
          <w:p w14:paraId="0EAF5777" w14:textId="77777777" w:rsidR="004E599E" w:rsidRPr="00236B7A" w:rsidRDefault="004E599E" w:rsidP="004E599E">
            <w:pPr>
              <w:pStyle w:val="TAC"/>
              <w:rPr>
                <w:rFonts w:cs="Arial"/>
              </w:rPr>
            </w:pPr>
          </w:p>
        </w:tc>
        <w:tc>
          <w:tcPr>
            <w:tcW w:w="1134" w:type="dxa"/>
          </w:tcPr>
          <w:p w14:paraId="77BB2E0B" w14:textId="77777777" w:rsidR="004E599E" w:rsidRPr="00236B7A" w:rsidRDefault="004E599E" w:rsidP="004E599E">
            <w:pPr>
              <w:pStyle w:val="TAC"/>
              <w:rPr>
                <w:rFonts w:cs="Arial"/>
              </w:rPr>
            </w:pPr>
          </w:p>
        </w:tc>
        <w:tc>
          <w:tcPr>
            <w:tcW w:w="851" w:type="dxa"/>
          </w:tcPr>
          <w:p w14:paraId="62E25694" w14:textId="77777777" w:rsidR="004E599E" w:rsidRPr="00236B7A" w:rsidRDefault="004E599E" w:rsidP="004E599E">
            <w:pPr>
              <w:pStyle w:val="TAC"/>
              <w:rPr>
                <w:rFonts w:cs="Arial"/>
              </w:rPr>
            </w:pPr>
          </w:p>
        </w:tc>
        <w:tc>
          <w:tcPr>
            <w:tcW w:w="1134" w:type="dxa"/>
          </w:tcPr>
          <w:p w14:paraId="20204BE7" w14:textId="77777777" w:rsidR="004E599E" w:rsidRPr="00236B7A" w:rsidRDefault="004E599E" w:rsidP="004E599E">
            <w:pPr>
              <w:pStyle w:val="TAC"/>
              <w:rPr>
                <w:rFonts w:cs="Arial"/>
              </w:rPr>
            </w:pPr>
          </w:p>
        </w:tc>
        <w:tc>
          <w:tcPr>
            <w:tcW w:w="850" w:type="dxa"/>
          </w:tcPr>
          <w:p w14:paraId="120C921F" w14:textId="77777777" w:rsidR="004E599E" w:rsidRPr="00236B7A" w:rsidRDefault="004E599E" w:rsidP="004E599E">
            <w:pPr>
              <w:pStyle w:val="TAC"/>
              <w:rPr>
                <w:rFonts w:cs="Arial"/>
              </w:rPr>
            </w:pPr>
            <w:r w:rsidRPr="00236B7A">
              <w:rPr>
                <w:rFonts w:cs="Arial" w:hint="eastAsia"/>
              </w:rPr>
              <w:t>23</w:t>
            </w:r>
          </w:p>
        </w:tc>
        <w:tc>
          <w:tcPr>
            <w:tcW w:w="1077" w:type="dxa"/>
          </w:tcPr>
          <w:p w14:paraId="074E6164" w14:textId="77777777" w:rsidR="004E599E" w:rsidRPr="00236B7A" w:rsidRDefault="004E599E" w:rsidP="004E599E">
            <w:pPr>
              <w:pStyle w:val="TAC"/>
              <w:rPr>
                <w:rFonts w:cs="Arial"/>
              </w:rPr>
            </w:pPr>
            <w:r w:rsidRPr="00236B7A">
              <w:rPr>
                <w:rFonts w:cs="Arial"/>
              </w:rPr>
              <w:t>+2/-3</w:t>
            </w:r>
            <w:r w:rsidRPr="00236B7A">
              <w:rPr>
                <w:rFonts w:cs="Arial"/>
                <w:vertAlign w:val="superscript"/>
              </w:rPr>
              <w:t>4</w:t>
            </w:r>
          </w:p>
        </w:tc>
        <w:tc>
          <w:tcPr>
            <w:tcW w:w="887" w:type="dxa"/>
          </w:tcPr>
          <w:p w14:paraId="64FB00A8" w14:textId="77777777" w:rsidR="004E599E" w:rsidRPr="00236B7A" w:rsidRDefault="004E599E" w:rsidP="004E599E">
            <w:pPr>
              <w:pStyle w:val="TAC"/>
              <w:rPr>
                <w:rFonts w:cs="Arial"/>
              </w:rPr>
            </w:pPr>
          </w:p>
        </w:tc>
        <w:tc>
          <w:tcPr>
            <w:tcW w:w="1102" w:type="dxa"/>
          </w:tcPr>
          <w:p w14:paraId="0C552A3D" w14:textId="77777777" w:rsidR="004E599E" w:rsidRPr="00236B7A" w:rsidRDefault="004E599E" w:rsidP="004E599E">
            <w:pPr>
              <w:pStyle w:val="TAC"/>
              <w:rPr>
                <w:rFonts w:cs="Arial"/>
              </w:rPr>
            </w:pPr>
          </w:p>
        </w:tc>
      </w:tr>
      <w:tr w:rsidR="004E599E" w:rsidRPr="00236B7A" w14:paraId="29D32CEE" w14:textId="77777777" w:rsidTr="004E599E">
        <w:trPr>
          <w:trHeight w:val="662"/>
          <w:jc w:val="center"/>
        </w:trPr>
        <w:tc>
          <w:tcPr>
            <w:tcW w:w="9412" w:type="dxa"/>
            <w:gridSpan w:val="9"/>
            <w:vAlign w:val="center"/>
          </w:tcPr>
          <w:p w14:paraId="17DDD15C" w14:textId="2448FD44" w:rsidR="004E599E" w:rsidRPr="00236B7A" w:rsidRDefault="004E599E" w:rsidP="004E599E">
            <w:pPr>
              <w:pStyle w:val="TAN"/>
            </w:pPr>
            <w:r w:rsidRPr="00236B7A">
              <w:t xml:space="preserve">NOTE 1: </w:t>
            </w:r>
            <w:r w:rsidRPr="00236B7A">
              <w:tab/>
              <w:t>The con</w:t>
            </w:r>
            <w:del w:id="12" w:author="Chouli, Hassen" w:date="2024-11-07T10:29:00Z">
              <w:r w:rsidRPr="00236B7A" w:rsidDel="004E599E">
                <w:delText>-</w:delText>
              </w:r>
            </w:del>
            <w:r w:rsidRPr="00236B7A">
              <w:t xml:space="preserve">current band combinations </w:t>
            </w:r>
            <w:proofErr w:type="gramStart"/>
            <w:r w:rsidRPr="00236B7A">
              <w:t>is</w:t>
            </w:r>
            <w:proofErr w:type="gramEnd"/>
            <w:r w:rsidRPr="00236B7A">
              <w:t xml:space="preserve"> used for V2X Service.</w:t>
            </w:r>
          </w:p>
          <w:p w14:paraId="33B575AA" w14:textId="77777777" w:rsidR="004E599E" w:rsidRPr="00236B7A" w:rsidRDefault="004E599E" w:rsidP="004E599E">
            <w:pPr>
              <w:pStyle w:val="TAN"/>
            </w:pPr>
            <w:r w:rsidRPr="00236B7A">
              <w:t xml:space="preserve">NOTE 2: </w:t>
            </w:r>
            <w:r w:rsidRPr="00236B7A">
              <w:tab/>
            </w:r>
            <w:proofErr w:type="spellStart"/>
            <w:r w:rsidRPr="00236B7A">
              <w:t>P</w:t>
            </w:r>
            <w:r w:rsidRPr="00236B7A">
              <w:rPr>
                <w:vertAlign w:val="subscript"/>
              </w:rPr>
              <w:t>PowerClass</w:t>
            </w:r>
            <w:proofErr w:type="spellEnd"/>
            <w:r w:rsidRPr="00236B7A">
              <w:t xml:space="preserve"> is the maximum UE power specified without </w:t>
            </w:r>
            <w:proofErr w:type="gramStart"/>
            <w:r w:rsidRPr="00236B7A">
              <w:t>taking into account</w:t>
            </w:r>
            <w:proofErr w:type="gramEnd"/>
            <w:r w:rsidRPr="00236B7A">
              <w:t xml:space="preserve"> the tolerance</w:t>
            </w:r>
          </w:p>
          <w:p w14:paraId="536FB9EC" w14:textId="1F28E2B0" w:rsidR="004E599E" w:rsidRPr="00236B7A" w:rsidRDefault="004E599E" w:rsidP="004E599E">
            <w:pPr>
              <w:pStyle w:val="TAN"/>
            </w:pPr>
            <w:r w:rsidRPr="00236B7A">
              <w:t xml:space="preserve">NOTE 3: </w:t>
            </w:r>
            <w:r w:rsidRPr="00236B7A">
              <w:tab/>
              <w:t>For int</w:t>
            </w:r>
            <w:r w:rsidRPr="00236B7A">
              <w:rPr>
                <w:rFonts w:hint="eastAsia"/>
                <w:lang w:eastAsia="zh-CN"/>
              </w:rPr>
              <w:t>er</w:t>
            </w:r>
            <w:r w:rsidRPr="00236B7A">
              <w:t>-band con</w:t>
            </w:r>
            <w:del w:id="13" w:author="Chouli, Hassen" w:date="2024-11-07T10:29:00Z">
              <w:r w:rsidRPr="00236B7A" w:rsidDel="004E599E">
                <w:delText>-</w:delText>
              </w:r>
            </w:del>
            <w:r w:rsidRPr="00236B7A">
              <w:t xml:space="preserve">current aggregation the maximum power requirement </w:t>
            </w:r>
            <w:proofErr w:type="gramStart"/>
            <w:r w:rsidRPr="00236B7A">
              <w:t>apply</w:t>
            </w:r>
            <w:proofErr w:type="gramEnd"/>
            <w:r w:rsidRPr="00236B7A">
              <w:t xml:space="preserve"> to the total transmitted power over all component carriers (per UE).</w:t>
            </w:r>
          </w:p>
          <w:p w14:paraId="003C714C" w14:textId="77777777" w:rsidR="004E599E" w:rsidRPr="00236B7A" w:rsidRDefault="004E599E" w:rsidP="004E599E">
            <w:pPr>
              <w:pStyle w:val="TAN"/>
            </w:pPr>
            <w:r w:rsidRPr="00236B7A">
              <w:t>NOTE 4:</w:t>
            </w:r>
            <w:r w:rsidRPr="00236B7A">
              <w:tab/>
            </w:r>
            <w:r w:rsidRPr="00236B7A">
              <w:rPr>
                <w:vertAlign w:val="superscript"/>
              </w:rPr>
              <w:t>4</w:t>
            </w:r>
            <w:r w:rsidRPr="00236B7A">
              <w:t xml:space="preserve"> refers to the transmission bandwidths (Figure 5.6-1) confined within </w:t>
            </w:r>
            <w:proofErr w:type="spellStart"/>
            <w:r w:rsidRPr="00236B7A">
              <w:t>F</w:t>
            </w:r>
            <w:r w:rsidRPr="00236B7A">
              <w:rPr>
                <w:vertAlign w:val="subscript"/>
              </w:rPr>
              <w:t>UL_low</w:t>
            </w:r>
            <w:proofErr w:type="spellEnd"/>
            <w:r w:rsidRPr="00236B7A">
              <w:t xml:space="preserve"> and </w:t>
            </w:r>
            <w:proofErr w:type="spellStart"/>
            <w:r w:rsidRPr="00236B7A">
              <w:t>F</w:t>
            </w:r>
            <w:r w:rsidRPr="00236B7A">
              <w:rPr>
                <w:vertAlign w:val="subscript"/>
              </w:rPr>
              <w:t>UL_low</w:t>
            </w:r>
            <w:proofErr w:type="spellEnd"/>
            <w:r w:rsidRPr="00236B7A">
              <w:rPr>
                <w:vertAlign w:val="subscript"/>
              </w:rPr>
              <w:t xml:space="preserve"> </w:t>
            </w:r>
            <w:r w:rsidRPr="00236B7A">
              <w:t xml:space="preserve">+ 4 MHz or </w:t>
            </w:r>
            <w:proofErr w:type="spellStart"/>
            <w:r w:rsidRPr="00236B7A">
              <w:t>F</w:t>
            </w:r>
            <w:r w:rsidRPr="00236B7A">
              <w:rPr>
                <w:vertAlign w:val="subscript"/>
              </w:rPr>
              <w:t>UL_high</w:t>
            </w:r>
            <w:proofErr w:type="spellEnd"/>
            <w:r w:rsidRPr="00236B7A">
              <w:t xml:space="preserve"> – 4 MHz and </w:t>
            </w:r>
            <w:proofErr w:type="spellStart"/>
            <w:r w:rsidRPr="00236B7A">
              <w:t>F</w:t>
            </w:r>
            <w:r w:rsidRPr="00236B7A">
              <w:rPr>
                <w:vertAlign w:val="subscript"/>
              </w:rPr>
              <w:t>UL_high</w:t>
            </w:r>
            <w:proofErr w:type="spellEnd"/>
            <w:r w:rsidRPr="00236B7A">
              <w:t>, the maximum output power requirement is relaxed by reducing the lower tolerance limit by 1.5 dB</w:t>
            </w:r>
          </w:p>
        </w:tc>
      </w:tr>
    </w:tbl>
    <w:p w14:paraId="256F6268" w14:textId="77777777" w:rsidR="004E599E" w:rsidRPr="00236B7A" w:rsidRDefault="004E599E" w:rsidP="004E599E">
      <w:pPr>
        <w:rPr>
          <w:rFonts w:eastAsia="Malgun Gothic"/>
        </w:rPr>
      </w:pPr>
    </w:p>
    <w:p w14:paraId="3D1EFDA2" w14:textId="77777777" w:rsidR="004E599E" w:rsidRPr="00236B7A" w:rsidRDefault="004E599E" w:rsidP="004E599E">
      <w:pPr>
        <w:tabs>
          <w:tab w:val="left" w:pos="1985"/>
        </w:tabs>
        <w:spacing w:after="100" w:afterAutospacing="1"/>
        <w:rPr>
          <w:rFonts w:eastAsia="Malgun Gothic"/>
        </w:rPr>
      </w:pPr>
      <w:r w:rsidRPr="00236B7A">
        <w:t xml:space="preserve">For intra-band contiguous </w:t>
      </w:r>
      <w:r w:rsidRPr="00236B7A">
        <w:rPr>
          <w:rFonts w:eastAsia="SimSun" w:hint="eastAsia"/>
          <w:lang w:eastAsia="zh-CN"/>
        </w:rPr>
        <w:t>multi-carrier</w:t>
      </w:r>
      <w:r w:rsidRPr="00236B7A">
        <w:rPr>
          <w:rFonts w:hint="eastAsia"/>
        </w:rPr>
        <w:t xml:space="preserve"> operation</w:t>
      </w:r>
      <w:r w:rsidRPr="00236B7A">
        <w:t xml:space="preserve">, the maximum output power is defined in Table </w:t>
      </w:r>
      <w:r w:rsidRPr="00236B7A">
        <w:rPr>
          <w:rFonts w:hint="eastAsia"/>
          <w:lang w:eastAsia="zh-CN"/>
        </w:rPr>
        <w:t>6.2.2G-</w:t>
      </w:r>
      <w:r w:rsidRPr="00236B7A">
        <w:rPr>
          <w:rFonts w:eastAsia="Malgun Gothic" w:hint="eastAsia"/>
        </w:rPr>
        <w:t>2</w:t>
      </w:r>
      <w:r w:rsidRPr="00236B7A">
        <w:t>.</w:t>
      </w:r>
    </w:p>
    <w:p w14:paraId="68F4FF20" w14:textId="77777777" w:rsidR="004E599E" w:rsidRPr="00236B7A" w:rsidRDefault="004E599E" w:rsidP="004E599E">
      <w:pPr>
        <w:pStyle w:val="TH"/>
        <w:rPr>
          <w:lang w:eastAsia="zh-CN"/>
        </w:rPr>
      </w:pPr>
      <w:r w:rsidRPr="00236B7A">
        <w:t xml:space="preserve">Table </w:t>
      </w:r>
      <w:r w:rsidRPr="00236B7A">
        <w:rPr>
          <w:rFonts w:hint="eastAsia"/>
          <w:lang w:eastAsia="zh-CN"/>
        </w:rPr>
        <w:t>6.2.2G-</w:t>
      </w:r>
      <w:r w:rsidRPr="00236B7A">
        <w:rPr>
          <w:rFonts w:eastAsia="Malgun Gothic" w:hint="eastAsia"/>
        </w:rPr>
        <w:t>2</w:t>
      </w:r>
      <w:r w:rsidRPr="00236B7A">
        <w:t xml:space="preserve">: V2X UE Power Class for intra-band contiguous </w:t>
      </w:r>
      <w:r w:rsidRPr="00236B7A">
        <w:rPr>
          <w:rFonts w:eastAsia="SimSun" w:hint="eastAsia"/>
          <w:lang w:eastAsia="zh-CN"/>
        </w:rPr>
        <w:t>multi-carrier</w:t>
      </w:r>
      <w:r w:rsidRPr="00236B7A">
        <w:rPr>
          <w:rFonts w:hint="eastAsia"/>
          <w:lang w:eastAsia="zh-CN"/>
        </w:rPr>
        <w:t xml:space="preserve"> operation</w:t>
      </w:r>
    </w:p>
    <w:tbl>
      <w:tblPr>
        <w:tblW w:w="8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25"/>
        <w:gridCol w:w="762"/>
        <w:gridCol w:w="1020"/>
        <w:gridCol w:w="756"/>
        <w:gridCol w:w="1005"/>
        <w:gridCol w:w="783"/>
        <w:gridCol w:w="994"/>
        <w:gridCol w:w="826"/>
        <w:gridCol w:w="1036"/>
      </w:tblGrid>
      <w:tr w:rsidR="004E599E" w:rsidRPr="00236B7A" w14:paraId="322D0150" w14:textId="77777777" w:rsidTr="004E599E">
        <w:trPr>
          <w:jc w:val="center"/>
        </w:trPr>
        <w:tc>
          <w:tcPr>
            <w:tcW w:w="1325" w:type="dxa"/>
            <w:vAlign w:val="center"/>
          </w:tcPr>
          <w:p w14:paraId="19EC4F36" w14:textId="77777777" w:rsidR="004E599E" w:rsidRPr="00236B7A" w:rsidRDefault="004E599E" w:rsidP="004E599E">
            <w:pPr>
              <w:pStyle w:val="TAH"/>
              <w:rPr>
                <w:rFonts w:cs="Arial"/>
              </w:rPr>
            </w:pPr>
            <w:r w:rsidRPr="00236B7A">
              <w:rPr>
                <w:rFonts w:cs="Arial" w:hint="eastAsia"/>
                <w:lang w:val="en-US" w:eastAsia="zh-CN"/>
              </w:rPr>
              <w:t xml:space="preserve">V2X intra-band </w:t>
            </w:r>
            <w:r w:rsidRPr="00236B7A">
              <w:rPr>
                <w:rFonts w:hint="eastAsia"/>
                <w:lang w:eastAsia="zh-CN"/>
              </w:rPr>
              <w:t>multi-carrier</w:t>
            </w:r>
            <w:r w:rsidRPr="00236B7A">
              <w:rPr>
                <w:rFonts w:cs="Arial"/>
                <w:lang w:val="en-US"/>
              </w:rPr>
              <w:t xml:space="preserve"> </w:t>
            </w:r>
            <w:r w:rsidRPr="00236B7A">
              <w:rPr>
                <w:rFonts w:cs="Arial" w:hint="eastAsia"/>
                <w:lang w:val="en-US" w:eastAsia="zh-CN"/>
              </w:rPr>
              <w:t>c</w:t>
            </w:r>
            <w:r w:rsidRPr="00236B7A">
              <w:rPr>
                <w:rFonts w:cs="Arial"/>
                <w:lang w:val="en-US"/>
              </w:rPr>
              <w:t>onfiguration</w:t>
            </w:r>
          </w:p>
        </w:tc>
        <w:tc>
          <w:tcPr>
            <w:tcW w:w="762" w:type="dxa"/>
          </w:tcPr>
          <w:p w14:paraId="19A78344" w14:textId="77777777" w:rsidR="004E599E" w:rsidRPr="00236B7A" w:rsidRDefault="004E599E" w:rsidP="004E599E">
            <w:pPr>
              <w:pStyle w:val="TAH"/>
              <w:rPr>
                <w:rFonts w:cs="Arial"/>
              </w:rPr>
            </w:pPr>
            <w:r w:rsidRPr="00236B7A">
              <w:rPr>
                <w:rFonts w:cs="Arial"/>
              </w:rPr>
              <w:t>Class 1 (dBm)</w:t>
            </w:r>
          </w:p>
        </w:tc>
        <w:tc>
          <w:tcPr>
            <w:tcW w:w="1020" w:type="dxa"/>
          </w:tcPr>
          <w:p w14:paraId="4A638777" w14:textId="77777777" w:rsidR="004E599E" w:rsidRPr="00236B7A" w:rsidRDefault="004E599E" w:rsidP="004E599E">
            <w:pPr>
              <w:pStyle w:val="TAH"/>
              <w:rPr>
                <w:rFonts w:cs="Arial"/>
              </w:rPr>
            </w:pPr>
            <w:r w:rsidRPr="00236B7A">
              <w:rPr>
                <w:rFonts w:cs="Arial"/>
              </w:rPr>
              <w:t>Tolerance (dB)</w:t>
            </w:r>
          </w:p>
        </w:tc>
        <w:tc>
          <w:tcPr>
            <w:tcW w:w="756" w:type="dxa"/>
          </w:tcPr>
          <w:p w14:paraId="6750D02C" w14:textId="77777777" w:rsidR="004E599E" w:rsidRPr="00236B7A" w:rsidRDefault="004E599E" w:rsidP="004E599E">
            <w:pPr>
              <w:pStyle w:val="TAH"/>
              <w:rPr>
                <w:rFonts w:cs="Arial"/>
              </w:rPr>
            </w:pPr>
            <w:r w:rsidRPr="00236B7A">
              <w:rPr>
                <w:rFonts w:cs="Arial"/>
              </w:rPr>
              <w:t>Class 2 (dBm)</w:t>
            </w:r>
          </w:p>
        </w:tc>
        <w:tc>
          <w:tcPr>
            <w:tcW w:w="1005" w:type="dxa"/>
          </w:tcPr>
          <w:p w14:paraId="224F1010" w14:textId="77777777" w:rsidR="004E599E" w:rsidRPr="00236B7A" w:rsidRDefault="004E599E" w:rsidP="004E599E">
            <w:pPr>
              <w:pStyle w:val="TAH"/>
              <w:rPr>
                <w:rFonts w:cs="Arial"/>
              </w:rPr>
            </w:pPr>
            <w:r w:rsidRPr="00236B7A">
              <w:rPr>
                <w:rFonts w:cs="Arial"/>
              </w:rPr>
              <w:t>Tolerance (dB)</w:t>
            </w:r>
          </w:p>
        </w:tc>
        <w:tc>
          <w:tcPr>
            <w:tcW w:w="783" w:type="dxa"/>
          </w:tcPr>
          <w:p w14:paraId="4E27F4C0" w14:textId="77777777" w:rsidR="004E599E" w:rsidRPr="00236B7A" w:rsidRDefault="004E599E" w:rsidP="004E599E">
            <w:pPr>
              <w:pStyle w:val="TAH"/>
              <w:rPr>
                <w:rFonts w:cs="Arial"/>
              </w:rPr>
            </w:pPr>
            <w:r w:rsidRPr="00236B7A">
              <w:rPr>
                <w:rFonts w:cs="Arial"/>
              </w:rPr>
              <w:t>Class 3 (dBm)</w:t>
            </w:r>
          </w:p>
        </w:tc>
        <w:tc>
          <w:tcPr>
            <w:tcW w:w="994" w:type="dxa"/>
          </w:tcPr>
          <w:p w14:paraId="6DE559C4" w14:textId="77777777" w:rsidR="004E599E" w:rsidRPr="00236B7A" w:rsidRDefault="004E599E" w:rsidP="004E599E">
            <w:pPr>
              <w:pStyle w:val="TAH"/>
              <w:rPr>
                <w:rFonts w:cs="Arial"/>
              </w:rPr>
            </w:pPr>
            <w:r w:rsidRPr="00236B7A">
              <w:rPr>
                <w:rFonts w:cs="Arial"/>
              </w:rPr>
              <w:t>Tolerance (dB)</w:t>
            </w:r>
          </w:p>
        </w:tc>
        <w:tc>
          <w:tcPr>
            <w:tcW w:w="826" w:type="dxa"/>
          </w:tcPr>
          <w:p w14:paraId="12B1A340" w14:textId="77777777" w:rsidR="004E599E" w:rsidRPr="00236B7A" w:rsidRDefault="004E599E" w:rsidP="004E599E">
            <w:pPr>
              <w:pStyle w:val="TAH"/>
              <w:rPr>
                <w:rFonts w:cs="Arial"/>
              </w:rPr>
            </w:pPr>
            <w:r w:rsidRPr="00236B7A">
              <w:rPr>
                <w:rFonts w:cs="Arial"/>
              </w:rPr>
              <w:t>Class 4 (dBm)</w:t>
            </w:r>
          </w:p>
        </w:tc>
        <w:tc>
          <w:tcPr>
            <w:tcW w:w="1036" w:type="dxa"/>
          </w:tcPr>
          <w:p w14:paraId="43D08938" w14:textId="77777777" w:rsidR="004E599E" w:rsidRPr="00236B7A" w:rsidRDefault="004E599E" w:rsidP="004E599E">
            <w:pPr>
              <w:pStyle w:val="TAH"/>
              <w:rPr>
                <w:rFonts w:cs="Arial"/>
              </w:rPr>
            </w:pPr>
            <w:r w:rsidRPr="00236B7A">
              <w:rPr>
                <w:rFonts w:cs="Arial"/>
              </w:rPr>
              <w:t>Tolerance (dB)</w:t>
            </w:r>
          </w:p>
        </w:tc>
      </w:tr>
      <w:tr w:rsidR="004E599E" w:rsidRPr="00236B7A" w14:paraId="1E1F5F65" w14:textId="77777777" w:rsidTr="004E599E">
        <w:trPr>
          <w:jc w:val="center"/>
        </w:trPr>
        <w:tc>
          <w:tcPr>
            <w:tcW w:w="1325" w:type="dxa"/>
            <w:vAlign w:val="center"/>
          </w:tcPr>
          <w:p w14:paraId="039816FC" w14:textId="77777777" w:rsidR="004E599E" w:rsidRPr="00236B7A" w:rsidRDefault="004E599E" w:rsidP="004E599E">
            <w:pPr>
              <w:pStyle w:val="TAH"/>
              <w:rPr>
                <w:rFonts w:eastAsia="Malgun Gothic" w:cs="Arial"/>
                <w:b w:val="0"/>
              </w:rPr>
            </w:pPr>
            <w:r w:rsidRPr="00236B7A">
              <w:rPr>
                <w:rFonts w:cs="Arial" w:hint="eastAsia"/>
                <w:b w:val="0"/>
                <w:lang w:eastAsia="zh-CN"/>
              </w:rPr>
              <w:t>V2X</w:t>
            </w:r>
            <w:r w:rsidRPr="00236B7A">
              <w:rPr>
                <w:rFonts w:eastAsia="Malgun Gothic" w:cs="Arial" w:hint="eastAsia"/>
                <w:b w:val="0"/>
              </w:rPr>
              <w:t>_47B</w:t>
            </w:r>
          </w:p>
        </w:tc>
        <w:tc>
          <w:tcPr>
            <w:tcW w:w="762" w:type="dxa"/>
          </w:tcPr>
          <w:p w14:paraId="7CB66882" w14:textId="77777777" w:rsidR="004E599E" w:rsidRPr="00236B7A" w:rsidRDefault="004E599E" w:rsidP="004E599E">
            <w:pPr>
              <w:pStyle w:val="TAH"/>
              <w:rPr>
                <w:rFonts w:cs="Arial"/>
              </w:rPr>
            </w:pPr>
          </w:p>
        </w:tc>
        <w:tc>
          <w:tcPr>
            <w:tcW w:w="1020" w:type="dxa"/>
          </w:tcPr>
          <w:p w14:paraId="7CD42E72" w14:textId="77777777" w:rsidR="004E599E" w:rsidRPr="00236B7A" w:rsidRDefault="004E599E" w:rsidP="004E599E">
            <w:pPr>
              <w:pStyle w:val="TAH"/>
              <w:rPr>
                <w:rFonts w:cs="Arial"/>
              </w:rPr>
            </w:pPr>
          </w:p>
        </w:tc>
        <w:tc>
          <w:tcPr>
            <w:tcW w:w="756" w:type="dxa"/>
          </w:tcPr>
          <w:p w14:paraId="7306C8EB" w14:textId="77777777" w:rsidR="004E599E" w:rsidRPr="00236B7A" w:rsidRDefault="004E599E" w:rsidP="004E599E">
            <w:pPr>
              <w:pStyle w:val="TAH"/>
              <w:rPr>
                <w:rFonts w:eastAsia="Malgun Gothic" w:cs="Arial"/>
              </w:rPr>
            </w:pPr>
          </w:p>
        </w:tc>
        <w:tc>
          <w:tcPr>
            <w:tcW w:w="1005" w:type="dxa"/>
          </w:tcPr>
          <w:p w14:paraId="6656C2CD" w14:textId="77777777" w:rsidR="004E599E" w:rsidRPr="00236B7A" w:rsidRDefault="004E599E" w:rsidP="004E599E">
            <w:pPr>
              <w:pStyle w:val="TAH"/>
              <w:rPr>
                <w:rFonts w:cs="Arial"/>
                <w:b w:val="0"/>
              </w:rPr>
            </w:pPr>
          </w:p>
        </w:tc>
        <w:tc>
          <w:tcPr>
            <w:tcW w:w="783" w:type="dxa"/>
          </w:tcPr>
          <w:p w14:paraId="297C0DD0" w14:textId="77777777" w:rsidR="004E599E" w:rsidRPr="00236B7A" w:rsidRDefault="004E599E" w:rsidP="004E599E">
            <w:pPr>
              <w:pStyle w:val="TAH"/>
              <w:rPr>
                <w:rFonts w:eastAsia="Malgun Gothic" w:cs="Arial"/>
                <w:b w:val="0"/>
              </w:rPr>
            </w:pPr>
            <w:r w:rsidRPr="00236B7A">
              <w:rPr>
                <w:rFonts w:eastAsia="Malgun Gothic" w:cs="Arial" w:hint="eastAsia"/>
                <w:b w:val="0"/>
              </w:rPr>
              <w:t>23</w:t>
            </w:r>
          </w:p>
        </w:tc>
        <w:tc>
          <w:tcPr>
            <w:tcW w:w="994" w:type="dxa"/>
          </w:tcPr>
          <w:p w14:paraId="172AA827" w14:textId="77777777" w:rsidR="004E599E" w:rsidRPr="00236B7A" w:rsidRDefault="004E599E" w:rsidP="004E599E">
            <w:pPr>
              <w:pStyle w:val="TAH"/>
              <w:rPr>
                <w:rFonts w:cs="Arial"/>
                <w:b w:val="0"/>
              </w:rPr>
            </w:pPr>
            <w:r w:rsidRPr="00236B7A">
              <w:rPr>
                <w:rFonts w:cs="Arial"/>
                <w:b w:val="0"/>
              </w:rPr>
              <w:t>±2</w:t>
            </w:r>
          </w:p>
        </w:tc>
        <w:tc>
          <w:tcPr>
            <w:tcW w:w="826" w:type="dxa"/>
          </w:tcPr>
          <w:p w14:paraId="5A818D80" w14:textId="77777777" w:rsidR="004E599E" w:rsidRPr="00236B7A" w:rsidRDefault="004E599E" w:rsidP="004E599E">
            <w:pPr>
              <w:pStyle w:val="TAH"/>
              <w:rPr>
                <w:rFonts w:cs="Arial"/>
              </w:rPr>
            </w:pPr>
          </w:p>
        </w:tc>
        <w:tc>
          <w:tcPr>
            <w:tcW w:w="1036" w:type="dxa"/>
          </w:tcPr>
          <w:p w14:paraId="371E3D38" w14:textId="77777777" w:rsidR="004E599E" w:rsidRPr="00236B7A" w:rsidRDefault="004E599E" w:rsidP="004E599E">
            <w:pPr>
              <w:pStyle w:val="TAH"/>
              <w:rPr>
                <w:rFonts w:cs="Arial"/>
              </w:rPr>
            </w:pPr>
          </w:p>
        </w:tc>
      </w:tr>
      <w:tr w:rsidR="004E599E" w:rsidRPr="00236B7A" w14:paraId="79CE61AD" w14:textId="77777777" w:rsidTr="004E599E">
        <w:trPr>
          <w:jc w:val="center"/>
        </w:trPr>
        <w:tc>
          <w:tcPr>
            <w:tcW w:w="1325" w:type="dxa"/>
            <w:vAlign w:val="center"/>
          </w:tcPr>
          <w:p w14:paraId="349B5532" w14:textId="77777777" w:rsidR="004E599E" w:rsidRPr="00236B7A" w:rsidRDefault="004E599E" w:rsidP="004E599E">
            <w:pPr>
              <w:pStyle w:val="TAH"/>
              <w:rPr>
                <w:rFonts w:cs="Arial"/>
                <w:b w:val="0"/>
                <w:lang w:eastAsia="zh-CN"/>
              </w:rPr>
            </w:pPr>
            <w:r w:rsidRPr="00236B7A">
              <w:rPr>
                <w:rFonts w:cs="Arial" w:hint="eastAsia"/>
                <w:b w:val="0"/>
                <w:lang w:eastAsia="zh-CN"/>
              </w:rPr>
              <w:t>V2X</w:t>
            </w:r>
            <w:r w:rsidRPr="00236B7A">
              <w:rPr>
                <w:rFonts w:cs="Arial" w:hint="eastAsia"/>
                <w:b w:val="0"/>
              </w:rPr>
              <w:t>_47</w:t>
            </w:r>
            <w:r w:rsidRPr="00236B7A">
              <w:rPr>
                <w:rFonts w:cs="Arial" w:hint="eastAsia"/>
                <w:b w:val="0"/>
                <w:lang w:eastAsia="zh-CN"/>
              </w:rPr>
              <w:t>C</w:t>
            </w:r>
          </w:p>
        </w:tc>
        <w:tc>
          <w:tcPr>
            <w:tcW w:w="762" w:type="dxa"/>
          </w:tcPr>
          <w:p w14:paraId="46203F26" w14:textId="77777777" w:rsidR="004E599E" w:rsidRPr="00236B7A" w:rsidRDefault="004E599E" w:rsidP="004E599E">
            <w:pPr>
              <w:pStyle w:val="TAH"/>
              <w:rPr>
                <w:rFonts w:cs="Arial"/>
              </w:rPr>
            </w:pPr>
          </w:p>
        </w:tc>
        <w:tc>
          <w:tcPr>
            <w:tcW w:w="1020" w:type="dxa"/>
          </w:tcPr>
          <w:p w14:paraId="5E23626E" w14:textId="77777777" w:rsidR="004E599E" w:rsidRPr="00236B7A" w:rsidRDefault="004E599E" w:rsidP="004E599E">
            <w:pPr>
              <w:pStyle w:val="TAH"/>
              <w:rPr>
                <w:rFonts w:cs="Arial"/>
              </w:rPr>
            </w:pPr>
          </w:p>
        </w:tc>
        <w:tc>
          <w:tcPr>
            <w:tcW w:w="756" w:type="dxa"/>
          </w:tcPr>
          <w:p w14:paraId="0E83F6B2" w14:textId="77777777" w:rsidR="004E599E" w:rsidRPr="00236B7A" w:rsidRDefault="004E599E" w:rsidP="004E599E">
            <w:pPr>
              <w:pStyle w:val="TAH"/>
              <w:rPr>
                <w:rFonts w:eastAsia="Malgun Gothic" w:cs="Arial"/>
              </w:rPr>
            </w:pPr>
          </w:p>
        </w:tc>
        <w:tc>
          <w:tcPr>
            <w:tcW w:w="1005" w:type="dxa"/>
          </w:tcPr>
          <w:p w14:paraId="779BD13E" w14:textId="77777777" w:rsidR="004E599E" w:rsidRPr="00236B7A" w:rsidRDefault="004E599E" w:rsidP="004E599E">
            <w:pPr>
              <w:pStyle w:val="TAH"/>
              <w:rPr>
                <w:rFonts w:cs="Arial"/>
                <w:b w:val="0"/>
              </w:rPr>
            </w:pPr>
          </w:p>
        </w:tc>
        <w:tc>
          <w:tcPr>
            <w:tcW w:w="783" w:type="dxa"/>
          </w:tcPr>
          <w:p w14:paraId="2FB73BC6" w14:textId="77777777" w:rsidR="004E599E" w:rsidRPr="00236B7A" w:rsidRDefault="004E599E" w:rsidP="004E599E">
            <w:pPr>
              <w:pStyle w:val="TAH"/>
              <w:rPr>
                <w:rFonts w:eastAsia="Malgun Gothic" w:cs="Arial"/>
                <w:b w:val="0"/>
              </w:rPr>
            </w:pPr>
            <w:r w:rsidRPr="00236B7A">
              <w:rPr>
                <w:rFonts w:cs="Arial" w:hint="eastAsia"/>
                <w:b w:val="0"/>
              </w:rPr>
              <w:t>23</w:t>
            </w:r>
          </w:p>
        </w:tc>
        <w:tc>
          <w:tcPr>
            <w:tcW w:w="994" w:type="dxa"/>
          </w:tcPr>
          <w:p w14:paraId="237CE556" w14:textId="77777777" w:rsidR="004E599E" w:rsidRPr="00236B7A" w:rsidRDefault="004E599E" w:rsidP="004E599E">
            <w:pPr>
              <w:pStyle w:val="TAH"/>
              <w:rPr>
                <w:rFonts w:cs="Arial"/>
                <w:b w:val="0"/>
              </w:rPr>
            </w:pPr>
            <w:r w:rsidRPr="00236B7A">
              <w:rPr>
                <w:rFonts w:cs="Arial"/>
                <w:b w:val="0"/>
              </w:rPr>
              <w:t>±2</w:t>
            </w:r>
          </w:p>
        </w:tc>
        <w:tc>
          <w:tcPr>
            <w:tcW w:w="826" w:type="dxa"/>
          </w:tcPr>
          <w:p w14:paraId="0976D5E2" w14:textId="77777777" w:rsidR="004E599E" w:rsidRPr="00236B7A" w:rsidRDefault="004E599E" w:rsidP="004E599E">
            <w:pPr>
              <w:pStyle w:val="TAH"/>
              <w:rPr>
                <w:rFonts w:cs="Arial"/>
              </w:rPr>
            </w:pPr>
          </w:p>
        </w:tc>
        <w:tc>
          <w:tcPr>
            <w:tcW w:w="1036" w:type="dxa"/>
          </w:tcPr>
          <w:p w14:paraId="2EF7F713" w14:textId="77777777" w:rsidR="004E599E" w:rsidRPr="00236B7A" w:rsidRDefault="004E599E" w:rsidP="004E599E">
            <w:pPr>
              <w:pStyle w:val="TAH"/>
              <w:rPr>
                <w:rFonts w:cs="Arial"/>
              </w:rPr>
            </w:pPr>
          </w:p>
        </w:tc>
      </w:tr>
      <w:tr w:rsidR="004E599E" w:rsidRPr="00236B7A" w14:paraId="45903F9C" w14:textId="77777777" w:rsidTr="004E599E">
        <w:trPr>
          <w:jc w:val="center"/>
        </w:trPr>
        <w:tc>
          <w:tcPr>
            <w:tcW w:w="8507" w:type="dxa"/>
            <w:gridSpan w:val="9"/>
            <w:tcBorders>
              <w:top w:val="single" w:sz="4" w:space="0" w:color="auto"/>
              <w:left w:val="single" w:sz="4" w:space="0" w:color="auto"/>
              <w:bottom w:val="single" w:sz="4" w:space="0" w:color="auto"/>
              <w:right w:val="single" w:sz="4" w:space="0" w:color="auto"/>
            </w:tcBorders>
          </w:tcPr>
          <w:p w14:paraId="7D861883" w14:textId="77777777" w:rsidR="004E599E" w:rsidRPr="00236B7A" w:rsidRDefault="004E599E" w:rsidP="004E599E">
            <w:pPr>
              <w:pStyle w:val="TAN"/>
              <w:rPr>
                <w:rFonts w:cs="Arial"/>
                <w:sz w:val="20"/>
              </w:rPr>
            </w:pPr>
            <w:r w:rsidRPr="00236B7A">
              <w:rPr>
                <w:rFonts w:cs="Arial"/>
              </w:rPr>
              <w:t xml:space="preserve">NOTE 1: </w:t>
            </w:r>
            <w:proofErr w:type="spellStart"/>
            <w:r w:rsidRPr="00236B7A">
              <w:rPr>
                <w:rFonts w:cs="Arial"/>
              </w:rPr>
              <w:t>P</w:t>
            </w:r>
            <w:r w:rsidRPr="00236B7A">
              <w:rPr>
                <w:rFonts w:cs="Arial"/>
                <w:vertAlign w:val="subscript"/>
              </w:rPr>
              <w:t>PowerClass</w:t>
            </w:r>
            <w:proofErr w:type="spellEnd"/>
            <w:r w:rsidRPr="00236B7A">
              <w:rPr>
                <w:rFonts w:cs="Arial"/>
              </w:rPr>
              <w:t xml:space="preserve"> is the maximum UE power specified without </w:t>
            </w:r>
            <w:proofErr w:type="gramStart"/>
            <w:r w:rsidRPr="00236B7A">
              <w:rPr>
                <w:rFonts w:cs="Arial"/>
              </w:rPr>
              <w:t>taking into account</w:t>
            </w:r>
            <w:proofErr w:type="gramEnd"/>
            <w:r w:rsidRPr="00236B7A">
              <w:rPr>
                <w:rFonts w:cs="Arial"/>
              </w:rPr>
              <w:t xml:space="preserve"> the tolerance</w:t>
            </w:r>
          </w:p>
          <w:p w14:paraId="1C6764BC" w14:textId="77777777" w:rsidR="004E599E" w:rsidRPr="00236B7A" w:rsidRDefault="004E599E" w:rsidP="004E599E">
            <w:pPr>
              <w:pStyle w:val="TAN"/>
              <w:rPr>
                <w:rFonts w:cs="Arial"/>
                <w:sz w:val="20"/>
              </w:rPr>
            </w:pPr>
            <w:r w:rsidRPr="00236B7A">
              <w:rPr>
                <w:rFonts w:cs="Arial"/>
              </w:rPr>
              <w:t>NOTE 2: For int</w:t>
            </w:r>
            <w:r w:rsidRPr="00236B7A">
              <w:rPr>
                <w:rFonts w:cs="Arial" w:hint="eastAsia"/>
                <w:lang w:eastAsia="zh-CN"/>
              </w:rPr>
              <w:t>r</w:t>
            </w:r>
            <w:r w:rsidRPr="00236B7A">
              <w:rPr>
                <w:rFonts w:cs="Arial"/>
                <w:lang w:eastAsia="zh-CN"/>
              </w:rPr>
              <w:t>a</w:t>
            </w:r>
            <w:r w:rsidRPr="00236B7A">
              <w:rPr>
                <w:rFonts w:cs="Arial"/>
              </w:rPr>
              <w:t xml:space="preserve">-band </w:t>
            </w:r>
            <w:r w:rsidRPr="00236B7A">
              <w:rPr>
                <w:rFonts w:eastAsia="SimSun" w:cs="Arial" w:hint="eastAsia"/>
                <w:lang w:eastAsia="zh-CN"/>
              </w:rPr>
              <w:t>multi-carrier operation,</w:t>
            </w:r>
            <w:r w:rsidRPr="00236B7A">
              <w:rPr>
                <w:rFonts w:cs="Arial"/>
              </w:rPr>
              <w:t xml:space="preserve"> the maximum power requirement should apply to the total transmitted power over all component carriers (per UE).</w:t>
            </w:r>
          </w:p>
        </w:tc>
      </w:tr>
    </w:tbl>
    <w:p w14:paraId="49E5302B" w14:textId="77777777" w:rsidR="004E599E" w:rsidRPr="00236B7A" w:rsidRDefault="004E599E" w:rsidP="004E599E"/>
    <w:p w14:paraId="7875BC0E" w14:textId="77777777" w:rsidR="004E599E" w:rsidRPr="00236B7A" w:rsidRDefault="004E599E" w:rsidP="004E599E">
      <w:r w:rsidRPr="00236B7A">
        <w:t xml:space="preserve">When a UE is configured for E-UTRA V2X </w:t>
      </w:r>
      <w:proofErr w:type="spellStart"/>
      <w:r w:rsidRPr="00236B7A">
        <w:t>sidelink</w:t>
      </w:r>
      <w:proofErr w:type="spellEnd"/>
      <w:r w:rsidRPr="00236B7A">
        <w:t xml:space="preserve"> transmissions</w:t>
      </w:r>
      <w:r w:rsidRPr="00236B7A">
        <w:rPr>
          <w:rFonts w:eastAsia="SimSun" w:hint="eastAsia"/>
          <w:lang w:eastAsia="zh-CN"/>
        </w:rPr>
        <w:t xml:space="preserve"> in Band 47</w:t>
      </w:r>
      <w:r w:rsidRPr="00236B7A">
        <w:t>, the UE shall meet the following additional requirements for transmission within the frequency ranges 5</w:t>
      </w:r>
      <w:r w:rsidRPr="00236B7A">
        <w:rPr>
          <w:rFonts w:eastAsia="SimSun" w:hint="eastAsia"/>
          <w:lang w:eastAsia="zh-CN"/>
        </w:rPr>
        <w:t>855</w:t>
      </w:r>
      <w:r w:rsidRPr="00236B7A">
        <w:t>-</w:t>
      </w:r>
      <w:r w:rsidRPr="00236B7A">
        <w:rPr>
          <w:rFonts w:eastAsia="SimSun" w:hint="eastAsia"/>
          <w:lang w:eastAsia="zh-CN"/>
        </w:rPr>
        <w:t>5925</w:t>
      </w:r>
      <w:r w:rsidRPr="00236B7A">
        <w:t xml:space="preserve"> MHz:</w:t>
      </w:r>
    </w:p>
    <w:p w14:paraId="57BC6E81" w14:textId="77777777" w:rsidR="004E599E" w:rsidRPr="00236B7A" w:rsidRDefault="004E599E" w:rsidP="004E599E">
      <w:pPr>
        <w:pStyle w:val="B10"/>
        <w:rPr>
          <w:rFonts w:eastAsia="SimSun"/>
          <w:lang w:eastAsia="zh-CN"/>
        </w:rPr>
      </w:pPr>
      <w:r w:rsidRPr="00236B7A">
        <w:t>-</w:t>
      </w:r>
      <w:r w:rsidRPr="00236B7A">
        <w:tab/>
        <w:t xml:space="preserve">The maximum </w:t>
      </w:r>
      <w:r w:rsidRPr="00236B7A">
        <w:rPr>
          <w:rFonts w:eastAsia="SimSun" w:hint="eastAsia"/>
          <w:lang w:eastAsia="zh-CN"/>
        </w:rPr>
        <w:t xml:space="preserve">mean </w:t>
      </w:r>
      <w:r w:rsidRPr="00236B7A">
        <w:t>power spectral density shall be restricted</w:t>
      </w:r>
      <w:r w:rsidRPr="00236B7A">
        <w:rPr>
          <w:rFonts w:eastAsia="SimSun" w:hint="eastAsia"/>
          <w:lang w:eastAsia="zh-CN"/>
        </w:rPr>
        <w:t xml:space="preserve"> to</w:t>
      </w:r>
      <w:r w:rsidRPr="00236B7A">
        <w:t xml:space="preserve"> 23 dBm/MHz EIRP when the network </w:t>
      </w:r>
      <w:proofErr w:type="spellStart"/>
      <w:r w:rsidRPr="00236B7A">
        <w:t>signaling</w:t>
      </w:r>
      <w:proofErr w:type="spellEnd"/>
      <w:r w:rsidRPr="00236B7A">
        <w:t xml:space="preserve"> value NS_33 or NS_</w:t>
      </w:r>
      <w:r w:rsidRPr="00236B7A">
        <w:rPr>
          <w:rFonts w:eastAsia="SimSun"/>
          <w:lang w:eastAsia="zh-CN"/>
        </w:rPr>
        <w:t>34</w:t>
      </w:r>
      <w:r w:rsidRPr="00236B7A">
        <w:t xml:space="preserve"> is indicated</w:t>
      </w:r>
      <w:r w:rsidRPr="00236B7A">
        <w:rPr>
          <w:rFonts w:eastAsia="SimSun" w:hint="eastAsia"/>
          <w:lang w:eastAsia="zh-CN"/>
        </w:rPr>
        <w:t>.</w:t>
      </w:r>
    </w:p>
    <w:p w14:paraId="72E829CB" w14:textId="77777777" w:rsidR="004E599E" w:rsidRPr="00236B7A" w:rsidRDefault="004E599E" w:rsidP="004E599E">
      <w:r w:rsidRPr="00236B7A">
        <w:t xml:space="preserve">where the network </w:t>
      </w:r>
      <w:proofErr w:type="spellStart"/>
      <w:r w:rsidRPr="00236B7A">
        <w:t>signaling</w:t>
      </w:r>
      <w:proofErr w:type="spellEnd"/>
      <w:r w:rsidRPr="00236B7A">
        <w:t xml:space="preserve"> values are specified in clause 6.2.4</w:t>
      </w:r>
      <w:r w:rsidRPr="00236B7A">
        <w:rPr>
          <w:rFonts w:eastAsia="SimSun" w:hint="eastAsia"/>
          <w:lang w:eastAsia="zh-CN"/>
        </w:rPr>
        <w:t>G</w:t>
      </w:r>
      <w:r w:rsidRPr="00236B7A">
        <w:t>.</w:t>
      </w:r>
    </w:p>
    <w:p w14:paraId="4F985645" w14:textId="77777777" w:rsidR="004E599E" w:rsidRPr="00236B7A" w:rsidRDefault="004E599E" w:rsidP="004E599E">
      <w:pPr>
        <w:pStyle w:val="NO"/>
      </w:pPr>
      <w:r w:rsidRPr="00236B7A">
        <w:t>NOTE:</w:t>
      </w:r>
      <w:r w:rsidRPr="00236B7A">
        <w:tab/>
      </w:r>
      <w:r w:rsidRPr="00236B7A">
        <w:rPr>
          <w:lang w:bidi="bn-IN"/>
        </w:rPr>
        <w:t>The PSD limit in</w:t>
      </w:r>
      <w:r w:rsidRPr="00236B7A">
        <w:t xml:space="preserve"> EIRP shall be converted to conducted requirement depend on the supported post antenna connector gain </w:t>
      </w:r>
      <w:proofErr w:type="spellStart"/>
      <w:r w:rsidRPr="00236B7A">
        <w:t>G</w:t>
      </w:r>
      <w:r w:rsidRPr="00236B7A">
        <w:rPr>
          <w:vertAlign w:val="subscript"/>
        </w:rPr>
        <w:t>post</w:t>
      </w:r>
      <w:proofErr w:type="spellEnd"/>
      <w:r w:rsidRPr="00236B7A">
        <w:rPr>
          <w:vertAlign w:val="subscript"/>
        </w:rPr>
        <w:t xml:space="preserve"> connector</w:t>
      </w:r>
      <w:r w:rsidRPr="00236B7A">
        <w:t xml:space="preserve"> declared by the UE following the principle described in annex I.</w:t>
      </w:r>
    </w:p>
    <w:p w14:paraId="223262EB" w14:textId="77777777" w:rsidR="004E599E" w:rsidRPr="00236B7A" w:rsidRDefault="004E599E" w:rsidP="004E599E">
      <w:r w:rsidRPr="00236B7A">
        <w:t>For V2X UE supporting</w:t>
      </w:r>
      <w:r w:rsidRPr="00236B7A">
        <w:rPr>
          <w:rFonts w:hint="eastAsia"/>
        </w:rPr>
        <w:t xml:space="preserve"> </w:t>
      </w:r>
      <w:bookmarkStart w:id="14" w:name="OLE_LINK11"/>
      <w:r w:rsidRPr="00236B7A">
        <w:t>Transmit Diversity</w:t>
      </w:r>
      <w:bookmarkEnd w:id="14"/>
      <w:r w:rsidRPr="00236B7A">
        <w:t xml:space="preserve">, if the UE transmits on two connectors at the same time, the maximum output power for any transmission bandwidth within the channel bandwidth is specified in Table </w:t>
      </w:r>
      <w:r w:rsidRPr="00236B7A">
        <w:rPr>
          <w:rFonts w:hint="eastAsia"/>
          <w:lang w:eastAsia="zh-CN"/>
        </w:rPr>
        <w:t>6.2.2G-3</w:t>
      </w:r>
      <w:r w:rsidRPr="00236B7A">
        <w:rPr>
          <w:rFonts w:hint="eastAsia"/>
        </w:rPr>
        <w:t xml:space="preserve">. </w:t>
      </w:r>
      <w:r w:rsidRPr="00236B7A">
        <w:t>The maximum output power is measured as the sum of the maximum output power at each UE antenna connector. The period of measurement shall be at least one sub frame (1ms).</w:t>
      </w:r>
    </w:p>
    <w:p w14:paraId="0209A0A6" w14:textId="77777777" w:rsidR="004E599E" w:rsidRPr="00236B7A" w:rsidRDefault="004E599E" w:rsidP="004E599E">
      <w:pPr>
        <w:pStyle w:val="TH"/>
      </w:pPr>
      <w:r w:rsidRPr="00236B7A">
        <w:t xml:space="preserve">Table </w:t>
      </w:r>
      <w:r w:rsidRPr="00236B7A">
        <w:rPr>
          <w:rFonts w:hint="eastAsia"/>
          <w:lang w:eastAsia="zh-CN"/>
        </w:rPr>
        <w:t>6.2.2G-3</w:t>
      </w:r>
      <w:r w:rsidRPr="00236B7A">
        <w:t>: V2X UE Power Class for Transmit Diversity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4E599E" w:rsidRPr="00236B7A" w14:paraId="0EB31F84" w14:textId="77777777" w:rsidTr="004E599E">
        <w:trPr>
          <w:jc w:val="center"/>
        </w:trPr>
        <w:tc>
          <w:tcPr>
            <w:tcW w:w="923" w:type="dxa"/>
            <w:vAlign w:val="center"/>
          </w:tcPr>
          <w:p w14:paraId="4664BA86" w14:textId="77777777" w:rsidR="004E599E" w:rsidRPr="00236B7A" w:rsidRDefault="004E599E" w:rsidP="004E599E">
            <w:pPr>
              <w:pStyle w:val="TAH"/>
              <w:rPr>
                <w:rFonts w:cs="Arial"/>
              </w:rPr>
            </w:pPr>
            <w:r w:rsidRPr="00236B7A">
              <w:rPr>
                <w:rFonts w:cs="Arial"/>
              </w:rPr>
              <w:t>E-UTRA band</w:t>
            </w:r>
          </w:p>
        </w:tc>
        <w:tc>
          <w:tcPr>
            <w:tcW w:w="1008" w:type="dxa"/>
          </w:tcPr>
          <w:p w14:paraId="215485B1" w14:textId="77777777" w:rsidR="004E599E" w:rsidRPr="00236B7A" w:rsidRDefault="004E599E" w:rsidP="004E599E">
            <w:pPr>
              <w:pStyle w:val="TAH"/>
              <w:rPr>
                <w:rFonts w:cs="Arial"/>
              </w:rPr>
            </w:pPr>
            <w:r w:rsidRPr="00236B7A">
              <w:rPr>
                <w:rFonts w:cs="Arial"/>
              </w:rPr>
              <w:t>Class 1 (dBm)</w:t>
            </w:r>
          </w:p>
        </w:tc>
        <w:tc>
          <w:tcPr>
            <w:tcW w:w="1067" w:type="dxa"/>
          </w:tcPr>
          <w:p w14:paraId="4299AE11" w14:textId="77777777" w:rsidR="004E599E" w:rsidRPr="00236B7A" w:rsidRDefault="004E599E" w:rsidP="004E599E">
            <w:pPr>
              <w:pStyle w:val="TAH"/>
              <w:rPr>
                <w:rFonts w:cs="Arial"/>
              </w:rPr>
            </w:pPr>
            <w:r w:rsidRPr="00236B7A">
              <w:rPr>
                <w:rFonts w:cs="Arial"/>
              </w:rPr>
              <w:t>Tolerance (dB)</w:t>
            </w:r>
          </w:p>
        </w:tc>
        <w:tc>
          <w:tcPr>
            <w:tcW w:w="1008" w:type="dxa"/>
          </w:tcPr>
          <w:p w14:paraId="1CB7A90E" w14:textId="77777777" w:rsidR="004E599E" w:rsidRPr="00236B7A" w:rsidRDefault="004E599E" w:rsidP="004E599E">
            <w:pPr>
              <w:pStyle w:val="TAH"/>
              <w:rPr>
                <w:rFonts w:cs="Arial"/>
              </w:rPr>
            </w:pPr>
            <w:r w:rsidRPr="00236B7A">
              <w:rPr>
                <w:rFonts w:cs="Arial"/>
              </w:rPr>
              <w:t>Class 2 (dBm)</w:t>
            </w:r>
          </w:p>
        </w:tc>
        <w:tc>
          <w:tcPr>
            <w:tcW w:w="1067" w:type="dxa"/>
          </w:tcPr>
          <w:p w14:paraId="4CDD409F" w14:textId="77777777" w:rsidR="004E599E" w:rsidRPr="00236B7A" w:rsidRDefault="004E599E" w:rsidP="004E599E">
            <w:pPr>
              <w:pStyle w:val="TAH"/>
              <w:rPr>
                <w:rFonts w:cs="Arial"/>
              </w:rPr>
            </w:pPr>
            <w:r w:rsidRPr="00236B7A">
              <w:rPr>
                <w:rFonts w:cs="Arial"/>
              </w:rPr>
              <w:t>Tolerance (dB)</w:t>
            </w:r>
          </w:p>
        </w:tc>
        <w:tc>
          <w:tcPr>
            <w:tcW w:w="919" w:type="dxa"/>
          </w:tcPr>
          <w:p w14:paraId="5F04F8FD" w14:textId="77777777" w:rsidR="004E599E" w:rsidRPr="00236B7A" w:rsidRDefault="004E599E" w:rsidP="004E599E">
            <w:pPr>
              <w:pStyle w:val="TAH"/>
              <w:rPr>
                <w:rFonts w:cs="Arial"/>
              </w:rPr>
            </w:pPr>
            <w:r w:rsidRPr="00236B7A">
              <w:rPr>
                <w:rFonts w:cs="Arial"/>
              </w:rPr>
              <w:t>Class 3 (dBm)</w:t>
            </w:r>
          </w:p>
        </w:tc>
        <w:tc>
          <w:tcPr>
            <w:tcW w:w="1257" w:type="dxa"/>
          </w:tcPr>
          <w:p w14:paraId="5CD0EAF5" w14:textId="77777777" w:rsidR="004E599E" w:rsidRPr="00236B7A" w:rsidRDefault="004E599E" w:rsidP="004E599E">
            <w:pPr>
              <w:pStyle w:val="TAH"/>
              <w:rPr>
                <w:rFonts w:cs="Arial"/>
              </w:rPr>
            </w:pPr>
            <w:r w:rsidRPr="00236B7A">
              <w:rPr>
                <w:rFonts w:cs="Arial"/>
              </w:rPr>
              <w:t>Tolerance (dB)</w:t>
            </w:r>
          </w:p>
        </w:tc>
        <w:tc>
          <w:tcPr>
            <w:tcW w:w="980" w:type="dxa"/>
          </w:tcPr>
          <w:p w14:paraId="55D2AC2B" w14:textId="77777777" w:rsidR="004E599E" w:rsidRPr="00236B7A" w:rsidRDefault="004E599E" w:rsidP="004E599E">
            <w:pPr>
              <w:pStyle w:val="TAH"/>
              <w:rPr>
                <w:rFonts w:cs="Arial"/>
              </w:rPr>
            </w:pPr>
            <w:r w:rsidRPr="00236B7A">
              <w:rPr>
                <w:rFonts w:cs="Arial"/>
              </w:rPr>
              <w:t>Class 4 (dBm)</w:t>
            </w:r>
          </w:p>
        </w:tc>
        <w:tc>
          <w:tcPr>
            <w:tcW w:w="1253" w:type="dxa"/>
          </w:tcPr>
          <w:p w14:paraId="0E23CE6F" w14:textId="77777777" w:rsidR="004E599E" w:rsidRPr="00236B7A" w:rsidRDefault="004E599E" w:rsidP="004E599E">
            <w:pPr>
              <w:pStyle w:val="TAH"/>
              <w:rPr>
                <w:rFonts w:cs="Arial"/>
              </w:rPr>
            </w:pPr>
            <w:r w:rsidRPr="00236B7A">
              <w:rPr>
                <w:rFonts w:cs="Arial"/>
              </w:rPr>
              <w:t>Tolerance (dB)</w:t>
            </w:r>
          </w:p>
        </w:tc>
      </w:tr>
      <w:tr w:rsidR="004E599E" w:rsidRPr="00236B7A" w14:paraId="581C6DE0" w14:textId="77777777" w:rsidTr="004E599E">
        <w:trPr>
          <w:jc w:val="center"/>
        </w:trPr>
        <w:tc>
          <w:tcPr>
            <w:tcW w:w="923" w:type="dxa"/>
            <w:vAlign w:val="center"/>
          </w:tcPr>
          <w:p w14:paraId="08CCBE5C" w14:textId="77777777" w:rsidR="004E599E" w:rsidRPr="00236B7A" w:rsidRDefault="004E599E" w:rsidP="004E599E">
            <w:pPr>
              <w:pStyle w:val="TAC"/>
              <w:rPr>
                <w:rFonts w:cs="Arial"/>
              </w:rPr>
            </w:pPr>
            <w:r w:rsidRPr="00236B7A">
              <w:rPr>
                <w:rFonts w:cs="Arial"/>
              </w:rPr>
              <w:t>47</w:t>
            </w:r>
          </w:p>
        </w:tc>
        <w:tc>
          <w:tcPr>
            <w:tcW w:w="1008" w:type="dxa"/>
          </w:tcPr>
          <w:p w14:paraId="31AF73C3" w14:textId="77777777" w:rsidR="004E599E" w:rsidRPr="00236B7A" w:rsidRDefault="004E599E" w:rsidP="004E599E">
            <w:pPr>
              <w:pStyle w:val="TAC"/>
              <w:rPr>
                <w:rFonts w:cs="Arial"/>
              </w:rPr>
            </w:pPr>
          </w:p>
        </w:tc>
        <w:tc>
          <w:tcPr>
            <w:tcW w:w="1067" w:type="dxa"/>
          </w:tcPr>
          <w:p w14:paraId="32F8DD5A" w14:textId="77777777" w:rsidR="004E599E" w:rsidRPr="00236B7A" w:rsidRDefault="004E599E" w:rsidP="004E599E">
            <w:pPr>
              <w:pStyle w:val="TAC"/>
              <w:rPr>
                <w:rFonts w:cs="Arial"/>
              </w:rPr>
            </w:pPr>
          </w:p>
        </w:tc>
        <w:tc>
          <w:tcPr>
            <w:tcW w:w="1008" w:type="dxa"/>
          </w:tcPr>
          <w:p w14:paraId="1050938D" w14:textId="77777777" w:rsidR="004E599E" w:rsidRPr="00236B7A" w:rsidRDefault="004E599E" w:rsidP="004E599E">
            <w:pPr>
              <w:pStyle w:val="TAC"/>
              <w:rPr>
                <w:rFonts w:cs="Arial"/>
              </w:rPr>
            </w:pPr>
            <w:r w:rsidRPr="00236B7A">
              <w:rPr>
                <w:rFonts w:cs="Arial" w:hint="eastAsia"/>
              </w:rPr>
              <w:t>26</w:t>
            </w:r>
          </w:p>
        </w:tc>
        <w:tc>
          <w:tcPr>
            <w:tcW w:w="1067" w:type="dxa"/>
          </w:tcPr>
          <w:p w14:paraId="7E393121" w14:textId="77777777" w:rsidR="004E599E" w:rsidRPr="00236B7A" w:rsidRDefault="004E599E" w:rsidP="004E599E">
            <w:pPr>
              <w:pStyle w:val="TAC"/>
              <w:rPr>
                <w:rFonts w:cs="Arial"/>
              </w:rPr>
            </w:pPr>
            <w:r w:rsidRPr="00236B7A">
              <w:rPr>
                <w:rFonts w:cs="Arial"/>
              </w:rPr>
              <w:t>+2/-3</w:t>
            </w:r>
          </w:p>
        </w:tc>
        <w:tc>
          <w:tcPr>
            <w:tcW w:w="919" w:type="dxa"/>
          </w:tcPr>
          <w:p w14:paraId="731EC5EE" w14:textId="77777777" w:rsidR="004E599E" w:rsidRPr="00236B7A" w:rsidRDefault="004E599E" w:rsidP="004E599E">
            <w:pPr>
              <w:pStyle w:val="TAC"/>
              <w:rPr>
                <w:rFonts w:cs="Arial"/>
              </w:rPr>
            </w:pPr>
            <w:r w:rsidRPr="00236B7A">
              <w:rPr>
                <w:rFonts w:cs="Arial" w:hint="eastAsia"/>
              </w:rPr>
              <w:t>23</w:t>
            </w:r>
          </w:p>
        </w:tc>
        <w:tc>
          <w:tcPr>
            <w:tcW w:w="1257" w:type="dxa"/>
          </w:tcPr>
          <w:p w14:paraId="7E9C40E8" w14:textId="77777777" w:rsidR="004E599E" w:rsidRPr="00236B7A" w:rsidRDefault="004E599E" w:rsidP="004E599E">
            <w:pPr>
              <w:pStyle w:val="TAC"/>
              <w:rPr>
                <w:rFonts w:cs="Arial"/>
              </w:rPr>
            </w:pPr>
            <w:r w:rsidRPr="00236B7A">
              <w:rPr>
                <w:rFonts w:cs="Arial"/>
              </w:rPr>
              <w:t>+2/-3</w:t>
            </w:r>
          </w:p>
        </w:tc>
        <w:tc>
          <w:tcPr>
            <w:tcW w:w="980" w:type="dxa"/>
          </w:tcPr>
          <w:p w14:paraId="4B72F174" w14:textId="77777777" w:rsidR="004E599E" w:rsidRPr="00236B7A" w:rsidRDefault="004E599E" w:rsidP="004E599E">
            <w:pPr>
              <w:pStyle w:val="TAC"/>
              <w:rPr>
                <w:rFonts w:cs="Arial"/>
              </w:rPr>
            </w:pPr>
          </w:p>
        </w:tc>
        <w:tc>
          <w:tcPr>
            <w:tcW w:w="1253" w:type="dxa"/>
          </w:tcPr>
          <w:p w14:paraId="13A5BBA5" w14:textId="77777777" w:rsidR="004E599E" w:rsidRPr="00236B7A" w:rsidRDefault="004E599E" w:rsidP="004E599E">
            <w:pPr>
              <w:pStyle w:val="TAC"/>
              <w:rPr>
                <w:rFonts w:cs="Arial"/>
              </w:rPr>
            </w:pPr>
          </w:p>
        </w:tc>
      </w:tr>
    </w:tbl>
    <w:p w14:paraId="55B00869" w14:textId="77777777" w:rsidR="004E599E" w:rsidRPr="00236B7A" w:rsidRDefault="004E599E" w:rsidP="004E599E"/>
    <w:p w14:paraId="5D3F7C69" w14:textId="77777777" w:rsidR="004E599E" w:rsidRPr="00236B7A" w:rsidRDefault="004E599E" w:rsidP="004E599E">
      <w:r w:rsidRPr="00236B7A">
        <w:t xml:space="preserve">If the </w:t>
      </w:r>
      <w:r w:rsidRPr="00236B7A">
        <w:rPr>
          <w:rFonts w:hint="eastAsia"/>
        </w:rPr>
        <w:t xml:space="preserve">UE </w:t>
      </w:r>
      <w:r w:rsidRPr="00236B7A">
        <w:t>transmits on</w:t>
      </w:r>
      <w:r w:rsidRPr="00236B7A">
        <w:rPr>
          <w:rFonts w:hint="eastAsia"/>
        </w:rPr>
        <w:t xml:space="preserve"> </w:t>
      </w:r>
      <w:r w:rsidRPr="00236B7A">
        <w:t>one</w:t>
      </w:r>
      <w:r w:rsidRPr="00236B7A">
        <w:rPr>
          <w:rFonts w:hint="eastAsia"/>
          <w:lang w:eastAsia="zh-CN"/>
        </w:rPr>
        <w:t xml:space="preserve"> </w:t>
      </w:r>
      <w:r w:rsidRPr="00236B7A">
        <w:t xml:space="preserve">antenna </w:t>
      </w:r>
      <w:r w:rsidRPr="00236B7A">
        <w:rPr>
          <w:rFonts w:hint="eastAsia"/>
          <w:lang w:eastAsia="zh-CN"/>
        </w:rPr>
        <w:t>connector</w:t>
      </w:r>
      <w:r w:rsidRPr="00236B7A">
        <w:rPr>
          <w:lang w:eastAsia="zh-CN"/>
        </w:rPr>
        <w:t xml:space="preserve"> at a time</w:t>
      </w:r>
      <w:r w:rsidRPr="00236B7A">
        <w:t>, the requirements in Table 6.2.2-1 shall apply</w:t>
      </w:r>
      <w:r w:rsidRPr="00236B7A">
        <w:rPr>
          <w:rFonts w:hint="eastAsia"/>
          <w:lang w:eastAsia="zh-CN"/>
        </w:rPr>
        <w:t xml:space="preserve"> to the active antenna connector.</w:t>
      </w:r>
    </w:p>
    <w:p w14:paraId="6BF6AD26" w14:textId="77777777" w:rsidR="004E599E" w:rsidRDefault="004E599E" w:rsidP="004E599E"/>
    <w:p w14:paraId="715D7713" w14:textId="77777777" w:rsidR="004E599E" w:rsidRDefault="004E599E" w:rsidP="004E599E">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22C7207" w14:textId="77777777" w:rsidR="004E599E" w:rsidRPr="00236B7A" w:rsidRDefault="004E599E" w:rsidP="004E599E">
      <w:pPr>
        <w:pStyle w:val="Heading3"/>
      </w:pPr>
      <w:r w:rsidRPr="00236B7A">
        <w:t>6.2.5G</w:t>
      </w:r>
      <w:r w:rsidRPr="00236B7A">
        <w:tab/>
        <w:t>Configured transmitted power for V2X Communication</w:t>
      </w:r>
    </w:p>
    <w:p w14:paraId="1E1F364F" w14:textId="77777777" w:rsidR="004E599E" w:rsidRPr="00236B7A" w:rsidRDefault="004E599E" w:rsidP="004E599E">
      <w:pPr>
        <w:rPr>
          <w:lang w:bidi="bn-IN"/>
        </w:rPr>
      </w:pPr>
      <w:r w:rsidRPr="00236B7A">
        <w:t xml:space="preserve">When UE is configured for E-UTRA V2X </w:t>
      </w:r>
      <w:proofErr w:type="spellStart"/>
      <w:r w:rsidRPr="00236B7A">
        <w:t>sidelink</w:t>
      </w:r>
      <w:proofErr w:type="spellEnd"/>
      <w:r w:rsidRPr="00236B7A">
        <w:t xml:space="preserve"> transmissions non-concurrent with E-UTRA uplink transmissions for E-UTRA V2</w:t>
      </w:r>
      <w:proofErr w:type="gramStart"/>
      <w:r w:rsidRPr="00236B7A">
        <w:t>X  operating</w:t>
      </w:r>
      <w:proofErr w:type="gramEnd"/>
      <w:r w:rsidRPr="00236B7A">
        <w:t xml:space="preserve"> bands specified in Table 5.5G-1,</w:t>
      </w:r>
      <w:r w:rsidRPr="00236B7A">
        <w:rPr>
          <w:lang w:bidi="bn-IN"/>
        </w:rPr>
        <w:t xml:space="preserve"> </w:t>
      </w:r>
      <w:r w:rsidRPr="00236B7A">
        <w:rPr>
          <w:rFonts w:hint="eastAsia"/>
          <w:lang w:eastAsia="zh-CN"/>
        </w:rPr>
        <w:t>t</w:t>
      </w:r>
      <w:r w:rsidRPr="00236B7A">
        <w:t xml:space="preserve">he </w:t>
      </w:r>
      <w:r w:rsidRPr="00236B7A">
        <w:rPr>
          <w:rFonts w:hint="eastAsia"/>
          <w:lang w:eastAsia="zh-CN"/>
        </w:rPr>
        <w:t xml:space="preserve">V2X </w:t>
      </w:r>
      <w:r w:rsidRPr="00236B7A">
        <w:t>UE is allowed to set its configured maximum output power</w:t>
      </w:r>
      <w:r w:rsidRPr="00236B7A">
        <w:rPr>
          <w:lang w:bidi="bn-IN"/>
        </w:rPr>
        <w:t xml:space="preserve"> </w:t>
      </w:r>
      <w:proofErr w:type="spellStart"/>
      <w:r w:rsidRPr="00236B7A">
        <w:rPr>
          <w:lang w:bidi="bn-IN"/>
        </w:rPr>
        <w:t>P</w:t>
      </w:r>
      <w:r w:rsidRPr="00236B7A">
        <w:rPr>
          <w:vertAlign w:val="subscript"/>
          <w:lang w:bidi="bn-IN"/>
        </w:rPr>
        <w:t>CMAX</w:t>
      </w:r>
      <w:r w:rsidRPr="00236B7A">
        <w:rPr>
          <w:rFonts w:cs="Vrinda"/>
          <w:vertAlign w:val="subscript"/>
          <w:lang w:bidi="bn-IN"/>
        </w:rPr>
        <w:t>,</w:t>
      </w:r>
      <w:r w:rsidRPr="00236B7A">
        <w:rPr>
          <w:rFonts w:cs="Vrinda"/>
          <w:i/>
          <w:vertAlign w:val="subscript"/>
          <w:lang w:bidi="bn-IN"/>
        </w:rPr>
        <w:t>c</w:t>
      </w:r>
      <w:proofErr w:type="spellEnd"/>
      <w:r w:rsidRPr="00236B7A">
        <w:rPr>
          <w:rFonts w:cs="Vrinda"/>
          <w:lang w:bidi="bn-IN"/>
        </w:rPr>
        <w:t xml:space="preserve"> for </w:t>
      </w:r>
      <w:r w:rsidRPr="00236B7A">
        <w:rPr>
          <w:rFonts w:cs="Vrinda" w:hint="eastAsia"/>
          <w:lang w:eastAsia="zh-CN" w:bidi="bn-IN"/>
        </w:rPr>
        <w:t>component carrier</w:t>
      </w:r>
      <w:r w:rsidRPr="00236B7A">
        <w:rPr>
          <w:rFonts w:cs="Vrinda"/>
          <w:lang w:bidi="bn-IN"/>
        </w:rPr>
        <w:t xml:space="preserve"> </w:t>
      </w:r>
      <w:r w:rsidRPr="00236B7A">
        <w:rPr>
          <w:rFonts w:cs="Vrinda"/>
          <w:i/>
          <w:lang w:bidi="bn-IN"/>
        </w:rPr>
        <w:t>c</w:t>
      </w:r>
      <w:r w:rsidRPr="00236B7A">
        <w:t xml:space="preserve">. </w:t>
      </w:r>
      <w:r w:rsidRPr="00236B7A">
        <w:rPr>
          <w:lang w:bidi="bn-IN"/>
        </w:rPr>
        <w:t xml:space="preserve">The configured maximum output power </w:t>
      </w:r>
      <w:proofErr w:type="spellStart"/>
      <w:proofErr w:type="gramStart"/>
      <w:r w:rsidRPr="00236B7A">
        <w:rPr>
          <w:lang w:bidi="bn-IN"/>
        </w:rPr>
        <w:t>P</w:t>
      </w:r>
      <w:r w:rsidRPr="00236B7A">
        <w:rPr>
          <w:vertAlign w:val="subscript"/>
          <w:lang w:bidi="bn-IN"/>
        </w:rPr>
        <w:t>CMAX</w:t>
      </w:r>
      <w:r w:rsidRPr="00236B7A">
        <w:rPr>
          <w:rFonts w:cs="Vrinda"/>
          <w:vertAlign w:val="subscript"/>
          <w:lang w:bidi="bn-IN"/>
        </w:rPr>
        <w:t>,</w:t>
      </w:r>
      <w:r w:rsidRPr="00236B7A">
        <w:rPr>
          <w:rFonts w:cs="Vrinda"/>
          <w:i/>
          <w:vertAlign w:val="subscript"/>
          <w:lang w:bidi="bn-IN"/>
        </w:rPr>
        <w:t>c</w:t>
      </w:r>
      <w:proofErr w:type="spellEnd"/>
      <w:proofErr w:type="gramEnd"/>
      <w:r w:rsidRPr="00236B7A">
        <w:rPr>
          <w:lang w:bidi="bn-IN"/>
        </w:rPr>
        <w:t xml:space="preserve"> is set within the following bounds:</w:t>
      </w:r>
    </w:p>
    <w:p w14:paraId="2E733E48" w14:textId="77777777" w:rsidR="004E599E" w:rsidRPr="00236B7A" w:rsidRDefault="004E599E" w:rsidP="004E599E">
      <w:pPr>
        <w:jc w:val="center"/>
        <w:rPr>
          <w:lang w:bidi="bn-IN"/>
        </w:rPr>
      </w:pPr>
      <w:proofErr w:type="spellStart"/>
      <w:r w:rsidRPr="00236B7A">
        <w:rPr>
          <w:lang w:bidi="bn-IN"/>
        </w:rPr>
        <w:t>P</w:t>
      </w:r>
      <w:r w:rsidRPr="00236B7A">
        <w:rPr>
          <w:vertAlign w:val="subscript"/>
          <w:lang w:bidi="bn-IN"/>
        </w:rPr>
        <w:t>CMAX_</w:t>
      </w:r>
      <w:proofErr w:type="gramStart"/>
      <w:r w:rsidRPr="00236B7A">
        <w:rPr>
          <w:vertAlign w:val="subscript"/>
          <w:lang w:bidi="bn-IN"/>
        </w:rPr>
        <w:t>L,</w:t>
      </w:r>
      <w:r w:rsidRPr="00236B7A">
        <w:rPr>
          <w:i/>
          <w:vertAlign w:val="subscript"/>
          <w:lang w:bidi="bn-IN"/>
        </w:rPr>
        <w:t>c</w:t>
      </w:r>
      <w:proofErr w:type="spellEnd"/>
      <w:proofErr w:type="gramEnd"/>
      <w:r w:rsidRPr="00236B7A">
        <w:rPr>
          <w:lang w:bidi="bn-IN"/>
        </w:rPr>
        <w:t xml:space="preserve"> ≤  </w:t>
      </w:r>
      <w:proofErr w:type="spellStart"/>
      <w:r w:rsidRPr="00236B7A">
        <w:rPr>
          <w:lang w:bidi="bn-IN"/>
        </w:rPr>
        <w:t>P</w:t>
      </w:r>
      <w:r w:rsidRPr="00236B7A">
        <w:rPr>
          <w:vertAlign w:val="subscript"/>
          <w:lang w:bidi="bn-IN"/>
        </w:rPr>
        <w:t>CMAX,</w:t>
      </w:r>
      <w:r w:rsidRPr="00236B7A">
        <w:rPr>
          <w:i/>
          <w:vertAlign w:val="subscript"/>
          <w:lang w:bidi="bn-IN"/>
        </w:rPr>
        <w:t>c</w:t>
      </w:r>
      <w:proofErr w:type="spellEnd"/>
      <w:r w:rsidRPr="00236B7A">
        <w:rPr>
          <w:vertAlign w:val="subscript"/>
          <w:lang w:bidi="bn-IN"/>
        </w:rPr>
        <w:t xml:space="preserve"> </w:t>
      </w:r>
      <w:r w:rsidRPr="00236B7A">
        <w:rPr>
          <w:lang w:bidi="bn-IN"/>
        </w:rPr>
        <w:t xml:space="preserve"> ≤  </w:t>
      </w:r>
      <w:proofErr w:type="spellStart"/>
      <w:r w:rsidRPr="00236B7A">
        <w:rPr>
          <w:lang w:bidi="bn-IN"/>
        </w:rPr>
        <w:t>P</w:t>
      </w:r>
      <w:r w:rsidRPr="00236B7A">
        <w:rPr>
          <w:vertAlign w:val="subscript"/>
          <w:lang w:bidi="bn-IN"/>
        </w:rPr>
        <w:t>CMAX_H,</w:t>
      </w:r>
      <w:r w:rsidRPr="00236B7A">
        <w:rPr>
          <w:i/>
          <w:vertAlign w:val="subscript"/>
          <w:lang w:bidi="bn-IN"/>
        </w:rPr>
        <w:t>c</w:t>
      </w:r>
      <w:proofErr w:type="spellEnd"/>
      <w:r w:rsidRPr="00236B7A">
        <w:rPr>
          <w:lang w:bidi="bn-IN"/>
        </w:rPr>
        <w:t xml:space="preserve"> with</w:t>
      </w:r>
    </w:p>
    <w:p w14:paraId="162911DF" w14:textId="77777777" w:rsidR="004E599E" w:rsidRPr="00236B7A" w:rsidRDefault="004E599E" w:rsidP="004E599E">
      <w:pPr>
        <w:pStyle w:val="EQ"/>
        <w:rPr>
          <w:noProof w:val="0"/>
          <w:lang w:bidi="bn-IN"/>
        </w:rPr>
      </w:pPr>
      <w:r w:rsidRPr="00236B7A">
        <w:rPr>
          <w:noProof w:val="0"/>
          <w:lang w:bidi="bn-IN"/>
        </w:rPr>
        <w:tab/>
      </w:r>
      <w:proofErr w:type="spellStart"/>
      <w:r w:rsidRPr="00236B7A">
        <w:rPr>
          <w:noProof w:val="0"/>
          <w:lang w:bidi="bn-IN"/>
        </w:rPr>
        <w:t>P</w:t>
      </w:r>
      <w:r w:rsidRPr="00236B7A">
        <w:rPr>
          <w:noProof w:val="0"/>
          <w:vertAlign w:val="subscript"/>
          <w:lang w:bidi="bn-IN"/>
        </w:rPr>
        <w:t>CMAX_</w:t>
      </w:r>
      <w:proofErr w:type="gramStart"/>
      <w:r w:rsidRPr="00236B7A">
        <w:rPr>
          <w:noProof w:val="0"/>
          <w:vertAlign w:val="subscript"/>
          <w:lang w:bidi="bn-IN"/>
        </w:rPr>
        <w:t>L</w:t>
      </w:r>
      <w:r w:rsidRPr="00236B7A">
        <w:rPr>
          <w:rFonts w:cs="Vrinda"/>
          <w:noProof w:val="0"/>
          <w:vertAlign w:val="subscript"/>
          <w:lang w:bidi="bn-IN"/>
        </w:rPr>
        <w:t>,</w:t>
      </w:r>
      <w:r w:rsidRPr="00236B7A">
        <w:rPr>
          <w:rFonts w:cs="Vrinda"/>
          <w:i/>
          <w:noProof w:val="0"/>
          <w:vertAlign w:val="subscript"/>
          <w:lang w:bidi="bn-IN"/>
        </w:rPr>
        <w:t>c</w:t>
      </w:r>
      <w:proofErr w:type="spellEnd"/>
      <w:proofErr w:type="gramEnd"/>
      <w:r w:rsidRPr="00236B7A">
        <w:rPr>
          <w:noProof w:val="0"/>
          <w:lang w:bidi="bn-IN"/>
        </w:rPr>
        <w:t xml:space="preserve"> = MIN {</w:t>
      </w:r>
      <w:proofErr w:type="spellStart"/>
      <w:r w:rsidRPr="00236B7A">
        <w:rPr>
          <w:noProof w:val="0"/>
          <w:lang w:bidi="bn-IN"/>
        </w:rPr>
        <w:t>P</w:t>
      </w:r>
      <w:r w:rsidRPr="00236B7A">
        <w:rPr>
          <w:noProof w:val="0"/>
          <w:vertAlign w:val="subscript"/>
          <w:lang w:bidi="bn-IN"/>
        </w:rPr>
        <w:t>EMAX</w:t>
      </w:r>
      <w:r w:rsidRPr="00236B7A">
        <w:rPr>
          <w:rFonts w:cs="Vrinda"/>
          <w:noProof w:val="0"/>
          <w:vertAlign w:val="subscript"/>
          <w:lang w:bidi="bn-IN"/>
        </w:rPr>
        <w:t>,</w:t>
      </w:r>
      <w:r w:rsidRPr="00236B7A">
        <w:rPr>
          <w:rFonts w:cs="Vrinda"/>
          <w:i/>
          <w:noProof w:val="0"/>
          <w:vertAlign w:val="subscript"/>
          <w:lang w:bidi="bn-IN"/>
        </w:rPr>
        <w:t>c</w:t>
      </w:r>
      <w:proofErr w:type="spellEnd"/>
      <w:r w:rsidRPr="00236B7A">
        <w:rPr>
          <w:noProof w:val="0"/>
          <w:vertAlign w:val="subscript"/>
          <w:lang w:bidi="bn-IN"/>
        </w:rPr>
        <w:t xml:space="preserve"> </w:t>
      </w:r>
      <w:r w:rsidRPr="00236B7A">
        <w:rPr>
          <w:noProof w:val="0"/>
          <w:lang w:bidi="bn-IN"/>
        </w:rPr>
        <w:t xml:space="preserve">– </w:t>
      </w:r>
      <w:r w:rsidRPr="00236B7A">
        <w:rPr>
          <w:rFonts w:ascii="Symbol" w:hAnsi="Symbol"/>
          <w:noProof w:val="0"/>
          <w:lang w:bidi="bn-IN"/>
        </w:rPr>
        <w:t></w:t>
      </w:r>
      <w:proofErr w:type="spellStart"/>
      <w:r w:rsidRPr="00236B7A">
        <w:rPr>
          <w:noProof w:val="0"/>
          <w:lang w:bidi="bn-IN"/>
        </w:rPr>
        <w:t>T</w:t>
      </w:r>
      <w:r w:rsidRPr="00236B7A">
        <w:rPr>
          <w:noProof w:val="0"/>
          <w:vertAlign w:val="subscript"/>
          <w:lang w:bidi="bn-IN"/>
        </w:rPr>
        <w:t>C</w:t>
      </w:r>
      <w:r w:rsidRPr="00236B7A">
        <w:rPr>
          <w:rFonts w:cs="Vrinda"/>
          <w:noProof w:val="0"/>
          <w:vertAlign w:val="subscript"/>
          <w:lang w:bidi="bn-IN"/>
        </w:rPr>
        <w:t>,</w:t>
      </w:r>
      <w:r w:rsidRPr="00236B7A">
        <w:rPr>
          <w:rFonts w:cs="Vrinda"/>
          <w:i/>
          <w:noProof w:val="0"/>
          <w:vertAlign w:val="subscript"/>
          <w:lang w:bidi="bn-IN"/>
        </w:rPr>
        <w:t>c</w:t>
      </w:r>
      <w:proofErr w:type="spellEnd"/>
      <w:r w:rsidRPr="00236B7A">
        <w:rPr>
          <w:noProof w:val="0"/>
          <w:lang w:bidi="bn-IN"/>
        </w:rPr>
        <w:t xml:space="preserve">,  </w:t>
      </w:r>
      <w:proofErr w:type="spellStart"/>
      <w:r w:rsidRPr="00236B7A">
        <w:rPr>
          <w:noProof w:val="0"/>
          <w:lang w:bidi="bn-IN"/>
        </w:rPr>
        <w:t>P</w:t>
      </w:r>
      <w:r w:rsidRPr="00236B7A">
        <w:rPr>
          <w:noProof w:val="0"/>
          <w:vertAlign w:val="subscript"/>
          <w:lang w:bidi="bn-IN"/>
        </w:rPr>
        <w:t>PowerClass</w:t>
      </w:r>
      <w:proofErr w:type="spellEnd"/>
      <w:r w:rsidRPr="00236B7A">
        <w:rPr>
          <w:noProof w:val="0"/>
          <w:lang w:bidi="bn-IN"/>
        </w:rPr>
        <w:t xml:space="preserve"> –– MAX(</w:t>
      </w:r>
      <w:proofErr w:type="spellStart"/>
      <w:r w:rsidRPr="00236B7A">
        <w:rPr>
          <w:noProof w:val="0"/>
          <w:lang w:bidi="bn-IN"/>
        </w:rPr>
        <w:t>MPR</w:t>
      </w:r>
      <w:r w:rsidRPr="00236B7A">
        <w:rPr>
          <w:rFonts w:cs="Vrinda"/>
          <w:i/>
          <w:noProof w:val="0"/>
          <w:vertAlign w:val="subscript"/>
          <w:lang w:bidi="bn-IN"/>
        </w:rPr>
        <w:t>c</w:t>
      </w:r>
      <w:proofErr w:type="spellEnd"/>
      <w:r w:rsidRPr="00236B7A">
        <w:rPr>
          <w:noProof w:val="0"/>
          <w:lang w:bidi="bn-IN"/>
        </w:rPr>
        <w:t xml:space="preserve"> + A-</w:t>
      </w:r>
      <w:proofErr w:type="spellStart"/>
      <w:r w:rsidRPr="00236B7A">
        <w:rPr>
          <w:noProof w:val="0"/>
          <w:lang w:bidi="bn-IN"/>
        </w:rPr>
        <w:t>MPR</w:t>
      </w:r>
      <w:r w:rsidRPr="00236B7A">
        <w:rPr>
          <w:rFonts w:cs="Vrinda"/>
          <w:i/>
          <w:noProof w:val="0"/>
          <w:vertAlign w:val="subscript"/>
          <w:lang w:bidi="bn-IN"/>
        </w:rPr>
        <w:t>c</w:t>
      </w:r>
      <w:proofErr w:type="spellEnd"/>
      <w:r w:rsidRPr="00236B7A">
        <w:rPr>
          <w:noProof w:val="0"/>
          <w:lang w:bidi="bn-IN"/>
        </w:rPr>
        <w:t xml:space="preserve"> +</w:t>
      </w:r>
      <w:r w:rsidRPr="00236B7A">
        <w:t xml:space="preserve"> ΔT</w:t>
      </w:r>
      <w:r w:rsidRPr="00236B7A">
        <w:rPr>
          <w:vertAlign w:val="subscript"/>
        </w:rPr>
        <w:t>IB,c</w:t>
      </w:r>
      <w:r w:rsidRPr="00236B7A">
        <w:rPr>
          <w:noProof w:val="0"/>
          <w:lang w:bidi="bn-IN"/>
        </w:rPr>
        <w:t xml:space="preserve"> + </w:t>
      </w:r>
      <w:r w:rsidRPr="00236B7A">
        <w:rPr>
          <w:rFonts w:ascii="Symbol" w:hAnsi="Symbol"/>
          <w:noProof w:val="0"/>
          <w:lang w:bidi="bn-IN"/>
        </w:rPr>
        <w:t></w:t>
      </w:r>
      <w:proofErr w:type="spellStart"/>
      <w:r w:rsidRPr="00236B7A">
        <w:rPr>
          <w:noProof w:val="0"/>
          <w:lang w:bidi="bn-IN"/>
        </w:rPr>
        <w:t>T</w:t>
      </w:r>
      <w:r w:rsidRPr="00236B7A">
        <w:rPr>
          <w:noProof w:val="0"/>
          <w:vertAlign w:val="subscript"/>
          <w:lang w:bidi="bn-IN"/>
        </w:rPr>
        <w:t>C</w:t>
      </w:r>
      <w:r w:rsidRPr="00236B7A">
        <w:rPr>
          <w:rFonts w:cs="Vrinda"/>
          <w:noProof w:val="0"/>
          <w:vertAlign w:val="subscript"/>
          <w:lang w:bidi="bn-IN"/>
        </w:rPr>
        <w:t>,</w:t>
      </w:r>
      <w:r w:rsidRPr="00236B7A">
        <w:rPr>
          <w:rFonts w:cs="Vrinda"/>
          <w:i/>
          <w:noProof w:val="0"/>
          <w:vertAlign w:val="subscript"/>
          <w:lang w:bidi="bn-IN"/>
        </w:rPr>
        <w:t>c</w:t>
      </w:r>
      <w:proofErr w:type="spellEnd"/>
      <w:r w:rsidRPr="00236B7A">
        <w:rPr>
          <w:rFonts w:cs="Vrinda"/>
          <w:noProof w:val="0"/>
          <w:lang w:bidi="bn-IN"/>
        </w:rPr>
        <w:t xml:space="preserve"> </w:t>
      </w:r>
      <w:r w:rsidRPr="00236B7A">
        <w:rPr>
          <w:noProof w:val="0"/>
          <w:lang w:bidi="bn-IN"/>
        </w:rPr>
        <w:t xml:space="preserve">+ </w:t>
      </w:r>
      <w:r w:rsidRPr="00236B7A">
        <w:rPr>
          <w:rFonts w:ascii="Symbol" w:hAnsi="Symbol"/>
          <w:noProof w:val="0"/>
          <w:lang w:bidi="bn-IN"/>
        </w:rPr>
        <w:t></w:t>
      </w:r>
      <w:proofErr w:type="spellStart"/>
      <w:r w:rsidRPr="00236B7A">
        <w:rPr>
          <w:noProof w:val="0"/>
          <w:lang w:bidi="bn-IN"/>
        </w:rPr>
        <w:t>T</w:t>
      </w:r>
      <w:r w:rsidRPr="00236B7A">
        <w:rPr>
          <w:noProof w:val="0"/>
          <w:vertAlign w:val="subscript"/>
          <w:lang w:bidi="bn-IN"/>
        </w:rPr>
        <w:t>ProSe</w:t>
      </w:r>
      <w:proofErr w:type="spellEnd"/>
      <w:r w:rsidRPr="00236B7A">
        <w:rPr>
          <w:noProof w:val="0"/>
          <w:lang w:bidi="bn-IN"/>
        </w:rPr>
        <w:t>, P-</w:t>
      </w:r>
      <w:proofErr w:type="spellStart"/>
      <w:r w:rsidRPr="00236B7A">
        <w:rPr>
          <w:noProof w:val="0"/>
          <w:lang w:bidi="bn-IN"/>
        </w:rPr>
        <w:t>MPR</w:t>
      </w:r>
      <w:r w:rsidRPr="00236B7A">
        <w:rPr>
          <w:rFonts w:cs="Vrinda"/>
          <w:i/>
          <w:noProof w:val="0"/>
          <w:vertAlign w:val="subscript"/>
          <w:lang w:bidi="bn-IN"/>
        </w:rPr>
        <w:t>c</w:t>
      </w:r>
      <w:proofErr w:type="spellEnd"/>
      <w:r w:rsidRPr="00236B7A">
        <w:rPr>
          <w:noProof w:val="0"/>
          <w:lang w:bidi="bn-IN"/>
        </w:rPr>
        <w:t>)</w:t>
      </w:r>
      <w:r w:rsidRPr="00236B7A">
        <w:rPr>
          <w:rFonts w:hint="eastAsia"/>
          <w:noProof w:val="0"/>
          <w:lang w:eastAsia="zh-CN" w:bidi="bn-IN"/>
        </w:rPr>
        <w:t xml:space="preserve">, </w:t>
      </w:r>
      <w:proofErr w:type="spellStart"/>
      <w:r w:rsidRPr="00236B7A">
        <w:rPr>
          <w:noProof w:val="0"/>
          <w:lang w:bidi="bn-IN"/>
        </w:rPr>
        <w:t>P</w:t>
      </w:r>
      <w:r w:rsidRPr="00236B7A">
        <w:rPr>
          <w:rFonts w:hint="eastAsia"/>
          <w:noProof w:val="0"/>
          <w:vertAlign w:val="subscript"/>
          <w:lang w:eastAsia="zh-CN" w:bidi="bn-IN"/>
        </w:rPr>
        <w:t>Regulatory,c</w:t>
      </w:r>
      <w:proofErr w:type="spellEnd"/>
      <w:r w:rsidRPr="00236B7A">
        <w:rPr>
          <w:noProof w:val="0"/>
          <w:lang w:bidi="bn-IN"/>
        </w:rPr>
        <w:t xml:space="preserve"> }</w:t>
      </w:r>
    </w:p>
    <w:p w14:paraId="409F56F4" w14:textId="77777777" w:rsidR="004E599E" w:rsidRPr="00236B7A" w:rsidRDefault="004E599E" w:rsidP="004E599E">
      <w:pPr>
        <w:pStyle w:val="EQ"/>
        <w:ind w:firstLineChars="50" w:firstLine="100"/>
        <w:rPr>
          <w:noProof w:val="0"/>
          <w:lang w:bidi="bn-IN"/>
        </w:rPr>
      </w:pPr>
      <w:proofErr w:type="spellStart"/>
      <w:r w:rsidRPr="00236B7A">
        <w:rPr>
          <w:noProof w:val="0"/>
          <w:lang w:bidi="bn-IN"/>
        </w:rPr>
        <w:t>P</w:t>
      </w:r>
      <w:r w:rsidRPr="00236B7A">
        <w:rPr>
          <w:noProof w:val="0"/>
          <w:vertAlign w:val="subscript"/>
          <w:lang w:bidi="bn-IN"/>
        </w:rPr>
        <w:t>CMAX_</w:t>
      </w:r>
      <w:proofErr w:type="gramStart"/>
      <w:r w:rsidRPr="00236B7A">
        <w:rPr>
          <w:noProof w:val="0"/>
          <w:vertAlign w:val="subscript"/>
          <w:lang w:bidi="bn-IN"/>
        </w:rPr>
        <w:t>H</w:t>
      </w:r>
      <w:r w:rsidRPr="00236B7A">
        <w:rPr>
          <w:rFonts w:cs="Vrinda"/>
          <w:noProof w:val="0"/>
          <w:vertAlign w:val="subscript"/>
          <w:lang w:bidi="bn-IN"/>
        </w:rPr>
        <w:t>,</w:t>
      </w:r>
      <w:r w:rsidRPr="00236B7A">
        <w:rPr>
          <w:rFonts w:cs="Vrinda"/>
          <w:i/>
          <w:noProof w:val="0"/>
          <w:vertAlign w:val="subscript"/>
          <w:lang w:bidi="bn-IN"/>
        </w:rPr>
        <w:t>c</w:t>
      </w:r>
      <w:proofErr w:type="spellEnd"/>
      <w:proofErr w:type="gramEnd"/>
      <w:r w:rsidRPr="00236B7A">
        <w:rPr>
          <w:noProof w:val="0"/>
          <w:lang w:bidi="bn-IN"/>
        </w:rPr>
        <w:t xml:space="preserve"> = MIN {</w:t>
      </w:r>
      <w:proofErr w:type="spellStart"/>
      <w:r w:rsidRPr="00236B7A">
        <w:rPr>
          <w:noProof w:val="0"/>
          <w:lang w:bidi="bn-IN"/>
        </w:rPr>
        <w:t>P</w:t>
      </w:r>
      <w:r w:rsidRPr="00236B7A">
        <w:rPr>
          <w:noProof w:val="0"/>
          <w:vertAlign w:val="subscript"/>
          <w:lang w:bidi="bn-IN"/>
        </w:rPr>
        <w:t>EMAX</w:t>
      </w:r>
      <w:r w:rsidRPr="00236B7A">
        <w:rPr>
          <w:rFonts w:cs="Vrinda"/>
          <w:noProof w:val="0"/>
          <w:vertAlign w:val="subscript"/>
          <w:lang w:bidi="bn-IN"/>
        </w:rPr>
        <w:t>,</w:t>
      </w:r>
      <w:r w:rsidRPr="00236B7A">
        <w:rPr>
          <w:rFonts w:cs="Vrinda"/>
          <w:i/>
          <w:noProof w:val="0"/>
          <w:vertAlign w:val="subscript"/>
          <w:lang w:bidi="bn-IN"/>
        </w:rPr>
        <w:t>c</w:t>
      </w:r>
      <w:proofErr w:type="spellEnd"/>
      <w:r w:rsidRPr="00236B7A">
        <w:rPr>
          <w:noProof w:val="0"/>
          <w:lang w:bidi="bn-IN"/>
        </w:rPr>
        <w:t xml:space="preserve">,  </w:t>
      </w:r>
      <w:proofErr w:type="spellStart"/>
      <w:r w:rsidRPr="00236B7A">
        <w:rPr>
          <w:noProof w:val="0"/>
          <w:lang w:bidi="bn-IN"/>
        </w:rPr>
        <w:t>P</w:t>
      </w:r>
      <w:r w:rsidRPr="00236B7A">
        <w:rPr>
          <w:noProof w:val="0"/>
          <w:vertAlign w:val="subscript"/>
          <w:lang w:bidi="bn-IN"/>
        </w:rPr>
        <w:t>PowerClass</w:t>
      </w:r>
      <w:proofErr w:type="spellEnd"/>
      <w:r w:rsidRPr="00236B7A">
        <w:rPr>
          <w:rFonts w:hint="eastAsia"/>
          <w:noProof w:val="0"/>
          <w:lang w:eastAsia="zh-CN" w:bidi="bn-IN"/>
        </w:rPr>
        <w:t xml:space="preserve">,  </w:t>
      </w:r>
      <w:proofErr w:type="spellStart"/>
      <w:r w:rsidRPr="00236B7A">
        <w:rPr>
          <w:noProof w:val="0"/>
          <w:lang w:bidi="bn-IN"/>
        </w:rPr>
        <w:t>P</w:t>
      </w:r>
      <w:r w:rsidRPr="00236B7A">
        <w:rPr>
          <w:rFonts w:hint="eastAsia"/>
          <w:noProof w:val="0"/>
          <w:vertAlign w:val="subscript"/>
          <w:lang w:eastAsia="zh-CN" w:bidi="bn-IN"/>
        </w:rPr>
        <w:t>Regulatory,c</w:t>
      </w:r>
      <w:proofErr w:type="spellEnd"/>
      <w:r w:rsidRPr="00236B7A">
        <w:rPr>
          <w:noProof w:val="0"/>
          <w:lang w:bidi="bn-IN"/>
        </w:rPr>
        <w:t xml:space="preserve"> }</w:t>
      </w:r>
    </w:p>
    <w:p w14:paraId="3BD7984C" w14:textId="77777777" w:rsidR="004E599E" w:rsidRPr="00236B7A" w:rsidRDefault="004E599E" w:rsidP="004E599E">
      <w:pPr>
        <w:rPr>
          <w:lang w:bidi="bn-IN"/>
        </w:rPr>
      </w:pPr>
      <w:r w:rsidRPr="00236B7A">
        <w:rPr>
          <w:lang w:bidi="bn-IN"/>
        </w:rPr>
        <w:t>where</w:t>
      </w:r>
    </w:p>
    <w:p w14:paraId="58FA644A" w14:textId="77777777" w:rsidR="004E599E" w:rsidRPr="00236B7A" w:rsidRDefault="004E599E" w:rsidP="004E599E">
      <w:pPr>
        <w:pStyle w:val="B10"/>
        <w:rPr>
          <w:lang w:bidi="bn-IN"/>
        </w:rPr>
      </w:pPr>
      <w:r w:rsidRPr="00236B7A">
        <w:rPr>
          <w:lang w:bidi="bn-IN"/>
        </w:rPr>
        <w:t>-</w:t>
      </w:r>
      <w:r w:rsidRPr="00236B7A">
        <w:rPr>
          <w:lang w:bidi="bn-IN"/>
        </w:rPr>
        <w:tab/>
      </w:r>
      <w:r w:rsidRPr="00236B7A">
        <w:rPr>
          <w:rFonts w:cs="Vrinda"/>
          <w:lang w:bidi="bn-IN"/>
        </w:rPr>
        <w:t>For</w:t>
      </w:r>
      <w:r w:rsidRPr="00236B7A">
        <w:rPr>
          <w:rFonts w:eastAsia="Malgun Gothic" w:cs="Vrinda" w:hint="eastAsia"/>
          <w:lang w:bidi="bn-IN"/>
        </w:rPr>
        <w:t xml:space="preserve"> </w:t>
      </w:r>
      <w:r w:rsidRPr="00236B7A">
        <w:rPr>
          <w:rFonts w:cs="Vrinda"/>
          <w:lang w:bidi="bn-IN"/>
        </w:rPr>
        <w:t xml:space="preserve">the total transmitted power </w:t>
      </w:r>
      <w:proofErr w:type="spellStart"/>
      <w:proofErr w:type="gramStart"/>
      <w:r w:rsidRPr="00236B7A">
        <w:t>P</w:t>
      </w:r>
      <w:r w:rsidRPr="00236B7A">
        <w:rPr>
          <w:vertAlign w:val="subscript"/>
        </w:rPr>
        <w:t>CMAX,c</w:t>
      </w:r>
      <w:proofErr w:type="spellEnd"/>
      <w:proofErr w:type="gramEnd"/>
      <w:r w:rsidRPr="00236B7A">
        <w:rPr>
          <w:rFonts w:cs="Vrinda"/>
          <w:lang w:bidi="bn-IN"/>
        </w:rPr>
        <w:t xml:space="preserve"> of PSSCH and PSCCH,</w:t>
      </w:r>
      <w:r w:rsidRPr="00236B7A">
        <w:rPr>
          <w:rFonts w:cs="Vrinda" w:hint="eastAsia"/>
          <w:lang w:bidi="bn-IN"/>
        </w:rPr>
        <w:t xml:space="preserve"> </w:t>
      </w:r>
      <w:proofErr w:type="spellStart"/>
      <w:r w:rsidRPr="00236B7A">
        <w:t>P</w:t>
      </w:r>
      <w:r w:rsidRPr="00236B7A">
        <w:rPr>
          <w:vertAlign w:val="subscript"/>
        </w:rPr>
        <w:t>EMAX,c</w:t>
      </w:r>
      <w:proofErr w:type="spellEnd"/>
      <w:r w:rsidRPr="00236B7A">
        <w:t xml:space="preserve"> is the value given by IE </w:t>
      </w:r>
      <w:proofErr w:type="spellStart"/>
      <w:r w:rsidRPr="00236B7A">
        <w:rPr>
          <w:i/>
        </w:rPr>
        <w:t>maxTxPower</w:t>
      </w:r>
      <w:proofErr w:type="spellEnd"/>
      <w:r w:rsidRPr="00236B7A">
        <w:t>, defined by [7], when the UE is not associated with a serving cell on the V2X carrier.</w:t>
      </w:r>
    </w:p>
    <w:p w14:paraId="18E64C11" w14:textId="77777777" w:rsidR="004E599E" w:rsidRPr="00236B7A" w:rsidRDefault="004E599E" w:rsidP="004E599E">
      <w:pPr>
        <w:pStyle w:val="B10"/>
        <w:rPr>
          <w:lang w:bidi="bn-IN"/>
        </w:rPr>
      </w:pPr>
      <w:r w:rsidRPr="00236B7A">
        <w:rPr>
          <w:lang w:bidi="bn-IN"/>
        </w:rPr>
        <w:t>-</w:t>
      </w:r>
      <w:r w:rsidRPr="00236B7A">
        <w:rPr>
          <w:lang w:bidi="bn-IN"/>
        </w:rPr>
        <w:tab/>
        <w:t>For</w:t>
      </w:r>
      <w:r w:rsidRPr="00236B7A">
        <w:rPr>
          <w:lang w:bidi="bn-IN"/>
        </w:rPr>
        <w:object w:dxaOrig="1120" w:dyaOrig="380" w14:anchorId="5B2D3F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6pt;height:19.2pt" o:ole="">
            <v:imagedata r:id="rId13" o:title=""/>
          </v:shape>
          <o:OLEObject Type="Embed" ProgID="Equation.3" ShapeID="_x0000_i1025" DrawAspect="Content" ObjectID="_1792584041" r:id="rId14"/>
        </w:object>
      </w:r>
      <w:r w:rsidRPr="00236B7A">
        <w:rPr>
          <w:lang w:bidi="bn-IN"/>
        </w:rPr>
        <w:t xml:space="preserve">, </w:t>
      </w:r>
      <w:proofErr w:type="spellStart"/>
      <w:proofErr w:type="gramStart"/>
      <w:r w:rsidRPr="00236B7A">
        <w:rPr>
          <w:lang w:bidi="bn-IN"/>
        </w:rPr>
        <w:t>P</w:t>
      </w:r>
      <w:r w:rsidRPr="00236B7A">
        <w:rPr>
          <w:vertAlign w:val="subscript"/>
          <w:lang w:bidi="bn-IN"/>
        </w:rPr>
        <w:t>EMAX,</w:t>
      </w:r>
      <w:r w:rsidRPr="00236B7A">
        <w:rPr>
          <w:i/>
          <w:vertAlign w:val="subscript"/>
          <w:lang w:bidi="bn-IN"/>
        </w:rPr>
        <w:t>c</w:t>
      </w:r>
      <w:proofErr w:type="spellEnd"/>
      <w:proofErr w:type="gramEnd"/>
      <w:r w:rsidRPr="00236B7A">
        <w:rPr>
          <w:lang w:bidi="bn-IN"/>
        </w:rPr>
        <w:t xml:space="preserve"> </w:t>
      </w:r>
      <w:r w:rsidRPr="00236B7A">
        <w:rPr>
          <w:rFonts w:hint="eastAsia"/>
          <w:lang w:bidi="bn-IN"/>
        </w:rPr>
        <w:t xml:space="preserve">is </w:t>
      </w:r>
      <w:r w:rsidRPr="00236B7A">
        <w:rPr>
          <w:lang w:bidi="bn-IN"/>
        </w:rPr>
        <w:t xml:space="preserve">the value given by the IE </w:t>
      </w:r>
      <w:proofErr w:type="spellStart"/>
      <w:r w:rsidRPr="00236B7A">
        <w:rPr>
          <w:i/>
          <w:lang w:val="en-US" w:bidi="bn-IN"/>
        </w:rPr>
        <w:t>maxTxPower</w:t>
      </w:r>
      <w:proofErr w:type="spellEnd"/>
      <w:r w:rsidRPr="00236B7A">
        <w:rPr>
          <w:rFonts w:hint="eastAsia"/>
          <w:lang w:bidi="bn-IN"/>
        </w:rPr>
        <w:t xml:space="preserve"> in [</w:t>
      </w:r>
      <w:r w:rsidRPr="00236B7A">
        <w:rPr>
          <w:lang w:bidi="bn-IN"/>
        </w:rPr>
        <w:t>7</w:t>
      </w:r>
      <w:r w:rsidRPr="00236B7A">
        <w:rPr>
          <w:rFonts w:hint="eastAsia"/>
          <w:lang w:bidi="bn-IN"/>
        </w:rPr>
        <w:t xml:space="preserve">] </w:t>
      </w:r>
      <w:r w:rsidRPr="00236B7A">
        <w:rPr>
          <w:lang w:bidi="bn-IN"/>
        </w:rPr>
        <w:t xml:space="preserve">when the </w:t>
      </w:r>
      <w:r w:rsidRPr="00236B7A">
        <w:rPr>
          <w:rFonts w:hint="eastAsia"/>
          <w:lang w:bidi="bn-IN"/>
        </w:rPr>
        <w:t xml:space="preserve">UE is </w:t>
      </w:r>
      <w:r w:rsidRPr="00236B7A">
        <w:rPr>
          <w:lang w:bidi="bn-IN"/>
        </w:rPr>
        <w:t>not associated with a serving cell on the V2X carrier.</w:t>
      </w:r>
    </w:p>
    <w:p w14:paraId="5600F234" w14:textId="77777777" w:rsidR="004E599E" w:rsidRPr="00236B7A" w:rsidRDefault="004E599E" w:rsidP="004E599E">
      <w:pPr>
        <w:pStyle w:val="B10"/>
        <w:rPr>
          <w:lang w:bidi="bn-IN"/>
        </w:rPr>
      </w:pPr>
      <w:r w:rsidRPr="00236B7A">
        <w:rPr>
          <w:lang w:bidi="bn-IN"/>
        </w:rPr>
        <w:t>-</w:t>
      </w:r>
      <w:r w:rsidRPr="00236B7A">
        <w:rPr>
          <w:lang w:bidi="bn-IN"/>
        </w:rPr>
        <w:tab/>
        <w:t>For</w:t>
      </w:r>
      <w:r w:rsidRPr="00236B7A">
        <w:rPr>
          <w:lang w:bidi="bn-IN"/>
        </w:rPr>
        <w:object w:dxaOrig="960" w:dyaOrig="380" w14:anchorId="71FC2DF6">
          <v:shape id="_x0000_i1026" type="#_x0000_t75" style="width:46.8pt;height:19.2pt" o:ole="">
            <v:imagedata r:id="rId15" o:title=""/>
          </v:shape>
          <o:OLEObject Type="Embed" ProgID="Equation.3" ShapeID="_x0000_i1026" DrawAspect="Content" ObjectID="_1792584042" r:id="rId16"/>
        </w:object>
      </w:r>
      <w:r w:rsidRPr="00236B7A">
        <w:rPr>
          <w:lang w:bidi="bn-IN"/>
        </w:rPr>
        <w:t xml:space="preserve">, the value is as calculated for </w:t>
      </w:r>
      <w:r w:rsidRPr="00236B7A">
        <w:rPr>
          <w:lang w:bidi="bn-IN"/>
        </w:rPr>
        <w:object w:dxaOrig="1120" w:dyaOrig="380" w14:anchorId="727C35E4">
          <v:shape id="_x0000_i1027" type="#_x0000_t75" style="width:55.2pt;height:19.2pt" o:ole="">
            <v:imagedata r:id="rId17" o:title=""/>
          </v:shape>
          <o:OLEObject Type="Embed" ProgID="Equation.3" ShapeID="_x0000_i1027" DrawAspect="Content" ObjectID="_1792584043" r:id="rId18"/>
        </w:object>
      </w:r>
      <w:r w:rsidRPr="00236B7A">
        <w:rPr>
          <w:lang w:bidi="bn-IN"/>
        </w:rPr>
        <w:t xml:space="preserve"> and applying the MPR for SSSS as specified in Section 6.2.3D</w:t>
      </w:r>
      <w:r w:rsidRPr="00236B7A">
        <w:rPr>
          <w:rFonts w:hint="eastAsia"/>
          <w:lang w:bidi="bn-IN"/>
        </w:rPr>
        <w:t>.</w:t>
      </w:r>
    </w:p>
    <w:p w14:paraId="7D58A069" w14:textId="77777777" w:rsidR="004E599E" w:rsidRPr="00236B7A" w:rsidRDefault="004E599E" w:rsidP="004E599E">
      <w:pPr>
        <w:pStyle w:val="B10"/>
        <w:rPr>
          <w:lang w:bidi="bn-IN"/>
        </w:rPr>
      </w:pPr>
      <w:r w:rsidRPr="00236B7A">
        <w:rPr>
          <w:lang w:bidi="bn-IN"/>
        </w:rPr>
        <w:t>-</w:t>
      </w:r>
      <w:r w:rsidRPr="00236B7A">
        <w:rPr>
          <w:lang w:bidi="bn-IN"/>
        </w:rPr>
        <w:tab/>
      </w:r>
      <w:proofErr w:type="spellStart"/>
      <w:r w:rsidRPr="00236B7A">
        <w:rPr>
          <w:lang w:bidi="bn-IN"/>
        </w:rPr>
        <w:t>P</w:t>
      </w:r>
      <w:r w:rsidRPr="00236B7A">
        <w:rPr>
          <w:vertAlign w:val="subscript"/>
          <w:lang w:bidi="bn-IN"/>
        </w:rPr>
        <w:t>PowerClass</w:t>
      </w:r>
      <w:proofErr w:type="spellEnd"/>
      <w:r w:rsidRPr="00236B7A">
        <w:rPr>
          <w:lang w:bidi="bn-IN"/>
        </w:rPr>
        <w:t xml:space="preserve"> is the maximum UE power specified in Table 6.2.2-1 without </w:t>
      </w:r>
      <w:proofErr w:type="gramStart"/>
      <w:r w:rsidRPr="00236B7A">
        <w:rPr>
          <w:lang w:bidi="bn-IN"/>
        </w:rPr>
        <w:t>taking into account</w:t>
      </w:r>
      <w:proofErr w:type="gramEnd"/>
      <w:r w:rsidRPr="00236B7A">
        <w:rPr>
          <w:lang w:bidi="bn-IN"/>
        </w:rPr>
        <w:t xml:space="preserve"> the tolerance specified in the </w:t>
      </w:r>
      <w:r w:rsidRPr="00236B7A" w:rsidDel="00A6410D">
        <w:rPr>
          <w:lang w:bidi="bn-IN"/>
        </w:rPr>
        <w:t>T</w:t>
      </w:r>
      <w:r w:rsidRPr="00236B7A">
        <w:rPr>
          <w:lang w:bidi="bn-IN"/>
        </w:rPr>
        <w:t>able 6.2.2-1;</w:t>
      </w:r>
    </w:p>
    <w:p w14:paraId="4C0ECF16" w14:textId="77777777" w:rsidR="004E599E" w:rsidRPr="00236B7A" w:rsidRDefault="004E599E" w:rsidP="004E599E">
      <w:pPr>
        <w:pStyle w:val="B10"/>
        <w:rPr>
          <w:lang w:bidi="bn-IN"/>
        </w:rPr>
      </w:pPr>
      <w:r w:rsidRPr="00236B7A">
        <w:rPr>
          <w:lang w:bidi="bn-IN"/>
        </w:rPr>
        <w:t>-</w:t>
      </w:r>
      <w:r w:rsidRPr="00236B7A">
        <w:rPr>
          <w:lang w:bidi="bn-IN"/>
        </w:rPr>
        <w:tab/>
      </w:r>
      <w:proofErr w:type="spellStart"/>
      <w:r w:rsidRPr="00236B7A">
        <w:rPr>
          <w:lang w:bidi="bn-IN"/>
        </w:rPr>
        <w:t>MPR</w:t>
      </w:r>
      <w:r w:rsidRPr="00236B7A">
        <w:rPr>
          <w:rFonts w:cs="Vrinda"/>
          <w:i/>
          <w:vertAlign w:val="subscript"/>
          <w:lang w:bidi="bn-IN"/>
        </w:rPr>
        <w:t>c</w:t>
      </w:r>
      <w:proofErr w:type="spellEnd"/>
      <w:r w:rsidRPr="00236B7A">
        <w:rPr>
          <w:lang w:bidi="bn-IN"/>
        </w:rPr>
        <w:t xml:space="preserve"> and A-</w:t>
      </w:r>
      <w:proofErr w:type="spellStart"/>
      <w:r w:rsidRPr="00236B7A">
        <w:rPr>
          <w:lang w:bidi="bn-IN"/>
        </w:rPr>
        <w:t>MPR</w:t>
      </w:r>
      <w:r w:rsidRPr="00236B7A">
        <w:rPr>
          <w:rFonts w:cs="Vrinda"/>
          <w:i/>
          <w:vertAlign w:val="subscript"/>
          <w:lang w:bidi="bn-IN"/>
        </w:rPr>
        <w:t>c</w:t>
      </w:r>
      <w:proofErr w:type="spellEnd"/>
      <w:r w:rsidRPr="00236B7A">
        <w:rPr>
          <w:lang w:bidi="bn-IN"/>
        </w:rPr>
        <w:t xml:space="preserve"> for serving cell </w:t>
      </w:r>
      <w:proofErr w:type="spellStart"/>
      <w:r w:rsidRPr="00236B7A">
        <w:rPr>
          <w:i/>
          <w:lang w:bidi="bn-IN"/>
        </w:rPr>
        <w:t>c</w:t>
      </w:r>
      <w:r w:rsidRPr="00236B7A">
        <w:rPr>
          <w:lang w:bidi="bn-IN"/>
        </w:rPr>
        <w:t xml:space="preserve"> are</w:t>
      </w:r>
      <w:proofErr w:type="spellEnd"/>
      <w:r w:rsidRPr="00236B7A">
        <w:rPr>
          <w:lang w:bidi="bn-IN"/>
        </w:rPr>
        <w:t xml:space="preserve"> specified in subclause 6.2.3</w:t>
      </w:r>
      <w:r w:rsidRPr="00236B7A">
        <w:rPr>
          <w:rFonts w:hint="eastAsia"/>
          <w:lang w:eastAsia="zh-CN" w:bidi="bn-IN"/>
        </w:rPr>
        <w:t>G</w:t>
      </w:r>
      <w:r w:rsidRPr="00236B7A">
        <w:rPr>
          <w:lang w:bidi="bn-IN"/>
        </w:rPr>
        <w:t xml:space="preserve"> and subclause 6.2.4</w:t>
      </w:r>
      <w:r w:rsidRPr="00236B7A">
        <w:rPr>
          <w:rFonts w:hint="eastAsia"/>
          <w:lang w:eastAsia="zh-CN" w:bidi="bn-IN"/>
        </w:rPr>
        <w:t>G</w:t>
      </w:r>
      <w:r w:rsidRPr="00236B7A">
        <w:rPr>
          <w:lang w:bidi="bn-IN"/>
        </w:rPr>
        <w:t>, respectively;</w:t>
      </w:r>
    </w:p>
    <w:p w14:paraId="6F2B4B0B" w14:textId="77777777" w:rsidR="004E599E" w:rsidRPr="00236B7A" w:rsidRDefault="004E599E" w:rsidP="004E599E">
      <w:pPr>
        <w:pStyle w:val="B10"/>
        <w:rPr>
          <w:lang w:bidi="bn-IN"/>
        </w:rPr>
      </w:pPr>
      <w:r w:rsidRPr="00236B7A">
        <w:rPr>
          <w:lang w:bidi="bn-IN"/>
        </w:rPr>
        <w:t>-</w:t>
      </w:r>
      <w:r w:rsidRPr="00236B7A">
        <w:rPr>
          <w:lang w:bidi="bn-IN"/>
        </w:rPr>
        <w:tab/>
      </w:r>
      <w:r w:rsidRPr="00236B7A">
        <w:rPr>
          <w:rFonts w:ascii="Symbol" w:hAnsi="Symbol"/>
          <w:lang w:bidi="bn-IN"/>
        </w:rPr>
        <w:t></w:t>
      </w:r>
      <w:r w:rsidRPr="00236B7A">
        <w:rPr>
          <w:rFonts w:ascii="Symbol" w:hAnsi="Symbol"/>
          <w:lang w:bidi="bn-IN"/>
        </w:rPr>
        <w:t></w:t>
      </w:r>
      <w:proofErr w:type="spellStart"/>
      <w:proofErr w:type="gramStart"/>
      <w:r w:rsidRPr="00236B7A">
        <w:rPr>
          <w:iCs/>
          <w:lang w:bidi="bn-IN"/>
        </w:rPr>
        <w:t>T</w:t>
      </w:r>
      <w:r w:rsidRPr="00236B7A">
        <w:rPr>
          <w:iCs/>
          <w:vertAlign w:val="subscript"/>
          <w:lang w:bidi="bn-IN"/>
        </w:rPr>
        <w:t>IB,c</w:t>
      </w:r>
      <w:proofErr w:type="spellEnd"/>
      <w:proofErr w:type="gramEnd"/>
      <w:r w:rsidRPr="00236B7A">
        <w:rPr>
          <w:lang w:bidi="bn-IN"/>
        </w:rPr>
        <w:t xml:space="preserve">, </w:t>
      </w:r>
      <w:r w:rsidRPr="00236B7A">
        <w:rPr>
          <w:rFonts w:ascii="Symbol" w:hAnsi="Symbol"/>
          <w:lang w:bidi="bn-IN"/>
        </w:rPr>
        <w:t></w:t>
      </w:r>
      <w:proofErr w:type="spellStart"/>
      <w:r w:rsidRPr="00236B7A">
        <w:rPr>
          <w:lang w:bidi="bn-IN"/>
        </w:rPr>
        <w:t>T</w:t>
      </w:r>
      <w:r w:rsidRPr="00236B7A">
        <w:rPr>
          <w:vertAlign w:val="subscript"/>
          <w:lang w:bidi="bn-IN"/>
        </w:rPr>
        <w:t>C</w:t>
      </w:r>
      <w:r w:rsidRPr="00236B7A">
        <w:rPr>
          <w:rFonts w:cs="Vrinda"/>
          <w:vertAlign w:val="subscript"/>
          <w:lang w:bidi="bn-IN"/>
        </w:rPr>
        <w:t>,</w:t>
      </w:r>
      <w:r w:rsidRPr="00236B7A">
        <w:rPr>
          <w:rFonts w:cs="Vrinda"/>
          <w:i/>
          <w:vertAlign w:val="subscript"/>
          <w:lang w:bidi="bn-IN"/>
        </w:rPr>
        <w:t>c</w:t>
      </w:r>
      <w:proofErr w:type="spellEnd"/>
      <w:r w:rsidRPr="00236B7A">
        <w:rPr>
          <w:lang w:bidi="bn-IN"/>
        </w:rPr>
        <w:t xml:space="preserve">, </w:t>
      </w:r>
      <w:r w:rsidRPr="00236B7A">
        <w:rPr>
          <w:rFonts w:ascii="Symbol" w:hAnsi="Symbol"/>
          <w:lang w:bidi="bn-IN"/>
        </w:rPr>
        <w:t></w:t>
      </w:r>
      <w:proofErr w:type="spellStart"/>
      <w:r w:rsidRPr="00236B7A">
        <w:rPr>
          <w:lang w:bidi="bn-IN"/>
        </w:rPr>
        <w:t>T</w:t>
      </w:r>
      <w:r w:rsidRPr="00236B7A">
        <w:rPr>
          <w:vertAlign w:val="subscript"/>
          <w:lang w:bidi="bn-IN"/>
        </w:rPr>
        <w:t>ProSe</w:t>
      </w:r>
      <w:proofErr w:type="spellEnd"/>
      <w:r w:rsidRPr="00236B7A">
        <w:rPr>
          <w:lang w:bidi="bn-IN"/>
        </w:rPr>
        <w:t xml:space="preserve"> and P-</w:t>
      </w:r>
      <w:proofErr w:type="spellStart"/>
      <w:r w:rsidRPr="00236B7A">
        <w:rPr>
          <w:lang w:bidi="bn-IN"/>
        </w:rPr>
        <w:t>MPR</w:t>
      </w:r>
      <w:r w:rsidRPr="00236B7A">
        <w:rPr>
          <w:rFonts w:cs="Vrinda"/>
          <w:i/>
          <w:vertAlign w:val="subscript"/>
          <w:lang w:bidi="bn-IN"/>
        </w:rPr>
        <w:t>c</w:t>
      </w:r>
      <w:proofErr w:type="spellEnd"/>
      <w:r w:rsidRPr="00236B7A">
        <w:rPr>
          <w:lang w:bidi="bn-IN"/>
        </w:rPr>
        <w:t xml:space="preserve"> are specified in </w:t>
      </w:r>
      <w:r w:rsidRPr="00236B7A">
        <w:t>subclause 6.2.5</w:t>
      </w:r>
    </w:p>
    <w:p w14:paraId="6AEACCD8" w14:textId="77777777" w:rsidR="004E599E" w:rsidRPr="00236B7A" w:rsidRDefault="004E599E" w:rsidP="004E599E">
      <w:pPr>
        <w:pStyle w:val="B10"/>
        <w:rPr>
          <w:lang w:bidi="bn-IN"/>
        </w:rPr>
      </w:pPr>
      <w:r w:rsidRPr="00236B7A">
        <w:rPr>
          <w:lang w:bidi="bn-IN"/>
        </w:rPr>
        <w:t>-</w:t>
      </w:r>
      <w:r w:rsidRPr="00236B7A">
        <w:rPr>
          <w:lang w:bidi="bn-IN"/>
        </w:rPr>
        <w:tab/>
      </w:r>
      <w:proofErr w:type="spellStart"/>
      <w:proofErr w:type="gramStart"/>
      <w:r w:rsidRPr="00236B7A">
        <w:rPr>
          <w:lang w:bidi="bn-IN"/>
        </w:rPr>
        <w:t>P</w:t>
      </w:r>
      <w:r w:rsidRPr="00236B7A">
        <w:rPr>
          <w:rFonts w:hint="eastAsia"/>
          <w:vertAlign w:val="subscript"/>
          <w:lang w:eastAsia="zh-CN" w:bidi="bn-IN"/>
        </w:rPr>
        <w:t>Regulatory,c</w:t>
      </w:r>
      <w:proofErr w:type="spellEnd"/>
      <w:proofErr w:type="gramEnd"/>
      <w:r w:rsidRPr="00236B7A">
        <w:rPr>
          <w:rFonts w:ascii="Symbol" w:hAnsi="Symbol"/>
          <w:lang w:bidi="bn-IN"/>
        </w:rPr>
        <w:t></w:t>
      </w:r>
      <w:r w:rsidRPr="00236B7A">
        <w:rPr>
          <w:lang w:bidi="bn-IN"/>
        </w:rPr>
        <w:t xml:space="preserve">= </w:t>
      </w:r>
      <w:r w:rsidRPr="00236B7A">
        <w:rPr>
          <w:rFonts w:hint="eastAsia"/>
          <w:lang w:eastAsia="zh-CN" w:bidi="bn-IN"/>
        </w:rPr>
        <w:t>10</w:t>
      </w:r>
      <w:r w:rsidRPr="00236B7A">
        <w:rPr>
          <w:lang w:eastAsia="zh-CN" w:bidi="bn-IN"/>
        </w:rPr>
        <w:t xml:space="preserve"> - </w:t>
      </w:r>
      <w:proofErr w:type="spellStart"/>
      <w:r w:rsidRPr="00236B7A">
        <w:t>G</w:t>
      </w:r>
      <w:r w:rsidRPr="00236B7A">
        <w:rPr>
          <w:vertAlign w:val="subscript"/>
        </w:rPr>
        <w:t>post</w:t>
      </w:r>
      <w:proofErr w:type="spellEnd"/>
      <w:r w:rsidRPr="00236B7A">
        <w:rPr>
          <w:vertAlign w:val="subscript"/>
        </w:rPr>
        <w:t xml:space="preserve"> connector</w:t>
      </w:r>
      <w:r w:rsidRPr="00236B7A">
        <w:rPr>
          <w:lang w:bidi="bn-IN"/>
        </w:rPr>
        <w:t xml:space="preserve"> dB</w:t>
      </w:r>
      <w:r w:rsidRPr="00236B7A">
        <w:rPr>
          <w:rFonts w:hint="eastAsia"/>
          <w:lang w:eastAsia="zh-CN" w:bidi="bn-IN"/>
        </w:rPr>
        <w:t>m</w:t>
      </w:r>
      <w:r w:rsidRPr="00236B7A">
        <w:rPr>
          <w:lang w:bidi="bn-IN"/>
        </w:rPr>
        <w:t xml:space="preserve"> when the V2X UE </w:t>
      </w:r>
      <w:r w:rsidRPr="00236B7A">
        <w:rPr>
          <w:rFonts w:hint="eastAsia"/>
          <w:lang w:eastAsia="zh-CN" w:bidi="bn-IN"/>
        </w:rPr>
        <w:t xml:space="preserve">is within the protected zone [13] of </w:t>
      </w:r>
      <w:r w:rsidRPr="00236B7A">
        <w:rPr>
          <w:lang w:bidi="bn-IN"/>
        </w:rPr>
        <w:t xml:space="preserve">CEN DSRC tolling system </w:t>
      </w:r>
      <w:r w:rsidRPr="00236B7A">
        <w:rPr>
          <w:rFonts w:hint="eastAsia"/>
          <w:lang w:eastAsia="zh-CN" w:bidi="bn-IN"/>
        </w:rPr>
        <w:t>and operating in Band 47</w:t>
      </w:r>
      <w:r w:rsidRPr="00236B7A">
        <w:rPr>
          <w:lang w:bidi="bn-IN"/>
        </w:rPr>
        <w:t xml:space="preserve">; </w:t>
      </w:r>
      <w:proofErr w:type="spellStart"/>
      <w:r w:rsidRPr="00236B7A">
        <w:rPr>
          <w:lang w:bidi="bn-IN"/>
        </w:rPr>
        <w:t>P</w:t>
      </w:r>
      <w:r w:rsidRPr="00236B7A">
        <w:rPr>
          <w:rFonts w:hint="eastAsia"/>
          <w:vertAlign w:val="subscript"/>
          <w:lang w:eastAsia="zh-CN" w:bidi="bn-IN"/>
        </w:rPr>
        <w:t>Regulatory,c</w:t>
      </w:r>
      <w:proofErr w:type="spellEnd"/>
      <w:r w:rsidRPr="00236B7A">
        <w:rPr>
          <w:rFonts w:ascii="Symbol" w:hAnsi="Symbol"/>
          <w:lang w:bidi="bn-IN"/>
        </w:rPr>
        <w:t></w:t>
      </w:r>
      <w:r w:rsidRPr="00236B7A">
        <w:rPr>
          <w:lang w:bidi="bn-IN"/>
        </w:rPr>
        <w:t xml:space="preserve">= </w:t>
      </w:r>
      <w:r w:rsidRPr="00236B7A">
        <w:rPr>
          <w:rFonts w:hint="eastAsia"/>
          <w:lang w:eastAsia="zh-CN" w:bidi="bn-IN"/>
        </w:rPr>
        <w:t>33</w:t>
      </w:r>
      <w:r w:rsidRPr="00236B7A">
        <w:rPr>
          <w:lang w:eastAsia="zh-CN" w:bidi="bn-IN"/>
        </w:rPr>
        <w:t xml:space="preserve"> - </w:t>
      </w:r>
      <w:proofErr w:type="spellStart"/>
      <w:r w:rsidRPr="00236B7A">
        <w:t>G</w:t>
      </w:r>
      <w:r w:rsidRPr="00236B7A">
        <w:rPr>
          <w:vertAlign w:val="subscript"/>
        </w:rPr>
        <w:t>post</w:t>
      </w:r>
      <w:proofErr w:type="spellEnd"/>
      <w:r w:rsidRPr="00236B7A">
        <w:rPr>
          <w:vertAlign w:val="subscript"/>
        </w:rPr>
        <w:t xml:space="preserve"> connector</w:t>
      </w:r>
      <w:r w:rsidRPr="00236B7A">
        <w:rPr>
          <w:lang w:bidi="bn-IN"/>
        </w:rPr>
        <w:t xml:space="preserve"> dB</w:t>
      </w:r>
      <w:r w:rsidRPr="00236B7A">
        <w:rPr>
          <w:rFonts w:hint="eastAsia"/>
          <w:lang w:eastAsia="zh-CN" w:bidi="bn-IN"/>
        </w:rPr>
        <w:t>m</w:t>
      </w:r>
      <w:r w:rsidRPr="00236B7A">
        <w:rPr>
          <w:lang w:bidi="bn-IN"/>
        </w:rPr>
        <w:t xml:space="preserve"> otherwise.</w:t>
      </w:r>
    </w:p>
    <w:p w14:paraId="4CC17161" w14:textId="77777777" w:rsidR="004E599E" w:rsidRPr="00236B7A" w:rsidRDefault="004E599E" w:rsidP="004E599E">
      <w:r w:rsidRPr="00236B7A">
        <w:t xml:space="preserve">The maximum output power </w:t>
      </w:r>
      <w:proofErr w:type="gramStart"/>
      <w:r w:rsidRPr="00236B7A">
        <w:t>P</w:t>
      </w:r>
      <w:r w:rsidRPr="00236B7A">
        <w:rPr>
          <w:i/>
          <w:vertAlign w:val="subscript"/>
        </w:rPr>
        <w:t>CMAX,PSSCH</w:t>
      </w:r>
      <w:proofErr w:type="gramEnd"/>
      <w:r w:rsidRPr="00236B7A">
        <w:rPr>
          <w:i/>
        </w:rPr>
        <w:t xml:space="preserve"> </w:t>
      </w:r>
      <w:r w:rsidRPr="00236B7A">
        <w:t>and P</w:t>
      </w:r>
      <w:r w:rsidRPr="00236B7A">
        <w:rPr>
          <w:i/>
          <w:vertAlign w:val="subscript"/>
        </w:rPr>
        <w:t xml:space="preserve">CMAX,PSCCH </w:t>
      </w:r>
      <w:r w:rsidRPr="00236B7A">
        <w:t xml:space="preserve">are derived from </w:t>
      </w:r>
      <w:proofErr w:type="spellStart"/>
      <w:r w:rsidRPr="00236B7A">
        <w:t>P</w:t>
      </w:r>
      <w:r w:rsidRPr="00236B7A">
        <w:rPr>
          <w:vertAlign w:val="subscript"/>
        </w:rPr>
        <w:t>CMAX,c</w:t>
      </w:r>
      <w:proofErr w:type="spellEnd"/>
      <w:r w:rsidRPr="00236B7A">
        <w:t xml:space="preserve"> based on the PSD offset following subclause 14.1.1.5 in [6]. For all cases, the PSD difference between PSCCH and PSSCH shall be the same as the PSD offset value.</w:t>
      </w:r>
    </w:p>
    <w:p w14:paraId="34277A45" w14:textId="77777777" w:rsidR="004E599E" w:rsidRPr="00236B7A" w:rsidRDefault="004E599E" w:rsidP="004E599E">
      <w:r w:rsidRPr="00236B7A">
        <w:t xml:space="preserve">For the measured configured maximum output power </w:t>
      </w:r>
      <w:proofErr w:type="spellStart"/>
      <w:proofErr w:type="gramStart"/>
      <w:r w:rsidRPr="00236B7A">
        <w:rPr>
          <w:rFonts w:cs="Vrinda"/>
          <w:lang w:bidi="bn-IN"/>
        </w:rPr>
        <w:t>P</w:t>
      </w:r>
      <w:r w:rsidRPr="00236B7A">
        <w:rPr>
          <w:rFonts w:cs="Vrinda"/>
          <w:vertAlign w:val="subscript"/>
          <w:lang w:bidi="bn-IN"/>
        </w:rPr>
        <w:t>UMAX,</w:t>
      </w:r>
      <w:r w:rsidRPr="00236B7A">
        <w:rPr>
          <w:rFonts w:cs="Vrinda"/>
          <w:i/>
          <w:vertAlign w:val="subscript"/>
          <w:lang w:bidi="bn-IN"/>
        </w:rPr>
        <w:t>c</w:t>
      </w:r>
      <w:proofErr w:type="spellEnd"/>
      <w:proofErr w:type="gramEnd"/>
      <w:r w:rsidRPr="00236B7A">
        <w:rPr>
          <w:rFonts w:cs="Vrinda"/>
          <w:lang w:bidi="bn-IN"/>
        </w:rPr>
        <w:t xml:space="preserve"> </w:t>
      </w:r>
      <w:r w:rsidRPr="00236B7A">
        <w:t xml:space="preserve">for E-UTRA V2X </w:t>
      </w:r>
      <w:proofErr w:type="spellStart"/>
      <w:r w:rsidRPr="00236B7A">
        <w:t>sidelink</w:t>
      </w:r>
      <w:proofErr w:type="spellEnd"/>
      <w:r w:rsidRPr="00236B7A">
        <w:t xml:space="preserve"> transmissions non-concurrent with E-UTRA uplink transmissions, the same requirement as in subclause 6.2.5 shall be applied.</w:t>
      </w:r>
    </w:p>
    <w:p w14:paraId="698A6F59" w14:textId="77777777" w:rsidR="004E599E" w:rsidRPr="00236B7A" w:rsidRDefault="004E599E" w:rsidP="004E599E">
      <w:pPr>
        <w:jc w:val="both"/>
      </w:pPr>
      <w:r w:rsidRPr="00236B7A">
        <w:t xml:space="preserve">When a UE is configured for simultaneous E-UTRA V2X </w:t>
      </w:r>
      <w:proofErr w:type="spellStart"/>
      <w:r w:rsidRPr="00236B7A">
        <w:t>sidelink</w:t>
      </w:r>
      <w:proofErr w:type="spellEnd"/>
      <w:r w:rsidRPr="00236B7A">
        <w:t xml:space="preserve"> and E-UTRA uplink transmissions for inter-band E-UTRA V2X / E-UTRA bands specified in Table 5.5G-2, the UE is allowed to set its configured maximum output power </w:t>
      </w:r>
      <w:proofErr w:type="spellStart"/>
      <w:r w:rsidRPr="00236B7A">
        <w:t>P</w:t>
      </w:r>
      <w:r w:rsidRPr="00236B7A">
        <w:rPr>
          <w:vertAlign w:val="subscript"/>
        </w:rPr>
        <w:t>CMAX,</w:t>
      </w:r>
      <w:r w:rsidRPr="00236B7A">
        <w:rPr>
          <w:i/>
          <w:vertAlign w:val="subscript"/>
        </w:rPr>
        <w:t>c</w:t>
      </w:r>
      <w:r w:rsidRPr="00236B7A">
        <w:rPr>
          <w:vertAlign w:val="subscript"/>
        </w:rPr>
        <w:t>,</w:t>
      </w:r>
      <w:r w:rsidRPr="00236B7A">
        <w:rPr>
          <w:i/>
          <w:vertAlign w:val="subscript"/>
        </w:rPr>
        <w:t>E</w:t>
      </w:r>
      <w:proofErr w:type="spellEnd"/>
      <w:r w:rsidRPr="00236B7A">
        <w:rPr>
          <w:i/>
          <w:vertAlign w:val="subscript"/>
        </w:rPr>
        <w:t>-UTRA</w:t>
      </w:r>
      <w:r w:rsidRPr="00236B7A">
        <w:rPr>
          <w:vertAlign w:val="subscript"/>
        </w:rPr>
        <w:t xml:space="preserve"> </w:t>
      </w:r>
      <w:r w:rsidRPr="00236B7A">
        <w:t>and P</w:t>
      </w:r>
      <w:r w:rsidRPr="00236B7A">
        <w:rPr>
          <w:vertAlign w:val="subscript"/>
        </w:rPr>
        <w:t>CMAX,</w:t>
      </w:r>
      <w:r w:rsidRPr="00236B7A">
        <w:rPr>
          <w:i/>
          <w:vertAlign w:val="subscript"/>
        </w:rPr>
        <w:t>c</w:t>
      </w:r>
      <w:r w:rsidRPr="00236B7A">
        <w:rPr>
          <w:vertAlign w:val="subscript"/>
        </w:rPr>
        <w:t>,</w:t>
      </w:r>
      <w:r w:rsidRPr="00236B7A">
        <w:rPr>
          <w:i/>
          <w:vertAlign w:val="subscript"/>
        </w:rPr>
        <w:t>V2X</w:t>
      </w:r>
      <w:r w:rsidRPr="00236B7A">
        <w:rPr>
          <w:vertAlign w:val="subscript"/>
        </w:rPr>
        <w:t xml:space="preserve"> </w:t>
      </w:r>
      <w:r w:rsidRPr="00236B7A">
        <w:t xml:space="preserve">for the configured </w:t>
      </w:r>
      <w:r w:rsidRPr="00236B7A">
        <w:rPr>
          <w:rFonts w:hint="eastAsia"/>
        </w:rPr>
        <w:t xml:space="preserve">E-UTRA </w:t>
      </w:r>
      <w:r w:rsidRPr="00236B7A">
        <w:t xml:space="preserve">uplink carrier and the configured </w:t>
      </w:r>
      <w:r w:rsidRPr="00236B7A">
        <w:rPr>
          <w:rFonts w:hint="eastAsia"/>
        </w:rPr>
        <w:t xml:space="preserve">E-UTRA </w:t>
      </w:r>
      <w:r w:rsidRPr="00236B7A">
        <w:t xml:space="preserve">V2X carrier, respectively, and its total configured maximum output power </w:t>
      </w:r>
      <w:proofErr w:type="spellStart"/>
      <w:r w:rsidRPr="00236B7A">
        <w:t>P</w:t>
      </w:r>
      <w:r w:rsidRPr="00236B7A">
        <w:rPr>
          <w:vertAlign w:val="subscript"/>
        </w:rPr>
        <w:t>CMAX,c</w:t>
      </w:r>
      <w:proofErr w:type="spellEnd"/>
      <w:r w:rsidRPr="00236B7A">
        <w:t xml:space="preserve">. The </w:t>
      </w:r>
      <w:r w:rsidRPr="00236B7A">
        <w:rPr>
          <w:rFonts w:ascii="Symbol" w:hAnsi="Symbol"/>
          <w:lang w:bidi="bn-IN"/>
        </w:rPr>
        <w:t></w:t>
      </w:r>
      <w:r w:rsidRPr="00236B7A">
        <w:rPr>
          <w:rFonts w:ascii="Symbol" w:hAnsi="Symbol"/>
          <w:lang w:bidi="bn-IN"/>
        </w:rPr>
        <w:t></w:t>
      </w:r>
      <w:proofErr w:type="spellStart"/>
      <w:proofErr w:type="gramStart"/>
      <w:r w:rsidRPr="00236B7A">
        <w:rPr>
          <w:iCs/>
          <w:lang w:bidi="bn-IN"/>
        </w:rPr>
        <w:t>T</w:t>
      </w:r>
      <w:r w:rsidRPr="00236B7A">
        <w:rPr>
          <w:iCs/>
          <w:vertAlign w:val="subscript"/>
          <w:lang w:bidi="bn-IN"/>
        </w:rPr>
        <w:t>IB,c</w:t>
      </w:r>
      <w:proofErr w:type="spellEnd"/>
      <w:proofErr w:type="gramEnd"/>
      <w:r w:rsidRPr="00236B7A">
        <w:rPr>
          <w:iCs/>
          <w:vertAlign w:val="subscript"/>
          <w:lang w:bidi="bn-IN"/>
        </w:rPr>
        <w:t xml:space="preserve"> </w:t>
      </w:r>
      <w:r w:rsidRPr="00236B7A">
        <w:rPr>
          <w:iCs/>
          <w:lang w:bidi="bn-IN"/>
        </w:rPr>
        <w:t xml:space="preserve">of </w:t>
      </w:r>
      <w:proofErr w:type="spellStart"/>
      <w:r w:rsidRPr="00236B7A">
        <w:t>P</w:t>
      </w:r>
      <w:r w:rsidRPr="00236B7A">
        <w:rPr>
          <w:vertAlign w:val="subscript"/>
        </w:rPr>
        <w:t>CMAX,</w:t>
      </w:r>
      <w:r w:rsidRPr="00236B7A">
        <w:rPr>
          <w:i/>
          <w:vertAlign w:val="subscript"/>
        </w:rPr>
        <w:t>c</w:t>
      </w:r>
      <w:r w:rsidRPr="00236B7A">
        <w:rPr>
          <w:vertAlign w:val="subscript"/>
        </w:rPr>
        <w:t>,</w:t>
      </w:r>
      <w:r w:rsidRPr="00236B7A">
        <w:rPr>
          <w:i/>
          <w:vertAlign w:val="subscript"/>
        </w:rPr>
        <w:t>E</w:t>
      </w:r>
      <w:proofErr w:type="spellEnd"/>
      <w:r w:rsidRPr="00236B7A">
        <w:rPr>
          <w:i/>
          <w:vertAlign w:val="subscript"/>
        </w:rPr>
        <w:t>-UTRA</w:t>
      </w:r>
      <w:r w:rsidRPr="00236B7A">
        <w:rPr>
          <w:i/>
        </w:rPr>
        <w:t xml:space="preserve"> </w:t>
      </w:r>
      <w:r w:rsidRPr="00236B7A">
        <w:t>is specified in Table 6.2.5G-1.</w:t>
      </w:r>
    </w:p>
    <w:p w14:paraId="7EDE91B4" w14:textId="77777777" w:rsidR="004E599E" w:rsidRPr="00236B7A" w:rsidRDefault="004E599E" w:rsidP="004E599E">
      <w:pPr>
        <w:jc w:val="both"/>
      </w:pPr>
      <w:r w:rsidRPr="00236B7A">
        <w:t xml:space="preserve">The </w:t>
      </w:r>
      <w:r w:rsidRPr="00236B7A">
        <w:rPr>
          <w:lang w:bidi="bn-IN"/>
        </w:rPr>
        <w:t>configured maximum output power P</w:t>
      </w:r>
      <w:r w:rsidRPr="00236B7A">
        <w:rPr>
          <w:vertAlign w:val="subscript"/>
          <w:lang w:bidi="bn-IN"/>
        </w:rPr>
        <w:t>CMAX</w:t>
      </w:r>
      <w:r w:rsidRPr="00236B7A">
        <w:rPr>
          <w:i/>
          <w:vertAlign w:val="subscript"/>
        </w:rPr>
        <w:t xml:space="preserve"> </w:t>
      </w:r>
      <w:proofErr w:type="spellStart"/>
      <w:proofErr w:type="gramStart"/>
      <w:r w:rsidRPr="00236B7A">
        <w:rPr>
          <w:i/>
          <w:vertAlign w:val="subscript"/>
        </w:rPr>
        <w:t>c</w:t>
      </w:r>
      <w:r w:rsidRPr="00236B7A">
        <w:rPr>
          <w:vertAlign w:val="subscript"/>
        </w:rPr>
        <w:t>,</w:t>
      </w:r>
      <w:r w:rsidRPr="00236B7A">
        <w:rPr>
          <w:i/>
          <w:vertAlign w:val="subscript"/>
        </w:rPr>
        <w:t>E</w:t>
      </w:r>
      <w:proofErr w:type="spellEnd"/>
      <w:proofErr w:type="gramEnd"/>
      <w:r w:rsidRPr="00236B7A">
        <w:rPr>
          <w:i/>
          <w:vertAlign w:val="subscript"/>
        </w:rPr>
        <w:t>-UTRA</w:t>
      </w:r>
      <w:r w:rsidRPr="00236B7A">
        <w:rPr>
          <w:i/>
        </w:rPr>
        <w:t xml:space="preserve">(p) </w:t>
      </w:r>
      <w:r w:rsidRPr="00236B7A">
        <w:t>in subframe</w:t>
      </w:r>
      <w:r w:rsidRPr="00236B7A">
        <w:rPr>
          <w:i/>
        </w:rPr>
        <w:t xml:space="preserve"> p </w:t>
      </w:r>
      <w:r w:rsidRPr="00236B7A">
        <w:t xml:space="preserve">for the configured </w:t>
      </w:r>
      <w:r w:rsidRPr="00236B7A">
        <w:rPr>
          <w:rFonts w:hint="eastAsia"/>
        </w:rPr>
        <w:t>E-UTRA</w:t>
      </w:r>
      <w:r w:rsidRPr="00236B7A">
        <w:t xml:space="preserve"> uplink carrier shall be set within the bounds:</w:t>
      </w:r>
    </w:p>
    <w:p w14:paraId="3B88A791" w14:textId="77777777" w:rsidR="004E599E" w:rsidRPr="00236B7A" w:rsidRDefault="004E599E" w:rsidP="004E599E">
      <w:pPr>
        <w:pStyle w:val="EQ"/>
        <w:jc w:val="center"/>
        <w:rPr>
          <w:lang w:val="sv-SE" w:eastAsia="zh-CN"/>
        </w:rPr>
      </w:pPr>
      <w:r w:rsidRPr="00236B7A">
        <w:rPr>
          <w:lang w:val="sv-SE" w:bidi="bn-IN"/>
        </w:rPr>
        <w:t>P</w:t>
      </w:r>
      <w:r w:rsidRPr="00236B7A">
        <w:rPr>
          <w:vertAlign w:val="subscript"/>
          <w:lang w:val="sv-SE" w:bidi="bn-IN"/>
        </w:rPr>
        <w:t>CMAX_</w:t>
      </w:r>
      <w:r w:rsidRPr="00236B7A">
        <w:rPr>
          <w:rFonts w:hint="eastAsia"/>
          <w:vertAlign w:val="subscript"/>
          <w:lang w:val="sv-SE" w:eastAsia="zh-CN" w:bidi="bn-IN"/>
        </w:rPr>
        <w:t>L</w:t>
      </w:r>
      <w:r w:rsidRPr="00236B7A">
        <w:rPr>
          <w:vertAlign w:val="subscript"/>
          <w:lang w:val="sv-SE" w:bidi="bn-IN"/>
        </w:rPr>
        <w:t>,</w:t>
      </w:r>
      <w:r w:rsidRPr="00236B7A">
        <w:rPr>
          <w:i/>
          <w:vertAlign w:val="subscript"/>
          <w:lang w:val="sv-SE" w:bidi="bn-IN"/>
        </w:rPr>
        <w:t>c,E-UTRA</w:t>
      </w:r>
      <w:r w:rsidRPr="00236B7A">
        <w:rPr>
          <w:lang w:val="sv-SE" w:eastAsia="zh-CN"/>
        </w:rPr>
        <w:t xml:space="preserve"> (</w:t>
      </w:r>
      <w:r w:rsidRPr="00236B7A">
        <w:rPr>
          <w:i/>
          <w:lang w:val="sv-SE" w:eastAsia="zh-CN"/>
        </w:rPr>
        <w:t>p</w:t>
      </w:r>
      <w:r w:rsidRPr="00236B7A">
        <w:rPr>
          <w:lang w:val="sv-SE" w:eastAsia="zh-CN"/>
        </w:rPr>
        <w:t>)</w:t>
      </w:r>
      <w:r w:rsidRPr="00236B7A">
        <w:rPr>
          <w:rFonts w:hint="eastAsia"/>
          <w:lang w:val="sv-SE" w:eastAsia="zh-CN"/>
        </w:rPr>
        <w:t xml:space="preserve"> </w:t>
      </w:r>
      <w:r w:rsidRPr="00236B7A">
        <w:rPr>
          <w:lang w:val="sv-SE" w:bidi="bn-IN"/>
        </w:rPr>
        <w:t xml:space="preserve">≤  </w:t>
      </w:r>
      <w:r w:rsidRPr="00236B7A">
        <w:rPr>
          <w:rFonts w:cs="Geneva"/>
          <w:lang w:val="sv-SE" w:bidi="bn-IN"/>
        </w:rPr>
        <w:t>P</w:t>
      </w:r>
      <w:r w:rsidRPr="00236B7A">
        <w:rPr>
          <w:rFonts w:cs="Geneva"/>
          <w:vertAlign w:val="subscript"/>
          <w:lang w:val="sv-SE" w:bidi="bn-IN"/>
        </w:rPr>
        <w:t>CMAX,</w:t>
      </w:r>
      <w:r w:rsidRPr="00236B7A">
        <w:rPr>
          <w:rFonts w:cs="Geneva"/>
          <w:i/>
          <w:vertAlign w:val="subscript"/>
          <w:lang w:val="sv-SE" w:bidi="bn-IN"/>
        </w:rPr>
        <w:t xml:space="preserve">c,E-UTRA </w:t>
      </w:r>
      <w:r w:rsidRPr="00236B7A">
        <w:rPr>
          <w:lang w:val="sv-SE" w:eastAsia="zh-CN"/>
        </w:rPr>
        <w:t>(</w:t>
      </w:r>
      <w:r w:rsidRPr="00236B7A">
        <w:rPr>
          <w:i/>
          <w:lang w:val="sv-SE" w:eastAsia="zh-CN"/>
        </w:rPr>
        <w:t>p</w:t>
      </w:r>
      <w:r w:rsidRPr="00236B7A">
        <w:rPr>
          <w:lang w:val="sv-SE" w:eastAsia="zh-CN"/>
        </w:rPr>
        <w:t xml:space="preserve">) </w:t>
      </w:r>
      <w:r w:rsidRPr="00236B7A">
        <w:rPr>
          <w:lang w:val="sv-SE" w:bidi="bn-IN"/>
        </w:rPr>
        <w:t>≤  P</w:t>
      </w:r>
      <w:r w:rsidRPr="00236B7A">
        <w:rPr>
          <w:vertAlign w:val="subscript"/>
          <w:lang w:val="sv-SE" w:bidi="bn-IN"/>
        </w:rPr>
        <w:t>CMAX_H,</w:t>
      </w:r>
      <w:r w:rsidRPr="00236B7A">
        <w:rPr>
          <w:i/>
          <w:vertAlign w:val="subscript"/>
          <w:lang w:val="sv-SE" w:bidi="bn-IN"/>
        </w:rPr>
        <w:t>c,E-UTRA</w:t>
      </w:r>
      <w:r w:rsidRPr="00236B7A">
        <w:rPr>
          <w:lang w:val="sv-SE" w:eastAsia="zh-CN"/>
        </w:rPr>
        <w:t xml:space="preserve"> (</w:t>
      </w:r>
      <w:r w:rsidRPr="00236B7A">
        <w:rPr>
          <w:i/>
          <w:lang w:val="sv-SE" w:eastAsia="zh-CN"/>
        </w:rPr>
        <w:t>p</w:t>
      </w:r>
      <w:r w:rsidRPr="00236B7A">
        <w:rPr>
          <w:lang w:val="sv-SE" w:eastAsia="zh-CN"/>
        </w:rPr>
        <w:t>)</w:t>
      </w:r>
    </w:p>
    <w:p w14:paraId="04914537" w14:textId="77777777" w:rsidR="004E599E" w:rsidRPr="00236B7A" w:rsidRDefault="004E599E" w:rsidP="004E599E">
      <w:pPr>
        <w:jc w:val="both"/>
      </w:pPr>
      <w:r w:rsidRPr="00236B7A">
        <w:t xml:space="preserve">where </w:t>
      </w:r>
      <w:r w:rsidRPr="00236B7A">
        <w:rPr>
          <w:lang w:val="sv-SE" w:bidi="bn-IN"/>
        </w:rPr>
        <w:t>P</w:t>
      </w:r>
      <w:r w:rsidRPr="00236B7A">
        <w:rPr>
          <w:vertAlign w:val="subscript"/>
          <w:lang w:val="sv-SE" w:bidi="bn-IN"/>
        </w:rPr>
        <w:t>CMAX_</w:t>
      </w:r>
      <w:proofErr w:type="gramStart"/>
      <w:r w:rsidRPr="00236B7A">
        <w:rPr>
          <w:vertAlign w:val="subscript"/>
          <w:lang w:val="sv-SE" w:bidi="bn-IN"/>
        </w:rPr>
        <w:t>L,</w:t>
      </w:r>
      <w:r w:rsidRPr="00236B7A">
        <w:rPr>
          <w:i/>
          <w:vertAlign w:val="subscript"/>
          <w:lang w:val="sv-SE" w:bidi="bn-IN"/>
        </w:rPr>
        <w:t>c</w:t>
      </w:r>
      <w:proofErr w:type="gramEnd"/>
      <w:r w:rsidRPr="00236B7A">
        <w:rPr>
          <w:i/>
          <w:vertAlign w:val="subscript"/>
          <w:lang w:val="sv-SE" w:bidi="bn-IN"/>
        </w:rPr>
        <w:t xml:space="preserve">,E-UTRA </w:t>
      </w:r>
      <w:r w:rsidRPr="00236B7A">
        <w:rPr>
          <w:lang w:val="sv-SE" w:bidi="bn-IN"/>
        </w:rPr>
        <w:t>and</w:t>
      </w:r>
      <w:r w:rsidRPr="00236B7A">
        <w:rPr>
          <w:i/>
          <w:vertAlign w:val="subscript"/>
          <w:lang w:val="sv-SE" w:bidi="bn-IN"/>
        </w:rPr>
        <w:t xml:space="preserve"> </w:t>
      </w:r>
      <w:r w:rsidRPr="00236B7A">
        <w:rPr>
          <w:lang w:val="sv-SE" w:bidi="bn-IN"/>
        </w:rPr>
        <w:t>P</w:t>
      </w:r>
      <w:r w:rsidRPr="00236B7A">
        <w:rPr>
          <w:vertAlign w:val="subscript"/>
          <w:lang w:val="sv-SE" w:bidi="bn-IN"/>
        </w:rPr>
        <w:t>CMAX_H,</w:t>
      </w:r>
      <w:r w:rsidRPr="00236B7A">
        <w:rPr>
          <w:i/>
          <w:vertAlign w:val="subscript"/>
          <w:lang w:val="sv-SE" w:bidi="bn-IN"/>
        </w:rPr>
        <w:t>c,E-UTRA</w:t>
      </w:r>
      <w:r w:rsidRPr="00236B7A">
        <w:rPr>
          <w:i/>
          <w:lang w:val="sv-SE" w:bidi="bn-IN"/>
        </w:rPr>
        <w:t xml:space="preserve"> </w:t>
      </w:r>
      <w:r w:rsidRPr="00236B7A">
        <w:rPr>
          <w:lang w:val="sv-SE" w:bidi="bn-IN"/>
        </w:rPr>
        <w:t xml:space="preserve">are the limits for a serving cell c as specified in </w:t>
      </w:r>
      <w:r w:rsidRPr="00236B7A">
        <w:t>subclause 6.2.5.</w:t>
      </w:r>
    </w:p>
    <w:p w14:paraId="5418F2CC" w14:textId="77777777" w:rsidR="004E599E" w:rsidRPr="00236B7A" w:rsidRDefault="004E599E" w:rsidP="004E599E">
      <w:pPr>
        <w:jc w:val="both"/>
      </w:pPr>
      <w:r w:rsidRPr="00236B7A">
        <w:t xml:space="preserve">The </w:t>
      </w:r>
      <w:r w:rsidRPr="00236B7A">
        <w:rPr>
          <w:lang w:bidi="bn-IN"/>
        </w:rPr>
        <w:t>configured maximum output power P</w:t>
      </w:r>
      <w:r w:rsidRPr="00236B7A">
        <w:rPr>
          <w:vertAlign w:val="subscript"/>
          <w:lang w:bidi="bn-IN"/>
        </w:rPr>
        <w:t>CMAX</w:t>
      </w:r>
      <w:r w:rsidRPr="00236B7A">
        <w:rPr>
          <w:i/>
          <w:vertAlign w:val="subscript"/>
        </w:rPr>
        <w:t xml:space="preserve"> </w:t>
      </w:r>
      <w:proofErr w:type="gramStart"/>
      <w:r w:rsidRPr="00236B7A">
        <w:rPr>
          <w:i/>
          <w:vertAlign w:val="subscript"/>
        </w:rPr>
        <w:t>c</w:t>
      </w:r>
      <w:r w:rsidRPr="00236B7A">
        <w:rPr>
          <w:vertAlign w:val="subscript"/>
        </w:rPr>
        <w:t>,</w:t>
      </w:r>
      <w:r w:rsidRPr="00236B7A">
        <w:rPr>
          <w:i/>
          <w:vertAlign w:val="subscript"/>
        </w:rPr>
        <w:t>V</w:t>
      </w:r>
      <w:proofErr w:type="gramEnd"/>
      <w:r w:rsidRPr="00236B7A">
        <w:rPr>
          <w:i/>
          <w:vertAlign w:val="subscript"/>
        </w:rPr>
        <w:t xml:space="preserve">2X </w:t>
      </w:r>
      <w:r w:rsidRPr="00236B7A">
        <w:rPr>
          <w:i/>
        </w:rPr>
        <w:t xml:space="preserve">(q) </w:t>
      </w:r>
      <w:r w:rsidRPr="00236B7A">
        <w:t>in subframe</w:t>
      </w:r>
      <w:r w:rsidRPr="00236B7A">
        <w:rPr>
          <w:i/>
        </w:rPr>
        <w:t xml:space="preserve"> q </w:t>
      </w:r>
      <w:r w:rsidRPr="00236B7A">
        <w:t xml:space="preserve">for the configured </w:t>
      </w:r>
      <w:r w:rsidRPr="00236B7A">
        <w:rPr>
          <w:rFonts w:hint="eastAsia"/>
        </w:rPr>
        <w:t>E-UTRA</w:t>
      </w:r>
      <w:r w:rsidRPr="00236B7A">
        <w:t xml:space="preserve"> V2X carrier shall be set within the bounds:</w:t>
      </w:r>
    </w:p>
    <w:p w14:paraId="5C274F34" w14:textId="77777777" w:rsidR="004E599E" w:rsidRPr="00236B7A" w:rsidRDefault="004E599E" w:rsidP="004E599E">
      <w:pPr>
        <w:pStyle w:val="EQ"/>
        <w:jc w:val="center"/>
        <w:rPr>
          <w:lang w:val="sv-SE" w:eastAsia="zh-CN"/>
        </w:rPr>
      </w:pPr>
      <w:r w:rsidRPr="00236B7A">
        <w:rPr>
          <w:rFonts w:cs="Geneva"/>
          <w:lang w:val="sv-SE" w:bidi="bn-IN"/>
        </w:rPr>
        <w:t>P</w:t>
      </w:r>
      <w:r w:rsidRPr="00236B7A">
        <w:rPr>
          <w:rFonts w:cs="Geneva"/>
          <w:vertAlign w:val="subscript"/>
          <w:lang w:val="sv-SE" w:bidi="bn-IN"/>
        </w:rPr>
        <w:t>CMAX,</w:t>
      </w:r>
      <w:r w:rsidRPr="00236B7A">
        <w:rPr>
          <w:rFonts w:cs="Geneva"/>
          <w:i/>
          <w:vertAlign w:val="subscript"/>
          <w:lang w:val="sv-SE" w:bidi="bn-IN"/>
        </w:rPr>
        <w:t xml:space="preserve">c,V2X </w:t>
      </w:r>
      <w:r w:rsidRPr="00236B7A">
        <w:rPr>
          <w:lang w:val="sv-SE" w:eastAsia="zh-CN"/>
        </w:rPr>
        <w:t>(</w:t>
      </w:r>
      <w:r w:rsidRPr="00236B7A">
        <w:rPr>
          <w:i/>
          <w:lang w:val="sv-SE" w:eastAsia="zh-CN"/>
        </w:rPr>
        <w:t>q</w:t>
      </w:r>
      <w:r w:rsidRPr="00236B7A">
        <w:rPr>
          <w:lang w:val="sv-SE" w:eastAsia="zh-CN"/>
        </w:rPr>
        <w:t xml:space="preserve">) </w:t>
      </w:r>
      <w:r w:rsidRPr="00236B7A">
        <w:rPr>
          <w:lang w:val="sv-SE" w:bidi="bn-IN"/>
        </w:rPr>
        <w:t>≤  P</w:t>
      </w:r>
      <w:r w:rsidRPr="00236B7A">
        <w:rPr>
          <w:vertAlign w:val="subscript"/>
          <w:lang w:val="sv-SE" w:bidi="bn-IN"/>
        </w:rPr>
        <w:t>CMAX_H,</w:t>
      </w:r>
      <w:r w:rsidRPr="00236B7A">
        <w:rPr>
          <w:i/>
          <w:vertAlign w:val="subscript"/>
          <w:lang w:val="sv-SE" w:bidi="bn-IN"/>
        </w:rPr>
        <w:t>c,V2X</w:t>
      </w:r>
      <w:r w:rsidRPr="00236B7A">
        <w:rPr>
          <w:lang w:val="sv-SE" w:eastAsia="zh-CN"/>
        </w:rPr>
        <w:t xml:space="preserve"> (</w:t>
      </w:r>
      <w:r w:rsidRPr="00236B7A">
        <w:rPr>
          <w:i/>
          <w:lang w:val="sv-SE" w:eastAsia="zh-CN"/>
        </w:rPr>
        <w:t>q</w:t>
      </w:r>
      <w:r w:rsidRPr="00236B7A">
        <w:rPr>
          <w:lang w:val="sv-SE" w:eastAsia="zh-CN"/>
        </w:rPr>
        <w:t>)</w:t>
      </w:r>
    </w:p>
    <w:p w14:paraId="6B166896" w14:textId="77777777" w:rsidR="004E599E" w:rsidRPr="00236B7A" w:rsidRDefault="004E599E" w:rsidP="004E599E">
      <w:pPr>
        <w:jc w:val="both"/>
      </w:pPr>
      <w:r w:rsidRPr="00236B7A">
        <w:lastRenderedPageBreak/>
        <w:t xml:space="preserve">where </w:t>
      </w:r>
      <w:r w:rsidRPr="00236B7A">
        <w:rPr>
          <w:lang w:val="sv-SE" w:bidi="bn-IN"/>
        </w:rPr>
        <w:t>P</w:t>
      </w:r>
      <w:r w:rsidRPr="00236B7A">
        <w:rPr>
          <w:vertAlign w:val="subscript"/>
          <w:lang w:val="sv-SE" w:bidi="bn-IN"/>
        </w:rPr>
        <w:t>CMAX_</w:t>
      </w:r>
      <w:proofErr w:type="gramStart"/>
      <w:r w:rsidRPr="00236B7A">
        <w:rPr>
          <w:vertAlign w:val="subscript"/>
          <w:lang w:val="sv-SE" w:bidi="bn-IN"/>
        </w:rPr>
        <w:t>H,</w:t>
      </w:r>
      <w:r w:rsidRPr="00236B7A">
        <w:rPr>
          <w:i/>
          <w:vertAlign w:val="subscript"/>
          <w:lang w:val="sv-SE" w:bidi="bn-IN"/>
        </w:rPr>
        <w:t>c</w:t>
      </w:r>
      <w:proofErr w:type="gramEnd"/>
      <w:r w:rsidRPr="00236B7A">
        <w:rPr>
          <w:i/>
          <w:vertAlign w:val="subscript"/>
          <w:lang w:val="sv-SE" w:bidi="bn-IN"/>
        </w:rPr>
        <w:t>,V2X</w:t>
      </w:r>
      <w:r w:rsidRPr="00236B7A">
        <w:rPr>
          <w:i/>
          <w:lang w:val="sv-SE" w:bidi="bn-IN"/>
        </w:rPr>
        <w:t xml:space="preserve"> </w:t>
      </w:r>
      <w:r w:rsidRPr="00236B7A">
        <w:rPr>
          <w:lang w:val="sv-SE" w:bidi="bn-IN"/>
        </w:rPr>
        <w:t xml:space="preserve">is the limit as specified in </w:t>
      </w:r>
      <w:r w:rsidRPr="00236B7A">
        <w:t>subclause 6.2.5G.</w:t>
      </w:r>
    </w:p>
    <w:p w14:paraId="55B73582" w14:textId="77777777" w:rsidR="004E599E" w:rsidRPr="00236B7A" w:rsidRDefault="004E599E" w:rsidP="004E599E">
      <w:pPr>
        <w:rPr>
          <w:lang w:bidi="bn-IN"/>
        </w:rPr>
      </w:pPr>
      <w:r w:rsidRPr="00236B7A">
        <w:rPr>
          <w:lang w:bidi="bn-IN"/>
        </w:rPr>
        <w:t xml:space="preserve">The total UE configured maximum output power </w:t>
      </w:r>
      <w:r w:rsidRPr="00236B7A">
        <w:rPr>
          <w:rFonts w:cs="Geneva"/>
          <w:lang w:bidi="bn-IN"/>
        </w:rPr>
        <w:t>P</w:t>
      </w:r>
      <w:r w:rsidRPr="00236B7A">
        <w:rPr>
          <w:rFonts w:cs="Geneva"/>
          <w:vertAlign w:val="subscript"/>
          <w:lang w:bidi="bn-IN"/>
        </w:rPr>
        <w:t xml:space="preserve">CMAX </w:t>
      </w:r>
      <w:r w:rsidRPr="00236B7A">
        <w:t>(</w:t>
      </w:r>
      <w:proofErr w:type="spellStart"/>
      <w:proofErr w:type="gramStart"/>
      <w:r w:rsidRPr="00236B7A">
        <w:rPr>
          <w:i/>
        </w:rPr>
        <w:t>p,q</w:t>
      </w:r>
      <w:proofErr w:type="spellEnd"/>
      <w:proofErr w:type="gramEnd"/>
      <w:r w:rsidRPr="00236B7A">
        <w:t xml:space="preserve">) </w:t>
      </w:r>
      <w:r w:rsidRPr="00236B7A">
        <w:rPr>
          <w:rFonts w:cs="Geneva"/>
          <w:lang w:bidi="bn-IN"/>
        </w:rPr>
        <w:t xml:space="preserve">in a subframe </w:t>
      </w:r>
      <w:r w:rsidRPr="00236B7A">
        <w:rPr>
          <w:rFonts w:cs="Geneva"/>
          <w:i/>
          <w:lang w:bidi="bn-IN"/>
        </w:rPr>
        <w:t xml:space="preserve">p </w:t>
      </w:r>
      <w:r w:rsidRPr="00236B7A">
        <w:rPr>
          <w:rFonts w:cs="Geneva"/>
          <w:lang w:bidi="bn-IN"/>
        </w:rPr>
        <w:t xml:space="preserve">of an E-UTRA uplink carrier and a subframe </w:t>
      </w:r>
      <w:r w:rsidRPr="00236B7A">
        <w:rPr>
          <w:rFonts w:cs="Geneva"/>
          <w:i/>
          <w:lang w:bidi="bn-IN"/>
        </w:rPr>
        <w:t xml:space="preserve">q </w:t>
      </w:r>
      <w:r w:rsidRPr="00236B7A">
        <w:rPr>
          <w:rFonts w:cs="Geneva"/>
          <w:lang w:bidi="bn-IN"/>
        </w:rPr>
        <w:t xml:space="preserve">of an E-UTRA V2X </w:t>
      </w:r>
      <w:proofErr w:type="spellStart"/>
      <w:r w:rsidRPr="00236B7A">
        <w:rPr>
          <w:rFonts w:cs="Geneva"/>
          <w:lang w:bidi="bn-IN"/>
        </w:rPr>
        <w:t>sidelink</w:t>
      </w:r>
      <w:proofErr w:type="spellEnd"/>
      <w:r w:rsidRPr="00236B7A">
        <w:rPr>
          <w:rFonts w:cs="Geneva"/>
          <w:lang w:bidi="bn-IN"/>
        </w:rPr>
        <w:t xml:space="preserve"> that overlap in time </w:t>
      </w:r>
      <w:r w:rsidRPr="00236B7A">
        <w:rPr>
          <w:lang w:bidi="bn-IN"/>
        </w:rPr>
        <w:t>shall be set within the following bounds for synchronous and asynchronous operation unless stated otherwise:</w:t>
      </w:r>
    </w:p>
    <w:p w14:paraId="708C8F2B" w14:textId="77777777" w:rsidR="004E599E" w:rsidRPr="00236B7A" w:rsidRDefault="004E599E" w:rsidP="004E599E">
      <w:pPr>
        <w:pStyle w:val="EQ"/>
        <w:jc w:val="center"/>
      </w:pPr>
      <w:r w:rsidRPr="00236B7A">
        <w:rPr>
          <w:lang w:bidi="bn-IN"/>
        </w:rPr>
        <w:t>P</w:t>
      </w:r>
      <w:r w:rsidRPr="00236B7A">
        <w:rPr>
          <w:vertAlign w:val="subscript"/>
          <w:lang w:bidi="bn-IN"/>
        </w:rPr>
        <w:t xml:space="preserve">CMAX_L </w:t>
      </w:r>
      <w:r w:rsidRPr="00236B7A">
        <w:t>(</w:t>
      </w:r>
      <w:r w:rsidRPr="00236B7A">
        <w:rPr>
          <w:i/>
        </w:rPr>
        <w:t>p,q</w:t>
      </w:r>
      <w:r w:rsidRPr="00236B7A">
        <w:t xml:space="preserve">) </w:t>
      </w:r>
      <w:r w:rsidRPr="00236B7A">
        <w:rPr>
          <w:lang w:bidi="bn-IN"/>
        </w:rPr>
        <w:t xml:space="preserve">≤  </w:t>
      </w:r>
      <w:r w:rsidRPr="00236B7A">
        <w:rPr>
          <w:rFonts w:cs="Geneva"/>
          <w:lang w:bidi="bn-IN"/>
        </w:rPr>
        <w:t>P</w:t>
      </w:r>
      <w:r w:rsidRPr="00236B7A">
        <w:rPr>
          <w:rFonts w:cs="Geneva"/>
          <w:vertAlign w:val="subscript"/>
          <w:lang w:bidi="bn-IN"/>
        </w:rPr>
        <w:t xml:space="preserve">CMAX </w:t>
      </w:r>
      <w:r w:rsidRPr="00236B7A">
        <w:t>(</w:t>
      </w:r>
      <w:r w:rsidRPr="00236B7A">
        <w:rPr>
          <w:i/>
        </w:rPr>
        <w:t>p,q</w:t>
      </w:r>
      <w:r w:rsidRPr="00236B7A">
        <w:t xml:space="preserve">)  </w:t>
      </w:r>
      <w:r w:rsidRPr="00236B7A">
        <w:rPr>
          <w:lang w:bidi="bn-IN"/>
        </w:rPr>
        <w:t xml:space="preserve">≤  </w:t>
      </w:r>
      <w:r w:rsidRPr="00236B7A">
        <w:rPr>
          <w:rFonts w:cs="Geneva"/>
          <w:lang w:bidi="bn-IN"/>
        </w:rPr>
        <w:t>P</w:t>
      </w:r>
      <w:r w:rsidRPr="00236B7A">
        <w:rPr>
          <w:rFonts w:cs="Geneva"/>
          <w:vertAlign w:val="subscript"/>
          <w:lang w:bidi="bn-IN"/>
        </w:rPr>
        <w:t xml:space="preserve">CMAX_H </w:t>
      </w:r>
      <w:r w:rsidRPr="00236B7A">
        <w:t>(</w:t>
      </w:r>
      <w:r w:rsidRPr="00236B7A">
        <w:rPr>
          <w:i/>
        </w:rPr>
        <w:t>p,q</w:t>
      </w:r>
      <w:r w:rsidRPr="00236B7A">
        <w:t>)</w:t>
      </w:r>
    </w:p>
    <w:p w14:paraId="5B5D67BF" w14:textId="77777777" w:rsidR="004E599E" w:rsidRPr="00236B7A" w:rsidRDefault="004E599E" w:rsidP="004E599E">
      <w:pPr>
        <w:rPr>
          <w:lang w:bidi="bn-IN"/>
        </w:rPr>
      </w:pPr>
      <w:r w:rsidRPr="00236B7A">
        <w:rPr>
          <w:lang w:val="en-US"/>
        </w:rPr>
        <w:t>with</w:t>
      </w:r>
    </w:p>
    <w:p w14:paraId="2961DF6F" w14:textId="77777777" w:rsidR="004E599E" w:rsidRPr="00236B7A" w:rsidRDefault="004E599E" w:rsidP="004E599E">
      <w:pPr>
        <w:pStyle w:val="EQ"/>
        <w:jc w:val="center"/>
        <w:rPr>
          <w:noProof w:val="0"/>
          <w:lang w:bidi="bn-IN"/>
        </w:rPr>
      </w:pPr>
      <w:r w:rsidRPr="00236B7A">
        <w:rPr>
          <w:noProof w:val="0"/>
          <w:lang w:bidi="bn-IN"/>
        </w:rPr>
        <w:t>P</w:t>
      </w:r>
      <w:r w:rsidRPr="00236B7A">
        <w:rPr>
          <w:noProof w:val="0"/>
          <w:vertAlign w:val="subscript"/>
          <w:lang w:bidi="bn-IN"/>
        </w:rPr>
        <w:t xml:space="preserve">CMAX_L </w:t>
      </w:r>
      <w:r w:rsidRPr="00236B7A">
        <w:t>(</w:t>
      </w:r>
      <w:r w:rsidRPr="00236B7A">
        <w:rPr>
          <w:i/>
        </w:rPr>
        <w:t>p,q</w:t>
      </w:r>
      <w:r w:rsidRPr="00236B7A">
        <w:t xml:space="preserve">) = </w:t>
      </w:r>
      <w:r w:rsidRPr="00236B7A">
        <w:rPr>
          <w:lang w:bidi="bn-IN"/>
        </w:rPr>
        <w:t xml:space="preserve"> P</w:t>
      </w:r>
      <w:r w:rsidRPr="00236B7A">
        <w:rPr>
          <w:vertAlign w:val="subscript"/>
          <w:lang w:bidi="bn-IN"/>
        </w:rPr>
        <w:t>CMAX_L,</w:t>
      </w:r>
      <w:r w:rsidRPr="00236B7A">
        <w:rPr>
          <w:i/>
          <w:vertAlign w:val="subscript"/>
          <w:lang w:bidi="bn-IN"/>
        </w:rPr>
        <w:t>c,E-UTRA</w:t>
      </w:r>
      <w:r w:rsidRPr="00236B7A">
        <w:rPr>
          <w:lang w:bidi="bn-IN"/>
        </w:rPr>
        <w:t xml:space="preserve"> </w:t>
      </w:r>
      <w:r w:rsidRPr="00236B7A">
        <w:rPr>
          <w:lang w:val="en-US" w:eastAsia="zh-CN"/>
        </w:rPr>
        <w:t>(</w:t>
      </w:r>
      <w:r w:rsidRPr="00236B7A">
        <w:rPr>
          <w:i/>
          <w:lang w:val="en-US" w:eastAsia="zh-CN"/>
        </w:rPr>
        <w:t>p</w:t>
      </w:r>
      <w:r w:rsidRPr="00236B7A">
        <w:rPr>
          <w:lang w:val="en-US" w:eastAsia="zh-CN"/>
        </w:rPr>
        <w:t>)</w:t>
      </w:r>
    </w:p>
    <w:p w14:paraId="2AC55F05" w14:textId="77777777" w:rsidR="004E599E" w:rsidRPr="00236B7A" w:rsidRDefault="004E599E" w:rsidP="004E599E">
      <w:pPr>
        <w:pStyle w:val="EQ"/>
        <w:jc w:val="center"/>
        <w:rPr>
          <w:noProof w:val="0"/>
          <w:lang w:bidi="bn-IN"/>
        </w:rPr>
      </w:pPr>
      <w:r w:rsidRPr="00236B7A">
        <w:rPr>
          <w:noProof w:val="0"/>
          <w:lang w:bidi="bn-IN"/>
        </w:rPr>
        <w:t>P</w:t>
      </w:r>
      <w:r w:rsidRPr="00236B7A">
        <w:rPr>
          <w:noProof w:val="0"/>
          <w:vertAlign w:val="subscript"/>
          <w:lang w:bidi="bn-IN"/>
        </w:rPr>
        <w:t xml:space="preserve">CMAX_H </w:t>
      </w:r>
      <w:r w:rsidRPr="00236B7A">
        <w:t>(</w:t>
      </w:r>
      <w:r w:rsidRPr="00236B7A">
        <w:rPr>
          <w:i/>
        </w:rPr>
        <w:t>p,q</w:t>
      </w:r>
      <w:r w:rsidRPr="00236B7A">
        <w:t xml:space="preserve">) = </w:t>
      </w:r>
      <w:r w:rsidRPr="00236B7A">
        <w:rPr>
          <w:noProof w:val="0"/>
          <w:lang w:bidi="bn-IN"/>
        </w:rPr>
        <w:t>10 log</w:t>
      </w:r>
      <w:r w:rsidRPr="00236B7A">
        <w:rPr>
          <w:noProof w:val="0"/>
          <w:vertAlign w:val="subscript"/>
          <w:lang w:bidi="bn-IN"/>
        </w:rPr>
        <w:t>10</w:t>
      </w:r>
      <w:r w:rsidRPr="00236B7A">
        <w:rPr>
          <w:noProof w:val="0"/>
          <w:lang w:bidi="bn-IN"/>
        </w:rPr>
        <w:t xml:space="preserve"> </w:t>
      </w:r>
      <w:r w:rsidRPr="00236B7A">
        <w:t>[</w:t>
      </w:r>
      <w:r w:rsidRPr="00236B7A">
        <w:rPr>
          <w:lang w:bidi="bn-IN"/>
        </w:rPr>
        <w:t>p</w:t>
      </w:r>
      <w:r w:rsidRPr="00236B7A">
        <w:rPr>
          <w:vertAlign w:val="subscript"/>
          <w:lang w:bidi="bn-IN"/>
        </w:rPr>
        <w:t>CMAX_H,</w:t>
      </w:r>
      <w:r w:rsidRPr="00236B7A">
        <w:rPr>
          <w:i/>
          <w:vertAlign w:val="subscript"/>
          <w:lang w:eastAsia="zh-CN" w:bidi="bn-IN"/>
        </w:rPr>
        <w:t>c,E-UTRA</w:t>
      </w:r>
      <w:r w:rsidRPr="00236B7A">
        <w:rPr>
          <w:vertAlign w:val="subscript"/>
          <w:lang w:bidi="bn-IN"/>
        </w:rPr>
        <w:t xml:space="preserve"> </w:t>
      </w:r>
      <w:r w:rsidRPr="00236B7A">
        <w:rPr>
          <w:lang w:bidi="bn-IN"/>
        </w:rPr>
        <w:t>(</w:t>
      </w:r>
      <w:r w:rsidRPr="00236B7A">
        <w:rPr>
          <w:i/>
          <w:lang w:bidi="bn-IN"/>
        </w:rPr>
        <w:t>p</w:t>
      </w:r>
      <w:r w:rsidRPr="00236B7A">
        <w:rPr>
          <w:lang w:bidi="bn-IN"/>
        </w:rPr>
        <w:t>) + p</w:t>
      </w:r>
      <w:r w:rsidRPr="00236B7A">
        <w:rPr>
          <w:vertAlign w:val="subscript"/>
          <w:lang w:bidi="bn-IN"/>
        </w:rPr>
        <w:t>CMAX_H,</w:t>
      </w:r>
      <w:r w:rsidRPr="00236B7A">
        <w:rPr>
          <w:i/>
          <w:vertAlign w:val="subscript"/>
          <w:lang w:eastAsia="zh-CN" w:bidi="bn-IN"/>
        </w:rPr>
        <w:t>c,V2X</w:t>
      </w:r>
      <w:r w:rsidRPr="00236B7A">
        <w:rPr>
          <w:vertAlign w:val="subscript"/>
          <w:lang w:bidi="bn-IN"/>
        </w:rPr>
        <w:t xml:space="preserve"> </w:t>
      </w:r>
      <w:r w:rsidRPr="00236B7A">
        <w:rPr>
          <w:lang w:bidi="bn-IN"/>
        </w:rPr>
        <w:t>(</w:t>
      </w:r>
      <w:r w:rsidRPr="00236B7A">
        <w:rPr>
          <w:i/>
          <w:lang w:bidi="bn-IN"/>
        </w:rPr>
        <w:t>q</w:t>
      </w:r>
      <w:r w:rsidRPr="00236B7A">
        <w:rPr>
          <w:lang w:bidi="bn-IN"/>
        </w:rPr>
        <w:t>)]</w:t>
      </w:r>
    </w:p>
    <w:p w14:paraId="70DB1768" w14:textId="77777777" w:rsidR="004E599E" w:rsidRPr="00236B7A" w:rsidRDefault="004E599E" w:rsidP="004E599E">
      <w:pPr>
        <w:rPr>
          <w:lang w:bidi="bn-IN"/>
        </w:rPr>
      </w:pPr>
      <w:r w:rsidRPr="00236B7A">
        <w:t xml:space="preserve">where </w:t>
      </w:r>
      <w:r w:rsidRPr="00236B7A">
        <w:rPr>
          <w:lang w:bidi="bn-IN"/>
        </w:rPr>
        <w:t>p</w:t>
      </w:r>
      <w:r w:rsidRPr="00236B7A">
        <w:rPr>
          <w:vertAlign w:val="subscript"/>
          <w:lang w:bidi="bn-IN"/>
        </w:rPr>
        <w:t>CMAX_</w:t>
      </w:r>
      <w:proofErr w:type="gramStart"/>
      <w:r w:rsidRPr="00236B7A">
        <w:rPr>
          <w:vertAlign w:val="subscript"/>
          <w:lang w:bidi="bn-IN"/>
        </w:rPr>
        <w:t>H</w:t>
      </w:r>
      <w:r w:rsidRPr="00236B7A">
        <w:rPr>
          <w:i/>
          <w:vertAlign w:val="subscript"/>
          <w:lang w:bidi="bn-IN"/>
        </w:rPr>
        <w:t>,c</w:t>
      </w:r>
      <w:proofErr w:type="gramEnd"/>
      <w:r w:rsidRPr="00236B7A">
        <w:rPr>
          <w:i/>
          <w:vertAlign w:val="subscript"/>
          <w:lang w:bidi="bn-IN"/>
        </w:rPr>
        <w:t>,V2X</w:t>
      </w:r>
      <w:r w:rsidRPr="00236B7A">
        <w:rPr>
          <w:lang w:bidi="bn-IN"/>
        </w:rPr>
        <w:t xml:space="preserve"> and </w:t>
      </w:r>
      <w:proofErr w:type="spellStart"/>
      <w:r w:rsidRPr="00236B7A">
        <w:rPr>
          <w:lang w:bidi="bn-IN"/>
        </w:rPr>
        <w:t>p</w:t>
      </w:r>
      <w:r w:rsidRPr="00236B7A">
        <w:rPr>
          <w:vertAlign w:val="subscript"/>
          <w:lang w:bidi="bn-IN"/>
        </w:rPr>
        <w:t>CMAX_H,</w:t>
      </w:r>
      <w:r w:rsidRPr="00236B7A">
        <w:rPr>
          <w:i/>
          <w:vertAlign w:val="subscript"/>
          <w:lang w:eastAsia="zh-CN" w:bidi="bn-IN"/>
        </w:rPr>
        <w:t>c,E</w:t>
      </w:r>
      <w:proofErr w:type="spellEnd"/>
      <w:r w:rsidRPr="00236B7A">
        <w:rPr>
          <w:i/>
          <w:vertAlign w:val="subscript"/>
          <w:lang w:eastAsia="zh-CN" w:bidi="bn-IN"/>
        </w:rPr>
        <w:t>-UTRA</w:t>
      </w:r>
      <w:r w:rsidRPr="00236B7A">
        <w:rPr>
          <w:vertAlign w:val="subscript"/>
          <w:lang w:bidi="bn-IN"/>
        </w:rPr>
        <w:t xml:space="preserve"> </w:t>
      </w:r>
      <w:r w:rsidRPr="00236B7A">
        <w:rPr>
          <w:lang w:bidi="bn-IN"/>
        </w:rPr>
        <w:t>are the limits P</w:t>
      </w:r>
      <w:r w:rsidRPr="00236B7A">
        <w:rPr>
          <w:vertAlign w:val="subscript"/>
          <w:lang w:bidi="bn-IN"/>
        </w:rPr>
        <w:t>CMAX_H,</w:t>
      </w:r>
      <w:r w:rsidRPr="00236B7A">
        <w:rPr>
          <w:i/>
          <w:vertAlign w:val="subscript"/>
          <w:lang w:bidi="bn-IN"/>
        </w:rPr>
        <w:t>c,V2X</w:t>
      </w:r>
      <w:r w:rsidRPr="00236B7A">
        <w:rPr>
          <w:lang w:bidi="bn-IN"/>
        </w:rPr>
        <w:t xml:space="preserve"> </w:t>
      </w:r>
      <w:r w:rsidRPr="00236B7A">
        <w:rPr>
          <w:lang w:val="en-US" w:eastAsia="zh-CN"/>
        </w:rPr>
        <w:t>(</w:t>
      </w:r>
      <w:r w:rsidRPr="00236B7A">
        <w:rPr>
          <w:i/>
          <w:lang w:val="en-US" w:eastAsia="zh-CN"/>
        </w:rPr>
        <w:t>q</w:t>
      </w:r>
      <w:r w:rsidRPr="00236B7A">
        <w:rPr>
          <w:lang w:val="en-US" w:eastAsia="zh-CN"/>
        </w:rPr>
        <w:t xml:space="preserve">) and </w:t>
      </w:r>
      <w:r w:rsidRPr="00236B7A">
        <w:rPr>
          <w:lang w:val="sv-SE" w:bidi="bn-IN"/>
        </w:rPr>
        <w:t>P</w:t>
      </w:r>
      <w:r w:rsidRPr="00236B7A">
        <w:rPr>
          <w:vertAlign w:val="subscript"/>
          <w:lang w:val="sv-SE" w:bidi="bn-IN"/>
        </w:rPr>
        <w:t>CMAX_H,</w:t>
      </w:r>
      <w:r w:rsidRPr="00236B7A">
        <w:rPr>
          <w:i/>
          <w:vertAlign w:val="subscript"/>
          <w:lang w:val="sv-SE" w:bidi="bn-IN"/>
        </w:rPr>
        <w:t>c,E-UTRA</w:t>
      </w:r>
      <w:r w:rsidRPr="00236B7A">
        <w:rPr>
          <w:lang w:val="sv-SE" w:eastAsia="zh-CN"/>
        </w:rPr>
        <w:t xml:space="preserve"> (</w:t>
      </w:r>
      <w:r w:rsidRPr="00236B7A">
        <w:rPr>
          <w:i/>
          <w:lang w:val="sv-SE" w:eastAsia="zh-CN"/>
        </w:rPr>
        <w:t>p</w:t>
      </w:r>
      <w:r w:rsidRPr="00236B7A">
        <w:rPr>
          <w:lang w:val="sv-SE" w:eastAsia="zh-CN"/>
        </w:rPr>
        <w:t xml:space="preserve">) </w:t>
      </w:r>
      <w:r w:rsidRPr="00236B7A">
        <w:rPr>
          <w:lang w:bidi="bn-IN"/>
        </w:rPr>
        <w:t>expressed in linear scale.</w:t>
      </w:r>
    </w:p>
    <w:p w14:paraId="201DF3C2" w14:textId="77777777" w:rsidR="004E599E" w:rsidRPr="00236B7A" w:rsidRDefault="004E599E" w:rsidP="004E599E">
      <w:r w:rsidRPr="00236B7A">
        <w:rPr>
          <w:lang w:bidi="bn-IN"/>
        </w:rPr>
        <w:t xml:space="preserve">The </w:t>
      </w:r>
      <w:r w:rsidRPr="00236B7A">
        <w:t xml:space="preserve">measured total maximum output power </w:t>
      </w:r>
      <w:r w:rsidRPr="00236B7A">
        <w:rPr>
          <w:rFonts w:cs="Geneva"/>
          <w:lang w:bidi="bn-IN"/>
        </w:rPr>
        <w:t>P</w:t>
      </w:r>
      <w:r w:rsidRPr="00236B7A">
        <w:rPr>
          <w:rFonts w:cs="Geneva"/>
          <w:vertAlign w:val="subscript"/>
          <w:lang w:bidi="bn-IN"/>
        </w:rPr>
        <w:t>UMAX</w:t>
      </w:r>
      <w:r w:rsidRPr="00236B7A">
        <w:rPr>
          <w:rFonts w:cs="Geneva"/>
          <w:lang w:bidi="bn-IN"/>
        </w:rPr>
        <w:t xml:space="preserve"> over </w:t>
      </w:r>
      <w:r w:rsidRPr="00236B7A">
        <w:rPr>
          <w:lang w:bidi="bn-IN"/>
        </w:rPr>
        <w:t xml:space="preserve">both the E-UTRA uplink and E-UTRA V2X carriers </w:t>
      </w:r>
      <w:r w:rsidRPr="00236B7A">
        <w:t>is</w:t>
      </w:r>
    </w:p>
    <w:p w14:paraId="381D206F" w14:textId="77777777" w:rsidR="004E599E" w:rsidRPr="00236B7A" w:rsidRDefault="004E599E" w:rsidP="004E599E">
      <w:pPr>
        <w:keepLines/>
        <w:tabs>
          <w:tab w:val="center" w:pos="4536"/>
          <w:tab w:val="right" w:pos="9072"/>
        </w:tabs>
        <w:jc w:val="center"/>
        <w:rPr>
          <w:noProof/>
          <w:vertAlign w:val="subscript"/>
          <w:lang w:val="sv-SE" w:bidi="bn-IN"/>
        </w:rPr>
      </w:pPr>
      <w:r w:rsidRPr="00236B7A">
        <w:rPr>
          <w:noProof/>
          <w:lang w:val="sv-SE" w:bidi="bn-IN"/>
        </w:rPr>
        <w:t>P</w:t>
      </w:r>
      <w:r w:rsidRPr="00236B7A">
        <w:rPr>
          <w:noProof/>
          <w:vertAlign w:val="subscript"/>
          <w:lang w:val="sv-SE" w:bidi="bn-IN"/>
        </w:rPr>
        <w:t>UMAX</w:t>
      </w:r>
      <w:r w:rsidRPr="00236B7A">
        <w:rPr>
          <w:noProof/>
          <w:lang w:val="sv-SE" w:bidi="bn-IN"/>
        </w:rPr>
        <w:t xml:space="preserve"> </w:t>
      </w:r>
      <w:r w:rsidRPr="00236B7A">
        <w:rPr>
          <w:noProof/>
          <w:lang w:val="sv-SE"/>
        </w:rPr>
        <w:t xml:space="preserve">= </w:t>
      </w:r>
      <w:r w:rsidRPr="00236B7A">
        <w:rPr>
          <w:lang w:val="sv-SE" w:bidi="bn-IN"/>
        </w:rPr>
        <w:t>10 log</w:t>
      </w:r>
      <w:r w:rsidRPr="00236B7A">
        <w:rPr>
          <w:vertAlign w:val="subscript"/>
          <w:lang w:val="sv-SE" w:bidi="bn-IN"/>
        </w:rPr>
        <w:t>10</w:t>
      </w:r>
      <w:r w:rsidRPr="00236B7A">
        <w:rPr>
          <w:lang w:val="sv-SE" w:bidi="bn-IN"/>
        </w:rPr>
        <w:t xml:space="preserve"> </w:t>
      </w:r>
      <w:r w:rsidRPr="00236B7A">
        <w:rPr>
          <w:lang w:val="sv-SE"/>
        </w:rPr>
        <w:t>[</w:t>
      </w:r>
      <w:r w:rsidRPr="00236B7A">
        <w:rPr>
          <w:lang w:val="sv-SE" w:bidi="bn-IN"/>
        </w:rPr>
        <w:t>p</w:t>
      </w:r>
      <w:r w:rsidRPr="00236B7A">
        <w:rPr>
          <w:vertAlign w:val="subscript"/>
          <w:lang w:val="sv-SE" w:bidi="bn-IN"/>
        </w:rPr>
        <w:t>UMAX,</w:t>
      </w:r>
      <w:r w:rsidRPr="00236B7A">
        <w:rPr>
          <w:i/>
          <w:vertAlign w:val="subscript"/>
          <w:lang w:val="sv-SE" w:eastAsia="zh-CN" w:bidi="bn-IN"/>
        </w:rPr>
        <w:t>c,E-UTRA</w:t>
      </w:r>
      <w:r w:rsidRPr="00236B7A">
        <w:rPr>
          <w:lang w:val="sv-SE" w:bidi="bn-IN"/>
        </w:rPr>
        <w:t xml:space="preserve"> + p</w:t>
      </w:r>
      <w:r w:rsidRPr="00236B7A">
        <w:rPr>
          <w:vertAlign w:val="subscript"/>
          <w:lang w:val="sv-SE" w:bidi="bn-IN"/>
        </w:rPr>
        <w:t>UMAX,</w:t>
      </w:r>
      <w:r w:rsidRPr="00236B7A">
        <w:rPr>
          <w:i/>
          <w:vertAlign w:val="subscript"/>
          <w:lang w:val="sv-SE" w:eastAsia="zh-CN" w:bidi="bn-IN"/>
        </w:rPr>
        <w:t>c,V2X</w:t>
      </w:r>
      <w:r w:rsidRPr="00236B7A">
        <w:rPr>
          <w:lang w:val="sv-SE" w:bidi="bn-IN"/>
        </w:rPr>
        <w:t>],</w:t>
      </w:r>
    </w:p>
    <w:p w14:paraId="50721CB0" w14:textId="77777777" w:rsidR="004E599E" w:rsidRPr="00236B7A" w:rsidRDefault="004E599E" w:rsidP="004E599E">
      <w:pPr>
        <w:rPr>
          <w:lang w:bidi="bn-IN"/>
        </w:rPr>
      </w:pPr>
      <w:r w:rsidRPr="00236B7A">
        <w:t>where</w:t>
      </w:r>
      <w:r w:rsidRPr="00236B7A">
        <w:rPr>
          <w:lang w:bidi="bn-IN"/>
        </w:rPr>
        <w:t xml:space="preserve"> </w:t>
      </w:r>
      <w:proofErr w:type="spellStart"/>
      <w:proofErr w:type="gramStart"/>
      <w:r w:rsidRPr="00236B7A">
        <w:rPr>
          <w:lang w:bidi="bn-IN"/>
        </w:rPr>
        <w:t>p</w:t>
      </w:r>
      <w:r w:rsidRPr="00236B7A">
        <w:rPr>
          <w:vertAlign w:val="subscript"/>
          <w:lang w:bidi="bn-IN"/>
        </w:rPr>
        <w:t>UMAX,</w:t>
      </w:r>
      <w:r w:rsidRPr="00236B7A">
        <w:rPr>
          <w:i/>
          <w:vertAlign w:val="subscript"/>
          <w:lang w:bidi="bn-IN"/>
        </w:rPr>
        <w:t>c</w:t>
      </w:r>
      <w:proofErr w:type="gramEnd"/>
      <w:r w:rsidRPr="00236B7A">
        <w:rPr>
          <w:i/>
          <w:vertAlign w:val="subscript"/>
          <w:lang w:bidi="bn-IN"/>
        </w:rPr>
        <w:t>,E</w:t>
      </w:r>
      <w:proofErr w:type="spellEnd"/>
      <w:r w:rsidRPr="00236B7A">
        <w:rPr>
          <w:i/>
          <w:vertAlign w:val="subscript"/>
          <w:lang w:bidi="bn-IN"/>
        </w:rPr>
        <w:t xml:space="preserve">-UTRA </w:t>
      </w:r>
      <w:r w:rsidRPr="00236B7A">
        <w:rPr>
          <w:lang w:bidi="bn-IN"/>
        </w:rPr>
        <w:t xml:space="preserve"> denotes the measured output power </w:t>
      </w:r>
      <w:r w:rsidRPr="00236B7A">
        <w:rPr>
          <w:lang w:eastAsia="zh-CN"/>
        </w:rPr>
        <w:t xml:space="preserve">of serving cell </w:t>
      </w:r>
      <w:r w:rsidRPr="00236B7A">
        <w:rPr>
          <w:i/>
          <w:lang w:bidi="bn-IN"/>
        </w:rPr>
        <w:t>c</w:t>
      </w:r>
      <w:r w:rsidRPr="00236B7A">
        <w:rPr>
          <w:lang w:bidi="bn-IN"/>
        </w:rPr>
        <w:t xml:space="preserve"> for the configured E-UTRA uplink carrier, and p</w:t>
      </w:r>
      <w:r w:rsidRPr="00236B7A">
        <w:rPr>
          <w:vertAlign w:val="subscript"/>
          <w:lang w:bidi="bn-IN"/>
        </w:rPr>
        <w:t>UMAX,</w:t>
      </w:r>
      <w:r w:rsidRPr="00236B7A">
        <w:rPr>
          <w:i/>
          <w:vertAlign w:val="subscript"/>
          <w:lang w:bidi="bn-IN"/>
        </w:rPr>
        <w:t xml:space="preserve">c,V2X  </w:t>
      </w:r>
      <w:r w:rsidRPr="00236B7A">
        <w:rPr>
          <w:lang w:bidi="bn-IN"/>
        </w:rPr>
        <w:t xml:space="preserve">denotes the measured output power for the configured E-UTRA V2X carrier </w:t>
      </w:r>
      <w:r w:rsidRPr="00236B7A">
        <w:t xml:space="preserve">expressed </w:t>
      </w:r>
      <w:r w:rsidRPr="00236B7A">
        <w:rPr>
          <w:lang w:bidi="bn-IN"/>
        </w:rPr>
        <w:t>in linear scale.</w:t>
      </w:r>
    </w:p>
    <w:p w14:paraId="44C36806" w14:textId="77777777" w:rsidR="004E599E" w:rsidRPr="00236B7A" w:rsidRDefault="004E599E" w:rsidP="004E599E">
      <w:pPr>
        <w:jc w:val="both"/>
        <w:rPr>
          <w:lang w:bidi="bn-IN"/>
        </w:rPr>
      </w:pPr>
      <w:r w:rsidRPr="00236B7A">
        <w:t xml:space="preserve">When a UE is configured for synchronous V2X </w:t>
      </w:r>
      <w:proofErr w:type="spellStart"/>
      <w:r w:rsidRPr="00236B7A">
        <w:t>sidelink</w:t>
      </w:r>
      <w:proofErr w:type="spellEnd"/>
      <w:r w:rsidRPr="00236B7A">
        <w:t xml:space="preserve"> and uplink transmissions,</w:t>
      </w:r>
    </w:p>
    <w:p w14:paraId="177A9116" w14:textId="77777777" w:rsidR="004E599E" w:rsidRPr="00236B7A" w:rsidRDefault="004E599E" w:rsidP="004E599E">
      <w:pPr>
        <w:pStyle w:val="EQ"/>
        <w:jc w:val="center"/>
      </w:pPr>
      <w:r w:rsidRPr="00236B7A">
        <w:rPr>
          <w:rFonts w:cs="Geneva"/>
          <w:lang w:bidi="bn-IN"/>
        </w:rPr>
        <w:t>P</w:t>
      </w:r>
      <w:r w:rsidRPr="00236B7A">
        <w:rPr>
          <w:rFonts w:cs="Geneva"/>
          <w:vertAlign w:val="subscript"/>
          <w:lang w:bidi="bn-IN"/>
        </w:rPr>
        <w:t>CMAX_L</w:t>
      </w:r>
      <w:r w:rsidRPr="00236B7A">
        <w:t>(</w:t>
      </w:r>
      <w:r w:rsidRPr="00236B7A">
        <w:rPr>
          <w:i/>
        </w:rPr>
        <w:t>p,</w:t>
      </w:r>
      <w:r w:rsidRPr="00236B7A">
        <w:rPr>
          <w:i/>
          <w:lang w:bidi="bn-IN"/>
        </w:rPr>
        <w:t xml:space="preserve"> q</w:t>
      </w:r>
      <w:r w:rsidRPr="00236B7A">
        <w:t>)</w:t>
      </w:r>
      <w:r w:rsidRPr="00236B7A">
        <w:rPr>
          <w:lang w:bidi="bn-IN"/>
        </w:rPr>
        <w:t xml:space="preserve"> </w:t>
      </w:r>
      <w:r w:rsidRPr="00236B7A">
        <w:rPr>
          <w:rFonts w:cs="Geneva"/>
          <w:vertAlign w:val="subscript"/>
          <w:lang w:bidi="bn-IN"/>
        </w:rPr>
        <w:t xml:space="preserve"> </w:t>
      </w:r>
      <w:r w:rsidRPr="00236B7A">
        <w:t xml:space="preserve"> –  T</w:t>
      </w:r>
      <w:r w:rsidRPr="00236B7A">
        <w:rPr>
          <w:rFonts w:eastAsia="Geneva" w:hint="eastAsia"/>
          <w:vertAlign w:val="subscript"/>
          <w:lang w:eastAsia="zh-CN"/>
        </w:rPr>
        <w:t>LOW</w:t>
      </w:r>
      <w:r w:rsidRPr="00236B7A">
        <w:t xml:space="preserve"> (</w:t>
      </w:r>
      <w:r w:rsidRPr="00236B7A">
        <w:rPr>
          <w:rFonts w:cs="Geneva"/>
          <w:lang w:bidi="bn-IN"/>
        </w:rPr>
        <w:t>P</w:t>
      </w:r>
      <w:r w:rsidRPr="00236B7A">
        <w:rPr>
          <w:rFonts w:cs="Geneva"/>
          <w:vertAlign w:val="subscript"/>
          <w:lang w:bidi="bn-IN"/>
        </w:rPr>
        <w:t>CMAX_L</w:t>
      </w:r>
      <w:r w:rsidRPr="00236B7A">
        <w:t>(</w:t>
      </w:r>
      <w:r w:rsidRPr="00236B7A">
        <w:rPr>
          <w:i/>
        </w:rPr>
        <w:t>p,</w:t>
      </w:r>
      <w:r w:rsidRPr="00236B7A">
        <w:rPr>
          <w:i/>
          <w:lang w:bidi="bn-IN"/>
        </w:rPr>
        <w:t xml:space="preserve"> q</w:t>
      </w:r>
      <w:r w:rsidRPr="00236B7A">
        <w:t>))  ≤  P</w:t>
      </w:r>
      <w:r w:rsidRPr="00236B7A">
        <w:rPr>
          <w:rFonts w:cs="Geneva"/>
          <w:vertAlign w:val="subscript"/>
          <w:lang w:bidi="bn-IN"/>
        </w:rPr>
        <w:t>U</w:t>
      </w:r>
      <w:r w:rsidRPr="00236B7A">
        <w:rPr>
          <w:vertAlign w:val="subscript"/>
        </w:rPr>
        <w:t xml:space="preserve">MAX </w:t>
      </w:r>
      <w:r w:rsidRPr="00236B7A">
        <w:t xml:space="preserve"> ≤  </w:t>
      </w:r>
      <w:r w:rsidRPr="00236B7A">
        <w:rPr>
          <w:rFonts w:cs="Geneva"/>
          <w:lang w:bidi="bn-IN"/>
        </w:rPr>
        <w:t>P</w:t>
      </w:r>
      <w:r w:rsidRPr="00236B7A">
        <w:rPr>
          <w:rFonts w:cs="Geneva"/>
          <w:vertAlign w:val="subscript"/>
          <w:lang w:bidi="bn-IN"/>
        </w:rPr>
        <w:t>CMAX_H</w:t>
      </w:r>
      <w:r w:rsidRPr="00236B7A">
        <w:t>(</w:t>
      </w:r>
      <w:r w:rsidRPr="00236B7A">
        <w:rPr>
          <w:i/>
        </w:rPr>
        <w:t>p,</w:t>
      </w:r>
      <w:r w:rsidRPr="00236B7A">
        <w:rPr>
          <w:i/>
          <w:lang w:bidi="bn-IN"/>
        </w:rPr>
        <w:t xml:space="preserve"> q</w:t>
      </w:r>
      <w:r w:rsidRPr="00236B7A">
        <w:t>)</w:t>
      </w:r>
      <w:r w:rsidRPr="00236B7A">
        <w:rPr>
          <w:lang w:bidi="bn-IN"/>
        </w:rPr>
        <w:t xml:space="preserve"> </w:t>
      </w:r>
      <w:r w:rsidRPr="00236B7A">
        <w:t xml:space="preserve"> + T</w:t>
      </w:r>
      <w:r w:rsidRPr="00236B7A">
        <w:rPr>
          <w:rFonts w:eastAsia="Geneva" w:hint="eastAsia"/>
          <w:vertAlign w:val="subscript"/>
          <w:lang w:eastAsia="zh-CN"/>
        </w:rPr>
        <w:t>HIGH</w:t>
      </w:r>
      <w:r w:rsidRPr="00236B7A">
        <w:t xml:space="preserve"> (</w:t>
      </w:r>
      <w:r w:rsidRPr="00236B7A">
        <w:rPr>
          <w:rFonts w:cs="Geneva"/>
          <w:lang w:bidi="bn-IN"/>
        </w:rPr>
        <w:t>P</w:t>
      </w:r>
      <w:r w:rsidRPr="00236B7A">
        <w:rPr>
          <w:rFonts w:cs="Geneva"/>
          <w:vertAlign w:val="subscript"/>
          <w:lang w:bidi="bn-IN"/>
        </w:rPr>
        <w:t>CMAX_H</w:t>
      </w:r>
      <w:r w:rsidRPr="00236B7A">
        <w:t>(</w:t>
      </w:r>
      <w:r w:rsidRPr="00236B7A">
        <w:rPr>
          <w:i/>
        </w:rPr>
        <w:t>p,</w:t>
      </w:r>
      <w:r w:rsidRPr="00236B7A">
        <w:rPr>
          <w:i/>
          <w:lang w:bidi="bn-IN"/>
        </w:rPr>
        <w:t xml:space="preserve"> q</w:t>
      </w:r>
      <w:r w:rsidRPr="00236B7A">
        <w:t>))</w:t>
      </w:r>
    </w:p>
    <w:p w14:paraId="541CC9D7" w14:textId="77777777" w:rsidR="004E599E" w:rsidRPr="00236B7A" w:rsidRDefault="004E599E" w:rsidP="004E599E">
      <w:pPr>
        <w:jc w:val="both"/>
      </w:pPr>
      <w:r w:rsidRPr="00236B7A">
        <w:rPr>
          <w:lang w:bidi="bn-IN"/>
        </w:rPr>
        <w:t>where P</w:t>
      </w:r>
      <w:r w:rsidRPr="00236B7A">
        <w:rPr>
          <w:vertAlign w:val="subscript"/>
          <w:lang w:bidi="bn-IN"/>
        </w:rPr>
        <w:t xml:space="preserve">CMAX_L </w:t>
      </w:r>
      <w:r w:rsidRPr="00236B7A">
        <w:t>(</w:t>
      </w:r>
      <w:proofErr w:type="spellStart"/>
      <w:proofErr w:type="gramStart"/>
      <w:r w:rsidRPr="00236B7A">
        <w:rPr>
          <w:i/>
        </w:rPr>
        <w:t>p,q</w:t>
      </w:r>
      <w:proofErr w:type="spellEnd"/>
      <w:proofErr w:type="gramEnd"/>
      <w:r w:rsidRPr="00236B7A">
        <w:t xml:space="preserve">) and </w:t>
      </w:r>
      <w:r w:rsidRPr="00236B7A">
        <w:rPr>
          <w:lang w:bidi="bn-IN"/>
        </w:rPr>
        <w:t>P</w:t>
      </w:r>
      <w:r w:rsidRPr="00236B7A">
        <w:rPr>
          <w:vertAlign w:val="subscript"/>
          <w:lang w:bidi="bn-IN"/>
        </w:rPr>
        <w:t xml:space="preserve">CMAX_H </w:t>
      </w:r>
      <w:r w:rsidRPr="00236B7A">
        <w:t>(</w:t>
      </w:r>
      <w:proofErr w:type="spellStart"/>
      <w:r w:rsidRPr="00236B7A">
        <w:rPr>
          <w:i/>
        </w:rPr>
        <w:t>p,q</w:t>
      </w:r>
      <w:proofErr w:type="spellEnd"/>
      <w:r w:rsidRPr="00236B7A">
        <w:t>) are the limits for the pair (</w:t>
      </w:r>
      <w:proofErr w:type="spellStart"/>
      <w:r w:rsidRPr="00236B7A">
        <w:rPr>
          <w:i/>
        </w:rPr>
        <w:t>p,q</w:t>
      </w:r>
      <w:proofErr w:type="spellEnd"/>
      <w:r w:rsidRPr="00236B7A">
        <w:t xml:space="preserve">) </w:t>
      </w:r>
      <w:r w:rsidRPr="00236B7A">
        <w:rPr>
          <w:lang w:bidi="bn-IN"/>
        </w:rPr>
        <w:t xml:space="preserve">and with the tolerances </w:t>
      </w:r>
      <w:r w:rsidRPr="00236B7A">
        <w:t>T</w:t>
      </w:r>
      <w:r w:rsidRPr="00236B7A">
        <w:rPr>
          <w:rFonts w:hint="eastAsia"/>
          <w:vertAlign w:val="subscript"/>
        </w:rPr>
        <w:t>LOW</w:t>
      </w:r>
      <w:r w:rsidRPr="00236B7A">
        <w:t>(P</w:t>
      </w:r>
      <w:r w:rsidRPr="00236B7A">
        <w:rPr>
          <w:vertAlign w:val="subscript"/>
        </w:rPr>
        <w:t>CMAX</w:t>
      </w:r>
      <w:r w:rsidRPr="00236B7A">
        <w:t>)</w:t>
      </w:r>
      <w:r w:rsidRPr="00236B7A">
        <w:rPr>
          <w:rFonts w:hint="eastAsia"/>
        </w:rPr>
        <w:t xml:space="preserve"> and </w:t>
      </w:r>
      <w:r w:rsidRPr="00236B7A">
        <w:t>T</w:t>
      </w:r>
      <w:r w:rsidRPr="00236B7A">
        <w:rPr>
          <w:rFonts w:hint="eastAsia"/>
          <w:vertAlign w:val="subscript"/>
        </w:rPr>
        <w:t>HIGH</w:t>
      </w:r>
      <w:r w:rsidRPr="00236B7A">
        <w:t>(P</w:t>
      </w:r>
      <w:r w:rsidRPr="00236B7A">
        <w:rPr>
          <w:vertAlign w:val="subscript"/>
        </w:rPr>
        <w:t>CMAX</w:t>
      </w:r>
      <w:r w:rsidRPr="00236B7A">
        <w:t>) for applicable values of P</w:t>
      </w:r>
      <w:r w:rsidRPr="00236B7A">
        <w:rPr>
          <w:vertAlign w:val="subscript"/>
        </w:rPr>
        <w:t>CMAX</w:t>
      </w:r>
      <w:r w:rsidRPr="00236B7A">
        <w:t xml:space="preserve"> specified in Table 6.2.5</w:t>
      </w:r>
      <w:r>
        <w:t>G</w:t>
      </w:r>
      <w:r w:rsidRPr="00236B7A">
        <w:t>-</w:t>
      </w:r>
      <w:r>
        <w:t>2</w:t>
      </w:r>
      <w:r w:rsidRPr="00236B7A">
        <w:t xml:space="preserve">. </w:t>
      </w:r>
      <w:r w:rsidRPr="00236B7A">
        <w:rPr>
          <w:lang w:bidi="bn-IN"/>
        </w:rPr>
        <w:t>P</w:t>
      </w:r>
      <w:r w:rsidRPr="00236B7A">
        <w:rPr>
          <w:vertAlign w:val="subscript"/>
          <w:lang w:bidi="bn-IN"/>
        </w:rPr>
        <w:t>CMAX_L</w:t>
      </w:r>
      <w:r w:rsidRPr="00236B7A">
        <w:t xml:space="preserve"> may be modified for any </w:t>
      </w:r>
      <w:r w:rsidRPr="00236B7A">
        <w:rPr>
          <w:lang w:bidi="bn-IN"/>
        </w:rPr>
        <w:t xml:space="preserve">overlapping portion of subframes </w:t>
      </w:r>
      <w:r w:rsidRPr="00236B7A">
        <w:rPr>
          <w:i/>
        </w:rPr>
        <w:t>(p,</w:t>
      </w:r>
      <w:r w:rsidRPr="00236B7A">
        <w:rPr>
          <w:i/>
          <w:lang w:bidi="bn-IN"/>
        </w:rPr>
        <w:t xml:space="preserve"> q</w:t>
      </w:r>
      <w:r w:rsidRPr="00236B7A">
        <w:rPr>
          <w:i/>
        </w:rPr>
        <w:t>)</w:t>
      </w:r>
      <w:r w:rsidRPr="00236B7A">
        <w:rPr>
          <w:lang w:bidi="bn-IN"/>
        </w:rPr>
        <w:t xml:space="preserve"> and </w:t>
      </w:r>
      <w:r w:rsidRPr="00236B7A">
        <w:rPr>
          <w:i/>
        </w:rPr>
        <w:t>(p</w:t>
      </w:r>
      <w:r w:rsidRPr="00236B7A">
        <w:rPr>
          <w:i/>
          <w:lang w:bidi="bn-IN"/>
        </w:rPr>
        <w:t xml:space="preserve"> +1</w:t>
      </w:r>
      <w:r w:rsidRPr="00236B7A">
        <w:rPr>
          <w:i/>
        </w:rPr>
        <w:t>,</w:t>
      </w:r>
      <w:r w:rsidRPr="00236B7A">
        <w:rPr>
          <w:i/>
          <w:lang w:bidi="bn-IN"/>
        </w:rPr>
        <w:t xml:space="preserve"> q+1).</w:t>
      </w:r>
    </w:p>
    <w:p w14:paraId="6F781691" w14:textId="77777777" w:rsidR="004E599E" w:rsidRPr="00236B7A" w:rsidRDefault="004E599E" w:rsidP="004E599E">
      <w:r w:rsidRPr="00236B7A">
        <w:t xml:space="preserve">When a UE is configured for asynchronous V2X and uplink transmissions, the subframe </w:t>
      </w:r>
      <w:r w:rsidRPr="00236B7A">
        <w:rPr>
          <w:i/>
        </w:rPr>
        <w:t>p</w:t>
      </w:r>
      <w:r w:rsidRPr="00236B7A">
        <w:t xml:space="preserve"> for the E-UTRA uplink carrier and subframe </w:t>
      </w:r>
      <w:r w:rsidRPr="00236B7A">
        <w:rPr>
          <w:i/>
        </w:rPr>
        <w:t>q</w:t>
      </w:r>
      <w:r w:rsidRPr="00236B7A">
        <w:t xml:space="preserve"> for the E-UTRA V2X carrier overlap in time and</w:t>
      </w:r>
    </w:p>
    <w:p w14:paraId="6D06B43B" w14:textId="77777777" w:rsidR="004E599E" w:rsidRPr="00236B7A" w:rsidRDefault="004E599E" w:rsidP="004E599E">
      <w:pPr>
        <w:pStyle w:val="B10"/>
      </w:pPr>
      <w:r w:rsidRPr="00236B7A">
        <w:t>1.</w:t>
      </w:r>
      <w:r w:rsidRPr="00236B7A">
        <w:tab/>
        <w:t xml:space="preserve">if uplink carrier leads in time over q and V2X UE </w:t>
      </w:r>
      <w:proofErr w:type="spellStart"/>
      <w:r w:rsidRPr="00236B7A">
        <w:t>sidelink</w:t>
      </w:r>
      <w:proofErr w:type="spellEnd"/>
      <w:r w:rsidRPr="00236B7A">
        <w:t xml:space="preserve"> transmission has SCI whose “Priority” field is set to a value less than the high layer parameter </w:t>
      </w:r>
      <w:proofErr w:type="spellStart"/>
      <w:r w:rsidRPr="00236B7A">
        <w:t>thresSL-</w:t>
      </w:r>
      <w:proofErr w:type="gramStart"/>
      <w:r w:rsidRPr="00236B7A">
        <w:t>TxPrioritization</w:t>
      </w:r>
      <w:proofErr w:type="spellEnd"/>
      <w:r w:rsidRPr="00236B7A">
        <w:t>,  then</w:t>
      </w:r>
      <w:proofErr w:type="gramEnd"/>
      <w:r w:rsidRPr="00236B7A">
        <w:t xml:space="preserve"> p is the reference subframe and the (</w:t>
      </w:r>
      <w:proofErr w:type="spellStart"/>
      <w:r w:rsidRPr="00236B7A">
        <w:t>p,q</w:t>
      </w:r>
      <w:proofErr w:type="spellEnd"/>
      <w:r w:rsidRPr="00236B7A">
        <w:t>) and (p,q-1) pairs are considered for determining the PCMAX tolerance</w:t>
      </w:r>
    </w:p>
    <w:p w14:paraId="353D2981" w14:textId="77777777" w:rsidR="004E599E" w:rsidRPr="00236B7A" w:rsidRDefault="004E599E" w:rsidP="004E599E">
      <w:pPr>
        <w:pStyle w:val="B10"/>
      </w:pPr>
      <w:r w:rsidRPr="00236B7A">
        <w:t>2.</w:t>
      </w:r>
      <w:r w:rsidRPr="00236B7A">
        <w:tab/>
        <w:t xml:space="preserve">if uplink carrier leads in time over q and V2X UE </w:t>
      </w:r>
      <w:proofErr w:type="spellStart"/>
      <w:r w:rsidRPr="00236B7A">
        <w:t>sidelink</w:t>
      </w:r>
      <w:proofErr w:type="spellEnd"/>
      <w:r w:rsidRPr="00236B7A">
        <w:t xml:space="preserve"> transmission has SCI whose “Priority” field is set to a value larger than the high layer parameter </w:t>
      </w:r>
      <w:proofErr w:type="spellStart"/>
      <w:r w:rsidRPr="00236B7A">
        <w:t>thresSL-</w:t>
      </w:r>
      <w:proofErr w:type="gramStart"/>
      <w:r w:rsidRPr="00236B7A">
        <w:t>TxPrioritization</w:t>
      </w:r>
      <w:proofErr w:type="spellEnd"/>
      <w:r w:rsidRPr="00236B7A">
        <w:t>,  then</w:t>
      </w:r>
      <w:proofErr w:type="gramEnd"/>
      <w:r w:rsidRPr="00236B7A">
        <w:t xml:space="preserve"> q is the reference subframe and the (</w:t>
      </w:r>
      <w:proofErr w:type="spellStart"/>
      <w:r w:rsidRPr="00236B7A">
        <w:t>p,q</w:t>
      </w:r>
      <w:proofErr w:type="spellEnd"/>
      <w:r w:rsidRPr="00236B7A">
        <w:t>) and (p+1,q) pairs are considered for determining the PCMAX tolerance</w:t>
      </w:r>
    </w:p>
    <w:p w14:paraId="066E0D43" w14:textId="77777777" w:rsidR="004E599E" w:rsidRPr="00236B7A" w:rsidRDefault="004E599E" w:rsidP="004E599E">
      <w:pPr>
        <w:pStyle w:val="B10"/>
      </w:pPr>
      <w:r w:rsidRPr="00236B7A">
        <w:t>3.</w:t>
      </w:r>
      <w:r w:rsidRPr="00236B7A">
        <w:tab/>
        <w:t xml:space="preserve">if V2X carrier leads in time over p and V2X UE </w:t>
      </w:r>
      <w:proofErr w:type="spellStart"/>
      <w:r w:rsidRPr="00236B7A">
        <w:t>sidelink</w:t>
      </w:r>
      <w:proofErr w:type="spellEnd"/>
      <w:r w:rsidRPr="00236B7A">
        <w:t xml:space="preserve"> transmission has SCI whose “Priority” field is set to a value less than the high layer parameter </w:t>
      </w:r>
      <w:proofErr w:type="spellStart"/>
      <w:r w:rsidRPr="00236B7A">
        <w:t>thresSL-TxPrioritization</w:t>
      </w:r>
      <w:proofErr w:type="spellEnd"/>
      <w:r w:rsidRPr="00236B7A">
        <w:t>, then p is the reference subframe and the (</w:t>
      </w:r>
      <w:proofErr w:type="spellStart"/>
      <w:proofErr w:type="gramStart"/>
      <w:r w:rsidRPr="00236B7A">
        <w:t>p,q</w:t>
      </w:r>
      <w:proofErr w:type="spellEnd"/>
      <w:proofErr w:type="gramEnd"/>
      <w:r w:rsidRPr="00236B7A">
        <w:t>) and (p,q+1) pairs are considered for determining the PCMAX tolerance</w:t>
      </w:r>
    </w:p>
    <w:p w14:paraId="46FF7D2F" w14:textId="77777777" w:rsidR="004E599E" w:rsidRPr="00236B7A" w:rsidRDefault="004E599E" w:rsidP="004E599E">
      <w:pPr>
        <w:pStyle w:val="B10"/>
      </w:pPr>
      <w:r w:rsidRPr="00236B7A">
        <w:t>4.</w:t>
      </w:r>
      <w:r w:rsidRPr="00236B7A">
        <w:tab/>
        <w:t xml:space="preserve">if V2X carrier leads in time over p and V2X UE </w:t>
      </w:r>
      <w:proofErr w:type="spellStart"/>
      <w:r w:rsidRPr="00236B7A">
        <w:t>sidelink</w:t>
      </w:r>
      <w:proofErr w:type="spellEnd"/>
      <w:r w:rsidRPr="00236B7A">
        <w:t xml:space="preserve"> transmission has SCI whose “Priority” field is set to a value larger than the high layer parameter </w:t>
      </w:r>
      <w:proofErr w:type="spellStart"/>
      <w:r w:rsidRPr="00236B7A">
        <w:t>thresSL-</w:t>
      </w:r>
      <w:proofErr w:type="gramStart"/>
      <w:r w:rsidRPr="00236B7A">
        <w:t>TxPrioritization</w:t>
      </w:r>
      <w:proofErr w:type="spellEnd"/>
      <w:r w:rsidRPr="00236B7A">
        <w:t>,,</w:t>
      </w:r>
      <w:proofErr w:type="gramEnd"/>
      <w:r w:rsidRPr="00236B7A">
        <w:t xml:space="preserve"> then q is the reference subframe and the (p-1,q) and (</w:t>
      </w:r>
      <w:proofErr w:type="spellStart"/>
      <w:r w:rsidRPr="00236B7A">
        <w:t>p,q</w:t>
      </w:r>
      <w:proofErr w:type="spellEnd"/>
      <w:r w:rsidRPr="00236B7A">
        <w:t>) pairs are considered for determining the PCMAX tolerance</w:t>
      </w:r>
    </w:p>
    <w:p w14:paraId="5272569B" w14:textId="77777777" w:rsidR="004E599E" w:rsidRPr="00236B7A" w:rsidRDefault="004E599E" w:rsidP="004E599E">
      <w:r w:rsidRPr="00236B7A">
        <w:t>For the reference subframe</w:t>
      </w:r>
      <w:r w:rsidRPr="00236B7A">
        <w:rPr>
          <w:i/>
        </w:rPr>
        <w:t xml:space="preserve"> p</w:t>
      </w:r>
      <w:r w:rsidRPr="00236B7A">
        <w:t xml:space="preserve"> duration when uplink carrier leads:</w:t>
      </w:r>
    </w:p>
    <w:p w14:paraId="07714CAE" w14:textId="77777777" w:rsidR="004E599E" w:rsidRPr="00236B7A" w:rsidRDefault="004E599E" w:rsidP="004E599E">
      <w:pPr>
        <w:pStyle w:val="EQ"/>
        <w:jc w:val="center"/>
        <w:rPr>
          <w:lang w:val="fr-FR"/>
        </w:rPr>
      </w:pPr>
      <w:r w:rsidRPr="00236B7A">
        <w:rPr>
          <w:lang w:val="fr-FR" w:bidi="bn-IN"/>
        </w:rPr>
        <w:t>P'</w:t>
      </w:r>
      <w:r w:rsidRPr="00236B7A">
        <w:rPr>
          <w:vertAlign w:val="subscript"/>
          <w:lang w:val="fr-FR" w:bidi="bn-IN"/>
        </w:rPr>
        <w:t xml:space="preserve">CMAX_L  </w:t>
      </w:r>
      <w:r w:rsidRPr="00236B7A">
        <w:rPr>
          <w:lang w:val="fr-FR"/>
        </w:rPr>
        <w:t xml:space="preserve"> = </w:t>
      </w:r>
      <w:r w:rsidRPr="00236B7A">
        <w:rPr>
          <w:rFonts w:cs="Geneva"/>
          <w:lang w:val="sv-SE" w:bidi="bn-IN"/>
        </w:rPr>
        <w:t>P</w:t>
      </w:r>
      <w:r w:rsidRPr="00236B7A">
        <w:rPr>
          <w:rFonts w:cs="Geneva"/>
          <w:vertAlign w:val="subscript"/>
          <w:lang w:val="sv-SE" w:bidi="bn-IN"/>
        </w:rPr>
        <w:t>CMAX_</w:t>
      </w:r>
      <w:r w:rsidRPr="00236B7A">
        <w:rPr>
          <w:rFonts w:cs="Geneva"/>
          <w:i/>
          <w:vertAlign w:val="subscript"/>
          <w:lang w:val="sv-SE" w:bidi="bn-IN"/>
        </w:rPr>
        <w:t xml:space="preserve">L,,cE-UTRA </w:t>
      </w:r>
      <w:r w:rsidRPr="00236B7A">
        <w:rPr>
          <w:lang w:val="sv-SE" w:eastAsia="zh-CN"/>
        </w:rPr>
        <w:t>(</w:t>
      </w:r>
      <w:r w:rsidRPr="00236B7A">
        <w:rPr>
          <w:i/>
          <w:lang w:val="sv-SE" w:eastAsia="zh-CN"/>
        </w:rPr>
        <w:t>p</w:t>
      </w:r>
      <w:r w:rsidRPr="00236B7A">
        <w:rPr>
          <w:lang w:val="sv-SE" w:eastAsia="zh-CN"/>
        </w:rPr>
        <w:t>)</w:t>
      </w:r>
    </w:p>
    <w:p w14:paraId="209776EB" w14:textId="77777777" w:rsidR="004E599E" w:rsidRPr="00236B7A" w:rsidRDefault="004E599E" w:rsidP="004E599E">
      <w:pPr>
        <w:pStyle w:val="EQ"/>
        <w:jc w:val="center"/>
        <w:rPr>
          <w:lang w:val="fr-FR"/>
        </w:rPr>
      </w:pPr>
      <w:r w:rsidRPr="00236B7A">
        <w:rPr>
          <w:lang w:val="fr-FR" w:bidi="bn-IN"/>
        </w:rPr>
        <w:t>P'</w:t>
      </w:r>
      <w:r w:rsidRPr="00236B7A">
        <w:rPr>
          <w:vertAlign w:val="subscript"/>
          <w:lang w:val="fr-FR" w:bidi="bn-IN"/>
        </w:rPr>
        <w:t xml:space="preserve">CMAX_H  </w:t>
      </w:r>
      <w:r w:rsidRPr="00236B7A">
        <w:rPr>
          <w:lang w:val="fr-FR"/>
        </w:rPr>
        <w:t>= MAX {</w:t>
      </w:r>
      <w:r w:rsidRPr="00236B7A">
        <w:rPr>
          <w:lang w:val="fr-FR" w:bidi="bn-IN"/>
        </w:rPr>
        <w:t>P</w:t>
      </w:r>
      <w:r w:rsidRPr="00236B7A">
        <w:rPr>
          <w:vertAlign w:val="subscript"/>
          <w:lang w:val="fr-FR" w:bidi="bn-IN"/>
        </w:rPr>
        <w:t xml:space="preserve">CMAX_H   </w:t>
      </w:r>
      <w:r w:rsidRPr="00236B7A">
        <w:rPr>
          <w:lang w:val="fr-FR"/>
        </w:rPr>
        <w:t>(</w:t>
      </w:r>
      <w:r w:rsidRPr="00236B7A">
        <w:rPr>
          <w:i/>
          <w:lang w:val="fr-FR"/>
        </w:rPr>
        <w:t>p,q-1</w:t>
      </w:r>
      <w:r w:rsidRPr="00236B7A">
        <w:rPr>
          <w:lang w:val="fr-FR"/>
        </w:rPr>
        <w:t xml:space="preserve">) , </w:t>
      </w:r>
      <w:r w:rsidRPr="00236B7A">
        <w:rPr>
          <w:lang w:val="fr-FR" w:bidi="bn-IN"/>
        </w:rPr>
        <w:t>P</w:t>
      </w:r>
      <w:r w:rsidRPr="00236B7A">
        <w:rPr>
          <w:vertAlign w:val="subscript"/>
          <w:lang w:val="fr-FR" w:bidi="bn-IN"/>
        </w:rPr>
        <w:t xml:space="preserve">CMAX_H  </w:t>
      </w:r>
      <w:r w:rsidRPr="00236B7A">
        <w:rPr>
          <w:lang w:val="fr-FR"/>
        </w:rPr>
        <w:t>(</w:t>
      </w:r>
      <w:r w:rsidRPr="00236B7A">
        <w:rPr>
          <w:i/>
          <w:lang w:val="fr-FR"/>
        </w:rPr>
        <w:t>p,q</w:t>
      </w:r>
      <w:r w:rsidRPr="00236B7A">
        <w:rPr>
          <w:lang w:val="fr-FR"/>
        </w:rPr>
        <w:t>)}</w:t>
      </w:r>
    </w:p>
    <w:p w14:paraId="6DB9E8B0" w14:textId="77777777" w:rsidR="004E599E" w:rsidRPr="00236B7A" w:rsidRDefault="004E599E" w:rsidP="004E599E">
      <w:r w:rsidRPr="00236B7A">
        <w:t xml:space="preserve">For the reference subframe </w:t>
      </w:r>
      <w:r w:rsidRPr="00236B7A">
        <w:rPr>
          <w:i/>
        </w:rPr>
        <w:t>p</w:t>
      </w:r>
      <w:r w:rsidRPr="00236B7A">
        <w:t xml:space="preserve"> duration when V2X carrier leads:</w:t>
      </w:r>
    </w:p>
    <w:p w14:paraId="1020A78B" w14:textId="77777777" w:rsidR="004E599E" w:rsidRPr="00236B7A" w:rsidRDefault="004E599E" w:rsidP="004E599E">
      <w:pPr>
        <w:pStyle w:val="EQ"/>
        <w:jc w:val="center"/>
        <w:rPr>
          <w:lang w:val="fr-FR"/>
        </w:rPr>
      </w:pPr>
      <w:r w:rsidRPr="00236B7A">
        <w:rPr>
          <w:lang w:val="fr-FR" w:bidi="bn-IN"/>
        </w:rPr>
        <w:t>P'</w:t>
      </w:r>
      <w:r w:rsidRPr="00236B7A">
        <w:rPr>
          <w:vertAlign w:val="subscript"/>
          <w:lang w:val="fr-FR" w:bidi="bn-IN"/>
        </w:rPr>
        <w:t xml:space="preserve">CMAX_L  </w:t>
      </w:r>
      <w:r w:rsidRPr="00236B7A">
        <w:rPr>
          <w:lang w:val="fr-FR"/>
        </w:rPr>
        <w:t xml:space="preserve"> = </w:t>
      </w:r>
      <w:r w:rsidRPr="00236B7A">
        <w:rPr>
          <w:rFonts w:cs="Geneva"/>
          <w:lang w:val="sv-SE" w:bidi="bn-IN"/>
        </w:rPr>
        <w:t>P</w:t>
      </w:r>
      <w:r w:rsidRPr="00236B7A">
        <w:rPr>
          <w:rFonts w:cs="Geneva"/>
          <w:vertAlign w:val="subscript"/>
          <w:lang w:val="sv-SE" w:bidi="bn-IN"/>
        </w:rPr>
        <w:t>CMAX_L</w:t>
      </w:r>
      <w:r w:rsidRPr="00236B7A">
        <w:rPr>
          <w:rFonts w:cs="Geneva"/>
          <w:i/>
          <w:vertAlign w:val="subscript"/>
          <w:lang w:val="sv-SE" w:bidi="bn-IN"/>
        </w:rPr>
        <w:t xml:space="preserve">,c,E-UTRA </w:t>
      </w:r>
      <w:r w:rsidRPr="00236B7A">
        <w:rPr>
          <w:lang w:val="sv-SE" w:eastAsia="zh-CN"/>
        </w:rPr>
        <w:t>(</w:t>
      </w:r>
      <w:r w:rsidRPr="00236B7A">
        <w:rPr>
          <w:i/>
          <w:lang w:val="sv-SE" w:eastAsia="zh-CN"/>
        </w:rPr>
        <w:t>p</w:t>
      </w:r>
      <w:r w:rsidRPr="00236B7A">
        <w:rPr>
          <w:lang w:val="sv-SE" w:eastAsia="zh-CN"/>
        </w:rPr>
        <w:t>)</w:t>
      </w:r>
    </w:p>
    <w:p w14:paraId="4FC83FDC" w14:textId="77777777" w:rsidR="004E599E" w:rsidRPr="00236B7A" w:rsidRDefault="004E599E" w:rsidP="004E599E">
      <w:pPr>
        <w:jc w:val="center"/>
        <w:rPr>
          <w:lang w:val="fr-FR"/>
        </w:rPr>
      </w:pPr>
      <w:r w:rsidRPr="00236B7A">
        <w:rPr>
          <w:lang w:val="fr-FR" w:bidi="bn-IN"/>
        </w:rPr>
        <w:t>P'</w:t>
      </w:r>
      <w:r w:rsidRPr="00236B7A">
        <w:rPr>
          <w:vertAlign w:val="subscript"/>
          <w:lang w:val="fr-FR" w:bidi="bn-IN"/>
        </w:rPr>
        <w:t>CMAX_</w:t>
      </w:r>
      <w:proofErr w:type="gramStart"/>
      <w:r w:rsidRPr="00236B7A">
        <w:rPr>
          <w:vertAlign w:val="subscript"/>
          <w:lang w:val="fr-FR" w:bidi="bn-IN"/>
        </w:rPr>
        <w:t xml:space="preserve">H  </w:t>
      </w:r>
      <w:r w:rsidRPr="00236B7A">
        <w:rPr>
          <w:lang w:val="fr-FR"/>
        </w:rPr>
        <w:t>=</w:t>
      </w:r>
      <w:proofErr w:type="gramEnd"/>
      <w:r w:rsidRPr="00236B7A">
        <w:rPr>
          <w:lang w:val="fr-FR"/>
        </w:rPr>
        <w:t xml:space="preserve"> MAX {</w:t>
      </w:r>
      <w:r w:rsidRPr="00236B7A">
        <w:rPr>
          <w:lang w:val="fr-FR" w:bidi="bn-IN"/>
        </w:rPr>
        <w:t>P</w:t>
      </w:r>
      <w:r w:rsidRPr="00236B7A">
        <w:rPr>
          <w:vertAlign w:val="subscript"/>
          <w:lang w:val="fr-FR" w:bidi="bn-IN"/>
        </w:rPr>
        <w:t xml:space="preserve">CMAX_H   </w:t>
      </w:r>
      <w:r w:rsidRPr="00236B7A">
        <w:rPr>
          <w:lang w:val="fr-FR"/>
        </w:rPr>
        <w:t>(</w:t>
      </w:r>
      <w:proofErr w:type="spellStart"/>
      <w:r w:rsidRPr="00236B7A">
        <w:rPr>
          <w:i/>
          <w:lang w:val="fr-FR"/>
        </w:rPr>
        <w:t>p,q</w:t>
      </w:r>
      <w:proofErr w:type="spellEnd"/>
      <w:r w:rsidRPr="00236B7A">
        <w:rPr>
          <w:lang w:val="fr-FR"/>
        </w:rPr>
        <w:t xml:space="preserve">) , </w:t>
      </w:r>
      <w:r w:rsidRPr="00236B7A">
        <w:rPr>
          <w:lang w:val="fr-FR" w:bidi="bn-IN"/>
        </w:rPr>
        <w:t>P</w:t>
      </w:r>
      <w:r w:rsidRPr="00236B7A">
        <w:rPr>
          <w:vertAlign w:val="subscript"/>
          <w:lang w:val="fr-FR" w:bidi="bn-IN"/>
        </w:rPr>
        <w:t xml:space="preserve">CMAX_H  </w:t>
      </w:r>
      <w:r w:rsidRPr="00236B7A">
        <w:rPr>
          <w:lang w:val="fr-FR"/>
        </w:rPr>
        <w:t>(</w:t>
      </w:r>
      <w:r w:rsidRPr="00236B7A">
        <w:rPr>
          <w:i/>
          <w:lang w:val="fr-FR"/>
        </w:rPr>
        <w:t>p,q+1</w:t>
      </w:r>
      <w:r w:rsidRPr="00236B7A">
        <w:rPr>
          <w:lang w:val="fr-FR"/>
        </w:rPr>
        <w:t>)}</w:t>
      </w:r>
    </w:p>
    <w:p w14:paraId="5046B5E2" w14:textId="77777777" w:rsidR="004E599E" w:rsidRPr="00236B7A" w:rsidRDefault="004E599E" w:rsidP="004E599E">
      <w:r w:rsidRPr="00236B7A">
        <w:t>For the reference subframe</w:t>
      </w:r>
      <w:r w:rsidRPr="00236B7A">
        <w:rPr>
          <w:i/>
        </w:rPr>
        <w:t xml:space="preserve"> q</w:t>
      </w:r>
      <w:r w:rsidRPr="00236B7A">
        <w:t xml:space="preserve"> duration when uplink carrier leads:</w:t>
      </w:r>
    </w:p>
    <w:p w14:paraId="43BC8C92" w14:textId="77777777" w:rsidR="004E599E" w:rsidRPr="00236B7A" w:rsidRDefault="004E599E" w:rsidP="004E599E">
      <w:pPr>
        <w:pStyle w:val="EQ"/>
        <w:jc w:val="center"/>
        <w:rPr>
          <w:lang w:val="fr-FR"/>
        </w:rPr>
      </w:pPr>
      <w:r w:rsidRPr="00236B7A">
        <w:rPr>
          <w:lang w:val="fr-FR" w:bidi="bn-IN"/>
        </w:rPr>
        <w:t>P'</w:t>
      </w:r>
      <w:r w:rsidRPr="00236B7A">
        <w:rPr>
          <w:vertAlign w:val="subscript"/>
          <w:lang w:val="fr-FR" w:bidi="bn-IN"/>
        </w:rPr>
        <w:t xml:space="preserve">CMAX_L  </w:t>
      </w:r>
      <w:r w:rsidRPr="00236B7A">
        <w:rPr>
          <w:lang w:val="fr-FR"/>
        </w:rPr>
        <w:t xml:space="preserve"> = </w:t>
      </w:r>
      <w:r w:rsidRPr="00236B7A">
        <w:rPr>
          <w:rFonts w:cs="Geneva"/>
          <w:lang w:val="sv-SE" w:bidi="bn-IN"/>
        </w:rPr>
        <w:t>P</w:t>
      </w:r>
      <w:r w:rsidRPr="00236B7A">
        <w:rPr>
          <w:rFonts w:cs="Geneva"/>
          <w:vertAlign w:val="subscript"/>
          <w:lang w:val="sv-SE" w:bidi="bn-IN"/>
        </w:rPr>
        <w:t>CMAX_</w:t>
      </w:r>
      <w:r w:rsidRPr="00236B7A">
        <w:rPr>
          <w:rFonts w:cs="Geneva"/>
          <w:i/>
          <w:vertAlign w:val="subscript"/>
          <w:lang w:val="sv-SE" w:bidi="bn-IN"/>
        </w:rPr>
        <w:t xml:space="preserve">L,c, E-UTRA </w:t>
      </w:r>
      <w:r w:rsidRPr="00236B7A">
        <w:rPr>
          <w:lang w:val="sv-SE" w:eastAsia="zh-CN"/>
        </w:rPr>
        <w:t>(</w:t>
      </w:r>
      <w:r w:rsidRPr="00236B7A">
        <w:rPr>
          <w:i/>
          <w:lang w:val="sv-SE" w:eastAsia="zh-CN"/>
        </w:rPr>
        <w:t>q</w:t>
      </w:r>
      <w:r w:rsidRPr="00236B7A">
        <w:rPr>
          <w:lang w:val="sv-SE" w:eastAsia="zh-CN"/>
        </w:rPr>
        <w:t>)</w:t>
      </w:r>
    </w:p>
    <w:p w14:paraId="3369A557" w14:textId="77777777" w:rsidR="004E599E" w:rsidRPr="00236B7A" w:rsidRDefault="004E599E" w:rsidP="004E599E">
      <w:pPr>
        <w:pStyle w:val="EQ"/>
        <w:jc w:val="center"/>
        <w:rPr>
          <w:lang w:val="fr-FR"/>
        </w:rPr>
      </w:pPr>
      <w:r w:rsidRPr="00236B7A">
        <w:rPr>
          <w:lang w:val="fr-FR" w:bidi="bn-IN"/>
        </w:rPr>
        <w:t>P'</w:t>
      </w:r>
      <w:r w:rsidRPr="00236B7A">
        <w:rPr>
          <w:vertAlign w:val="subscript"/>
          <w:lang w:val="fr-FR" w:bidi="bn-IN"/>
        </w:rPr>
        <w:t xml:space="preserve">CMAX_H  </w:t>
      </w:r>
      <w:r w:rsidRPr="00236B7A">
        <w:rPr>
          <w:lang w:val="fr-FR"/>
        </w:rPr>
        <w:t>= MAX {</w:t>
      </w:r>
      <w:r w:rsidRPr="00236B7A">
        <w:rPr>
          <w:lang w:val="fr-FR" w:bidi="bn-IN"/>
        </w:rPr>
        <w:t>P</w:t>
      </w:r>
      <w:r w:rsidRPr="00236B7A">
        <w:rPr>
          <w:vertAlign w:val="subscript"/>
          <w:lang w:val="fr-FR" w:bidi="bn-IN"/>
        </w:rPr>
        <w:t xml:space="preserve">CMAX_H   </w:t>
      </w:r>
      <w:r w:rsidRPr="00236B7A">
        <w:rPr>
          <w:lang w:val="fr-FR"/>
        </w:rPr>
        <w:t>(</w:t>
      </w:r>
      <w:r w:rsidRPr="00236B7A">
        <w:rPr>
          <w:i/>
          <w:lang w:val="fr-FR"/>
        </w:rPr>
        <w:t>p,q</w:t>
      </w:r>
      <w:r w:rsidRPr="00236B7A">
        <w:rPr>
          <w:lang w:val="fr-FR"/>
        </w:rPr>
        <w:t xml:space="preserve">) , </w:t>
      </w:r>
      <w:r w:rsidRPr="00236B7A">
        <w:rPr>
          <w:lang w:val="fr-FR" w:bidi="bn-IN"/>
        </w:rPr>
        <w:t>P</w:t>
      </w:r>
      <w:r w:rsidRPr="00236B7A">
        <w:rPr>
          <w:vertAlign w:val="subscript"/>
          <w:lang w:val="fr-FR" w:bidi="bn-IN"/>
        </w:rPr>
        <w:t xml:space="preserve">CMAX_H  </w:t>
      </w:r>
      <w:r w:rsidRPr="00236B7A">
        <w:rPr>
          <w:lang w:val="fr-FR"/>
        </w:rPr>
        <w:t>(</w:t>
      </w:r>
      <w:r w:rsidRPr="00236B7A">
        <w:rPr>
          <w:i/>
          <w:lang w:val="fr-FR"/>
        </w:rPr>
        <w:t>p+1,q</w:t>
      </w:r>
      <w:r w:rsidRPr="00236B7A">
        <w:rPr>
          <w:lang w:val="fr-FR"/>
        </w:rPr>
        <w:t>)}</w:t>
      </w:r>
    </w:p>
    <w:p w14:paraId="76F8CE72" w14:textId="77777777" w:rsidR="004E599E" w:rsidRPr="00236B7A" w:rsidRDefault="004E599E" w:rsidP="004E599E">
      <w:r w:rsidRPr="00236B7A">
        <w:lastRenderedPageBreak/>
        <w:t xml:space="preserve">For the reference subframe </w:t>
      </w:r>
      <w:r w:rsidRPr="00236B7A">
        <w:rPr>
          <w:i/>
        </w:rPr>
        <w:t>q</w:t>
      </w:r>
      <w:r w:rsidRPr="00236B7A">
        <w:t xml:space="preserve"> duration when V2X carrier leads:</w:t>
      </w:r>
    </w:p>
    <w:p w14:paraId="4214F56F" w14:textId="77777777" w:rsidR="004E599E" w:rsidRPr="00236B7A" w:rsidRDefault="004E599E" w:rsidP="004E599E">
      <w:pPr>
        <w:pStyle w:val="EQ"/>
        <w:jc w:val="center"/>
        <w:rPr>
          <w:lang w:val="fr-FR"/>
        </w:rPr>
      </w:pPr>
      <w:r w:rsidRPr="00236B7A">
        <w:rPr>
          <w:lang w:val="fr-FR" w:bidi="bn-IN"/>
        </w:rPr>
        <w:t>P'</w:t>
      </w:r>
      <w:r w:rsidRPr="00236B7A">
        <w:rPr>
          <w:vertAlign w:val="subscript"/>
          <w:lang w:val="fr-FR" w:bidi="bn-IN"/>
        </w:rPr>
        <w:t xml:space="preserve">CMAX_L  </w:t>
      </w:r>
      <w:r w:rsidRPr="00236B7A">
        <w:rPr>
          <w:lang w:val="fr-FR"/>
        </w:rPr>
        <w:t xml:space="preserve"> = </w:t>
      </w:r>
      <w:r w:rsidRPr="00236B7A">
        <w:rPr>
          <w:rFonts w:cs="Geneva"/>
          <w:lang w:val="sv-SE" w:bidi="bn-IN"/>
        </w:rPr>
        <w:t>P</w:t>
      </w:r>
      <w:r w:rsidRPr="00236B7A">
        <w:rPr>
          <w:rFonts w:cs="Geneva"/>
          <w:vertAlign w:val="subscript"/>
          <w:lang w:val="sv-SE" w:bidi="bn-IN"/>
        </w:rPr>
        <w:t>CMAX_L</w:t>
      </w:r>
      <w:r w:rsidRPr="00236B7A">
        <w:rPr>
          <w:rFonts w:cs="Geneva"/>
          <w:i/>
          <w:vertAlign w:val="subscript"/>
          <w:lang w:val="sv-SE" w:bidi="bn-IN"/>
        </w:rPr>
        <w:t>,c</w:t>
      </w:r>
      <w:r w:rsidRPr="00236B7A">
        <w:rPr>
          <w:rFonts w:cs="Geneva" w:hint="eastAsia"/>
          <w:i/>
          <w:vertAlign w:val="subscript"/>
          <w:lang w:val="sv-SE" w:eastAsia="zh-CN" w:bidi="bn-IN"/>
        </w:rPr>
        <w:t xml:space="preserve">, </w:t>
      </w:r>
      <w:r w:rsidRPr="00236B7A">
        <w:rPr>
          <w:rFonts w:cs="Geneva"/>
          <w:i/>
          <w:vertAlign w:val="subscript"/>
          <w:lang w:val="sv-SE" w:bidi="bn-IN"/>
        </w:rPr>
        <w:t xml:space="preserve">E-UTRA </w:t>
      </w:r>
      <w:r w:rsidRPr="00236B7A">
        <w:rPr>
          <w:lang w:val="sv-SE" w:eastAsia="zh-CN"/>
        </w:rPr>
        <w:t>(</w:t>
      </w:r>
      <w:r w:rsidRPr="00236B7A">
        <w:rPr>
          <w:i/>
          <w:lang w:val="sv-SE" w:eastAsia="zh-CN"/>
        </w:rPr>
        <w:t>p</w:t>
      </w:r>
      <w:r w:rsidRPr="00236B7A">
        <w:rPr>
          <w:lang w:val="sv-SE" w:eastAsia="zh-CN"/>
        </w:rPr>
        <w:t>)</w:t>
      </w:r>
    </w:p>
    <w:p w14:paraId="39186D47" w14:textId="77777777" w:rsidR="004E599E" w:rsidRPr="00236B7A" w:rsidRDefault="004E599E" w:rsidP="004E599E">
      <w:pPr>
        <w:pStyle w:val="EQ"/>
        <w:jc w:val="center"/>
        <w:rPr>
          <w:lang w:val="fr-FR"/>
        </w:rPr>
      </w:pPr>
      <w:r w:rsidRPr="00236B7A">
        <w:rPr>
          <w:lang w:val="fr-FR" w:bidi="bn-IN"/>
        </w:rPr>
        <w:t>P'</w:t>
      </w:r>
      <w:r w:rsidRPr="00236B7A">
        <w:rPr>
          <w:vertAlign w:val="subscript"/>
          <w:lang w:val="fr-FR" w:bidi="bn-IN"/>
        </w:rPr>
        <w:t xml:space="preserve">CMAX_H  </w:t>
      </w:r>
      <w:r w:rsidRPr="00236B7A">
        <w:rPr>
          <w:lang w:val="fr-FR"/>
        </w:rPr>
        <w:t>= MAX {</w:t>
      </w:r>
      <w:r w:rsidRPr="00236B7A">
        <w:rPr>
          <w:lang w:val="fr-FR" w:bidi="bn-IN"/>
        </w:rPr>
        <w:t>P</w:t>
      </w:r>
      <w:r w:rsidRPr="00236B7A">
        <w:rPr>
          <w:vertAlign w:val="subscript"/>
          <w:lang w:val="fr-FR" w:bidi="bn-IN"/>
        </w:rPr>
        <w:t xml:space="preserve">CMAX_H   </w:t>
      </w:r>
      <w:r w:rsidRPr="00236B7A">
        <w:rPr>
          <w:lang w:val="fr-FR"/>
        </w:rPr>
        <w:t>(</w:t>
      </w:r>
      <w:r w:rsidRPr="00236B7A">
        <w:rPr>
          <w:i/>
          <w:lang w:val="fr-FR"/>
        </w:rPr>
        <w:t>p-1,q</w:t>
      </w:r>
      <w:r w:rsidRPr="00236B7A">
        <w:rPr>
          <w:lang w:val="fr-FR"/>
        </w:rPr>
        <w:t xml:space="preserve">) , </w:t>
      </w:r>
      <w:r w:rsidRPr="00236B7A">
        <w:rPr>
          <w:lang w:val="fr-FR" w:bidi="bn-IN"/>
        </w:rPr>
        <w:t>P</w:t>
      </w:r>
      <w:r w:rsidRPr="00236B7A">
        <w:rPr>
          <w:vertAlign w:val="subscript"/>
          <w:lang w:val="fr-FR" w:bidi="bn-IN"/>
        </w:rPr>
        <w:t xml:space="preserve">CMAX_H  </w:t>
      </w:r>
      <w:r w:rsidRPr="00236B7A">
        <w:rPr>
          <w:lang w:val="fr-FR"/>
        </w:rPr>
        <w:t>(</w:t>
      </w:r>
      <w:r w:rsidRPr="00236B7A">
        <w:rPr>
          <w:i/>
          <w:lang w:val="fr-FR"/>
        </w:rPr>
        <w:t>p,q</w:t>
      </w:r>
      <w:r w:rsidRPr="00236B7A">
        <w:rPr>
          <w:lang w:val="fr-FR"/>
        </w:rPr>
        <w:t>)}</w:t>
      </w:r>
    </w:p>
    <w:p w14:paraId="79252158" w14:textId="77777777" w:rsidR="004E599E" w:rsidRPr="00236B7A" w:rsidRDefault="004E599E" w:rsidP="004E599E">
      <w:pPr>
        <w:rPr>
          <w:lang w:bidi="bn-IN"/>
        </w:rPr>
      </w:pPr>
      <w:r w:rsidRPr="00236B7A">
        <w:t xml:space="preserve">where </w:t>
      </w:r>
      <w:r w:rsidRPr="00236B7A">
        <w:rPr>
          <w:rFonts w:cs="Geneva"/>
          <w:lang w:val="sv-SE" w:bidi="bn-IN"/>
        </w:rPr>
        <w:t>P</w:t>
      </w:r>
      <w:r w:rsidRPr="00236B7A">
        <w:rPr>
          <w:rFonts w:cs="Geneva"/>
          <w:vertAlign w:val="subscript"/>
          <w:lang w:val="sv-SE" w:bidi="bn-IN"/>
        </w:rPr>
        <w:t>CMAX_</w:t>
      </w:r>
      <w:proofErr w:type="gramStart"/>
      <w:r w:rsidRPr="00236B7A">
        <w:rPr>
          <w:rFonts w:cs="Geneva"/>
          <w:i/>
          <w:vertAlign w:val="subscript"/>
          <w:lang w:val="sv-SE" w:bidi="bn-IN"/>
        </w:rPr>
        <w:t>L,,</w:t>
      </w:r>
      <w:proofErr w:type="gramEnd"/>
      <w:r w:rsidRPr="00236B7A">
        <w:rPr>
          <w:rFonts w:cs="Geneva"/>
          <w:i/>
          <w:vertAlign w:val="subscript"/>
          <w:lang w:val="sv-SE" w:bidi="bn-IN"/>
        </w:rPr>
        <w:t xml:space="preserve">cE-UTRA </w:t>
      </w:r>
      <w:r w:rsidRPr="00236B7A">
        <w:rPr>
          <w:lang w:val="sv-SE" w:eastAsia="zh-CN"/>
        </w:rPr>
        <w:t>(</w:t>
      </w:r>
      <w:r w:rsidRPr="00236B7A">
        <w:rPr>
          <w:i/>
          <w:lang w:val="sv-SE" w:eastAsia="zh-CN"/>
        </w:rPr>
        <w:t>p</w:t>
      </w:r>
      <w:r w:rsidRPr="00236B7A">
        <w:rPr>
          <w:lang w:val="sv-SE" w:eastAsia="zh-CN"/>
        </w:rPr>
        <w:t>)</w:t>
      </w:r>
      <w:r w:rsidRPr="00236B7A">
        <w:rPr>
          <w:lang w:bidi="bn-IN"/>
        </w:rPr>
        <w:t xml:space="preserve"> and P</w:t>
      </w:r>
      <w:r w:rsidRPr="00236B7A">
        <w:rPr>
          <w:vertAlign w:val="subscript"/>
          <w:lang w:bidi="bn-IN"/>
        </w:rPr>
        <w:t>CMAX_H</w:t>
      </w:r>
      <w:r w:rsidRPr="00236B7A">
        <w:rPr>
          <w:lang w:bidi="bn-IN"/>
        </w:rPr>
        <w:t xml:space="preserve"> are the applicable limits for each overlapping subframe pairs above 4case</w:t>
      </w:r>
      <w:r w:rsidRPr="00236B7A">
        <w:rPr>
          <w:i/>
          <w:lang w:bidi="bn-IN"/>
        </w:rPr>
        <w:t xml:space="preserve"> </w:t>
      </w:r>
      <w:r w:rsidRPr="00236B7A">
        <w:rPr>
          <w:lang w:bidi="bn-IN"/>
        </w:rPr>
        <w:t>with</w:t>
      </w:r>
      <w:r w:rsidRPr="00236B7A">
        <w:rPr>
          <w:i/>
          <w:lang w:bidi="bn-IN"/>
        </w:rPr>
        <w:t xml:space="preserve"> (</w:t>
      </w:r>
      <w:proofErr w:type="spellStart"/>
      <w:r w:rsidRPr="00236B7A">
        <w:rPr>
          <w:i/>
          <w:lang w:bidi="bn-IN"/>
        </w:rPr>
        <w:t>p,q</w:t>
      </w:r>
      <w:proofErr w:type="spellEnd"/>
      <w:r w:rsidRPr="00236B7A">
        <w:rPr>
          <w:lang w:bidi="bn-IN"/>
        </w:rPr>
        <w:t>), (</w:t>
      </w:r>
      <w:r w:rsidRPr="00236B7A">
        <w:rPr>
          <w:i/>
          <w:lang w:bidi="bn-IN"/>
        </w:rPr>
        <w:t>p, q-1</w:t>
      </w:r>
      <w:r w:rsidRPr="00236B7A">
        <w:rPr>
          <w:lang w:bidi="bn-IN"/>
        </w:rPr>
        <w:t xml:space="preserve">) or </w:t>
      </w:r>
      <w:r w:rsidRPr="00236B7A">
        <w:rPr>
          <w:i/>
          <w:lang w:bidi="bn-IN"/>
        </w:rPr>
        <w:t>(</w:t>
      </w:r>
      <w:proofErr w:type="spellStart"/>
      <w:r w:rsidRPr="00236B7A">
        <w:rPr>
          <w:i/>
          <w:lang w:bidi="bn-IN"/>
        </w:rPr>
        <w:t>p,q</w:t>
      </w:r>
      <w:proofErr w:type="spellEnd"/>
      <w:r w:rsidRPr="00236B7A">
        <w:rPr>
          <w:i/>
          <w:lang w:bidi="bn-IN"/>
        </w:rPr>
        <w:t>), (p, q+1)</w:t>
      </w:r>
      <w:r w:rsidRPr="00236B7A">
        <w:rPr>
          <w:lang w:bidi="bn-IN"/>
        </w:rPr>
        <w:t xml:space="preserve"> or </w:t>
      </w:r>
      <w:r w:rsidRPr="00236B7A">
        <w:rPr>
          <w:i/>
          <w:lang w:bidi="bn-IN"/>
        </w:rPr>
        <w:t>(</w:t>
      </w:r>
      <w:proofErr w:type="spellStart"/>
      <w:r w:rsidRPr="00236B7A">
        <w:rPr>
          <w:i/>
          <w:lang w:bidi="bn-IN"/>
        </w:rPr>
        <w:t>p,q</w:t>
      </w:r>
      <w:proofErr w:type="spellEnd"/>
      <w:r w:rsidRPr="00236B7A">
        <w:rPr>
          <w:i/>
          <w:lang w:bidi="bn-IN"/>
        </w:rPr>
        <w:t>), (p+1,q)</w:t>
      </w:r>
      <w:r w:rsidRPr="00236B7A">
        <w:rPr>
          <w:lang w:bidi="bn-IN"/>
        </w:rPr>
        <w:t xml:space="preserve"> or </w:t>
      </w:r>
      <w:r w:rsidRPr="00236B7A">
        <w:rPr>
          <w:i/>
          <w:lang w:bidi="bn-IN"/>
        </w:rPr>
        <w:t>(</w:t>
      </w:r>
      <w:proofErr w:type="spellStart"/>
      <w:r w:rsidRPr="00236B7A">
        <w:rPr>
          <w:i/>
          <w:lang w:bidi="bn-IN"/>
        </w:rPr>
        <w:t>p,q</w:t>
      </w:r>
      <w:proofErr w:type="spellEnd"/>
      <w:r w:rsidRPr="00236B7A">
        <w:rPr>
          <w:i/>
          <w:lang w:bidi="bn-IN"/>
        </w:rPr>
        <w:t>)</w:t>
      </w:r>
      <w:r w:rsidRPr="00236B7A">
        <w:rPr>
          <w:lang w:bidi="bn-IN"/>
        </w:rPr>
        <w:t>, (</w:t>
      </w:r>
      <w:r w:rsidRPr="00236B7A">
        <w:rPr>
          <w:i/>
          <w:lang w:bidi="bn-IN"/>
        </w:rPr>
        <w:t>p-1, q</w:t>
      </w:r>
      <w:r w:rsidRPr="00236B7A">
        <w:rPr>
          <w:lang w:bidi="bn-IN"/>
        </w:rPr>
        <w:t>)</w:t>
      </w:r>
      <w:r w:rsidRPr="00236B7A">
        <w:t>.</w:t>
      </w:r>
      <w:r w:rsidRPr="00236B7A">
        <w:rPr>
          <w:lang w:bidi="bn-IN"/>
        </w:rPr>
        <w:t xml:space="preserve"> The </w:t>
      </w:r>
      <w:r w:rsidRPr="00236B7A">
        <w:t xml:space="preserve">measured total configured maximum output power </w:t>
      </w:r>
      <w:r w:rsidRPr="00236B7A">
        <w:rPr>
          <w:rFonts w:cs="Geneva"/>
          <w:lang w:bidi="bn-IN"/>
        </w:rPr>
        <w:t>P</w:t>
      </w:r>
      <w:r w:rsidRPr="00236B7A">
        <w:rPr>
          <w:rFonts w:cs="Geneva"/>
          <w:vertAlign w:val="subscript"/>
          <w:lang w:bidi="bn-IN"/>
        </w:rPr>
        <w:t>UMAX</w:t>
      </w:r>
      <w:r w:rsidRPr="00236B7A">
        <w:rPr>
          <w:lang w:bidi="bn-IN"/>
        </w:rPr>
        <w:t xml:space="preserve"> shall be within the following bounds:</w:t>
      </w:r>
    </w:p>
    <w:p w14:paraId="207D2408" w14:textId="77777777" w:rsidR="004E599E" w:rsidRPr="00236B7A" w:rsidRDefault="004E599E" w:rsidP="004E599E">
      <w:pPr>
        <w:keepLines/>
        <w:tabs>
          <w:tab w:val="center" w:pos="4536"/>
          <w:tab w:val="right" w:pos="9072"/>
        </w:tabs>
        <w:jc w:val="center"/>
        <w:rPr>
          <w:noProof/>
        </w:rPr>
      </w:pPr>
      <w:r w:rsidRPr="00236B7A">
        <w:rPr>
          <w:rFonts w:cs="Geneva"/>
          <w:noProof/>
          <w:lang w:bidi="bn-IN"/>
        </w:rPr>
        <w:t>P’</w:t>
      </w:r>
      <w:r w:rsidRPr="00236B7A">
        <w:rPr>
          <w:rFonts w:cs="Geneva"/>
          <w:noProof/>
          <w:vertAlign w:val="subscript"/>
          <w:lang w:bidi="bn-IN"/>
        </w:rPr>
        <w:t>CMAX_L</w:t>
      </w:r>
      <w:r w:rsidRPr="00236B7A">
        <w:rPr>
          <w:lang w:bidi="bn-IN"/>
        </w:rPr>
        <w:t xml:space="preserve"> </w:t>
      </w:r>
      <w:r w:rsidRPr="00236B7A">
        <w:rPr>
          <w:rFonts w:cs="Geneva"/>
          <w:noProof/>
          <w:vertAlign w:val="subscript"/>
          <w:lang w:bidi="bn-IN"/>
        </w:rPr>
        <w:t xml:space="preserve"> </w:t>
      </w:r>
      <w:r w:rsidRPr="00236B7A">
        <w:rPr>
          <w:noProof/>
        </w:rPr>
        <w:t xml:space="preserve"> –  T</w:t>
      </w:r>
      <w:r w:rsidRPr="00236B7A">
        <w:rPr>
          <w:rFonts w:eastAsia="Geneva" w:hint="eastAsia"/>
          <w:noProof/>
          <w:vertAlign w:val="subscript"/>
          <w:lang w:eastAsia="zh-CN"/>
        </w:rPr>
        <w:t>LOW</w:t>
      </w:r>
      <w:r w:rsidRPr="00236B7A">
        <w:rPr>
          <w:noProof/>
        </w:rPr>
        <w:t xml:space="preserve"> (</w:t>
      </w:r>
      <w:r w:rsidRPr="00236B7A">
        <w:rPr>
          <w:rFonts w:cs="Geneva"/>
          <w:noProof/>
          <w:lang w:bidi="bn-IN"/>
        </w:rPr>
        <w:t>P’</w:t>
      </w:r>
      <w:r w:rsidRPr="00236B7A">
        <w:rPr>
          <w:rFonts w:cs="Geneva"/>
          <w:noProof/>
          <w:vertAlign w:val="subscript"/>
          <w:lang w:bidi="bn-IN"/>
        </w:rPr>
        <w:t>CMAX_L</w:t>
      </w:r>
      <w:r w:rsidRPr="00236B7A">
        <w:rPr>
          <w:noProof/>
        </w:rPr>
        <w:t>)  ≤  P</w:t>
      </w:r>
      <w:r w:rsidRPr="00236B7A">
        <w:rPr>
          <w:rFonts w:cs="Geneva"/>
          <w:noProof/>
          <w:vertAlign w:val="subscript"/>
          <w:lang w:bidi="bn-IN"/>
        </w:rPr>
        <w:t>U</w:t>
      </w:r>
      <w:r w:rsidRPr="00236B7A">
        <w:rPr>
          <w:noProof/>
          <w:vertAlign w:val="subscript"/>
        </w:rPr>
        <w:t xml:space="preserve">MAX </w:t>
      </w:r>
      <w:r w:rsidRPr="00236B7A">
        <w:rPr>
          <w:noProof/>
        </w:rPr>
        <w:t xml:space="preserve"> ≤  </w:t>
      </w:r>
      <w:r w:rsidRPr="00236B7A">
        <w:rPr>
          <w:rFonts w:cs="Geneva"/>
          <w:noProof/>
          <w:lang w:bidi="bn-IN"/>
        </w:rPr>
        <w:t>P’</w:t>
      </w:r>
      <w:r w:rsidRPr="00236B7A">
        <w:rPr>
          <w:rFonts w:cs="Geneva"/>
          <w:noProof/>
          <w:vertAlign w:val="subscript"/>
          <w:lang w:bidi="bn-IN"/>
        </w:rPr>
        <w:t>CMAX_H</w:t>
      </w:r>
      <w:r w:rsidRPr="00236B7A">
        <w:rPr>
          <w:lang w:bidi="bn-IN"/>
        </w:rPr>
        <w:t xml:space="preserve"> </w:t>
      </w:r>
      <w:r w:rsidRPr="00236B7A">
        <w:rPr>
          <w:noProof/>
        </w:rPr>
        <w:t>+ T</w:t>
      </w:r>
      <w:r w:rsidRPr="00236B7A">
        <w:rPr>
          <w:rFonts w:eastAsia="Geneva" w:hint="eastAsia"/>
          <w:noProof/>
          <w:vertAlign w:val="subscript"/>
          <w:lang w:eastAsia="zh-CN"/>
        </w:rPr>
        <w:t>HIGH</w:t>
      </w:r>
      <w:r w:rsidRPr="00236B7A">
        <w:rPr>
          <w:noProof/>
        </w:rPr>
        <w:t xml:space="preserve"> (</w:t>
      </w:r>
      <w:r w:rsidRPr="00236B7A">
        <w:rPr>
          <w:rFonts w:cs="Geneva"/>
          <w:noProof/>
          <w:lang w:bidi="bn-IN"/>
        </w:rPr>
        <w:t>P’</w:t>
      </w:r>
      <w:r w:rsidRPr="00236B7A">
        <w:rPr>
          <w:rFonts w:cs="Geneva"/>
          <w:noProof/>
          <w:vertAlign w:val="subscript"/>
          <w:lang w:bidi="bn-IN"/>
        </w:rPr>
        <w:t>CMAX_H</w:t>
      </w:r>
      <w:r w:rsidRPr="00236B7A">
        <w:rPr>
          <w:noProof/>
        </w:rPr>
        <w:t>)</w:t>
      </w:r>
    </w:p>
    <w:p w14:paraId="7BDC1281" w14:textId="77777777" w:rsidR="004E599E" w:rsidRPr="00236B7A" w:rsidRDefault="004E599E" w:rsidP="004E599E">
      <w:pPr>
        <w:rPr>
          <w:rFonts w:eastAsia="Malgun Gothic"/>
        </w:rPr>
      </w:pPr>
      <w:r w:rsidRPr="00236B7A">
        <w:rPr>
          <w:lang w:bidi="bn-IN"/>
        </w:rPr>
        <w:t xml:space="preserve">with the tolerances </w:t>
      </w:r>
      <w:r w:rsidRPr="00236B7A">
        <w:t>T</w:t>
      </w:r>
      <w:r w:rsidRPr="00236B7A">
        <w:rPr>
          <w:rFonts w:hint="eastAsia"/>
          <w:vertAlign w:val="subscript"/>
        </w:rPr>
        <w:t>LOW</w:t>
      </w:r>
      <w:r w:rsidRPr="00236B7A">
        <w:t>(P</w:t>
      </w:r>
      <w:r w:rsidRPr="00236B7A">
        <w:rPr>
          <w:vertAlign w:val="subscript"/>
        </w:rPr>
        <w:t>CMAX</w:t>
      </w:r>
      <w:r w:rsidRPr="00236B7A">
        <w:t>)</w:t>
      </w:r>
      <w:r w:rsidRPr="00236B7A">
        <w:rPr>
          <w:rFonts w:hint="eastAsia"/>
        </w:rPr>
        <w:t xml:space="preserve"> and </w:t>
      </w:r>
      <w:r w:rsidRPr="00236B7A">
        <w:t>T</w:t>
      </w:r>
      <w:r w:rsidRPr="00236B7A">
        <w:rPr>
          <w:rFonts w:hint="eastAsia"/>
          <w:vertAlign w:val="subscript"/>
        </w:rPr>
        <w:t>HIGH</w:t>
      </w:r>
      <w:r w:rsidRPr="00236B7A">
        <w:t>(P</w:t>
      </w:r>
      <w:r w:rsidRPr="00236B7A">
        <w:rPr>
          <w:vertAlign w:val="subscript"/>
        </w:rPr>
        <w:t>CMAX</w:t>
      </w:r>
      <w:r w:rsidRPr="00236B7A">
        <w:t>) for applicable values of P</w:t>
      </w:r>
      <w:r w:rsidRPr="00236B7A">
        <w:rPr>
          <w:vertAlign w:val="subscript"/>
        </w:rPr>
        <w:t>CMAX</w:t>
      </w:r>
      <w:r w:rsidRPr="00236B7A">
        <w:t xml:space="preserve"> specified in Table 6.2.5</w:t>
      </w:r>
      <w:r>
        <w:t>G</w:t>
      </w:r>
      <w:r w:rsidRPr="00236B7A">
        <w:t>-</w:t>
      </w:r>
      <w:r>
        <w:t>2</w:t>
      </w:r>
      <w:r w:rsidRPr="00236B7A">
        <w:t>.</w:t>
      </w:r>
    </w:p>
    <w:p w14:paraId="44BEE9A1" w14:textId="77777777" w:rsidR="004E599E" w:rsidRPr="00236B7A" w:rsidRDefault="004E599E" w:rsidP="004E599E">
      <w:r w:rsidRPr="00236B7A">
        <w:rPr>
          <w:rFonts w:cs="Vrinda"/>
          <w:lang w:bidi="bn-IN"/>
        </w:rPr>
        <w:t xml:space="preserve">For intra-band contiguous </w:t>
      </w:r>
      <w:r w:rsidRPr="00236B7A">
        <w:rPr>
          <w:rFonts w:eastAsia="SimSun" w:hint="eastAsia"/>
          <w:lang w:eastAsia="zh-CN"/>
        </w:rPr>
        <w:t>multi-carrier</w:t>
      </w:r>
      <w:r w:rsidRPr="00236B7A">
        <w:rPr>
          <w:rFonts w:cs="Vrinda"/>
          <w:lang w:bidi="bn-IN"/>
        </w:rPr>
        <w:t xml:space="preserve"> operation, </w:t>
      </w:r>
      <w:proofErr w:type="spellStart"/>
      <w:r w:rsidRPr="00236B7A">
        <w:t>MPR</w:t>
      </w:r>
      <w:r w:rsidRPr="00236B7A">
        <w:rPr>
          <w:i/>
          <w:vertAlign w:val="subscript"/>
        </w:rPr>
        <w:t>c</w:t>
      </w:r>
      <w:proofErr w:type="spellEnd"/>
      <w:r w:rsidRPr="00236B7A">
        <w:t xml:space="preserve"> = MPR</w:t>
      </w:r>
      <w:r w:rsidRPr="00236B7A">
        <w:rPr>
          <w:rFonts w:hint="eastAsia"/>
        </w:rPr>
        <w:t xml:space="preserve"> </w:t>
      </w:r>
      <w:r w:rsidRPr="00236B7A">
        <w:t xml:space="preserve">and </w:t>
      </w:r>
      <w:r w:rsidRPr="00236B7A">
        <w:rPr>
          <w:rFonts w:hint="eastAsia"/>
        </w:rPr>
        <w:t>A-</w:t>
      </w:r>
      <w:proofErr w:type="spellStart"/>
      <w:r w:rsidRPr="00236B7A">
        <w:rPr>
          <w:rFonts w:hint="eastAsia"/>
        </w:rPr>
        <w:t>MPR</w:t>
      </w:r>
      <w:r w:rsidRPr="00236B7A">
        <w:rPr>
          <w:i/>
          <w:vertAlign w:val="subscript"/>
        </w:rPr>
        <w:t>c</w:t>
      </w:r>
      <w:proofErr w:type="spellEnd"/>
      <w:r w:rsidRPr="00236B7A">
        <w:rPr>
          <w:rFonts w:hint="eastAsia"/>
        </w:rPr>
        <w:t xml:space="preserve"> </w:t>
      </w:r>
      <w:r w:rsidRPr="00236B7A">
        <w:t xml:space="preserve">= A-MPR with </w:t>
      </w:r>
      <w:r w:rsidRPr="00236B7A">
        <w:rPr>
          <w:rFonts w:hint="eastAsia"/>
        </w:rPr>
        <w:t xml:space="preserve">MPR </w:t>
      </w:r>
      <w:r w:rsidRPr="00236B7A">
        <w:t>and A-MPR</w:t>
      </w:r>
      <w:r w:rsidRPr="00236B7A">
        <w:rPr>
          <w:lang w:bidi="bn-IN"/>
        </w:rPr>
        <w:t xml:space="preserve"> specified in subclause 6.2.3</w:t>
      </w:r>
      <w:r w:rsidRPr="00236B7A">
        <w:rPr>
          <w:rFonts w:hint="eastAsia"/>
          <w:lang w:eastAsia="zh-CN" w:bidi="bn-IN"/>
        </w:rPr>
        <w:t>G</w:t>
      </w:r>
      <w:r w:rsidRPr="00236B7A">
        <w:rPr>
          <w:lang w:bidi="bn-IN"/>
        </w:rPr>
        <w:t xml:space="preserve"> and subclause 6.2.4</w:t>
      </w:r>
      <w:r w:rsidRPr="00236B7A">
        <w:rPr>
          <w:rFonts w:hint="eastAsia"/>
          <w:lang w:eastAsia="zh-CN" w:bidi="bn-IN"/>
        </w:rPr>
        <w:t>G</w:t>
      </w:r>
      <w:r w:rsidRPr="00236B7A">
        <w:rPr>
          <w:lang w:bidi="bn-IN"/>
        </w:rPr>
        <w:t xml:space="preserve"> respectively. There is one power management term for the UE, denoted P-MPR, and </w:t>
      </w:r>
      <w:r w:rsidRPr="00236B7A">
        <w:rPr>
          <w:rFonts w:eastAsia="MS Mincho"/>
        </w:rPr>
        <w:t>P-MPR</w:t>
      </w:r>
      <w:r w:rsidRPr="00236B7A">
        <w:rPr>
          <w:rFonts w:eastAsia="MS Mincho"/>
          <w:vertAlign w:val="subscript"/>
        </w:rPr>
        <w:t xml:space="preserve"> </w:t>
      </w:r>
      <w:r w:rsidRPr="00236B7A">
        <w:rPr>
          <w:rFonts w:eastAsia="MS Mincho"/>
          <w:i/>
          <w:vertAlign w:val="subscript"/>
          <w:lang w:bidi="bn-IN"/>
        </w:rPr>
        <w:t>c</w:t>
      </w:r>
      <w:r w:rsidRPr="00236B7A">
        <w:rPr>
          <w:rFonts w:eastAsia="MS Mincho"/>
          <w:lang w:bidi="bn-IN"/>
        </w:rPr>
        <w:t xml:space="preserve"> = P-MPR. </w:t>
      </w:r>
      <w:proofErr w:type="spellStart"/>
      <w:proofErr w:type="gramStart"/>
      <w:r w:rsidRPr="00236B7A">
        <w:rPr>
          <w:lang w:bidi="bn-IN"/>
        </w:rPr>
        <w:t>P</w:t>
      </w:r>
      <w:r w:rsidRPr="00236B7A">
        <w:rPr>
          <w:vertAlign w:val="subscript"/>
          <w:lang w:bidi="bn-IN"/>
        </w:rPr>
        <w:t>CMAX</w:t>
      </w:r>
      <w:r w:rsidRPr="00236B7A">
        <w:rPr>
          <w:rFonts w:eastAsia="MS Mincho"/>
          <w:vertAlign w:val="subscript"/>
          <w:lang w:bidi="bn-IN"/>
        </w:rPr>
        <w:t>,</w:t>
      </w:r>
      <w:r w:rsidRPr="00236B7A">
        <w:rPr>
          <w:i/>
          <w:vertAlign w:val="subscript"/>
          <w:lang w:eastAsia="zh-CN" w:bidi="bn-IN"/>
        </w:rPr>
        <w:t>c</w:t>
      </w:r>
      <w:proofErr w:type="spellEnd"/>
      <w:proofErr w:type="gramEnd"/>
      <w:r w:rsidRPr="00236B7A">
        <w:rPr>
          <w:vertAlign w:val="subscript"/>
          <w:lang w:bidi="bn-IN"/>
        </w:rPr>
        <w:t xml:space="preserve"> </w:t>
      </w:r>
      <w:r w:rsidRPr="00236B7A">
        <w:rPr>
          <w:lang w:bidi="bn-IN"/>
        </w:rPr>
        <w:t xml:space="preserve"> </w:t>
      </w:r>
      <w:r w:rsidRPr="00236B7A">
        <w:t>is calculated under the assumption that the transmit power is increased by the same amount in dB on all component carriers.</w:t>
      </w:r>
    </w:p>
    <w:p w14:paraId="6B15AE9C" w14:textId="77777777" w:rsidR="004E599E" w:rsidRPr="00236B7A" w:rsidRDefault="004E599E" w:rsidP="004E599E">
      <w:pPr>
        <w:rPr>
          <w:lang w:bidi="bn-IN"/>
        </w:rPr>
      </w:pPr>
      <w:r w:rsidRPr="00236B7A">
        <w:rPr>
          <w:lang w:bidi="bn-IN"/>
        </w:rPr>
        <w:t>The total configured maximum output power P</w:t>
      </w:r>
      <w:r w:rsidRPr="00236B7A">
        <w:rPr>
          <w:vertAlign w:val="subscript"/>
          <w:lang w:bidi="bn-IN"/>
        </w:rPr>
        <w:t>CMAX</w:t>
      </w:r>
      <w:r w:rsidRPr="00236B7A">
        <w:rPr>
          <w:lang w:bidi="bn-IN"/>
        </w:rPr>
        <w:t xml:space="preserve"> shall be set within the following bounds:</w:t>
      </w:r>
    </w:p>
    <w:p w14:paraId="39D890CE" w14:textId="77777777" w:rsidR="004E599E" w:rsidRPr="00236B7A" w:rsidRDefault="004E599E" w:rsidP="004E599E">
      <w:pPr>
        <w:pStyle w:val="EQ"/>
        <w:jc w:val="center"/>
        <w:rPr>
          <w:vertAlign w:val="subscript"/>
          <w:lang w:eastAsia="zh-CN"/>
        </w:rPr>
      </w:pPr>
      <w:r w:rsidRPr="00236B7A">
        <w:rPr>
          <w:noProof w:val="0"/>
          <w:lang w:bidi="bn-IN"/>
        </w:rPr>
        <w:t>P</w:t>
      </w:r>
      <w:r w:rsidRPr="00236B7A">
        <w:rPr>
          <w:vertAlign w:val="subscript"/>
        </w:rPr>
        <w:t>CMAX_L</w:t>
      </w:r>
      <w:r w:rsidRPr="00236B7A">
        <w:rPr>
          <w:noProof w:val="0"/>
          <w:lang w:bidi="bn-IN"/>
        </w:rPr>
        <w:t xml:space="preserve"> ≤ P</w:t>
      </w:r>
      <w:r w:rsidRPr="00236B7A">
        <w:rPr>
          <w:noProof w:val="0"/>
          <w:vertAlign w:val="subscript"/>
          <w:lang w:bidi="bn-IN"/>
        </w:rPr>
        <w:t xml:space="preserve">CMAX </w:t>
      </w:r>
      <w:r w:rsidRPr="00236B7A">
        <w:rPr>
          <w:noProof w:val="0"/>
          <w:lang w:bidi="bn-IN"/>
        </w:rPr>
        <w:t>≤ P</w:t>
      </w:r>
      <w:r w:rsidRPr="00236B7A">
        <w:rPr>
          <w:vertAlign w:val="subscript"/>
        </w:rPr>
        <w:t>CMAX_H</w:t>
      </w:r>
    </w:p>
    <w:p w14:paraId="44380BAC" w14:textId="77777777" w:rsidR="004E599E" w:rsidRPr="00236B7A" w:rsidRDefault="004E599E" w:rsidP="004E599E">
      <w:pPr>
        <w:pStyle w:val="EQ"/>
        <w:rPr>
          <w:rFonts w:cs="Vrinda"/>
          <w:lang w:eastAsia="zh-CN" w:bidi="bn-IN"/>
        </w:rPr>
      </w:pPr>
      <w:r w:rsidRPr="00236B7A">
        <w:rPr>
          <w:rFonts w:cs="Vrinda"/>
          <w:noProof w:val="0"/>
          <w:lang w:bidi="bn-IN"/>
        </w:rPr>
        <w:t>P</w:t>
      </w:r>
      <w:r w:rsidRPr="00236B7A">
        <w:rPr>
          <w:rFonts w:cs="Vrinda"/>
          <w:noProof w:val="0"/>
          <w:vertAlign w:val="subscript"/>
          <w:lang w:bidi="bn-IN"/>
        </w:rPr>
        <w:t>CMAX_</w:t>
      </w:r>
      <w:proofErr w:type="gramStart"/>
      <w:r w:rsidRPr="00236B7A">
        <w:rPr>
          <w:rFonts w:cs="Vrinda"/>
          <w:noProof w:val="0"/>
          <w:vertAlign w:val="subscript"/>
          <w:lang w:bidi="bn-IN"/>
        </w:rPr>
        <w:t xml:space="preserve">L </w:t>
      </w:r>
      <w:r w:rsidRPr="00236B7A">
        <w:t xml:space="preserve"> =</w:t>
      </w:r>
      <w:proofErr w:type="gramEnd"/>
      <w:r w:rsidRPr="00236B7A">
        <w:t xml:space="preserve"> MIN{</w:t>
      </w:r>
      <w:r w:rsidRPr="00236B7A">
        <w:rPr>
          <w:rFonts w:cs="Vrinda"/>
          <w:noProof w:val="0"/>
          <w:lang w:bidi="bn-IN"/>
        </w:rPr>
        <w:t>10 log</w:t>
      </w:r>
      <w:r w:rsidRPr="00236B7A">
        <w:rPr>
          <w:rFonts w:cs="Vrinda"/>
          <w:noProof w:val="0"/>
          <w:vertAlign w:val="subscript"/>
          <w:lang w:bidi="bn-IN"/>
        </w:rPr>
        <w:t>10</w:t>
      </w:r>
      <w:r w:rsidRPr="00236B7A">
        <w:rPr>
          <w:rFonts w:cs="Vrinda"/>
          <w:noProof w:val="0"/>
          <w:lang w:bidi="bn-IN"/>
        </w:rPr>
        <w:t xml:space="preserve"> </w:t>
      </w:r>
      <w:r w:rsidRPr="00236B7A">
        <w:t xml:space="preserve">∑ </w:t>
      </w:r>
      <w:proofErr w:type="spellStart"/>
      <w:r w:rsidRPr="00236B7A">
        <w:rPr>
          <w:rFonts w:cs="Vrinda"/>
          <w:noProof w:val="0"/>
          <w:lang w:bidi="bn-IN"/>
        </w:rPr>
        <w:t>p</w:t>
      </w:r>
      <w:r w:rsidRPr="00236B7A">
        <w:rPr>
          <w:rFonts w:cs="Vrinda"/>
          <w:noProof w:val="0"/>
          <w:vertAlign w:val="subscript"/>
          <w:lang w:bidi="bn-IN"/>
        </w:rPr>
        <w:t>EMAX,c</w:t>
      </w:r>
      <w:proofErr w:type="spellEnd"/>
      <w:r w:rsidRPr="00236B7A">
        <w:rPr>
          <w:rFonts w:cs="Vrinda"/>
          <w:noProof w:val="0"/>
          <w:vertAlign w:val="subscript"/>
          <w:lang w:bidi="bn-IN"/>
        </w:rPr>
        <w:t xml:space="preserve"> </w:t>
      </w:r>
      <w:r w:rsidRPr="00236B7A">
        <w:rPr>
          <w:rFonts w:cs="Vrinda"/>
          <w:noProof w:val="0"/>
          <w:lang w:bidi="bn-IN"/>
        </w:rPr>
        <w:t xml:space="preserve"> - </w:t>
      </w:r>
      <w:r w:rsidRPr="00236B7A">
        <w:rPr>
          <w:rFonts w:ascii="Symbol" w:hAnsi="Symbol" w:cs="Vrinda"/>
          <w:noProof w:val="0"/>
          <w:lang w:bidi="bn-IN"/>
        </w:rPr>
        <w:t></w:t>
      </w:r>
      <w:r w:rsidRPr="00236B7A">
        <w:rPr>
          <w:rFonts w:cs="Vrinda"/>
          <w:noProof w:val="0"/>
          <w:lang w:bidi="bn-IN"/>
        </w:rPr>
        <w:t>T</w:t>
      </w:r>
      <w:r w:rsidRPr="00236B7A">
        <w:rPr>
          <w:rFonts w:cs="Vrinda"/>
          <w:noProof w:val="0"/>
          <w:vertAlign w:val="subscript"/>
          <w:lang w:bidi="bn-IN"/>
        </w:rPr>
        <w:t xml:space="preserve">C </w:t>
      </w:r>
      <w:r w:rsidRPr="00236B7A">
        <w:rPr>
          <w:rFonts w:cs="Vrinda"/>
          <w:noProof w:val="0"/>
          <w:lang w:bidi="bn-IN"/>
        </w:rPr>
        <w:t xml:space="preserve">, </w:t>
      </w:r>
      <w:proofErr w:type="spellStart"/>
      <w:r w:rsidRPr="00236B7A">
        <w:rPr>
          <w:noProof w:val="0"/>
          <w:lang w:bidi="bn-IN"/>
        </w:rPr>
        <w:t>P</w:t>
      </w:r>
      <w:r w:rsidRPr="00236B7A">
        <w:rPr>
          <w:noProof w:val="0"/>
          <w:vertAlign w:val="subscript"/>
          <w:lang w:bidi="bn-IN"/>
        </w:rPr>
        <w:t>PowerClass</w:t>
      </w:r>
      <w:proofErr w:type="spellEnd"/>
      <w:r w:rsidRPr="00236B7A">
        <w:rPr>
          <w:noProof w:val="0"/>
          <w:lang w:bidi="bn-IN"/>
        </w:rPr>
        <w:t xml:space="preserve"> – MAX(MPR + A-MPR +</w:t>
      </w:r>
      <w:r w:rsidRPr="00236B7A">
        <w:t xml:space="preserve"> ΔT</w:t>
      </w:r>
      <w:r w:rsidRPr="00236B7A">
        <w:rPr>
          <w:vertAlign w:val="subscript"/>
        </w:rPr>
        <w:t>IB,c</w:t>
      </w:r>
      <w:r w:rsidRPr="00236B7A">
        <w:rPr>
          <w:noProof w:val="0"/>
          <w:lang w:bidi="bn-IN"/>
        </w:rPr>
        <w:t xml:space="preserve"> + </w:t>
      </w:r>
      <w:r w:rsidRPr="00236B7A">
        <w:rPr>
          <w:rFonts w:ascii="Symbol" w:hAnsi="Symbol"/>
          <w:noProof w:val="0"/>
          <w:lang w:bidi="bn-IN"/>
        </w:rPr>
        <w:t></w:t>
      </w:r>
      <w:r w:rsidRPr="00236B7A">
        <w:rPr>
          <w:noProof w:val="0"/>
          <w:lang w:bidi="bn-IN"/>
        </w:rPr>
        <w:t>T</w:t>
      </w:r>
      <w:r w:rsidRPr="00236B7A">
        <w:rPr>
          <w:noProof w:val="0"/>
          <w:vertAlign w:val="subscript"/>
          <w:lang w:bidi="bn-IN"/>
        </w:rPr>
        <w:t>C</w:t>
      </w:r>
      <w:r w:rsidRPr="00236B7A">
        <w:rPr>
          <w:noProof w:val="0"/>
          <w:lang w:bidi="bn-IN"/>
        </w:rPr>
        <w:t xml:space="preserve"> +</w:t>
      </w:r>
      <w:r w:rsidRPr="00236B7A">
        <w:t xml:space="preserve"> </w:t>
      </w:r>
      <w:r w:rsidRPr="00236B7A">
        <w:rPr>
          <w:rFonts w:ascii="Symbol" w:hAnsi="Symbol"/>
          <w:noProof w:val="0"/>
          <w:lang w:bidi="bn-IN"/>
        </w:rPr>
        <w:t></w:t>
      </w:r>
      <w:proofErr w:type="spellStart"/>
      <w:r w:rsidRPr="00236B7A">
        <w:rPr>
          <w:noProof w:val="0"/>
          <w:lang w:bidi="bn-IN"/>
        </w:rPr>
        <w:t>T</w:t>
      </w:r>
      <w:r w:rsidRPr="00236B7A">
        <w:rPr>
          <w:noProof w:val="0"/>
          <w:vertAlign w:val="subscript"/>
          <w:lang w:bidi="bn-IN"/>
        </w:rPr>
        <w:t>ProSe</w:t>
      </w:r>
      <w:proofErr w:type="spellEnd"/>
      <w:r w:rsidRPr="00236B7A">
        <w:rPr>
          <w:noProof w:val="0"/>
          <w:lang w:bidi="bn-IN"/>
        </w:rPr>
        <w:t>, P-MPR</w:t>
      </w:r>
      <w:r w:rsidRPr="00236B7A">
        <w:rPr>
          <w:vertAlign w:val="subscript"/>
          <w:lang w:eastAsia="zh-CN" w:bidi="bn-IN"/>
        </w:rPr>
        <w:t xml:space="preserve"> </w:t>
      </w:r>
      <w:r w:rsidRPr="00236B7A">
        <w:rPr>
          <w:noProof w:val="0"/>
          <w:lang w:bidi="bn-IN"/>
        </w:rPr>
        <w:t>)</w:t>
      </w:r>
      <w:r w:rsidRPr="00236B7A">
        <w:rPr>
          <w:rFonts w:hint="eastAsia"/>
          <w:noProof w:val="0"/>
          <w:lang w:eastAsia="zh-CN" w:bidi="bn-IN"/>
        </w:rPr>
        <w:t>,</w:t>
      </w:r>
      <w:r w:rsidRPr="00236B7A" w:rsidDel="004117A5">
        <w:rPr>
          <w:noProof w:val="0"/>
          <w:lang w:bidi="bn-IN"/>
        </w:rPr>
        <w:t xml:space="preserve"> </w:t>
      </w:r>
      <w:r w:rsidRPr="00236B7A">
        <w:rPr>
          <w:lang w:bidi="bn-IN"/>
        </w:rPr>
        <w:t>P</w:t>
      </w:r>
      <w:r w:rsidRPr="00236B7A">
        <w:rPr>
          <w:rFonts w:hint="eastAsia"/>
          <w:vertAlign w:val="subscript"/>
          <w:lang w:eastAsia="zh-CN" w:bidi="bn-IN"/>
        </w:rPr>
        <w:t>Regulatory</w:t>
      </w:r>
      <w:r w:rsidRPr="00236B7A">
        <w:rPr>
          <w:rFonts w:cs="Vrinda"/>
          <w:noProof w:val="0"/>
          <w:lang w:bidi="bn-IN"/>
        </w:rPr>
        <w:t xml:space="preserve"> }</w:t>
      </w:r>
    </w:p>
    <w:p w14:paraId="3524A159" w14:textId="77777777" w:rsidR="004E599E" w:rsidRPr="00236B7A" w:rsidRDefault="004E599E" w:rsidP="004E599E">
      <w:pPr>
        <w:pStyle w:val="EQ"/>
        <w:rPr>
          <w:rFonts w:cs="Vrinda"/>
          <w:lang w:eastAsia="zh-CN" w:bidi="bn-IN"/>
        </w:rPr>
      </w:pPr>
      <w:r w:rsidRPr="00236B7A">
        <w:rPr>
          <w:rFonts w:cs="Vrinda"/>
          <w:noProof w:val="0"/>
          <w:lang w:bidi="bn-IN"/>
        </w:rPr>
        <w:tab/>
        <w:t>P</w:t>
      </w:r>
      <w:r w:rsidRPr="00236B7A">
        <w:rPr>
          <w:rFonts w:cs="Vrinda"/>
          <w:noProof w:val="0"/>
          <w:vertAlign w:val="subscript"/>
          <w:lang w:bidi="bn-IN"/>
        </w:rPr>
        <w:t>CMAX_</w:t>
      </w:r>
      <w:proofErr w:type="gramStart"/>
      <w:r w:rsidRPr="00236B7A">
        <w:rPr>
          <w:rFonts w:cs="Vrinda"/>
          <w:noProof w:val="0"/>
          <w:vertAlign w:val="subscript"/>
          <w:lang w:bidi="bn-IN"/>
        </w:rPr>
        <w:t xml:space="preserve">H </w:t>
      </w:r>
      <w:r w:rsidRPr="00236B7A">
        <w:t xml:space="preserve"> =</w:t>
      </w:r>
      <w:proofErr w:type="gramEnd"/>
      <w:r w:rsidRPr="00236B7A">
        <w:t xml:space="preserve"> MIN{</w:t>
      </w:r>
      <w:r w:rsidRPr="00236B7A">
        <w:rPr>
          <w:rFonts w:cs="Vrinda"/>
          <w:noProof w:val="0"/>
          <w:lang w:bidi="bn-IN"/>
        </w:rPr>
        <w:t>10 log</w:t>
      </w:r>
      <w:r w:rsidRPr="00236B7A">
        <w:rPr>
          <w:rFonts w:cs="Vrinda"/>
          <w:noProof w:val="0"/>
          <w:vertAlign w:val="subscript"/>
          <w:lang w:bidi="bn-IN"/>
        </w:rPr>
        <w:t>10</w:t>
      </w:r>
      <w:r w:rsidRPr="00236B7A">
        <w:rPr>
          <w:rFonts w:cs="Vrinda"/>
          <w:noProof w:val="0"/>
          <w:lang w:bidi="bn-IN"/>
        </w:rPr>
        <w:t xml:space="preserve"> </w:t>
      </w:r>
      <w:r w:rsidRPr="00236B7A">
        <w:t xml:space="preserve">∑ </w:t>
      </w:r>
      <w:proofErr w:type="spellStart"/>
      <w:r w:rsidRPr="00236B7A">
        <w:rPr>
          <w:rFonts w:cs="Vrinda"/>
          <w:noProof w:val="0"/>
          <w:lang w:bidi="bn-IN"/>
        </w:rPr>
        <w:t>p</w:t>
      </w:r>
      <w:r w:rsidRPr="00236B7A">
        <w:rPr>
          <w:rFonts w:cs="Vrinda"/>
          <w:noProof w:val="0"/>
          <w:vertAlign w:val="subscript"/>
          <w:lang w:bidi="bn-IN"/>
        </w:rPr>
        <w:t>EMAX,c</w:t>
      </w:r>
      <w:proofErr w:type="spellEnd"/>
      <w:r w:rsidRPr="00236B7A">
        <w:rPr>
          <w:rFonts w:cs="Vrinda"/>
          <w:noProof w:val="0"/>
          <w:vertAlign w:val="subscript"/>
          <w:lang w:bidi="bn-IN"/>
        </w:rPr>
        <w:t xml:space="preserve"> </w:t>
      </w:r>
      <w:r w:rsidRPr="00236B7A">
        <w:rPr>
          <w:rFonts w:cs="Vrinda"/>
          <w:noProof w:val="0"/>
          <w:lang w:bidi="bn-IN"/>
        </w:rPr>
        <w:t xml:space="preserve">, </w:t>
      </w:r>
      <w:proofErr w:type="spellStart"/>
      <w:r w:rsidRPr="00236B7A">
        <w:rPr>
          <w:rFonts w:cs="Vrinda"/>
          <w:noProof w:val="0"/>
          <w:lang w:bidi="bn-IN"/>
        </w:rPr>
        <w:t>P</w:t>
      </w:r>
      <w:r w:rsidRPr="00236B7A">
        <w:rPr>
          <w:rFonts w:cs="Vrinda"/>
          <w:noProof w:val="0"/>
          <w:vertAlign w:val="subscript"/>
          <w:lang w:bidi="bn-IN"/>
        </w:rPr>
        <w:t>PowerClass</w:t>
      </w:r>
      <w:proofErr w:type="spellEnd"/>
      <w:r w:rsidRPr="00236B7A">
        <w:rPr>
          <w:rFonts w:cs="Vrinda"/>
          <w:noProof w:val="0"/>
          <w:lang w:bidi="bn-IN"/>
        </w:rPr>
        <w:t xml:space="preserve">, </w:t>
      </w:r>
      <w:r w:rsidRPr="00236B7A">
        <w:rPr>
          <w:lang w:bidi="bn-IN"/>
        </w:rPr>
        <w:t>P</w:t>
      </w:r>
      <w:r w:rsidRPr="00236B7A">
        <w:rPr>
          <w:rFonts w:hint="eastAsia"/>
          <w:vertAlign w:val="subscript"/>
          <w:lang w:eastAsia="zh-CN" w:bidi="bn-IN"/>
        </w:rPr>
        <w:t>Regulatory</w:t>
      </w:r>
      <w:r w:rsidRPr="00236B7A">
        <w:rPr>
          <w:rFonts w:cs="Vrinda"/>
          <w:noProof w:val="0"/>
          <w:lang w:bidi="bn-IN"/>
        </w:rPr>
        <w:t xml:space="preserve"> }</w:t>
      </w:r>
    </w:p>
    <w:p w14:paraId="594EA155" w14:textId="77777777" w:rsidR="004E599E" w:rsidRPr="00236B7A" w:rsidRDefault="004E599E" w:rsidP="004E599E">
      <w:r w:rsidRPr="00236B7A">
        <w:t>w</w:t>
      </w:r>
      <w:r w:rsidRPr="00236B7A">
        <w:rPr>
          <w:rFonts w:hint="eastAsia"/>
        </w:rPr>
        <w:t>here</w:t>
      </w:r>
    </w:p>
    <w:p w14:paraId="38901717" w14:textId="77777777" w:rsidR="004E599E" w:rsidRPr="00236B7A" w:rsidRDefault="004E599E" w:rsidP="004E599E">
      <w:pPr>
        <w:pStyle w:val="B10"/>
      </w:pPr>
      <w:r w:rsidRPr="00236B7A">
        <w:rPr>
          <w:lang w:bidi="bn-IN"/>
        </w:rPr>
        <w:t>-</w:t>
      </w:r>
      <w:r w:rsidRPr="00236B7A">
        <w:rPr>
          <w:lang w:bidi="bn-IN"/>
        </w:rPr>
        <w:tab/>
      </w:r>
      <w:proofErr w:type="spellStart"/>
      <w:proofErr w:type="gramStart"/>
      <w:r w:rsidRPr="00236B7A">
        <w:rPr>
          <w:lang w:bidi="bn-IN"/>
        </w:rPr>
        <w:t>p</w:t>
      </w:r>
      <w:r w:rsidRPr="00236B7A">
        <w:rPr>
          <w:vertAlign w:val="subscript"/>
          <w:lang w:bidi="bn-IN"/>
        </w:rPr>
        <w:t>EMAX,c</w:t>
      </w:r>
      <w:proofErr w:type="spellEnd"/>
      <w:proofErr w:type="gramEnd"/>
      <w:r w:rsidRPr="00236B7A">
        <w:rPr>
          <w:lang w:bidi="bn-IN"/>
        </w:rPr>
        <w:t xml:space="preserve"> is the </w:t>
      </w:r>
      <w:r w:rsidRPr="00236B7A">
        <w:rPr>
          <w:rFonts w:hint="eastAsia"/>
        </w:rPr>
        <w:t xml:space="preserve">linear </w:t>
      </w:r>
      <w:r w:rsidRPr="00236B7A">
        <w:rPr>
          <w:lang w:bidi="bn-IN"/>
        </w:rPr>
        <w:t xml:space="preserve">value of </w:t>
      </w:r>
      <w:proofErr w:type="spellStart"/>
      <w:r w:rsidRPr="00236B7A">
        <w:rPr>
          <w:lang w:bidi="bn-IN"/>
        </w:rPr>
        <w:t>P</w:t>
      </w:r>
      <w:r w:rsidRPr="00236B7A">
        <w:rPr>
          <w:vertAlign w:val="subscript"/>
          <w:lang w:bidi="bn-IN"/>
        </w:rPr>
        <w:t>EMAX</w:t>
      </w:r>
      <w:r w:rsidRPr="00236B7A">
        <w:rPr>
          <w:rFonts w:hint="eastAsia"/>
          <w:vertAlign w:val="subscript"/>
        </w:rPr>
        <w:t>,</w:t>
      </w:r>
      <w:r w:rsidRPr="00236B7A">
        <w:rPr>
          <w:rFonts w:hint="eastAsia"/>
          <w:i/>
          <w:vertAlign w:val="subscript"/>
        </w:rPr>
        <w:t>c</w:t>
      </w:r>
      <w:proofErr w:type="spellEnd"/>
      <w:r w:rsidRPr="00236B7A">
        <w:rPr>
          <w:lang w:bidi="bn-IN"/>
        </w:rPr>
        <w:t xml:space="preserve"> which is given </w:t>
      </w:r>
      <w:r w:rsidRPr="00236B7A">
        <w:rPr>
          <w:rFonts w:hint="eastAsia"/>
        </w:rPr>
        <w:t>by</w:t>
      </w:r>
      <w:r w:rsidRPr="00236B7A">
        <w:rPr>
          <w:lang w:bidi="bn-IN"/>
        </w:rPr>
        <w:t xml:space="preserve"> IE </w:t>
      </w:r>
      <w:proofErr w:type="spellStart"/>
      <w:r w:rsidRPr="00236B7A">
        <w:rPr>
          <w:i/>
        </w:rPr>
        <w:t>maxTxPower</w:t>
      </w:r>
      <w:proofErr w:type="spellEnd"/>
      <w:r w:rsidRPr="00236B7A">
        <w:rPr>
          <w:i/>
          <w:lang w:bidi="bn-IN"/>
        </w:rPr>
        <w:t xml:space="preserve"> </w:t>
      </w:r>
      <w:r w:rsidRPr="00236B7A">
        <w:rPr>
          <w:lang w:bidi="bn-IN"/>
        </w:rPr>
        <w:t>in [7]</w:t>
      </w:r>
      <w:r w:rsidRPr="00236B7A">
        <w:t>;</w:t>
      </w:r>
    </w:p>
    <w:p w14:paraId="0AD2A5B3" w14:textId="77777777" w:rsidR="004E599E" w:rsidRPr="00236B7A" w:rsidRDefault="004E599E" w:rsidP="004E599E">
      <w:pPr>
        <w:pStyle w:val="B10"/>
      </w:pPr>
      <w:r w:rsidRPr="00236B7A">
        <w:rPr>
          <w:lang w:bidi="bn-IN"/>
        </w:rPr>
        <w:t>-</w:t>
      </w:r>
      <w:r w:rsidRPr="00236B7A">
        <w:rPr>
          <w:lang w:bidi="bn-IN"/>
        </w:rPr>
        <w:tab/>
      </w:r>
      <w:proofErr w:type="spellStart"/>
      <w:r w:rsidRPr="00236B7A">
        <w:rPr>
          <w:lang w:bidi="bn-IN"/>
        </w:rPr>
        <w:t>P</w:t>
      </w:r>
      <w:r w:rsidRPr="00236B7A">
        <w:rPr>
          <w:vertAlign w:val="subscript"/>
          <w:lang w:bidi="bn-IN"/>
        </w:rPr>
        <w:t>PowerClass</w:t>
      </w:r>
      <w:proofErr w:type="spellEnd"/>
      <w:r w:rsidRPr="00236B7A">
        <w:rPr>
          <w:lang w:bidi="bn-IN"/>
        </w:rPr>
        <w:t xml:space="preserve"> is the maximum UE power specified in Table 6.2.2</w:t>
      </w:r>
      <w:r w:rsidRPr="00236B7A">
        <w:rPr>
          <w:rFonts w:hint="eastAsia"/>
          <w:lang w:eastAsia="zh-CN" w:bidi="bn-IN"/>
        </w:rPr>
        <w:t>G</w:t>
      </w:r>
      <w:r w:rsidRPr="00236B7A">
        <w:rPr>
          <w:lang w:bidi="bn-IN"/>
        </w:rPr>
        <w:t xml:space="preserve">-1 without </w:t>
      </w:r>
      <w:proofErr w:type="gramStart"/>
      <w:r w:rsidRPr="00236B7A">
        <w:rPr>
          <w:lang w:bidi="bn-IN"/>
        </w:rPr>
        <w:t>taking into account</w:t>
      </w:r>
      <w:proofErr w:type="gramEnd"/>
      <w:r w:rsidRPr="00236B7A">
        <w:rPr>
          <w:lang w:bidi="bn-IN"/>
        </w:rPr>
        <w:t xml:space="preserve"> the tolerance specified in the </w:t>
      </w:r>
      <w:r w:rsidRPr="00236B7A" w:rsidDel="00A6410D">
        <w:rPr>
          <w:lang w:bidi="bn-IN"/>
        </w:rPr>
        <w:t>T</w:t>
      </w:r>
      <w:r w:rsidRPr="00236B7A">
        <w:rPr>
          <w:lang w:bidi="bn-IN"/>
        </w:rPr>
        <w:t>able 6.2.2</w:t>
      </w:r>
      <w:r w:rsidRPr="00236B7A">
        <w:rPr>
          <w:rFonts w:hint="eastAsia"/>
          <w:lang w:eastAsia="zh-CN" w:bidi="bn-IN"/>
        </w:rPr>
        <w:t>G</w:t>
      </w:r>
      <w:r w:rsidRPr="00236B7A">
        <w:rPr>
          <w:lang w:bidi="bn-IN"/>
        </w:rPr>
        <w:t>-1</w:t>
      </w:r>
      <w:r w:rsidRPr="00236B7A">
        <w:t>;</w:t>
      </w:r>
    </w:p>
    <w:p w14:paraId="4E2B7D6C" w14:textId="77777777" w:rsidR="004E599E" w:rsidRPr="00236B7A" w:rsidRDefault="004E599E" w:rsidP="004E599E">
      <w:pPr>
        <w:pStyle w:val="B10"/>
      </w:pPr>
      <w:r w:rsidRPr="00236B7A">
        <w:rPr>
          <w:lang w:bidi="bn-IN"/>
        </w:rPr>
        <w:t>-</w:t>
      </w:r>
      <w:r w:rsidRPr="00236B7A">
        <w:rPr>
          <w:lang w:bidi="bn-IN"/>
        </w:rPr>
        <w:tab/>
      </w:r>
      <w:r w:rsidRPr="00236B7A">
        <w:rPr>
          <w:rFonts w:hint="eastAsia"/>
        </w:rPr>
        <w:t xml:space="preserve">MPR </w:t>
      </w:r>
      <w:r w:rsidRPr="00236B7A">
        <w:t xml:space="preserve">and A-MPR are </w:t>
      </w:r>
      <w:r w:rsidRPr="00236B7A">
        <w:rPr>
          <w:lang w:bidi="bn-IN"/>
        </w:rPr>
        <w:t>specified in subclause 6.2.</w:t>
      </w:r>
      <w:r w:rsidRPr="00236B7A">
        <w:rPr>
          <w:rFonts w:hint="eastAsia"/>
        </w:rPr>
        <w:t>3</w:t>
      </w:r>
      <w:r w:rsidRPr="00236B7A">
        <w:rPr>
          <w:rFonts w:hint="eastAsia"/>
          <w:lang w:eastAsia="zh-CN" w:bidi="bn-IN"/>
        </w:rPr>
        <w:t>G</w:t>
      </w:r>
      <w:r w:rsidRPr="00236B7A">
        <w:rPr>
          <w:rFonts w:hint="eastAsia"/>
        </w:rPr>
        <w:t xml:space="preserve"> and </w:t>
      </w:r>
      <w:r w:rsidRPr="00236B7A">
        <w:t xml:space="preserve">subclause </w:t>
      </w:r>
      <w:r w:rsidRPr="00236B7A">
        <w:rPr>
          <w:rFonts w:hint="eastAsia"/>
        </w:rPr>
        <w:t>6.2.4</w:t>
      </w:r>
      <w:r w:rsidRPr="00236B7A">
        <w:rPr>
          <w:rFonts w:hint="eastAsia"/>
          <w:lang w:eastAsia="zh-CN"/>
        </w:rPr>
        <w:t>G</w:t>
      </w:r>
      <w:r w:rsidRPr="00236B7A">
        <w:rPr>
          <w:rFonts w:hint="eastAsia"/>
        </w:rPr>
        <w:t xml:space="preserve"> respectively</w:t>
      </w:r>
      <w:r w:rsidRPr="00236B7A">
        <w:t>;</w:t>
      </w:r>
    </w:p>
    <w:p w14:paraId="75777751" w14:textId="77777777" w:rsidR="004E599E" w:rsidRPr="00236B7A" w:rsidRDefault="004E599E" w:rsidP="004E599E">
      <w:pPr>
        <w:pStyle w:val="B10"/>
      </w:pPr>
      <w:r w:rsidRPr="00236B7A">
        <w:rPr>
          <w:lang w:bidi="bn-IN"/>
        </w:rPr>
        <w:t>-</w:t>
      </w:r>
      <w:r w:rsidRPr="00236B7A">
        <w:rPr>
          <w:lang w:bidi="bn-IN"/>
        </w:rPr>
        <w:tab/>
      </w:r>
      <w:r w:rsidRPr="00236B7A">
        <w:rPr>
          <w:rFonts w:ascii="Symbol" w:hAnsi="Symbol"/>
          <w:lang w:bidi="bn-IN"/>
        </w:rPr>
        <w:t></w:t>
      </w:r>
      <w:proofErr w:type="spellStart"/>
      <w:proofErr w:type="gramStart"/>
      <w:r w:rsidRPr="00236B7A">
        <w:rPr>
          <w:iCs/>
          <w:lang w:bidi="bn-IN"/>
        </w:rPr>
        <w:t>T</w:t>
      </w:r>
      <w:r w:rsidRPr="00236B7A">
        <w:rPr>
          <w:iCs/>
          <w:vertAlign w:val="subscript"/>
          <w:lang w:bidi="bn-IN"/>
        </w:rPr>
        <w:t>IB,c</w:t>
      </w:r>
      <w:proofErr w:type="spellEnd"/>
      <w:proofErr w:type="gramEnd"/>
      <w:r w:rsidRPr="00236B7A">
        <w:rPr>
          <w:lang w:bidi="bn-IN"/>
        </w:rPr>
        <w:t xml:space="preserve"> is the additional tolerance for serving cell </w:t>
      </w:r>
      <w:r w:rsidRPr="00236B7A">
        <w:rPr>
          <w:i/>
          <w:lang w:bidi="bn-IN"/>
        </w:rPr>
        <w:t>c</w:t>
      </w:r>
      <w:r w:rsidRPr="00236B7A">
        <w:rPr>
          <w:lang w:bidi="bn-IN"/>
        </w:rPr>
        <w:t xml:space="preserve"> as specified in </w:t>
      </w:r>
      <w:r w:rsidRPr="00236B7A">
        <w:t xml:space="preserve">Table </w:t>
      </w:r>
      <w:r w:rsidRPr="00236B7A">
        <w:rPr>
          <w:rFonts w:hint="eastAsia"/>
        </w:rPr>
        <w:t>6</w:t>
      </w:r>
      <w:r w:rsidRPr="00236B7A">
        <w:t>.2.5-2;</w:t>
      </w:r>
    </w:p>
    <w:p w14:paraId="03294B87" w14:textId="77777777" w:rsidR="004E599E" w:rsidRPr="00236B7A" w:rsidRDefault="004E599E" w:rsidP="004E599E">
      <w:pPr>
        <w:pStyle w:val="B10"/>
        <w:rPr>
          <w:lang w:eastAsia="zh-CN"/>
        </w:rPr>
      </w:pPr>
      <w:r w:rsidRPr="00236B7A">
        <w:rPr>
          <w:lang w:bidi="bn-IN"/>
        </w:rPr>
        <w:t>-</w:t>
      </w:r>
      <w:r w:rsidRPr="00236B7A">
        <w:rPr>
          <w:lang w:bidi="bn-IN"/>
        </w:rPr>
        <w:tab/>
        <w:t xml:space="preserve">P-MPR </w:t>
      </w:r>
      <w:r w:rsidRPr="00236B7A">
        <w:rPr>
          <w:rFonts w:hint="eastAsia"/>
        </w:rPr>
        <w:t>is the power management</w:t>
      </w:r>
      <w:r w:rsidRPr="00236B7A">
        <w:t xml:space="preserve"> term for the UE;</w:t>
      </w:r>
    </w:p>
    <w:p w14:paraId="62431923" w14:textId="77777777" w:rsidR="004E599E" w:rsidRPr="00236B7A" w:rsidRDefault="004E599E" w:rsidP="004E599E">
      <w:pPr>
        <w:pStyle w:val="B10"/>
        <w:rPr>
          <w:i/>
          <w:lang w:bidi="bn-IN"/>
        </w:rPr>
      </w:pPr>
      <w:r w:rsidRPr="00236B7A">
        <w:rPr>
          <w:lang w:bidi="bn-IN"/>
        </w:rPr>
        <w:t>-</w:t>
      </w:r>
      <w:r w:rsidRPr="00236B7A">
        <w:rPr>
          <w:lang w:bidi="bn-IN"/>
        </w:rPr>
        <w:tab/>
      </w:r>
      <w:r w:rsidRPr="00236B7A">
        <w:rPr>
          <w:rFonts w:ascii="Symbol" w:hAnsi="Symbol"/>
          <w:lang w:bidi="bn-IN"/>
        </w:rPr>
        <w:t></w:t>
      </w:r>
      <w:r w:rsidRPr="00236B7A">
        <w:rPr>
          <w:lang w:bidi="bn-IN"/>
        </w:rPr>
        <w:t>T</w:t>
      </w:r>
      <w:r w:rsidRPr="00236B7A">
        <w:rPr>
          <w:vertAlign w:val="subscript"/>
          <w:lang w:bidi="bn-IN"/>
        </w:rPr>
        <w:t>C</w:t>
      </w:r>
      <w:r w:rsidRPr="00236B7A">
        <w:rPr>
          <w:lang w:bidi="bn-IN"/>
        </w:rPr>
        <w:t xml:space="preserve"> </w:t>
      </w:r>
      <w:r w:rsidRPr="00236B7A">
        <w:rPr>
          <w:rFonts w:eastAsia="MS Mincho"/>
          <w:lang w:bidi="bn-IN"/>
        </w:rPr>
        <w:t xml:space="preserve">is the highest value </w:t>
      </w:r>
      <w:r w:rsidRPr="00236B7A">
        <w:rPr>
          <w:rFonts w:ascii="Symbol" w:hAnsi="Symbol"/>
          <w:lang w:bidi="bn-IN"/>
        </w:rPr>
        <w:t></w:t>
      </w:r>
      <w:proofErr w:type="spellStart"/>
      <w:proofErr w:type="gramStart"/>
      <w:r w:rsidRPr="00236B7A">
        <w:rPr>
          <w:lang w:bidi="bn-IN"/>
        </w:rPr>
        <w:t>T</w:t>
      </w:r>
      <w:r w:rsidRPr="00236B7A">
        <w:rPr>
          <w:vertAlign w:val="subscript"/>
          <w:lang w:bidi="bn-IN"/>
        </w:rPr>
        <w:t>C,c</w:t>
      </w:r>
      <w:proofErr w:type="spellEnd"/>
      <w:proofErr w:type="gramEnd"/>
      <w:r w:rsidRPr="00236B7A">
        <w:rPr>
          <w:rFonts w:eastAsia="MS Mincho"/>
          <w:lang w:bidi="bn-IN"/>
        </w:rPr>
        <w:t xml:space="preserve"> among all serving cells </w:t>
      </w:r>
      <w:r w:rsidRPr="00236B7A">
        <w:rPr>
          <w:rFonts w:eastAsia="MS Mincho"/>
          <w:i/>
          <w:lang w:bidi="bn-IN"/>
        </w:rPr>
        <w:t>c</w:t>
      </w:r>
      <w:r w:rsidRPr="00236B7A">
        <w:rPr>
          <w:rFonts w:eastAsia="MS Mincho"/>
          <w:lang w:bidi="bn-IN"/>
        </w:rPr>
        <w:t xml:space="preserve"> in the subframe over both timeslots. </w:t>
      </w:r>
      <w:r w:rsidRPr="00236B7A">
        <w:rPr>
          <w:rFonts w:ascii="Symbol" w:hAnsi="Symbol"/>
          <w:lang w:bidi="bn-IN"/>
        </w:rPr>
        <w:t></w:t>
      </w:r>
      <w:proofErr w:type="spellStart"/>
      <w:proofErr w:type="gramStart"/>
      <w:r w:rsidRPr="00236B7A">
        <w:rPr>
          <w:lang w:bidi="bn-IN"/>
        </w:rPr>
        <w:t>T</w:t>
      </w:r>
      <w:r w:rsidRPr="00236B7A">
        <w:rPr>
          <w:vertAlign w:val="subscript"/>
          <w:lang w:bidi="bn-IN"/>
        </w:rPr>
        <w:t>C,c</w:t>
      </w:r>
      <w:proofErr w:type="spellEnd"/>
      <w:proofErr w:type="gramEnd"/>
      <w:r w:rsidRPr="00236B7A">
        <w:rPr>
          <w:lang w:bidi="bn-IN"/>
        </w:rPr>
        <w:t xml:space="preserve"> = 1.5 dB when NOTE 2 in Table 6.2.2-1 applies</w:t>
      </w:r>
      <w:r w:rsidRPr="00236B7A">
        <w:rPr>
          <w:lang w:eastAsia="zh-CN" w:bidi="bn-IN"/>
        </w:rPr>
        <w:t>, otherwise</w:t>
      </w:r>
      <w:r w:rsidRPr="00236B7A">
        <w:rPr>
          <w:lang w:bidi="bn-IN"/>
        </w:rPr>
        <w:t xml:space="preserve"> </w:t>
      </w:r>
      <w:r w:rsidRPr="00236B7A">
        <w:rPr>
          <w:rFonts w:ascii="Symbol" w:hAnsi="Symbol"/>
          <w:lang w:bidi="bn-IN"/>
        </w:rPr>
        <w:t></w:t>
      </w:r>
      <w:proofErr w:type="spellStart"/>
      <w:r w:rsidRPr="00236B7A">
        <w:rPr>
          <w:lang w:bidi="bn-IN"/>
        </w:rPr>
        <w:t>T</w:t>
      </w:r>
      <w:r w:rsidRPr="00236B7A">
        <w:rPr>
          <w:vertAlign w:val="subscript"/>
          <w:lang w:bidi="bn-IN"/>
        </w:rPr>
        <w:t>C,c</w:t>
      </w:r>
      <w:proofErr w:type="spellEnd"/>
      <w:r w:rsidRPr="00236B7A">
        <w:rPr>
          <w:lang w:bidi="bn-IN"/>
        </w:rPr>
        <w:t xml:space="preserve"> = 0 dB;</w:t>
      </w:r>
    </w:p>
    <w:p w14:paraId="43283C2B" w14:textId="77777777" w:rsidR="004E599E" w:rsidRPr="00236B7A" w:rsidRDefault="004E599E" w:rsidP="004E599E">
      <w:pPr>
        <w:pStyle w:val="B10"/>
        <w:rPr>
          <w:lang w:eastAsia="zh-CN" w:bidi="bn-IN"/>
        </w:rPr>
      </w:pPr>
      <w:r w:rsidRPr="00236B7A">
        <w:rPr>
          <w:lang w:bidi="bn-IN"/>
        </w:rPr>
        <w:t xml:space="preserve">- </w:t>
      </w:r>
      <w:r w:rsidRPr="00236B7A">
        <w:rPr>
          <w:lang w:bidi="bn-IN"/>
        </w:rPr>
        <w:tab/>
      </w:r>
      <w:r w:rsidRPr="00236B7A">
        <w:rPr>
          <w:rFonts w:ascii="Symbol" w:hAnsi="Symbol"/>
          <w:lang w:bidi="bn-IN"/>
        </w:rPr>
        <w:t></w:t>
      </w:r>
      <w:proofErr w:type="spellStart"/>
      <w:r w:rsidRPr="00236B7A">
        <w:rPr>
          <w:lang w:bidi="bn-IN"/>
        </w:rPr>
        <w:t>T</w:t>
      </w:r>
      <w:r w:rsidRPr="00236B7A">
        <w:rPr>
          <w:vertAlign w:val="subscript"/>
          <w:lang w:bidi="bn-IN"/>
        </w:rPr>
        <w:t>ProSe</w:t>
      </w:r>
      <w:proofErr w:type="spellEnd"/>
      <w:r w:rsidRPr="00236B7A">
        <w:rPr>
          <w:lang w:bidi="bn-IN"/>
        </w:rPr>
        <w:t xml:space="preserve"> applies as specified in subclause 6.2.5.</w:t>
      </w:r>
    </w:p>
    <w:p w14:paraId="7999100A" w14:textId="77777777" w:rsidR="004E599E" w:rsidRPr="00236B7A" w:rsidRDefault="004E599E" w:rsidP="004E599E">
      <w:pPr>
        <w:pStyle w:val="B10"/>
        <w:rPr>
          <w:lang w:bidi="bn-IN"/>
        </w:rPr>
      </w:pPr>
      <w:r w:rsidRPr="00236B7A">
        <w:rPr>
          <w:lang w:bidi="bn-IN"/>
        </w:rPr>
        <w:t>-</w:t>
      </w:r>
      <w:r w:rsidRPr="00236B7A">
        <w:rPr>
          <w:lang w:bidi="bn-IN"/>
        </w:rPr>
        <w:tab/>
      </w:r>
      <w:proofErr w:type="spellStart"/>
      <w:r w:rsidRPr="00236B7A">
        <w:rPr>
          <w:lang w:bidi="bn-IN"/>
        </w:rPr>
        <w:t>P</w:t>
      </w:r>
      <w:r w:rsidRPr="00236B7A">
        <w:rPr>
          <w:rFonts w:hint="eastAsia"/>
          <w:vertAlign w:val="subscript"/>
          <w:lang w:eastAsia="zh-CN" w:bidi="bn-IN"/>
        </w:rPr>
        <w:t>Regulatory</w:t>
      </w:r>
      <w:proofErr w:type="spellEnd"/>
      <w:r w:rsidRPr="00236B7A">
        <w:rPr>
          <w:rFonts w:ascii="Symbol" w:hAnsi="Symbol"/>
          <w:lang w:bidi="bn-IN"/>
        </w:rPr>
        <w:t></w:t>
      </w:r>
      <w:r w:rsidRPr="00236B7A">
        <w:rPr>
          <w:lang w:bidi="bn-IN"/>
        </w:rPr>
        <w:t xml:space="preserve">= </w:t>
      </w:r>
      <w:r w:rsidRPr="00236B7A">
        <w:rPr>
          <w:rFonts w:hint="eastAsia"/>
          <w:lang w:eastAsia="zh-CN" w:bidi="bn-IN"/>
        </w:rPr>
        <w:t>10</w:t>
      </w:r>
      <w:r w:rsidRPr="00236B7A">
        <w:rPr>
          <w:lang w:eastAsia="zh-CN" w:bidi="bn-IN"/>
        </w:rPr>
        <w:t xml:space="preserve"> - </w:t>
      </w:r>
      <w:proofErr w:type="spellStart"/>
      <w:r w:rsidRPr="00236B7A">
        <w:t>G</w:t>
      </w:r>
      <w:r w:rsidRPr="00236B7A">
        <w:rPr>
          <w:vertAlign w:val="subscript"/>
        </w:rPr>
        <w:t>post</w:t>
      </w:r>
      <w:proofErr w:type="spellEnd"/>
      <w:r w:rsidRPr="00236B7A">
        <w:rPr>
          <w:vertAlign w:val="subscript"/>
        </w:rPr>
        <w:t xml:space="preserve"> connector</w:t>
      </w:r>
      <w:r w:rsidRPr="00236B7A">
        <w:rPr>
          <w:lang w:bidi="bn-IN"/>
        </w:rPr>
        <w:t xml:space="preserve"> dB</w:t>
      </w:r>
      <w:r w:rsidRPr="00236B7A">
        <w:rPr>
          <w:rFonts w:hint="eastAsia"/>
          <w:lang w:eastAsia="zh-CN" w:bidi="bn-IN"/>
        </w:rPr>
        <w:t>m</w:t>
      </w:r>
      <w:r w:rsidRPr="00236B7A">
        <w:rPr>
          <w:lang w:bidi="bn-IN"/>
        </w:rPr>
        <w:t xml:space="preserve"> when V2X UE </w:t>
      </w:r>
      <w:r w:rsidRPr="00236B7A">
        <w:rPr>
          <w:rFonts w:hint="eastAsia"/>
          <w:lang w:eastAsia="zh-CN" w:bidi="bn-IN"/>
        </w:rPr>
        <w:t xml:space="preserve">is within the protected zone [13] of </w:t>
      </w:r>
      <w:r w:rsidRPr="00236B7A">
        <w:rPr>
          <w:lang w:bidi="bn-IN"/>
        </w:rPr>
        <w:t>CEN DSRC tolling system</w:t>
      </w:r>
      <w:r w:rsidRPr="00236B7A">
        <w:rPr>
          <w:rFonts w:hint="eastAsia"/>
          <w:lang w:eastAsia="zh-CN" w:bidi="bn-IN"/>
        </w:rPr>
        <w:t xml:space="preserve"> and operating in Band 47</w:t>
      </w:r>
      <w:r w:rsidRPr="00236B7A">
        <w:rPr>
          <w:lang w:bidi="bn-IN"/>
        </w:rPr>
        <w:t xml:space="preserve">; </w:t>
      </w:r>
      <w:proofErr w:type="spellStart"/>
      <w:r w:rsidRPr="00236B7A">
        <w:rPr>
          <w:lang w:bidi="bn-IN"/>
        </w:rPr>
        <w:t>P</w:t>
      </w:r>
      <w:r w:rsidRPr="00236B7A">
        <w:rPr>
          <w:rFonts w:hint="eastAsia"/>
          <w:vertAlign w:val="subscript"/>
          <w:lang w:eastAsia="zh-CN" w:bidi="bn-IN"/>
        </w:rPr>
        <w:t>Regulatory</w:t>
      </w:r>
      <w:proofErr w:type="spellEnd"/>
      <w:r w:rsidRPr="00236B7A">
        <w:rPr>
          <w:rFonts w:ascii="Symbol" w:hAnsi="Symbol"/>
          <w:lang w:bidi="bn-IN"/>
        </w:rPr>
        <w:t></w:t>
      </w:r>
      <w:r w:rsidRPr="00236B7A">
        <w:rPr>
          <w:lang w:bidi="bn-IN"/>
        </w:rPr>
        <w:t xml:space="preserve">= </w:t>
      </w:r>
      <w:r w:rsidRPr="00236B7A">
        <w:rPr>
          <w:rFonts w:hint="eastAsia"/>
          <w:lang w:eastAsia="zh-CN" w:bidi="bn-IN"/>
        </w:rPr>
        <w:t>33</w:t>
      </w:r>
      <w:r w:rsidRPr="00236B7A">
        <w:rPr>
          <w:lang w:eastAsia="zh-CN" w:bidi="bn-IN"/>
        </w:rPr>
        <w:t xml:space="preserve"> - </w:t>
      </w:r>
      <w:proofErr w:type="spellStart"/>
      <w:r w:rsidRPr="00236B7A">
        <w:t>G</w:t>
      </w:r>
      <w:r w:rsidRPr="00236B7A">
        <w:rPr>
          <w:vertAlign w:val="subscript"/>
        </w:rPr>
        <w:t>post</w:t>
      </w:r>
      <w:proofErr w:type="spellEnd"/>
      <w:r w:rsidRPr="00236B7A">
        <w:rPr>
          <w:vertAlign w:val="subscript"/>
        </w:rPr>
        <w:t xml:space="preserve"> connector</w:t>
      </w:r>
      <w:r w:rsidRPr="00236B7A">
        <w:rPr>
          <w:lang w:bidi="bn-IN"/>
        </w:rPr>
        <w:t xml:space="preserve"> dB</w:t>
      </w:r>
      <w:r w:rsidRPr="00236B7A">
        <w:rPr>
          <w:rFonts w:hint="eastAsia"/>
          <w:lang w:eastAsia="zh-CN" w:bidi="bn-IN"/>
        </w:rPr>
        <w:t>m</w:t>
      </w:r>
      <w:r w:rsidRPr="00236B7A">
        <w:rPr>
          <w:lang w:bidi="bn-IN"/>
        </w:rPr>
        <w:t xml:space="preserve"> otherwise.</w:t>
      </w:r>
    </w:p>
    <w:p w14:paraId="00094859" w14:textId="77777777" w:rsidR="004E599E" w:rsidRPr="00236B7A" w:rsidRDefault="004E599E" w:rsidP="004E599E">
      <w:pPr>
        <w:pStyle w:val="NO"/>
        <w:rPr>
          <w:lang w:bidi="bn-IN"/>
        </w:rPr>
      </w:pPr>
      <w:r w:rsidRPr="00236B7A">
        <w:t>NOTE:</w:t>
      </w:r>
      <w:r w:rsidRPr="00236B7A">
        <w:tab/>
      </w:r>
      <w:r w:rsidRPr="00236B7A">
        <w:rPr>
          <w:lang w:bidi="bn-IN"/>
        </w:rPr>
        <w:t>T</w:t>
      </w:r>
      <w:r w:rsidRPr="00236B7A">
        <w:t xml:space="preserve">he supported post antenna connector gain </w:t>
      </w:r>
      <w:proofErr w:type="spellStart"/>
      <w:r w:rsidRPr="00236B7A">
        <w:t>G</w:t>
      </w:r>
      <w:r w:rsidRPr="00236B7A">
        <w:rPr>
          <w:vertAlign w:val="subscript"/>
        </w:rPr>
        <w:t>post</w:t>
      </w:r>
      <w:proofErr w:type="spellEnd"/>
      <w:r w:rsidRPr="00236B7A">
        <w:rPr>
          <w:vertAlign w:val="subscript"/>
        </w:rPr>
        <w:t xml:space="preserve"> connector</w:t>
      </w:r>
      <w:r w:rsidRPr="00236B7A">
        <w:t xml:space="preserve"> declared by the UE following the principle described in annex I.</w:t>
      </w:r>
    </w:p>
    <w:p w14:paraId="7F29236B" w14:textId="455DDF75" w:rsidR="004E599E" w:rsidRPr="00236B7A" w:rsidRDefault="004E599E" w:rsidP="004E599E">
      <w:pPr>
        <w:pStyle w:val="TH"/>
      </w:pPr>
      <w:r w:rsidRPr="00236B7A">
        <w:lastRenderedPageBreak/>
        <w:t xml:space="preserve">Table 6.2.5G-1: </w:t>
      </w:r>
      <w:proofErr w:type="spellStart"/>
      <w:r w:rsidRPr="00236B7A">
        <w:t>Δ</w:t>
      </w:r>
      <w:proofErr w:type="gramStart"/>
      <w:r w:rsidRPr="00236B7A">
        <w:t>T</w:t>
      </w:r>
      <w:r w:rsidRPr="00236B7A">
        <w:rPr>
          <w:vertAlign w:val="subscript"/>
        </w:rPr>
        <w:t>IB,c</w:t>
      </w:r>
      <w:proofErr w:type="spellEnd"/>
      <w:proofErr w:type="gramEnd"/>
      <w:r w:rsidRPr="00236B7A">
        <w:t xml:space="preserve"> for inter-band con</w:t>
      </w:r>
      <w:del w:id="15" w:author="Chouli, Hassen" w:date="2024-11-07T10:30:00Z">
        <w:r w:rsidRPr="00236B7A" w:rsidDel="004E599E">
          <w:delText>-</w:delText>
        </w:r>
      </w:del>
      <w:r w:rsidRPr="00236B7A">
        <w:t>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4E599E" w:rsidRPr="00236B7A" w14:paraId="52EC8CEA" w14:textId="77777777" w:rsidTr="004E599E">
        <w:trPr>
          <w:trHeight w:val="461"/>
          <w:jc w:val="center"/>
        </w:trPr>
        <w:tc>
          <w:tcPr>
            <w:tcW w:w="1605" w:type="dxa"/>
          </w:tcPr>
          <w:p w14:paraId="6840BCB3" w14:textId="3D525AB4" w:rsidR="004E599E" w:rsidRPr="00236B7A" w:rsidRDefault="004E599E" w:rsidP="004E599E">
            <w:pPr>
              <w:pStyle w:val="TAH"/>
              <w:rPr>
                <w:rFonts w:cs="Arial"/>
              </w:rPr>
            </w:pPr>
            <w:r w:rsidRPr="00236B7A">
              <w:rPr>
                <w:rFonts w:cs="Arial"/>
              </w:rPr>
              <w:t>V2X con</w:t>
            </w:r>
            <w:del w:id="16" w:author="Chouli, Hassen" w:date="2024-11-07T10:30:00Z">
              <w:r w:rsidRPr="00236B7A" w:rsidDel="004E599E">
                <w:rPr>
                  <w:rFonts w:cs="Arial"/>
                </w:rPr>
                <w:delText>-</w:delText>
              </w:r>
            </w:del>
            <w:r w:rsidRPr="00236B7A">
              <w:rPr>
                <w:rFonts w:cs="Arial"/>
              </w:rPr>
              <w:t>current band Combination</w:t>
            </w:r>
          </w:p>
        </w:tc>
        <w:tc>
          <w:tcPr>
            <w:tcW w:w="3088" w:type="dxa"/>
          </w:tcPr>
          <w:p w14:paraId="16941E2F" w14:textId="77777777" w:rsidR="004E599E" w:rsidRPr="00236B7A" w:rsidRDefault="004E599E" w:rsidP="004E599E">
            <w:pPr>
              <w:pStyle w:val="TAH"/>
              <w:rPr>
                <w:rFonts w:cs="Arial"/>
              </w:rPr>
            </w:pPr>
            <w:r w:rsidRPr="00236B7A">
              <w:rPr>
                <w:rFonts w:cs="Arial"/>
              </w:rPr>
              <w:t>E-UTRA or V2X</w:t>
            </w:r>
          </w:p>
          <w:p w14:paraId="4B56ADEA" w14:textId="77777777" w:rsidR="004E599E" w:rsidRPr="00236B7A" w:rsidRDefault="004E599E" w:rsidP="004E599E">
            <w:pPr>
              <w:pStyle w:val="TAH"/>
              <w:rPr>
                <w:rFonts w:cs="Arial"/>
              </w:rPr>
            </w:pPr>
            <w:r w:rsidRPr="00236B7A">
              <w:rPr>
                <w:rFonts w:cs="Arial"/>
              </w:rPr>
              <w:t>Operating Band</w:t>
            </w:r>
          </w:p>
        </w:tc>
        <w:tc>
          <w:tcPr>
            <w:tcW w:w="2886" w:type="dxa"/>
          </w:tcPr>
          <w:p w14:paraId="575AD6BA" w14:textId="77777777" w:rsidR="004E599E" w:rsidRPr="00236B7A" w:rsidRDefault="004E599E" w:rsidP="004E599E">
            <w:pPr>
              <w:pStyle w:val="TAH"/>
              <w:rPr>
                <w:rFonts w:cs="Arial"/>
              </w:rPr>
            </w:pPr>
            <w:proofErr w:type="spellStart"/>
            <w:r w:rsidRPr="00236B7A">
              <w:rPr>
                <w:rFonts w:cs="Arial"/>
              </w:rPr>
              <w:t>Δ</w:t>
            </w:r>
            <w:proofErr w:type="gramStart"/>
            <w:r w:rsidRPr="00236B7A">
              <w:rPr>
                <w:rFonts w:cs="Arial"/>
              </w:rPr>
              <w:t>T</w:t>
            </w:r>
            <w:r w:rsidRPr="00236B7A">
              <w:rPr>
                <w:rFonts w:cs="Arial"/>
                <w:vertAlign w:val="subscript"/>
              </w:rPr>
              <w:t>IB,c</w:t>
            </w:r>
            <w:proofErr w:type="spellEnd"/>
            <w:proofErr w:type="gramEnd"/>
            <w:r w:rsidRPr="00236B7A">
              <w:rPr>
                <w:rFonts w:cs="Arial"/>
              </w:rPr>
              <w:t xml:space="preserve"> [dB]</w:t>
            </w:r>
          </w:p>
        </w:tc>
      </w:tr>
      <w:tr w:rsidR="004E599E" w:rsidRPr="00236B7A" w14:paraId="5F5E7D52" w14:textId="77777777" w:rsidTr="004E599E">
        <w:trPr>
          <w:trHeight w:val="238"/>
          <w:jc w:val="center"/>
        </w:trPr>
        <w:tc>
          <w:tcPr>
            <w:tcW w:w="1605" w:type="dxa"/>
            <w:vAlign w:val="center"/>
          </w:tcPr>
          <w:p w14:paraId="57E6C3B3" w14:textId="77777777" w:rsidR="004E599E" w:rsidRPr="00236B7A" w:rsidRDefault="004E599E" w:rsidP="004E599E">
            <w:pPr>
              <w:pStyle w:val="TAC"/>
              <w:rPr>
                <w:rFonts w:cs="Arial"/>
              </w:rPr>
            </w:pPr>
            <w:r w:rsidRPr="00236B7A">
              <w:rPr>
                <w:rFonts w:eastAsia="Calibri" w:cs="Arial"/>
                <w:lang w:val="en-US"/>
              </w:rPr>
              <w:t>V2X_3-</w:t>
            </w:r>
            <w:r w:rsidRPr="00236B7A">
              <w:rPr>
                <w:rFonts w:eastAsia="Calibri" w:cs="Arial" w:hint="eastAsia"/>
                <w:lang w:val="en-US" w:eastAsia="ja-JP"/>
              </w:rPr>
              <w:t>47</w:t>
            </w:r>
          </w:p>
        </w:tc>
        <w:tc>
          <w:tcPr>
            <w:tcW w:w="3088" w:type="dxa"/>
            <w:vAlign w:val="center"/>
          </w:tcPr>
          <w:p w14:paraId="4AEE89EF" w14:textId="77777777" w:rsidR="004E599E" w:rsidRPr="00236B7A" w:rsidRDefault="004E599E" w:rsidP="004E599E">
            <w:pPr>
              <w:pStyle w:val="TAC"/>
              <w:rPr>
                <w:rFonts w:cs="Arial"/>
              </w:rPr>
            </w:pPr>
            <w:r w:rsidRPr="00236B7A">
              <w:rPr>
                <w:rFonts w:eastAsia="Calibri" w:cs="Arial" w:hint="eastAsia"/>
                <w:lang w:val="en-US" w:eastAsia="ja-JP"/>
              </w:rPr>
              <w:t>3</w:t>
            </w:r>
          </w:p>
        </w:tc>
        <w:tc>
          <w:tcPr>
            <w:tcW w:w="2886" w:type="dxa"/>
            <w:vAlign w:val="center"/>
          </w:tcPr>
          <w:p w14:paraId="3C2E82D8" w14:textId="77777777" w:rsidR="004E599E" w:rsidRPr="00236B7A" w:rsidRDefault="004E599E" w:rsidP="004E599E">
            <w:pPr>
              <w:pStyle w:val="TAC"/>
              <w:rPr>
                <w:rFonts w:cs="Arial"/>
              </w:rPr>
            </w:pPr>
            <w:r w:rsidRPr="00236B7A">
              <w:rPr>
                <w:rFonts w:eastAsia="Calibri" w:cs="Arial" w:hint="eastAsia"/>
                <w:lang w:val="en-US" w:eastAsia="ja-JP"/>
              </w:rPr>
              <w:t>0.0</w:t>
            </w:r>
          </w:p>
        </w:tc>
      </w:tr>
      <w:tr w:rsidR="004E599E" w:rsidRPr="00236B7A" w14:paraId="24291570" w14:textId="77777777" w:rsidTr="004E599E">
        <w:trPr>
          <w:trHeight w:val="238"/>
          <w:jc w:val="center"/>
        </w:trPr>
        <w:tc>
          <w:tcPr>
            <w:tcW w:w="1605" w:type="dxa"/>
            <w:vAlign w:val="center"/>
          </w:tcPr>
          <w:p w14:paraId="46FA9F5C" w14:textId="77777777" w:rsidR="004E599E" w:rsidRPr="00236B7A" w:rsidRDefault="004E599E" w:rsidP="004E599E">
            <w:pPr>
              <w:pStyle w:val="TAC"/>
              <w:rPr>
                <w:rFonts w:cs="Arial"/>
                <w:lang w:val="en-US"/>
              </w:rPr>
            </w:pPr>
            <w:r w:rsidRPr="00236B7A">
              <w:rPr>
                <w:rFonts w:cs="Arial" w:hint="eastAsia"/>
                <w:lang w:val="en-US"/>
              </w:rPr>
              <w:t>V2X_5-47</w:t>
            </w:r>
          </w:p>
        </w:tc>
        <w:tc>
          <w:tcPr>
            <w:tcW w:w="3088" w:type="dxa"/>
            <w:vAlign w:val="center"/>
          </w:tcPr>
          <w:p w14:paraId="17C06DD5" w14:textId="77777777" w:rsidR="004E599E" w:rsidRPr="00236B7A" w:rsidRDefault="004E599E" w:rsidP="004E599E">
            <w:pPr>
              <w:pStyle w:val="TAC"/>
              <w:rPr>
                <w:rFonts w:cs="Arial"/>
                <w:lang w:val="en-US"/>
              </w:rPr>
            </w:pPr>
            <w:r w:rsidRPr="00236B7A">
              <w:rPr>
                <w:rFonts w:cs="Arial" w:hint="eastAsia"/>
                <w:lang w:val="en-US"/>
              </w:rPr>
              <w:t>5</w:t>
            </w:r>
          </w:p>
        </w:tc>
        <w:tc>
          <w:tcPr>
            <w:tcW w:w="2886" w:type="dxa"/>
            <w:vAlign w:val="center"/>
          </w:tcPr>
          <w:p w14:paraId="4C423CF3" w14:textId="77777777" w:rsidR="004E599E" w:rsidRPr="00236B7A" w:rsidRDefault="004E599E" w:rsidP="004E599E">
            <w:pPr>
              <w:pStyle w:val="TAC"/>
              <w:rPr>
                <w:rFonts w:cs="Arial"/>
                <w:lang w:val="en-US"/>
              </w:rPr>
            </w:pPr>
            <w:r w:rsidRPr="00236B7A">
              <w:rPr>
                <w:rFonts w:cs="Arial" w:hint="eastAsia"/>
                <w:lang w:val="en-US"/>
              </w:rPr>
              <w:t>0.2</w:t>
            </w:r>
          </w:p>
        </w:tc>
      </w:tr>
      <w:tr w:rsidR="004E599E" w:rsidRPr="00236B7A" w14:paraId="64B24463" w14:textId="77777777" w:rsidTr="004E599E">
        <w:trPr>
          <w:trHeight w:val="238"/>
          <w:jc w:val="center"/>
        </w:trPr>
        <w:tc>
          <w:tcPr>
            <w:tcW w:w="1605" w:type="dxa"/>
            <w:vAlign w:val="center"/>
          </w:tcPr>
          <w:p w14:paraId="57283763" w14:textId="77777777" w:rsidR="004E599E" w:rsidRPr="00236B7A" w:rsidRDefault="004E599E" w:rsidP="004E599E">
            <w:pPr>
              <w:pStyle w:val="TAC"/>
              <w:rPr>
                <w:rFonts w:cs="Arial"/>
              </w:rPr>
            </w:pPr>
            <w:r w:rsidRPr="00236B7A">
              <w:rPr>
                <w:rFonts w:eastAsia="Calibri" w:cs="Arial"/>
                <w:lang w:val="en-US"/>
              </w:rPr>
              <w:t>V2X_7</w:t>
            </w:r>
            <w:r w:rsidRPr="00236B7A">
              <w:rPr>
                <w:rFonts w:cs="Arial" w:hint="eastAsia"/>
                <w:lang w:val="en-US" w:eastAsia="zh-CN"/>
              </w:rPr>
              <w:t>-47</w:t>
            </w:r>
          </w:p>
        </w:tc>
        <w:tc>
          <w:tcPr>
            <w:tcW w:w="3088" w:type="dxa"/>
            <w:vAlign w:val="center"/>
          </w:tcPr>
          <w:p w14:paraId="3CE1B8AB" w14:textId="77777777" w:rsidR="004E599E" w:rsidRPr="00236B7A" w:rsidRDefault="004E599E" w:rsidP="004E599E">
            <w:pPr>
              <w:pStyle w:val="TAC"/>
              <w:rPr>
                <w:rFonts w:cs="Arial"/>
              </w:rPr>
            </w:pPr>
            <w:r w:rsidRPr="00236B7A">
              <w:rPr>
                <w:rFonts w:eastAsia="Calibri" w:cs="Arial"/>
                <w:lang w:val="en-US"/>
              </w:rPr>
              <w:t>7</w:t>
            </w:r>
          </w:p>
        </w:tc>
        <w:tc>
          <w:tcPr>
            <w:tcW w:w="2886" w:type="dxa"/>
            <w:vAlign w:val="center"/>
          </w:tcPr>
          <w:p w14:paraId="3A763A95" w14:textId="77777777" w:rsidR="004E599E" w:rsidRPr="00236B7A" w:rsidRDefault="004E599E" w:rsidP="004E599E">
            <w:pPr>
              <w:pStyle w:val="TAC"/>
              <w:rPr>
                <w:rFonts w:cs="Arial"/>
              </w:rPr>
            </w:pPr>
            <w:r w:rsidRPr="00236B7A">
              <w:rPr>
                <w:rFonts w:cs="Arial" w:hint="eastAsia"/>
              </w:rPr>
              <w:t>0</w:t>
            </w:r>
            <w:r w:rsidRPr="00236B7A">
              <w:rPr>
                <w:rFonts w:cs="Arial"/>
              </w:rPr>
              <w:t>.0</w:t>
            </w:r>
          </w:p>
        </w:tc>
      </w:tr>
      <w:tr w:rsidR="004E599E" w:rsidRPr="00236B7A" w14:paraId="4FA8F303" w14:textId="77777777" w:rsidTr="004E599E">
        <w:trPr>
          <w:trHeight w:val="238"/>
          <w:jc w:val="center"/>
        </w:trPr>
        <w:tc>
          <w:tcPr>
            <w:tcW w:w="1605" w:type="dxa"/>
            <w:vAlign w:val="center"/>
          </w:tcPr>
          <w:p w14:paraId="25F67723" w14:textId="77777777" w:rsidR="004E599E" w:rsidRPr="00236B7A" w:rsidRDefault="004E599E" w:rsidP="004E599E">
            <w:pPr>
              <w:pStyle w:val="TAC"/>
              <w:rPr>
                <w:rFonts w:eastAsia="Calibri" w:cs="Arial"/>
                <w:lang w:val="en-US"/>
              </w:rPr>
            </w:pPr>
            <w:r w:rsidRPr="00236B7A">
              <w:rPr>
                <w:rFonts w:eastAsia="Calibri" w:cs="Arial"/>
                <w:lang w:val="en-US"/>
              </w:rPr>
              <w:t>V2X_8-</w:t>
            </w:r>
            <w:r w:rsidRPr="00236B7A">
              <w:rPr>
                <w:rFonts w:eastAsia="Calibri" w:cs="Arial" w:hint="eastAsia"/>
                <w:lang w:val="en-US" w:eastAsia="ja-JP"/>
              </w:rPr>
              <w:t>47</w:t>
            </w:r>
          </w:p>
        </w:tc>
        <w:tc>
          <w:tcPr>
            <w:tcW w:w="3088" w:type="dxa"/>
            <w:vAlign w:val="center"/>
          </w:tcPr>
          <w:p w14:paraId="7B454623" w14:textId="77777777" w:rsidR="004E599E" w:rsidRPr="00236B7A" w:rsidRDefault="004E599E" w:rsidP="004E599E">
            <w:pPr>
              <w:pStyle w:val="TAC"/>
              <w:rPr>
                <w:rFonts w:eastAsia="Calibri" w:cs="Arial"/>
                <w:lang w:val="en-US"/>
              </w:rPr>
            </w:pPr>
            <w:r w:rsidRPr="00236B7A">
              <w:rPr>
                <w:rFonts w:eastAsia="Calibri" w:cs="Arial" w:hint="eastAsia"/>
                <w:lang w:val="en-US" w:eastAsia="ja-JP"/>
              </w:rPr>
              <w:t>8</w:t>
            </w:r>
          </w:p>
        </w:tc>
        <w:tc>
          <w:tcPr>
            <w:tcW w:w="2886" w:type="dxa"/>
            <w:vAlign w:val="center"/>
          </w:tcPr>
          <w:p w14:paraId="2BA0B769" w14:textId="77777777" w:rsidR="004E599E" w:rsidRPr="00236B7A" w:rsidRDefault="004E599E" w:rsidP="004E599E">
            <w:pPr>
              <w:pStyle w:val="TAC"/>
              <w:rPr>
                <w:rFonts w:cs="Arial"/>
              </w:rPr>
            </w:pPr>
            <w:r w:rsidRPr="00236B7A">
              <w:rPr>
                <w:rFonts w:eastAsia="Calibri" w:cs="Arial" w:hint="eastAsia"/>
                <w:lang w:val="en-US" w:eastAsia="ja-JP"/>
              </w:rPr>
              <w:t>0.0</w:t>
            </w:r>
          </w:p>
        </w:tc>
      </w:tr>
      <w:tr w:rsidR="004E599E" w:rsidRPr="00236B7A" w14:paraId="11600CD6" w14:textId="77777777" w:rsidTr="004E599E">
        <w:trPr>
          <w:trHeight w:val="238"/>
          <w:jc w:val="center"/>
        </w:trPr>
        <w:tc>
          <w:tcPr>
            <w:tcW w:w="1605" w:type="dxa"/>
            <w:vAlign w:val="center"/>
          </w:tcPr>
          <w:p w14:paraId="1F7F98F4" w14:textId="77777777" w:rsidR="004E599E" w:rsidRPr="00236B7A" w:rsidRDefault="004E599E" w:rsidP="004E599E">
            <w:pPr>
              <w:pStyle w:val="TAC"/>
              <w:rPr>
                <w:rFonts w:cs="Arial"/>
                <w:lang w:val="en-US"/>
              </w:rPr>
            </w:pPr>
            <w:r w:rsidRPr="00236B7A">
              <w:rPr>
                <w:rFonts w:cs="Arial" w:hint="eastAsia"/>
                <w:lang w:val="en-US"/>
              </w:rPr>
              <w:t>V2X_20-47</w:t>
            </w:r>
          </w:p>
        </w:tc>
        <w:tc>
          <w:tcPr>
            <w:tcW w:w="3088" w:type="dxa"/>
            <w:vAlign w:val="center"/>
          </w:tcPr>
          <w:p w14:paraId="7D1B7A77" w14:textId="77777777" w:rsidR="004E599E" w:rsidRPr="00236B7A" w:rsidRDefault="004E599E" w:rsidP="004E599E">
            <w:pPr>
              <w:pStyle w:val="TAC"/>
              <w:rPr>
                <w:rFonts w:cs="Arial"/>
                <w:lang w:val="en-US"/>
              </w:rPr>
            </w:pPr>
            <w:r w:rsidRPr="00236B7A">
              <w:rPr>
                <w:rFonts w:cs="Arial" w:hint="eastAsia"/>
                <w:lang w:val="en-US"/>
              </w:rPr>
              <w:t>20</w:t>
            </w:r>
          </w:p>
        </w:tc>
        <w:tc>
          <w:tcPr>
            <w:tcW w:w="2886" w:type="dxa"/>
            <w:vAlign w:val="center"/>
          </w:tcPr>
          <w:p w14:paraId="22361F6B" w14:textId="77777777" w:rsidR="004E599E" w:rsidRPr="00236B7A" w:rsidRDefault="004E599E" w:rsidP="004E599E">
            <w:pPr>
              <w:pStyle w:val="TAC"/>
              <w:rPr>
                <w:rFonts w:cs="Arial"/>
                <w:lang w:val="en-US"/>
              </w:rPr>
            </w:pPr>
            <w:r w:rsidRPr="00236B7A">
              <w:rPr>
                <w:rFonts w:cs="Arial" w:hint="eastAsia"/>
                <w:lang w:val="en-US"/>
              </w:rPr>
              <w:t>0.2</w:t>
            </w:r>
          </w:p>
        </w:tc>
      </w:tr>
      <w:tr w:rsidR="004E599E" w:rsidRPr="00236B7A" w14:paraId="082803C8" w14:textId="77777777" w:rsidTr="004E599E">
        <w:trPr>
          <w:trHeight w:val="238"/>
          <w:jc w:val="center"/>
        </w:trPr>
        <w:tc>
          <w:tcPr>
            <w:tcW w:w="1605" w:type="dxa"/>
            <w:vAlign w:val="center"/>
          </w:tcPr>
          <w:p w14:paraId="2CD933BA" w14:textId="77777777" w:rsidR="004E599E" w:rsidRPr="00236B7A" w:rsidRDefault="004E599E" w:rsidP="004E599E">
            <w:pPr>
              <w:pStyle w:val="TAC"/>
              <w:rPr>
                <w:rFonts w:cs="Arial"/>
                <w:lang w:val="en-US"/>
              </w:rPr>
            </w:pPr>
            <w:r w:rsidRPr="00236B7A">
              <w:rPr>
                <w:rFonts w:cs="Arial" w:hint="eastAsia"/>
                <w:lang w:val="en-US"/>
              </w:rPr>
              <w:t>V2X_28A-47A</w:t>
            </w:r>
          </w:p>
        </w:tc>
        <w:tc>
          <w:tcPr>
            <w:tcW w:w="3088" w:type="dxa"/>
            <w:vAlign w:val="center"/>
          </w:tcPr>
          <w:p w14:paraId="23A23313" w14:textId="77777777" w:rsidR="004E599E" w:rsidRPr="00236B7A" w:rsidRDefault="004E599E" w:rsidP="004E599E">
            <w:pPr>
              <w:pStyle w:val="TAC"/>
              <w:rPr>
                <w:rFonts w:cs="Arial"/>
                <w:lang w:val="en-US"/>
              </w:rPr>
            </w:pPr>
            <w:r w:rsidRPr="00236B7A">
              <w:rPr>
                <w:rFonts w:cs="Arial" w:hint="eastAsia"/>
                <w:lang w:val="en-US"/>
              </w:rPr>
              <w:t>28</w:t>
            </w:r>
          </w:p>
        </w:tc>
        <w:tc>
          <w:tcPr>
            <w:tcW w:w="2886" w:type="dxa"/>
            <w:vAlign w:val="center"/>
          </w:tcPr>
          <w:p w14:paraId="208E24D7" w14:textId="77777777" w:rsidR="004E599E" w:rsidRPr="00236B7A" w:rsidRDefault="004E599E" w:rsidP="004E599E">
            <w:pPr>
              <w:pStyle w:val="TAC"/>
              <w:rPr>
                <w:rFonts w:cs="Arial"/>
                <w:lang w:val="en-US"/>
              </w:rPr>
            </w:pPr>
            <w:r w:rsidRPr="00236B7A">
              <w:rPr>
                <w:rFonts w:cs="Arial" w:hint="eastAsia"/>
                <w:lang w:val="en-US"/>
              </w:rPr>
              <w:t>0.2</w:t>
            </w:r>
          </w:p>
        </w:tc>
      </w:tr>
      <w:tr w:rsidR="004E599E" w:rsidRPr="00236B7A" w14:paraId="09201E16" w14:textId="77777777" w:rsidTr="004E599E">
        <w:trPr>
          <w:trHeight w:val="238"/>
          <w:jc w:val="center"/>
        </w:trPr>
        <w:tc>
          <w:tcPr>
            <w:tcW w:w="1605" w:type="dxa"/>
            <w:vAlign w:val="center"/>
          </w:tcPr>
          <w:p w14:paraId="0225C190" w14:textId="77777777" w:rsidR="004E599E" w:rsidRPr="00236B7A" w:rsidRDefault="004E599E" w:rsidP="004E599E">
            <w:pPr>
              <w:pStyle w:val="TAC"/>
              <w:rPr>
                <w:rFonts w:cs="Arial"/>
                <w:lang w:val="en-US"/>
              </w:rPr>
            </w:pPr>
            <w:r w:rsidRPr="00236B7A">
              <w:rPr>
                <w:rFonts w:cs="Arial" w:hint="eastAsia"/>
                <w:lang w:val="en-US"/>
              </w:rPr>
              <w:t>V2X_34-47</w:t>
            </w:r>
          </w:p>
        </w:tc>
        <w:tc>
          <w:tcPr>
            <w:tcW w:w="3088" w:type="dxa"/>
            <w:vAlign w:val="center"/>
          </w:tcPr>
          <w:p w14:paraId="7D7F63BC" w14:textId="77777777" w:rsidR="004E599E" w:rsidRPr="00236B7A" w:rsidRDefault="004E599E" w:rsidP="004E599E">
            <w:pPr>
              <w:pStyle w:val="TAC"/>
              <w:rPr>
                <w:rFonts w:cs="Arial"/>
                <w:lang w:val="en-US"/>
              </w:rPr>
            </w:pPr>
            <w:r w:rsidRPr="00236B7A">
              <w:rPr>
                <w:rFonts w:cs="Arial" w:hint="eastAsia"/>
                <w:lang w:val="en-US"/>
              </w:rPr>
              <w:t>34</w:t>
            </w:r>
          </w:p>
        </w:tc>
        <w:tc>
          <w:tcPr>
            <w:tcW w:w="2886" w:type="dxa"/>
            <w:vAlign w:val="center"/>
          </w:tcPr>
          <w:p w14:paraId="1B222CDF" w14:textId="77777777" w:rsidR="004E599E" w:rsidRPr="00236B7A" w:rsidRDefault="004E599E" w:rsidP="004E599E">
            <w:pPr>
              <w:pStyle w:val="TAC"/>
              <w:rPr>
                <w:rFonts w:cs="Arial"/>
                <w:lang w:val="en-US"/>
              </w:rPr>
            </w:pPr>
            <w:r w:rsidRPr="00236B7A">
              <w:rPr>
                <w:rFonts w:cs="Arial" w:hint="eastAsia"/>
                <w:lang w:val="en-US"/>
              </w:rPr>
              <w:t>0.0</w:t>
            </w:r>
          </w:p>
        </w:tc>
      </w:tr>
      <w:tr w:rsidR="004E599E" w:rsidRPr="00236B7A" w14:paraId="027A9B77" w14:textId="77777777" w:rsidTr="004E599E">
        <w:trPr>
          <w:trHeight w:val="238"/>
          <w:jc w:val="center"/>
        </w:trPr>
        <w:tc>
          <w:tcPr>
            <w:tcW w:w="1605" w:type="dxa"/>
            <w:vAlign w:val="center"/>
          </w:tcPr>
          <w:p w14:paraId="302EF8E0" w14:textId="77777777" w:rsidR="004E599E" w:rsidRPr="00236B7A" w:rsidRDefault="004E599E" w:rsidP="004E599E">
            <w:pPr>
              <w:pStyle w:val="TAC"/>
              <w:rPr>
                <w:rFonts w:eastAsia="Calibri" w:cs="Arial"/>
                <w:lang w:val="en-US"/>
              </w:rPr>
            </w:pPr>
            <w:r w:rsidRPr="00236B7A">
              <w:rPr>
                <w:rFonts w:eastAsia="Calibri" w:cs="Arial"/>
                <w:lang w:val="en-US"/>
              </w:rPr>
              <w:t>V2X_39</w:t>
            </w:r>
            <w:r w:rsidRPr="00236B7A">
              <w:rPr>
                <w:rFonts w:cs="Arial" w:hint="eastAsia"/>
                <w:lang w:val="en-US" w:eastAsia="zh-CN"/>
              </w:rPr>
              <w:t>-47</w:t>
            </w:r>
          </w:p>
        </w:tc>
        <w:tc>
          <w:tcPr>
            <w:tcW w:w="3088" w:type="dxa"/>
            <w:vAlign w:val="center"/>
          </w:tcPr>
          <w:p w14:paraId="150E7CC6" w14:textId="77777777" w:rsidR="004E599E" w:rsidRPr="00236B7A" w:rsidRDefault="004E599E" w:rsidP="004E599E">
            <w:pPr>
              <w:pStyle w:val="TAC"/>
              <w:rPr>
                <w:rFonts w:eastAsia="Calibri" w:cs="Arial"/>
                <w:lang w:val="en-US"/>
              </w:rPr>
            </w:pPr>
            <w:r w:rsidRPr="00236B7A">
              <w:rPr>
                <w:rFonts w:eastAsia="Calibri" w:cs="Arial"/>
                <w:lang w:val="en-US"/>
              </w:rPr>
              <w:t>39</w:t>
            </w:r>
          </w:p>
        </w:tc>
        <w:tc>
          <w:tcPr>
            <w:tcW w:w="2886" w:type="dxa"/>
            <w:vAlign w:val="center"/>
          </w:tcPr>
          <w:p w14:paraId="67D571C6" w14:textId="77777777" w:rsidR="004E599E" w:rsidRPr="00236B7A" w:rsidRDefault="004E599E" w:rsidP="004E599E">
            <w:pPr>
              <w:pStyle w:val="TAC"/>
              <w:rPr>
                <w:rFonts w:cs="Arial"/>
              </w:rPr>
            </w:pPr>
            <w:r w:rsidRPr="00236B7A">
              <w:rPr>
                <w:rFonts w:cs="Arial" w:hint="eastAsia"/>
              </w:rPr>
              <w:t>0</w:t>
            </w:r>
            <w:r w:rsidRPr="00236B7A">
              <w:rPr>
                <w:rFonts w:cs="Arial"/>
              </w:rPr>
              <w:t>.0</w:t>
            </w:r>
          </w:p>
        </w:tc>
      </w:tr>
      <w:tr w:rsidR="004E599E" w:rsidRPr="00236B7A" w14:paraId="2EE773A2" w14:textId="77777777" w:rsidTr="004E599E">
        <w:trPr>
          <w:trHeight w:val="238"/>
          <w:jc w:val="center"/>
        </w:trPr>
        <w:tc>
          <w:tcPr>
            <w:tcW w:w="1605" w:type="dxa"/>
            <w:vAlign w:val="center"/>
          </w:tcPr>
          <w:p w14:paraId="34AAD23D" w14:textId="77777777" w:rsidR="004E599E" w:rsidRPr="00236B7A" w:rsidRDefault="004E599E" w:rsidP="004E599E">
            <w:pPr>
              <w:pStyle w:val="TAC"/>
              <w:rPr>
                <w:rFonts w:cs="Arial"/>
                <w:lang w:val="en-US"/>
              </w:rPr>
            </w:pPr>
            <w:r w:rsidRPr="00236B7A">
              <w:rPr>
                <w:rFonts w:cs="Arial" w:hint="eastAsia"/>
                <w:lang w:val="en-US"/>
              </w:rPr>
              <w:t>V2X_41-47</w:t>
            </w:r>
          </w:p>
        </w:tc>
        <w:tc>
          <w:tcPr>
            <w:tcW w:w="3088" w:type="dxa"/>
            <w:vAlign w:val="center"/>
          </w:tcPr>
          <w:p w14:paraId="185035DF" w14:textId="77777777" w:rsidR="004E599E" w:rsidRPr="00236B7A" w:rsidRDefault="004E599E" w:rsidP="004E599E">
            <w:pPr>
              <w:pStyle w:val="TAC"/>
              <w:rPr>
                <w:rFonts w:cs="Arial"/>
                <w:lang w:val="en-US"/>
              </w:rPr>
            </w:pPr>
            <w:r w:rsidRPr="00236B7A">
              <w:rPr>
                <w:rFonts w:cs="Arial" w:hint="eastAsia"/>
                <w:lang w:val="en-US"/>
              </w:rPr>
              <w:t>41</w:t>
            </w:r>
          </w:p>
        </w:tc>
        <w:tc>
          <w:tcPr>
            <w:tcW w:w="2886" w:type="dxa"/>
            <w:vAlign w:val="center"/>
          </w:tcPr>
          <w:p w14:paraId="582F6FF8" w14:textId="77777777" w:rsidR="004E599E" w:rsidRPr="00236B7A" w:rsidRDefault="004E599E" w:rsidP="004E599E">
            <w:pPr>
              <w:pStyle w:val="TAC"/>
              <w:rPr>
                <w:rFonts w:cs="Arial"/>
              </w:rPr>
            </w:pPr>
            <w:r w:rsidRPr="00236B7A">
              <w:rPr>
                <w:rFonts w:cs="Arial" w:hint="eastAsia"/>
              </w:rPr>
              <w:t>0.0</w:t>
            </w:r>
          </w:p>
        </w:tc>
      </w:tr>
      <w:tr w:rsidR="004E599E" w:rsidRPr="00236B7A" w14:paraId="272EB59B" w14:textId="77777777" w:rsidTr="004E599E">
        <w:trPr>
          <w:trHeight w:val="238"/>
          <w:jc w:val="center"/>
        </w:trPr>
        <w:tc>
          <w:tcPr>
            <w:tcW w:w="1605" w:type="dxa"/>
            <w:tcBorders>
              <w:top w:val="single" w:sz="4" w:space="0" w:color="auto"/>
              <w:left w:val="single" w:sz="4" w:space="0" w:color="auto"/>
              <w:bottom w:val="single" w:sz="4" w:space="0" w:color="auto"/>
              <w:right w:val="single" w:sz="4" w:space="0" w:color="auto"/>
            </w:tcBorders>
            <w:vAlign w:val="center"/>
          </w:tcPr>
          <w:p w14:paraId="004BCEF8" w14:textId="77777777" w:rsidR="004E599E" w:rsidRPr="00236B7A" w:rsidRDefault="004E599E" w:rsidP="004E599E">
            <w:pPr>
              <w:pStyle w:val="TAC"/>
              <w:rPr>
                <w:rFonts w:cs="Arial"/>
                <w:lang w:val="en-US"/>
              </w:rPr>
            </w:pPr>
            <w:r w:rsidRPr="00236B7A">
              <w:rPr>
                <w:rFonts w:cs="Arial" w:hint="eastAsia"/>
                <w:lang w:val="en-US"/>
              </w:rPr>
              <w:t>V2X_71A-47A</w:t>
            </w:r>
          </w:p>
        </w:tc>
        <w:tc>
          <w:tcPr>
            <w:tcW w:w="3088" w:type="dxa"/>
            <w:tcBorders>
              <w:top w:val="single" w:sz="4" w:space="0" w:color="auto"/>
              <w:left w:val="single" w:sz="4" w:space="0" w:color="auto"/>
              <w:bottom w:val="single" w:sz="4" w:space="0" w:color="auto"/>
              <w:right w:val="single" w:sz="4" w:space="0" w:color="auto"/>
            </w:tcBorders>
            <w:vAlign w:val="center"/>
          </w:tcPr>
          <w:p w14:paraId="774FADA6" w14:textId="77777777" w:rsidR="004E599E" w:rsidRPr="00236B7A" w:rsidRDefault="004E599E" w:rsidP="004E599E">
            <w:pPr>
              <w:pStyle w:val="TAC"/>
              <w:rPr>
                <w:rFonts w:cs="Arial"/>
                <w:lang w:val="en-US"/>
              </w:rPr>
            </w:pPr>
            <w:r w:rsidRPr="00236B7A">
              <w:rPr>
                <w:rFonts w:cs="Arial" w:hint="eastAsia"/>
                <w:lang w:val="en-US"/>
              </w:rPr>
              <w:t>71</w:t>
            </w:r>
          </w:p>
        </w:tc>
        <w:tc>
          <w:tcPr>
            <w:tcW w:w="2886" w:type="dxa"/>
            <w:tcBorders>
              <w:top w:val="single" w:sz="4" w:space="0" w:color="auto"/>
              <w:left w:val="single" w:sz="4" w:space="0" w:color="auto"/>
              <w:bottom w:val="single" w:sz="4" w:space="0" w:color="auto"/>
              <w:right w:val="single" w:sz="4" w:space="0" w:color="auto"/>
            </w:tcBorders>
            <w:vAlign w:val="center"/>
          </w:tcPr>
          <w:p w14:paraId="46C5A3EE" w14:textId="77777777" w:rsidR="004E599E" w:rsidRPr="00236B7A" w:rsidRDefault="004E599E" w:rsidP="004E599E">
            <w:pPr>
              <w:pStyle w:val="TAC"/>
              <w:rPr>
                <w:rFonts w:cs="Arial"/>
              </w:rPr>
            </w:pPr>
            <w:r w:rsidRPr="00236B7A">
              <w:rPr>
                <w:rFonts w:cs="Arial" w:hint="eastAsia"/>
              </w:rPr>
              <w:t>0.0</w:t>
            </w:r>
          </w:p>
        </w:tc>
      </w:tr>
    </w:tbl>
    <w:p w14:paraId="45F9D479" w14:textId="77777777" w:rsidR="004E599E" w:rsidRPr="00236B7A" w:rsidRDefault="004E599E" w:rsidP="004E599E"/>
    <w:p w14:paraId="1C5905A5" w14:textId="77777777" w:rsidR="004E599E" w:rsidRPr="00236B7A" w:rsidRDefault="004E599E" w:rsidP="004E599E">
      <w:r w:rsidRPr="00236B7A">
        <w:t>For V2X UE supporting Transmit Diversity, the transmitted power is configured per each UE.</w:t>
      </w:r>
    </w:p>
    <w:p w14:paraId="1E3A3CB2" w14:textId="77777777" w:rsidR="004E599E" w:rsidRPr="00236B7A" w:rsidRDefault="004E599E" w:rsidP="004E599E">
      <w:r w:rsidRPr="00236B7A">
        <w:t>If the UE transmits on two antenna connectors at the same time, the tolerance is specified in Table 6.2.5G-</w:t>
      </w:r>
      <w:r w:rsidRPr="00236B7A">
        <w:rPr>
          <w:rFonts w:hint="eastAsia"/>
          <w:lang w:eastAsia="zh-CN"/>
        </w:rPr>
        <w:t>2</w:t>
      </w:r>
      <w:r w:rsidRPr="00236B7A">
        <w:t xml:space="preserve"> and 6.2.5G-</w:t>
      </w:r>
      <w:r w:rsidRPr="00236B7A">
        <w:rPr>
          <w:rFonts w:hint="eastAsia"/>
          <w:lang w:eastAsia="zh-CN"/>
        </w:rPr>
        <w:t>3</w:t>
      </w:r>
      <w:r w:rsidRPr="00236B7A">
        <w:t xml:space="preserve"> for PC2 and PC3 V2X UE respectively. </w:t>
      </w:r>
    </w:p>
    <w:p w14:paraId="3B374385" w14:textId="77777777" w:rsidR="004E599E" w:rsidRPr="00236B7A" w:rsidRDefault="004E599E" w:rsidP="004E599E">
      <w:pPr>
        <w:pStyle w:val="TH"/>
      </w:pPr>
      <w:r w:rsidRPr="00236B7A">
        <w:t>Table 6.2.5G-</w:t>
      </w:r>
      <w:r w:rsidRPr="00236B7A">
        <w:rPr>
          <w:rFonts w:hint="eastAsia"/>
          <w:lang w:eastAsia="zh-CN"/>
        </w:rPr>
        <w:t>2</w:t>
      </w:r>
      <w:r w:rsidRPr="00236B7A">
        <w:t xml:space="preserve">: </w:t>
      </w:r>
      <w:proofErr w:type="spellStart"/>
      <w:proofErr w:type="gramStart"/>
      <w:r w:rsidRPr="00236B7A">
        <w:t>P</w:t>
      </w:r>
      <w:r w:rsidRPr="00236B7A">
        <w:rPr>
          <w:vertAlign w:val="subscript"/>
        </w:rPr>
        <w:t>CMAX</w:t>
      </w:r>
      <w:r w:rsidRPr="00236B7A">
        <w:rPr>
          <w:rFonts w:cs="Vrinda"/>
          <w:vertAlign w:val="subscript"/>
          <w:lang w:bidi="bn-IN"/>
        </w:rPr>
        <w:t>,</w:t>
      </w:r>
      <w:r w:rsidRPr="00236B7A">
        <w:rPr>
          <w:rFonts w:cs="Vrinda"/>
          <w:i/>
          <w:vertAlign w:val="subscript"/>
          <w:lang w:bidi="bn-IN"/>
        </w:rPr>
        <w:t>c</w:t>
      </w:r>
      <w:proofErr w:type="spellEnd"/>
      <w:proofErr w:type="gramEnd"/>
      <w:r w:rsidRPr="00236B7A">
        <w:t xml:space="preserve"> tolerance</w:t>
      </w:r>
      <w:r w:rsidRPr="00236B7A">
        <w:rPr>
          <w:rFonts w:hint="eastAsia"/>
        </w:rPr>
        <w:t xml:space="preserve"> in </w:t>
      </w:r>
      <w:r w:rsidRPr="00236B7A">
        <w:t>Transmit Diversity scheme for PC2 V2X UE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4E599E" w:rsidRPr="00236B7A" w14:paraId="35A84F37" w14:textId="77777777" w:rsidTr="004E599E">
        <w:trPr>
          <w:trHeight w:val="240"/>
          <w:jc w:val="center"/>
        </w:trPr>
        <w:tc>
          <w:tcPr>
            <w:tcW w:w="1955" w:type="dxa"/>
            <w:shd w:val="clear" w:color="auto" w:fill="auto"/>
            <w:vAlign w:val="center"/>
          </w:tcPr>
          <w:p w14:paraId="52260A66" w14:textId="77777777" w:rsidR="004E599E" w:rsidRPr="00236B7A" w:rsidRDefault="004E599E" w:rsidP="004E599E">
            <w:pPr>
              <w:pStyle w:val="TAH"/>
              <w:rPr>
                <w:rFonts w:cs="Arial"/>
              </w:rPr>
            </w:pPr>
            <w:proofErr w:type="spellStart"/>
            <w:proofErr w:type="gramStart"/>
            <w:r w:rsidRPr="00236B7A">
              <w:rPr>
                <w:rFonts w:cs="Arial"/>
              </w:rPr>
              <w:t>P</w:t>
            </w:r>
            <w:r w:rsidRPr="00236B7A">
              <w:rPr>
                <w:rFonts w:cs="Arial"/>
                <w:vertAlign w:val="subscript"/>
              </w:rPr>
              <w:t>CMAX</w:t>
            </w:r>
            <w:r w:rsidRPr="00236B7A">
              <w:rPr>
                <w:rFonts w:cs="Vrinda"/>
                <w:vertAlign w:val="subscript"/>
                <w:lang w:bidi="bn-IN"/>
              </w:rPr>
              <w:t>,</w:t>
            </w:r>
            <w:r w:rsidRPr="00236B7A">
              <w:rPr>
                <w:rFonts w:cs="Vrinda"/>
                <w:i/>
                <w:vertAlign w:val="subscript"/>
                <w:lang w:bidi="bn-IN"/>
              </w:rPr>
              <w:t>c</w:t>
            </w:r>
            <w:proofErr w:type="spellEnd"/>
            <w:proofErr w:type="gramEnd"/>
            <w:r w:rsidRPr="00236B7A">
              <w:rPr>
                <w:rFonts w:cs="Arial"/>
                <w:vertAlign w:val="subscript"/>
              </w:rPr>
              <w:br/>
            </w:r>
            <w:r w:rsidRPr="00236B7A">
              <w:rPr>
                <w:rFonts w:cs="Arial"/>
              </w:rPr>
              <w:t>(dBm)</w:t>
            </w:r>
          </w:p>
        </w:tc>
        <w:tc>
          <w:tcPr>
            <w:tcW w:w="2081" w:type="dxa"/>
            <w:shd w:val="clear" w:color="auto" w:fill="auto"/>
            <w:vAlign w:val="center"/>
          </w:tcPr>
          <w:p w14:paraId="1869D707" w14:textId="77777777" w:rsidR="004E599E" w:rsidRPr="00236B7A" w:rsidRDefault="004E599E" w:rsidP="004E599E">
            <w:pPr>
              <w:pStyle w:val="TAH"/>
              <w:rPr>
                <w:rFonts w:cs="Arial"/>
              </w:rPr>
            </w:pPr>
            <w:r w:rsidRPr="00236B7A">
              <w:rPr>
                <w:rFonts w:cs="Arial"/>
              </w:rPr>
              <w:t>Tolerance</w:t>
            </w:r>
            <w:r w:rsidRPr="00236B7A">
              <w:rPr>
                <w:rFonts w:cs="Arial"/>
              </w:rPr>
              <w:br/>
              <w:t>T</w:t>
            </w:r>
            <w:r w:rsidRPr="00236B7A">
              <w:rPr>
                <w:rFonts w:cs="Arial" w:hint="eastAsia"/>
                <w:vertAlign w:val="subscript"/>
              </w:rPr>
              <w:t>LOW</w:t>
            </w:r>
            <w:r w:rsidRPr="00236B7A">
              <w:rPr>
                <w:rFonts w:cs="Arial"/>
              </w:rPr>
              <w:t>(</w:t>
            </w:r>
            <w:proofErr w:type="spellStart"/>
            <w:r w:rsidRPr="00236B7A">
              <w:rPr>
                <w:rFonts w:cs="Arial"/>
              </w:rPr>
              <w:t>P</w:t>
            </w:r>
            <w:r w:rsidRPr="00236B7A">
              <w:rPr>
                <w:rFonts w:cs="Arial"/>
                <w:vertAlign w:val="subscript"/>
              </w:rPr>
              <w:t>CMAX_</w:t>
            </w:r>
            <w:proofErr w:type="gramStart"/>
            <w:r w:rsidRPr="00236B7A">
              <w:rPr>
                <w:rFonts w:cs="Arial"/>
                <w:vertAlign w:val="subscript"/>
              </w:rPr>
              <w:t>L</w:t>
            </w:r>
            <w:r w:rsidRPr="00236B7A">
              <w:rPr>
                <w:rFonts w:cs="Vrinda"/>
                <w:vertAlign w:val="subscript"/>
                <w:lang w:bidi="bn-IN"/>
              </w:rPr>
              <w:t>,</w:t>
            </w:r>
            <w:r w:rsidRPr="00236B7A">
              <w:rPr>
                <w:rFonts w:cs="Vrinda"/>
                <w:i/>
                <w:vertAlign w:val="subscript"/>
                <w:lang w:bidi="bn-IN"/>
              </w:rPr>
              <w:t>c</w:t>
            </w:r>
            <w:proofErr w:type="spellEnd"/>
            <w:proofErr w:type="gramEnd"/>
            <w:r w:rsidRPr="00236B7A">
              <w:rPr>
                <w:rFonts w:cs="Arial"/>
              </w:rPr>
              <w:t>) (dB)</w:t>
            </w:r>
          </w:p>
        </w:tc>
        <w:tc>
          <w:tcPr>
            <w:tcW w:w="2090" w:type="dxa"/>
          </w:tcPr>
          <w:p w14:paraId="2F6AF791" w14:textId="77777777" w:rsidR="004E599E" w:rsidRPr="00236B7A" w:rsidRDefault="004E599E" w:rsidP="004E599E">
            <w:pPr>
              <w:pStyle w:val="TAH"/>
              <w:rPr>
                <w:rFonts w:cs="Arial"/>
              </w:rPr>
            </w:pPr>
            <w:r w:rsidRPr="00236B7A">
              <w:rPr>
                <w:rFonts w:cs="Arial"/>
              </w:rPr>
              <w:t>Tolerance</w:t>
            </w:r>
            <w:r w:rsidRPr="00236B7A">
              <w:rPr>
                <w:rFonts w:cs="Arial"/>
              </w:rPr>
              <w:br/>
              <w:t>T</w:t>
            </w:r>
            <w:r w:rsidRPr="00236B7A">
              <w:rPr>
                <w:rFonts w:cs="Arial" w:hint="eastAsia"/>
                <w:vertAlign w:val="subscript"/>
              </w:rPr>
              <w:t>HIGH</w:t>
            </w:r>
            <w:r w:rsidRPr="00236B7A">
              <w:rPr>
                <w:rFonts w:cs="Arial"/>
              </w:rPr>
              <w:t>(</w:t>
            </w:r>
            <w:proofErr w:type="spellStart"/>
            <w:r w:rsidRPr="00236B7A">
              <w:rPr>
                <w:rFonts w:cs="Arial"/>
              </w:rPr>
              <w:t>P</w:t>
            </w:r>
            <w:r w:rsidRPr="00236B7A">
              <w:rPr>
                <w:rFonts w:cs="Arial"/>
                <w:vertAlign w:val="subscript"/>
              </w:rPr>
              <w:t>CMAX_</w:t>
            </w:r>
            <w:proofErr w:type="gramStart"/>
            <w:r w:rsidRPr="00236B7A">
              <w:rPr>
                <w:rFonts w:cs="Arial"/>
                <w:vertAlign w:val="subscript"/>
              </w:rPr>
              <w:t>H</w:t>
            </w:r>
            <w:r w:rsidRPr="00236B7A">
              <w:rPr>
                <w:rFonts w:cs="Vrinda"/>
                <w:vertAlign w:val="subscript"/>
                <w:lang w:bidi="bn-IN"/>
              </w:rPr>
              <w:t>,</w:t>
            </w:r>
            <w:r w:rsidRPr="00236B7A">
              <w:rPr>
                <w:rFonts w:cs="Vrinda"/>
                <w:i/>
                <w:vertAlign w:val="subscript"/>
                <w:lang w:bidi="bn-IN"/>
              </w:rPr>
              <w:t>c</w:t>
            </w:r>
            <w:proofErr w:type="spellEnd"/>
            <w:proofErr w:type="gramEnd"/>
            <w:r w:rsidRPr="00236B7A">
              <w:rPr>
                <w:rFonts w:cs="Arial"/>
              </w:rPr>
              <w:t>)</w:t>
            </w:r>
            <w:r w:rsidRPr="00236B7A">
              <w:rPr>
                <w:rFonts w:cs="Arial" w:hint="eastAsia"/>
              </w:rPr>
              <w:t xml:space="preserve"> </w:t>
            </w:r>
            <w:r w:rsidRPr="00236B7A">
              <w:rPr>
                <w:rFonts w:cs="Arial"/>
              </w:rPr>
              <w:t>(dB)</w:t>
            </w:r>
          </w:p>
        </w:tc>
      </w:tr>
      <w:tr w:rsidR="004E599E" w:rsidRPr="00236B7A" w14:paraId="1EB7F7FD" w14:textId="77777777" w:rsidTr="004E599E">
        <w:trPr>
          <w:trHeight w:val="240"/>
          <w:jc w:val="center"/>
        </w:trPr>
        <w:tc>
          <w:tcPr>
            <w:tcW w:w="1955" w:type="dxa"/>
            <w:shd w:val="clear" w:color="auto" w:fill="auto"/>
            <w:vAlign w:val="center"/>
          </w:tcPr>
          <w:p w14:paraId="14F3CD25" w14:textId="77777777" w:rsidR="004E599E" w:rsidRPr="00236B7A" w:rsidRDefault="004E599E" w:rsidP="004E599E">
            <w:pPr>
              <w:pStyle w:val="TAC"/>
              <w:rPr>
                <w:rFonts w:cs="Arial"/>
              </w:rPr>
            </w:pPr>
            <w:proofErr w:type="spellStart"/>
            <w:proofErr w:type="gramStart"/>
            <w:r w:rsidRPr="00236B7A">
              <w:rPr>
                <w:rFonts w:cs="Arial"/>
              </w:rPr>
              <w:t>P</w:t>
            </w:r>
            <w:r w:rsidRPr="00236B7A">
              <w:rPr>
                <w:rFonts w:cs="Arial"/>
                <w:vertAlign w:val="subscript"/>
              </w:rPr>
              <w:t>CMAX</w:t>
            </w:r>
            <w:r w:rsidRPr="00236B7A">
              <w:rPr>
                <w:rFonts w:cs="Vrinda"/>
                <w:vertAlign w:val="subscript"/>
                <w:lang w:bidi="bn-IN"/>
              </w:rPr>
              <w:t>,</w:t>
            </w:r>
            <w:r w:rsidRPr="00236B7A">
              <w:rPr>
                <w:rFonts w:cs="Vrinda"/>
                <w:i/>
                <w:vertAlign w:val="subscript"/>
                <w:lang w:bidi="bn-IN"/>
              </w:rPr>
              <w:t>c</w:t>
            </w:r>
            <w:proofErr w:type="spellEnd"/>
            <w:proofErr w:type="gramEnd"/>
            <w:r w:rsidRPr="00236B7A">
              <w:rPr>
                <w:rFonts w:cs="Arial" w:hint="eastAsia"/>
              </w:rPr>
              <w:t xml:space="preserve"> =26</w:t>
            </w:r>
          </w:p>
        </w:tc>
        <w:tc>
          <w:tcPr>
            <w:tcW w:w="2081" w:type="dxa"/>
            <w:shd w:val="clear" w:color="auto" w:fill="auto"/>
          </w:tcPr>
          <w:p w14:paraId="6811C7F3" w14:textId="77777777" w:rsidR="004E599E" w:rsidRPr="00236B7A" w:rsidRDefault="004E599E" w:rsidP="004E599E">
            <w:pPr>
              <w:pStyle w:val="TAC"/>
              <w:rPr>
                <w:rFonts w:cs="Arial"/>
              </w:rPr>
            </w:pPr>
            <w:r w:rsidRPr="00236B7A">
              <w:rPr>
                <w:rFonts w:cs="Arial"/>
              </w:rPr>
              <w:t>3.0</w:t>
            </w:r>
          </w:p>
        </w:tc>
        <w:tc>
          <w:tcPr>
            <w:tcW w:w="2090" w:type="dxa"/>
          </w:tcPr>
          <w:p w14:paraId="0D30A85F" w14:textId="77777777" w:rsidR="004E599E" w:rsidRPr="00236B7A" w:rsidRDefault="004E599E" w:rsidP="004E599E">
            <w:pPr>
              <w:pStyle w:val="TAC"/>
              <w:rPr>
                <w:rFonts w:cs="Arial"/>
              </w:rPr>
            </w:pPr>
            <w:r w:rsidRPr="00236B7A">
              <w:rPr>
                <w:rFonts w:cs="Arial"/>
              </w:rPr>
              <w:t>2.0</w:t>
            </w:r>
          </w:p>
        </w:tc>
      </w:tr>
      <w:tr w:rsidR="004E599E" w:rsidRPr="00236B7A" w14:paraId="6F6C8F3F" w14:textId="77777777" w:rsidTr="004E599E">
        <w:trPr>
          <w:trHeight w:val="240"/>
          <w:jc w:val="center"/>
        </w:trPr>
        <w:tc>
          <w:tcPr>
            <w:tcW w:w="1955" w:type="dxa"/>
            <w:shd w:val="clear" w:color="auto" w:fill="auto"/>
            <w:vAlign w:val="center"/>
          </w:tcPr>
          <w:p w14:paraId="12B17696" w14:textId="77777777" w:rsidR="004E599E" w:rsidRPr="00236B7A" w:rsidRDefault="004E599E" w:rsidP="004E599E">
            <w:pPr>
              <w:pStyle w:val="TAC"/>
              <w:rPr>
                <w:rFonts w:cs="Arial"/>
              </w:rPr>
            </w:pPr>
            <w:r w:rsidRPr="00236B7A">
              <w:rPr>
                <w:rFonts w:cs="Arial" w:hint="eastAsia"/>
              </w:rPr>
              <w:t xml:space="preserve">23 </w:t>
            </w:r>
            <w:r w:rsidRPr="00236B7A">
              <w:rPr>
                <w:rFonts w:cs="Arial"/>
              </w:rPr>
              <w:t xml:space="preserve">≤ </w:t>
            </w:r>
            <w:proofErr w:type="spellStart"/>
            <w:proofErr w:type="gramStart"/>
            <w:r w:rsidRPr="00236B7A">
              <w:rPr>
                <w:rFonts w:cs="Arial"/>
              </w:rPr>
              <w:t>P</w:t>
            </w:r>
            <w:r w:rsidRPr="00236B7A">
              <w:rPr>
                <w:rFonts w:cs="Arial"/>
                <w:vertAlign w:val="subscript"/>
              </w:rPr>
              <w:t>CMAX</w:t>
            </w:r>
            <w:r w:rsidRPr="00236B7A">
              <w:rPr>
                <w:rFonts w:cs="Vrinda"/>
                <w:vertAlign w:val="subscript"/>
                <w:lang w:bidi="bn-IN"/>
              </w:rPr>
              <w:t>,</w:t>
            </w:r>
            <w:r w:rsidRPr="00236B7A">
              <w:rPr>
                <w:rFonts w:cs="Vrinda"/>
                <w:i/>
                <w:vertAlign w:val="subscript"/>
                <w:lang w:bidi="bn-IN"/>
              </w:rPr>
              <w:t>c</w:t>
            </w:r>
            <w:proofErr w:type="spellEnd"/>
            <w:proofErr w:type="gramEnd"/>
            <w:r w:rsidRPr="00236B7A">
              <w:rPr>
                <w:rFonts w:cs="Arial"/>
              </w:rPr>
              <w:t xml:space="preserve"> &lt; 2</w:t>
            </w:r>
            <w:r w:rsidRPr="00236B7A">
              <w:rPr>
                <w:rFonts w:cs="Arial" w:hint="eastAsia"/>
              </w:rPr>
              <w:t>6</w:t>
            </w:r>
          </w:p>
        </w:tc>
        <w:tc>
          <w:tcPr>
            <w:tcW w:w="2081" w:type="dxa"/>
            <w:shd w:val="clear" w:color="auto" w:fill="auto"/>
          </w:tcPr>
          <w:p w14:paraId="3D1F0B85" w14:textId="77777777" w:rsidR="004E599E" w:rsidRPr="00236B7A" w:rsidRDefault="004E599E" w:rsidP="004E599E">
            <w:pPr>
              <w:pStyle w:val="TAC"/>
              <w:rPr>
                <w:rFonts w:cs="Arial"/>
              </w:rPr>
            </w:pPr>
            <w:r w:rsidRPr="00236B7A">
              <w:rPr>
                <w:rFonts w:cs="Arial"/>
              </w:rPr>
              <w:t>4.0</w:t>
            </w:r>
          </w:p>
        </w:tc>
        <w:tc>
          <w:tcPr>
            <w:tcW w:w="2090" w:type="dxa"/>
            <w:shd w:val="clear" w:color="auto" w:fill="auto"/>
          </w:tcPr>
          <w:p w14:paraId="6B09BB8A" w14:textId="77777777" w:rsidR="004E599E" w:rsidRPr="00236B7A" w:rsidRDefault="004E599E" w:rsidP="004E599E">
            <w:pPr>
              <w:pStyle w:val="TAC"/>
              <w:rPr>
                <w:rFonts w:cs="Arial"/>
              </w:rPr>
            </w:pPr>
            <w:r w:rsidRPr="00236B7A">
              <w:rPr>
                <w:rFonts w:cs="Arial" w:hint="eastAsia"/>
              </w:rPr>
              <w:t>2.0</w:t>
            </w:r>
          </w:p>
        </w:tc>
      </w:tr>
      <w:tr w:rsidR="004E599E" w:rsidRPr="00236B7A" w14:paraId="4482ECA2" w14:textId="77777777" w:rsidTr="004E599E">
        <w:trPr>
          <w:trHeight w:val="240"/>
          <w:jc w:val="center"/>
        </w:trPr>
        <w:tc>
          <w:tcPr>
            <w:tcW w:w="1955" w:type="dxa"/>
            <w:shd w:val="clear" w:color="auto" w:fill="auto"/>
            <w:vAlign w:val="center"/>
          </w:tcPr>
          <w:p w14:paraId="32C0564E" w14:textId="77777777" w:rsidR="004E599E" w:rsidRPr="00236B7A" w:rsidRDefault="004E599E" w:rsidP="004E599E">
            <w:pPr>
              <w:pStyle w:val="TAC"/>
              <w:rPr>
                <w:rFonts w:cs="Arial"/>
              </w:rPr>
            </w:pPr>
            <w:r w:rsidRPr="00236B7A">
              <w:rPr>
                <w:rFonts w:cs="Arial"/>
              </w:rPr>
              <w:t>2</w:t>
            </w:r>
            <w:r w:rsidRPr="00236B7A">
              <w:rPr>
                <w:rFonts w:cs="Arial" w:hint="eastAsia"/>
              </w:rPr>
              <w:t>2</w:t>
            </w:r>
            <w:r w:rsidRPr="00236B7A">
              <w:rPr>
                <w:rFonts w:cs="Arial"/>
              </w:rPr>
              <w:t xml:space="preserve"> ≤ </w:t>
            </w:r>
            <w:proofErr w:type="spellStart"/>
            <w:proofErr w:type="gramStart"/>
            <w:r w:rsidRPr="00236B7A">
              <w:rPr>
                <w:rFonts w:cs="Arial"/>
              </w:rPr>
              <w:t>P</w:t>
            </w:r>
            <w:r w:rsidRPr="00236B7A">
              <w:rPr>
                <w:rFonts w:cs="Arial"/>
                <w:vertAlign w:val="subscript"/>
              </w:rPr>
              <w:t>CMAX</w:t>
            </w:r>
            <w:r w:rsidRPr="00236B7A">
              <w:rPr>
                <w:rFonts w:cs="Vrinda"/>
                <w:vertAlign w:val="subscript"/>
                <w:lang w:bidi="bn-IN"/>
              </w:rPr>
              <w:t>,</w:t>
            </w:r>
            <w:r w:rsidRPr="00236B7A">
              <w:rPr>
                <w:rFonts w:cs="Vrinda"/>
                <w:i/>
                <w:vertAlign w:val="subscript"/>
                <w:lang w:bidi="bn-IN"/>
              </w:rPr>
              <w:t>c</w:t>
            </w:r>
            <w:proofErr w:type="spellEnd"/>
            <w:proofErr w:type="gramEnd"/>
            <w:r w:rsidRPr="00236B7A">
              <w:rPr>
                <w:rFonts w:cs="Arial"/>
              </w:rPr>
              <w:t xml:space="preserve"> &lt; 2</w:t>
            </w:r>
            <w:r w:rsidRPr="00236B7A">
              <w:rPr>
                <w:rFonts w:cs="Arial" w:hint="eastAsia"/>
              </w:rPr>
              <w:t>3</w:t>
            </w:r>
          </w:p>
        </w:tc>
        <w:tc>
          <w:tcPr>
            <w:tcW w:w="2081" w:type="dxa"/>
            <w:shd w:val="clear" w:color="auto" w:fill="auto"/>
          </w:tcPr>
          <w:p w14:paraId="17BBAFE7" w14:textId="77777777" w:rsidR="004E599E" w:rsidRPr="00236B7A" w:rsidRDefault="004E599E" w:rsidP="004E599E">
            <w:pPr>
              <w:pStyle w:val="TAC"/>
              <w:rPr>
                <w:rFonts w:cs="Arial"/>
              </w:rPr>
            </w:pPr>
            <w:r w:rsidRPr="00236B7A">
              <w:rPr>
                <w:rFonts w:cs="Arial"/>
              </w:rPr>
              <w:t>5.0</w:t>
            </w:r>
          </w:p>
        </w:tc>
        <w:tc>
          <w:tcPr>
            <w:tcW w:w="2090" w:type="dxa"/>
            <w:shd w:val="clear" w:color="auto" w:fill="auto"/>
          </w:tcPr>
          <w:p w14:paraId="1657E1ED" w14:textId="77777777" w:rsidR="004E599E" w:rsidRPr="00236B7A" w:rsidRDefault="004E599E" w:rsidP="004E599E">
            <w:pPr>
              <w:pStyle w:val="TAC"/>
              <w:rPr>
                <w:rFonts w:cs="Arial"/>
              </w:rPr>
            </w:pPr>
            <w:r w:rsidRPr="00236B7A">
              <w:rPr>
                <w:rFonts w:cs="Arial"/>
              </w:rPr>
              <w:t>2.0</w:t>
            </w:r>
          </w:p>
        </w:tc>
      </w:tr>
      <w:tr w:rsidR="004E599E" w:rsidRPr="00236B7A" w14:paraId="24EED28B" w14:textId="77777777" w:rsidTr="004E599E">
        <w:trPr>
          <w:trHeight w:val="255"/>
          <w:jc w:val="center"/>
        </w:trPr>
        <w:tc>
          <w:tcPr>
            <w:tcW w:w="1955" w:type="dxa"/>
            <w:shd w:val="clear" w:color="auto" w:fill="auto"/>
            <w:vAlign w:val="center"/>
          </w:tcPr>
          <w:p w14:paraId="6DBCCAC8" w14:textId="77777777" w:rsidR="004E599E" w:rsidRPr="00236B7A" w:rsidRDefault="004E599E" w:rsidP="004E599E">
            <w:pPr>
              <w:pStyle w:val="TAC"/>
              <w:rPr>
                <w:rFonts w:cs="Arial"/>
              </w:rPr>
            </w:pPr>
            <w:r w:rsidRPr="00236B7A">
              <w:rPr>
                <w:rFonts w:cs="Arial" w:hint="eastAsia"/>
              </w:rPr>
              <w:t>21</w:t>
            </w:r>
            <w:r w:rsidRPr="00236B7A">
              <w:rPr>
                <w:rFonts w:cs="Arial"/>
              </w:rPr>
              <w:t xml:space="preserve"> ≤ </w:t>
            </w:r>
            <w:proofErr w:type="spellStart"/>
            <w:proofErr w:type="gramStart"/>
            <w:r w:rsidRPr="00236B7A">
              <w:rPr>
                <w:rFonts w:cs="Arial"/>
              </w:rPr>
              <w:t>P</w:t>
            </w:r>
            <w:r w:rsidRPr="00236B7A">
              <w:rPr>
                <w:rFonts w:cs="Arial"/>
                <w:vertAlign w:val="subscript"/>
              </w:rPr>
              <w:t>CMAX</w:t>
            </w:r>
            <w:r w:rsidRPr="00236B7A">
              <w:rPr>
                <w:rFonts w:cs="Vrinda"/>
                <w:vertAlign w:val="subscript"/>
                <w:lang w:bidi="bn-IN"/>
              </w:rPr>
              <w:t>,</w:t>
            </w:r>
            <w:r w:rsidRPr="00236B7A">
              <w:rPr>
                <w:rFonts w:cs="Vrinda"/>
                <w:i/>
                <w:vertAlign w:val="subscript"/>
                <w:lang w:bidi="bn-IN"/>
              </w:rPr>
              <w:t>c</w:t>
            </w:r>
            <w:proofErr w:type="spellEnd"/>
            <w:proofErr w:type="gramEnd"/>
            <w:r w:rsidRPr="00236B7A">
              <w:rPr>
                <w:rFonts w:cs="Arial"/>
              </w:rPr>
              <w:t xml:space="preserve"> &lt; 2</w:t>
            </w:r>
            <w:r w:rsidRPr="00236B7A">
              <w:rPr>
                <w:rFonts w:cs="Arial" w:hint="eastAsia"/>
              </w:rPr>
              <w:t>2</w:t>
            </w:r>
          </w:p>
        </w:tc>
        <w:tc>
          <w:tcPr>
            <w:tcW w:w="2081" w:type="dxa"/>
            <w:shd w:val="clear" w:color="auto" w:fill="auto"/>
          </w:tcPr>
          <w:p w14:paraId="7EBC42E1" w14:textId="77777777" w:rsidR="004E599E" w:rsidRPr="00236B7A" w:rsidRDefault="004E599E" w:rsidP="004E599E">
            <w:pPr>
              <w:pStyle w:val="TAC"/>
              <w:rPr>
                <w:rFonts w:cs="Arial"/>
              </w:rPr>
            </w:pPr>
            <w:r w:rsidRPr="00236B7A">
              <w:rPr>
                <w:rFonts w:cs="Arial"/>
              </w:rPr>
              <w:t>5.0</w:t>
            </w:r>
          </w:p>
        </w:tc>
        <w:tc>
          <w:tcPr>
            <w:tcW w:w="2090" w:type="dxa"/>
            <w:shd w:val="clear" w:color="auto" w:fill="auto"/>
          </w:tcPr>
          <w:p w14:paraId="175EA50E" w14:textId="77777777" w:rsidR="004E599E" w:rsidRPr="00236B7A" w:rsidRDefault="004E599E" w:rsidP="004E599E">
            <w:pPr>
              <w:pStyle w:val="TAC"/>
              <w:rPr>
                <w:rFonts w:cs="Arial"/>
              </w:rPr>
            </w:pPr>
            <w:r w:rsidRPr="00236B7A">
              <w:rPr>
                <w:rFonts w:cs="Arial"/>
              </w:rPr>
              <w:t>3.0</w:t>
            </w:r>
          </w:p>
        </w:tc>
      </w:tr>
      <w:tr w:rsidR="004E599E" w:rsidRPr="00236B7A" w14:paraId="0F707087" w14:textId="77777777" w:rsidTr="004E599E">
        <w:trPr>
          <w:trHeight w:val="255"/>
          <w:jc w:val="center"/>
        </w:trPr>
        <w:tc>
          <w:tcPr>
            <w:tcW w:w="1955" w:type="dxa"/>
            <w:shd w:val="clear" w:color="auto" w:fill="auto"/>
            <w:vAlign w:val="center"/>
          </w:tcPr>
          <w:p w14:paraId="790FEAC5" w14:textId="77777777" w:rsidR="004E599E" w:rsidRPr="00236B7A" w:rsidDel="00D96763" w:rsidRDefault="004E599E" w:rsidP="004E599E">
            <w:pPr>
              <w:pStyle w:val="TAC"/>
              <w:rPr>
                <w:rFonts w:cs="Arial"/>
              </w:rPr>
            </w:pPr>
            <w:r w:rsidRPr="00236B7A">
              <w:rPr>
                <w:rFonts w:cs="Arial" w:hint="eastAsia"/>
              </w:rPr>
              <w:t>20</w:t>
            </w:r>
            <w:r w:rsidRPr="00236B7A">
              <w:rPr>
                <w:rFonts w:cs="Arial"/>
              </w:rPr>
              <w:t xml:space="preserve"> ≤ </w:t>
            </w:r>
            <w:proofErr w:type="spellStart"/>
            <w:proofErr w:type="gramStart"/>
            <w:r w:rsidRPr="00236B7A">
              <w:rPr>
                <w:rFonts w:cs="Arial"/>
              </w:rPr>
              <w:t>P</w:t>
            </w:r>
            <w:r w:rsidRPr="00236B7A">
              <w:rPr>
                <w:rFonts w:cs="Arial"/>
                <w:vertAlign w:val="subscript"/>
              </w:rPr>
              <w:t>CMAX</w:t>
            </w:r>
            <w:r w:rsidRPr="00236B7A">
              <w:rPr>
                <w:rFonts w:cs="Vrinda"/>
                <w:vertAlign w:val="subscript"/>
                <w:lang w:bidi="bn-IN"/>
              </w:rPr>
              <w:t>,</w:t>
            </w:r>
            <w:r w:rsidRPr="00236B7A">
              <w:rPr>
                <w:rFonts w:cs="Vrinda"/>
                <w:i/>
                <w:vertAlign w:val="subscript"/>
                <w:lang w:bidi="bn-IN"/>
              </w:rPr>
              <w:t>c</w:t>
            </w:r>
            <w:proofErr w:type="spellEnd"/>
            <w:proofErr w:type="gramEnd"/>
            <w:r w:rsidRPr="00236B7A">
              <w:rPr>
                <w:rFonts w:cs="Arial"/>
              </w:rPr>
              <w:t xml:space="preserve"> &lt; 2</w:t>
            </w:r>
            <w:r w:rsidRPr="00236B7A">
              <w:rPr>
                <w:rFonts w:cs="Arial" w:hint="eastAsia"/>
              </w:rPr>
              <w:t>1</w:t>
            </w:r>
          </w:p>
        </w:tc>
        <w:tc>
          <w:tcPr>
            <w:tcW w:w="2081" w:type="dxa"/>
            <w:shd w:val="clear" w:color="auto" w:fill="auto"/>
          </w:tcPr>
          <w:p w14:paraId="72AE8452" w14:textId="77777777" w:rsidR="004E599E" w:rsidRPr="00236B7A" w:rsidRDefault="004E599E" w:rsidP="004E599E">
            <w:pPr>
              <w:pStyle w:val="TAC"/>
              <w:rPr>
                <w:rFonts w:cs="Arial"/>
              </w:rPr>
            </w:pPr>
            <w:r w:rsidRPr="00236B7A">
              <w:rPr>
                <w:rFonts w:cs="Arial"/>
              </w:rPr>
              <w:t>6.0</w:t>
            </w:r>
          </w:p>
        </w:tc>
        <w:tc>
          <w:tcPr>
            <w:tcW w:w="2090" w:type="dxa"/>
            <w:shd w:val="clear" w:color="auto" w:fill="auto"/>
          </w:tcPr>
          <w:p w14:paraId="2C172844" w14:textId="77777777" w:rsidR="004E599E" w:rsidRPr="00236B7A" w:rsidRDefault="004E599E" w:rsidP="004E599E">
            <w:pPr>
              <w:pStyle w:val="TAC"/>
              <w:rPr>
                <w:rFonts w:cs="Arial"/>
              </w:rPr>
            </w:pPr>
            <w:r w:rsidRPr="00236B7A">
              <w:rPr>
                <w:rFonts w:cs="Arial"/>
              </w:rPr>
              <w:t>4.0</w:t>
            </w:r>
          </w:p>
        </w:tc>
      </w:tr>
      <w:tr w:rsidR="004E599E" w:rsidRPr="00236B7A" w14:paraId="09177443" w14:textId="77777777" w:rsidTr="004E599E">
        <w:trPr>
          <w:trHeight w:val="247"/>
          <w:jc w:val="center"/>
        </w:trPr>
        <w:tc>
          <w:tcPr>
            <w:tcW w:w="1955" w:type="dxa"/>
            <w:shd w:val="clear" w:color="auto" w:fill="auto"/>
            <w:vAlign w:val="center"/>
          </w:tcPr>
          <w:p w14:paraId="6799AAE1" w14:textId="77777777" w:rsidR="004E599E" w:rsidRPr="00236B7A" w:rsidRDefault="004E599E" w:rsidP="004E599E">
            <w:pPr>
              <w:pStyle w:val="TAC"/>
              <w:rPr>
                <w:rFonts w:cs="Arial"/>
              </w:rPr>
            </w:pPr>
            <w:r w:rsidRPr="00236B7A">
              <w:rPr>
                <w:rFonts w:cs="Arial" w:hint="eastAsia"/>
              </w:rPr>
              <w:t>16</w:t>
            </w:r>
            <w:r w:rsidRPr="00236B7A">
              <w:rPr>
                <w:rFonts w:cs="Arial"/>
              </w:rPr>
              <w:t xml:space="preserve"> ≤ </w:t>
            </w:r>
            <w:proofErr w:type="spellStart"/>
            <w:proofErr w:type="gramStart"/>
            <w:r w:rsidRPr="00236B7A">
              <w:rPr>
                <w:rFonts w:cs="Arial"/>
              </w:rPr>
              <w:t>P</w:t>
            </w:r>
            <w:r w:rsidRPr="00236B7A">
              <w:rPr>
                <w:rFonts w:cs="Arial"/>
                <w:vertAlign w:val="subscript"/>
              </w:rPr>
              <w:t>CMAX</w:t>
            </w:r>
            <w:r w:rsidRPr="00236B7A">
              <w:rPr>
                <w:rFonts w:cs="Vrinda"/>
                <w:vertAlign w:val="subscript"/>
                <w:lang w:bidi="bn-IN"/>
              </w:rPr>
              <w:t>,</w:t>
            </w:r>
            <w:r w:rsidRPr="00236B7A">
              <w:rPr>
                <w:rFonts w:cs="Vrinda"/>
                <w:i/>
                <w:vertAlign w:val="subscript"/>
                <w:lang w:bidi="bn-IN"/>
              </w:rPr>
              <w:t>c</w:t>
            </w:r>
            <w:proofErr w:type="spellEnd"/>
            <w:proofErr w:type="gramEnd"/>
            <w:r w:rsidRPr="00236B7A">
              <w:rPr>
                <w:rFonts w:cs="Arial"/>
              </w:rPr>
              <w:t xml:space="preserve"> &lt; </w:t>
            </w:r>
            <w:r w:rsidRPr="00236B7A">
              <w:rPr>
                <w:rFonts w:cs="Arial" w:hint="eastAsia"/>
              </w:rPr>
              <w:t>20</w:t>
            </w:r>
          </w:p>
        </w:tc>
        <w:tc>
          <w:tcPr>
            <w:tcW w:w="4171" w:type="dxa"/>
            <w:gridSpan w:val="2"/>
            <w:shd w:val="clear" w:color="auto" w:fill="auto"/>
          </w:tcPr>
          <w:p w14:paraId="0D3D70A7" w14:textId="77777777" w:rsidR="004E599E" w:rsidRPr="00236B7A" w:rsidRDefault="004E599E" w:rsidP="004E599E">
            <w:pPr>
              <w:pStyle w:val="TAC"/>
              <w:rPr>
                <w:rFonts w:cs="Arial"/>
              </w:rPr>
            </w:pPr>
            <w:r w:rsidRPr="00236B7A">
              <w:rPr>
                <w:rFonts w:cs="Arial"/>
              </w:rPr>
              <w:t>5.0</w:t>
            </w:r>
          </w:p>
        </w:tc>
      </w:tr>
      <w:tr w:rsidR="004E599E" w:rsidRPr="00236B7A" w14:paraId="444C81B2" w14:textId="77777777" w:rsidTr="004E599E">
        <w:trPr>
          <w:trHeight w:val="225"/>
          <w:jc w:val="center"/>
        </w:trPr>
        <w:tc>
          <w:tcPr>
            <w:tcW w:w="1955" w:type="dxa"/>
            <w:shd w:val="clear" w:color="auto" w:fill="auto"/>
            <w:vAlign w:val="center"/>
          </w:tcPr>
          <w:p w14:paraId="63D3EDA7" w14:textId="77777777" w:rsidR="004E599E" w:rsidRPr="00236B7A" w:rsidRDefault="004E599E" w:rsidP="004E599E">
            <w:pPr>
              <w:pStyle w:val="TAC"/>
              <w:rPr>
                <w:rFonts w:cs="Arial"/>
              </w:rPr>
            </w:pPr>
            <w:r w:rsidRPr="00236B7A">
              <w:rPr>
                <w:rFonts w:cs="Arial" w:hint="eastAsia"/>
              </w:rPr>
              <w:t>11</w:t>
            </w:r>
            <w:r w:rsidRPr="00236B7A">
              <w:rPr>
                <w:rFonts w:cs="Arial"/>
              </w:rPr>
              <w:t xml:space="preserve"> ≤ </w:t>
            </w:r>
            <w:proofErr w:type="spellStart"/>
            <w:proofErr w:type="gramStart"/>
            <w:r w:rsidRPr="00236B7A">
              <w:rPr>
                <w:rFonts w:cs="Arial"/>
              </w:rPr>
              <w:t>P</w:t>
            </w:r>
            <w:r w:rsidRPr="00236B7A">
              <w:rPr>
                <w:rFonts w:cs="Arial"/>
                <w:vertAlign w:val="subscript"/>
              </w:rPr>
              <w:t>CMAX</w:t>
            </w:r>
            <w:r w:rsidRPr="00236B7A">
              <w:rPr>
                <w:rFonts w:cs="Vrinda"/>
                <w:vertAlign w:val="subscript"/>
                <w:lang w:bidi="bn-IN"/>
              </w:rPr>
              <w:t>,</w:t>
            </w:r>
            <w:r w:rsidRPr="00236B7A">
              <w:rPr>
                <w:rFonts w:cs="Vrinda"/>
                <w:i/>
                <w:vertAlign w:val="subscript"/>
                <w:lang w:bidi="bn-IN"/>
              </w:rPr>
              <w:t>c</w:t>
            </w:r>
            <w:proofErr w:type="spellEnd"/>
            <w:proofErr w:type="gramEnd"/>
            <w:r w:rsidRPr="00236B7A">
              <w:rPr>
                <w:rFonts w:cs="Arial"/>
              </w:rPr>
              <w:t xml:space="preserve"> &lt; 1</w:t>
            </w:r>
            <w:r w:rsidRPr="00236B7A">
              <w:rPr>
                <w:rFonts w:cs="Arial" w:hint="eastAsia"/>
              </w:rPr>
              <w:t>6</w:t>
            </w:r>
          </w:p>
        </w:tc>
        <w:tc>
          <w:tcPr>
            <w:tcW w:w="4171" w:type="dxa"/>
            <w:gridSpan w:val="2"/>
            <w:shd w:val="clear" w:color="auto" w:fill="auto"/>
          </w:tcPr>
          <w:p w14:paraId="54510C2A" w14:textId="77777777" w:rsidR="004E599E" w:rsidRPr="00236B7A" w:rsidRDefault="004E599E" w:rsidP="004E599E">
            <w:pPr>
              <w:pStyle w:val="TAC"/>
              <w:rPr>
                <w:rFonts w:cs="Arial"/>
              </w:rPr>
            </w:pPr>
            <w:r w:rsidRPr="00236B7A">
              <w:rPr>
                <w:rFonts w:cs="Arial"/>
              </w:rPr>
              <w:t>6.0</w:t>
            </w:r>
          </w:p>
        </w:tc>
      </w:tr>
      <w:tr w:rsidR="004E599E" w:rsidRPr="00236B7A" w14:paraId="1E84CAB7" w14:textId="77777777" w:rsidTr="004E599E">
        <w:trPr>
          <w:trHeight w:val="225"/>
          <w:jc w:val="center"/>
        </w:trPr>
        <w:tc>
          <w:tcPr>
            <w:tcW w:w="1955" w:type="dxa"/>
            <w:shd w:val="clear" w:color="auto" w:fill="auto"/>
            <w:vAlign w:val="center"/>
          </w:tcPr>
          <w:p w14:paraId="46186CB8" w14:textId="77777777" w:rsidR="004E599E" w:rsidRPr="00236B7A" w:rsidRDefault="004E599E" w:rsidP="004E599E">
            <w:pPr>
              <w:pStyle w:val="TAC"/>
              <w:rPr>
                <w:rFonts w:cs="Arial"/>
              </w:rPr>
            </w:pPr>
            <w:r w:rsidRPr="00236B7A">
              <w:rPr>
                <w:rFonts w:cs="Arial"/>
              </w:rPr>
              <w:t>-</w:t>
            </w:r>
            <w:r>
              <w:rPr>
                <w:rFonts w:cs="Arial"/>
              </w:rPr>
              <w:t>3</w:t>
            </w:r>
            <w:r w:rsidRPr="00236B7A">
              <w:rPr>
                <w:rFonts w:cs="Arial"/>
              </w:rPr>
              <w:t xml:space="preserve">0 ≤ </w:t>
            </w:r>
            <w:proofErr w:type="spellStart"/>
            <w:proofErr w:type="gramStart"/>
            <w:r w:rsidRPr="00236B7A">
              <w:rPr>
                <w:rFonts w:cs="Arial"/>
              </w:rPr>
              <w:t>P</w:t>
            </w:r>
            <w:r w:rsidRPr="00236B7A">
              <w:rPr>
                <w:rFonts w:cs="Arial"/>
                <w:vertAlign w:val="subscript"/>
              </w:rPr>
              <w:t>CMAX</w:t>
            </w:r>
            <w:r w:rsidRPr="00236B7A">
              <w:rPr>
                <w:rFonts w:cs="Vrinda"/>
                <w:vertAlign w:val="subscript"/>
                <w:lang w:bidi="bn-IN"/>
              </w:rPr>
              <w:t>,</w:t>
            </w:r>
            <w:r w:rsidRPr="00236B7A">
              <w:rPr>
                <w:rFonts w:cs="Vrinda"/>
                <w:i/>
                <w:vertAlign w:val="subscript"/>
                <w:lang w:bidi="bn-IN"/>
              </w:rPr>
              <w:t>c</w:t>
            </w:r>
            <w:proofErr w:type="spellEnd"/>
            <w:proofErr w:type="gramEnd"/>
            <w:r w:rsidRPr="00236B7A">
              <w:rPr>
                <w:rFonts w:cs="Arial"/>
              </w:rPr>
              <w:t xml:space="preserve"> &lt; </w:t>
            </w:r>
            <w:r w:rsidRPr="00236B7A">
              <w:rPr>
                <w:rFonts w:cs="Arial" w:hint="eastAsia"/>
              </w:rPr>
              <w:t>11</w:t>
            </w:r>
          </w:p>
        </w:tc>
        <w:tc>
          <w:tcPr>
            <w:tcW w:w="4171" w:type="dxa"/>
            <w:gridSpan w:val="2"/>
            <w:shd w:val="clear" w:color="auto" w:fill="auto"/>
          </w:tcPr>
          <w:p w14:paraId="320FADA1" w14:textId="77777777" w:rsidR="004E599E" w:rsidRPr="00236B7A" w:rsidRDefault="004E599E" w:rsidP="004E599E">
            <w:pPr>
              <w:pStyle w:val="TAC"/>
              <w:rPr>
                <w:rFonts w:cs="Arial"/>
              </w:rPr>
            </w:pPr>
            <w:r w:rsidRPr="00236B7A">
              <w:rPr>
                <w:rFonts w:cs="Arial"/>
              </w:rPr>
              <w:t>7.0</w:t>
            </w:r>
          </w:p>
        </w:tc>
      </w:tr>
    </w:tbl>
    <w:p w14:paraId="67617E0F" w14:textId="77777777" w:rsidR="004E599E" w:rsidRPr="00236B7A" w:rsidRDefault="004E599E" w:rsidP="004E599E"/>
    <w:p w14:paraId="222DEC67" w14:textId="77777777" w:rsidR="004E599E" w:rsidRPr="00236B7A" w:rsidRDefault="004E599E" w:rsidP="004E599E">
      <w:pPr>
        <w:pStyle w:val="TH"/>
      </w:pPr>
      <w:r w:rsidRPr="00236B7A">
        <w:t>Table 6.2.5G-</w:t>
      </w:r>
      <w:r w:rsidRPr="00236B7A">
        <w:rPr>
          <w:rFonts w:hint="eastAsia"/>
          <w:lang w:eastAsia="zh-CN"/>
        </w:rPr>
        <w:t>3</w:t>
      </w:r>
      <w:r w:rsidRPr="00236B7A">
        <w:t xml:space="preserve">: </w:t>
      </w:r>
      <w:proofErr w:type="spellStart"/>
      <w:proofErr w:type="gramStart"/>
      <w:r w:rsidRPr="00236B7A">
        <w:t>P</w:t>
      </w:r>
      <w:r w:rsidRPr="00236B7A">
        <w:rPr>
          <w:vertAlign w:val="subscript"/>
        </w:rPr>
        <w:t>CMAX</w:t>
      </w:r>
      <w:r w:rsidRPr="00236B7A">
        <w:rPr>
          <w:rFonts w:cs="Vrinda"/>
          <w:vertAlign w:val="subscript"/>
          <w:lang w:bidi="bn-IN"/>
        </w:rPr>
        <w:t>,</w:t>
      </w:r>
      <w:r w:rsidRPr="00236B7A">
        <w:rPr>
          <w:rFonts w:cs="Vrinda"/>
          <w:i/>
          <w:vertAlign w:val="subscript"/>
          <w:lang w:bidi="bn-IN"/>
        </w:rPr>
        <w:t>c</w:t>
      </w:r>
      <w:proofErr w:type="spellEnd"/>
      <w:proofErr w:type="gramEnd"/>
      <w:r w:rsidRPr="00236B7A">
        <w:t xml:space="preserve"> tolerance</w:t>
      </w:r>
      <w:r w:rsidRPr="00236B7A">
        <w:rPr>
          <w:rFonts w:hint="eastAsia"/>
        </w:rPr>
        <w:t xml:space="preserve"> in </w:t>
      </w:r>
      <w:r w:rsidRPr="00236B7A">
        <w:t>Transmit Diversity scheme for PC3 V2X UE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4E599E" w:rsidRPr="00236B7A" w14:paraId="02D199C4" w14:textId="77777777" w:rsidTr="004E599E">
        <w:trPr>
          <w:trHeight w:val="240"/>
          <w:jc w:val="center"/>
        </w:trPr>
        <w:tc>
          <w:tcPr>
            <w:tcW w:w="1955" w:type="dxa"/>
            <w:shd w:val="clear" w:color="auto" w:fill="auto"/>
            <w:vAlign w:val="center"/>
          </w:tcPr>
          <w:p w14:paraId="56D2F4EC" w14:textId="77777777" w:rsidR="004E599E" w:rsidRPr="00236B7A" w:rsidRDefault="004E599E" w:rsidP="004E599E">
            <w:pPr>
              <w:pStyle w:val="TAH"/>
              <w:rPr>
                <w:rFonts w:cs="Arial"/>
              </w:rPr>
            </w:pPr>
            <w:proofErr w:type="spellStart"/>
            <w:proofErr w:type="gramStart"/>
            <w:r w:rsidRPr="00236B7A">
              <w:rPr>
                <w:rFonts w:cs="Arial"/>
              </w:rPr>
              <w:t>P</w:t>
            </w:r>
            <w:r w:rsidRPr="00236B7A">
              <w:rPr>
                <w:rFonts w:cs="Arial"/>
                <w:vertAlign w:val="subscript"/>
              </w:rPr>
              <w:t>CMAX</w:t>
            </w:r>
            <w:r w:rsidRPr="00236B7A">
              <w:rPr>
                <w:rFonts w:cs="Vrinda"/>
                <w:vertAlign w:val="subscript"/>
                <w:lang w:bidi="bn-IN"/>
              </w:rPr>
              <w:t>,</w:t>
            </w:r>
            <w:r w:rsidRPr="00236B7A">
              <w:rPr>
                <w:rFonts w:cs="Vrinda"/>
                <w:i/>
                <w:vertAlign w:val="subscript"/>
                <w:lang w:bidi="bn-IN"/>
              </w:rPr>
              <w:t>c</w:t>
            </w:r>
            <w:proofErr w:type="spellEnd"/>
            <w:proofErr w:type="gramEnd"/>
            <w:r w:rsidRPr="00236B7A">
              <w:rPr>
                <w:rFonts w:cs="Arial"/>
                <w:vertAlign w:val="subscript"/>
              </w:rPr>
              <w:br/>
            </w:r>
            <w:r w:rsidRPr="00236B7A">
              <w:rPr>
                <w:rFonts w:cs="Arial"/>
              </w:rPr>
              <w:t>(dBm)</w:t>
            </w:r>
          </w:p>
        </w:tc>
        <w:tc>
          <w:tcPr>
            <w:tcW w:w="2081" w:type="dxa"/>
            <w:shd w:val="clear" w:color="auto" w:fill="auto"/>
            <w:vAlign w:val="center"/>
          </w:tcPr>
          <w:p w14:paraId="760AE2D7" w14:textId="77777777" w:rsidR="004E599E" w:rsidRPr="00236B7A" w:rsidRDefault="004E599E" w:rsidP="004E599E">
            <w:pPr>
              <w:pStyle w:val="TAH"/>
              <w:rPr>
                <w:rFonts w:cs="Arial"/>
              </w:rPr>
            </w:pPr>
            <w:r w:rsidRPr="00236B7A">
              <w:rPr>
                <w:rFonts w:cs="Arial"/>
              </w:rPr>
              <w:t>Tolerance</w:t>
            </w:r>
            <w:r w:rsidRPr="00236B7A">
              <w:rPr>
                <w:rFonts w:cs="Arial"/>
              </w:rPr>
              <w:br/>
              <w:t>T</w:t>
            </w:r>
            <w:r w:rsidRPr="00236B7A">
              <w:rPr>
                <w:rFonts w:cs="Arial" w:hint="eastAsia"/>
                <w:vertAlign w:val="subscript"/>
              </w:rPr>
              <w:t>LOW</w:t>
            </w:r>
            <w:r w:rsidRPr="00236B7A">
              <w:rPr>
                <w:rFonts w:cs="Arial"/>
              </w:rPr>
              <w:t>(</w:t>
            </w:r>
            <w:proofErr w:type="spellStart"/>
            <w:r w:rsidRPr="00236B7A">
              <w:rPr>
                <w:rFonts w:cs="Arial"/>
              </w:rPr>
              <w:t>P</w:t>
            </w:r>
            <w:r w:rsidRPr="00236B7A">
              <w:rPr>
                <w:rFonts w:cs="Arial"/>
                <w:vertAlign w:val="subscript"/>
              </w:rPr>
              <w:t>CMAX_</w:t>
            </w:r>
            <w:proofErr w:type="gramStart"/>
            <w:r w:rsidRPr="00236B7A">
              <w:rPr>
                <w:rFonts w:cs="Arial"/>
                <w:vertAlign w:val="subscript"/>
              </w:rPr>
              <w:t>L</w:t>
            </w:r>
            <w:r w:rsidRPr="00236B7A">
              <w:rPr>
                <w:rFonts w:cs="Vrinda"/>
                <w:vertAlign w:val="subscript"/>
                <w:lang w:bidi="bn-IN"/>
              </w:rPr>
              <w:t>,</w:t>
            </w:r>
            <w:r w:rsidRPr="00236B7A">
              <w:rPr>
                <w:rFonts w:cs="Vrinda"/>
                <w:i/>
                <w:vertAlign w:val="subscript"/>
                <w:lang w:bidi="bn-IN"/>
              </w:rPr>
              <w:t>c</w:t>
            </w:r>
            <w:proofErr w:type="spellEnd"/>
            <w:proofErr w:type="gramEnd"/>
            <w:r w:rsidRPr="00236B7A">
              <w:rPr>
                <w:rFonts w:cs="Arial"/>
              </w:rPr>
              <w:t>) (dB)</w:t>
            </w:r>
          </w:p>
        </w:tc>
        <w:tc>
          <w:tcPr>
            <w:tcW w:w="2090" w:type="dxa"/>
          </w:tcPr>
          <w:p w14:paraId="1AAD3B88" w14:textId="77777777" w:rsidR="004E599E" w:rsidRPr="00236B7A" w:rsidRDefault="004E599E" w:rsidP="004E599E">
            <w:pPr>
              <w:pStyle w:val="TAH"/>
              <w:rPr>
                <w:rFonts w:cs="Arial"/>
              </w:rPr>
            </w:pPr>
            <w:r w:rsidRPr="00236B7A">
              <w:rPr>
                <w:rFonts w:cs="Arial"/>
              </w:rPr>
              <w:t>Tolerance</w:t>
            </w:r>
            <w:r w:rsidRPr="00236B7A">
              <w:rPr>
                <w:rFonts w:cs="Arial"/>
              </w:rPr>
              <w:br/>
              <w:t>T</w:t>
            </w:r>
            <w:r w:rsidRPr="00236B7A">
              <w:rPr>
                <w:rFonts w:cs="Arial" w:hint="eastAsia"/>
                <w:vertAlign w:val="subscript"/>
              </w:rPr>
              <w:t>HIGH</w:t>
            </w:r>
            <w:r w:rsidRPr="00236B7A">
              <w:rPr>
                <w:rFonts w:cs="Arial"/>
              </w:rPr>
              <w:t>(</w:t>
            </w:r>
            <w:proofErr w:type="spellStart"/>
            <w:r w:rsidRPr="00236B7A">
              <w:rPr>
                <w:rFonts w:cs="Arial"/>
              </w:rPr>
              <w:t>P</w:t>
            </w:r>
            <w:r w:rsidRPr="00236B7A">
              <w:rPr>
                <w:rFonts w:cs="Arial"/>
                <w:vertAlign w:val="subscript"/>
              </w:rPr>
              <w:t>CMAX_</w:t>
            </w:r>
            <w:proofErr w:type="gramStart"/>
            <w:r w:rsidRPr="00236B7A">
              <w:rPr>
                <w:rFonts w:cs="Arial"/>
                <w:vertAlign w:val="subscript"/>
              </w:rPr>
              <w:t>H</w:t>
            </w:r>
            <w:r w:rsidRPr="00236B7A">
              <w:rPr>
                <w:rFonts w:cs="Vrinda"/>
                <w:vertAlign w:val="subscript"/>
                <w:lang w:bidi="bn-IN"/>
              </w:rPr>
              <w:t>,</w:t>
            </w:r>
            <w:r w:rsidRPr="00236B7A">
              <w:rPr>
                <w:rFonts w:cs="Vrinda"/>
                <w:i/>
                <w:vertAlign w:val="subscript"/>
                <w:lang w:bidi="bn-IN"/>
              </w:rPr>
              <w:t>c</w:t>
            </w:r>
            <w:proofErr w:type="spellEnd"/>
            <w:proofErr w:type="gramEnd"/>
            <w:r w:rsidRPr="00236B7A">
              <w:rPr>
                <w:rFonts w:cs="Arial"/>
              </w:rPr>
              <w:t>)</w:t>
            </w:r>
            <w:r w:rsidRPr="00236B7A">
              <w:rPr>
                <w:rFonts w:cs="Arial" w:hint="eastAsia"/>
              </w:rPr>
              <w:t xml:space="preserve"> </w:t>
            </w:r>
            <w:r w:rsidRPr="00236B7A">
              <w:rPr>
                <w:rFonts w:cs="Arial"/>
              </w:rPr>
              <w:t>(dB)</w:t>
            </w:r>
          </w:p>
        </w:tc>
      </w:tr>
      <w:tr w:rsidR="004E599E" w:rsidRPr="00236B7A" w14:paraId="6999083F" w14:textId="77777777" w:rsidTr="004E599E">
        <w:trPr>
          <w:trHeight w:val="240"/>
          <w:jc w:val="center"/>
        </w:trPr>
        <w:tc>
          <w:tcPr>
            <w:tcW w:w="1955" w:type="dxa"/>
            <w:shd w:val="clear" w:color="auto" w:fill="auto"/>
            <w:vAlign w:val="center"/>
          </w:tcPr>
          <w:p w14:paraId="3E04A103" w14:textId="77777777" w:rsidR="004E599E" w:rsidRPr="00236B7A" w:rsidRDefault="004E599E" w:rsidP="004E599E">
            <w:pPr>
              <w:pStyle w:val="TAC"/>
              <w:rPr>
                <w:rFonts w:cs="Arial"/>
              </w:rPr>
            </w:pPr>
            <w:proofErr w:type="spellStart"/>
            <w:proofErr w:type="gramStart"/>
            <w:r w:rsidRPr="00236B7A">
              <w:rPr>
                <w:rFonts w:cs="Arial"/>
              </w:rPr>
              <w:t>P</w:t>
            </w:r>
            <w:r w:rsidRPr="00236B7A">
              <w:rPr>
                <w:rFonts w:cs="Arial"/>
                <w:vertAlign w:val="subscript"/>
              </w:rPr>
              <w:t>CMAX</w:t>
            </w:r>
            <w:r w:rsidRPr="00236B7A">
              <w:rPr>
                <w:rFonts w:cs="Vrinda"/>
                <w:vertAlign w:val="subscript"/>
                <w:lang w:bidi="bn-IN"/>
              </w:rPr>
              <w:t>,</w:t>
            </w:r>
            <w:r w:rsidRPr="00236B7A">
              <w:rPr>
                <w:rFonts w:cs="Vrinda"/>
                <w:i/>
                <w:vertAlign w:val="subscript"/>
                <w:lang w:bidi="bn-IN"/>
              </w:rPr>
              <w:t>c</w:t>
            </w:r>
            <w:proofErr w:type="spellEnd"/>
            <w:proofErr w:type="gramEnd"/>
            <w:r w:rsidRPr="00236B7A">
              <w:rPr>
                <w:rFonts w:cs="Arial" w:hint="eastAsia"/>
              </w:rPr>
              <w:t xml:space="preserve"> =23</w:t>
            </w:r>
          </w:p>
        </w:tc>
        <w:tc>
          <w:tcPr>
            <w:tcW w:w="2081" w:type="dxa"/>
            <w:shd w:val="clear" w:color="auto" w:fill="auto"/>
          </w:tcPr>
          <w:p w14:paraId="52A1BB65" w14:textId="77777777" w:rsidR="004E599E" w:rsidRPr="00236B7A" w:rsidRDefault="004E599E" w:rsidP="004E599E">
            <w:pPr>
              <w:pStyle w:val="TAC"/>
              <w:rPr>
                <w:rFonts w:cs="Arial"/>
              </w:rPr>
            </w:pPr>
            <w:r w:rsidRPr="00236B7A">
              <w:rPr>
                <w:rFonts w:cs="Arial"/>
              </w:rPr>
              <w:t>3.0</w:t>
            </w:r>
          </w:p>
        </w:tc>
        <w:tc>
          <w:tcPr>
            <w:tcW w:w="2090" w:type="dxa"/>
          </w:tcPr>
          <w:p w14:paraId="219EF13A" w14:textId="77777777" w:rsidR="004E599E" w:rsidRPr="00236B7A" w:rsidRDefault="004E599E" w:rsidP="004E599E">
            <w:pPr>
              <w:pStyle w:val="TAC"/>
              <w:rPr>
                <w:rFonts w:cs="Arial"/>
              </w:rPr>
            </w:pPr>
            <w:r w:rsidRPr="00236B7A">
              <w:rPr>
                <w:rFonts w:cs="Arial"/>
              </w:rPr>
              <w:t>2.0</w:t>
            </w:r>
          </w:p>
        </w:tc>
      </w:tr>
      <w:tr w:rsidR="004E599E" w:rsidRPr="00236B7A" w14:paraId="4F3FBECD" w14:textId="77777777" w:rsidTr="004E599E">
        <w:trPr>
          <w:trHeight w:val="240"/>
          <w:jc w:val="center"/>
        </w:trPr>
        <w:tc>
          <w:tcPr>
            <w:tcW w:w="1955" w:type="dxa"/>
            <w:shd w:val="clear" w:color="auto" w:fill="auto"/>
            <w:vAlign w:val="center"/>
          </w:tcPr>
          <w:p w14:paraId="2EDE5259" w14:textId="77777777" w:rsidR="004E599E" w:rsidRPr="00236B7A" w:rsidRDefault="004E599E" w:rsidP="004E599E">
            <w:pPr>
              <w:pStyle w:val="TAC"/>
              <w:rPr>
                <w:rFonts w:cs="Arial"/>
              </w:rPr>
            </w:pPr>
            <w:r w:rsidRPr="00236B7A">
              <w:rPr>
                <w:rFonts w:cs="Arial"/>
              </w:rPr>
              <w:t>2</w:t>
            </w:r>
            <w:r w:rsidRPr="00236B7A">
              <w:rPr>
                <w:rFonts w:cs="Arial" w:hint="eastAsia"/>
              </w:rPr>
              <w:t>2</w:t>
            </w:r>
            <w:r w:rsidRPr="00236B7A">
              <w:rPr>
                <w:rFonts w:cs="Arial"/>
              </w:rPr>
              <w:t xml:space="preserve"> ≤ </w:t>
            </w:r>
            <w:proofErr w:type="spellStart"/>
            <w:proofErr w:type="gramStart"/>
            <w:r w:rsidRPr="00236B7A">
              <w:rPr>
                <w:rFonts w:cs="Arial"/>
              </w:rPr>
              <w:t>P</w:t>
            </w:r>
            <w:r w:rsidRPr="00236B7A">
              <w:rPr>
                <w:rFonts w:cs="Arial"/>
                <w:vertAlign w:val="subscript"/>
              </w:rPr>
              <w:t>CMAX</w:t>
            </w:r>
            <w:r w:rsidRPr="00236B7A">
              <w:rPr>
                <w:rFonts w:cs="Vrinda"/>
                <w:vertAlign w:val="subscript"/>
                <w:lang w:bidi="bn-IN"/>
              </w:rPr>
              <w:t>,</w:t>
            </w:r>
            <w:r w:rsidRPr="00236B7A">
              <w:rPr>
                <w:rFonts w:cs="Vrinda"/>
                <w:i/>
                <w:vertAlign w:val="subscript"/>
                <w:lang w:bidi="bn-IN"/>
              </w:rPr>
              <w:t>c</w:t>
            </w:r>
            <w:proofErr w:type="spellEnd"/>
            <w:proofErr w:type="gramEnd"/>
            <w:r w:rsidRPr="00236B7A">
              <w:rPr>
                <w:rFonts w:cs="Arial"/>
              </w:rPr>
              <w:t xml:space="preserve"> &lt; 2</w:t>
            </w:r>
            <w:r w:rsidRPr="00236B7A">
              <w:rPr>
                <w:rFonts w:cs="Arial" w:hint="eastAsia"/>
              </w:rPr>
              <w:t>3</w:t>
            </w:r>
          </w:p>
        </w:tc>
        <w:tc>
          <w:tcPr>
            <w:tcW w:w="2081" w:type="dxa"/>
            <w:shd w:val="clear" w:color="auto" w:fill="auto"/>
          </w:tcPr>
          <w:p w14:paraId="2209E4AB" w14:textId="77777777" w:rsidR="004E599E" w:rsidRPr="00236B7A" w:rsidRDefault="004E599E" w:rsidP="004E599E">
            <w:pPr>
              <w:pStyle w:val="TAC"/>
              <w:rPr>
                <w:rFonts w:cs="Arial"/>
              </w:rPr>
            </w:pPr>
            <w:r w:rsidRPr="00236B7A">
              <w:rPr>
                <w:rFonts w:cs="Arial"/>
              </w:rPr>
              <w:t>5.0</w:t>
            </w:r>
          </w:p>
        </w:tc>
        <w:tc>
          <w:tcPr>
            <w:tcW w:w="2090" w:type="dxa"/>
            <w:shd w:val="clear" w:color="auto" w:fill="auto"/>
          </w:tcPr>
          <w:p w14:paraId="709640C5" w14:textId="77777777" w:rsidR="004E599E" w:rsidRPr="00236B7A" w:rsidRDefault="004E599E" w:rsidP="004E599E">
            <w:pPr>
              <w:pStyle w:val="TAC"/>
              <w:rPr>
                <w:rFonts w:cs="Arial"/>
              </w:rPr>
            </w:pPr>
            <w:r w:rsidRPr="00236B7A">
              <w:rPr>
                <w:rFonts w:cs="Arial"/>
              </w:rPr>
              <w:t>2.0</w:t>
            </w:r>
          </w:p>
        </w:tc>
      </w:tr>
      <w:tr w:rsidR="004E599E" w:rsidRPr="00236B7A" w14:paraId="2D416AB2" w14:textId="77777777" w:rsidTr="004E599E">
        <w:trPr>
          <w:trHeight w:val="255"/>
          <w:jc w:val="center"/>
        </w:trPr>
        <w:tc>
          <w:tcPr>
            <w:tcW w:w="1955" w:type="dxa"/>
            <w:shd w:val="clear" w:color="auto" w:fill="auto"/>
            <w:vAlign w:val="center"/>
          </w:tcPr>
          <w:p w14:paraId="5B87946A" w14:textId="77777777" w:rsidR="004E599E" w:rsidRPr="00236B7A" w:rsidRDefault="004E599E" w:rsidP="004E599E">
            <w:pPr>
              <w:pStyle w:val="TAC"/>
              <w:rPr>
                <w:rFonts w:cs="Arial"/>
              </w:rPr>
            </w:pPr>
            <w:r w:rsidRPr="00236B7A">
              <w:rPr>
                <w:rFonts w:cs="Arial" w:hint="eastAsia"/>
              </w:rPr>
              <w:t>21</w:t>
            </w:r>
            <w:r w:rsidRPr="00236B7A">
              <w:rPr>
                <w:rFonts w:cs="Arial"/>
              </w:rPr>
              <w:t xml:space="preserve"> ≤ </w:t>
            </w:r>
            <w:proofErr w:type="spellStart"/>
            <w:proofErr w:type="gramStart"/>
            <w:r w:rsidRPr="00236B7A">
              <w:rPr>
                <w:rFonts w:cs="Arial"/>
              </w:rPr>
              <w:t>P</w:t>
            </w:r>
            <w:r w:rsidRPr="00236B7A">
              <w:rPr>
                <w:rFonts w:cs="Arial"/>
                <w:vertAlign w:val="subscript"/>
              </w:rPr>
              <w:t>CMAX</w:t>
            </w:r>
            <w:r w:rsidRPr="00236B7A">
              <w:rPr>
                <w:rFonts w:cs="Vrinda"/>
                <w:vertAlign w:val="subscript"/>
                <w:lang w:bidi="bn-IN"/>
              </w:rPr>
              <w:t>,</w:t>
            </w:r>
            <w:r w:rsidRPr="00236B7A">
              <w:rPr>
                <w:rFonts w:cs="Vrinda"/>
                <w:i/>
                <w:vertAlign w:val="subscript"/>
                <w:lang w:bidi="bn-IN"/>
              </w:rPr>
              <w:t>c</w:t>
            </w:r>
            <w:proofErr w:type="spellEnd"/>
            <w:proofErr w:type="gramEnd"/>
            <w:r w:rsidRPr="00236B7A">
              <w:rPr>
                <w:rFonts w:cs="Arial"/>
              </w:rPr>
              <w:t xml:space="preserve"> &lt; 2</w:t>
            </w:r>
            <w:r w:rsidRPr="00236B7A">
              <w:rPr>
                <w:rFonts w:cs="Arial" w:hint="eastAsia"/>
              </w:rPr>
              <w:t>2</w:t>
            </w:r>
          </w:p>
        </w:tc>
        <w:tc>
          <w:tcPr>
            <w:tcW w:w="2081" w:type="dxa"/>
            <w:shd w:val="clear" w:color="auto" w:fill="auto"/>
          </w:tcPr>
          <w:p w14:paraId="7B558D75" w14:textId="77777777" w:rsidR="004E599E" w:rsidRPr="00236B7A" w:rsidRDefault="004E599E" w:rsidP="004E599E">
            <w:pPr>
              <w:pStyle w:val="TAC"/>
              <w:rPr>
                <w:rFonts w:cs="Arial"/>
              </w:rPr>
            </w:pPr>
            <w:r w:rsidRPr="00236B7A">
              <w:rPr>
                <w:rFonts w:cs="Arial"/>
              </w:rPr>
              <w:t>5.0</w:t>
            </w:r>
          </w:p>
        </w:tc>
        <w:tc>
          <w:tcPr>
            <w:tcW w:w="2090" w:type="dxa"/>
            <w:shd w:val="clear" w:color="auto" w:fill="auto"/>
          </w:tcPr>
          <w:p w14:paraId="1C20B160" w14:textId="77777777" w:rsidR="004E599E" w:rsidRPr="00236B7A" w:rsidRDefault="004E599E" w:rsidP="004E599E">
            <w:pPr>
              <w:pStyle w:val="TAC"/>
              <w:rPr>
                <w:rFonts w:cs="Arial"/>
              </w:rPr>
            </w:pPr>
            <w:r w:rsidRPr="00236B7A">
              <w:rPr>
                <w:rFonts w:cs="Arial"/>
              </w:rPr>
              <w:t>3.0</w:t>
            </w:r>
          </w:p>
        </w:tc>
      </w:tr>
      <w:tr w:rsidR="004E599E" w:rsidRPr="00236B7A" w14:paraId="73821355" w14:textId="77777777" w:rsidTr="004E599E">
        <w:trPr>
          <w:trHeight w:val="255"/>
          <w:jc w:val="center"/>
        </w:trPr>
        <w:tc>
          <w:tcPr>
            <w:tcW w:w="1955" w:type="dxa"/>
            <w:shd w:val="clear" w:color="auto" w:fill="auto"/>
            <w:vAlign w:val="center"/>
          </w:tcPr>
          <w:p w14:paraId="41A6F8B2" w14:textId="77777777" w:rsidR="004E599E" w:rsidRPr="00236B7A" w:rsidDel="00D96763" w:rsidRDefault="004E599E" w:rsidP="004E599E">
            <w:pPr>
              <w:pStyle w:val="TAC"/>
              <w:rPr>
                <w:rFonts w:cs="Arial"/>
              </w:rPr>
            </w:pPr>
            <w:r w:rsidRPr="00236B7A">
              <w:rPr>
                <w:rFonts w:cs="Arial" w:hint="eastAsia"/>
              </w:rPr>
              <w:t>20</w:t>
            </w:r>
            <w:r w:rsidRPr="00236B7A">
              <w:rPr>
                <w:rFonts w:cs="Arial"/>
              </w:rPr>
              <w:t xml:space="preserve"> ≤ </w:t>
            </w:r>
            <w:proofErr w:type="spellStart"/>
            <w:proofErr w:type="gramStart"/>
            <w:r w:rsidRPr="00236B7A">
              <w:rPr>
                <w:rFonts w:cs="Arial"/>
              </w:rPr>
              <w:t>P</w:t>
            </w:r>
            <w:r w:rsidRPr="00236B7A">
              <w:rPr>
                <w:rFonts w:cs="Arial"/>
                <w:vertAlign w:val="subscript"/>
              </w:rPr>
              <w:t>CMAX</w:t>
            </w:r>
            <w:r w:rsidRPr="00236B7A">
              <w:rPr>
                <w:rFonts w:cs="Vrinda"/>
                <w:vertAlign w:val="subscript"/>
                <w:lang w:bidi="bn-IN"/>
              </w:rPr>
              <w:t>,</w:t>
            </w:r>
            <w:r w:rsidRPr="00236B7A">
              <w:rPr>
                <w:rFonts w:cs="Vrinda"/>
                <w:i/>
                <w:vertAlign w:val="subscript"/>
                <w:lang w:bidi="bn-IN"/>
              </w:rPr>
              <w:t>c</w:t>
            </w:r>
            <w:proofErr w:type="spellEnd"/>
            <w:proofErr w:type="gramEnd"/>
            <w:r w:rsidRPr="00236B7A">
              <w:rPr>
                <w:rFonts w:cs="Arial"/>
              </w:rPr>
              <w:t xml:space="preserve"> &lt; 2</w:t>
            </w:r>
            <w:r w:rsidRPr="00236B7A">
              <w:rPr>
                <w:rFonts w:cs="Arial" w:hint="eastAsia"/>
              </w:rPr>
              <w:t>1</w:t>
            </w:r>
          </w:p>
        </w:tc>
        <w:tc>
          <w:tcPr>
            <w:tcW w:w="2081" w:type="dxa"/>
            <w:shd w:val="clear" w:color="auto" w:fill="auto"/>
          </w:tcPr>
          <w:p w14:paraId="3D9F89D3" w14:textId="77777777" w:rsidR="004E599E" w:rsidRPr="00236B7A" w:rsidRDefault="004E599E" w:rsidP="004E599E">
            <w:pPr>
              <w:pStyle w:val="TAC"/>
              <w:rPr>
                <w:rFonts w:cs="Arial"/>
              </w:rPr>
            </w:pPr>
            <w:r w:rsidRPr="00236B7A">
              <w:rPr>
                <w:rFonts w:cs="Arial"/>
              </w:rPr>
              <w:t>6.0</w:t>
            </w:r>
          </w:p>
        </w:tc>
        <w:tc>
          <w:tcPr>
            <w:tcW w:w="2090" w:type="dxa"/>
            <w:shd w:val="clear" w:color="auto" w:fill="auto"/>
          </w:tcPr>
          <w:p w14:paraId="2C77303B" w14:textId="77777777" w:rsidR="004E599E" w:rsidRPr="00236B7A" w:rsidRDefault="004E599E" w:rsidP="004E599E">
            <w:pPr>
              <w:pStyle w:val="TAC"/>
              <w:rPr>
                <w:rFonts w:cs="Arial"/>
              </w:rPr>
            </w:pPr>
            <w:r w:rsidRPr="00236B7A">
              <w:rPr>
                <w:rFonts w:cs="Arial"/>
              </w:rPr>
              <w:t>4.0</w:t>
            </w:r>
          </w:p>
        </w:tc>
      </w:tr>
      <w:tr w:rsidR="004E599E" w:rsidRPr="00236B7A" w14:paraId="10F64C42" w14:textId="77777777" w:rsidTr="004E599E">
        <w:trPr>
          <w:trHeight w:val="247"/>
          <w:jc w:val="center"/>
        </w:trPr>
        <w:tc>
          <w:tcPr>
            <w:tcW w:w="1955" w:type="dxa"/>
            <w:shd w:val="clear" w:color="auto" w:fill="auto"/>
            <w:vAlign w:val="center"/>
          </w:tcPr>
          <w:p w14:paraId="602CA428" w14:textId="77777777" w:rsidR="004E599E" w:rsidRPr="00236B7A" w:rsidRDefault="004E599E" w:rsidP="004E599E">
            <w:pPr>
              <w:pStyle w:val="TAC"/>
              <w:rPr>
                <w:rFonts w:cs="Arial"/>
              </w:rPr>
            </w:pPr>
            <w:r w:rsidRPr="00236B7A">
              <w:rPr>
                <w:rFonts w:cs="Arial" w:hint="eastAsia"/>
              </w:rPr>
              <w:t>16</w:t>
            </w:r>
            <w:r w:rsidRPr="00236B7A">
              <w:rPr>
                <w:rFonts w:cs="Arial"/>
              </w:rPr>
              <w:t xml:space="preserve"> ≤ </w:t>
            </w:r>
            <w:proofErr w:type="spellStart"/>
            <w:proofErr w:type="gramStart"/>
            <w:r w:rsidRPr="00236B7A">
              <w:rPr>
                <w:rFonts w:cs="Arial"/>
              </w:rPr>
              <w:t>P</w:t>
            </w:r>
            <w:r w:rsidRPr="00236B7A">
              <w:rPr>
                <w:rFonts w:cs="Arial"/>
                <w:vertAlign w:val="subscript"/>
              </w:rPr>
              <w:t>CMAX</w:t>
            </w:r>
            <w:r w:rsidRPr="00236B7A">
              <w:rPr>
                <w:rFonts w:cs="Vrinda"/>
                <w:vertAlign w:val="subscript"/>
                <w:lang w:bidi="bn-IN"/>
              </w:rPr>
              <w:t>,</w:t>
            </w:r>
            <w:r w:rsidRPr="00236B7A">
              <w:rPr>
                <w:rFonts w:cs="Vrinda"/>
                <w:i/>
                <w:vertAlign w:val="subscript"/>
                <w:lang w:bidi="bn-IN"/>
              </w:rPr>
              <w:t>c</w:t>
            </w:r>
            <w:proofErr w:type="spellEnd"/>
            <w:proofErr w:type="gramEnd"/>
            <w:r w:rsidRPr="00236B7A">
              <w:rPr>
                <w:rFonts w:cs="Arial"/>
              </w:rPr>
              <w:t xml:space="preserve"> &lt; </w:t>
            </w:r>
            <w:r w:rsidRPr="00236B7A">
              <w:rPr>
                <w:rFonts w:cs="Arial" w:hint="eastAsia"/>
              </w:rPr>
              <w:t>20</w:t>
            </w:r>
          </w:p>
        </w:tc>
        <w:tc>
          <w:tcPr>
            <w:tcW w:w="4171" w:type="dxa"/>
            <w:gridSpan w:val="2"/>
            <w:shd w:val="clear" w:color="auto" w:fill="auto"/>
          </w:tcPr>
          <w:p w14:paraId="2BA26B2C" w14:textId="77777777" w:rsidR="004E599E" w:rsidRPr="00236B7A" w:rsidRDefault="004E599E" w:rsidP="004E599E">
            <w:pPr>
              <w:pStyle w:val="TAC"/>
              <w:rPr>
                <w:rFonts w:cs="Arial"/>
              </w:rPr>
            </w:pPr>
            <w:r w:rsidRPr="00236B7A">
              <w:rPr>
                <w:rFonts w:cs="Arial"/>
              </w:rPr>
              <w:t>5.0</w:t>
            </w:r>
          </w:p>
        </w:tc>
      </w:tr>
      <w:tr w:rsidR="004E599E" w:rsidRPr="00236B7A" w14:paraId="52DB8B5A" w14:textId="77777777" w:rsidTr="004E599E">
        <w:trPr>
          <w:trHeight w:val="225"/>
          <w:jc w:val="center"/>
        </w:trPr>
        <w:tc>
          <w:tcPr>
            <w:tcW w:w="1955" w:type="dxa"/>
            <w:shd w:val="clear" w:color="auto" w:fill="auto"/>
            <w:vAlign w:val="center"/>
          </w:tcPr>
          <w:p w14:paraId="53D82836" w14:textId="77777777" w:rsidR="004E599E" w:rsidRPr="00236B7A" w:rsidRDefault="004E599E" w:rsidP="004E599E">
            <w:pPr>
              <w:pStyle w:val="TAC"/>
              <w:rPr>
                <w:rFonts w:cs="Arial"/>
              </w:rPr>
            </w:pPr>
            <w:r w:rsidRPr="00236B7A">
              <w:rPr>
                <w:rFonts w:cs="Arial" w:hint="eastAsia"/>
              </w:rPr>
              <w:t>11</w:t>
            </w:r>
            <w:r w:rsidRPr="00236B7A">
              <w:rPr>
                <w:rFonts w:cs="Arial"/>
              </w:rPr>
              <w:t xml:space="preserve"> ≤ </w:t>
            </w:r>
            <w:proofErr w:type="spellStart"/>
            <w:proofErr w:type="gramStart"/>
            <w:r w:rsidRPr="00236B7A">
              <w:rPr>
                <w:rFonts w:cs="Arial"/>
              </w:rPr>
              <w:t>P</w:t>
            </w:r>
            <w:r w:rsidRPr="00236B7A">
              <w:rPr>
                <w:rFonts w:cs="Arial"/>
                <w:vertAlign w:val="subscript"/>
              </w:rPr>
              <w:t>CMAX</w:t>
            </w:r>
            <w:r w:rsidRPr="00236B7A">
              <w:rPr>
                <w:rFonts w:cs="Vrinda"/>
                <w:vertAlign w:val="subscript"/>
                <w:lang w:bidi="bn-IN"/>
              </w:rPr>
              <w:t>,</w:t>
            </w:r>
            <w:r w:rsidRPr="00236B7A">
              <w:rPr>
                <w:rFonts w:cs="Vrinda"/>
                <w:i/>
                <w:vertAlign w:val="subscript"/>
                <w:lang w:bidi="bn-IN"/>
              </w:rPr>
              <w:t>c</w:t>
            </w:r>
            <w:proofErr w:type="spellEnd"/>
            <w:proofErr w:type="gramEnd"/>
            <w:r w:rsidRPr="00236B7A">
              <w:rPr>
                <w:rFonts w:cs="Arial"/>
              </w:rPr>
              <w:t xml:space="preserve"> &lt; 1</w:t>
            </w:r>
            <w:r w:rsidRPr="00236B7A">
              <w:rPr>
                <w:rFonts w:cs="Arial" w:hint="eastAsia"/>
              </w:rPr>
              <w:t>6</w:t>
            </w:r>
          </w:p>
        </w:tc>
        <w:tc>
          <w:tcPr>
            <w:tcW w:w="4171" w:type="dxa"/>
            <w:gridSpan w:val="2"/>
            <w:shd w:val="clear" w:color="auto" w:fill="auto"/>
          </w:tcPr>
          <w:p w14:paraId="268B8E37" w14:textId="77777777" w:rsidR="004E599E" w:rsidRPr="00236B7A" w:rsidRDefault="004E599E" w:rsidP="004E599E">
            <w:pPr>
              <w:pStyle w:val="TAC"/>
              <w:rPr>
                <w:rFonts w:cs="Arial"/>
              </w:rPr>
            </w:pPr>
            <w:r w:rsidRPr="00236B7A">
              <w:rPr>
                <w:rFonts w:cs="Arial"/>
              </w:rPr>
              <w:t>6.0</w:t>
            </w:r>
          </w:p>
        </w:tc>
      </w:tr>
      <w:tr w:rsidR="004E599E" w:rsidRPr="00236B7A" w14:paraId="4339936E" w14:textId="77777777" w:rsidTr="004E599E">
        <w:trPr>
          <w:trHeight w:val="225"/>
          <w:jc w:val="center"/>
        </w:trPr>
        <w:tc>
          <w:tcPr>
            <w:tcW w:w="1955" w:type="dxa"/>
            <w:shd w:val="clear" w:color="auto" w:fill="auto"/>
            <w:vAlign w:val="center"/>
          </w:tcPr>
          <w:p w14:paraId="4B7DDE73" w14:textId="77777777" w:rsidR="004E599E" w:rsidRPr="00236B7A" w:rsidRDefault="004E599E" w:rsidP="004E599E">
            <w:pPr>
              <w:pStyle w:val="TAC"/>
              <w:rPr>
                <w:rFonts w:cs="Arial"/>
              </w:rPr>
            </w:pPr>
            <w:r w:rsidRPr="00236B7A">
              <w:rPr>
                <w:rFonts w:cs="Arial"/>
              </w:rPr>
              <w:t xml:space="preserve">-40 ≤ </w:t>
            </w:r>
            <w:proofErr w:type="spellStart"/>
            <w:proofErr w:type="gramStart"/>
            <w:r w:rsidRPr="00236B7A">
              <w:rPr>
                <w:rFonts w:cs="Arial"/>
              </w:rPr>
              <w:t>P</w:t>
            </w:r>
            <w:r w:rsidRPr="00236B7A">
              <w:rPr>
                <w:rFonts w:cs="Arial"/>
                <w:vertAlign w:val="subscript"/>
              </w:rPr>
              <w:t>CMAX</w:t>
            </w:r>
            <w:r w:rsidRPr="00236B7A">
              <w:rPr>
                <w:rFonts w:cs="Vrinda"/>
                <w:vertAlign w:val="subscript"/>
                <w:lang w:bidi="bn-IN"/>
              </w:rPr>
              <w:t>,</w:t>
            </w:r>
            <w:r w:rsidRPr="00236B7A">
              <w:rPr>
                <w:rFonts w:cs="Vrinda"/>
                <w:i/>
                <w:vertAlign w:val="subscript"/>
                <w:lang w:bidi="bn-IN"/>
              </w:rPr>
              <w:t>c</w:t>
            </w:r>
            <w:proofErr w:type="spellEnd"/>
            <w:proofErr w:type="gramEnd"/>
            <w:r w:rsidRPr="00236B7A">
              <w:rPr>
                <w:rFonts w:cs="Arial"/>
              </w:rPr>
              <w:t xml:space="preserve"> &lt; </w:t>
            </w:r>
            <w:r w:rsidRPr="00236B7A">
              <w:rPr>
                <w:rFonts w:cs="Arial" w:hint="eastAsia"/>
              </w:rPr>
              <w:t>11</w:t>
            </w:r>
          </w:p>
        </w:tc>
        <w:tc>
          <w:tcPr>
            <w:tcW w:w="4171" w:type="dxa"/>
            <w:gridSpan w:val="2"/>
            <w:shd w:val="clear" w:color="auto" w:fill="auto"/>
          </w:tcPr>
          <w:p w14:paraId="36CBCB0D" w14:textId="77777777" w:rsidR="004E599E" w:rsidRPr="00236B7A" w:rsidRDefault="004E599E" w:rsidP="004E599E">
            <w:pPr>
              <w:pStyle w:val="TAC"/>
              <w:rPr>
                <w:rFonts w:cs="Arial"/>
              </w:rPr>
            </w:pPr>
            <w:r w:rsidRPr="00236B7A">
              <w:rPr>
                <w:rFonts w:cs="Arial"/>
              </w:rPr>
              <w:t>7.0</w:t>
            </w:r>
          </w:p>
        </w:tc>
      </w:tr>
    </w:tbl>
    <w:p w14:paraId="12D9B769" w14:textId="77777777" w:rsidR="004E599E" w:rsidRPr="00236B7A" w:rsidRDefault="004E599E" w:rsidP="004E599E">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lang w:eastAsia="zh-CN"/>
        </w:rPr>
        <w:t>connector</w:t>
      </w:r>
      <w:r w:rsidRPr="00236B7A">
        <w:rPr>
          <w:lang w:eastAsia="zh-CN"/>
        </w:rPr>
        <w:t xml:space="preserve"> at a time</w:t>
      </w:r>
      <w:r w:rsidRPr="00236B7A">
        <w:t>, the requirements in Table 6.2.5-1 apply</w:t>
      </w:r>
      <w:r w:rsidRPr="00236B7A">
        <w:rPr>
          <w:rFonts w:hint="eastAsia"/>
          <w:lang w:eastAsia="zh-CN"/>
        </w:rPr>
        <w:t xml:space="preserve"> to the active antenna connector</w:t>
      </w:r>
      <w:r w:rsidRPr="00236B7A">
        <w:t>.</w:t>
      </w:r>
    </w:p>
    <w:p w14:paraId="133E047A" w14:textId="77777777" w:rsidR="004E599E" w:rsidRDefault="004E599E" w:rsidP="004E599E"/>
    <w:p w14:paraId="4D3E7677" w14:textId="77777777" w:rsidR="004E599E" w:rsidRDefault="004E599E" w:rsidP="004E599E">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6DF5AF2" w14:textId="77777777" w:rsidR="004E599E" w:rsidRPr="00236B7A" w:rsidRDefault="004E599E" w:rsidP="004E599E">
      <w:pPr>
        <w:pStyle w:val="Heading3"/>
      </w:pPr>
      <w:r w:rsidRPr="00236B7A">
        <w:t>6.3.3G</w:t>
      </w:r>
      <w:r w:rsidRPr="00236B7A">
        <w:tab/>
        <w:t>Transmit OFF power for V2X Communication</w:t>
      </w:r>
    </w:p>
    <w:p w14:paraId="71B0F836" w14:textId="77777777" w:rsidR="004E599E" w:rsidRPr="00236B7A" w:rsidRDefault="004E599E" w:rsidP="004E599E">
      <w:pPr>
        <w:rPr>
          <w:noProof/>
        </w:rPr>
      </w:pPr>
      <w:r w:rsidRPr="00236B7A">
        <w:t xml:space="preserve">When UE is configured for E-UTRA V2X </w:t>
      </w:r>
      <w:proofErr w:type="spellStart"/>
      <w:r w:rsidRPr="00236B7A">
        <w:t>sidelink</w:t>
      </w:r>
      <w:proofErr w:type="spellEnd"/>
      <w:r w:rsidRPr="00236B7A">
        <w:t xml:space="preserve"> transmissions non-concurrent with E-UTRA uplink transmissions for E-UTRA V2X operating bands specified in Table 5.5G-1</w:t>
      </w:r>
      <w:r w:rsidRPr="00236B7A">
        <w:rPr>
          <w:noProof/>
        </w:rPr>
        <w:t>, the V2X UE shall meet the Transmit OFF power in subclause 6.3.3D.</w:t>
      </w:r>
    </w:p>
    <w:p w14:paraId="2D2F2B07" w14:textId="6E6E4FBA" w:rsidR="004E599E" w:rsidRPr="00236B7A" w:rsidRDefault="004E599E" w:rsidP="004E599E">
      <w:pPr>
        <w:rPr>
          <w:rFonts w:eastAsia="Malgun Gothic"/>
        </w:rPr>
      </w:pPr>
      <w:r w:rsidRPr="00236B7A">
        <w:lastRenderedPageBreak/>
        <w:t xml:space="preserve">When UE is configured for simultaneous E-UTRA V2X </w:t>
      </w:r>
      <w:proofErr w:type="spellStart"/>
      <w:r w:rsidRPr="00236B7A">
        <w:t>sidelink</w:t>
      </w:r>
      <w:proofErr w:type="spellEnd"/>
      <w:r w:rsidRPr="00236B7A">
        <w:t xml:space="preserve"> and E-UTRA uplink transmissions for inter-band E-UTRA V2X / E-UTRA bands specified in Table 5.5G-2, the requirements in subclause 6.3.3A apply for as specified for the corresponding </w:t>
      </w:r>
      <w:r w:rsidRPr="00236B7A">
        <w:rPr>
          <w:rFonts w:cs="v5.0.0"/>
        </w:rPr>
        <w:t xml:space="preserve">inter-band </w:t>
      </w:r>
      <w:r w:rsidRPr="00236B7A">
        <w:t>con</w:t>
      </w:r>
      <w:del w:id="17" w:author="Chouli, Hassen" w:date="2024-11-07T10:32:00Z">
        <w:r w:rsidRPr="00236B7A" w:rsidDel="004E599E">
          <w:delText>-</w:delText>
        </w:r>
      </w:del>
      <w:r w:rsidRPr="00236B7A">
        <w:t>current operation with uplink assigned to two bands.</w:t>
      </w:r>
    </w:p>
    <w:p w14:paraId="05926551" w14:textId="77777777" w:rsidR="004E599E" w:rsidRPr="00236B7A" w:rsidRDefault="004E599E" w:rsidP="004E599E">
      <w:r w:rsidRPr="00236B7A">
        <w:t xml:space="preserve">For intra-band contiguous E-UTRA V2X multiple carrier transmissions, the requirements in subclause 6.3.3A apply as specified for the corresponding </w:t>
      </w:r>
      <w:r w:rsidRPr="00236B7A">
        <w:rPr>
          <w:rFonts w:cs="v5.0.0"/>
        </w:rPr>
        <w:t>intra band contiguous carrier aggregation</w:t>
      </w:r>
      <w:r w:rsidRPr="00236B7A">
        <w:t>.</w:t>
      </w:r>
    </w:p>
    <w:p w14:paraId="5C4589A0" w14:textId="77777777" w:rsidR="004E599E" w:rsidRPr="00236B7A" w:rsidRDefault="004E599E" w:rsidP="004E599E">
      <w:r w:rsidRPr="00236B7A">
        <w:t xml:space="preserve">The transmit OFF power is defined as the mean power </w:t>
      </w:r>
      <w:r w:rsidRPr="00236B7A">
        <w:rPr>
          <w:rFonts w:cs="v5.0.0"/>
        </w:rPr>
        <w:t>at each transmit</w:t>
      </w:r>
      <w:r w:rsidRPr="00236B7A">
        <w:rPr>
          <w:rFonts w:cs="v5.0.0" w:hint="eastAsia"/>
        </w:rPr>
        <w:t xml:space="preserve"> antenna</w:t>
      </w:r>
      <w:r w:rsidRPr="00236B7A">
        <w:rPr>
          <w:rFonts w:cs="v5.0.0"/>
        </w:rPr>
        <w:t xml:space="preserve"> connector</w:t>
      </w:r>
      <w:r w:rsidRPr="00236B7A">
        <w:t>.</w:t>
      </w:r>
    </w:p>
    <w:p w14:paraId="72BD979D" w14:textId="77777777" w:rsidR="004E599E" w:rsidRPr="00236B7A" w:rsidRDefault="004E599E" w:rsidP="004E599E">
      <w:r w:rsidRPr="00236B7A">
        <w:t xml:space="preserve">The transmit OFF power </w:t>
      </w:r>
      <w:r w:rsidRPr="00236B7A">
        <w:rPr>
          <w:rFonts w:cs="v5.0.0"/>
        </w:rPr>
        <w:t xml:space="preserve">at each transmit </w:t>
      </w:r>
      <w:r w:rsidRPr="00236B7A">
        <w:rPr>
          <w:rFonts w:cs="v5.0.0" w:hint="eastAsia"/>
        </w:rPr>
        <w:t xml:space="preserve">antenna </w:t>
      </w:r>
      <w:r w:rsidRPr="00236B7A">
        <w:rPr>
          <w:rFonts w:cs="v5.0.0"/>
        </w:rPr>
        <w:t xml:space="preserve">connector </w:t>
      </w:r>
      <w:r w:rsidRPr="00236B7A">
        <w:t>shall not exceed the values specified for single carrier.</w:t>
      </w:r>
    </w:p>
    <w:p w14:paraId="5012C050" w14:textId="77777777" w:rsidR="004E599E" w:rsidRDefault="004E599E" w:rsidP="004E599E"/>
    <w:p w14:paraId="7A68ACC7" w14:textId="77777777" w:rsidR="004E599E" w:rsidRDefault="004E599E" w:rsidP="004E599E">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A21DA24" w14:textId="77777777" w:rsidR="004E599E" w:rsidRPr="00236B7A" w:rsidRDefault="004E599E" w:rsidP="004E599E">
      <w:pPr>
        <w:pStyle w:val="Heading3"/>
      </w:pPr>
      <w:r w:rsidRPr="00236B7A">
        <w:t>6.6.2G</w:t>
      </w:r>
      <w:r w:rsidRPr="00236B7A">
        <w:tab/>
      </w:r>
      <w:r w:rsidRPr="00236B7A">
        <w:tab/>
        <w:t>Out of band emission</w:t>
      </w:r>
      <w:r w:rsidRPr="00236B7A">
        <w:rPr>
          <w:rFonts w:hint="eastAsia"/>
        </w:rPr>
        <w:t xml:space="preserve"> for </w:t>
      </w:r>
      <w:r w:rsidRPr="00236B7A">
        <w:t>V2X Communication</w:t>
      </w:r>
    </w:p>
    <w:p w14:paraId="4FBA5558" w14:textId="77777777" w:rsidR="004E599E" w:rsidRPr="00236B7A" w:rsidRDefault="004E599E" w:rsidP="004E599E">
      <w:pPr>
        <w:rPr>
          <w:rFonts w:eastAsia="Malgun Gothic" w:cs="v5.0.0"/>
        </w:rPr>
      </w:pPr>
      <w:r w:rsidRPr="00236B7A">
        <w:t xml:space="preserve">When UE is configured for E-UTRA V2X </w:t>
      </w:r>
      <w:proofErr w:type="spellStart"/>
      <w:r w:rsidRPr="00236B7A">
        <w:t>sidelink</w:t>
      </w:r>
      <w:proofErr w:type="spellEnd"/>
      <w:r w:rsidRPr="00236B7A">
        <w:t xml:space="preserve"> transmissions non-concurrent with E-UTRA uplink transmissions for E-UTRA V2X operating bands specified in Table 5.5G-1</w:t>
      </w:r>
      <w:r w:rsidRPr="00236B7A">
        <w:rPr>
          <w:rFonts w:cs="v5.0.0"/>
        </w:rPr>
        <w:t>, the requirements in subclause 6.6.2 apply</w:t>
      </w:r>
      <w:r w:rsidRPr="00236B7A">
        <w:rPr>
          <w:rFonts w:cs="v5.0.0" w:hint="eastAsia"/>
          <w:lang w:eastAsia="zh-CN"/>
        </w:rPr>
        <w:t xml:space="preserve"> except for the ACLR requirements for power class 2 V2X UE</w:t>
      </w:r>
      <w:r w:rsidRPr="00236B7A">
        <w:rPr>
          <w:rFonts w:cs="v5.0.0"/>
        </w:rPr>
        <w:t>.</w:t>
      </w:r>
    </w:p>
    <w:p w14:paraId="3A68E8A3" w14:textId="3611DD51" w:rsidR="004E599E" w:rsidRPr="00236B7A" w:rsidRDefault="004E599E" w:rsidP="004E599E">
      <w:pPr>
        <w:rPr>
          <w:rFonts w:eastAsia="Malgun Gothic" w:cs="v5.0.0"/>
        </w:rPr>
      </w:pPr>
      <w:r w:rsidRPr="00236B7A">
        <w:t xml:space="preserve">When UE is configured for simultaneous E-UTRA V2X </w:t>
      </w:r>
      <w:proofErr w:type="spellStart"/>
      <w:r w:rsidRPr="00236B7A">
        <w:t>sidelink</w:t>
      </w:r>
      <w:proofErr w:type="spellEnd"/>
      <w:r w:rsidRPr="00236B7A">
        <w:t xml:space="preserve"> and E-UTRA uplink transmissions for inter-band E-UTRA V2X / E-UTRA bands specified in Table 5.5G-2, the </w:t>
      </w:r>
      <w:r w:rsidRPr="00236B7A">
        <w:rPr>
          <w:rFonts w:cs="v5.0.0"/>
        </w:rPr>
        <w:t xml:space="preserve">requirements in subclause 6.6.2 apply per V2X </w:t>
      </w:r>
      <w:proofErr w:type="spellStart"/>
      <w:r w:rsidRPr="00236B7A">
        <w:rPr>
          <w:rFonts w:cs="v5.0.0"/>
        </w:rPr>
        <w:t>sidelink</w:t>
      </w:r>
      <w:proofErr w:type="spellEnd"/>
      <w:r w:rsidRPr="00236B7A">
        <w:rPr>
          <w:rFonts w:cs="v5.0.0"/>
        </w:rPr>
        <w:t xml:space="preserve"> transmission and E-UTRA uplink transmission </w:t>
      </w:r>
      <w:r w:rsidRPr="00236B7A">
        <w:t xml:space="preserve">as specified for the corresponding </w:t>
      </w:r>
      <w:r w:rsidRPr="00236B7A">
        <w:rPr>
          <w:rFonts w:cs="v5.0.0"/>
        </w:rPr>
        <w:t xml:space="preserve">inter-band </w:t>
      </w:r>
      <w:r w:rsidRPr="00236B7A">
        <w:t>con</w:t>
      </w:r>
      <w:del w:id="18" w:author="Chouli, Hassen" w:date="2024-11-07T10:34:00Z">
        <w:r w:rsidRPr="00236B7A" w:rsidDel="004E599E">
          <w:delText>-</w:delText>
        </w:r>
      </w:del>
      <w:r w:rsidRPr="00236B7A">
        <w:t>current operation with uplink assigned to two bands</w:t>
      </w:r>
      <w:r w:rsidRPr="00236B7A">
        <w:rPr>
          <w:rFonts w:cs="v5.0.0"/>
        </w:rPr>
        <w:t>.</w:t>
      </w:r>
    </w:p>
    <w:p w14:paraId="65B17C9F" w14:textId="77777777" w:rsidR="004E599E" w:rsidRPr="00236B7A" w:rsidRDefault="004E599E" w:rsidP="004E599E">
      <w:pPr>
        <w:rPr>
          <w:lang w:eastAsia="zh-CN"/>
        </w:rPr>
      </w:pPr>
      <w:r w:rsidRPr="00236B7A">
        <w:t xml:space="preserve">For intra-band contiguous </w:t>
      </w:r>
      <w:r w:rsidRPr="00236B7A">
        <w:rPr>
          <w:rFonts w:eastAsia="SimSun" w:hint="eastAsia"/>
          <w:lang w:eastAsia="zh-CN"/>
        </w:rPr>
        <w:t>multi-carrier</w:t>
      </w:r>
      <w:r w:rsidRPr="00236B7A">
        <w:t xml:space="preserve"> operation,</w:t>
      </w:r>
      <w:r w:rsidRPr="00236B7A">
        <w:rPr>
          <w:rFonts w:cs="v4.2.0" w:hint="eastAsia"/>
        </w:rPr>
        <w:t xml:space="preserve"> </w:t>
      </w:r>
      <w:r w:rsidRPr="00236B7A">
        <w:t xml:space="preserve">the </w:t>
      </w:r>
      <w:r w:rsidRPr="00236B7A">
        <w:rPr>
          <w:rFonts w:hint="eastAsia"/>
          <w:lang w:eastAsia="zh-CN"/>
        </w:rPr>
        <w:t xml:space="preserve">general CA </w:t>
      </w:r>
      <w:r w:rsidRPr="00236B7A">
        <w:t xml:space="preserve">spectrum emission mask </w:t>
      </w:r>
      <w:r w:rsidRPr="00236B7A">
        <w:rPr>
          <w:rFonts w:hint="eastAsia"/>
          <w:lang w:eastAsia="zh-CN"/>
        </w:rPr>
        <w:t xml:space="preserve">for CA Bandwidth Class B specified in subclause 6.6.2.1A shall apply for V2X </w:t>
      </w:r>
      <w:proofErr w:type="spellStart"/>
      <w:r w:rsidRPr="00236B7A">
        <w:rPr>
          <w:rFonts w:hint="eastAsia"/>
          <w:lang w:eastAsia="zh-CN"/>
        </w:rPr>
        <w:t>Bandwdith</w:t>
      </w:r>
      <w:proofErr w:type="spellEnd"/>
      <w:r w:rsidRPr="00236B7A">
        <w:rPr>
          <w:rFonts w:hint="eastAsia"/>
          <w:lang w:eastAsia="zh-CN"/>
        </w:rPr>
        <w:t xml:space="preserve"> Class B, the general CA </w:t>
      </w:r>
      <w:r w:rsidRPr="00236B7A">
        <w:t xml:space="preserve">spectrum emission mask </w:t>
      </w:r>
      <w:r w:rsidRPr="00236B7A">
        <w:rPr>
          <w:rFonts w:hint="eastAsia"/>
          <w:lang w:eastAsia="zh-CN"/>
        </w:rPr>
        <w:t xml:space="preserve">for CA Bandwidth Class C specified in subclause 6.6.2.1A shall apply for V2X </w:t>
      </w:r>
      <w:proofErr w:type="spellStart"/>
      <w:r w:rsidRPr="00236B7A">
        <w:rPr>
          <w:rFonts w:hint="eastAsia"/>
          <w:lang w:eastAsia="zh-CN"/>
        </w:rPr>
        <w:t>Bandwdith</w:t>
      </w:r>
      <w:proofErr w:type="spellEnd"/>
      <w:r w:rsidRPr="00236B7A">
        <w:rPr>
          <w:rFonts w:hint="eastAsia"/>
          <w:lang w:eastAsia="zh-CN"/>
        </w:rPr>
        <w:t xml:space="preserve"> Class C and C</w:t>
      </w:r>
      <w:r w:rsidRPr="00236B7A">
        <w:rPr>
          <w:rFonts w:hint="eastAsia"/>
          <w:vertAlign w:val="subscript"/>
          <w:lang w:eastAsia="zh-CN"/>
        </w:rPr>
        <w:t>1</w:t>
      </w:r>
      <w:r w:rsidRPr="00236B7A">
        <w:rPr>
          <w:rFonts w:hint="eastAsia"/>
          <w:lang w:eastAsia="zh-CN"/>
        </w:rPr>
        <w:t>.</w:t>
      </w:r>
    </w:p>
    <w:p w14:paraId="6506BD92" w14:textId="77777777" w:rsidR="004E599E" w:rsidRPr="00236B7A" w:rsidRDefault="004E599E" w:rsidP="004E599E">
      <w:pPr>
        <w:rPr>
          <w:rFonts w:eastAsia="Malgun Gothic"/>
        </w:rPr>
      </w:pPr>
      <w:r w:rsidRPr="00236B7A">
        <w:t xml:space="preserve">For intra-band contiguous </w:t>
      </w:r>
      <w:r w:rsidRPr="00236B7A">
        <w:rPr>
          <w:rFonts w:eastAsia="SimSun" w:hint="eastAsia"/>
          <w:lang w:eastAsia="zh-CN"/>
        </w:rPr>
        <w:t>multi-carrier</w:t>
      </w:r>
      <w:r w:rsidRPr="00236B7A">
        <w:t xml:space="preserve"> operation,</w:t>
      </w:r>
      <w:r w:rsidRPr="00236B7A">
        <w:rPr>
          <w:rFonts w:cs="v4.2.0" w:hint="eastAsia"/>
        </w:rPr>
        <w:t xml:space="preserve"> </w:t>
      </w:r>
      <w:r w:rsidRPr="00236B7A">
        <w:t xml:space="preserve">the </w:t>
      </w:r>
      <w:r w:rsidRPr="00236B7A">
        <w:rPr>
          <w:rFonts w:hint="eastAsia"/>
          <w:lang w:eastAsia="zh-CN"/>
        </w:rPr>
        <w:t xml:space="preserve">E-UTRA ACLR </w:t>
      </w:r>
      <w:proofErr w:type="spellStart"/>
      <w:r w:rsidRPr="00236B7A">
        <w:rPr>
          <w:rFonts w:hint="eastAsia"/>
          <w:lang w:eastAsia="zh-CN"/>
        </w:rPr>
        <w:t>requirment</w:t>
      </w:r>
      <w:proofErr w:type="spellEnd"/>
      <w:r w:rsidRPr="00236B7A">
        <w:t xml:space="preserve"> </w:t>
      </w:r>
      <w:r w:rsidRPr="00236B7A">
        <w:rPr>
          <w:rFonts w:hint="eastAsia"/>
          <w:lang w:eastAsia="zh-CN"/>
        </w:rPr>
        <w:t xml:space="preserve">for CA Bandwidth Class B specified in subclause </w:t>
      </w:r>
      <w:r w:rsidRPr="00236B7A">
        <w:t>6.6.2.3.3A</w:t>
      </w:r>
      <w:r w:rsidRPr="00236B7A">
        <w:rPr>
          <w:rFonts w:hint="eastAsia"/>
          <w:lang w:eastAsia="zh-CN"/>
        </w:rPr>
        <w:t xml:space="preserve"> shall apply for V2X </w:t>
      </w:r>
      <w:proofErr w:type="spellStart"/>
      <w:r w:rsidRPr="00236B7A">
        <w:rPr>
          <w:rFonts w:hint="eastAsia"/>
          <w:lang w:eastAsia="zh-CN"/>
        </w:rPr>
        <w:t>Bandwdith</w:t>
      </w:r>
      <w:proofErr w:type="spellEnd"/>
      <w:r w:rsidRPr="00236B7A">
        <w:rPr>
          <w:rFonts w:hint="eastAsia"/>
          <w:lang w:eastAsia="zh-CN"/>
        </w:rPr>
        <w:t xml:space="preserve"> Class B, the general CA </w:t>
      </w:r>
      <w:r w:rsidRPr="00236B7A">
        <w:t xml:space="preserve">spectrum emission mask </w:t>
      </w:r>
      <w:r w:rsidRPr="00236B7A">
        <w:rPr>
          <w:rFonts w:hint="eastAsia"/>
          <w:lang w:eastAsia="zh-CN"/>
        </w:rPr>
        <w:t xml:space="preserve">for CA Bandwidth Class C specified in subclause </w:t>
      </w:r>
      <w:r w:rsidRPr="00236B7A">
        <w:t>6.6.2.3.3A</w:t>
      </w:r>
      <w:r w:rsidRPr="00236B7A">
        <w:rPr>
          <w:rFonts w:hint="eastAsia"/>
          <w:lang w:eastAsia="zh-CN"/>
        </w:rPr>
        <w:t xml:space="preserve"> shall apply for V2X </w:t>
      </w:r>
      <w:proofErr w:type="spellStart"/>
      <w:r w:rsidRPr="00236B7A">
        <w:rPr>
          <w:rFonts w:hint="eastAsia"/>
          <w:lang w:eastAsia="zh-CN"/>
        </w:rPr>
        <w:t>Bandwdith</w:t>
      </w:r>
      <w:proofErr w:type="spellEnd"/>
      <w:r w:rsidRPr="00236B7A">
        <w:rPr>
          <w:rFonts w:hint="eastAsia"/>
          <w:lang w:eastAsia="zh-CN"/>
        </w:rPr>
        <w:t xml:space="preserve"> Class C and C</w:t>
      </w:r>
      <w:r w:rsidRPr="00236B7A">
        <w:rPr>
          <w:rFonts w:hint="eastAsia"/>
          <w:vertAlign w:val="subscript"/>
          <w:lang w:eastAsia="zh-CN"/>
        </w:rPr>
        <w:t>1</w:t>
      </w:r>
      <w:r w:rsidRPr="00236B7A">
        <w:rPr>
          <w:rFonts w:eastAsia="Malgun Gothic" w:hint="eastAsia"/>
        </w:rPr>
        <w:t>.</w:t>
      </w:r>
    </w:p>
    <w:p w14:paraId="4EA373C3" w14:textId="77777777" w:rsidR="004E599E" w:rsidRPr="00236B7A" w:rsidRDefault="004E599E" w:rsidP="004E599E">
      <w:r w:rsidRPr="00236B7A">
        <w:rPr>
          <w:rFonts w:hint="eastAsia"/>
          <w:lang w:eastAsia="zh-CN"/>
        </w:rPr>
        <w:t>For power class 2 V2X UE, t</w:t>
      </w:r>
      <w:r w:rsidRPr="00236B7A">
        <w:t xml:space="preserve">he assigned channel power and adjacent channel power are measured with rectangular filters with measurement bandwidths specified in </w:t>
      </w:r>
      <w:r w:rsidRPr="00236B7A">
        <w:rPr>
          <w:rFonts w:cs="v5.0.0"/>
        </w:rPr>
        <w:t>Table</w:t>
      </w:r>
      <w:r w:rsidRPr="00236B7A">
        <w:rPr>
          <w:rFonts w:eastAsia="Malgun Gothic" w:cs="v5.0.0" w:hint="eastAsia"/>
        </w:rPr>
        <w:t xml:space="preserve"> </w:t>
      </w:r>
      <w:r w:rsidRPr="00236B7A">
        <w:rPr>
          <w:rFonts w:cs="v5.0.0"/>
        </w:rPr>
        <w:t>6.6.2</w:t>
      </w:r>
      <w:r w:rsidRPr="00236B7A">
        <w:rPr>
          <w:rFonts w:cs="v5.0.0" w:hint="eastAsia"/>
          <w:lang w:eastAsia="zh-CN"/>
        </w:rPr>
        <w:t>G</w:t>
      </w:r>
      <w:r w:rsidRPr="00236B7A">
        <w:rPr>
          <w:rFonts w:cs="v5.0.0"/>
        </w:rPr>
        <w:t>-1</w:t>
      </w:r>
      <w:r w:rsidRPr="00236B7A">
        <w:rPr>
          <w:rFonts w:cs="v5.0.0" w:hint="eastAsia"/>
          <w:lang w:eastAsia="zh-CN"/>
        </w:rPr>
        <w:t xml:space="preserve">. </w:t>
      </w:r>
      <w:r w:rsidRPr="00236B7A">
        <w:rPr>
          <w:rFonts w:cs="v5.0.0"/>
        </w:rPr>
        <w:t xml:space="preserve">If the measured adjacent channel power is greater than –50dBm then </w:t>
      </w:r>
      <w:r w:rsidRPr="00236B7A">
        <w:rPr>
          <w:rFonts w:cs="v5.0.0" w:hint="eastAsia"/>
          <w:lang w:eastAsia="zh-CN"/>
        </w:rPr>
        <w:t>ACLR</w:t>
      </w:r>
      <w:r w:rsidRPr="00236B7A">
        <w:rPr>
          <w:rFonts w:cs="v5.0.0"/>
        </w:rPr>
        <w:t xml:space="preserve"> shall be higher than the value specified in Table</w:t>
      </w:r>
      <w:r w:rsidRPr="00236B7A">
        <w:rPr>
          <w:rFonts w:eastAsia="Malgun Gothic" w:cs="v5.0.0" w:hint="eastAsia"/>
        </w:rPr>
        <w:t xml:space="preserve"> </w:t>
      </w:r>
      <w:r w:rsidRPr="00236B7A">
        <w:rPr>
          <w:rFonts w:cs="v5.0.0"/>
        </w:rPr>
        <w:t>6.6.2</w:t>
      </w:r>
      <w:r w:rsidRPr="00236B7A">
        <w:rPr>
          <w:rFonts w:cs="v5.0.0" w:hint="eastAsia"/>
          <w:lang w:eastAsia="zh-CN"/>
        </w:rPr>
        <w:t>G</w:t>
      </w:r>
      <w:r w:rsidRPr="00236B7A">
        <w:rPr>
          <w:rFonts w:cs="v5.0.0"/>
        </w:rPr>
        <w:t>-1</w:t>
      </w:r>
      <w:r w:rsidRPr="00236B7A">
        <w:rPr>
          <w:bCs/>
        </w:rPr>
        <w:t>.</w:t>
      </w:r>
    </w:p>
    <w:p w14:paraId="6F9CE4FE" w14:textId="77777777" w:rsidR="004E599E" w:rsidRPr="00236B7A" w:rsidRDefault="004E599E" w:rsidP="004E599E">
      <w:pPr>
        <w:pStyle w:val="TH"/>
        <w:rPr>
          <w:rFonts w:cs="v5.0.0"/>
        </w:rPr>
      </w:pPr>
      <w:r w:rsidRPr="00236B7A">
        <w:t>Table 6.6.2</w:t>
      </w:r>
      <w:r w:rsidRPr="00236B7A">
        <w:rPr>
          <w:rFonts w:hint="eastAsia"/>
          <w:lang w:eastAsia="zh-CN"/>
        </w:rPr>
        <w:t>G</w:t>
      </w:r>
      <w:r w:rsidRPr="00236B7A">
        <w:t xml:space="preserve">-1: </w:t>
      </w:r>
      <w:r w:rsidRPr="00236B7A">
        <w:rPr>
          <w:rFonts w:hint="eastAsia"/>
          <w:lang w:eastAsia="zh-CN"/>
        </w:rPr>
        <w:t xml:space="preserve">ACLR </w:t>
      </w:r>
      <w:r w:rsidRPr="00236B7A">
        <w:t xml:space="preserve">requirements for </w:t>
      </w:r>
      <w:r w:rsidRPr="00236B7A">
        <w:rPr>
          <w:rFonts w:hint="eastAsia"/>
          <w:lang w:eastAsia="zh-CN"/>
        </w:rPr>
        <w:t>power class 2 V2X Communication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3"/>
        <w:gridCol w:w="2440"/>
        <w:gridCol w:w="2363"/>
      </w:tblGrid>
      <w:tr w:rsidR="004E599E" w:rsidRPr="00236B7A" w14:paraId="12BD9A91" w14:textId="77777777" w:rsidTr="004E599E">
        <w:trPr>
          <w:jc w:val="center"/>
        </w:trPr>
        <w:tc>
          <w:tcPr>
            <w:tcW w:w="1795" w:type="dxa"/>
            <w:vMerge w:val="restart"/>
          </w:tcPr>
          <w:p w14:paraId="7109C65A" w14:textId="77777777" w:rsidR="004E599E" w:rsidRPr="00236B7A" w:rsidRDefault="004E599E" w:rsidP="004E599E">
            <w:pPr>
              <w:pStyle w:val="TAH"/>
            </w:pPr>
          </w:p>
        </w:tc>
        <w:tc>
          <w:tcPr>
            <w:tcW w:w="2232" w:type="dxa"/>
            <w:gridSpan w:val="2"/>
          </w:tcPr>
          <w:p w14:paraId="1F0B620F" w14:textId="77777777" w:rsidR="004E599E" w:rsidRPr="00236B7A" w:rsidRDefault="004E599E" w:rsidP="004E599E">
            <w:pPr>
              <w:pStyle w:val="TAH"/>
            </w:pPr>
            <w:r w:rsidRPr="00236B7A">
              <w:t xml:space="preserve">Channel bandwidth / </w:t>
            </w:r>
            <w:r w:rsidRPr="00236B7A">
              <w:rPr>
                <w:rFonts w:hint="eastAsia"/>
                <w:lang w:eastAsia="zh-CN"/>
              </w:rPr>
              <w:t>ACLR</w:t>
            </w:r>
            <w:r w:rsidRPr="00236B7A">
              <w:rPr>
                <w:vertAlign w:val="subscript"/>
              </w:rPr>
              <w:t xml:space="preserve"> </w:t>
            </w:r>
            <w:r w:rsidRPr="00236B7A">
              <w:t>/ Measurement bandwidth</w:t>
            </w:r>
          </w:p>
        </w:tc>
      </w:tr>
      <w:tr w:rsidR="004E599E" w:rsidRPr="00236B7A" w14:paraId="3340D458" w14:textId="77777777" w:rsidTr="004E599E">
        <w:trPr>
          <w:jc w:val="center"/>
        </w:trPr>
        <w:tc>
          <w:tcPr>
            <w:tcW w:w="1795" w:type="dxa"/>
            <w:vMerge/>
          </w:tcPr>
          <w:p w14:paraId="0EDF5A3C" w14:textId="77777777" w:rsidR="004E599E" w:rsidRPr="00236B7A" w:rsidRDefault="004E599E" w:rsidP="004E599E">
            <w:pPr>
              <w:pStyle w:val="TAH"/>
            </w:pPr>
          </w:p>
        </w:tc>
        <w:tc>
          <w:tcPr>
            <w:tcW w:w="1134" w:type="dxa"/>
          </w:tcPr>
          <w:p w14:paraId="2995740F" w14:textId="77777777" w:rsidR="004E599E" w:rsidRPr="00236B7A" w:rsidRDefault="004E599E" w:rsidP="004E599E">
            <w:pPr>
              <w:pStyle w:val="TAH"/>
            </w:pPr>
            <w:r w:rsidRPr="00236B7A">
              <w:t>10</w:t>
            </w:r>
            <w:r w:rsidRPr="00236B7A">
              <w:rPr>
                <w:rFonts w:hint="eastAsia"/>
                <w:lang w:eastAsia="zh-CN"/>
              </w:rPr>
              <w:t xml:space="preserve"> </w:t>
            </w:r>
            <w:r w:rsidRPr="00236B7A">
              <w:t>MHz</w:t>
            </w:r>
          </w:p>
        </w:tc>
        <w:tc>
          <w:tcPr>
            <w:tcW w:w="1098" w:type="dxa"/>
          </w:tcPr>
          <w:p w14:paraId="65922921" w14:textId="77777777" w:rsidR="004E599E" w:rsidRPr="00236B7A" w:rsidRDefault="004E599E" w:rsidP="004E599E">
            <w:pPr>
              <w:pStyle w:val="TAH"/>
            </w:pPr>
            <w:r w:rsidRPr="00236B7A">
              <w:t>20</w:t>
            </w:r>
            <w:r w:rsidRPr="00236B7A">
              <w:rPr>
                <w:rFonts w:hint="eastAsia"/>
                <w:lang w:eastAsia="zh-CN"/>
              </w:rPr>
              <w:t xml:space="preserve"> </w:t>
            </w:r>
            <w:r w:rsidRPr="00236B7A">
              <w:t>MHz</w:t>
            </w:r>
          </w:p>
        </w:tc>
      </w:tr>
      <w:tr w:rsidR="004E599E" w:rsidRPr="00236B7A" w14:paraId="2998BCAE" w14:textId="77777777" w:rsidTr="004E599E">
        <w:trPr>
          <w:jc w:val="center"/>
        </w:trPr>
        <w:tc>
          <w:tcPr>
            <w:tcW w:w="1795" w:type="dxa"/>
            <w:vAlign w:val="center"/>
          </w:tcPr>
          <w:p w14:paraId="591F0963" w14:textId="77777777" w:rsidR="004E599E" w:rsidRPr="00236B7A" w:rsidRDefault="004E599E" w:rsidP="004E599E">
            <w:pPr>
              <w:pStyle w:val="TAC"/>
              <w:rPr>
                <w:rFonts w:cs="Arial"/>
                <w:lang w:eastAsia="zh-CN"/>
              </w:rPr>
            </w:pPr>
            <w:r w:rsidRPr="00236B7A">
              <w:rPr>
                <w:rFonts w:cs="Arial" w:hint="eastAsia"/>
                <w:lang w:eastAsia="zh-CN"/>
              </w:rPr>
              <w:t>ACLR</w:t>
            </w:r>
          </w:p>
        </w:tc>
        <w:tc>
          <w:tcPr>
            <w:tcW w:w="1134" w:type="dxa"/>
            <w:vAlign w:val="center"/>
          </w:tcPr>
          <w:p w14:paraId="16B7F781" w14:textId="77777777" w:rsidR="004E599E" w:rsidRPr="00236B7A" w:rsidRDefault="004E599E" w:rsidP="004E599E">
            <w:pPr>
              <w:pStyle w:val="TAC"/>
              <w:rPr>
                <w:rFonts w:cs="Arial"/>
              </w:rPr>
            </w:pPr>
            <w:r w:rsidRPr="00236B7A">
              <w:rPr>
                <w:rFonts w:cs="Arial" w:hint="eastAsia"/>
                <w:lang w:eastAsia="zh-CN"/>
              </w:rPr>
              <w:t>31</w:t>
            </w:r>
            <w:r w:rsidRPr="00236B7A">
              <w:rPr>
                <w:rFonts w:cs="Arial"/>
              </w:rPr>
              <w:t xml:space="preserve"> dB</w:t>
            </w:r>
          </w:p>
        </w:tc>
        <w:tc>
          <w:tcPr>
            <w:tcW w:w="1098" w:type="dxa"/>
            <w:vAlign w:val="center"/>
          </w:tcPr>
          <w:p w14:paraId="2A9ECFDB" w14:textId="77777777" w:rsidR="004E599E" w:rsidRPr="00236B7A" w:rsidRDefault="004E599E" w:rsidP="004E599E">
            <w:pPr>
              <w:pStyle w:val="TAC"/>
              <w:rPr>
                <w:rFonts w:cs="Arial"/>
              </w:rPr>
            </w:pPr>
            <w:r w:rsidRPr="00236B7A">
              <w:rPr>
                <w:rFonts w:cs="Arial" w:hint="eastAsia"/>
                <w:lang w:eastAsia="zh-CN"/>
              </w:rPr>
              <w:t>31</w:t>
            </w:r>
            <w:r w:rsidRPr="00236B7A">
              <w:rPr>
                <w:rFonts w:cs="Arial"/>
              </w:rPr>
              <w:t xml:space="preserve"> dB</w:t>
            </w:r>
          </w:p>
        </w:tc>
      </w:tr>
      <w:tr w:rsidR="004E599E" w:rsidRPr="00236B7A" w14:paraId="00A25614" w14:textId="77777777" w:rsidTr="004E599E">
        <w:trPr>
          <w:jc w:val="center"/>
        </w:trPr>
        <w:tc>
          <w:tcPr>
            <w:tcW w:w="1795" w:type="dxa"/>
            <w:vAlign w:val="center"/>
          </w:tcPr>
          <w:p w14:paraId="638B3AEC" w14:textId="77777777" w:rsidR="004E599E" w:rsidRPr="00236B7A" w:rsidRDefault="004E599E" w:rsidP="004E599E">
            <w:pPr>
              <w:pStyle w:val="TAC"/>
            </w:pPr>
            <w:r w:rsidRPr="00236B7A">
              <w:t>E-UTRA channel Measurement bandwidth</w:t>
            </w:r>
          </w:p>
        </w:tc>
        <w:tc>
          <w:tcPr>
            <w:tcW w:w="1134" w:type="dxa"/>
            <w:vAlign w:val="center"/>
          </w:tcPr>
          <w:p w14:paraId="6F605629" w14:textId="77777777" w:rsidR="004E599E" w:rsidRPr="00236B7A" w:rsidRDefault="004E599E" w:rsidP="004E599E">
            <w:pPr>
              <w:pStyle w:val="TAC"/>
            </w:pPr>
            <w:r w:rsidRPr="00236B7A">
              <w:t>9.0 MHz</w:t>
            </w:r>
          </w:p>
        </w:tc>
        <w:tc>
          <w:tcPr>
            <w:tcW w:w="1098" w:type="dxa"/>
            <w:vAlign w:val="center"/>
          </w:tcPr>
          <w:p w14:paraId="5DD64859" w14:textId="77777777" w:rsidR="004E599E" w:rsidRPr="00236B7A" w:rsidRDefault="004E599E" w:rsidP="004E599E">
            <w:pPr>
              <w:pStyle w:val="TAC"/>
            </w:pPr>
            <w:r w:rsidRPr="00236B7A">
              <w:t>18 MHz</w:t>
            </w:r>
          </w:p>
        </w:tc>
      </w:tr>
      <w:tr w:rsidR="004E599E" w:rsidRPr="00236B7A" w14:paraId="63DD2225" w14:textId="77777777" w:rsidTr="004E599E">
        <w:trPr>
          <w:jc w:val="center"/>
        </w:trPr>
        <w:tc>
          <w:tcPr>
            <w:tcW w:w="1795" w:type="dxa"/>
            <w:vAlign w:val="center"/>
          </w:tcPr>
          <w:p w14:paraId="6ECCE546" w14:textId="77777777" w:rsidR="004E599E" w:rsidRPr="00236B7A" w:rsidRDefault="004E599E" w:rsidP="004E599E">
            <w:pPr>
              <w:pStyle w:val="TAC"/>
            </w:pPr>
            <w:r w:rsidRPr="00236B7A">
              <w:t>Adjacent channel centre frequency offset [MHz]</w:t>
            </w:r>
          </w:p>
        </w:tc>
        <w:tc>
          <w:tcPr>
            <w:tcW w:w="1134" w:type="dxa"/>
            <w:vAlign w:val="center"/>
          </w:tcPr>
          <w:p w14:paraId="4584AE7C" w14:textId="77777777" w:rsidR="004E599E" w:rsidRPr="00236B7A" w:rsidRDefault="004E599E" w:rsidP="004E599E">
            <w:pPr>
              <w:pStyle w:val="TAC"/>
            </w:pPr>
            <w:r w:rsidRPr="00236B7A">
              <w:t>+10</w:t>
            </w:r>
          </w:p>
          <w:p w14:paraId="0E269A66" w14:textId="77777777" w:rsidR="004E599E" w:rsidRPr="00236B7A" w:rsidRDefault="004E599E" w:rsidP="004E599E">
            <w:pPr>
              <w:pStyle w:val="TAC"/>
            </w:pPr>
            <w:r w:rsidRPr="00236B7A">
              <w:t>/</w:t>
            </w:r>
          </w:p>
          <w:p w14:paraId="79FDFC3D" w14:textId="77777777" w:rsidR="004E599E" w:rsidRPr="00236B7A" w:rsidRDefault="004E599E" w:rsidP="004E599E">
            <w:pPr>
              <w:pStyle w:val="TAC"/>
            </w:pPr>
            <w:r w:rsidRPr="00236B7A">
              <w:t>-10</w:t>
            </w:r>
          </w:p>
        </w:tc>
        <w:tc>
          <w:tcPr>
            <w:tcW w:w="1098" w:type="dxa"/>
            <w:vAlign w:val="center"/>
          </w:tcPr>
          <w:p w14:paraId="1FC2B16A" w14:textId="77777777" w:rsidR="004E599E" w:rsidRPr="00236B7A" w:rsidRDefault="004E599E" w:rsidP="004E599E">
            <w:pPr>
              <w:pStyle w:val="TAC"/>
            </w:pPr>
            <w:r w:rsidRPr="00236B7A">
              <w:t>+20</w:t>
            </w:r>
          </w:p>
          <w:p w14:paraId="0B1CEFBA" w14:textId="77777777" w:rsidR="004E599E" w:rsidRPr="00236B7A" w:rsidRDefault="004E599E" w:rsidP="004E599E">
            <w:pPr>
              <w:pStyle w:val="TAC"/>
            </w:pPr>
            <w:r w:rsidRPr="00236B7A">
              <w:t>/</w:t>
            </w:r>
          </w:p>
          <w:p w14:paraId="7025593B" w14:textId="77777777" w:rsidR="004E599E" w:rsidRPr="00236B7A" w:rsidRDefault="004E599E" w:rsidP="004E599E">
            <w:pPr>
              <w:pStyle w:val="TAC"/>
            </w:pPr>
            <w:r w:rsidRPr="00236B7A">
              <w:t>-20</w:t>
            </w:r>
          </w:p>
        </w:tc>
      </w:tr>
    </w:tbl>
    <w:p w14:paraId="3573CD11" w14:textId="77777777" w:rsidR="004E599E" w:rsidRPr="00236B7A" w:rsidRDefault="004E599E" w:rsidP="004E599E"/>
    <w:p w14:paraId="368EE708" w14:textId="77777777" w:rsidR="004E599E" w:rsidRPr="00236B7A" w:rsidRDefault="004E599E" w:rsidP="004E599E">
      <w:r w:rsidRPr="00236B7A">
        <w:t xml:space="preserve">For V2X UE supporting Transmit Diversity, if the UE transmits on two antenna connectors at the same time, the requirements </w:t>
      </w:r>
      <w:r w:rsidRPr="00236B7A">
        <w:rPr>
          <w:rFonts w:cs="v5.0.0"/>
        </w:rPr>
        <w:t xml:space="preserve">specified </w:t>
      </w:r>
      <w:r w:rsidRPr="00236B7A">
        <w:rPr>
          <w:rFonts w:cs="v5.0.0" w:hint="eastAsia"/>
        </w:rPr>
        <w:t>for single carrier</w:t>
      </w:r>
      <w:r w:rsidRPr="00236B7A">
        <w:t xml:space="preserve"> apply to each transmit antenna connector. </w:t>
      </w:r>
    </w:p>
    <w:p w14:paraId="2342004A" w14:textId="77777777" w:rsidR="004E599E" w:rsidRPr="00236B7A" w:rsidRDefault="004E599E" w:rsidP="004E599E">
      <w:r w:rsidRPr="00236B7A">
        <w:rPr>
          <w:rFonts w:hint="eastAsia"/>
        </w:rPr>
        <w:t xml:space="preserve">If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rPr>
          <w:rFonts w:cs="v5.0.0" w:hint="eastAsia"/>
          <w:lang w:eastAsia="zh-CN"/>
        </w:rPr>
        <w:t xml:space="preserve"> </w:t>
      </w:r>
      <w:proofErr w:type="gramStart"/>
      <w:r w:rsidRPr="00236B7A">
        <w:rPr>
          <w:rFonts w:cs="v5.0.0"/>
        </w:rPr>
        <w:t xml:space="preserve">shall </w:t>
      </w:r>
      <w:r w:rsidRPr="00236B7A">
        <w:t xml:space="preserve"> apply</w:t>
      </w:r>
      <w:proofErr w:type="gramEnd"/>
      <w:r w:rsidRPr="00236B7A">
        <w:rPr>
          <w:rFonts w:hint="eastAsia"/>
          <w:lang w:eastAsia="zh-CN"/>
        </w:rPr>
        <w:t xml:space="preserve"> to the active antenna connector</w:t>
      </w:r>
      <w:r w:rsidRPr="00236B7A">
        <w:t>.</w:t>
      </w:r>
    </w:p>
    <w:p w14:paraId="0B055B79" w14:textId="77777777" w:rsidR="004E599E" w:rsidRDefault="004E599E" w:rsidP="004E599E"/>
    <w:p w14:paraId="6792E10F" w14:textId="77777777" w:rsidR="004E599E" w:rsidRDefault="004E599E" w:rsidP="004E599E">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1DB60C4" w14:textId="77777777" w:rsidR="004E599E" w:rsidRPr="00236B7A" w:rsidRDefault="004E599E" w:rsidP="004E599E">
      <w:pPr>
        <w:pStyle w:val="Heading3"/>
      </w:pPr>
      <w:r w:rsidRPr="00236B7A">
        <w:t>6.6.</w:t>
      </w:r>
      <w:r w:rsidRPr="00236B7A">
        <w:rPr>
          <w:rFonts w:hint="eastAsia"/>
        </w:rPr>
        <w:t>3</w:t>
      </w:r>
      <w:r w:rsidRPr="00236B7A">
        <w:t>G</w:t>
      </w:r>
      <w:r w:rsidRPr="00236B7A">
        <w:tab/>
      </w:r>
      <w:r w:rsidRPr="00236B7A">
        <w:tab/>
      </w:r>
      <w:r w:rsidRPr="00236B7A">
        <w:rPr>
          <w:rFonts w:hint="eastAsia"/>
        </w:rPr>
        <w:t>S</w:t>
      </w:r>
      <w:r w:rsidRPr="00236B7A">
        <w:t>purious emission</w:t>
      </w:r>
      <w:r w:rsidRPr="00236B7A">
        <w:rPr>
          <w:rFonts w:hint="eastAsia"/>
        </w:rPr>
        <w:t xml:space="preserve"> for </w:t>
      </w:r>
      <w:r w:rsidRPr="00236B7A">
        <w:t>V2X Communication</w:t>
      </w:r>
    </w:p>
    <w:p w14:paraId="081C3405" w14:textId="77777777" w:rsidR="004E599E" w:rsidRPr="00236B7A" w:rsidRDefault="004E599E" w:rsidP="004E599E">
      <w:pPr>
        <w:rPr>
          <w:rFonts w:eastAsia="Malgun Gothic" w:cs="v5.0.0"/>
        </w:rPr>
      </w:pPr>
      <w:r w:rsidRPr="00236B7A">
        <w:t xml:space="preserve">When UE is configured for E-UTRA V2X </w:t>
      </w:r>
      <w:proofErr w:type="spellStart"/>
      <w:r w:rsidRPr="00236B7A">
        <w:t>sidelink</w:t>
      </w:r>
      <w:proofErr w:type="spellEnd"/>
      <w:r w:rsidRPr="00236B7A">
        <w:t xml:space="preserve"> transmissions non-concurrent with E-UTRA uplink transmissions for E-UTRA V2X operating bands specified in Table 5.5G-1</w:t>
      </w:r>
      <w:r w:rsidRPr="00236B7A">
        <w:rPr>
          <w:rFonts w:cs="v5.0.0"/>
        </w:rPr>
        <w:t>, the requirements in subclause 6.6.3 apply.</w:t>
      </w:r>
    </w:p>
    <w:p w14:paraId="3D045E30" w14:textId="45AD57D9" w:rsidR="004E599E" w:rsidRPr="00236B7A" w:rsidRDefault="004E599E" w:rsidP="004E599E">
      <w:pPr>
        <w:rPr>
          <w:rFonts w:cs="v5.0.0"/>
        </w:rPr>
      </w:pPr>
      <w:r w:rsidRPr="00236B7A">
        <w:lastRenderedPageBreak/>
        <w:t xml:space="preserve">When UE is configured for simultaneous E-UTRA V2X </w:t>
      </w:r>
      <w:proofErr w:type="spellStart"/>
      <w:r w:rsidRPr="00236B7A">
        <w:t>sidelink</w:t>
      </w:r>
      <w:proofErr w:type="spellEnd"/>
      <w:r w:rsidRPr="00236B7A">
        <w:t xml:space="preserve"> and E-UTRA uplink transmissions for inter-band E-UTRA V2X / E-UTRA bands specified in Table 5.5G-2, the UE-coexistence </w:t>
      </w:r>
      <w:r w:rsidRPr="00236B7A">
        <w:rPr>
          <w:rFonts w:cs="v5.0.0"/>
        </w:rPr>
        <w:t xml:space="preserve">requirements in Table </w:t>
      </w:r>
      <w:r w:rsidRPr="00236B7A">
        <w:rPr>
          <w:rFonts w:hint="eastAsia"/>
        </w:rPr>
        <w:t>6.6.3</w:t>
      </w:r>
      <w:r w:rsidRPr="00236B7A">
        <w:t>G-0</w:t>
      </w:r>
      <w:r w:rsidRPr="00236B7A">
        <w:rPr>
          <w:rFonts w:hint="eastAsia"/>
        </w:rPr>
        <w:t xml:space="preserve"> </w:t>
      </w:r>
      <w:r w:rsidRPr="00236B7A">
        <w:rPr>
          <w:rFonts w:cs="v5.0.0"/>
        </w:rPr>
        <w:t xml:space="preserve">in subclause 6.6.3G apply as </w:t>
      </w:r>
      <w:proofErr w:type="spellStart"/>
      <w:r w:rsidRPr="00236B7A">
        <w:t>as</w:t>
      </w:r>
      <w:proofErr w:type="spellEnd"/>
      <w:r w:rsidRPr="00236B7A">
        <w:t xml:space="preserve"> specified for the corresponding </w:t>
      </w:r>
      <w:r w:rsidRPr="00236B7A">
        <w:rPr>
          <w:rFonts w:cs="v5.0.0"/>
        </w:rPr>
        <w:t xml:space="preserve">inter-band </w:t>
      </w:r>
      <w:r w:rsidRPr="00236B7A">
        <w:t>con</w:t>
      </w:r>
      <w:del w:id="19" w:author="Chouli, Hassen" w:date="2024-11-07T10:35:00Z">
        <w:r w:rsidRPr="00236B7A" w:rsidDel="004E599E">
          <w:delText>-</w:delText>
        </w:r>
      </w:del>
      <w:r w:rsidRPr="00236B7A">
        <w:t>current operation with uplink assigned to two bands</w:t>
      </w:r>
      <w:r w:rsidRPr="00236B7A">
        <w:rPr>
          <w:rFonts w:cs="v5.0.0"/>
        </w:rPr>
        <w:t>.</w:t>
      </w:r>
    </w:p>
    <w:p w14:paraId="6B9E1E05" w14:textId="261005F6" w:rsidR="004E599E" w:rsidRPr="00236B7A" w:rsidRDefault="004E599E" w:rsidP="004E599E">
      <w:pPr>
        <w:pStyle w:val="TH"/>
      </w:pPr>
      <w:r w:rsidRPr="00236B7A">
        <w:lastRenderedPageBreak/>
        <w:t>Table 6.6.3</w:t>
      </w:r>
      <w:r w:rsidRPr="00236B7A">
        <w:rPr>
          <w:rFonts w:hint="eastAsia"/>
          <w:lang w:eastAsia="zh-CN"/>
        </w:rPr>
        <w:t>G</w:t>
      </w:r>
      <w:r w:rsidRPr="00236B7A">
        <w:t>-0: Requirements for inter-band con</w:t>
      </w:r>
      <w:del w:id="20" w:author="Chouli, Hassen" w:date="2024-11-07T10:35:00Z">
        <w:r w:rsidRPr="00236B7A" w:rsidDel="004E599E">
          <w:delText>-</w:delText>
        </w:r>
      </w:del>
      <w:r w:rsidRPr="00236B7A">
        <w:t>current V2X operation</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4E599E" w:rsidRPr="00236B7A" w14:paraId="28AF05C0" w14:textId="77777777" w:rsidTr="004E599E">
        <w:trPr>
          <w:trHeight w:val="225"/>
          <w:jc w:val="center"/>
        </w:trPr>
        <w:tc>
          <w:tcPr>
            <w:tcW w:w="1480" w:type="dxa"/>
            <w:vMerge w:val="restart"/>
            <w:tcBorders>
              <w:top w:val="single" w:sz="4" w:space="0" w:color="auto"/>
              <w:left w:val="single" w:sz="4" w:space="0" w:color="auto"/>
              <w:right w:val="single" w:sz="4" w:space="0" w:color="auto"/>
            </w:tcBorders>
            <w:shd w:val="clear" w:color="auto" w:fill="auto"/>
            <w:vAlign w:val="center"/>
          </w:tcPr>
          <w:p w14:paraId="2BF283B4" w14:textId="4FC177F2" w:rsidR="004E599E" w:rsidRPr="00236B7A" w:rsidRDefault="004E599E" w:rsidP="004E599E">
            <w:pPr>
              <w:pStyle w:val="TAH"/>
            </w:pPr>
            <w:r w:rsidRPr="00236B7A">
              <w:rPr>
                <w:rFonts w:hint="eastAsia"/>
                <w:lang w:eastAsia="zh-CN"/>
              </w:rPr>
              <w:lastRenderedPageBreak/>
              <w:t>V2X con</w:t>
            </w:r>
            <w:del w:id="21" w:author="Chouli, Hassen" w:date="2024-11-07T10:35:00Z">
              <w:r w:rsidRPr="00236B7A" w:rsidDel="004E599E">
                <w:rPr>
                  <w:rFonts w:hint="eastAsia"/>
                  <w:lang w:eastAsia="zh-CN"/>
                </w:rPr>
                <w:delText>-</w:delText>
              </w:r>
            </w:del>
            <w:r w:rsidRPr="00236B7A">
              <w:rPr>
                <w:rFonts w:hint="eastAsia"/>
                <w:lang w:eastAsia="zh-CN"/>
              </w:rPr>
              <w:t xml:space="preserve">current band </w:t>
            </w:r>
            <w:r w:rsidRPr="00236B7A">
              <w:t>Configuration</w:t>
            </w:r>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14:paraId="11B35ACC" w14:textId="77777777" w:rsidR="004E599E" w:rsidRPr="00236B7A" w:rsidRDefault="004E599E" w:rsidP="004E599E">
            <w:pPr>
              <w:pStyle w:val="TAH"/>
              <w:rPr>
                <w:rFonts w:cs="Arial"/>
                <w:sz w:val="16"/>
                <w:szCs w:val="16"/>
              </w:rPr>
            </w:pPr>
            <w:r w:rsidRPr="00236B7A">
              <w:t>Spurious emission</w:t>
            </w:r>
          </w:p>
        </w:tc>
      </w:tr>
      <w:tr w:rsidR="004E599E" w:rsidRPr="00236B7A" w14:paraId="6A47510C" w14:textId="77777777" w:rsidTr="004E599E">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5D7C4EB8" w14:textId="77777777" w:rsidR="004E599E" w:rsidRPr="00236B7A" w:rsidRDefault="004E599E" w:rsidP="004E599E">
            <w:pPr>
              <w:pStyle w:val="TAH"/>
              <w:rPr>
                <w:rFonts w:cs="Arial"/>
              </w:rPr>
            </w:pPr>
          </w:p>
        </w:tc>
        <w:tc>
          <w:tcPr>
            <w:tcW w:w="2602" w:type="dxa"/>
            <w:tcBorders>
              <w:top w:val="nil"/>
              <w:left w:val="nil"/>
              <w:bottom w:val="single" w:sz="4" w:space="0" w:color="auto"/>
              <w:right w:val="single" w:sz="4" w:space="0" w:color="auto"/>
            </w:tcBorders>
            <w:shd w:val="clear" w:color="auto" w:fill="auto"/>
          </w:tcPr>
          <w:p w14:paraId="04E4DCFD" w14:textId="77777777" w:rsidR="004E599E" w:rsidRPr="00236B7A" w:rsidRDefault="004E599E" w:rsidP="004E599E">
            <w:pPr>
              <w:pStyle w:val="TAH"/>
            </w:pPr>
            <w:r w:rsidRPr="00236B7A">
              <w:t>Protected band</w:t>
            </w:r>
          </w:p>
        </w:tc>
        <w:tc>
          <w:tcPr>
            <w:tcW w:w="1995" w:type="dxa"/>
            <w:gridSpan w:val="3"/>
            <w:tcBorders>
              <w:top w:val="nil"/>
              <w:left w:val="nil"/>
              <w:bottom w:val="single" w:sz="4" w:space="0" w:color="auto"/>
              <w:right w:val="single" w:sz="4" w:space="0" w:color="auto"/>
            </w:tcBorders>
            <w:shd w:val="clear" w:color="auto" w:fill="auto"/>
          </w:tcPr>
          <w:p w14:paraId="5AFE77DA" w14:textId="77777777" w:rsidR="004E599E" w:rsidRPr="00236B7A" w:rsidRDefault="004E599E" w:rsidP="004E599E">
            <w:pPr>
              <w:pStyle w:val="TAH"/>
            </w:pPr>
            <w:r w:rsidRPr="00236B7A">
              <w:t>Frequency range (MHz)</w:t>
            </w:r>
          </w:p>
        </w:tc>
        <w:tc>
          <w:tcPr>
            <w:tcW w:w="1050" w:type="dxa"/>
            <w:tcBorders>
              <w:top w:val="nil"/>
              <w:left w:val="nil"/>
              <w:bottom w:val="single" w:sz="4" w:space="0" w:color="auto"/>
              <w:right w:val="single" w:sz="4" w:space="0" w:color="auto"/>
            </w:tcBorders>
            <w:shd w:val="clear" w:color="auto" w:fill="auto"/>
          </w:tcPr>
          <w:p w14:paraId="6F48CAE5" w14:textId="77777777" w:rsidR="004E599E" w:rsidRPr="00236B7A" w:rsidRDefault="004E599E" w:rsidP="004E599E">
            <w:pPr>
              <w:pStyle w:val="TAH"/>
            </w:pPr>
            <w:r w:rsidRPr="00236B7A">
              <w:rPr>
                <w:rFonts w:hint="eastAsia"/>
              </w:rPr>
              <w:t xml:space="preserve">Maximum </w:t>
            </w:r>
            <w:r w:rsidRPr="00236B7A">
              <w:t>Level (dBm)</w:t>
            </w:r>
          </w:p>
        </w:tc>
        <w:tc>
          <w:tcPr>
            <w:tcW w:w="943" w:type="dxa"/>
            <w:tcBorders>
              <w:top w:val="nil"/>
              <w:left w:val="nil"/>
              <w:bottom w:val="single" w:sz="4" w:space="0" w:color="auto"/>
              <w:right w:val="single" w:sz="4" w:space="0" w:color="auto"/>
            </w:tcBorders>
            <w:shd w:val="clear" w:color="auto" w:fill="auto"/>
            <w:noWrap/>
          </w:tcPr>
          <w:p w14:paraId="569CB830" w14:textId="77777777" w:rsidR="004E599E" w:rsidRPr="00236B7A" w:rsidRDefault="004E599E" w:rsidP="004E599E">
            <w:pPr>
              <w:pStyle w:val="TAH"/>
            </w:pPr>
            <w:r w:rsidRPr="00236B7A">
              <w:t>MBW (MHz)</w:t>
            </w:r>
          </w:p>
        </w:tc>
        <w:tc>
          <w:tcPr>
            <w:tcW w:w="845" w:type="dxa"/>
            <w:tcBorders>
              <w:top w:val="nil"/>
              <w:left w:val="nil"/>
              <w:bottom w:val="single" w:sz="4" w:space="0" w:color="auto"/>
              <w:right w:val="single" w:sz="4" w:space="0" w:color="auto"/>
            </w:tcBorders>
            <w:shd w:val="clear" w:color="auto" w:fill="auto"/>
            <w:noWrap/>
          </w:tcPr>
          <w:p w14:paraId="5552F329" w14:textId="77777777" w:rsidR="004E599E" w:rsidRPr="00236B7A" w:rsidRDefault="004E599E" w:rsidP="004E599E">
            <w:pPr>
              <w:pStyle w:val="TAH"/>
            </w:pPr>
            <w:r w:rsidRPr="00236B7A">
              <w:t>NOTE</w:t>
            </w:r>
          </w:p>
        </w:tc>
      </w:tr>
      <w:tr w:rsidR="004E599E" w:rsidRPr="00236B7A" w14:paraId="05F9D8E1" w14:textId="77777777" w:rsidTr="004E599E">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4CFD1B71" w14:textId="77777777" w:rsidR="004E599E" w:rsidRPr="00236B7A" w:rsidRDefault="004E599E" w:rsidP="004E599E">
            <w:pPr>
              <w:pStyle w:val="TAC"/>
              <w:rPr>
                <w:rFonts w:cs="Arial"/>
              </w:rPr>
            </w:pPr>
            <w:r w:rsidRPr="00236B7A">
              <w:rPr>
                <w:rFonts w:cs="Arial" w:hint="eastAsia"/>
              </w:rPr>
              <w:t>V2X_3A-47A</w:t>
            </w:r>
          </w:p>
        </w:tc>
        <w:tc>
          <w:tcPr>
            <w:tcW w:w="2602" w:type="dxa"/>
            <w:tcBorders>
              <w:top w:val="nil"/>
              <w:left w:val="nil"/>
              <w:bottom w:val="single" w:sz="4" w:space="0" w:color="auto"/>
              <w:right w:val="single" w:sz="4" w:space="0" w:color="auto"/>
            </w:tcBorders>
            <w:shd w:val="clear" w:color="auto" w:fill="auto"/>
            <w:vAlign w:val="center"/>
          </w:tcPr>
          <w:p w14:paraId="25128EFA" w14:textId="77777777" w:rsidR="004E599E" w:rsidRPr="00236B7A" w:rsidRDefault="004E599E" w:rsidP="004E599E">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 xml:space="preserve">7, 8, </w:t>
            </w:r>
            <w:r w:rsidRPr="00236B7A">
              <w:rPr>
                <w:rFonts w:cs="Arial" w:hint="eastAsia"/>
                <w:sz w:val="16"/>
                <w:szCs w:val="16"/>
              </w:rPr>
              <w:t>26</w:t>
            </w:r>
            <w:r w:rsidRPr="00236B7A">
              <w:rPr>
                <w:rFonts w:cs="Arial"/>
                <w:sz w:val="16"/>
                <w:szCs w:val="16"/>
              </w:rPr>
              <w:t xml:space="preserve">, </w:t>
            </w:r>
            <w:r w:rsidRPr="00236B7A">
              <w:rPr>
                <w:rFonts w:cs="Arial" w:hint="eastAsia"/>
                <w:sz w:val="16"/>
                <w:szCs w:val="16"/>
              </w:rPr>
              <w:t>28</w:t>
            </w:r>
            <w:r w:rsidRPr="00236B7A">
              <w:rPr>
                <w:rFonts w:cs="Arial"/>
                <w:sz w:val="16"/>
                <w:szCs w:val="16"/>
              </w:rPr>
              <w:t>, 34, 39</w:t>
            </w:r>
            <w:r w:rsidRPr="00236B7A">
              <w:rPr>
                <w:rFonts w:cs="Arial" w:hint="eastAsia"/>
                <w:sz w:val="16"/>
                <w:szCs w:val="16"/>
              </w:rPr>
              <w:t>, 40</w:t>
            </w:r>
            <w:r w:rsidRPr="00236B7A">
              <w:rPr>
                <w:rFonts w:cs="Arial"/>
                <w:sz w:val="16"/>
                <w:szCs w:val="16"/>
              </w:rPr>
              <w:t>, 44</w:t>
            </w:r>
            <w:r w:rsidRPr="00236B7A">
              <w:rPr>
                <w:rFonts w:cs="Arial" w:hint="eastAsia"/>
                <w:sz w:val="16"/>
                <w:szCs w:val="16"/>
              </w:rPr>
              <w:t>, 45</w:t>
            </w:r>
            <w:r w:rsidRPr="00236B7A">
              <w:rPr>
                <w:rFonts w:cs="Arial"/>
                <w:sz w:val="16"/>
                <w:szCs w:val="16"/>
              </w:rPr>
              <w:t>, 65</w:t>
            </w:r>
          </w:p>
          <w:p w14:paraId="5403C6E4" w14:textId="77777777" w:rsidR="004E599E" w:rsidRPr="00236B7A" w:rsidRDefault="004E599E" w:rsidP="004E599E">
            <w:pPr>
              <w:pStyle w:val="TAL"/>
              <w:rPr>
                <w:rFonts w:cs="Arial"/>
                <w:sz w:val="16"/>
                <w:szCs w:val="16"/>
              </w:rPr>
            </w:pPr>
            <w:r w:rsidRPr="00236B7A">
              <w:rPr>
                <w:rFonts w:cs="Arial" w:hint="eastAsia"/>
                <w:sz w:val="16"/>
                <w:szCs w:val="16"/>
                <w:lang w:eastAsia="zh-CN"/>
              </w:rPr>
              <w:t>NR band n79</w:t>
            </w:r>
          </w:p>
        </w:tc>
        <w:tc>
          <w:tcPr>
            <w:tcW w:w="859" w:type="dxa"/>
            <w:tcBorders>
              <w:top w:val="nil"/>
              <w:left w:val="nil"/>
              <w:bottom w:val="single" w:sz="4" w:space="0" w:color="auto"/>
              <w:right w:val="single" w:sz="4" w:space="0" w:color="auto"/>
            </w:tcBorders>
            <w:shd w:val="clear" w:color="auto" w:fill="auto"/>
            <w:vAlign w:val="center"/>
          </w:tcPr>
          <w:p w14:paraId="2FF1E9E7" w14:textId="77777777" w:rsidR="004E599E" w:rsidRPr="00236B7A" w:rsidRDefault="004E599E" w:rsidP="004E599E">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6EA70AEC"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95AEEEE" w14:textId="77777777" w:rsidR="004E599E" w:rsidRPr="00236B7A" w:rsidRDefault="004E599E" w:rsidP="004E599E">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nil"/>
              <w:left w:val="nil"/>
              <w:bottom w:val="single" w:sz="4" w:space="0" w:color="auto"/>
              <w:right w:val="single" w:sz="4" w:space="0" w:color="auto"/>
            </w:tcBorders>
            <w:shd w:val="clear" w:color="auto" w:fill="auto"/>
            <w:vAlign w:val="center"/>
          </w:tcPr>
          <w:p w14:paraId="508CE937" w14:textId="77777777" w:rsidR="004E599E" w:rsidRPr="00236B7A" w:rsidRDefault="004E599E" w:rsidP="004E599E">
            <w:pPr>
              <w:pStyle w:val="TAC"/>
              <w:rPr>
                <w:rFonts w:cs="Arial"/>
                <w:sz w:val="16"/>
                <w:szCs w:val="16"/>
              </w:rPr>
            </w:pPr>
            <w:r w:rsidRPr="00236B7A">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48DBCB21"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330C9D43" w14:textId="77777777" w:rsidR="004E599E" w:rsidRPr="00236B7A" w:rsidRDefault="004E599E" w:rsidP="004E599E">
            <w:pPr>
              <w:pStyle w:val="TAC"/>
              <w:rPr>
                <w:rFonts w:cs="Arial"/>
                <w:sz w:val="16"/>
                <w:szCs w:val="16"/>
              </w:rPr>
            </w:pPr>
          </w:p>
        </w:tc>
      </w:tr>
      <w:tr w:rsidR="004E599E" w:rsidRPr="00236B7A" w14:paraId="59C6FF4D" w14:textId="77777777" w:rsidTr="004E599E">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5D01D26E" w14:textId="77777777" w:rsidR="004E599E" w:rsidRPr="00236B7A" w:rsidRDefault="004E599E" w:rsidP="004E599E">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14:paraId="29F2A39F" w14:textId="77777777" w:rsidR="004E599E" w:rsidRPr="00236B7A" w:rsidRDefault="004E599E" w:rsidP="004E599E">
            <w:pPr>
              <w:pStyle w:val="TAL"/>
              <w:rPr>
                <w:rFonts w:cs="Arial"/>
                <w:sz w:val="16"/>
                <w:szCs w:val="16"/>
              </w:rPr>
            </w:pPr>
            <w:r w:rsidRPr="00236B7A">
              <w:rPr>
                <w:rFonts w:cs="Arial"/>
                <w:sz w:val="16"/>
                <w:szCs w:val="16"/>
              </w:rPr>
              <w:t>E-UTRA Band 3</w:t>
            </w:r>
          </w:p>
        </w:tc>
        <w:tc>
          <w:tcPr>
            <w:tcW w:w="859" w:type="dxa"/>
            <w:tcBorders>
              <w:top w:val="nil"/>
              <w:left w:val="nil"/>
              <w:bottom w:val="single" w:sz="4" w:space="0" w:color="auto"/>
              <w:right w:val="single" w:sz="4" w:space="0" w:color="auto"/>
            </w:tcBorders>
            <w:shd w:val="clear" w:color="auto" w:fill="auto"/>
            <w:vAlign w:val="center"/>
          </w:tcPr>
          <w:p w14:paraId="5C7BE68C" w14:textId="77777777" w:rsidR="004E599E" w:rsidRPr="00236B7A" w:rsidRDefault="004E599E" w:rsidP="004E599E">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18487642"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EED7CF2" w14:textId="77777777" w:rsidR="004E599E" w:rsidRPr="00236B7A" w:rsidRDefault="004E599E" w:rsidP="004E599E">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nil"/>
              <w:left w:val="nil"/>
              <w:bottom w:val="single" w:sz="4" w:space="0" w:color="auto"/>
              <w:right w:val="single" w:sz="4" w:space="0" w:color="auto"/>
            </w:tcBorders>
            <w:shd w:val="clear" w:color="auto" w:fill="auto"/>
            <w:vAlign w:val="center"/>
          </w:tcPr>
          <w:p w14:paraId="67DF27E1" w14:textId="77777777" w:rsidR="004E599E" w:rsidRPr="00236B7A" w:rsidRDefault="004E599E" w:rsidP="004E599E">
            <w:pPr>
              <w:pStyle w:val="TAC"/>
              <w:rPr>
                <w:rFonts w:cs="Arial"/>
                <w:sz w:val="16"/>
                <w:szCs w:val="16"/>
              </w:rPr>
            </w:pPr>
            <w:r w:rsidRPr="00236B7A">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7709C604"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4CFE7B24" w14:textId="77777777" w:rsidR="004E599E" w:rsidRPr="00236B7A" w:rsidRDefault="004E599E" w:rsidP="004E599E">
            <w:pPr>
              <w:pStyle w:val="TAC"/>
              <w:rPr>
                <w:rFonts w:cs="Arial"/>
                <w:sz w:val="16"/>
                <w:szCs w:val="16"/>
              </w:rPr>
            </w:pPr>
            <w:r w:rsidRPr="00236B7A">
              <w:rPr>
                <w:rFonts w:cs="Arial"/>
                <w:sz w:val="16"/>
                <w:szCs w:val="16"/>
              </w:rPr>
              <w:t>3</w:t>
            </w:r>
          </w:p>
        </w:tc>
      </w:tr>
      <w:tr w:rsidR="004E599E" w:rsidRPr="00236B7A" w14:paraId="4A219ACC" w14:textId="77777777" w:rsidTr="004E599E">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423D040A" w14:textId="77777777" w:rsidR="004E599E" w:rsidRPr="00236B7A" w:rsidRDefault="004E599E" w:rsidP="004E599E">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14:paraId="39D0D005" w14:textId="77777777" w:rsidR="004E599E" w:rsidRPr="00236B7A" w:rsidRDefault="004E599E" w:rsidP="004E599E">
            <w:pPr>
              <w:pStyle w:val="TAL"/>
              <w:rPr>
                <w:rFonts w:cs="Arial"/>
                <w:sz w:val="16"/>
                <w:szCs w:val="16"/>
              </w:rPr>
            </w:pPr>
            <w:r w:rsidRPr="00236B7A">
              <w:rPr>
                <w:rFonts w:cs="Arial"/>
                <w:sz w:val="16"/>
                <w:szCs w:val="16"/>
              </w:rPr>
              <w:t>E-UTRA Band 22, 41, 42, 52</w:t>
            </w:r>
          </w:p>
          <w:p w14:paraId="1AC9283C" w14:textId="77777777" w:rsidR="004E599E" w:rsidRPr="00236B7A" w:rsidRDefault="004E599E" w:rsidP="004E599E">
            <w:pPr>
              <w:pStyle w:val="TAL"/>
              <w:rPr>
                <w:rFonts w:cs="Arial"/>
                <w:sz w:val="16"/>
                <w:szCs w:val="16"/>
              </w:rPr>
            </w:pPr>
            <w:r w:rsidRPr="00236B7A">
              <w:rPr>
                <w:rFonts w:cs="Arial" w:hint="eastAsia"/>
                <w:sz w:val="16"/>
                <w:szCs w:val="16"/>
                <w:lang w:eastAsia="zh-CN"/>
              </w:rPr>
              <w:t>NR band n77, n78</w:t>
            </w:r>
          </w:p>
        </w:tc>
        <w:tc>
          <w:tcPr>
            <w:tcW w:w="859" w:type="dxa"/>
            <w:tcBorders>
              <w:top w:val="nil"/>
              <w:left w:val="nil"/>
              <w:bottom w:val="single" w:sz="4" w:space="0" w:color="auto"/>
              <w:right w:val="single" w:sz="4" w:space="0" w:color="auto"/>
            </w:tcBorders>
            <w:shd w:val="clear" w:color="auto" w:fill="auto"/>
            <w:vAlign w:val="center"/>
          </w:tcPr>
          <w:p w14:paraId="32194629" w14:textId="77777777" w:rsidR="004E599E" w:rsidRPr="00236B7A" w:rsidRDefault="004E599E" w:rsidP="004E599E">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EA56DDC"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B745807" w14:textId="77777777" w:rsidR="004E599E" w:rsidRPr="00236B7A" w:rsidRDefault="004E599E" w:rsidP="004E599E">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nil"/>
              <w:left w:val="nil"/>
              <w:bottom w:val="single" w:sz="4" w:space="0" w:color="auto"/>
              <w:right w:val="single" w:sz="4" w:space="0" w:color="auto"/>
            </w:tcBorders>
            <w:shd w:val="clear" w:color="auto" w:fill="auto"/>
            <w:vAlign w:val="center"/>
          </w:tcPr>
          <w:p w14:paraId="3961ECD8" w14:textId="77777777" w:rsidR="004E599E" w:rsidRPr="00236B7A" w:rsidRDefault="004E599E" w:rsidP="004E599E">
            <w:pPr>
              <w:pStyle w:val="TAC"/>
              <w:rPr>
                <w:rFonts w:cs="Arial"/>
                <w:sz w:val="16"/>
                <w:szCs w:val="16"/>
              </w:rPr>
            </w:pPr>
            <w:r w:rsidRPr="00236B7A">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7CC7EE4F"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1D0E56B8" w14:textId="77777777" w:rsidR="004E599E" w:rsidRPr="00236B7A" w:rsidRDefault="004E599E" w:rsidP="004E599E">
            <w:pPr>
              <w:pStyle w:val="TAC"/>
              <w:rPr>
                <w:rFonts w:cs="Arial"/>
                <w:sz w:val="16"/>
                <w:szCs w:val="16"/>
              </w:rPr>
            </w:pPr>
            <w:r w:rsidRPr="00236B7A">
              <w:rPr>
                <w:rFonts w:cs="Arial"/>
                <w:sz w:val="16"/>
                <w:szCs w:val="16"/>
              </w:rPr>
              <w:t>2</w:t>
            </w:r>
          </w:p>
        </w:tc>
      </w:tr>
      <w:tr w:rsidR="004E599E" w:rsidRPr="00236B7A" w14:paraId="7BA63F56" w14:textId="77777777" w:rsidTr="004E599E">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063C68AB" w14:textId="77777777" w:rsidR="004E599E" w:rsidRPr="00236B7A" w:rsidRDefault="004E599E" w:rsidP="004E599E">
            <w:pPr>
              <w:pStyle w:val="TAC"/>
              <w:rPr>
                <w:rFonts w:cs="Arial"/>
              </w:rPr>
            </w:pPr>
          </w:p>
        </w:tc>
        <w:tc>
          <w:tcPr>
            <w:tcW w:w="2602" w:type="dxa"/>
            <w:tcBorders>
              <w:top w:val="nil"/>
              <w:left w:val="nil"/>
              <w:bottom w:val="single" w:sz="4" w:space="0" w:color="auto"/>
              <w:right w:val="single" w:sz="4" w:space="0" w:color="auto"/>
            </w:tcBorders>
            <w:shd w:val="clear" w:color="auto" w:fill="auto"/>
            <w:vAlign w:val="bottom"/>
          </w:tcPr>
          <w:p w14:paraId="56881274" w14:textId="77777777" w:rsidR="004E599E" w:rsidRPr="00236B7A" w:rsidRDefault="004E599E" w:rsidP="004E599E">
            <w:pPr>
              <w:pStyle w:val="TAL"/>
              <w:rPr>
                <w:rFonts w:cs="Arial"/>
                <w:sz w:val="16"/>
                <w:szCs w:val="16"/>
              </w:rPr>
            </w:pPr>
            <w:r w:rsidRPr="00236B7A">
              <w:rPr>
                <w:rFonts w:cs="Arial"/>
                <w:sz w:val="16"/>
                <w:szCs w:val="16"/>
              </w:rPr>
              <w:t>Frequency range</w:t>
            </w:r>
          </w:p>
        </w:tc>
        <w:tc>
          <w:tcPr>
            <w:tcW w:w="859" w:type="dxa"/>
            <w:tcBorders>
              <w:top w:val="nil"/>
              <w:left w:val="nil"/>
              <w:bottom w:val="single" w:sz="4" w:space="0" w:color="auto"/>
              <w:right w:val="single" w:sz="4" w:space="0" w:color="auto"/>
            </w:tcBorders>
            <w:shd w:val="clear" w:color="auto" w:fill="auto"/>
          </w:tcPr>
          <w:p w14:paraId="3D38DE08" w14:textId="77777777" w:rsidR="004E599E" w:rsidRPr="00236B7A" w:rsidRDefault="004E599E" w:rsidP="004E599E">
            <w:pPr>
              <w:pStyle w:val="TAR"/>
              <w:rPr>
                <w:rFonts w:cs="Arial"/>
                <w:sz w:val="16"/>
                <w:szCs w:val="16"/>
              </w:rPr>
            </w:pPr>
            <w:r w:rsidRPr="00236B7A">
              <w:rPr>
                <w:rFonts w:cs="Arial" w:hint="eastAsia"/>
                <w:sz w:val="16"/>
                <w:szCs w:val="16"/>
              </w:rPr>
              <w:t>5925</w:t>
            </w:r>
          </w:p>
        </w:tc>
        <w:tc>
          <w:tcPr>
            <w:tcW w:w="283" w:type="dxa"/>
            <w:tcBorders>
              <w:top w:val="nil"/>
              <w:left w:val="nil"/>
              <w:bottom w:val="single" w:sz="4" w:space="0" w:color="auto"/>
              <w:right w:val="single" w:sz="4" w:space="0" w:color="auto"/>
            </w:tcBorders>
            <w:shd w:val="clear" w:color="auto" w:fill="auto"/>
            <w:vAlign w:val="bottom"/>
          </w:tcPr>
          <w:p w14:paraId="49AAB657"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52214DA" w14:textId="77777777" w:rsidR="004E599E" w:rsidRPr="00236B7A" w:rsidRDefault="004E599E" w:rsidP="004E599E">
            <w:pPr>
              <w:pStyle w:val="TAL"/>
              <w:rPr>
                <w:rFonts w:cs="Arial"/>
                <w:sz w:val="16"/>
                <w:szCs w:val="16"/>
              </w:rPr>
            </w:pPr>
            <w:r w:rsidRPr="00236B7A">
              <w:rPr>
                <w:rFonts w:cs="Arial" w:hint="eastAsia"/>
                <w:sz w:val="16"/>
                <w:szCs w:val="16"/>
              </w:rPr>
              <w:t>5950</w:t>
            </w:r>
          </w:p>
        </w:tc>
        <w:tc>
          <w:tcPr>
            <w:tcW w:w="1050" w:type="dxa"/>
            <w:tcBorders>
              <w:top w:val="nil"/>
              <w:left w:val="nil"/>
              <w:bottom w:val="single" w:sz="4" w:space="0" w:color="auto"/>
              <w:right w:val="single" w:sz="4" w:space="0" w:color="auto"/>
            </w:tcBorders>
            <w:shd w:val="clear" w:color="auto" w:fill="auto"/>
          </w:tcPr>
          <w:p w14:paraId="7786C296" w14:textId="77777777" w:rsidR="004E599E" w:rsidRPr="00236B7A" w:rsidRDefault="004E599E" w:rsidP="004E599E">
            <w:pPr>
              <w:pStyle w:val="TAC"/>
              <w:rPr>
                <w:rFonts w:cs="Arial"/>
                <w:sz w:val="16"/>
                <w:szCs w:val="16"/>
              </w:rPr>
            </w:pPr>
            <w:r w:rsidRPr="00236B7A">
              <w:rPr>
                <w:rFonts w:cs="Arial" w:hint="eastAsia"/>
                <w:sz w:val="16"/>
                <w:szCs w:val="16"/>
              </w:rPr>
              <w:t>-30</w:t>
            </w:r>
          </w:p>
        </w:tc>
        <w:tc>
          <w:tcPr>
            <w:tcW w:w="943" w:type="dxa"/>
            <w:tcBorders>
              <w:top w:val="nil"/>
              <w:left w:val="nil"/>
              <w:bottom w:val="single" w:sz="4" w:space="0" w:color="auto"/>
              <w:right w:val="single" w:sz="4" w:space="0" w:color="auto"/>
            </w:tcBorders>
            <w:shd w:val="clear" w:color="auto" w:fill="auto"/>
            <w:noWrap/>
          </w:tcPr>
          <w:p w14:paraId="07E3FB11" w14:textId="77777777" w:rsidR="004E599E" w:rsidRPr="00236B7A" w:rsidRDefault="004E599E" w:rsidP="004E599E">
            <w:pPr>
              <w:pStyle w:val="TAC"/>
              <w:rPr>
                <w:rFonts w:cs="Arial"/>
                <w:sz w:val="16"/>
                <w:szCs w:val="16"/>
              </w:rPr>
            </w:pPr>
            <w:r w:rsidRPr="00236B7A">
              <w:rPr>
                <w:rFonts w:cs="Arial" w:hint="eastAsia"/>
                <w:sz w:val="16"/>
                <w:szCs w:val="16"/>
              </w:rPr>
              <w:t>1</w:t>
            </w:r>
          </w:p>
        </w:tc>
        <w:tc>
          <w:tcPr>
            <w:tcW w:w="845" w:type="dxa"/>
            <w:tcBorders>
              <w:top w:val="nil"/>
              <w:left w:val="nil"/>
              <w:bottom w:val="single" w:sz="4" w:space="0" w:color="auto"/>
              <w:right w:val="single" w:sz="4" w:space="0" w:color="auto"/>
            </w:tcBorders>
            <w:shd w:val="clear" w:color="auto" w:fill="auto"/>
            <w:noWrap/>
          </w:tcPr>
          <w:p w14:paraId="50237758" w14:textId="77777777" w:rsidR="004E599E" w:rsidRPr="00236B7A" w:rsidRDefault="004E599E" w:rsidP="004E599E">
            <w:pPr>
              <w:pStyle w:val="TAC"/>
              <w:rPr>
                <w:rFonts w:cs="Arial"/>
                <w:sz w:val="16"/>
                <w:szCs w:val="16"/>
              </w:rPr>
            </w:pPr>
            <w:r w:rsidRPr="00236B7A">
              <w:rPr>
                <w:rFonts w:cs="Arial" w:hint="eastAsia"/>
                <w:sz w:val="16"/>
                <w:szCs w:val="16"/>
              </w:rPr>
              <w:t>7</w:t>
            </w:r>
            <w:r w:rsidRPr="00236B7A">
              <w:rPr>
                <w:rFonts w:cs="Arial"/>
                <w:sz w:val="16"/>
                <w:szCs w:val="16"/>
              </w:rPr>
              <w:t>,8</w:t>
            </w:r>
          </w:p>
        </w:tc>
      </w:tr>
      <w:tr w:rsidR="004E599E" w:rsidRPr="00236B7A" w14:paraId="064E941E" w14:textId="77777777" w:rsidTr="004E599E">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33D8B450" w14:textId="77777777" w:rsidR="004E599E" w:rsidRPr="00236B7A" w:rsidRDefault="004E599E" w:rsidP="004E599E">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B8A3476" w14:textId="77777777" w:rsidR="004E599E" w:rsidRPr="00236B7A" w:rsidRDefault="004E599E" w:rsidP="004E599E">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00B4CB7" w14:textId="77777777" w:rsidR="004E599E" w:rsidRPr="00236B7A" w:rsidRDefault="004E599E" w:rsidP="004E599E">
            <w:pPr>
              <w:pStyle w:val="TAR"/>
              <w:rPr>
                <w:rFonts w:cs="Arial"/>
                <w:sz w:val="16"/>
                <w:szCs w:val="16"/>
              </w:rPr>
            </w:pPr>
            <w:r w:rsidRPr="00236B7A">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6C8AC4A5"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2A6E8AD" w14:textId="77777777" w:rsidR="004E599E" w:rsidRPr="00236B7A" w:rsidRDefault="004E599E" w:rsidP="004E599E">
            <w:pPr>
              <w:pStyle w:val="TAL"/>
              <w:rPr>
                <w:rFonts w:cs="Arial"/>
                <w:sz w:val="16"/>
                <w:szCs w:val="16"/>
              </w:rPr>
            </w:pPr>
            <w:r w:rsidRPr="00236B7A">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7838FCB3" w14:textId="77777777" w:rsidR="004E599E" w:rsidRPr="00236B7A" w:rsidRDefault="004E599E" w:rsidP="004E599E">
            <w:pPr>
              <w:pStyle w:val="TAC"/>
              <w:rPr>
                <w:rFonts w:cs="Arial"/>
                <w:sz w:val="16"/>
                <w:szCs w:val="16"/>
              </w:rPr>
            </w:pPr>
            <w:r w:rsidRPr="00236B7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D4366A6"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DC5BF73" w14:textId="77777777" w:rsidR="004E599E" w:rsidRPr="00236B7A" w:rsidRDefault="004E599E" w:rsidP="004E599E">
            <w:pPr>
              <w:pStyle w:val="TAC"/>
              <w:rPr>
                <w:rFonts w:cs="Arial"/>
                <w:sz w:val="16"/>
                <w:szCs w:val="16"/>
              </w:rPr>
            </w:pPr>
            <w:r w:rsidRPr="00236B7A">
              <w:rPr>
                <w:rFonts w:cs="Arial"/>
                <w:sz w:val="16"/>
                <w:szCs w:val="16"/>
              </w:rPr>
              <w:t>7</w:t>
            </w:r>
          </w:p>
        </w:tc>
      </w:tr>
      <w:tr w:rsidR="004E599E" w:rsidRPr="00236B7A" w14:paraId="15712C4E" w14:textId="77777777" w:rsidTr="004E599E">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0F95079C" w14:textId="77777777" w:rsidR="004E599E" w:rsidRPr="00236B7A" w:rsidRDefault="004E599E" w:rsidP="004E599E">
            <w:pPr>
              <w:pStyle w:val="TAC"/>
              <w:rPr>
                <w:rFonts w:cs="Arial"/>
              </w:rPr>
            </w:pPr>
            <w:r w:rsidRPr="00236B7A">
              <w:rPr>
                <w:rFonts w:cs="Arial" w:hint="eastAsia"/>
              </w:rPr>
              <w:t>V2X_5A-47A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6351B4CD" w14:textId="77777777" w:rsidR="004E599E" w:rsidRPr="00236B7A" w:rsidRDefault="004E599E" w:rsidP="004E599E">
            <w:pPr>
              <w:pStyle w:val="TAL"/>
              <w:rPr>
                <w:rFonts w:cs="Arial"/>
                <w:sz w:val="16"/>
                <w:szCs w:val="16"/>
              </w:rPr>
            </w:pPr>
            <w:r w:rsidRPr="00236B7A">
              <w:rPr>
                <w:rFonts w:cs="Arial" w:hint="eastAsia"/>
                <w:sz w:val="16"/>
                <w:szCs w:val="16"/>
              </w:rPr>
              <w:t xml:space="preserve">E-UTRA </w:t>
            </w:r>
            <w:proofErr w:type="gramStart"/>
            <w:r w:rsidRPr="00236B7A">
              <w:rPr>
                <w:rFonts w:cs="Arial" w:hint="eastAsia"/>
                <w:sz w:val="16"/>
                <w:szCs w:val="16"/>
              </w:rPr>
              <w:t>Band  1</w:t>
            </w:r>
            <w:proofErr w:type="gramEnd"/>
            <w:r w:rsidRPr="00236B7A">
              <w:rPr>
                <w:rFonts w:cs="Arial" w:hint="eastAsia"/>
                <w:sz w:val="16"/>
                <w:szCs w:val="16"/>
              </w:rPr>
              <w:t>,</w:t>
            </w:r>
            <w:r w:rsidRPr="00236B7A">
              <w:rPr>
                <w:rFonts w:cs="Arial"/>
                <w:sz w:val="16"/>
                <w:szCs w:val="16"/>
              </w:rPr>
              <w:t xml:space="preserve"> </w:t>
            </w:r>
            <w:r w:rsidRPr="00236B7A">
              <w:rPr>
                <w:rFonts w:cs="Arial" w:hint="eastAsia"/>
                <w:sz w:val="16"/>
                <w:szCs w:val="16"/>
              </w:rPr>
              <w:t>3,</w:t>
            </w:r>
            <w:r w:rsidRPr="00236B7A">
              <w:rPr>
                <w:rFonts w:cs="Arial"/>
                <w:sz w:val="16"/>
                <w:szCs w:val="16"/>
              </w:rPr>
              <w:t xml:space="preserve"> 5, 7, 8, 10, 12, 13, 14, 17, 40, 65, 85</w:t>
            </w:r>
          </w:p>
        </w:tc>
        <w:tc>
          <w:tcPr>
            <w:tcW w:w="859" w:type="dxa"/>
            <w:tcBorders>
              <w:top w:val="single" w:sz="4" w:space="0" w:color="auto"/>
              <w:left w:val="nil"/>
              <w:bottom w:val="single" w:sz="4" w:space="0" w:color="auto"/>
              <w:right w:val="single" w:sz="4" w:space="0" w:color="auto"/>
            </w:tcBorders>
            <w:shd w:val="clear" w:color="auto" w:fill="auto"/>
            <w:vAlign w:val="center"/>
          </w:tcPr>
          <w:p w14:paraId="5092011A" w14:textId="77777777" w:rsidR="004E599E" w:rsidRPr="00236B7A" w:rsidRDefault="004E599E" w:rsidP="004E599E">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C411A1D"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89391F1" w14:textId="77777777" w:rsidR="004E599E" w:rsidRPr="00236B7A" w:rsidRDefault="004E599E" w:rsidP="004E599E">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1052A85D" w14:textId="77777777" w:rsidR="004E599E" w:rsidRPr="00236B7A" w:rsidRDefault="004E599E" w:rsidP="004E599E">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E11BB25"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9455F99" w14:textId="77777777" w:rsidR="004E599E" w:rsidRPr="00236B7A" w:rsidRDefault="004E599E" w:rsidP="004E599E">
            <w:pPr>
              <w:pStyle w:val="TAC"/>
              <w:rPr>
                <w:rFonts w:cs="Arial"/>
                <w:sz w:val="16"/>
                <w:szCs w:val="16"/>
              </w:rPr>
            </w:pPr>
          </w:p>
        </w:tc>
      </w:tr>
      <w:tr w:rsidR="004E599E" w:rsidRPr="00236B7A" w14:paraId="3509DBDE" w14:textId="77777777" w:rsidTr="004E599E">
        <w:trPr>
          <w:trHeight w:val="225"/>
          <w:jc w:val="center"/>
        </w:trPr>
        <w:tc>
          <w:tcPr>
            <w:tcW w:w="1480" w:type="dxa"/>
            <w:vMerge/>
            <w:tcBorders>
              <w:left w:val="single" w:sz="4" w:space="0" w:color="auto"/>
              <w:right w:val="single" w:sz="4" w:space="0" w:color="auto"/>
            </w:tcBorders>
            <w:shd w:val="clear" w:color="auto" w:fill="auto"/>
          </w:tcPr>
          <w:p w14:paraId="31BD56E5" w14:textId="77777777" w:rsidR="004E599E" w:rsidRPr="00236B7A" w:rsidRDefault="004E599E" w:rsidP="004E599E">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7BB6FA0" w14:textId="77777777" w:rsidR="004E599E" w:rsidRPr="00236B7A" w:rsidRDefault="004E599E" w:rsidP="004E599E">
            <w:pPr>
              <w:pStyle w:val="TAL"/>
              <w:rPr>
                <w:rFonts w:cs="Arial"/>
                <w:sz w:val="16"/>
                <w:szCs w:val="16"/>
              </w:rPr>
            </w:pPr>
            <w:r w:rsidRPr="00236B7A">
              <w:rPr>
                <w:rFonts w:cs="Arial"/>
                <w:sz w:val="16"/>
                <w:szCs w:val="16"/>
                <w:lang w:eastAsia="zh-CN"/>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14:paraId="7CB61E32" w14:textId="77777777" w:rsidR="004E599E" w:rsidRPr="00236B7A" w:rsidRDefault="004E599E" w:rsidP="004E599E">
            <w:pPr>
              <w:pStyle w:val="TAR"/>
              <w:rPr>
                <w:rFonts w:cs="Arial"/>
                <w:sz w:val="16"/>
                <w:szCs w:val="16"/>
              </w:rPr>
            </w:pPr>
            <w:r w:rsidRPr="00236B7A">
              <w:rPr>
                <w:rFonts w:cs="Arial"/>
                <w:sz w:val="16"/>
                <w:szCs w:val="16"/>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14:paraId="71B15288"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AB81AAD" w14:textId="77777777" w:rsidR="004E599E" w:rsidRPr="00236B7A" w:rsidRDefault="004E599E" w:rsidP="004E599E">
            <w:pPr>
              <w:pStyle w:val="TAL"/>
              <w:rPr>
                <w:rFonts w:cs="Arial"/>
                <w:sz w:val="16"/>
                <w:szCs w:val="16"/>
              </w:rPr>
            </w:pPr>
            <w:r w:rsidRPr="00236B7A">
              <w:rPr>
                <w:rFonts w:cs="Arial"/>
                <w:sz w:val="16"/>
                <w:szCs w:val="16"/>
              </w:rPr>
              <w:t>869</w:t>
            </w:r>
          </w:p>
        </w:tc>
        <w:tc>
          <w:tcPr>
            <w:tcW w:w="1050" w:type="dxa"/>
            <w:tcBorders>
              <w:top w:val="single" w:sz="4" w:space="0" w:color="auto"/>
              <w:left w:val="nil"/>
              <w:bottom w:val="single" w:sz="4" w:space="0" w:color="auto"/>
              <w:right w:val="single" w:sz="4" w:space="0" w:color="auto"/>
            </w:tcBorders>
            <w:shd w:val="clear" w:color="auto" w:fill="auto"/>
            <w:vAlign w:val="center"/>
          </w:tcPr>
          <w:p w14:paraId="43E42EA5" w14:textId="77777777" w:rsidR="004E599E" w:rsidRPr="00236B7A" w:rsidRDefault="004E599E" w:rsidP="004E599E">
            <w:pPr>
              <w:pStyle w:val="TAC"/>
              <w:rPr>
                <w:rFonts w:cs="Arial"/>
                <w:sz w:val="16"/>
                <w:szCs w:val="16"/>
              </w:rPr>
            </w:pPr>
            <w:r w:rsidRPr="00236B7A">
              <w:rPr>
                <w:rFonts w:cs="Arial"/>
                <w:sz w:val="16"/>
                <w:szCs w:val="16"/>
              </w:rPr>
              <w:t>-27</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3DE5AF1"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45391B7" w14:textId="77777777" w:rsidR="004E599E" w:rsidRPr="00236B7A" w:rsidRDefault="004E599E" w:rsidP="004E599E">
            <w:pPr>
              <w:pStyle w:val="TAC"/>
              <w:rPr>
                <w:rFonts w:cs="Arial"/>
                <w:sz w:val="16"/>
                <w:szCs w:val="16"/>
              </w:rPr>
            </w:pPr>
          </w:p>
        </w:tc>
      </w:tr>
      <w:tr w:rsidR="004E599E" w:rsidRPr="00236B7A" w14:paraId="2EC5B108" w14:textId="77777777" w:rsidTr="004E599E">
        <w:trPr>
          <w:trHeight w:val="285"/>
          <w:jc w:val="center"/>
        </w:trPr>
        <w:tc>
          <w:tcPr>
            <w:tcW w:w="1480" w:type="dxa"/>
            <w:vMerge/>
            <w:tcBorders>
              <w:left w:val="single" w:sz="4" w:space="0" w:color="auto"/>
              <w:right w:val="single" w:sz="4" w:space="0" w:color="auto"/>
            </w:tcBorders>
            <w:shd w:val="clear" w:color="auto" w:fill="auto"/>
          </w:tcPr>
          <w:p w14:paraId="5644AAF0" w14:textId="77777777" w:rsidR="004E599E" w:rsidRPr="00236B7A" w:rsidRDefault="004E599E" w:rsidP="004E599E">
            <w:pPr>
              <w:pStyle w:val="TAC"/>
              <w:rPr>
                <w:rFonts w:cs="Arial"/>
              </w:rPr>
            </w:pPr>
          </w:p>
        </w:tc>
        <w:tc>
          <w:tcPr>
            <w:tcW w:w="2602" w:type="dxa"/>
            <w:tcBorders>
              <w:top w:val="single" w:sz="4" w:space="0" w:color="auto"/>
              <w:left w:val="nil"/>
              <w:right w:val="single" w:sz="4" w:space="0" w:color="auto"/>
            </w:tcBorders>
            <w:shd w:val="clear" w:color="auto" w:fill="auto"/>
            <w:vAlign w:val="center"/>
          </w:tcPr>
          <w:p w14:paraId="235EAA7B" w14:textId="77777777" w:rsidR="004E599E" w:rsidRPr="00236B7A" w:rsidRDefault="004E599E" w:rsidP="004E599E">
            <w:pPr>
              <w:pStyle w:val="TAL"/>
              <w:rPr>
                <w:rFonts w:cs="Arial"/>
                <w:sz w:val="16"/>
                <w:szCs w:val="16"/>
              </w:rPr>
            </w:pPr>
            <w:r w:rsidRPr="00236B7A">
              <w:rPr>
                <w:rFonts w:cs="Arial"/>
                <w:sz w:val="16"/>
                <w:szCs w:val="16"/>
                <w:lang w:eastAsia="zh-CN"/>
              </w:rPr>
              <w:t>E-UTRA Band 41</w:t>
            </w:r>
            <w:r w:rsidRPr="00236B7A">
              <w:rPr>
                <w:rFonts w:cs="Arial"/>
                <w:sz w:val="16"/>
                <w:szCs w:val="16"/>
              </w:rPr>
              <w:t>, 52</w:t>
            </w:r>
          </w:p>
          <w:p w14:paraId="01BEFCBD" w14:textId="77777777" w:rsidR="004E599E" w:rsidRPr="00236B7A" w:rsidRDefault="004E599E" w:rsidP="004E599E">
            <w:pPr>
              <w:pStyle w:val="TAL"/>
              <w:rPr>
                <w:rFonts w:cs="Arial"/>
                <w:sz w:val="16"/>
                <w:szCs w:val="16"/>
              </w:rPr>
            </w:pPr>
            <w:r w:rsidRPr="00236B7A">
              <w:rPr>
                <w:rFonts w:cs="Arial" w:hint="eastAsia"/>
                <w:sz w:val="16"/>
                <w:szCs w:val="16"/>
                <w:lang w:eastAsia="zh-CN"/>
              </w:rPr>
              <w:t>NR band n77, n78, n79</w:t>
            </w:r>
          </w:p>
        </w:tc>
        <w:tc>
          <w:tcPr>
            <w:tcW w:w="859" w:type="dxa"/>
            <w:tcBorders>
              <w:top w:val="single" w:sz="4" w:space="0" w:color="auto"/>
              <w:left w:val="nil"/>
              <w:right w:val="single" w:sz="4" w:space="0" w:color="auto"/>
            </w:tcBorders>
            <w:shd w:val="clear" w:color="auto" w:fill="auto"/>
            <w:vAlign w:val="center"/>
          </w:tcPr>
          <w:p w14:paraId="16F2A026" w14:textId="77777777" w:rsidR="004E599E" w:rsidRPr="00236B7A" w:rsidRDefault="004E599E" w:rsidP="004E599E">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lang w:eastAsia="ja-JP"/>
              </w:rPr>
              <w:t xml:space="preserve"> </w:t>
            </w:r>
          </w:p>
        </w:tc>
        <w:tc>
          <w:tcPr>
            <w:tcW w:w="283" w:type="dxa"/>
            <w:tcBorders>
              <w:top w:val="single" w:sz="4" w:space="0" w:color="auto"/>
              <w:left w:val="nil"/>
              <w:right w:val="single" w:sz="4" w:space="0" w:color="auto"/>
            </w:tcBorders>
            <w:shd w:val="clear" w:color="auto" w:fill="auto"/>
            <w:vAlign w:val="center"/>
          </w:tcPr>
          <w:p w14:paraId="74F6A234"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34B991EA" w14:textId="77777777" w:rsidR="004E599E" w:rsidRPr="00236B7A" w:rsidRDefault="004E599E" w:rsidP="004E599E">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right w:val="single" w:sz="4" w:space="0" w:color="auto"/>
            </w:tcBorders>
            <w:shd w:val="clear" w:color="auto" w:fill="auto"/>
            <w:vAlign w:val="center"/>
          </w:tcPr>
          <w:p w14:paraId="4E1F7C93" w14:textId="77777777" w:rsidR="004E599E" w:rsidRPr="00236B7A" w:rsidRDefault="004E599E" w:rsidP="004E599E">
            <w:pPr>
              <w:pStyle w:val="TAC"/>
              <w:rPr>
                <w:rFonts w:cs="Arial"/>
                <w:sz w:val="16"/>
                <w:szCs w:val="16"/>
              </w:rPr>
            </w:pPr>
            <w:r w:rsidRPr="00236B7A">
              <w:rPr>
                <w:rFonts w:cs="Arial"/>
                <w:sz w:val="16"/>
                <w:szCs w:val="16"/>
              </w:rPr>
              <w:t>-50</w:t>
            </w:r>
          </w:p>
        </w:tc>
        <w:tc>
          <w:tcPr>
            <w:tcW w:w="943" w:type="dxa"/>
            <w:tcBorders>
              <w:top w:val="single" w:sz="4" w:space="0" w:color="auto"/>
              <w:left w:val="nil"/>
              <w:right w:val="single" w:sz="4" w:space="0" w:color="auto"/>
            </w:tcBorders>
            <w:shd w:val="clear" w:color="auto" w:fill="auto"/>
            <w:noWrap/>
            <w:vAlign w:val="center"/>
          </w:tcPr>
          <w:p w14:paraId="28FAE095"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14:paraId="3B866B0D" w14:textId="77777777" w:rsidR="004E599E" w:rsidRPr="00236B7A" w:rsidRDefault="004E599E" w:rsidP="004E599E">
            <w:pPr>
              <w:pStyle w:val="TAC"/>
              <w:rPr>
                <w:rFonts w:cs="Arial"/>
                <w:sz w:val="16"/>
                <w:szCs w:val="16"/>
              </w:rPr>
            </w:pPr>
            <w:r w:rsidRPr="00236B7A">
              <w:rPr>
                <w:rFonts w:cs="Arial" w:hint="eastAsia"/>
                <w:sz w:val="16"/>
                <w:szCs w:val="16"/>
              </w:rPr>
              <w:t>2</w:t>
            </w:r>
          </w:p>
        </w:tc>
      </w:tr>
      <w:tr w:rsidR="004E599E" w:rsidRPr="00236B7A" w14:paraId="344631A7" w14:textId="77777777" w:rsidTr="004E599E">
        <w:trPr>
          <w:trHeight w:val="285"/>
          <w:jc w:val="center"/>
        </w:trPr>
        <w:tc>
          <w:tcPr>
            <w:tcW w:w="1480" w:type="dxa"/>
            <w:vMerge/>
            <w:tcBorders>
              <w:left w:val="single" w:sz="4" w:space="0" w:color="auto"/>
              <w:right w:val="single" w:sz="4" w:space="0" w:color="auto"/>
            </w:tcBorders>
            <w:shd w:val="clear" w:color="auto" w:fill="auto"/>
          </w:tcPr>
          <w:p w14:paraId="71255B8A" w14:textId="77777777" w:rsidR="004E599E" w:rsidRPr="00236B7A" w:rsidRDefault="004E599E" w:rsidP="004E599E">
            <w:pPr>
              <w:pStyle w:val="TAC"/>
              <w:rPr>
                <w:rFonts w:cs="Arial"/>
              </w:rPr>
            </w:pPr>
          </w:p>
        </w:tc>
        <w:tc>
          <w:tcPr>
            <w:tcW w:w="2602" w:type="dxa"/>
            <w:tcBorders>
              <w:top w:val="single" w:sz="4" w:space="0" w:color="auto"/>
              <w:left w:val="nil"/>
              <w:right w:val="single" w:sz="4" w:space="0" w:color="auto"/>
            </w:tcBorders>
            <w:shd w:val="clear" w:color="auto" w:fill="auto"/>
            <w:vAlign w:val="bottom"/>
          </w:tcPr>
          <w:p w14:paraId="4135C2F4" w14:textId="77777777" w:rsidR="004E599E" w:rsidRPr="00236B7A" w:rsidRDefault="004E599E" w:rsidP="004E599E">
            <w:pPr>
              <w:pStyle w:val="TAL"/>
              <w:rPr>
                <w:rFonts w:cs="Arial"/>
                <w:sz w:val="16"/>
                <w:szCs w:val="16"/>
                <w:lang w:eastAsia="zh-CN"/>
              </w:rPr>
            </w:pPr>
            <w:r w:rsidRPr="00236B7A">
              <w:rPr>
                <w:rFonts w:cs="Arial"/>
                <w:sz w:val="16"/>
                <w:szCs w:val="16"/>
              </w:rPr>
              <w:t>Frequency range</w:t>
            </w:r>
          </w:p>
        </w:tc>
        <w:tc>
          <w:tcPr>
            <w:tcW w:w="859" w:type="dxa"/>
            <w:tcBorders>
              <w:top w:val="single" w:sz="4" w:space="0" w:color="auto"/>
              <w:left w:val="nil"/>
              <w:right w:val="single" w:sz="4" w:space="0" w:color="auto"/>
            </w:tcBorders>
            <w:shd w:val="clear" w:color="auto" w:fill="auto"/>
          </w:tcPr>
          <w:p w14:paraId="4684F45D" w14:textId="77777777" w:rsidR="004E599E" w:rsidRPr="00236B7A" w:rsidRDefault="004E599E" w:rsidP="004E599E">
            <w:pPr>
              <w:pStyle w:val="TAR"/>
              <w:rPr>
                <w:rFonts w:cs="Arial"/>
                <w:sz w:val="16"/>
                <w:szCs w:val="16"/>
              </w:rPr>
            </w:pPr>
            <w:r w:rsidRPr="00236B7A">
              <w:rPr>
                <w:rFonts w:cs="Arial" w:hint="eastAsia"/>
                <w:sz w:val="16"/>
                <w:szCs w:val="16"/>
              </w:rPr>
              <w:t>5925</w:t>
            </w:r>
          </w:p>
        </w:tc>
        <w:tc>
          <w:tcPr>
            <w:tcW w:w="283" w:type="dxa"/>
            <w:tcBorders>
              <w:top w:val="single" w:sz="4" w:space="0" w:color="auto"/>
              <w:left w:val="nil"/>
              <w:right w:val="single" w:sz="4" w:space="0" w:color="auto"/>
            </w:tcBorders>
            <w:shd w:val="clear" w:color="auto" w:fill="auto"/>
            <w:vAlign w:val="bottom"/>
          </w:tcPr>
          <w:p w14:paraId="759F78EF"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right w:val="single" w:sz="4" w:space="0" w:color="auto"/>
            </w:tcBorders>
            <w:shd w:val="clear" w:color="auto" w:fill="auto"/>
          </w:tcPr>
          <w:p w14:paraId="01EF7146" w14:textId="77777777" w:rsidR="004E599E" w:rsidRPr="00236B7A" w:rsidRDefault="004E599E" w:rsidP="004E599E">
            <w:pPr>
              <w:pStyle w:val="TAL"/>
              <w:rPr>
                <w:rFonts w:cs="Arial"/>
                <w:sz w:val="16"/>
                <w:szCs w:val="16"/>
              </w:rPr>
            </w:pPr>
            <w:r w:rsidRPr="00236B7A">
              <w:rPr>
                <w:rFonts w:cs="Arial" w:hint="eastAsia"/>
                <w:sz w:val="16"/>
                <w:szCs w:val="16"/>
              </w:rPr>
              <w:t>5950</w:t>
            </w:r>
          </w:p>
        </w:tc>
        <w:tc>
          <w:tcPr>
            <w:tcW w:w="1050" w:type="dxa"/>
            <w:tcBorders>
              <w:top w:val="single" w:sz="4" w:space="0" w:color="auto"/>
              <w:left w:val="nil"/>
              <w:right w:val="single" w:sz="4" w:space="0" w:color="auto"/>
            </w:tcBorders>
            <w:shd w:val="clear" w:color="auto" w:fill="auto"/>
          </w:tcPr>
          <w:p w14:paraId="59D93510" w14:textId="77777777" w:rsidR="004E599E" w:rsidRPr="00236B7A" w:rsidRDefault="004E599E" w:rsidP="004E599E">
            <w:pPr>
              <w:pStyle w:val="TAC"/>
              <w:rPr>
                <w:rFonts w:cs="Arial"/>
                <w:sz w:val="16"/>
                <w:szCs w:val="16"/>
              </w:rPr>
            </w:pPr>
            <w:r w:rsidRPr="00236B7A">
              <w:rPr>
                <w:rFonts w:cs="Arial" w:hint="eastAsia"/>
                <w:sz w:val="16"/>
                <w:szCs w:val="16"/>
              </w:rPr>
              <w:t>-30</w:t>
            </w:r>
          </w:p>
        </w:tc>
        <w:tc>
          <w:tcPr>
            <w:tcW w:w="943" w:type="dxa"/>
            <w:tcBorders>
              <w:top w:val="single" w:sz="4" w:space="0" w:color="auto"/>
              <w:left w:val="nil"/>
              <w:right w:val="single" w:sz="4" w:space="0" w:color="auto"/>
            </w:tcBorders>
            <w:shd w:val="clear" w:color="auto" w:fill="auto"/>
            <w:noWrap/>
          </w:tcPr>
          <w:p w14:paraId="7CD58E36" w14:textId="77777777" w:rsidR="004E599E" w:rsidRPr="00236B7A" w:rsidRDefault="004E599E" w:rsidP="004E599E">
            <w:pPr>
              <w:pStyle w:val="TAC"/>
              <w:rPr>
                <w:rFonts w:cs="Arial"/>
                <w:sz w:val="16"/>
                <w:szCs w:val="16"/>
              </w:rPr>
            </w:pPr>
            <w:r w:rsidRPr="00236B7A">
              <w:rPr>
                <w:rFonts w:cs="Arial" w:hint="eastAsia"/>
                <w:sz w:val="16"/>
                <w:szCs w:val="16"/>
              </w:rPr>
              <w:t>1</w:t>
            </w:r>
          </w:p>
        </w:tc>
        <w:tc>
          <w:tcPr>
            <w:tcW w:w="845" w:type="dxa"/>
            <w:tcBorders>
              <w:top w:val="single" w:sz="4" w:space="0" w:color="auto"/>
              <w:left w:val="nil"/>
              <w:right w:val="single" w:sz="4" w:space="0" w:color="auto"/>
            </w:tcBorders>
            <w:shd w:val="clear" w:color="auto" w:fill="auto"/>
            <w:noWrap/>
          </w:tcPr>
          <w:p w14:paraId="27BDB7F0" w14:textId="77777777" w:rsidR="004E599E" w:rsidRPr="00236B7A" w:rsidRDefault="004E599E" w:rsidP="004E599E">
            <w:pPr>
              <w:pStyle w:val="TAC"/>
              <w:rPr>
                <w:rFonts w:cs="Arial"/>
                <w:sz w:val="16"/>
                <w:szCs w:val="16"/>
              </w:rPr>
            </w:pPr>
            <w:r w:rsidRPr="00236B7A">
              <w:rPr>
                <w:rFonts w:cs="Arial"/>
                <w:sz w:val="16"/>
                <w:szCs w:val="16"/>
              </w:rPr>
              <w:t>7, 8</w:t>
            </w:r>
          </w:p>
        </w:tc>
      </w:tr>
      <w:tr w:rsidR="004E599E" w:rsidRPr="00236B7A" w14:paraId="6ECBBB08" w14:textId="77777777" w:rsidTr="004E599E">
        <w:trPr>
          <w:trHeight w:val="285"/>
          <w:jc w:val="center"/>
        </w:trPr>
        <w:tc>
          <w:tcPr>
            <w:tcW w:w="1480" w:type="dxa"/>
            <w:vMerge/>
            <w:tcBorders>
              <w:left w:val="single" w:sz="4" w:space="0" w:color="auto"/>
              <w:right w:val="single" w:sz="4" w:space="0" w:color="auto"/>
            </w:tcBorders>
            <w:shd w:val="clear" w:color="auto" w:fill="auto"/>
          </w:tcPr>
          <w:p w14:paraId="03EBA7BE" w14:textId="77777777" w:rsidR="004E599E" w:rsidRPr="00236B7A" w:rsidRDefault="004E599E" w:rsidP="004E599E">
            <w:pPr>
              <w:pStyle w:val="TAC"/>
              <w:rPr>
                <w:rFonts w:cs="Arial"/>
              </w:rPr>
            </w:pPr>
          </w:p>
        </w:tc>
        <w:tc>
          <w:tcPr>
            <w:tcW w:w="2602" w:type="dxa"/>
            <w:tcBorders>
              <w:top w:val="single" w:sz="4" w:space="0" w:color="auto"/>
              <w:left w:val="nil"/>
              <w:right w:val="single" w:sz="4" w:space="0" w:color="auto"/>
            </w:tcBorders>
            <w:shd w:val="clear" w:color="auto" w:fill="auto"/>
            <w:vAlign w:val="bottom"/>
          </w:tcPr>
          <w:p w14:paraId="028ECFDC" w14:textId="77777777" w:rsidR="004E599E" w:rsidRPr="00236B7A" w:rsidRDefault="004E599E" w:rsidP="004E599E">
            <w:pPr>
              <w:pStyle w:val="TAL"/>
              <w:rPr>
                <w:rFonts w:cs="Arial"/>
                <w:sz w:val="16"/>
                <w:szCs w:val="16"/>
                <w:lang w:eastAsia="zh-CN"/>
              </w:rPr>
            </w:pPr>
            <w:r w:rsidRPr="00236B7A">
              <w:rPr>
                <w:rFonts w:cs="Arial" w:hint="eastAsia"/>
                <w:sz w:val="16"/>
                <w:szCs w:val="16"/>
              </w:rPr>
              <w:t>Frequency range</w:t>
            </w:r>
          </w:p>
        </w:tc>
        <w:tc>
          <w:tcPr>
            <w:tcW w:w="859" w:type="dxa"/>
            <w:tcBorders>
              <w:top w:val="single" w:sz="4" w:space="0" w:color="auto"/>
              <w:left w:val="nil"/>
              <w:right w:val="single" w:sz="4" w:space="0" w:color="auto"/>
            </w:tcBorders>
            <w:shd w:val="clear" w:color="auto" w:fill="auto"/>
            <w:vAlign w:val="center"/>
          </w:tcPr>
          <w:p w14:paraId="3BC8E85D" w14:textId="77777777" w:rsidR="004E599E" w:rsidRPr="00236B7A" w:rsidRDefault="004E599E" w:rsidP="004E599E">
            <w:pPr>
              <w:pStyle w:val="TAR"/>
              <w:rPr>
                <w:rFonts w:cs="Arial"/>
                <w:sz w:val="16"/>
                <w:szCs w:val="16"/>
              </w:rPr>
            </w:pPr>
            <w:r w:rsidRPr="00236B7A">
              <w:rPr>
                <w:rFonts w:cs="Arial" w:hint="eastAsia"/>
                <w:sz w:val="16"/>
                <w:szCs w:val="16"/>
              </w:rPr>
              <w:t>58</w:t>
            </w:r>
            <w:r w:rsidRPr="00236B7A">
              <w:rPr>
                <w:rFonts w:cs="Arial"/>
                <w:sz w:val="16"/>
                <w:szCs w:val="16"/>
              </w:rPr>
              <w:t>15</w:t>
            </w:r>
          </w:p>
        </w:tc>
        <w:tc>
          <w:tcPr>
            <w:tcW w:w="283" w:type="dxa"/>
            <w:tcBorders>
              <w:top w:val="single" w:sz="4" w:space="0" w:color="auto"/>
              <w:left w:val="nil"/>
              <w:right w:val="single" w:sz="4" w:space="0" w:color="auto"/>
            </w:tcBorders>
            <w:shd w:val="clear" w:color="auto" w:fill="auto"/>
            <w:vAlign w:val="bottom"/>
          </w:tcPr>
          <w:p w14:paraId="25870F88"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496B936C" w14:textId="77777777" w:rsidR="004E599E" w:rsidRPr="00236B7A" w:rsidRDefault="004E599E" w:rsidP="004E599E">
            <w:pPr>
              <w:pStyle w:val="TAL"/>
              <w:rPr>
                <w:rFonts w:cs="Arial"/>
                <w:sz w:val="16"/>
                <w:szCs w:val="16"/>
              </w:rPr>
            </w:pPr>
            <w:r w:rsidRPr="00236B7A">
              <w:rPr>
                <w:rFonts w:cs="Arial" w:hint="eastAsia"/>
                <w:sz w:val="16"/>
                <w:szCs w:val="16"/>
              </w:rPr>
              <w:t>5855</w:t>
            </w:r>
          </w:p>
        </w:tc>
        <w:tc>
          <w:tcPr>
            <w:tcW w:w="1050" w:type="dxa"/>
            <w:tcBorders>
              <w:top w:val="single" w:sz="4" w:space="0" w:color="auto"/>
              <w:left w:val="nil"/>
              <w:right w:val="single" w:sz="4" w:space="0" w:color="auto"/>
            </w:tcBorders>
            <w:shd w:val="clear" w:color="auto" w:fill="auto"/>
            <w:vAlign w:val="center"/>
          </w:tcPr>
          <w:p w14:paraId="3F0366DC" w14:textId="77777777" w:rsidR="004E599E" w:rsidRPr="00236B7A" w:rsidRDefault="004E599E" w:rsidP="004E599E">
            <w:pPr>
              <w:pStyle w:val="TAC"/>
              <w:rPr>
                <w:rFonts w:cs="Arial"/>
                <w:sz w:val="16"/>
                <w:szCs w:val="16"/>
              </w:rPr>
            </w:pPr>
            <w:r w:rsidRPr="00236B7A">
              <w:rPr>
                <w:rFonts w:cs="Arial"/>
                <w:sz w:val="16"/>
                <w:szCs w:val="16"/>
              </w:rPr>
              <w:t>-30</w:t>
            </w:r>
          </w:p>
        </w:tc>
        <w:tc>
          <w:tcPr>
            <w:tcW w:w="943" w:type="dxa"/>
            <w:tcBorders>
              <w:top w:val="single" w:sz="4" w:space="0" w:color="auto"/>
              <w:left w:val="nil"/>
              <w:right w:val="single" w:sz="4" w:space="0" w:color="auto"/>
            </w:tcBorders>
            <w:shd w:val="clear" w:color="auto" w:fill="auto"/>
            <w:noWrap/>
            <w:vAlign w:val="center"/>
          </w:tcPr>
          <w:p w14:paraId="008DCA7C"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14:paraId="5A9DB23D" w14:textId="77777777" w:rsidR="004E599E" w:rsidRPr="00236B7A" w:rsidRDefault="004E599E" w:rsidP="004E599E">
            <w:pPr>
              <w:pStyle w:val="TAC"/>
              <w:rPr>
                <w:rFonts w:cs="Arial"/>
                <w:sz w:val="16"/>
                <w:szCs w:val="16"/>
              </w:rPr>
            </w:pPr>
            <w:r w:rsidRPr="00236B7A">
              <w:rPr>
                <w:rFonts w:cs="Arial" w:hint="eastAsia"/>
                <w:sz w:val="16"/>
                <w:szCs w:val="16"/>
              </w:rPr>
              <w:t>7</w:t>
            </w:r>
          </w:p>
        </w:tc>
      </w:tr>
      <w:tr w:rsidR="004E599E" w:rsidRPr="00236B7A" w14:paraId="5ADD9BDF" w14:textId="77777777" w:rsidTr="004E599E">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18D3044A" w14:textId="77777777" w:rsidR="004E599E" w:rsidRPr="00236B7A" w:rsidRDefault="004E599E" w:rsidP="004E599E">
            <w:pPr>
              <w:pStyle w:val="TAC"/>
              <w:rPr>
                <w:rFonts w:cs="Arial"/>
              </w:rPr>
            </w:pPr>
            <w:r w:rsidRPr="00236B7A">
              <w:rPr>
                <w:rFonts w:cs="Arial" w:hint="eastAsia"/>
              </w:rPr>
              <w:t>V2X_7A-47A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72585163" w14:textId="77777777" w:rsidR="004E599E" w:rsidRPr="00236B7A" w:rsidRDefault="004E599E" w:rsidP="004E599E">
            <w:pPr>
              <w:pStyle w:val="TAL"/>
              <w:rPr>
                <w:rFonts w:cs="Arial"/>
                <w:sz w:val="16"/>
                <w:szCs w:val="16"/>
              </w:rPr>
            </w:pPr>
            <w:r w:rsidRPr="00236B7A">
              <w:rPr>
                <w:rFonts w:cs="Arial"/>
                <w:sz w:val="16"/>
                <w:szCs w:val="16"/>
              </w:rPr>
              <w:t>E-UTRA Band 1, 3, 5, 7, 8, 22, 26, 28, 34, 39, 40, 41, 42, 44, 45, 52, 65</w:t>
            </w:r>
          </w:p>
          <w:p w14:paraId="4137403F" w14:textId="77777777" w:rsidR="004E599E" w:rsidRPr="00236B7A" w:rsidRDefault="004E599E" w:rsidP="004E599E">
            <w:pPr>
              <w:pStyle w:val="TAL"/>
              <w:rPr>
                <w:rFonts w:cs="Arial"/>
                <w:sz w:val="16"/>
                <w:szCs w:val="16"/>
              </w:rPr>
            </w:pPr>
            <w:r w:rsidRPr="00236B7A">
              <w:rPr>
                <w:rFonts w:cs="Arial" w:hint="eastAsia"/>
                <w:sz w:val="16"/>
                <w:szCs w:val="16"/>
                <w:lang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7FA87F55" w14:textId="77777777" w:rsidR="004E599E" w:rsidRPr="00236B7A" w:rsidRDefault="004E599E" w:rsidP="004E599E">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E29E6E5"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88BEBAF" w14:textId="77777777" w:rsidR="004E599E" w:rsidRPr="00236B7A" w:rsidRDefault="004E599E" w:rsidP="004E599E">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1ADD623B" w14:textId="77777777" w:rsidR="004E599E" w:rsidRPr="00236B7A" w:rsidRDefault="004E599E" w:rsidP="004E599E">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A0E3A1D"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ED84BB7" w14:textId="77777777" w:rsidR="004E599E" w:rsidRPr="00236B7A" w:rsidRDefault="004E599E" w:rsidP="004E599E">
            <w:pPr>
              <w:pStyle w:val="TAC"/>
              <w:rPr>
                <w:rFonts w:cs="Arial"/>
                <w:sz w:val="16"/>
                <w:szCs w:val="16"/>
              </w:rPr>
            </w:pPr>
          </w:p>
        </w:tc>
      </w:tr>
      <w:tr w:rsidR="004E599E" w:rsidRPr="00236B7A" w14:paraId="0988C518" w14:textId="77777777" w:rsidTr="004E599E">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02B1A58A" w14:textId="77777777" w:rsidR="004E599E" w:rsidRPr="00236B7A" w:rsidRDefault="004E599E" w:rsidP="004E599E">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74284558" w14:textId="77777777" w:rsidR="004E599E" w:rsidRPr="00236B7A" w:rsidRDefault="004E599E" w:rsidP="004E599E">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7F9333D" w14:textId="77777777" w:rsidR="004E599E" w:rsidRPr="00236B7A" w:rsidRDefault="004E599E" w:rsidP="004E599E">
            <w:pPr>
              <w:pStyle w:val="TAR"/>
              <w:rPr>
                <w:rFonts w:cs="Arial"/>
                <w:sz w:val="16"/>
                <w:szCs w:val="16"/>
              </w:rPr>
            </w:pPr>
            <w:r w:rsidRPr="00236B7A">
              <w:rPr>
                <w:rFonts w:cs="Arial"/>
                <w:sz w:val="16"/>
                <w:szCs w:val="16"/>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14:paraId="3E2F75B7"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DC3BD0E" w14:textId="77777777" w:rsidR="004E599E" w:rsidRPr="00236B7A" w:rsidRDefault="004E599E" w:rsidP="004E599E">
            <w:pPr>
              <w:pStyle w:val="TAL"/>
              <w:rPr>
                <w:rFonts w:cs="Arial"/>
                <w:sz w:val="16"/>
                <w:szCs w:val="16"/>
              </w:rPr>
            </w:pPr>
            <w:r w:rsidRPr="00236B7A">
              <w:rPr>
                <w:rFonts w:cs="Arial"/>
                <w:sz w:val="16"/>
                <w:szCs w:val="16"/>
              </w:rPr>
              <w:t>2575</w:t>
            </w:r>
          </w:p>
        </w:tc>
        <w:tc>
          <w:tcPr>
            <w:tcW w:w="1050" w:type="dxa"/>
            <w:tcBorders>
              <w:top w:val="single" w:sz="4" w:space="0" w:color="auto"/>
              <w:left w:val="nil"/>
              <w:bottom w:val="single" w:sz="4" w:space="0" w:color="auto"/>
              <w:right w:val="single" w:sz="4" w:space="0" w:color="auto"/>
            </w:tcBorders>
            <w:shd w:val="clear" w:color="auto" w:fill="auto"/>
            <w:vAlign w:val="center"/>
          </w:tcPr>
          <w:p w14:paraId="1938982E" w14:textId="77777777" w:rsidR="004E599E" w:rsidRPr="00236B7A" w:rsidRDefault="004E599E" w:rsidP="004E599E">
            <w:pPr>
              <w:pStyle w:val="TAC"/>
              <w:rPr>
                <w:rFonts w:cs="Arial"/>
                <w:sz w:val="16"/>
                <w:szCs w:val="16"/>
              </w:rPr>
            </w:pPr>
            <w:r w:rsidRPr="00236B7A">
              <w:rPr>
                <w:rFonts w:cs="Arial"/>
                <w:sz w:val="16"/>
                <w:szCs w:val="16"/>
              </w:rPr>
              <w:t>+1.6</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B32EB3D" w14:textId="77777777" w:rsidR="004E599E" w:rsidRPr="00236B7A" w:rsidRDefault="004E599E" w:rsidP="004E599E">
            <w:pPr>
              <w:pStyle w:val="TAC"/>
              <w:rPr>
                <w:rFonts w:cs="Arial"/>
                <w:sz w:val="16"/>
                <w:szCs w:val="16"/>
              </w:rPr>
            </w:pPr>
            <w:r w:rsidRPr="00236B7A">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B77446C" w14:textId="77777777" w:rsidR="004E599E" w:rsidRPr="00236B7A" w:rsidRDefault="004E599E" w:rsidP="004E599E">
            <w:pPr>
              <w:pStyle w:val="TAC"/>
              <w:rPr>
                <w:rFonts w:cs="Arial"/>
                <w:sz w:val="16"/>
                <w:szCs w:val="16"/>
              </w:rPr>
            </w:pPr>
            <w:r w:rsidRPr="00236B7A">
              <w:rPr>
                <w:rFonts w:cs="Arial"/>
                <w:sz w:val="16"/>
                <w:szCs w:val="16"/>
              </w:rPr>
              <w:t>3, 6, 4</w:t>
            </w:r>
          </w:p>
        </w:tc>
      </w:tr>
      <w:tr w:rsidR="004E599E" w:rsidRPr="00236B7A" w14:paraId="39571490" w14:textId="77777777" w:rsidTr="004E599E">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5EFDE5BC" w14:textId="77777777" w:rsidR="004E599E" w:rsidRPr="00236B7A" w:rsidRDefault="004E599E" w:rsidP="004E599E">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4D634A18" w14:textId="77777777" w:rsidR="004E599E" w:rsidRPr="00236B7A" w:rsidRDefault="004E599E" w:rsidP="004E599E">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751E4AAA" w14:textId="77777777" w:rsidR="004E599E" w:rsidRPr="00236B7A" w:rsidRDefault="004E599E" w:rsidP="004E599E">
            <w:pPr>
              <w:pStyle w:val="TAR"/>
              <w:rPr>
                <w:rFonts w:cs="Arial"/>
                <w:sz w:val="16"/>
                <w:szCs w:val="16"/>
              </w:rPr>
            </w:pPr>
            <w:r w:rsidRPr="00236B7A">
              <w:rPr>
                <w:rFonts w:cs="Arial"/>
                <w:sz w:val="16"/>
                <w:szCs w:val="16"/>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14:paraId="262354B2"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474EABC" w14:textId="77777777" w:rsidR="004E599E" w:rsidRPr="00236B7A" w:rsidRDefault="004E599E" w:rsidP="004E599E">
            <w:pPr>
              <w:pStyle w:val="TAL"/>
              <w:rPr>
                <w:rFonts w:cs="Arial"/>
                <w:sz w:val="16"/>
                <w:szCs w:val="16"/>
              </w:rPr>
            </w:pPr>
            <w:r w:rsidRPr="00236B7A">
              <w:rPr>
                <w:rFonts w:cs="Arial"/>
                <w:sz w:val="16"/>
                <w:szCs w:val="16"/>
              </w:rPr>
              <w:t>2595</w:t>
            </w:r>
          </w:p>
        </w:tc>
        <w:tc>
          <w:tcPr>
            <w:tcW w:w="1050" w:type="dxa"/>
            <w:tcBorders>
              <w:top w:val="single" w:sz="4" w:space="0" w:color="auto"/>
              <w:left w:val="nil"/>
              <w:bottom w:val="single" w:sz="4" w:space="0" w:color="auto"/>
              <w:right w:val="single" w:sz="4" w:space="0" w:color="auto"/>
            </w:tcBorders>
            <w:shd w:val="clear" w:color="auto" w:fill="auto"/>
            <w:vAlign w:val="center"/>
          </w:tcPr>
          <w:p w14:paraId="045DFF60" w14:textId="77777777" w:rsidR="004E599E" w:rsidRPr="00236B7A" w:rsidRDefault="004E599E" w:rsidP="004E599E">
            <w:pPr>
              <w:pStyle w:val="TAC"/>
              <w:rPr>
                <w:rFonts w:cs="Arial"/>
                <w:sz w:val="16"/>
                <w:szCs w:val="16"/>
              </w:rPr>
            </w:pPr>
            <w:r w:rsidRPr="00236B7A">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51AA785" w14:textId="77777777" w:rsidR="004E599E" w:rsidRPr="00236B7A" w:rsidRDefault="004E599E" w:rsidP="004E599E">
            <w:pPr>
              <w:pStyle w:val="TAC"/>
              <w:rPr>
                <w:rFonts w:cs="Arial"/>
                <w:sz w:val="16"/>
                <w:szCs w:val="16"/>
              </w:rPr>
            </w:pPr>
            <w:r w:rsidRPr="00236B7A">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A996226" w14:textId="77777777" w:rsidR="004E599E" w:rsidRPr="00236B7A" w:rsidRDefault="004E599E" w:rsidP="004E599E">
            <w:pPr>
              <w:pStyle w:val="TAC"/>
              <w:rPr>
                <w:rFonts w:cs="Arial"/>
                <w:sz w:val="16"/>
                <w:szCs w:val="16"/>
              </w:rPr>
            </w:pPr>
            <w:r w:rsidRPr="00236B7A">
              <w:rPr>
                <w:rFonts w:cs="Arial"/>
                <w:sz w:val="16"/>
                <w:szCs w:val="16"/>
              </w:rPr>
              <w:t>3, 6, 4</w:t>
            </w:r>
          </w:p>
        </w:tc>
      </w:tr>
      <w:tr w:rsidR="004E599E" w:rsidRPr="00236B7A" w14:paraId="01610A21" w14:textId="77777777" w:rsidTr="004E599E">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5CBC9A19" w14:textId="77777777" w:rsidR="004E599E" w:rsidRPr="00236B7A" w:rsidRDefault="004E599E" w:rsidP="004E599E">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4A709D5A" w14:textId="77777777" w:rsidR="004E599E" w:rsidRPr="00236B7A" w:rsidRDefault="004E599E" w:rsidP="004E599E">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D517197" w14:textId="77777777" w:rsidR="004E599E" w:rsidRPr="00236B7A" w:rsidRDefault="004E599E" w:rsidP="004E599E">
            <w:pPr>
              <w:pStyle w:val="TAR"/>
              <w:rPr>
                <w:rFonts w:cs="Arial"/>
                <w:sz w:val="16"/>
                <w:szCs w:val="16"/>
              </w:rPr>
            </w:pPr>
            <w:r w:rsidRPr="00236B7A">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187F9D47"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2C16416" w14:textId="77777777" w:rsidR="004E599E" w:rsidRPr="00236B7A" w:rsidRDefault="004E599E" w:rsidP="004E599E">
            <w:pPr>
              <w:pStyle w:val="TAL"/>
              <w:rPr>
                <w:rFonts w:cs="Arial"/>
                <w:sz w:val="16"/>
                <w:szCs w:val="16"/>
              </w:rPr>
            </w:pPr>
            <w:r w:rsidRPr="00236B7A">
              <w:rPr>
                <w:rFonts w:cs="Arial"/>
                <w:sz w:val="16"/>
                <w:szCs w:val="16"/>
              </w:rPr>
              <w:t>2620</w:t>
            </w:r>
          </w:p>
        </w:tc>
        <w:tc>
          <w:tcPr>
            <w:tcW w:w="1050" w:type="dxa"/>
            <w:tcBorders>
              <w:top w:val="single" w:sz="4" w:space="0" w:color="auto"/>
              <w:left w:val="nil"/>
              <w:bottom w:val="single" w:sz="4" w:space="0" w:color="auto"/>
              <w:right w:val="single" w:sz="4" w:space="0" w:color="auto"/>
            </w:tcBorders>
            <w:shd w:val="clear" w:color="auto" w:fill="auto"/>
            <w:vAlign w:val="center"/>
          </w:tcPr>
          <w:p w14:paraId="0029A226" w14:textId="77777777" w:rsidR="004E599E" w:rsidRPr="00236B7A" w:rsidRDefault="004E599E" w:rsidP="004E599E">
            <w:pPr>
              <w:pStyle w:val="TAC"/>
              <w:rPr>
                <w:rFonts w:cs="Arial"/>
                <w:sz w:val="16"/>
                <w:szCs w:val="16"/>
              </w:rPr>
            </w:pPr>
            <w:r w:rsidRPr="00236B7A">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83E2C8C"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43FDF29" w14:textId="77777777" w:rsidR="004E599E" w:rsidRPr="00236B7A" w:rsidRDefault="004E599E" w:rsidP="004E599E">
            <w:pPr>
              <w:pStyle w:val="TAC"/>
              <w:rPr>
                <w:rFonts w:cs="Arial"/>
                <w:sz w:val="16"/>
                <w:szCs w:val="16"/>
              </w:rPr>
            </w:pPr>
            <w:r w:rsidRPr="00236B7A">
              <w:rPr>
                <w:rFonts w:cs="Arial"/>
                <w:sz w:val="16"/>
                <w:szCs w:val="16"/>
              </w:rPr>
              <w:t>3, 6</w:t>
            </w:r>
          </w:p>
        </w:tc>
      </w:tr>
      <w:tr w:rsidR="004E599E" w:rsidRPr="00236B7A" w14:paraId="7E435F9A" w14:textId="77777777" w:rsidTr="004E599E">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02CE4C7D" w14:textId="77777777" w:rsidR="004E599E" w:rsidRPr="00236B7A" w:rsidRDefault="004E599E" w:rsidP="004E599E">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F59093D" w14:textId="77777777" w:rsidR="004E599E" w:rsidRPr="00236B7A" w:rsidRDefault="004E599E" w:rsidP="004E599E">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55C4467B" w14:textId="77777777" w:rsidR="004E599E" w:rsidRPr="00236B7A" w:rsidRDefault="004E599E" w:rsidP="004E599E">
            <w:pPr>
              <w:pStyle w:val="TAR"/>
              <w:rPr>
                <w:rFonts w:cs="Arial"/>
                <w:sz w:val="16"/>
                <w:szCs w:val="16"/>
              </w:rPr>
            </w:pPr>
            <w:r w:rsidRPr="00236B7A">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5D0BBB1"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3BD5B6E" w14:textId="77777777" w:rsidR="004E599E" w:rsidRPr="00236B7A" w:rsidRDefault="004E599E" w:rsidP="004E599E">
            <w:pPr>
              <w:pStyle w:val="TAL"/>
              <w:rPr>
                <w:rFonts w:cs="Arial"/>
                <w:sz w:val="16"/>
                <w:szCs w:val="16"/>
              </w:rPr>
            </w:pPr>
            <w:r w:rsidRPr="00236B7A">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6269548A" w14:textId="77777777" w:rsidR="004E599E" w:rsidRPr="00236B7A" w:rsidRDefault="004E599E" w:rsidP="004E599E">
            <w:pPr>
              <w:pStyle w:val="TAC"/>
              <w:rPr>
                <w:rFonts w:cs="Arial"/>
                <w:sz w:val="16"/>
                <w:szCs w:val="16"/>
              </w:rPr>
            </w:pPr>
            <w:r w:rsidRPr="00236B7A">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7DDD1A34" w14:textId="77777777" w:rsidR="004E599E" w:rsidRPr="00236B7A" w:rsidRDefault="004E599E" w:rsidP="004E599E">
            <w:pPr>
              <w:pStyle w:val="TAC"/>
              <w:rPr>
                <w:rFonts w:cs="Arial"/>
                <w:sz w:val="16"/>
                <w:szCs w:val="16"/>
              </w:rPr>
            </w:pPr>
            <w:r w:rsidRPr="00236B7A">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2643488F" w14:textId="77777777" w:rsidR="004E599E" w:rsidRPr="00236B7A" w:rsidRDefault="004E599E" w:rsidP="004E599E">
            <w:pPr>
              <w:pStyle w:val="TAC"/>
              <w:rPr>
                <w:rFonts w:cs="Arial"/>
                <w:sz w:val="16"/>
                <w:szCs w:val="16"/>
              </w:rPr>
            </w:pPr>
            <w:r w:rsidRPr="00236B7A">
              <w:rPr>
                <w:rFonts w:cs="Arial" w:hint="eastAsia"/>
                <w:sz w:val="16"/>
                <w:szCs w:val="16"/>
              </w:rPr>
              <w:t>7</w:t>
            </w:r>
            <w:r w:rsidRPr="00236B7A">
              <w:rPr>
                <w:rFonts w:cs="Arial"/>
                <w:sz w:val="16"/>
                <w:szCs w:val="16"/>
              </w:rPr>
              <w:t>, 8</w:t>
            </w:r>
          </w:p>
        </w:tc>
      </w:tr>
      <w:tr w:rsidR="004E599E" w:rsidRPr="00236B7A" w14:paraId="4E596D9F" w14:textId="77777777" w:rsidTr="004E599E">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79B785FC" w14:textId="77777777" w:rsidR="004E599E" w:rsidRPr="00236B7A" w:rsidRDefault="004E599E" w:rsidP="004E599E">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09C1C3F" w14:textId="77777777" w:rsidR="004E599E" w:rsidRPr="00236B7A" w:rsidRDefault="004E599E" w:rsidP="004E599E">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FF44E90" w14:textId="77777777" w:rsidR="004E599E" w:rsidRPr="00236B7A" w:rsidRDefault="004E599E" w:rsidP="004E599E">
            <w:pPr>
              <w:pStyle w:val="TAR"/>
              <w:rPr>
                <w:rFonts w:cs="Arial"/>
                <w:sz w:val="16"/>
                <w:szCs w:val="16"/>
              </w:rPr>
            </w:pPr>
            <w:r w:rsidRPr="00236B7A">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6A76D48F"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BC56184" w14:textId="77777777" w:rsidR="004E599E" w:rsidRPr="00236B7A" w:rsidRDefault="004E599E" w:rsidP="004E599E">
            <w:pPr>
              <w:pStyle w:val="TAL"/>
              <w:rPr>
                <w:rFonts w:cs="Arial"/>
                <w:sz w:val="16"/>
                <w:szCs w:val="16"/>
              </w:rPr>
            </w:pPr>
            <w:r w:rsidRPr="00236B7A">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0E3AF08E" w14:textId="77777777" w:rsidR="004E599E" w:rsidRPr="00236B7A" w:rsidRDefault="004E599E" w:rsidP="004E599E">
            <w:pPr>
              <w:pStyle w:val="TAC"/>
              <w:rPr>
                <w:rFonts w:cs="Arial"/>
                <w:sz w:val="16"/>
                <w:szCs w:val="16"/>
              </w:rPr>
            </w:pPr>
            <w:r w:rsidRPr="00236B7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62B24C6"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02E6159" w14:textId="77777777" w:rsidR="004E599E" w:rsidRPr="00236B7A" w:rsidRDefault="004E599E" w:rsidP="004E599E">
            <w:pPr>
              <w:pStyle w:val="TAC"/>
              <w:rPr>
                <w:rFonts w:cs="Arial"/>
                <w:sz w:val="16"/>
                <w:szCs w:val="16"/>
              </w:rPr>
            </w:pPr>
            <w:r w:rsidRPr="00236B7A">
              <w:rPr>
                <w:rFonts w:cs="Arial"/>
                <w:sz w:val="16"/>
                <w:szCs w:val="16"/>
              </w:rPr>
              <w:t>7</w:t>
            </w:r>
          </w:p>
        </w:tc>
      </w:tr>
      <w:tr w:rsidR="004E599E" w:rsidRPr="00236B7A" w14:paraId="3DA58E03" w14:textId="77777777" w:rsidTr="004E599E">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57CF41E1" w14:textId="77777777" w:rsidR="004E599E" w:rsidRPr="00236B7A" w:rsidRDefault="004E599E" w:rsidP="004E599E">
            <w:pPr>
              <w:pStyle w:val="TAC"/>
              <w:rPr>
                <w:rFonts w:cs="Arial"/>
              </w:rPr>
            </w:pPr>
            <w:r w:rsidRPr="00236B7A">
              <w:rPr>
                <w:rFonts w:cs="Arial" w:hint="eastAsia"/>
              </w:rPr>
              <w:t>V2X_8A-47A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451F3BC4" w14:textId="77777777" w:rsidR="004E599E" w:rsidRPr="00236B7A" w:rsidRDefault="004E599E" w:rsidP="004E599E">
            <w:pPr>
              <w:pStyle w:val="TAL"/>
              <w:rPr>
                <w:rFonts w:cs="Arial"/>
                <w:sz w:val="16"/>
                <w:szCs w:val="16"/>
              </w:rPr>
            </w:pPr>
            <w:r w:rsidRPr="00236B7A">
              <w:rPr>
                <w:rFonts w:cs="Arial"/>
                <w:sz w:val="16"/>
                <w:szCs w:val="16"/>
              </w:rPr>
              <w:t xml:space="preserve">E-UTRA Band 1, </w:t>
            </w:r>
            <w:r w:rsidRPr="00236B7A">
              <w:rPr>
                <w:rFonts w:cs="Arial" w:hint="eastAsia"/>
                <w:sz w:val="16"/>
                <w:szCs w:val="16"/>
              </w:rPr>
              <w:t>5</w:t>
            </w:r>
            <w:r w:rsidRPr="00236B7A">
              <w:rPr>
                <w:rFonts w:cs="Arial"/>
                <w:sz w:val="16"/>
                <w:szCs w:val="16"/>
              </w:rPr>
              <w:t xml:space="preserve">, </w:t>
            </w:r>
            <w:proofErr w:type="gramStart"/>
            <w:r w:rsidRPr="00236B7A">
              <w:rPr>
                <w:rFonts w:cs="Arial" w:hint="eastAsia"/>
                <w:sz w:val="16"/>
                <w:szCs w:val="16"/>
              </w:rPr>
              <w:t xml:space="preserve">26, </w:t>
            </w:r>
            <w:r w:rsidRPr="00236B7A">
              <w:rPr>
                <w:rFonts w:cs="Arial"/>
                <w:sz w:val="16"/>
                <w:szCs w:val="16"/>
              </w:rPr>
              <w:t xml:space="preserve"> </w:t>
            </w:r>
            <w:r w:rsidRPr="00236B7A">
              <w:rPr>
                <w:rFonts w:cs="Arial" w:hint="eastAsia"/>
                <w:sz w:val="16"/>
                <w:szCs w:val="16"/>
              </w:rPr>
              <w:t>28</w:t>
            </w:r>
            <w:proofErr w:type="gramEnd"/>
            <w:r w:rsidRPr="00236B7A">
              <w:rPr>
                <w:rFonts w:cs="Arial" w:hint="eastAsia"/>
                <w:sz w:val="16"/>
                <w:szCs w:val="16"/>
              </w:rPr>
              <w:t xml:space="preserve">, </w:t>
            </w:r>
            <w:r w:rsidRPr="00236B7A">
              <w:rPr>
                <w:rFonts w:cs="Arial"/>
                <w:sz w:val="16"/>
                <w:szCs w:val="16"/>
              </w:rPr>
              <w:t xml:space="preserve">34,  </w:t>
            </w:r>
            <w:r w:rsidRPr="00236B7A">
              <w:rPr>
                <w:rFonts w:cs="Arial" w:hint="eastAsia"/>
                <w:sz w:val="16"/>
                <w:szCs w:val="16"/>
              </w:rPr>
              <w:t xml:space="preserve">39, 40, </w:t>
            </w:r>
            <w:r w:rsidRPr="00236B7A">
              <w:rPr>
                <w:rFonts w:cs="Arial"/>
                <w:sz w:val="16"/>
                <w:szCs w:val="16"/>
              </w:rPr>
              <w:t xml:space="preserve">44, </w:t>
            </w:r>
            <w:r w:rsidRPr="00236B7A">
              <w:rPr>
                <w:rFonts w:cs="Arial" w:hint="eastAsia"/>
                <w:sz w:val="16"/>
                <w:szCs w:val="16"/>
              </w:rPr>
              <w:t>45</w:t>
            </w:r>
            <w:r w:rsidRPr="00236B7A">
              <w:rPr>
                <w:rFonts w:cs="Arial"/>
                <w:sz w:val="16"/>
                <w:szCs w:val="16"/>
              </w:rPr>
              <w:t>, 65</w:t>
            </w:r>
          </w:p>
        </w:tc>
        <w:tc>
          <w:tcPr>
            <w:tcW w:w="859" w:type="dxa"/>
            <w:tcBorders>
              <w:top w:val="single" w:sz="4" w:space="0" w:color="auto"/>
              <w:left w:val="nil"/>
              <w:bottom w:val="single" w:sz="4" w:space="0" w:color="auto"/>
              <w:right w:val="single" w:sz="4" w:space="0" w:color="auto"/>
            </w:tcBorders>
            <w:shd w:val="clear" w:color="auto" w:fill="auto"/>
            <w:vAlign w:val="center"/>
          </w:tcPr>
          <w:p w14:paraId="5A449EAD" w14:textId="77777777" w:rsidR="004E599E" w:rsidRPr="00236B7A" w:rsidRDefault="004E599E" w:rsidP="004E599E">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5882FD6"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49FE82E" w14:textId="77777777" w:rsidR="004E599E" w:rsidRPr="00236B7A" w:rsidRDefault="004E599E" w:rsidP="004E599E">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259AF279" w14:textId="77777777" w:rsidR="004E599E" w:rsidRPr="00236B7A" w:rsidRDefault="004E599E" w:rsidP="004E599E">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454C38E"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2DEEFE3" w14:textId="77777777" w:rsidR="004E599E" w:rsidRPr="00236B7A" w:rsidRDefault="004E599E" w:rsidP="004E599E">
            <w:pPr>
              <w:pStyle w:val="TAC"/>
              <w:rPr>
                <w:rFonts w:cs="Arial"/>
                <w:sz w:val="16"/>
                <w:szCs w:val="16"/>
              </w:rPr>
            </w:pPr>
          </w:p>
        </w:tc>
      </w:tr>
      <w:tr w:rsidR="004E599E" w:rsidRPr="00236B7A" w14:paraId="0D24DFDF" w14:textId="77777777" w:rsidTr="004E599E">
        <w:trPr>
          <w:trHeight w:val="225"/>
          <w:jc w:val="center"/>
        </w:trPr>
        <w:tc>
          <w:tcPr>
            <w:tcW w:w="1480" w:type="dxa"/>
            <w:vMerge/>
            <w:tcBorders>
              <w:left w:val="single" w:sz="4" w:space="0" w:color="auto"/>
              <w:right w:val="single" w:sz="4" w:space="0" w:color="auto"/>
            </w:tcBorders>
            <w:shd w:val="clear" w:color="auto" w:fill="auto"/>
          </w:tcPr>
          <w:p w14:paraId="1345EBED" w14:textId="77777777" w:rsidR="004E599E" w:rsidRPr="00236B7A" w:rsidRDefault="004E599E" w:rsidP="004E599E">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7C789D9D" w14:textId="77777777" w:rsidR="004E599E" w:rsidRPr="00236B7A" w:rsidRDefault="004E599E" w:rsidP="004E599E">
            <w:pPr>
              <w:pStyle w:val="TAL"/>
              <w:rPr>
                <w:rFonts w:cs="Arial"/>
                <w:sz w:val="16"/>
                <w:szCs w:val="16"/>
              </w:rPr>
            </w:pPr>
            <w:r w:rsidRPr="00236B7A">
              <w:rPr>
                <w:rFonts w:cs="Arial"/>
                <w:sz w:val="16"/>
                <w:szCs w:val="16"/>
              </w:rPr>
              <w:t>E-UTRA Band 7, 22, 41, 42, 52</w:t>
            </w:r>
          </w:p>
          <w:p w14:paraId="3A438AEB" w14:textId="77777777" w:rsidR="004E599E" w:rsidRPr="00236B7A" w:rsidRDefault="004E599E" w:rsidP="004E599E">
            <w:pPr>
              <w:pStyle w:val="TAL"/>
              <w:rPr>
                <w:rFonts w:cs="Arial"/>
                <w:sz w:val="16"/>
                <w:szCs w:val="16"/>
              </w:rPr>
            </w:pPr>
            <w:r w:rsidRPr="00236B7A">
              <w:rPr>
                <w:rFonts w:cs="Arial" w:hint="eastAsia"/>
                <w:sz w:val="16"/>
                <w:szCs w:val="16"/>
                <w:lang w:eastAsia="zh-CN"/>
              </w:rPr>
              <w:t>NR band n77, n78,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4C352F04" w14:textId="77777777" w:rsidR="004E599E" w:rsidRPr="00236B7A" w:rsidRDefault="004E599E" w:rsidP="004E599E">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vertAlign w:val="subscript"/>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F597788"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64B7666" w14:textId="77777777" w:rsidR="004E599E" w:rsidRPr="00236B7A" w:rsidRDefault="004E599E" w:rsidP="004E599E">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6809E04C" w14:textId="77777777" w:rsidR="004E599E" w:rsidRPr="00236B7A" w:rsidRDefault="004E599E" w:rsidP="004E599E">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DEEBB1E"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A8D633D" w14:textId="77777777" w:rsidR="004E599E" w:rsidRPr="00236B7A" w:rsidRDefault="004E599E" w:rsidP="004E599E">
            <w:pPr>
              <w:pStyle w:val="TAC"/>
              <w:rPr>
                <w:rFonts w:cs="Arial"/>
                <w:sz w:val="16"/>
                <w:szCs w:val="16"/>
              </w:rPr>
            </w:pPr>
            <w:r w:rsidRPr="00236B7A">
              <w:rPr>
                <w:rFonts w:cs="Arial" w:hint="eastAsia"/>
                <w:sz w:val="16"/>
                <w:szCs w:val="16"/>
              </w:rPr>
              <w:t>2</w:t>
            </w:r>
          </w:p>
        </w:tc>
      </w:tr>
      <w:tr w:rsidR="004E599E" w:rsidRPr="00236B7A" w14:paraId="3FC92180" w14:textId="77777777" w:rsidTr="004E599E">
        <w:trPr>
          <w:trHeight w:val="225"/>
          <w:jc w:val="center"/>
        </w:trPr>
        <w:tc>
          <w:tcPr>
            <w:tcW w:w="1480" w:type="dxa"/>
            <w:vMerge/>
            <w:tcBorders>
              <w:left w:val="single" w:sz="4" w:space="0" w:color="auto"/>
              <w:right w:val="single" w:sz="4" w:space="0" w:color="auto"/>
            </w:tcBorders>
            <w:shd w:val="clear" w:color="auto" w:fill="auto"/>
          </w:tcPr>
          <w:p w14:paraId="5AAD3724" w14:textId="77777777" w:rsidR="004E599E" w:rsidRPr="00236B7A" w:rsidRDefault="004E599E" w:rsidP="004E599E">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422944B5" w14:textId="77777777" w:rsidR="004E599E" w:rsidRPr="00236B7A" w:rsidRDefault="004E599E" w:rsidP="004E599E">
            <w:pPr>
              <w:pStyle w:val="TAL"/>
              <w:rPr>
                <w:rFonts w:cs="Arial"/>
                <w:sz w:val="16"/>
                <w:szCs w:val="16"/>
              </w:rPr>
            </w:pPr>
            <w:r w:rsidRPr="00236B7A">
              <w:rPr>
                <w:rFonts w:cs="Arial"/>
                <w:sz w:val="16"/>
                <w:szCs w:val="16"/>
              </w:rPr>
              <w:t>E-UTRA Band</w:t>
            </w:r>
            <w:r w:rsidRPr="00236B7A">
              <w:rPr>
                <w:rFonts w:cs="Arial" w:hint="eastAsia"/>
                <w:sz w:val="16"/>
                <w:szCs w:val="16"/>
              </w:rPr>
              <w:t xml:space="preserve"> </w:t>
            </w:r>
            <w:r w:rsidRPr="00236B7A">
              <w:rPr>
                <w:rFonts w:cs="Arial"/>
                <w:sz w:val="16"/>
                <w:szCs w:val="16"/>
              </w:rPr>
              <w:t>3, 8</w:t>
            </w:r>
          </w:p>
        </w:tc>
        <w:tc>
          <w:tcPr>
            <w:tcW w:w="859" w:type="dxa"/>
            <w:tcBorders>
              <w:top w:val="single" w:sz="4" w:space="0" w:color="auto"/>
              <w:left w:val="nil"/>
              <w:bottom w:val="single" w:sz="4" w:space="0" w:color="auto"/>
              <w:right w:val="single" w:sz="4" w:space="0" w:color="auto"/>
            </w:tcBorders>
            <w:shd w:val="clear" w:color="auto" w:fill="auto"/>
            <w:vAlign w:val="center"/>
          </w:tcPr>
          <w:p w14:paraId="443DAB6C" w14:textId="77777777" w:rsidR="004E599E" w:rsidRPr="00236B7A" w:rsidRDefault="004E599E" w:rsidP="004E599E">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vertAlign w:val="subscript"/>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CE615A5"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1D91263" w14:textId="77777777" w:rsidR="004E599E" w:rsidRPr="00236B7A" w:rsidRDefault="004E599E" w:rsidP="004E599E">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2FA349B1" w14:textId="77777777" w:rsidR="004E599E" w:rsidRPr="00236B7A" w:rsidRDefault="004E599E" w:rsidP="004E599E">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64ECA2B"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7AE964F" w14:textId="77777777" w:rsidR="004E599E" w:rsidRPr="00236B7A" w:rsidRDefault="004E599E" w:rsidP="004E599E">
            <w:pPr>
              <w:pStyle w:val="TAC"/>
              <w:rPr>
                <w:rFonts w:cs="Arial"/>
                <w:sz w:val="16"/>
                <w:szCs w:val="16"/>
              </w:rPr>
            </w:pPr>
            <w:r w:rsidRPr="00236B7A">
              <w:rPr>
                <w:rFonts w:cs="Arial" w:hint="eastAsia"/>
                <w:sz w:val="16"/>
                <w:szCs w:val="16"/>
              </w:rPr>
              <w:t>2, 3</w:t>
            </w:r>
          </w:p>
        </w:tc>
      </w:tr>
      <w:tr w:rsidR="004E599E" w:rsidRPr="00236B7A" w14:paraId="09050357" w14:textId="77777777" w:rsidTr="004E599E">
        <w:trPr>
          <w:trHeight w:val="225"/>
          <w:jc w:val="center"/>
        </w:trPr>
        <w:tc>
          <w:tcPr>
            <w:tcW w:w="1480" w:type="dxa"/>
            <w:vMerge/>
            <w:tcBorders>
              <w:left w:val="single" w:sz="4" w:space="0" w:color="auto"/>
              <w:right w:val="single" w:sz="4" w:space="0" w:color="auto"/>
            </w:tcBorders>
            <w:shd w:val="clear" w:color="auto" w:fill="auto"/>
          </w:tcPr>
          <w:p w14:paraId="22170C4F" w14:textId="77777777" w:rsidR="004E599E" w:rsidRPr="00236B7A" w:rsidRDefault="004E599E" w:rsidP="004E599E">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940003F" w14:textId="77777777" w:rsidR="004E599E" w:rsidRPr="00236B7A" w:rsidRDefault="004E599E" w:rsidP="004E599E">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57567103" w14:textId="77777777" w:rsidR="004E599E" w:rsidRPr="00236B7A" w:rsidRDefault="004E599E" w:rsidP="004E599E">
            <w:pPr>
              <w:pStyle w:val="TAR"/>
              <w:rPr>
                <w:rFonts w:cs="Arial"/>
                <w:sz w:val="16"/>
                <w:szCs w:val="16"/>
              </w:rPr>
            </w:pPr>
            <w:r w:rsidRPr="00236B7A">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2A3A7129"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F13E90B" w14:textId="77777777" w:rsidR="004E599E" w:rsidRPr="00236B7A" w:rsidRDefault="004E599E" w:rsidP="004E599E">
            <w:pPr>
              <w:pStyle w:val="TAL"/>
              <w:rPr>
                <w:rFonts w:cs="Arial"/>
                <w:sz w:val="16"/>
                <w:szCs w:val="16"/>
              </w:rPr>
            </w:pPr>
            <w:r w:rsidRPr="00236B7A">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59E018D8" w14:textId="77777777" w:rsidR="004E599E" w:rsidRPr="00236B7A" w:rsidRDefault="004E599E" w:rsidP="004E599E">
            <w:pPr>
              <w:pStyle w:val="TAC"/>
              <w:rPr>
                <w:rFonts w:cs="Arial"/>
                <w:sz w:val="16"/>
                <w:szCs w:val="16"/>
              </w:rPr>
            </w:pPr>
            <w:r w:rsidRPr="00236B7A">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05260C1C" w14:textId="77777777" w:rsidR="004E599E" w:rsidRPr="00236B7A" w:rsidRDefault="004E599E" w:rsidP="004E599E">
            <w:pPr>
              <w:pStyle w:val="TAC"/>
              <w:rPr>
                <w:rFonts w:cs="Arial"/>
                <w:sz w:val="16"/>
                <w:szCs w:val="16"/>
              </w:rPr>
            </w:pPr>
            <w:r w:rsidRPr="00236B7A">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1FAB4865" w14:textId="77777777" w:rsidR="004E599E" w:rsidRPr="00236B7A" w:rsidRDefault="004E599E" w:rsidP="004E599E">
            <w:pPr>
              <w:pStyle w:val="TAC"/>
              <w:rPr>
                <w:rFonts w:cs="Arial"/>
                <w:sz w:val="16"/>
                <w:szCs w:val="16"/>
              </w:rPr>
            </w:pPr>
            <w:r w:rsidRPr="00236B7A">
              <w:rPr>
                <w:rFonts w:cs="Arial" w:hint="eastAsia"/>
                <w:sz w:val="16"/>
                <w:szCs w:val="16"/>
              </w:rPr>
              <w:t>7</w:t>
            </w:r>
            <w:r w:rsidRPr="00236B7A">
              <w:rPr>
                <w:rFonts w:cs="Arial"/>
              </w:rPr>
              <w:t>, 8</w:t>
            </w:r>
          </w:p>
        </w:tc>
      </w:tr>
      <w:tr w:rsidR="004E599E" w:rsidRPr="00236B7A" w14:paraId="55CF1479" w14:textId="77777777" w:rsidTr="004E599E">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205DE05F" w14:textId="77777777" w:rsidR="004E599E" w:rsidRPr="00236B7A" w:rsidRDefault="004E599E" w:rsidP="004E599E">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C756617" w14:textId="77777777" w:rsidR="004E599E" w:rsidRPr="00236B7A" w:rsidRDefault="004E599E" w:rsidP="004E599E">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EDA686E" w14:textId="77777777" w:rsidR="004E599E" w:rsidRPr="00236B7A" w:rsidRDefault="004E599E" w:rsidP="004E599E">
            <w:pPr>
              <w:pStyle w:val="TAR"/>
              <w:rPr>
                <w:rFonts w:cs="Arial"/>
                <w:sz w:val="16"/>
                <w:szCs w:val="16"/>
              </w:rPr>
            </w:pPr>
            <w:r w:rsidRPr="00236B7A">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2BE52944"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16CDF5C" w14:textId="77777777" w:rsidR="004E599E" w:rsidRPr="00236B7A" w:rsidRDefault="004E599E" w:rsidP="004E599E">
            <w:pPr>
              <w:pStyle w:val="TAL"/>
              <w:rPr>
                <w:rFonts w:cs="Arial"/>
                <w:sz w:val="16"/>
                <w:szCs w:val="16"/>
              </w:rPr>
            </w:pPr>
            <w:r w:rsidRPr="00236B7A">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18C1951B" w14:textId="77777777" w:rsidR="004E599E" w:rsidRPr="00236B7A" w:rsidRDefault="004E599E" w:rsidP="004E599E">
            <w:pPr>
              <w:pStyle w:val="TAC"/>
              <w:rPr>
                <w:rFonts w:cs="Arial"/>
                <w:sz w:val="16"/>
                <w:szCs w:val="16"/>
              </w:rPr>
            </w:pPr>
            <w:r w:rsidRPr="00236B7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581E7A0"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39FD584" w14:textId="77777777" w:rsidR="004E599E" w:rsidRPr="00236B7A" w:rsidRDefault="004E599E" w:rsidP="004E599E">
            <w:pPr>
              <w:pStyle w:val="TAC"/>
              <w:rPr>
                <w:rFonts w:cs="Arial"/>
                <w:sz w:val="16"/>
                <w:szCs w:val="16"/>
              </w:rPr>
            </w:pPr>
            <w:r w:rsidRPr="00236B7A">
              <w:rPr>
                <w:rFonts w:cs="Arial"/>
                <w:sz w:val="16"/>
                <w:szCs w:val="16"/>
              </w:rPr>
              <w:t>7</w:t>
            </w:r>
          </w:p>
        </w:tc>
      </w:tr>
      <w:tr w:rsidR="004E599E" w:rsidRPr="00236B7A" w14:paraId="0ED19FCC" w14:textId="77777777" w:rsidTr="004E599E">
        <w:trPr>
          <w:trHeight w:val="225"/>
          <w:jc w:val="center"/>
        </w:trPr>
        <w:tc>
          <w:tcPr>
            <w:tcW w:w="1480" w:type="dxa"/>
            <w:vMerge w:val="restart"/>
            <w:tcBorders>
              <w:left w:val="single" w:sz="4" w:space="0" w:color="auto"/>
              <w:right w:val="single" w:sz="4" w:space="0" w:color="auto"/>
            </w:tcBorders>
            <w:shd w:val="clear" w:color="auto" w:fill="auto"/>
          </w:tcPr>
          <w:p w14:paraId="045158FA" w14:textId="77777777" w:rsidR="004E599E" w:rsidRPr="00236B7A" w:rsidRDefault="004E599E" w:rsidP="004E599E">
            <w:pPr>
              <w:pStyle w:val="TAC"/>
              <w:rPr>
                <w:rFonts w:cs="Arial"/>
              </w:rPr>
            </w:pPr>
            <w:r w:rsidRPr="00236B7A">
              <w:rPr>
                <w:rFonts w:cs="Arial" w:hint="eastAsia"/>
              </w:rPr>
              <w:t>V</w:t>
            </w:r>
            <w:r w:rsidRPr="00236B7A">
              <w:rPr>
                <w:rFonts w:cs="Arial"/>
              </w:rPr>
              <w:t>2X_20A-47A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3FCF1B54" w14:textId="77777777" w:rsidR="004E599E" w:rsidRPr="00236B7A" w:rsidRDefault="004E599E" w:rsidP="004E599E">
            <w:pPr>
              <w:pStyle w:val="TAL"/>
              <w:rPr>
                <w:rFonts w:cs="Arial"/>
                <w:sz w:val="16"/>
                <w:szCs w:val="16"/>
              </w:rPr>
            </w:pPr>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43, 65, 67</w:t>
            </w:r>
          </w:p>
        </w:tc>
        <w:tc>
          <w:tcPr>
            <w:tcW w:w="859" w:type="dxa"/>
            <w:tcBorders>
              <w:top w:val="single" w:sz="4" w:space="0" w:color="auto"/>
              <w:left w:val="nil"/>
              <w:bottom w:val="single" w:sz="4" w:space="0" w:color="auto"/>
              <w:right w:val="single" w:sz="4" w:space="0" w:color="auto"/>
            </w:tcBorders>
            <w:shd w:val="clear" w:color="auto" w:fill="auto"/>
            <w:vAlign w:val="center"/>
          </w:tcPr>
          <w:p w14:paraId="07583B50" w14:textId="77777777" w:rsidR="004E599E" w:rsidRPr="00236B7A" w:rsidRDefault="004E599E" w:rsidP="004E599E">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5EE81EB6"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9EF243B" w14:textId="77777777" w:rsidR="004E599E" w:rsidRPr="00236B7A" w:rsidRDefault="004E599E" w:rsidP="004E599E">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364DA56E" w14:textId="77777777" w:rsidR="004E599E" w:rsidRPr="00236B7A" w:rsidRDefault="004E599E" w:rsidP="004E599E">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BD03710"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DDD534D" w14:textId="77777777" w:rsidR="004E599E" w:rsidRPr="00236B7A" w:rsidRDefault="004E599E" w:rsidP="004E599E">
            <w:pPr>
              <w:pStyle w:val="TAC"/>
              <w:rPr>
                <w:rFonts w:cs="Arial"/>
                <w:sz w:val="16"/>
                <w:szCs w:val="16"/>
              </w:rPr>
            </w:pPr>
          </w:p>
        </w:tc>
      </w:tr>
      <w:tr w:rsidR="004E599E" w:rsidRPr="00236B7A" w14:paraId="7032415A" w14:textId="77777777" w:rsidTr="004E599E">
        <w:trPr>
          <w:trHeight w:val="225"/>
          <w:jc w:val="center"/>
        </w:trPr>
        <w:tc>
          <w:tcPr>
            <w:tcW w:w="1480" w:type="dxa"/>
            <w:vMerge/>
            <w:tcBorders>
              <w:left w:val="single" w:sz="4" w:space="0" w:color="auto"/>
              <w:right w:val="single" w:sz="4" w:space="0" w:color="auto"/>
            </w:tcBorders>
            <w:shd w:val="clear" w:color="auto" w:fill="auto"/>
          </w:tcPr>
          <w:p w14:paraId="1AEBFB07" w14:textId="77777777" w:rsidR="004E599E" w:rsidRPr="00236B7A" w:rsidRDefault="004E599E" w:rsidP="004E599E">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6A09EB92" w14:textId="77777777" w:rsidR="004E599E" w:rsidRPr="00236B7A" w:rsidRDefault="004E599E" w:rsidP="004E599E">
            <w:pPr>
              <w:pStyle w:val="TAL"/>
              <w:rPr>
                <w:rFonts w:cs="Arial"/>
                <w:sz w:val="16"/>
                <w:szCs w:val="16"/>
              </w:rPr>
            </w:pPr>
            <w:r w:rsidRPr="00236B7A">
              <w:rPr>
                <w:rFonts w:cs="Arial"/>
                <w:sz w:val="16"/>
                <w:szCs w:val="16"/>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14:paraId="199F2A71" w14:textId="77777777" w:rsidR="004E599E" w:rsidRPr="00236B7A" w:rsidRDefault="004E599E" w:rsidP="004E599E">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A2BE1D5"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083655F" w14:textId="77777777" w:rsidR="004E599E" w:rsidRPr="00236B7A" w:rsidRDefault="004E599E" w:rsidP="004E599E">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5BD4C1CE" w14:textId="77777777" w:rsidR="004E599E" w:rsidRPr="00236B7A" w:rsidRDefault="004E599E" w:rsidP="004E599E">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C1BE2F1"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4DDE8A1" w14:textId="77777777" w:rsidR="004E599E" w:rsidRPr="00236B7A" w:rsidRDefault="004E599E" w:rsidP="004E599E">
            <w:pPr>
              <w:pStyle w:val="TAC"/>
              <w:rPr>
                <w:rFonts w:cs="Arial"/>
                <w:sz w:val="16"/>
                <w:szCs w:val="16"/>
              </w:rPr>
            </w:pPr>
            <w:r w:rsidRPr="00236B7A">
              <w:rPr>
                <w:rFonts w:cs="Arial"/>
                <w:sz w:val="16"/>
                <w:szCs w:val="16"/>
              </w:rPr>
              <w:t>3</w:t>
            </w:r>
          </w:p>
        </w:tc>
      </w:tr>
      <w:tr w:rsidR="004E599E" w:rsidRPr="00236B7A" w14:paraId="1ED79C03" w14:textId="77777777" w:rsidTr="004E599E">
        <w:trPr>
          <w:trHeight w:val="225"/>
          <w:jc w:val="center"/>
        </w:trPr>
        <w:tc>
          <w:tcPr>
            <w:tcW w:w="1480" w:type="dxa"/>
            <w:vMerge/>
            <w:tcBorders>
              <w:left w:val="single" w:sz="4" w:space="0" w:color="auto"/>
              <w:right w:val="single" w:sz="4" w:space="0" w:color="auto"/>
            </w:tcBorders>
            <w:shd w:val="clear" w:color="auto" w:fill="auto"/>
          </w:tcPr>
          <w:p w14:paraId="530203DE" w14:textId="77777777" w:rsidR="004E599E" w:rsidRPr="00236B7A" w:rsidRDefault="004E599E" w:rsidP="004E599E">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F5B4454" w14:textId="77777777" w:rsidR="004E599E" w:rsidRPr="00236B7A" w:rsidRDefault="004E599E" w:rsidP="004E599E">
            <w:pPr>
              <w:pStyle w:val="TAL"/>
              <w:rPr>
                <w:rFonts w:cs="Arial"/>
                <w:sz w:val="16"/>
                <w:szCs w:val="16"/>
              </w:rPr>
            </w:pPr>
            <w:r w:rsidRPr="00236B7A">
              <w:rPr>
                <w:rFonts w:cs="Arial"/>
                <w:sz w:val="16"/>
                <w:szCs w:val="16"/>
              </w:rPr>
              <w:t>E-UTRA Band 38,</w:t>
            </w:r>
            <w:r w:rsidRPr="00236B7A">
              <w:rPr>
                <w:rFonts w:cs="Arial"/>
                <w:sz w:val="16"/>
                <w:szCs w:val="16"/>
                <w:lang w:eastAsia="zh-CN"/>
              </w:rPr>
              <w:t xml:space="preserve"> 42</w:t>
            </w:r>
            <w:r w:rsidRPr="00236B7A">
              <w:rPr>
                <w:rFonts w:cs="Arial"/>
                <w:sz w:val="16"/>
                <w:szCs w:val="16"/>
              </w:rPr>
              <w:t>, 52, 69</w:t>
            </w:r>
          </w:p>
          <w:p w14:paraId="3B58F47A" w14:textId="77777777" w:rsidR="004E599E" w:rsidRPr="00236B7A" w:rsidRDefault="004E599E" w:rsidP="004E599E">
            <w:pPr>
              <w:pStyle w:val="TAL"/>
              <w:rPr>
                <w:rFonts w:cs="Arial"/>
                <w:sz w:val="16"/>
                <w:szCs w:val="16"/>
              </w:rPr>
            </w:pPr>
            <w:r w:rsidRPr="00236B7A">
              <w:rPr>
                <w:rFonts w:cs="Arial" w:hint="eastAsia"/>
                <w:sz w:val="16"/>
                <w:szCs w:val="16"/>
                <w:lang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5EA7BB5E" w14:textId="77777777" w:rsidR="004E599E" w:rsidRPr="00236B7A" w:rsidRDefault="004E599E" w:rsidP="004E599E">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3CBF730"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2D6D7D0" w14:textId="77777777" w:rsidR="004E599E" w:rsidRPr="00236B7A" w:rsidRDefault="004E599E" w:rsidP="004E599E">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27220534" w14:textId="77777777" w:rsidR="004E599E" w:rsidRPr="00236B7A" w:rsidRDefault="004E599E" w:rsidP="004E599E">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F2E7009"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38CE270" w14:textId="77777777" w:rsidR="004E599E" w:rsidRPr="00236B7A" w:rsidRDefault="004E599E" w:rsidP="004E599E">
            <w:pPr>
              <w:pStyle w:val="TAC"/>
              <w:rPr>
                <w:rFonts w:cs="Arial"/>
                <w:sz w:val="16"/>
                <w:szCs w:val="16"/>
              </w:rPr>
            </w:pPr>
            <w:r w:rsidRPr="00236B7A">
              <w:rPr>
                <w:rFonts w:cs="Arial"/>
                <w:sz w:val="16"/>
                <w:szCs w:val="16"/>
              </w:rPr>
              <w:t>2</w:t>
            </w:r>
          </w:p>
        </w:tc>
      </w:tr>
      <w:tr w:rsidR="004E599E" w:rsidRPr="00236B7A" w14:paraId="18D1E445" w14:textId="77777777" w:rsidTr="004E599E">
        <w:trPr>
          <w:trHeight w:val="225"/>
          <w:jc w:val="center"/>
        </w:trPr>
        <w:tc>
          <w:tcPr>
            <w:tcW w:w="1480" w:type="dxa"/>
            <w:vMerge/>
            <w:tcBorders>
              <w:left w:val="single" w:sz="4" w:space="0" w:color="auto"/>
              <w:right w:val="single" w:sz="4" w:space="0" w:color="auto"/>
            </w:tcBorders>
            <w:shd w:val="clear" w:color="auto" w:fill="auto"/>
          </w:tcPr>
          <w:p w14:paraId="5088D0D7" w14:textId="77777777" w:rsidR="004E599E" w:rsidRPr="00236B7A" w:rsidRDefault="004E599E" w:rsidP="004E599E">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2BC0B953" w14:textId="77777777" w:rsidR="004E599E" w:rsidRPr="00236B7A" w:rsidRDefault="004E599E" w:rsidP="004E599E">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B926A3D" w14:textId="77777777" w:rsidR="004E599E" w:rsidRPr="00236B7A" w:rsidRDefault="004E599E" w:rsidP="004E599E">
            <w:pPr>
              <w:pStyle w:val="TAR"/>
              <w:rPr>
                <w:rFonts w:cs="Arial"/>
                <w:sz w:val="16"/>
                <w:szCs w:val="16"/>
              </w:rPr>
            </w:pPr>
            <w:r w:rsidRPr="00236B7A">
              <w:rPr>
                <w:rFonts w:cs="Arial" w:hint="eastAsia"/>
                <w:sz w:val="16"/>
                <w:szCs w:val="16"/>
                <w:lang w:eastAsia="ja-JP"/>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5B026BC4"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6ED3498" w14:textId="77777777" w:rsidR="004E599E" w:rsidRPr="00236B7A" w:rsidRDefault="004E599E" w:rsidP="004E599E">
            <w:pPr>
              <w:pStyle w:val="TAL"/>
              <w:rPr>
                <w:rFonts w:cs="Arial"/>
                <w:sz w:val="16"/>
                <w:szCs w:val="16"/>
              </w:rPr>
            </w:pPr>
            <w:r w:rsidRPr="00236B7A">
              <w:rPr>
                <w:rFonts w:cs="Arial" w:hint="eastAsia"/>
                <w:sz w:val="16"/>
                <w:szCs w:val="16"/>
                <w:lang w:eastAsia="ja-JP"/>
              </w:rPr>
              <w:t>788</w:t>
            </w:r>
          </w:p>
        </w:tc>
        <w:tc>
          <w:tcPr>
            <w:tcW w:w="1050" w:type="dxa"/>
            <w:tcBorders>
              <w:top w:val="single" w:sz="4" w:space="0" w:color="auto"/>
              <w:left w:val="nil"/>
              <w:bottom w:val="single" w:sz="4" w:space="0" w:color="auto"/>
              <w:right w:val="single" w:sz="4" w:space="0" w:color="auto"/>
            </w:tcBorders>
            <w:shd w:val="clear" w:color="auto" w:fill="auto"/>
            <w:vAlign w:val="center"/>
          </w:tcPr>
          <w:p w14:paraId="55075E65" w14:textId="77777777" w:rsidR="004E599E" w:rsidRPr="00236B7A" w:rsidRDefault="004E599E" w:rsidP="004E599E">
            <w:pPr>
              <w:pStyle w:val="TAC"/>
              <w:rPr>
                <w:rFonts w:cs="Arial"/>
                <w:sz w:val="16"/>
                <w:szCs w:val="16"/>
              </w:rPr>
            </w:pPr>
            <w:r w:rsidRPr="00236B7A">
              <w:rPr>
                <w:rFonts w:cs="Arial" w:hint="eastAsia"/>
                <w:sz w:val="16"/>
                <w:szCs w:val="16"/>
                <w:lang w:eastAsia="ja-JP"/>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6BD24DB" w14:textId="77777777" w:rsidR="004E599E" w:rsidRPr="00236B7A" w:rsidRDefault="004E599E" w:rsidP="004E599E">
            <w:pPr>
              <w:pStyle w:val="TAC"/>
              <w:rPr>
                <w:rFonts w:cs="Arial"/>
                <w:sz w:val="16"/>
                <w:szCs w:val="16"/>
              </w:rPr>
            </w:pPr>
            <w:r w:rsidRPr="00236B7A">
              <w:rPr>
                <w:rFonts w:cs="Arial" w:hint="eastAsia"/>
                <w:sz w:val="16"/>
                <w:szCs w:val="16"/>
                <w:lang w:eastAsia="ja-JP"/>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13BA911" w14:textId="77777777" w:rsidR="004E599E" w:rsidRPr="00236B7A" w:rsidRDefault="004E599E" w:rsidP="004E599E">
            <w:pPr>
              <w:pStyle w:val="TAC"/>
              <w:rPr>
                <w:rFonts w:cs="Arial"/>
                <w:sz w:val="16"/>
                <w:szCs w:val="16"/>
              </w:rPr>
            </w:pPr>
          </w:p>
        </w:tc>
      </w:tr>
      <w:tr w:rsidR="004E599E" w:rsidRPr="00236B7A" w14:paraId="3A0344C0" w14:textId="77777777" w:rsidTr="004E599E">
        <w:trPr>
          <w:trHeight w:val="225"/>
          <w:jc w:val="center"/>
        </w:trPr>
        <w:tc>
          <w:tcPr>
            <w:tcW w:w="1480" w:type="dxa"/>
            <w:vMerge/>
            <w:tcBorders>
              <w:left w:val="single" w:sz="4" w:space="0" w:color="auto"/>
              <w:right w:val="single" w:sz="4" w:space="0" w:color="auto"/>
            </w:tcBorders>
            <w:shd w:val="clear" w:color="auto" w:fill="auto"/>
          </w:tcPr>
          <w:p w14:paraId="472EDE8B" w14:textId="77777777" w:rsidR="004E599E" w:rsidRPr="00236B7A" w:rsidRDefault="004E599E" w:rsidP="004E599E">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C1C4C2A" w14:textId="77777777" w:rsidR="004E599E" w:rsidRPr="00236B7A" w:rsidRDefault="004E599E" w:rsidP="004E599E">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14A2E703" w14:textId="77777777" w:rsidR="004E599E" w:rsidRPr="00236B7A" w:rsidRDefault="004E599E" w:rsidP="004E599E">
            <w:pPr>
              <w:pStyle w:val="TAR"/>
              <w:rPr>
                <w:rFonts w:cs="Arial"/>
                <w:sz w:val="16"/>
                <w:szCs w:val="16"/>
              </w:rPr>
            </w:pPr>
            <w:r w:rsidRPr="00236B7A">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48852C64"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3804CB0D" w14:textId="77777777" w:rsidR="004E599E" w:rsidRPr="00236B7A" w:rsidRDefault="004E599E" w:rsidP="004E599E">
            <w:pPr>
              <w:pStyle w:val="TAL"/>
              <w:rPr>
                <w:rFonts w:cs="Arial"/>
                <w:sz w:val="16"/>
                <w:szCs w:val="16"/>
              </w:rPr>
            </w:pPr>
            <w:r w:rsidRPr="00236B7A">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2AEE7995" w14:textId="77777777" w:rsidR="004E599E" w:rsidRPr="00236B7A" w:rsidRDefault="004E599E" w:rsidP="004E599E">
            <w:pPr>
              <w:pStyle w:val="TAC"/>
              <w:rPr>
                <w:rFonts w:cs="Arial"/>
                <w:sz w:val="16"/>
                <w:szCs w:val="16"/>
              </w:rPr>
            </w:pPr>
            <w:r w:rsidRPr="00236B7A">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19BB0406" w14:textId="77777777" w:rsidR="004E599E" w:rsidRPr="00236B7A" w:rsidRDefault="004E599E" w:rsidP="004E599E">
            <w:pPr>
              <w:pStyle w:val="TAC"/>
              <w:rPr>
                <w:rFonts w:cs="Arial"/>
                <w:sz w:val="16"/>
                <w:szCs w:val="16"/>
              </w:rPr>
            </w:pPr>
            <w:r w:rsidRPr="00236B7A">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36962B2E" w14:textId="77777777" w:rsidR="004E599E" w:rsidRPr="00236B7A" w:rsidRDefault="004E599E" w:rsidP="004E599E">
            <w:pPr>
              <w:pStyle w:val="TAC"/>
              <w:rPr>
                <w:rFonts w:cs="Arial"/>
                <w:sz w:val="16"/>
                <w:szCs w:val="16"/>
              </w:rPr>
            </w:pPr>
            <w:r w:rsidRPr="00236B7A">
              <w:rPr>
                <w:rFonts w:cs="Arial" w:hint="eastAsia"/>
                <w:sz w:val="16"/>
                <w:szCs w:val="16"/>
              </w:rPr>
              <w:t>7</w:t>
            </w:r>
            <w:r w:rsidRPr="00236B7A">
              <w:rPr>
                <w:rFonts w:cs="Arial"/>
                <w:sz w:val="16"/>
                <w:szCs w:val="16"/>
              </w:rPr>
              <w:t>, 8</w:t>
            </w:r>
          </w:p>
        </w:tc>
      </w:tr>
      <w:tr w:rsidR="004E599E" w:rsidRPr="00236B7A" w14:paraId="3B38A971" w14:textId="77777777" w:rsidTr="004E599E">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2A7146B4" w14:textId="77777777" w:rsidR="004E599E" w:rsidRPr="00236B7A" w:rsidRDefault="004E599E" w:rsidP="004E599E">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6B22FC5" w14:textId="77777777" w:rsidR="004E599E" w:rsidRPr="00236B7A" w:rsidRDefault="004E599E" w:rsidP="004E599E">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CDF843E" w14:textId="77777777" w:rsidR="004E599E" w:rsidRPr="00236B7A" w:rsidRDefault="004E599E" w:rsidP="004E599E">
            <w:pPr>
              <w:pStyle w:val="TAR"/>
              <w:rPr>
                <w:rFonts w:cs="Arial"/>
                <w:sz w:val="16"/>
                <w:szCs w:val="16"/>
              </w:rPr>
            </w:pPr>
            <w:r w:rsidRPr="00236B7A">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75E0F2AC"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1CA9A82" w14:textId="77777777" w:rsidR="004E599E" w:rsidRPr="00236B7A" w:rsidRDefault="004E599E" w:rsidP="004E599E">
            <w:pPr>
              <w:pStyle w:val="TAL"/>
              <w:rPr>
                <w:rFonts w:cs="Arial"/>
                <w:sz w:val="16"/>
                <w:szCs w:val="16"/>
              </w:rPr>
            </w:pPr>
            <w:r w:rsidRPr="00236B7A">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49647F6" w14:textId="77777777" w:rsidR="004E599E" w:rsidRPr="00236B7A" w:rsidRDefault="004E599E" w:rsidP="004E599E">
            <w:pPr>
              <w:pStyle w:val="TAC"/>
              <w:rPr>
                <w:rFonts w:cs="Arial"/>
                <w:sz w:val="16"/>
                <w:szCs w:val="16"/>
              </w:rPr>
            </w:pPr>
            <w:r w:rsidRPr="00236B7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453A74B"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845DCE9" w14:textId="77777777" w:rsidR="004E599E" w:rsidRPr="00236B7A" w:rsidRDefault="004E599E" w:rsidP="004E599E">
            <w:pPr>
              <w:pStyle w:val="TAC"/>
              <w:rPr>
                <w:rFonts w:cs="Arial"/>
                <w:sz w:val="16"/>
                <w:szCs w:val="16"/>
              </w:rPr>
            </w:pPr>
            <w:r w:rsidRPr="00236B7A">
              <w:rPr>
                <w:rFonts w:cs="Arial"/>
                <w:sz w:val="16"/>
                <w:szCs w:val="16"/>
              </w:rPr>
              <w:t>7</w:t>
            </w:r>
          </w:p>
        </w:tc>
      </w:tr>
      <w:tr w:rsidR="004E599E" w:rsidRPr="00236B7A" w14:paraId="7F2EB31D" w14:textId="77777777" w:rsidTr="004E599E">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07C922E1" w14:textId="77777777" w:rsidR="004E599E" w:rsidRPr="00236B7A" w:rsidRDefault="004E599E" w:rsidP="004E599E">
            <w:pPr>
              <w:pStyle w:val="TAC"/>
              <w:rPr>
                <w:rFonts w:cs="Arial"/>
              </w:rPr>
            </w:pPr>
            <w:r w:rsidRPr="00236B7A">
              <w:rPr>
                <w:rFonts w:cs="Arial" w:hint="eastAsia"/>
              </w:rPr>
              <w:t>V2X_28A-47A</w:t>
            </w: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4A4BC883" w14:textId="77777777" w:rsidR="004E599E" w:rsidRPr="00236B7A" w:rsidRDefault="004E599E" w:rsidP="004E599E">
            <w:pPr>
              <w:pStyle w:val="TAL"/>
              <w:rPr>
                <w:rFonts w:cs="Arial"/>
                <w:sz w:val="16"/>
                <w:szCs w:val="16"/>
              </w:rPr>
            </w:pPr>
            <w:r w:rsidRPr="00236B7A">
              <w:rPr>
                <w:rFonts w:cs="Arial"/>
                <w:sz w:val="16"/>
                <w:szCs w:val="16"/>
              </w:rPr>
              <w:t xml:space="preserve">E-UTRA Band 1, </w:t>
            </w:r>
            <w:r w:rsidRPr="00236B7A">
              <w:rPr>
                <w:rFonts w:cs="Arial" w:hint="eastAsia"/>
                <w:sz w:val="16"/>
                <w:szCs w:val="16"/>
              </w:rPr>
              <w:t>22, 42, 43</w:t>
            </w:r>
            <w:r w:rsidRPr="00236B7A">
              <w:rPr>
                <w:rFonts w:cs="Arial"/>
                <w:sz w:val="16"/>
                <w:szCs w:val="16"/>
              </w:rPr>
              <w:t>, 65</w:t>
            </w:r>
          </w:p>
          <w:p w14:paraId="58581AF6" w14:textId="77777777" w:rsidR="004E599E" w:rsidRPr="00236B7A" w:rsidRDefault="004E599E" w:rsidP="004E599E">
            <w:pPr>
              <w:pStyle w:val="TAL"/>
              <w:rPr>
                <w:rFonts w:cs="Arial"/>
                <w:sz w:val="16"/>
                <w:szCs w:val="16"/>
              </w:rPr>
            </w:pPr>
            <w:r w:rsidRPr="00236B7A">
              <w:rPr>
                <w:rFonts w:cs="Arial" w:hint="eastAsia"/>
                <w:sz w:val="16"/>
                <w:szCs w:val="16"/>
                <w:lang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470F333F" w14:textId="77777777" w:rsidR="004E599E" w:rsidRPr="00236B7A" w:rsidRDefault="004E599E" w:rsidP="004E599E">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2D2DD699"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28E75D6" w14:textId="77777777" w:rsidR="004E599E" w:rsidRPr="00236B7A" w:rsidRDefault="004E599E" w:rsidP="004E599E">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3E4B6CCE" w14:textId="77777777" w:rsidR="004E599E" w:rsidRPr="00236B7A" w:rsidRDefault="004E599E" w:rsidP="004E599E">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E9A0169"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5350C89" w14:textId="77777777" w:rsidR="004E599E" w:rsidRPr="00236B7A" w:rsidRDefault="004E599E" w:rsidP="004E599E">
            <w:pPr>
              <w:pStyle w:val="TAC"/>
              <w:rPr>
                <w:rFonts w:cs="Arial"/>
                <w:sz w:val="16"/>
                <w:szCs w:val="16"/>
              </w:rPr>
            </w:pPr>
            <w:r w:rsidRPr="00236B7A">
              <w:rPr>
                <w:rFonts w:cs="Arial" w:hint="eastAsia"/>
                <w:sz w:val="16"/>
                <w:szCs w:val="16"/>
              </w:rPr>
              <w:t>2</w:t>
            </w:r>
          </w:p>
        </w:tc>
      </w:tr>
      <w:tr w:rsidR="004E599E" w:rsidRPr="00236B7A" w14:paraId="19251124" w14:textId="77777777" w:rsidTr="004E599E">
        <w:trPr>
          <w:trHeight w:val="225"/>
          <w:jc w:val="center"/>
        </w:trPr>
        <w:tc>
          <w:tcPr>
            <w:tcW w:w="1480" w:type="dxa"/>
            <w:vMerge/>
            <w:tcBorders>
              <w:left w:val="single" w:sz="4" w:space="0" w:color="auto"/>
              <w:right w:val="single" w:sz="4" w:space="0" w:color="auto"/>
            </w:tcBorders>
            <w:shd w:val="clear" w:color="auto" w:fill="auto"/>
          </w:tcPr>
          <w:p w14:paraId="3D9A6D73" w14:textId="77777777" w:rsidR="004E599E" w:rsidRPr="00236B7A" w:rsidRDefault="004E599E" w:rsidP="004E599E">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865AFD0" w14:textId="77777777" w:rsidR="004E599E" w:rsidRPr="00236B7A" w:rsidRDefault="004E599E" w:rsidP="004E599E">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59" w:type="dxa"/>
            <w:tcBorders>
              <w:top w:val="single" w:sz="4" w:space="0" w:color="auto"/>
              <w:left w:val="nil"/>
              <w:bottom w:val="single" w:sz="4" w:space="0" w:color="auto"/>
              <w:right w:val="single" w:sz="4" w:space="0" w:color="auto"/>
            </w:tcBorders>
            <w:shd w:val="clear" w:color="auto" w:fill="auto"/>
            <w:vAlign w:val="center"/>
          </w:tcPr>
          <w:p w14:paraId="2016B301" w14:textId="77777777" w:rsidR="004E599E" w:rsidRPr="00236B7A" w:rsidRDefault="004E599E" w:rsidP="004E599E">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21DDEB2E"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99417EE" w14:textId="77777777" w:rsidR="004E599E" w:rsidRPr="00236B7A" w:rsidRDefault="004E599E" w:rsidP="004E599E">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2166E599" w14:textId="77777777" w:rsidR="004E599E" w:rsidRPr="00236B7A" w:rsidRDefault="004E599E" w:rsidP="004E599E">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382D3C9"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D037825" w14:textId="77777777" w:rsidR="004E599E" w:rsidRPr="00236B7A" w:rsidRDefault="004E599E" w:rsidP="004E599E">
            <w:pPr>
              <w:pStyle w:val="TAC"/>
              <w:rPr>
                <w:rFonts w:cs="Arial"/>
                <w:sz w:val="16"/>
                <w:szCs w:val="16"/>
              </w:rPr>
            </w:pPr>
            <w:r w:rsidRPr="00236B7A">
              <w:rPr>
                <w:rFonts w:cs="Arial"/>
                <w:sz w:val="16"/>
                <w:szCs w:val="16"/>
              </w:rPr>
              <w:t>10</w:t>
            </w:r>
            <w:r w:rsidRPr="00236B7A">
              <w:rPr>
                <w:rFonts w:cs="Arial" w:hint="eastAsia"/>
                <w:sz w:val="16"/>
                <w:szCs w:val="16"/>
              </w:rPr>
              <w:t xml:space="preserve">, </w:t>
            </w:r>
            <w:r w:rsidRPr="00236B7A">
              <w:rPr>
                <w:rFonts w:cs="Arial"/>
                <w:sz w:val="16"/>
                <w:szCs w:val="16"/>
              </w:rPr>
              <w:t>11</w:t>
            </w:r>
          </w:p>
        </w:tc>
      </w:tr>
      <w:tr w:rsidR="004E599E" w:rsidRPr="00236B7A" w14:paraId="3EC27F5D" w14:textId="77777777" w:rsidTr="004E599E">
        <w:trPr>
          <w:trHeight w:val="225"/>
          <w:jc w:val="center"/>
        </w:trPr>
        <w:tc>
          <w:tcPr>
            <w:tcW w:w="1480" w:type="dxa"/>
            <w:vMerge/>
            <w:tcBorders>
              <w:left w:val="single" w:sz="4" w:space="0" w:color="auto"/>
              <w:right w:val="single" w:sz="4" w:space="0" w:color="auto"/>
            </w:tcBorders>
            <w:shd w:val="clear" w:color="auto" w:fill="auto"/>
          </w:tcPr>
          <w:p w14:paraId="3E0F428F" w14:textId="77777777" w:rsidR="004E599E" w:rsidRPr="00236B7A" w:rsidRDefault="004E599E" w:rsidP="004E599E">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A792F6E" w14:textId="77777777" w:rsidR="004E599E" w:rsidRPr="00236B7A" w:rsidRDefault="004E599E" w:rsidP="004E599E">
            <w:pPr>
              <w:pStyle w:val="TAL"/>
              <w:rPr>
                <w:rFonts w:cs="Arial"/>
                <w:sz w:val="16"/>
                <w:szCs w:val="16"/>
                <w:lang w:eastAsia="ja-JP"/>
              </w:rPr>
            </w:pPr>
            <w:r w:rsidRPr="00236B7A">
              <w:rPr>
                <w:rFonts w:cs="Arial"/>
                <w:sz w:val="16"/>
                <w:szCs w:val="16"/>
              </w:rPr>
              <w:t xml:space="preserve">E-UTRA Band 3, 7, 8, </w:t>
            </w:r>
            <w:r w:rsidRPr="00236B7A">
              <w:rPr>
                <w:rFonts w:cs="Arial" w:hint="eastAsia"/>
                <w:sz w:val="16"/>
                <w:szCs w:val="16"/>
                <w:lang w:eastAsia="ja-JP"/>
              </w:rPr>
              <w:t xml:space="preserve">20, </w:t>
            </w:r>
            <w:proofErr w:type="gramStart"/>
            <w:r w:rsidRPr="00236B7A">
              <w:rPr>
                <w:rFonts w:cs="Arial"/>
                <w:sz w:val="16"/>
                <w:szCs w:val="16"/>
              </w:rPr>
              <w:t xml:space="preserve">31,  </w:t>
            </w:r>
            <w:r w:rsidRPr="00236B7A">
              <w:rPr>
                <w:rFonts w:cs="Arial" w:hint="eastAsia"/>
                <w:sz w:val="16"/>
                <w:szCs w:val="16"/>
              </w:rPr>
              <w:t>38</w:t>
            </w:r>
            <w:proofErr w:type="gramEnd"/>
            <w:r w:rsidRPr="00236B7A">
              <w:rPr>
                <w:rFonts w:cs="Arial" w:hint="eastAsia"/>
                <w:sz w:val="16"/>
                <w:szCs w:val="16"/>
              </w:rPr>
              <w:t xml:space="preserve">, </w:t>
            </w:r>
            <w:r w:rsidRPr="00236B7A">
              <w:rPr>
                <w:rFonts w:cs="Arial" w:hint="eastAsia"/>
                <w:sz w:val="16"/>
                <w:szCs w:val="16"/>
                <w:lang w:eastAsia="ja-JP"/>
              </w:rPr>
              <w:t>40</w:t>
            </w:r>
          </w:p>
          <w:p w14:paraId="461D73BD" w14:textId="77777777" w:rsidR="004E599E" w:rsidRPr="00236B7A" w:rsidRDefault="004E599E" w:rsidP="004E599E">
            <w:pPr>
              <w:pStyle w:val="TAL"/>
              <w:rPr>
                <w:rFonts w:cs="Arial"/>
                <w:sz w:val="16"/>
                <w:szCs w:val="16"/>
              </w:rPr>
            </w:pPr>
            <w:r w:rsidRPr="00236B7A">
              <w:rPr>
                <w:rFonts w:cs="Arial" w:hint="eastAsia"/>
                <w:sz w:val="16"/>
                <w:szCs w:val="16"/>
                <w:lang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72EDFF43" w14:textId="77777777" w:rsidR="004E599E" w:rsidRPr="00236B7A" w:rsidRDefault="004E599E" w:rsidP="004E599E">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2F6692DE"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D1D2D49" w14:textId="77777777" w:rsidR="004E599E" w:rsidRPr="00236B7A" w:rsidRDefault="004E599E" w:rsidP="004E599E">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335F0CCE" w14:textId="77777777" w:rsidR="004E599E" w:rsidRPr="00236B7A" w:rsidRDefault="004E599E" w:rsidP="004E599E">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07B1905"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D7BBB04" w14:textId="77777777" w:rsidR="004E599E" w:rsidRPr="00236B7A" w:rsidRDefault="004E599E" w:rsidP="004E599E">
            <w:pPr>
              <w:pStyle w:val="TAC"/>
              <w:rPr>
                <w:rFonts w:cs="Arial"/>
                <w:sz w:val="16"/>
                <w:szCs w:val="16"/>
              </w:rPr>
            </w:pPr>
          </w:p>
        </w:tc>
      </w:tr>
      <w:tr w:rsidR="004E599E" w:rsidRPr="00236B7A" w14:paraId="535CA98E" w14:textId="77777777" w:rsidTr="004E599E">
        <w:trPr>
          <w:trHeight w:val="225"/>
          <w:jc w:val="center"/>
        </w:trPr>
        <w:tc>
          <w:tcPr>
            <w:tcW w:w="1480" w:type="dxa"/>
            <w:vMerge/>
            <w:tcBorders>
              <w:left w:val="single" w:sz="4" w:space="0" w:color="auto"/>
              <w:right w:val="single" w:sz="4" w:space="0" w:color="auto"/>
            </w:tcBorders>
            <w:shd w:val="clear" w:color="auto" w:fill="auto"/>
          </w:tcPr>
          <w:p w14:paraId="469CF6D0" w14:textId="77777777" w:rsidR="004E599E" w:rsidRPr="00236B7A" w:rsidRDefault="004E599E" w:rsidP="004E599E">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0EB57636" w14:textId="77777777" w:rsidR="004E599E" w:rsidRPr="00236B7A" w:rsidRDefault="004E599E" w:rsidP="004E599E">
            <w:pPr>
              <w:pStyle w:val="TAL"/>
              <w:rPr>
                <w:rFonts w:cs="Arial"/>
                <w:sz w:val="16"/>
                <w:szCs w:val="16"/>
              </w:rPr>
            </w:pPr>
            <w:r w:rsidRPr="00236B7A">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284B7A1" w14:textId="77777777" w:rsidR="004E599E" w:rsidRPr="00236B7A" w:rsidRDefault="004E599E" w:rsidP="004E599E">
            <w:pPr>
              <w:pStyle w:val="TAR"/>
              <w:rPr>
                <w:rFonts w:cs="Arial"/>
                <w:sz w:val="16"/>
                <w:szCs w:val="16"/>
              </w:rPr>
            </w:pPr>
            <w:r w:rsidRPr="00236B7A">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1885764E"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3184781" w14:textId="77777777" w:rsidR="004E599E" w:rsidRPr="00236B7A" w:rsidRDefault="004E599E" w:rsidP="004E599E">
            <w:pPr>
              <w:pStyle w:val="TAL"/>
              <w:rPr>
                <w:rFonts w:cs="Arial"/>
                <w:sz w:val="16"/>
                <w:szCs w:val="16"/>
              </w:rPr>
            </w:pPr>
            <w:r w:rsidRPr="00236B7A">
              <w:rPr>
                <w:rFonts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657C1067" w14:textId="77777777" w:rsidR="004E599E" w:rsidRPr="00236B7A" w:rsidRDefault="004E599E" w:rsidP="004E599E">
            <w:pPr>
              <w:pStyle w:val="TAC"/>
              <w:rPr>
                <w:rFonts w:cs="Arial"/>
                <w:sz w:val="16"/>
                <w:szCs w:val="16"/>
              </w:rPr>
            </w:pPr>
            <w:r w:rsidRPr="00236B7A">
              <w:rPr>
                <w:rFonts w:cs="Arial" w:hint="eastAsia"/>
                <w:sz w:val="16"/>
                <w:szCs w:val="16"/>
              </w:rPr>
              <w:t>-</w:t>
            </w:r>
            <w:r w:rsidRPr="00236B7A">
              <w:rPr>
                <w:rFonts w:cs="Arial"/>
                <w:sz w:val="16"/>
                <w:szCs w:val="16"/>
              </w:rPr>
              <w:t>42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38E38E0" w14:textId="77777777" w:rsidR="004E599E" w:rsidRPr="00236B7A" w:rsidRDefault="004E599E" w:rsidP="004E599E">
            <w:pPr>
              <w:pStyle w:val="TAC"/>
              <w:rPr>
                <w:rFonts w:cs="Arial"/>
                <w:sz w:val="16"/>
                <w:szCs w:val="16"/>
              </w:rPr>
            </w:pPr>
            <w:r w:rsidRPr="00236B7A">
              <w:rPr>
                <w:rFonts w:cs="Arial"/>
                <w:sz w:val="16"/>
                <w:szCs w:val="16"/>
              </w:rPr>
              <w:t>8</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228D412" w14:textId="77777777" w:rsidR="004E599E" w:rsidRPr="00236B7A" w:rsidRDefault="004E599E" w:rsidP="004E599E">
            <w:pPr>
              <w:pStyle w:val="TAC"/>
              <w:rPr>
                <w:rFonts w:cs="Arial"/>
                <w:sz w:val="16"/>
                <w:szCs w:val="16"/>
              </w:rPr>
            </w:pPr>
            <w:r w:rsidRPr="00236B7A">
              <w:rPr>
                <w:rFonts w:cs="Arial"/>
                <w:sz w:val="16"/>
                <w:szCs w:val="16"/>
              </w:rPr>
              <w:t>3, 12</w:t>
            </w:r>
          </w:p>
        </w:tc>
      </w:tr>
      <w:tr w:rsidR="004E599E" w:rsidRPr="00236B7A" w14:paraId="050A6C43" w14:textId="77777777" w:rsidTr="004E599E">
        <w:trPr>
          <w:trHeight w:val="225"/>
          <w:jc w:val="center"/>
        </w:trPr>
        <w:tc>
          <w:tcPr>
            <w:tcW w:w="1480" w:type="dxa"/>
            <w:vMerge/>
            <w:tcBorders>
              <w:left w:val="single" w:sz="4" w:space="0" w:color="auto"/>
              <w:right w:val="single" w:sz="4" w:space="0" w:color="auto"/>
            </w:tcBorders>
            <w:shd w:val="clear" w:color="auto" w:fill="auto"/>
          </w:tcPr>
          <w:p w14:paraId="24E17F75" w14:textId="77777777" w:rsidR="004E599E" w:rsidRPr="00236B7A" w:rsidRDefault="004E599E" w:rsidP="004E599E">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9E3814B" w14:textId="77777777" w:rsidR="004E599E" w:rsidRPr="00236B7A" w:rsidRDefault="004E599E" w:rsidP="004E599E">
            <w:pPr>
              <w:pStyle w:val="TAL"/>
              <w:rPr>
                <w:rFonts w:cs="Arial"/>
                <w:sz w:val="16"/>
                <w:szCs w:val="16"/>
              </w:rPr>
            </w:pPr>
            <w:r w:rsidRPr="00236B7A">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7E419A0" w14:textId="77777777" w:rsidR="004E599E" w:rsidRPr="00236B7A" w:rsidRDefault="004E599E" w:rsidP="004E599E">
            <w:pPr>
              <w:pStyle w:val="TAR"/>
              <w:rPr>
                <w:rFonts w:cs="Arial"/>
                <w:sz w:val="16"/>
                <w:szCs w:val="16"/>
              </w:rPr>
            </w:pPr>
            <w:r w:rsidRPr="00236B7A">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74B7E0DE"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D3AAB5E" w14:textId="77777777" w:rsidR="004E599E" w:rsidRPr="00236B7A" w:rsidRDefault="004E599E" w:rsidP="004E599E">
            <w:pPr>
              <w:pStyle w:val="TAL"/>
              <w:rPr>
                <w:rFonts w:cs="Arial"/>
                <w:sz w:val="16"/>
                <w:szCs w:val="16"/>
              </w:rPr>
            </w:pPr>
            <w:r w:rsidRPr="00236B7A">
              <w:rPr>
                <w:rFonts w:cs="Arial"/>
                <w:sz w:val="16"/>
                <w:szCs w:val="16"/>
              </w:rPr>
              <w:t>710</w:t>
            </w:r>
          </w:p>
        </w:tc>
        <w:tc>
          <w:tcPr>
            <w:tcW w:w="1050" w:type="dxa"/>
            <w:tcBorders>
              <w:top w:val="single" w:sz="4" w:space="0" w:color="auto"/>
              <w:left w:val="nil"/>
              <w:bottom w:val="single" w:sz="4" w:space="0" w:color="auto"/>
              <w:right w:val="single" w:sz="4" w:space="0" w:color="auto"/>
            </w:tcBorders>
            <w:shd w:val="clear" w:color="auto" w:fill="auto"/>
            <w:vAlign w:val="center"/>
          </w:tcPr>
          <w:p w14:paraId="5ECD25C4" w14:textId="77777777" w:rsidR="004E599E" w:rsidRPr="00236B7A" w:rsidRDefault="004E599E" w:rsidP="004E599E">
            <w:pPr>
              <w:pStyle w:val="TAC"/>
              <w:rPr>
                <w:rFonts w:cs="Arial"/>
                <w:sz w:val="16"/>
                <w:szCs w:val="16"/>
              </w:rPr>
            </w:pPr>
            <w:r w:rsidRPr="00236B7A">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F2EAA43" w14:textId="77777777" w:rsidR="004E599E" w:rsidRPr="00236B7A" w:rsidRDefault="004E599E" w:rsidP="004E599E">
            <w:pPr>
              <w:pStyle w:val="TAC"/>
              <w:rPr>
                <w:rFonts w:cs="Arial"/>
                <w:sz w:val="16"/>
                <w:szCs w:val="16"/>
              </w:rPr>
            </w:pPr>
            <w:r w:rsidRPr="00236B7A">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C46D948" w14:textId="77777777" w:rsidR="004E599E" w:rsidRPr="00236B7A" w:rsidRDefault="004E599E" w:rsidP="004E599E">
            <w:pPr>
              <w:pStyle w:val="TAC"/>
              <w:rPr>
                <w:rFonts w:cs="Arial"/>
                <w:sz w:val="16"/>
                <w:szCs w:val="16"/>
              </w:rPr>
            </w:pPr>
            <w:r w:rsidRPr="00236B7A">
              <w:rPr>
                <w:rFonts w:cs="Arial"/>
                <w:sz w:val="16"/>
                <w:szCs w:val="16"/>
              </w:rPr>
              <w:t>13</w:t>
            </w:r>
          </w:p>
        </w:tc>
      </w:tr>
      <w:tr w:rsidR="004E599E" w:rsidRPr="00236B7A" w14:paraId="4066C886" w14:textId="77777777" w:rsidTr="004E599E">
        <w:trPr>
          <w:trHeight w:val="225"/>
          <w:jc w:val="center"/>
        </w:trPr>
        <w:tc>
          <w:tcPr>
            <w:tcW w:w="1480" w:type="dxa"/>
            <w:vMerge/>
            <w:tcBorders>
              <w:left w:val="single" w:sz="4" w:space="0" w:color="auto"/>
              <w:right w:val="single" w:sz="4" w:space="0" w:color="auto"/>
            </w:tcBorders>
            <w:shd w:val="clear" w:color="auto" w:fill="auto"/>
          </w:tcPr>
          <w:p w14:paraId="7BE7F64A" w14:textId="77777777" w:rsidR="004E599E" w:rsidRPr="00236B7A" w:rsidRDefault="004E599E" w:rsidP="004E599E">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0CE07EAE" w14:textId="77777777" w:rsidR="004E599E" w:rsidRPr="00236B7A" w:rsidRDefault="004E599E" w:rsidP="004E599E">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B688E30" w14:textId="77777777" w:rsidR="004E599E" w:rsidRPr="00236B7A" w:rsidRDefault="004E599E" w:rsidP="004E599E">
            <w:pPr>
              <w:pStyle w:val="TAR"/>
              <w:rPr>
                <w:rFonts w:cs="Arial"/>
                <w:sz w:val="16"/>
                <w:szCs w:val="16"/>
              </w:rPr>
            </w:pPr>
            <w:r w:rsidRPr="00236B7A">
              <w:rPr>
                <w:rFonts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15238B07"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F9938E1" w14:textId="77777777" w:rsidR="004E599E" w:rsidRPr="00236B7A" w:rsidRDefault="004E599E" w:rsidP="004E599E">
            <w:pPr>
              <w:pStyle w:val="TAL"/>
              <w:rPr>
                <w:rFonts w:cs="Arial"/>
                <w:sz w:val="16"/>
                <w:szCs w:val="16"/>
              </w:rPr>
            </w:pPr>
            <w:r w:rsidRPr="00236B7A">
              <w:rPr>
                <w:rFonts w:cs="Arial" w:hint="eastAsia"/>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0427BF19" w14:textId="77777777" w:rsidR="004E599E" w:rsidRPr="00236B7A" w:rsidRDefault="004E599E" w:rsidP="004E599E">
            <w:pPr>
              <w:pStyle w:val="TAC"/>
              <w:rPr>
                <w:rFonts w:cs="Arial"/>
                <w:sz w:val="16"/>
                <w:szCs w:val="16"/>
              </w:rPr>
            </w:pPr>
            <w:r w:rsidRPr="00236B7A">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3DACDC5" w14:textId="77777777" w:rsidR="004E599E" w:rsidRPr="00236B7A" w:rsidRDefault="004E599E" w:rsidP="004E599E">
            <w:pPr>
              <w:pStyle w:val="TAC"/>
              <w:rPr>
                <w:rFonts w:cs="Arial"/>
                <w:sz w:val="16"/>
                <w:szCs w:val="16"/>
              </w:rPr>
            </w:pPr>
            <w:r w:rsidRPr="00236B7A">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C14AE11" w14:textId="77777777" w:rsidR="004E599E" w:rsidRPr="00236B7A" w:rsidRDefault="004E599E" w:rsidP="004E599E">
            <w:pPr>
              <w:pStyle w:val="TAC"/>
              <w:rPr>
                <w:rFonts w:cs="Arial"/>
                <w:sz w:val="16"/>
                <w:szCs w:val="16"/>
              </w:rPr>
            </w:pPr>
            <w:r w:rsidRPr="00236B7A">
              <w:rPr>
                <w:rFonts w:cs="Arial"/>
                <w:sz w:val="16"/>
                <w:szCs w:val="16"/>
              </w:rPr>
              <w:t>3</w:t>
            </w:r>
          </w:p>
        </w:tc>
      </w:tr>
      <w:tr w:rsidR="004E599E" w:rsidRPr="00236B7A" w14:paraId="674C40D7" w14:textId="77777777" w:rsidTr="004E599E">
        <w:trPr>
          <w:trHeight w:val="225"/>
          <w:jc w:val="center"/>
        </w:trPr>
        <w:tc>
          <w:tcPr>
            <w:tcW w:w="1480" w:type="dxa"/>
            <w:vMerge/>
            <w:tcBorders>
              <w:left w:val="single" w:sz="4" w:space="0" w:color="auto"/>
              <w:right w:val="single" w:sz="4" w:space="0" w:color="auto"/>
            </w:tcBorders>
            <w:shd w:val="clear" w:color="auto" w:fill="auto"/>
          </w:tcPr>
          <w:p w14:paraId="42278A61" w14:textId="77777777" w:rsidR="004E599E" w:rsidRPr="00236B7A" w:rsidRDefault="004E599E" w:rsidP="004E599E">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01F492F1" w14:textId="77777777" w:rsidR="004E599E" w:rsidRPr="00236B7A" w:rsidRDefault="004E599E" w:rsidP="004E599E">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EB5EA04" w14:textId="77777777" w:rsidR="004E599E" w:rsidRPr="00236B7A" w:rsidRDefault="004E599E" w:rsidP="004E599E">
            <w:pPr>
              <w:pStyle w:val="TAR"/>
              <w:rPr>
                <w:rFonts w:cs="Arial"/>
                <w:sz w:val="16"/>
                <w:szCs w:val="16"/>
              </w:rPr>
            </w:pPr>
            <w:r w:rsidRPr="00236B7A">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43DF535A"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98D8181" w14:textId="77777777" w:rsidR="004E599E" w:rsidRPr="00236B7A" w:rsidRDefault="004E599E" w:rsidP="004E599E">
            <w:pPr>
              <w:pStyle w:val="TAL"/>
              <w:rPr>
                <w:rFonts w:cs="Arial"/>
                <w:sz w:val="16"/>
                <w:szCs w:val="16"/>
              </w:rPr>
            </w:pPr>
            <w:r w:rsidRPr="00236B7A">
              <w:rPr>
                <w:rFonts w:cs="Arial"/>
                <w:sz w:val="16"/>
                <w:szCs w:val="16"/>
              </w:rPr>
              <w:t>7</w:t>
            </w:r>
            <w:r w:rsidRPr="00236B7A">
              <w:rPr>
                <w:rFonts w:cs="Arial" w:hint="eastAsia"/>
                <w:sz w:val="16"/>
                <w:szCs w:val="16"/>
              </w:rPr>
              <w:t>73</w:t>
            </w:r>
          </w:p>
        </w:tc>
        <w:tc>
          <w:tcPr>
            <w:tcW w:w="1050" w:type="dxa"/>
            <w:tcBorders>
              <w:top w:val="single" w:sz="4" w:space="0" w:color="auto"/>
              <w:left w:val="nil"/>
              <w:bottom w:val="single" w:sz="4" w:space="0" w:color="auto"/>
              <w:right w:val="single" w:sz="4" w:space="0" w:color="auto"/>
            </w:tcBorders>
            <w:shd w:val="clear" w:color="auto" w:fill="auto"/>
            <w:vAlign w:val="center"/>
          </w:tcPr>
          <w:p w14:paraId="74AE1B96" w14:textId="77777777" w:rsidR="004E599E" w:rsidRPr="00236B7A" w:rsidRDefault="004E599E" w:rsidP="004E599E">
            <w:pPr>
              <w:pStyle w:val="TAC"/>
              <w:rPr>
                <w:rFonts w:cs="Arial"/>
                <w:sz w:val="16"/>
                <w:szCs w:val="16"/>
              </w:rPr>
            </w:pPr>
            <w:r w:rsidRPr="00236B7A">
              <w:rPr>
                <w:rFonts w:cs="Arial"/>
                <w:sz w:val="16"/>
                <w:szCs w:val="16"/>
              </w:rPr>
              <w:t>-32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6652EA5" w14:textId="77777777" w:rsidR="004E599E" w:rsidRPr="00236B7A" w:rsidRDefault="004E599E" w:rsidP="004E599E">
            <w:pPr>
              <w:pStyle w:val="TAC"/>
              <w:rPr>
                <w:rFonts w:cs="Arial"/>
                <w:sz w:val="16"/>
                <w:szCs w:val="16"/>
              </w:rPr>
            </w:pPr>
            <w:r w:rsidRPr="00236B7A">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2BB522D" w14:textId="77777777" w:rsidR="004E599E" w:rsidRPr="00236B7A" w:rsidRDefault="004E599E" w:rsidP="004E599E">
            <w:pPr>
              <w:pStyle w:val="TAC"/>
              <w:rPr>
                <w:rFonts w:cs="Arial"/>
                <w:sz w:val="16"/>
                <w:szCs w:val="16"/>
              </w:rPr>
            </w:pPr>
            <w:r w:rsidRPr="00236B7A">
              <w:rPr>
                <w:rFonts w:cs="Arial"/>
                <w:sz w:val="16"/>
                <w:szCs w:val="16"/>
              </w:rPr>
              <w:t>3</w:t>
            </w:r>
          </w:p>
        </w:tc>
      </w:tr>
      <w:tr w:rsidR="004E599E" w:rsidRPr="00236B7A" w14:paraId="3BD724D7" w14:textId="77777777" w:rsidTr="004E599E">
        <w:trPr>
          <w:trHeight w:val="225"/>
          <w:jc w:val="center"/>
        </w:trPr>
        <w:tc>
          <w:tcPr>
            <w:tcW w:w="1480" w:type="dxa"/>
            <w:vMerge/>
            <w:tcBorders>
              <w:left w:val="single" w:sz="4" w:space="0" w:color="auto"/>
              <w:right w:val="single" w:sz="4" w:space="0" w:color="auto"/>
            </w:tcBorders>
            <w:shd w:val="clear" w:color="auto" w:fill="auto"/>
          </w:tcPr>
          <w:p w14:paraId="736076A9" w14:textId="77777777" w:rsidR="004E599E" w:rsidRPr="00236B7A" w:rsidRDefault="004E599E" w:rsidP="004E599E">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56B51A38" w14:textId="77777777" w:rsidR="004E599E" w:rsidRPr="00236B7A" w:rsidRDefault="004E599E" w:rsidP="004E599E">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7CBBB4AD" w14:textId="77777777" w:rsidR="004E599E" w:rsidRPr="00236B7A" w:rsidRDefault="004E599E" w:rsidP="004E599E">
            <w:pPr>
              <w:pStyle w:val="TAR"/>
              <w:rPr>
                <w:rFonts w:cs="Arial"/>
                <w:sz w:val="16"/>
                <w:szCs w:val="16"/>
              </w:rPr>
            </w:pPr>
            <w:r w:rsidRPr="00236B7A">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480F44FD"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CD6665F" w14:textId="77777777" w:rsidR="004E599E" w:rsidRPr="00236B7A" w:rsidRDefault="004E599E" w:rsidP="004E599E">
            <w:pPr>
              <w:pStyle w:val="TAL"/>
              <w:rPr>
                <w:rFonts w:cs="Arial"/>
                <w:sz w:val="16"/>
                <w:szCs w:val="16"/>
              </w:rPr>
            </w:pPr>
            <w:r w:rsidRPr="00236B7A">
              <w:rPr>
                <w:rFonts w:cs="Arial" w:hint="eastAsia"/>
                <w:sz w:val="16"/>
                <w:szCs w:val="16"/>
              </w:rPr>
              <w:t>803</w:t>
            </w:r>
          </w:p>
        </w:tc>
        <w:tc>
          <w:tcPr>
            <w:tcW w:w="1050" w:type="dxa"/>
            <w:tcBorders>
              <w:top w:val="single" w:sz="4" w:space="0" w:color="auto"/>
              <w:left w:val="nil"/>
              <w:bottom w:val="single" w:sz="4" w:space="0" w:color="auto"/>
              <w:right w:val="single" w:sz="4" w:space="0" w:color="auto"/>
            </w:tcBorders>
            <w:shd w:val="clear" w:color="auto" w:fill="auto"/>
            <w:vAlign w:val="center"/>
          </w:tcPr>
          <w:p w14:paraId="1821F06E" w14:textId="77777777" w:rsidR="004E599E" w:rsidRPr="00236B7A" w:rsidRDefault="004E599E" w:rsidP="004E599E">
            <w:pPr>
              <w:pStyle w:val="TAC"/>
              <w:rPr>
                <w:rFonts w:cs="Arial"/>
                <w:sz w:val="16"/>
                <w:szCs w:val="16"/>
              </w:rPr>
            </w:pPr>
            <w:r w:rsidRPr="00236B7A">
              <w:rPr>
                <w:rFonts w:cs="Arial" w:hint="eastAsia"/>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9115BFD" w14:textId="77777777" w:rsidR="004E599E" w:rsidRPr="00236B7A" w:rsidRDefault="004E599E" w:rsidP="004E599E">
            <w:pPr>
              <w:pStyle w:val="TAC"/>
              <w:rPr>
                <w:rFonts w:cs="Arial"/>
                <w:sz w:val="16"/>
                <w:szCs w:val="16"/>
              </w:rPr>
            </w:pPr>
            <w:r w:rsidRPr="00236B7A">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A02E34F" w14:textId="77777777" w:rsidR="004E599E" w:rsidRPr="00236B7A" w:rsidRDefault="004E599E" w:rsidP="004E599E">
            <w:pPr>
              <w:pStyle w:val="TAC"/>
              <w:rPr>
                <w:rFonts w:cs="Arial"/>
                <w:sz w:val="16"/>
                <w:szCs w:val="16"/>
              </w:rPr>
            </w:pPr>
          </w:p>
        </w:tc>
      </w:tr>
      <w:tr w:rsidR="004E599E" w:rsidRPr="00236B7A" w14:paraId="1D723BD6" w14:textId="77777777" w:rsidTr="004E599E">
        <w:trPr>
          <w:trHeight w:val="225"/>
          <w:jc w:val="center"/>
        </w:trPr>
        <w:tc>
          <w:tcPr>
            <w:tcW w:w="1480" w:type="dxa"/>
            <w:vMerge/>
            <w:tcBorders>
              <w:left w:val="single" w:sz="4" w:space="0" w:color="auto"/>
              <w:right w:val="single" w:sz="4" w:space="0" w:color="auto"/>
            </w:tcBorders>
            <w:shd w:val="clear" w:color="auto" w:fill="auto"/>
          </w:tcPr>
          <w:p w14:paraId="47AD2F76" w14:textId="77777777" w:rsidR="004E599E" w:rsidRPr="00236B7A" w:rsidRDefault="004E599E" w:rsidP="004E599E">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5A029629" w14:textId="77777777" w:rsidR="004E599E" w:rsidRPr="00236B7A" w:rsidRDefault="004E599E" w:rsidP="004E599E">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304789FF" w14:textId="77777777" w:rsidR="004E599E" w:rsidRPr="00236B7A" w:rsidRDefault="004E599E" w:rsidP="004E599E">
            <w:pPr>
              <w:pStyle w:val="TAR"/>
              <w:rPr>
                <w:rFonts w:cs="Arial"/>
                <w:sz w:val="16"/>
                <w:szCs w:val="16"/>
              </w:rPr>
            </w:pPr>
            <w:r w:rsidRPr="00236B7A">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4385D314"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7FFF7F21" w14:textId="77777777" w:rsidR="004E599E" w:rsidRPr="00236B7A" w:rsidRDefault="004E599E" w:rsidP="004E599E">
            <w:pPr>
              <w:pStyle w:val="TAL"/>
              <w:rPr>
                <w:rFonts w:cs="Arial"/>
                <w:sz w:val="16"/>
                <w:szCs w:val="16"/>
              </w:rPr>
            </w:pPr>
            <w:r w:rsidRPr="00236B7A">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07BCFF2A" w14:textId="77777777" w:rsidR="004E599E" w:rsidRPr="00236B7A" w:rsidRDefault="004E599E" w:rsidP="004E599E">
            <w:pPr>
              <w:pStyle w:val="TAC"/>
              <w:rPr>
                <w:rFonts w:cs="Arial"/>
                <w:sz w:val="16"/>
                <w:szCs w:val="16"/>
              </w:rPr>
            </w:pPr>
            <w:r w:rsidRPr="00236B7A">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7895B091" w14:textId="77777777" w:rsidR="004E599E" w:rsidRPr="00236B7A" w:rsidRDefault="004E599E" w:rsidP="004E599E">
            <w:pPr>
              <w:pStyle w:val="TAC"/>
              <w:rPr>
                <w:rFonts w:cs="Arial"/>
                <w:sz w:val="16"/>
                <w:szCs w:val="16"/>
              </w:rPr>
            </w:pPr>
            <w:r w:rsidRPr="00236B7A">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21A3A15D" w14:textId="77777777" w:rsidR="004E599E" w:rsidRPr="00236B7A" w:rsidRDefault="004E599E" w:rsidP="004E599E">
            <w:pPr>
              <w:pStyle w:val="TAC"/>
              <w:rPr>
                <w:rFonts w:cs="Arial"/>
                <w:sz w:val="16"/>
                <w:szCs w:val="16"/>
              </w:rPr>
            </w:pPr>
            <w:r w:rsidRPr="00236B7A">
              <w:rPr>
                <w:rFonts w:cs="Arial"/>
                <w:sz w:val="16"/>
                <w:szCs w:val="16"/>
              </w:rPr>
              <w:t>7, 8</w:t>
            </w:r>
          </w:p>
        </w:tc>
      </w:tr>
      <w:tr w:rsidR="004E599E" w:rsidRPr="00236B7A" w14:paraId="4C5D363B" w14:textId="77777777" w:rsidTr="004E599E">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426E4C6C" w14:textId="77777777" w:rsidR="004E599E" w:rsidRPr="00236B7A" w:rsidRDefault="004E599E" w:rsidP="004E599E">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1C76903F" w14:textId="77777777" w:rsidR="004E599E" w:rsidRPr="00236B7A" w:rsidRDefault="004E599E" w:rsidP="004E599E">
            <w:pPr>
              <w:pStyle w:val="TAL"/>
              <w:rPr>
                <w:rFonts w:cs="Arial"/>
                <w:sz w:val="16"/>
                <w:szCs w:val="16"/>
              </w:rPr>
            </w:pPr>
            <w:r w:rsidRPr="00236B7A">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B887F88" w14:textId="77777777" w:rsidR="004E599E" w:rsidRPr="00236B7A" w:rsidRDefault="004E599E" w:rsidP="004E599E">
            <w:pPr>
              <w:pStyle w:val="TAR"/>
              <w:rPr>
                <w:rFonts w:cs="Arial"/>
                <w:sz w:val="16"/>
                <w:szCs w:val="16"/>
              </w:rPr>
            </w:pPr>
            <w:r w:rsidRPr="00236B7A">
              <w:rPr>
                <w:rFonts w:cs="Arial" w:hint="eastAsia"/>
                <w:sz w:val="16"/>
                <w:szCs w:val="16"/>
              </w:rPr>
              <w:t>58</w:t>
            </w:r>
            <w:r w:rsidRPr="00236B7A">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0E913231"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33F3499" w14:textId="77777777" w:rsidR="004E599E" w:rsidRPr="00236B7A" w:rsidRDefault="004E599E" w:rsidP="004E599E">
            <w:pPr>
              <w:pStyle w:val="TAL"/>
              <w:rPr>
                <w:rFonts w:cs="Arial"/>
                <w:sz w:val="16"/>
                <w:szCs w:val="16"/>
              </w:rPr>
            </w:pPr>
            <w:r w:rsidRPr="00236B7A">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5AD1D7A1" w14:textId="77777777" w:rsidR="004E599E" w:rsidRPr="00236B7A" w:rsidRDefault="004E599E" w:rsidP="004E599E">
            <w:pPr>
              <w:pStyle w:val="TAC"/>
              <w:rPr>
                <w:rFonts w:cs="Arial"/>
                <w:sz w:val="16"/>
                <w:szCs w:val="16"/>
              </w:rPr>
            </w:pPr>
            <w:r w:rsidRPr="00236B7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F4A13AE"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7E1CC09" w14:textId="77777777" w:rsidR="004E599E" w:rsidRPr="00236B7A" w:rsidRDefault="004E599E" w:rsidP="004E599E">
            <w:pPr>
              <w:pStyle w:val="TAC"/>
              <w:rPr>
                <w:rFonts w:cs="Arial"/>
                <w:sz w:val="16"/>
                <w:szCs w:val="16"/>
              </w:rPr>
            </w:pPr>
            <w:r w:rsidRPr="00236B7A">
              <w:rPr>
                <w:rFonts w:cs="Arial" w:hint="eastAsia"/>
                <w:sz w:val="16"/>
                <w:szCs w:val="16"/>
              </w:rPr>
              <w:t>7</w:t>
            </w:r>
          </w:p>
        </w:tc>
      </w:tr>
      <w:tr w:rsidR="004E599E" w:rsidRPr="00236B7A" w14:paraId="360FFD8F" w14:textId="77777777" w:rsidTr="004E599E">
        <w:trPr>
          <w:trHeight w:val="225"/>
          <w:jc w:val="center"/>
        </w:trPr>
        <w:tc>
          <w:tcPr>
            <w:tcW w:w="1480" w:type="dxa"/>
            <w:vMerge w:val="restart"/>
            <w:tcBorders>
              <w:left w:val="single" w:sz="4" w:space="0" w:color="auto"/>
              <w:right w:val="single" w:sz="4" w:space="0" w:color="auto"/>
            </w:tcBorders>
            <w:shd w:val="clear" w:color="auto" w:fill="auto"/>
          </w:tcPr>
          <w:p w14:paraId="2EF661C8" w14:textId="77777777" w:rsidR="004E599E" w:rsidRPr="00236B7A" w:rsidRDefault="004E599E" w:rsidP="004E599E">
            <w:pPr>
              <w:pStyle w:val="TAC"/>
              <w:rPr>
                <w:rFonts w:cs="Arial"/>
              </w:rPr>
            </w:pPr>
            <w:r w:rsidRPr="00236B7A">
              <w:rPr>
                <w:rFonts w:cs="Arial" w:hint="eastAsia"/>
              </w:rPr>
              <w:t>V2X_34A-47A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3D120229" w14:textId="77777777" w:rsidR="004E599E" w:rsidRPr="00236B7A" w:rsidRDefault="004E599E" w:rsidP="004E599E">
            <w:pPr>
              <w:pStyle w:val="TAL"/>
              <w:rPr>
                <w:rFonts w:cs="Arial"/>
                <w:sz w:val="16"/>
                <w:szCs w:val="16"/>
              </w:rPr>
            </w:pPr>
            <w:r w:rsidRPr="00236B7A">
              <w:rPr>
                <w:rFonts w:cs="Arial"/>
                <w:sz w:val="16"/>
                <w:szCs w:val="16"/>
              </w:rPr>
              <w:t xml:space="preserve">E-UTRA Band 1, 3, 5, 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 xml:space="preserve">22, </w:t>
            </w:r>
            <w:r w:rsidRPr="00236B7A">
              <w:rPr>
                <w:rFonts w:cs="Arial"/>
                <w:sz w:val="16"/>
                <w:szCs w:val="16"/>
              </w:rPr>
              <w:t xml:space="preserve">26, </w:t>
            </w:r>
            <w:r w:rsidRPr="00236B7A">
              <w:rPr>
                <w:rFonts w:cs="Arial" w:hint="eastAsia"/>
                <w:sz w:val="16"/>
                <w:szCs w:val="16"/>
              </w:rPr>
              <w:t xml:space="preserve">28, </w:t>
            </w:r>
            <w:r w:rsidRPr="00236B7A">
              <w:rPr>
                <w:rFonts w:cs="Arial"/>
                <w:sz w:val="16"/>
                <w:szCs w:val="16"/>
              </w:rPr>
              <w:t>31, 32, 33, 34, 38,39, 40</w:t>
            </w:r>
            <w:r w:rsidRPr="00236B7A">
              <w:rPr>
                <w:rFonts w:cs="Arial"/>
                <w:sz w:val="16"/>
                <w:szCs w:val="16"/>
                <w:lang w:eastAsia="zh-CN"/>
              </w:rPr>
              <w:t>, 41, 42, 43, 44</w:t>
            </w:r>
            <w:r w:rsidRPr="00236B7A">
              <w:rPr>
                <w:rFonts w:cs="Arial" w:hint="eastAsia"/>
                <w:sz w:val="16"/>
                <w:szCs w:val="16"/>
                <w:lang w:eastAsia="zh-CN"/>
              </w:rPr>
              <w:t>, 45</w:t>
            </w:r>
            <w:r w:rsidRPr="00236B7A">
              <w:rPr>
                <w:rFonts w:cs="Arial"/>
                <w:sz w:val="16"/>
                <w:szCs w:val="16"/>
              </w:rPr>
              <w:t>, 52</w:t>
            </w:r>
            <w:r w:rsidRPr="00236B7A">
              <w:rPr>
                <w:rFonts w:cs="Arial" w:hint="eastAsia"/>
                <w:sz w:val="16"/>
                <w:szCs w:val="16"/>
                <w:lang w:eastAsia="ja-JP"/>
              </w:rPr>
              <w:t>, 65</w:t>
            </w:r>
            <w:r w:rsidRPr="00236B7A">
              <w:rPr>
                <w:rFonts w:cs="Arial"/>
                <w:sz w:val="16"/>
                <w:szCs w:val="16"/>
                <w:lang w:eastAsia="zh-CN"/>
              </w:rPr>
              <w:t>, 67</w:t>
            </w:r>
            <w:r w:rsidRPr="00236B7A">
              <w:rPr>
                <w:rFonts w:cs="Arial"/>
                <w:sz w:val="16"/>
                <w:szCs w:val="16"/>
              </w:rPr>
              <w:t>, 69</w:t>
            </w:r>
          </w:p>
          <w:p w14:paraId="76E9A3D3" w14:textId="77777777" w:rsidR="004E599E" w:rsidRPr="00236B7A" w:rsidRDefault="004E599E" w:rsidP="004E599E">
            <w:pPr>
              <w:pStyle w:val="TAL"/>
              <w:rPr>
                <w:rFonts w:cs="Arial"/>
                <w:sz w:val="16"/>
                <w:szCs w:val="16"/>
              </w:rPr>
            </w:pPr>
            <w:r w:rsidRPr="00236B7A">
              <w:rPr>
                <w:rFonts w:cs="Arial" w:hint="eastAsia"/>
                <w:sz w:val="16"/>
                <w:szCs w:val="16"/>
                <w:lang w:eastAsia="zh-CN"/>
              </w:rPr>
              <w:t>NR Band n78,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7C3EDA0C" w14:textId="77777777" w:rsidR="004E599E" w:rsidRPr="00236B7A" w:rsidRDefault="004E599E" w:rsidP="004E599E">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23FFD11"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BDC2EA5" w14:textId="77777777" w:rsidR="004E599E" w:rsidRPr="00236B7A" w:rsidRDefault="004E599E" w:rsidP="004E599E">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08F655FF" w14:textId="77777777" w:rsidR="004E599E" w:rsidRPr="00236B7A" w:rsidRDefault="004E599E" w:rsidP="004E599E">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D4DDA3F"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EBA8F15" w14:textId="77777777" w:rsidR="004E599E" w:rsidRPr="00236B7A" w:rsidRDefault="004E599E" w:rsidP="004E599E">
            <w:pPr>
              <w:pStyle w:val="TAC"/>
              <w:rPr>
                <w:rFonts w:cs="Arial"/>
                <w:sz w:val="16"/>
                <w:szCs w:val="16"/>
              </w:rPr>
            </w:pPr>
            <w:r w:rsidRPr="00236B7A">
              <w:rPr>
                <w:rFonts w:cs="Arial"/>
                <w:sz w:val="16"/>
                <w:szCs w:val="16"/>
              </w:rPr>
              <w:t>9</w:t>
            </w:r>
          </w:p>
        </w:tc>
      </w:tr>
      <w:tr w:rsidR="004E599E" w:rsidRPr="00236B7A" w14:paraId="44192FA1" w14:textId="77777777" w:rsidTr="004E599E">
        <w:trPr>
          <w:trHeight w:val="225"/>
          <w:jc w:val="center"/>
        </w:trPr>
        <w:tc>
          <w:tcPr>
            <w:tcW w:w="1480" w:type="dxa"/>
            <w:vMerge/>
            <w:tcBorders>
              <w:left w:val="single" w:sz="4" w:space="0" w:color="auto"/>
              <w:right w:val="single" w:sz="4" w:space="0" w:color="auto"/>
            </w:tcBorders>
            <w:shd w:val="clear" w:color="auto" w:fill="auto"/>
          </w:tcPr>
          <w:p w14:paraId="1E7F2421" w14:textId="77777777" w:rsidR="004E599E" w:rsidRPr="00236B7A" w:rsidRDefault="004E599E" w:rsidP="004E599E">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E99BCEA" w14:textId="77777777" w:rsidR="004E599E" w:rsidRPr="00236B7A" w:rsidRDefault="004E599E" w:rsidP="004E599E">
            <w:pPr>
              <w:pStyle w:val="TAL"/>
              <w:rPr>
                <w:rFonts w:cs="Arial"/>
                <w:sz w:val="16"/>
                <w:szCs w:val="16"/>
              </w:rPr>
            </w:pPr>
            <w:r w:rsidRPr="00236B7A">
              <w:rPr>
                <w:rFonts w:cs="Arial" w:hint="eastAsia"/>
                <w:sz w:val="16"/>
                <w:szCs w:val="16"/>
                <w:lang w:eastAsia="zh-CN"/>
              </w:rPr>
              <w:t>NR Band n77</w:t>
            </w:r>
          </w:p>
        </w:tc>
        <w:tc>
          <w:tcPr>
            <w:tcW w:w="859" w:type="dxa"/>
            <w:tcBorders>
              <w:top w:val="single" w:sz="4" w:space="0" w:color="auto"/>
              <w:left w:val="nil"/>
              <w:bottom w:val="single" w:sz="4" w:space="0" w:color="auto"/>
              <w:right w:val="single" w:sz="4" w:space="0" w:color="auto"/>
            </w:tcBorders>
            <w:shd w:val="clear" w:color="auto" w:fill="auto"/>
            <w:vAlign w:val="center"/>
          </w:tcPr>
          <w:p w14:paraId="3AF115F4" w14:textId="77777777" w:rsidR="004E599E" w:rsidRPr="00236B7A" w:rsidRDefault="004E599E" w:rsidP="004E599E">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DE40D47"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0DE3C40" w14:textId="77777777" w:rsidR="004E599E" w:rsidRPr="00236B7A" w:rsidRDefault="004E599E" w:rsidP="004E599E">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28BA4CD3" w14:textId="77777777" w:rsidR="004E599E" w:rsidRPr="00236B7A" w:rsidRDefault="004E599E" w:rsidP="004E599E">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E2211DF"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C145BF9" w14:textId="77777777" w:rsidR="004E599E" w:rsidRPr="00236B7A" w:rsidRDefault="004E599E" w:rsidP="004E599E">
            <w:pPr>
              <w:pStyle w:val="TAC"/>
              <w:rPr>
                <w:rFonts w:cs="Arial"/>
                <w:sz w:val="16"/>
                <w:szCs w:val="16"/>
              </w:rPr>
            </w:pPr>
            <w:r w:rsidRPr="00236B7A">
              <w:rPr>
                <w:rFonts w:cs="Arial" w:hint="eastAsia"/>
                <w:sz w:val="16"/>
                <w:szCs w:val="16"/>
                <w:lang w:eastAsia="zh-CN"/>
              </w:rPr>
              <w:t>2, 9</w:t>
            </w:r>
          </w:p>
        </w:tc>
      </w:tr>
      <w:tr w:rsidR="004E599E" w:rsidRPr="00236B7A" w14:paraId="42846466" w14:textId="77777777" w:rsidTr="004E599E">
        <w:trPr>
          <w:trHeight w:val="225"/>
          <w:jc w:val="center"/>
        </w:trPr>
        <w:tc>
          <w:tcPr>
            <w:tcW w:w="1480" w:type="dxa"/>
            <w:vMerge/>
            <w:tcBorders>
              <w:left w:val="single" w:sz="4" w:space="0" w:color="auto"/>
              <w:right w:val="single" w:sz="4" w:space="0" w:color="auto"/>
            </w:tcBorders>
            <w:shd w:val="clear" w:color="auto" w:fill="auto"/>
          </w:tcPr>
          <w:p w14:paraId="15451AF8" w14:textId="77777777" w:rsidR="004E599E" w:rsidRPr="00236B7A" w:rsidRDefault="004E599E" w:rsidP="004E599E">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72849A7" w14:textId="77777777" w:rsidR="004E599E" w:rsidRPr="00236B7A" w:rsidRDefault="004E599E" w:rsidP="004E599E">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7F9E4FED" w14:textId="77777777" w:rsidR="004E599E" w:rsidRPr="00236B7A" w:rsidRDefault="004E599E" w:rsidP="004E599E">
            <w:pPr>
              <w:pStyle w:val="TAR"/>
              <w:rPr>
                <w:rFonts w:cs="Arial"/>
                <w:sz w:val="16"/>
                <w:szCs w:val="16"/>
              </w:rPr>
            </w:pPr>
            <w:r w:rsidRPr="00236B7A">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776D2324"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30EA1996" w14:textId="77777777" w:rsidR="004E599E" w:rsidRPr="00236B7A" w:rsidRDefault="004E599E" w:rsidP="004E599E">
            <w:pPr>
              <w:pStyle w:val="TAL"/>
              <w:rPr>
                <w:rFonts w:cs="Arial"/>
                <w:sz w:val="16"/>
                <w:szCs w:val="16"/>
              </w:rPr>
            </w:pPr>
            <w:r w:rsidRPr="00236B7A">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1FE44C90" w14:textId="77777777" w:rsidR="004E599E" w:rsidRPr="00236B7A" w:rsidRDefault="004E599E" w:rsidP="004E599E">
            <w:pPr>
              <w:pStyle w:val="TAC"/>
              <w:rPr>
                <w:rFonts w:cs="Arial"/>
                <w:sz w:val="16"/>
                <w:szCs w:val="16"/>
              </w:rPr>
            </w:pPr>
            <w:r w:rsidRPr="00236B7A">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1459E537" w14:textId="77777777" w:rsidR="004E599E" w:rsidRPr="00236B7A" w:rsidRDefault="004E599E" w:rsidP="004E599E">
            <w:pPr>
              <w:pStyle w:val="TAC"/>
              <w:rPr>
                <w:rFonts w:cs="Arial"/>
                <w:sz w:val="16"/>
                <w:szCs w:val="16"/>
              </w:rPr>
            </w:pPr>
            <w:r w:rsidRPr="00236B7A">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57BB2B99" w14:textId="77777777" w:rsidR="004E599E" w:rsidRPr="00236B7A" w:rsidRDefault="004E599E" w:rsidP="004E599E">
            <w:pPr>
              <w:pStyle w:val="TAC"/>
              <w:rPr>
                <w:rFonts w:cs="Arial"/>
                <w:sz w:val="16"/>
                <w:szCs w:val="16"/>
              </w:rPr>
            </w:pPr>
            <w:r w:rsidRPr="00236B7A">
              <w:rPr>
                <w:rFonts w:cs="Arial"/>
                <w:sz w:val="16"/>
                <w:szCs w:val="16"/>
              </w:rPr>
              <w:t>7, 8</w:t>
            </w:r>
          </w:p>
        </w:tc>
      </w:tr>
      <w:tr w:rsidR="004E599E" w:rsidRPr="00236B7A" w14:paraId="373366E2" w14:textId="77777777" w:rsidTr="004E599E">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6C0C7265" w14:textId="77777777" w:rsidR="004E599E" w:rsidRPr="00236B7A" w:rsidRDefault="004E599E" w:rsidP="004E599E">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48D88A0" w14:textId="77777777" w:rsidR="004E599E" w:rsidRPr="00236B7A" w:rsidRDefault="004E599E" w:rsidP="004E599E">
            <w:pPr>
              <w:pStyle w:val="TAL"/>
              <w:rPr>
                <w:rFonts w:cs="Arial"/>
                <w:sz w:val="16"/>
                <w:szCs w:val="16"/>
              </w:rPr>
            </w:pPr>
            <w:r w:rsidRPr="00236B7A">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4BF2663" w14:textId="77777777" w:rsidR="004E599E" w:rsidRPr="00236B7A" w:rsidRDefault="004E599E" w:rsidP="004E599E">
            <w:pPr>
              <w:pStyle w:val="TAR"/>
              <w:rPr>
                <w:rFonts w:cs="Arial"/>
                <w:sz w:val="16"/>
                <w:szCs w:val="16"/>
              </w:rPr>
            </w:pPr>
            <w:r w:rsidRPr="00236B7A">
              <w:rPr>
                <w:rFonts w:cs="Arial" w:hint="eastAsia"/>
                <w:sz w:val="16"/>
                <w:szCs w:val="16"/>
              </w:rPr>
              <w:t>58</w:t>
            </w:r>
            <w:r w:rsidRPr="00236B7A">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243069A6"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051DC4B" w14:textId="77777777" w:rsidR="004E599E" w:rsidRPr="00236B7A" w:rsidRDefault="004E599E" w:rsidP="004E599E">
            <w:pPr>
              <w:pStyle w:val="TAL"/>
              <w:rPr>
                <w:rFonts w:cs="Arial"/>
                <w:sz w:val="16"/>
                <w:szCs w:val="16"/>
              </w:rPr>
            </w:pPr>
            <w:r w:rsidRPr="00236B7A">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0F7D2508" w14:textId="77777777" w:rsidR="004E599E" w:rsidRPr="00236B7A" w:rsidRDefault="004E599E" w:rsidP="004E599E">
            <w:pPr>
              <w:pStyle w:val="TAC"/>
              <w:rPr>
                <w:rFonts w:cs="Arial"/>
                <w:sz w:val="16"/>
                <w:szCs w:val="16"/>
              </w:rPr>
            </w:pPr>
            <w:r w:rsidRPr="00236B7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F025A14"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846979F" w14:textId="77777777" w:rsidR="004E599E" w:rsidRPr="00236B7A" w:rsidRDefault="004E599E" w:rsidP="004E599E">
            <w:pPr>
              <w:pStyle w:val="TAC"/>
              <w:rPr>
                <w:rFonts w:cs="Arial"/>
                <w:sz w:val="16"/>
                <w:szCs w:val="16"/>
              </w:rPr>
            </w:pPr>
            <w:r w:rsidRPr="00236B7A">
              <w:rPr>
                <w:rFonts w:cs="Arial" w:hint="eastAsia"/>
                <w:sz w:val="16"/>
                <w:szCs w:val="16"/>
              </w:rPr>
              <w:t>7</w:t>
            </w:r>
          </w:p>
        </w:tc>
      </w:tr>
      <w:tr w:rsidR="004E599E" w:rsidRPr="00236B7A" w14:paraId="37EA5B84" w14:textId="77777777" w:rsidTr="004E599E">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49FEC7D0" w14:textId="77777777" w:rsidR="004E599E" w:rsidRPr="00236B7A" w:rsidRDefault="004E599E" w:rsidP="004E599E">
            <w:pPr>
              <w:pStyle w:val="TAC"/>
              <w:rPr>
                <w:rFonts w:cs="Arial"/>
              </w:rPr>
            </w:pPr>
            <w:r w:rsidRPr="00236B7A">
              <w:rPr>
                <w:rFonts w:cs="Arial"/>
              </w:rPr>
              <w:lastRenderedPageBreak/>
              <w:t>V2X_</w:t>
            </w:r>
            <w:r w:rsidRPr="00236B7A">
              <w:rPr>
                <w:rFonts w:cs="Arial" w:hint="eastAsia"/>
              </w:rPr>
              <w:t>39A-47A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4E445CFD" w14:textId="77777777" w:rsidR="004E599E" w:rsidRPr="00236B7A" w:rsidRDefault="004E599E" w:rsidP="004E599E">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1, </w:t>
            </w:r>
            <w:r w:rsidRPr="00236B7A">
              <w:rPr>
                <w:rFonts w:cs="Arial"/>
                <w:sz w:val="16"/>
                <w:szCs w:val="16"/>
              </w:rPr>
              <w:t>3,5,7,</w:t>
            </w:r>
            <w:r w:rsidRPr="00236B7A">
              <w:rPr>
                <w:rFonts w:cs="Arial" w:hint="eastAsia"/>
                <w:sz w:val="16"/>
                <w:szCs w:val="16"/>
              </w:rPr>
              <w:t xml:space="preserve">8, </w:t>
            </w:r>
            <w:r w:rsidRPr="00236B7A">
              <w:rPr>
                <w:rFonts w:cs="Arial"/>
                <w:sz w:val="16"/>
                <w:szCs w:val="16"/>
              </w:rPr>
              <w:t xml:space="preserve">22, </w:t>
            </w:r>
            <w:r w:rsidRPr="00236B7A">
              <w:rPr>
                <w:rFonts w:cs="Arial" w:hint="eastAsia"/>
                <w:sz w:val="16"/>
                <w:szCs w:val="16"/>
              </w:rPr>
              <w:t>26,</w:t>
            </w:r>
            <w:r w:rsidRPr="00236B7A">
              <w:rPr>
                <w:rFonts w:cs="Arial"/>
                <w:sz w:val="16"/>
                <w:szCs w:val="16"/>
              </w:rPr>
              <w:t xml:space="preserve"> 28,</w:t>
            </w:r>
            <w:r w:rsidRPr="00236B7A">
              <w:rPr>
                <w:rFonts w:cs="Arial" w:hint="eastAsia"/>
                <w:sz w:val="16"/>
                <w:szCs w:val="16"/>
              </w:rPr>
              <w:t xml:space="preserve"> </w:t>
            </w:r>
            <w:r w:rsidRPr="00236B7A">
              <w:rPr>
                <w:rFonts w:cs="Arial"/>
                <w:sz w:val="16"/>
                <w:szCs w:val="16"/>
              </w:rPr>
              <w:t>34, 39, 40, 41, 42, 44, 45, 52, 65</w:t>
            </w:r>
          </w:p>
          <w:p w14:paraId="2FB03B5D" w14:textId="77777777" w:rsidR="004E599E" w:rsidRPr="00236B7A" w:rsidRDefault="004E599E" w:rsidP="004E599E">
            <w:pPr>
              <w:pStyle w:val="TAL"/>
              <w:rPr>
                <w:rFonts w:cs="Arial"/>
                <w:sz w:val="16"/>
                <w:szCs w:val="16"/>
              </w:rPr>
            </w:pPr>
            <w:r w:rsidRPr="00236B7A">
              <w:rPr>
                <w:rFonts w:cs="Arial" w:hint="eastAsia"/>
                <w:sz w:val="16"/>
                <w:szCs w:val="16"/>
                <w:lang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16E23661" w14:textId="77777777" w:rsidR="004E599E" w:rsidRPr="00236B7A" w:rsidRDefault="004E599E" w:rsidP="004E599E">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7F4CE7AC" w14:textId="77777777" w:rsidR="004E599E" w:rsidRPr="00236B7A" w:rsidRDefault="004E599E" w:rsidP="004E599E">
            <w:pPr>
              <w:pStyle w:val="TAC"/>
              <w:rPr>
                <w:rFonts w:cs="Arial"/>
                <w:sz w:val="16"/>
                <w:szCs w:val="16"/>
              </w:rPr>
            </w:pPr>
            <w:r w:rsidRPr="00236B7A">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4460B9C7" w14:textId="77777777" w:rsidR="004E599E" w:rsidRPr="00236B7A" w:rsidRDefault="004E599E" w:rsidP="004E599E">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4DC3F0B7" w14:textId="77777777" w:rsidR="004E599E" w:rsidRPr="00236B7A" w:rsidRDefault="004E599E" w:rsidP="004E599E">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0F68C1F"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D6A73D4" w14:textId="77777777" w:rsidR="004E599E" w:rsidRPr="00236B7A" w:rsidRDefault="004E599E" w:rsidP="004E599E">
            <w:pPr>
              <w:pStyle w:val="TAC"/>
              <w:rPr>
                <w:rFonts w:cs="Arial"/>
                <w:sz w:val="16"/>
                <w:szCs w:val="16"/>
              </w:rPr>
            </w:pPr>
          </w:p>
        </w:tc>
      </w:tr>
      <w:tr w:rsidR="004E599E" w:rsidRPr="00236B7A" w14:paraId="61D9B65F" w14:textId="77777777" w:rsidTr="004E599E">
        <w:trPr>
          <w:trHeight w:val="225"/>
          <w:jc w:val="center"/>
        </w:trPr>
        <w:tc>
          <w:tcPr>
            <w:tcW w:w="1480" w:type="dxa"/>
            <w:vMerge/>
            <w:tcBorders>
              <w:top w:val="single" w:sz="4" w:space="0" w:color="auto"/>
              <w:left w:val="single" w:sz="4" w:space="0" w:color="auto"/>
              <w:right w:val="single" w:sz="4" w:space="0" w:color="auto"/>
            </w:tcBorders>
            <w:shd w:val="clear" w:color="auto" w:fill="auto"/>
          </w:tcPr>
          <w:p w14:paraId="34C5A614" w14:textId="77777777" w:rsidR="004E599E" w:rsidRPr="00236B7A" w:rsidRDefault="004E599E" w:rsidP="004E599E">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1D811FEA" w14:textId="77777777" w:rsidR="004E599E" w:rsidRPr="00236B7A" w:rsidRDefault="004E599E" w:rsidP="004E599E">
            <w:pPr>
              <w:pStyle w:val="TAL"/>
              <w:rPr>
                <w:rFonts w:cs="Arial"/>
                <w:sz w:val="16"/>
                <w:szCs w:val="16"/>
              </w:rPr>
            </w:pPr>
            <w:r w:rsidRPr="00236B7A">
              <w:rPr>
                <w:rFonts w:cs="Arial" w:hint="eastAsia"/>
                <w:sz w:val="16"/>
                <w:szCs w:val="16"/>
                <w:lang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7DB214E4" w14:textId="77777777" w:rsidR="004E599E" w:rsidRPr="00236B7A" w:rsidRDefault="004E599E" w:rsidP="004E599E">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3D87A92"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2E303BD" w14:textId="77777777" w:rsidR="004E599E" w:rsidRPr="00236B7A" w:rsidRDefault="004E599E" w:rsidP="004E599E">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2A133531" w14:textId="77777777" w:rsidR="004E599E" w:rsidRPr="00236B7A" w:rsidRDefault="004E599E" w:rsidP="004E599E">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DEC4FE0"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DC10B42" w14:textId="77777777" w:rsidR="004E599E" w:rsidRPr="00236B7A" w:rsidRDefault="004E599E" w:rsidP="004E599E">
            <w:pPr>
              <w:pStyle w:val="TAC"/>
              <w:rPr>
                <w:rFonts w:cs="Arial"/>
                <w:sz w:val="16"/>
                <w:szCs w:val="16"/>
              </w:rPr>
            </w:pPr>
            <w:r w:rsidRPr="00236B7A">
              <w:rPr>
                <w:rFonts w:cs="Arial" w:hint="eastAsia"/>
                <w:sz w:val="16"/>
                <w:szCs w:val="16"/>
                <w:lang w:eastAsia="zh-CN"/>
              </w:rPr>
              <w:t>2</w:t>
            </w:r>
          </w:p>
        </w:tc>
      </w:tr>
      <w:tr w:rsidR="004E599E" w:rsidRPr="00236B7A" w14:paraId="72D0FE32" w14:textId="77777777" w:rsidTr="004E599E">
        <w:trPr>
          <w:trHeight w:val="225"/>
          <w:jc w:val="center"/>
        </w:trPr>
        <w:tc>
          <w:tcPr>
            <w:tcW w:w="1480" w:type="dxa"/>
            <w:vMerge/>
            <w:tcBorders>
              <w:left w:val="single" w:sz="4" w:space="0" w:color="auto"/>
              <w:right w:val="single" w:sz="4" w:space="0" w:color="auto"/>
            </w:tcBorders>
            <w:shd w:val="clear" w:color="auto" w:fill="auto"/>
          </w:tcPr>
          <w:p w14:paraId="78363AB7" w14:textId="77777777" w:rsidR="004E599E" w:rsidRPr="00236B7A" w:rsidRDefault="004E599E" w:rsidP="004E599E">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3778760" w14:textId="77777777" w:rsidR="004E599E" w:rsidRPr="00236B7A" w:rsidRDefault="004E599E" w:rsidP="004E599E">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2B914252" w14:textId="77777777" w:rsidR="004E599E" w:rsidRPr="00236B7A" w:rsidRDefault="004E599E" w:rsidP="004E599E">
            <w:pPr>
              <w:pStyle w:val="TAR"/>
              <w:rPr>
                <w:rFonts w:cs="Arial"/>
                <w:sz w:val="16"/>
                <w:szCs w:val="16"/>
              </w:rPr>
            </w:pPr>
            <w:r w:rsidRPr="00236B7A">
              <w:rPr>
                <w:rFonts w:cs="Arial" w:hint="eastAsia"/>
                <w:sz w:val="16"/>
                <w:szCs w:val="16"/>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14:paraId="7EAA1276"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D932E6E" w14:textId="77777777" w:rsidR="004E599E" w:rsidRPr="00236B7A" w:rsidRDefault="004E599E" w:rsidP="004E599E">
            <w:pPr>
              <w:pStyle w:val="TAL"/>
              <w:rPr>
                <w:rFonts w:cs="Arial"/>
                <w:sz w:val="16"/>
                <w:szCs w:val="16"/>
              </w:rPr>
            </w:pPr>
            <w:r w:rsidRPr="00236B7A">
              <w:rPr>
                <w:rFonts w:cs="Arial" w:hint="eastAsia"/>
                <w:sz w:val="16"/>
                <w:szCs w:val="16"/>
              </w:rPr>
              <w:t>1855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72690BA6" w14:textId="77777777" w:rsidR="004E599E" w:rsidRPr="00236B7A" w:rsidRDefault="004E599E" w:rsidP="004E599E">
            <w:pPr>
              <w:pStyle w:val="TAC"/>
              <w:rPr>
                <w:rFonts w:cs="Arial"/>
                <w:sz w:val="16"/>
                <w:szCs w:val="16"/>
              </w:rPr>
            </w:pPr>
            <w:r w:rsidRPr="00236B7A">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2F0C967"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A6B560D" w14:textId="77777777" w:rsidR="004E599E" w:rsidRPr="00236B7A" w:rsidRDefault="004E599E" w:rsidP="004E599E">
            <w:pPr>
              <w:pStyle w:val="TAC"/>
              <w:rPr>
                <w:rFonts w:cs="Arial"/>
                <w:sz w:val="16"/>
                <w:szCs w:val="16"/>
              </w:rPr>
            </w:pPr>
            <w:r w:rsidRPr="00236B7A">
              <w:rPr>
                <w:rFonts w:cs="Arial"/>
                <w:sz w:val="16"/>
                <w:szCs w:val="16"/>
              </w:rPr>
              <w:t>5</w:t>
            </w:r>
          </w:p>
        </w:tc>
      </w:tr>
      <w:tr w:rsidR="004E599E" w:rsidRPr="00236B7A" w14:paraId="7B0ADF77" w14:textId="77777777" w:rsidTr="004E599E">
        <w:trPr>
          <w:trHeight w:val="225"/>
          <w:jc w:val="center"/>
        </w:trPr>
        <w:tc>
          <w:tcPr>
            <w:tcW w:w="1480" w:type="dxa"/>
            <w:vMerge/>
            <w:tcBorders>
              <w:left w:val="single" w:sz="4" w:space="0" w:color="auto"/>
              <w:right w:val="single" w:sz="4" w:space="0" w:color="auto"/>
            </w:tcBorders>
            <w:shd w:val="clear" w:color="auto" w:fill="auto"/>
          </w:tcPr>
          <w:p w14:paraId="56B4BD52" w14:textId="77777777" w:rsidR="004E599E" w:rsidRPr="00236B7A" w:rsidRDefault="004E599E" w:rsidP="004E599E">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ECFE80D" w14:textId="77777777" w:rsidR="004E599E" w:rsidRPr="00236B7A" w:rsidRDefault="004E599E" w:rsidP="004E599E">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39061ED4" w14:textId="77777777" w:rsidR="004E599E" w:rsidRPr="00236B7A" w:rsidRDefault="004E599E" w:rsidP="004E599E">
            <w:pPr>
              <w:pStyle w:val="TAR"/>
              <w:rPr>
                <w:rFonts w:cs="Arial"/>
                <w:sz w:val="16"/>
                <w:szCs w:val="16"/>
              </w:rPr>
            </w:pPr>
            <w:r w:rsidRPr="00236B7A">
              <w:rPr>
                <w:rFonts w:cs="Arial" w:hint="eastAsia"/>
                <w:sz w:val="16"/>
                <w:szCs w:val="16"/>
              </w:rPr>
              <w:t>18</w:t>
            </w:r>
            <w:r w:rsidRPr="00236B7A">
              <w:rPr>
                <w:rFonts w:cs="Arial"/>
                <w:sz w:val="16"/>
                <w:szCs w:val="16"/>
              </w:rPr>
              <w:t>5</w:t>
            </w:r>
            <w:r w:rsidRPr="00236B7A">
              <w:rPr>
                <w:rFonts w:cs="Arial" w:hint="eastAsia"/>
                <w:sz w:val="16"/>
                <w:szCs w:val="16"/>
              </w:rPr>
              <w:t>5</w:t>
            </w:r>
          </w:p>
        </w:tc>
        <w:tc>
          <w:tcPr>
            <w:tcW w:w="283" w:type="dxa"/>
            <w:tcBorders>
              <w:top w:val="single" w:sz="4" w:space="0" w:color="auto"/>
              <w:left w:val="nil"/>
              <w:bottom w:val="single" w:sz="4" w:space="0" w:color="auto"/>
              <w:right w:val="single" w:sz="4" w:space="0" w:color="auto"/>
            </w:tcBorders>
            <w:shd w:val="clear" w:color="auto" w:fill="auto"/>
            <w:vAlign w:val="bottom"/>
          </w:tcPr>
          <w:p w14:paraId="3AD97844" w14:textId="77777777" w:rsidR="004E599E" w:rsidRPr="00236B7A" w:rsidRDefault="004E599E" w:rsidP="004E599E">
            <w:pPr>
              <w:pStyle w:val="TAC"/>
              <w:rPr>
                <w:rFonts w:cs="Arial"/>
                <w:sz w:val="16"/>
                <w:szCs w:val="16"/>
              </w:rPr>
            </w:pPr>
            <w:r w:rsidRPr="00236B7A">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3E7ACF5" w14:textId="77777777" w:rsidR="004E599E" w:rsidRPr="00236B7A" w:rsidRDefault="004E599E" w:rsidP="004E599E">
            <w:pPr>
              <w:pStyle w:val="TAL"/>
              <w:rPr>
                <w:rFonts w:cs="Arial"/>
                <w:sz w:val="16"/>
                <w:szCs w:val="16"/>
              </w:rPr>
            </w:pPr>
            <w:r w:rsidRPr="00236B7A">
              <w:rPr>
                <w:rFonts w:cs="Arial" w:hint="eastAsia"/>
                <w:sz w:val="16"/>
                <w:szCs w:val="16"/>
              </w:rPr>
              <w:t>1880</w:t>
            </w:r>
          </w:p>
        </w:tc>
        <w:tc>
          <w:tcPr>
            <w:tcW w:w="1050" w:type="dxa"/>
            <w:tcBorders>
              <w:top w:val="single" w:sz="4" w:space="0" w:color="auto"/>
              <w:left w:val="nil"/>
              <w:bottom w:val="single" w:sz="4" w:space="0" w:color="auto"/>
              <w:right w:val="single" w:sz="4" w:space="0" w:color="auto"/>
            </w:tcBorders>
            <w:shd w:val="clear" w:color="auto" w:fill="auto"/>
            <w:vAlign w:val="center"/>
          </w:tcPr>
          <w:p w14:paraId="29E30E31" w14:textId="77777777" w:rsidR="004E599E" w:rsidRPr="00236B7A" w:rsidRDefault="004E599E" w:rsidP="004E599E">
            <w:pPr>
              <w:pStyle w:val="TAC"/>
              <w:rPr>
                <w:rFonts w:cs="Arial"/>
                <w:sz w:val="16"/>
                <w:szCs w:val="16"/>
              </w:rPr>
            </w:pPr>
            <w:r w:rsidRPr="00236B7A">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6A449D1" w14:textId="77777777" w:rsidR="004E599E" w:rsidRPr="00236B7A" w:rsidRDefault="004E599E" w:rsidP="004E599E">
            <w:pPr>
              <w:pStyle w:val="TAC"/>
              <w:rPr>
                <w:rFonts w:cs="Arial"/>
                <w:sz w:val="16"/>
                <w:szCs w:val="16"/>
              </w:rPr>
            </w:pPr>
            <w:r w:rsidRPr="00236B7A">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7B08C7F" w14:textId="77777777" w:rsidR="004E599E" w:rsidRPr="00236B7A" w:rsidRDefault="004E599E" w:rsidP="004E599E">
            <w:pPr>
              <w:pStyle w:val="TAC"/>
              <w:rPr>
                <w:rFonts w:cs="Arial"/>
                <w:sz w:val="16"/>
                <w:szCs w:val="16"/>
              </w:rPr>
            </w:pPr>
            <w:r w:rsidRPr="00236B7A">
              <w:rPr>
                <w:rFonts w:cs="Arial"/>
                <w:sz w:val="16"/>
                <w:szCs w:val="16"/>
              </w:rPr>
              <w:t>3, 4, 5</w:t>
            </w:r>
          </w:p>
        </w:tc>
      </w:tr>
      <w:tr w:rsidR="004E599E" w:rsidRPr="00236B7A" w14:paraId="5555FD55" w14:textId="77777777" w:rsidTr="004E599E">
        <w:trPr>
          <w:trHeight w:val="225"/>
          <w:jc w:val="center"/>
        </w:trPr>
        <w:tc>
          <w:tcPr>
            <w:tcW w:w="1480" w:type="dxa"/>
            <w:vMerge/>
            <w:tcBorders>
              <w:left w:val="single" w:sz="4" w:space="0" w:color="auto"/>
              <w:right w:val="single" w:sz="4" w:space="0" w:color="auto"/>
            </w:tcBorders>
            <w:shd w:val="clear" w:color="auto" w:fill="auto"/>
          </w:tcPr>
          <w:p w14:paraId="6B2BD7AE" w14:textId="77777777" w:rsidR="004E599E" w:rsidRPr="00236B7A" w:rsidRDefault="004E599E" w:rsidP="004E599E">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BFE2D5E" w14:textId="77777777" w:rsidR="004E599E" w:rsidRPr="00236B7A" w:rsidRDefault="004E599E" w:rsidP="004E599E">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311F2C11" w14:textId="77777777" w:rsidR="004E599E" w:rsidRPr="00236B7A" w:rsidRDefault="004E599E" w:rsidP="004E599E">
            <w:pPr>
              <w:pStyle w:val="TAR"/>
              <w:rPr>
                <w:rFonts w:cs="Arial"/>
                <w:sz w:val="16"/>
                <w:szCs w:val="16"/>
              </w:rPr>
            </w:pPr>
            <w:r w:rsidRPr="00236B7A">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13EA5581"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FDEFABA" w14:textId="77777777" w:rsidR="004E599E" w:rsidRPr="00236B7A" w:rsidRDefault="004E599E" w:rsidP="004E599E">
            <w:pPr>
              <w:pStyle w:val="TAL"/>
              <w:rPr>
                <w:rFonts w:cs="Arial"/>
                <w:sz w:val="16"/>
                <w:szCs w:val="16"/>
              </w:rPr>
            </w:pPr>
            <w:r w:rsidRPr="00236B7A">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48456246" w14:textId="77777777" w:rsidR="004E599E" w:rsidRPr="00236B7A" w:rsidRDefault="004E599E" w:rsidP="004E599E">
            <w:pPr>
              <w:pStyle w:val="TAC"/>
              <w:rPr>
                <w:rFonts w:cs="Arial"/>
                <w:sz w:val="16"/>
                <w:szCs w:val="16"/>
              </w:rPr>
            </w:pPr>
            <w:r w:rsidRPr="00236B7A">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28D7F3D1" w14:textId="77777777" w:rsidR="004E599E" w:rsidRPr="00236B7A" w:rsidRDefault="004E599E" w:rsidP="004E599E">
            <w:pPr>
              <w:pStyle w:val="TAC"/>
              <w:rPr>
                <w:rFonts w:cs="Arial"/>
                <w:sz w:val="16"/>
                <w:szCs w:val="16"/>
              </w:rPr>
            </w:pPr>
            <w:r w:rsidRPr="00236B7A">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7FB17156" w14:textId="77777777" w:rsidR="004E599E" w:rsidRPr="00236B7A" w:rsidRDefault="004E599E" w:rsidP="004E599E">
            <w:pPr>
              <w:pStyle w:val="TAC"/>
              <w:rPr>
                <w:rFonts w:cs="Arial"/>
                <w:sz w:val="16"/>
                <w:szCs w:val="16"/>
              </w:rPr>
            </w:pPr>
            <w:r w:rsidRPr="00236B7A">
              <w:rPr>
                <w:rFonts w:cs="Arial" w:hint="eastAsia"/>
                <w:sz w:val="16"/>
                <w:szCs w:val="16"/>
              </w:rPr>
              <w:t>7</w:t>
            </w:r>
            <w:r w:rsidRPr="00236B7A">
              <w:rPr>
                <w:rFonts w:cs="Arial"/>
                <w:sz w:val="16"/>
                <w:szCs w:val="16"/>
              </w:rPr>
              <w:t>, 8</w:t>
            </w:r>
          </w:p>
        </w:tc>
      </w:tr>
      <w:tr w:rsidR="004E599E" w:rsidRPr="00236B7A" w14:paraId="64AF0247" w14:textId="77777777" w:rsidTr="004E599E">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5EE480EA" w14:textId="77777777" w:rsidR="004E599E" w:rsidRPr="00236B7A" w:rsidRDefault="004E599E" w:rsidP="004E599E">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F328571" w14:textId="77777777" w:rsidR="004E599E" w:rsidRPr="00236B7A" w:rsidRDefault="004E599E" w:rsidP="004E599E">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0364A98" w14:textId="77777777" w:rsidR="004E599E" w:rsidRPr="00236B7A" w:rsidRDefault="004E599E" w:rsidP="004E599E">
            <w:pPr>
              <w:pStyle w:val="TAR"/>
              <w:rPr>
                <w:rFonts w:cs="Arial"/>
                <w:sz w:val="16"/>
                <w:szCs w:val="16"/>
              </w:rPr>
            </w:pPr>
            <w:r w:rsidRPr="00236B7A">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4DD87D83"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553F1B2" w14:textId="77777777" w:rsidR="004E599E" w:rsidRPr="00236B7A" w:rsidRDefault="004E599E" w:rsidP="004E599E">
            <w:pPr>
              <w:pStyle w:val="TAL"/>
              <w:rPr>
                <w:rFonts w:cs="Arial"/>
                <w:sz w:val="16"/>
                <w:szCs w:val="16"/>
              </w:rPr>
            </w:pPr>
            <w:r w:rsidRPr="00236B7A">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006BEABF" w14:textId="77777777" w:rsidR="004E599E" w:rsidRPr="00236B7A" w:rsidRDefault="004E599E" w:rsidP="004E599E">
            <w:pPr>
              <w:pStyle w:val="TAC"/>
              <w:rPr>
                <w:rFonts w:cs="Arial"/>
                <w:sz w:val="16"/>
                <w:szCs w:val="16"/>
              </w:rPr>
            </w:pPr>
            <w:r w:rsidRPr="00236B7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71953E3"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1B415A4" w14:textId="77777777" w:rsidR="004E599E" w:rsidRPr="00236B7A" w:rsidRDefault="004E599E" w:rsidP="004E599E">
            <w:pPr>
              <w:pStyle w:val="TAC"/>
              <w:rPr>
                <w:rFonts w:cs="Arial"/>
                <w:sz w:val="16"/>
                <w:szCs w:val="16"/>
              </w:rPr>
            </w:pPr>
            <w:r w:rsidRPr="00236B7A">
              <w:rPr>
                <w:rFonts w:cs="Arial"/>
                <w:sz w:val="16"/>
                <w:szCs w:val="16"/>
              </w:rPr>
              <w:t>7</w:t>
            </w:r>
          </w:p>
        </w:tc>
      </w:tr>
      <w:tr w:rsidR="004E599E" w:rsidRPr="00236B7A" w14:paraId="112C529B" w14:textId="77777777" w:rsidTr="004E599E">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28F7457F" w14:textId="77777777" w:rsidR="004E599E" w:rsidRPr="00236B7A" w:rsidRDefault="004E599E" w:rsidP="004E599E">
            <w:pPr>
              <w:pStyle w:val="TAC"/>
              <w:rPr>
                <w:rFonts w:cs="Arial"/>
              </w:rPr>
            </w:pPr>
            <w:r w:rsidRPr="00236B7A">
              <w:rPr>
                <w:rFonts w:cs="Arial"/>
                <w:lang w:val="en-US"/>
              </w:rPr>
              <w:t>V2X_</w:t>
            </w:r>
            <w:r w:rsidRPr="00236B7A">
              <w:rPr>
                <w:rFonts w:cs="Arial" w:hint="eastAsia"/>
                <w:lang w:val="en-US"/>
              </w:rPr>
              <w:t>41A-47A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3131DB99" w14:textId="77777777" w:rsidR="004E599E" w:rsidRPr="00236B7A" w:rsidRDefault="004E599E" w:rsidP="004E599E">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1, </w:t>
            </w:r>
            <w:r w:rsidRPr="00236B7A">
              <w:rPr>
                <w:rFonts w:cs="Arial"/>
                <w:sz w:val="16"/>
                <w:szCs w:val="16"/>
              </w:rPr>
              <w:t xml:space="preserve">3, 5, 7, </w:t>
            </w:r>
            <w:r w:rsidRPr="00236B7A">
              <w:rPr>
                <w:rFonts w:cs="Arial" w:hint="eastAsia"/>
                <w:sz w:val="16"/>
                <w:szCs w:val="16"/>
              </w:rPr>
              <w:t xml:space="preserve">8, </w:t>
            </w:r>
            <w:r w:rsidRPr="00236B7A">
              <w:rPr>
                <w:rFonts w:cs="Arial"/>
                <w:sz w:val="16"/>
                <w:szCs w:val="16"/>
              </w:rPr>
              <w:t xml:space="preserve">22, </w:t>
            </w:r>
            <w:r w:rsidRPr="00236B7A">
              <w:rPr>
                <w:rFonts w:cs="Arial" w:hint="eastAsia"/>
                <w:sz w:val="16"/>
                <w:szCs w:val="16"/>
              </w:rPr>
              <w:t xml:space="preserve">26, </w:t>
            </w:r>
            <w:r w:rsidRPr="00236B7A">
              <w:rPr>
                <w:rFonts w:cs="Arial"/>
                <w:sz w:val="16"/>
                <w:szCs w:val="16"/>
              </w:rPr>
              <w:t>28, 34, 39, 40, 41, 42, 44, 45, 52, 65</w:t>
            </w:r>
          </w:p>
          <w:p w14:paraId="60C25AD7" w14:textId="77777777" w:rsidR="004E599E" w:rsidRPr="00236B7A" w:rsidRDefault="004E599E" w:rsidP="004E599E">
            <w:pPr>
              <w:pStyle w:val="TAL"/>
              <w:rPr>
                <w:rFonts w:cs="Arial"/>
                <w:sz w:val="16"/>
                <w:szCs w:val="16"/>
              </w:rPr>
            </w:pPr>
            <w:r w:rsidRPr="00236B7A">
              <w:rPr>
                <w:rFonts w:cs="Arial" w:hint="eastAsia"/>
                <w:sz w:val="16"/>
                <w:szCs w:val="16"/>
                <w:lang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1B23D747" w14:textId="77777777" w:rsidR="004E599E" w:rsidRPr="00236B7A" w:rsidRDefault="004E599E" w:rsidP="004E599E">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49068B38" w14:textId="77777777" w:rsidR="004E599E" w:rsidRPr="00236B7A" w:rsidRDefault="004E599E" w:rsidP="004E599E">
            <w:pPr>
              <w:pStyle w:val="TAC"/>
              <w:rPr>
                <w:rFonts w:cs="Arial"/>
                <w:sz w:val="16"/>
                <w:szCs w:val="16"/>
              </w:rPr>
            </w:pPr>
            <w:r w:rsidRPr="00236B7A">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1B17C7AD" w14:textId="77777777" w:rsidR="004E599E" w:rsidRPr="00236B7A" w:rsidRDefault="004E599E" w:rsidP="004E599E">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7A53F3A3" w14:textId="77777777" w:rsidR="004E599E" w:rsidRPr="00236B7A" w:rsidRDefault="004E599E" w:rsidP="004E599E">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1B6B279"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8E981FB" w14:textId="77777777" w:rsidR="004E599E" w:rsidRPr="00236B7A" w:rsidRDefault="004E599E" w:rsidP="004E599E">
            <w:pPr>
              <w:pStyle w:val="TAC"/>
              <w:rPr>
                <w:rFonts w:cs="Arial"/>
                <w:sz w:val="16"/>
                <w:szCs w:val="16"/>
              </w:rPr>
            </w:pPr>
          </w:p>
        </w:tc>
      </w:tr>
      <w:tr w:rsidR="004E599E" w:rsidRPr="00236B7A" w14:paraId="3F24C663" w14:textId="77777777" w:rsidTr="004E599E">
        <w:trPr>
          <w:trHeight w:val="225"/>
          <w:jc w:val="center"/>
        </w:trPr>
        <w:tc>
          <w:tcPr>
            <w:tcW w:w="1480" w:type="dxa"/>
            <w:vMerge/>
            <w:tcBorders>
              <w:top w:val="single" w:sz="4" w:space="0" w:color="auto"/>
              <w:left w:val="single" w:sz="4" w:space="0" w:color="auto"/>
              <w:right w:val="single" w:sz="4" w:space="0" w:color="auto"/>
            </w:tcBorders>
            <w:shd w:val="clear" w:color="auto" w:fill="auto"/>
          </w:tcPr>
          <w:p w14:paraId="6C69B54F" w14:textId="77777777" w:rsidR="004E599E" w:rsidRPr="00236B7A" w:rsidRDefault="004E599E" w:rsidP="004E599E">
            <w:pPr>
              <w:pStyle w:val="TAC"/>
              <w:rPr>
                <w:rFonts w:cs="Arial"/>
                <w:lang w:val="en-US"/>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2E5D8FF6" w14:textId="77777777" w:rsidR="004E599E" w:rsidRPr="00236B7A" w:rsidRDefault="004E599E" w:rsidP="004E599E">
            <w:pPr>
              <w:pStyle w:val="TAL"/>
              <w:rPr>
                <w:rFonts w:cs="Arial"/>
                <w:sz w:val="16"/>
                <w:szCs w:val="16"/>
              </w:rPr>
            </w:pPr>
            <w:r w:rsidRPr="00236B7A">
              <w:rPr>
                <w:rFonts w:cs="Arial" w:hint="eastAsia"/>
                <w:sz w:val="16"/>
                <w:szCs w:val="16"/>
                <w:lang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5668985F" w14:textId="77777777" w:rsidR="004E599E" w:rsidRPr="00236B7A" w:rsidRDefault="004E599E" w:rsidP="004E599E">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5AA63B6"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4BFDF82" w14:textId="77777777" w:rsidR="004E599E" w:rsidRPr="00236B7A" w:rsidRDefault="004E599E" w:rsidP="004E599E">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7FEE6660" w14:textId="77777777" w:rsidR="004E599E" w:rsidRPr="00236B7A" w:rsidRDefault="004E599E" w:rsidP="004E599E">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7DA5D4B"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F3A0028" w14:textId="77777777" w:rsidR="004E599E" w:rsidRPr="00236B7A" w:rsidRDefault="004E599E" w:rsidP="004E599E">
            <w:pPr>
              <w:pStyle w:val="TAC"/>
              <w:rPr>
                <w:rFonts w:cs="Arial"/>
                <w:sz w:val="16"/>
                <w:szCs w:val="16"/>
              </w:rPr>
            </w:pPr>
            <w:r w:rsidRPr="00236B7A">
              <w:rPr>
                <w:rFonts w:cs="Arial" w:hint="eastAsia"/>
                <w:sz w:val="16"/>
                <w:szCs w:val="16"/>
                <w:lang w:eastAsia="zh-CN"/>
              </w:rPr>
              <w:t>2</w:t>
            </w:r>
          </w:p>
        </w:tc>
      </w:tr>
      <w:tr w:rsidR="004E599E" w:rsidRPr="00236B7A" w14:paraId="692DDCA2" w14:textId="77777777" w:rsidTr="004E599E">
        <w:trPr>
          <w:trHeight w:val="225"/>
          <w:jc w:val="center"/>
        </w:trPr>
        <w:tc>
          <w:tcPr>
            <w:tcW w:w="1480" w:type="dxa"/>
            <w:vMerge/>
            <w:tcBorders>
              <w:left w:val="single" w:sz="4" w:space="0" w:color="auto"/>
              <w:right w:val="single" w:sz="4" w:space="0" w:color="auto"/>
            </w:tcBorders>
            <w:shd w:val="clear" w:color="auto" w:fill="auto"/>
          </w:tcPr>
          <w:p w14:paraId="00DBA53A" w14:textId="77777777" w:rsidR="004E599E" w:rsidRPr="00236B7A" w:rsidRDefault="004E599E" w:rsidP="004E599E">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55E4CB5" w14:textId="77777777" w:rsidR="004E599E" w:rsidRPr="00236B7A" w:rsidRDefault="004E599E" w:rsidP="004E599E">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0DB17CCC" w14:textId="77777777" w:rsidR="004E599E" w:rsidRPr="00236B7A" w:rsidRDefault="004E599E" w:rsidP="004E599E">
            <w:pPr>
              <w:pStyle w:val="TAR"/>
              <w:rPr>
                <w:rFonts w:cs="Arial"/>
                <w:sz w:val="16"/>
                <w:szCs w:val="16"/>
              </w:rPr>
            </w:pPr>
            <w:r w:rsidRPr="00236B7A">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D0D5031"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32CA5D92" w14:textId="77777777" w:rsidR="004E599E" w:rsidRPr="00236B7A" w:rsidRDefault="004E599E" w:rsidP="004E599E">
            <w:pPr>
              <w:pStyle w:val="TAL"/>
              <w:rPr>
                <w:rFonts w:cs="Arial"/>
                <w:sz w:val="16"/>
                <w:szCs w:val="16"/>
              </w:rPr>
            </w:pPr>
            <w:r w:rsidRPr="00236B7A">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18747A24" w14:textId="77777777" w:rsidR="004E599E" w:rsidRPr="00236B7A" w:rsidRDefault="004E599E" w:rsidP="004E599E">
            <w:pPr>
              <w:pStyle w:val="TAC"/>
              <w:rPr>
                <w:rFonts w:cs="Arial"/>
                <w:sz w:val="16"/>
                <w:szCs w:val="16"/>
              </w:rPr>
            </w:pPr>
            <w:r w:rsidRPr="00236B7A">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477E7139" w14:textId="77777777" w:rsidR="004E599E" w:rsidRPr="00236B7A" w:rsidRDefault="004E599E" w:rsidP="004E599E">
            <w:pPr>
              <w:pStyle w:val="TAC"/>
              <w:rPr>
                <w:rFonts w:cs="Arial"/>
                <w:sz w:val="16"/>
                <w:szCs w:val="16"/>
              </w:rPr>
            </w:pPr>
            <w:r w:rsidRPr="00236B7A">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58CA6FBF" w14:textId="77777777" w:rsidR="004E599E" w:rsidRPr="00236B7A" w:rsidRDefault="004E599E" w:rsidP="004E599E">
            <w:pPr>
              <w:pStyle w:val="TAC"/>
              <w:rPr>
                <w:rFonts w:cs="Arial"/>
                <w:sz w:val="16"/>
                <w:szCs w:val="16"/>
              </w:rPr>
            </w:pPr>
            <w:r w:rsidRPr="00236B7A">
              <w:rPr>
                <w:rFonts w:cs="Arial" w:hint="eastAsia"/>
                <w:sz w:val="16"/>
                <w:szCs w:val="16"/>
              </w:rPr>
              <w:t>7</w:t>
            </w:r>
            <w:r w:rsidRPr="00236B7A">
              <w:rPr>
                <w:rFonts w:cs="Arial"/>
                <w:sz w:val="16"/>
                <w:szCs w:val="16"/>
              </w:rPr>
              <w:t>, 8</w:t>
            </w:r>
          </w:p>
        </w:tc>
      </w:tr>
      <w:tr w:rsidR="004E599E" w:rsidRPr="00236B7A" w14:paraId="43C3691C" w14:textId="77777777" w:rsidTr="004E599E">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1F76226C" w14:textId="77777777" w:rsidR="004E599E" w:rsidRPr="00236B7A" w:rsidRDefault="004E599E" w:rsidP="004E599E">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2134E79" w14:textId="77777777" w:rsidR="004E599E" w:rsidRPr="00236B7A" w:rsidRDefault="004E599E" w:rsidP="004E599E">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9B62524" w14:textId="77777777" w:rsidR="004E599E" w:rsidRPr="00236B7A" w:rsidRDefault="004E599E" w:rsidP="004E599E">
            <w:pPr>
              <w:pStyle w:val="TAR"/>
              <w:rPr>
                <w:rFonts w:cs="Arial"/>
                <w:sz w:val="16"/>
                <w:szCs w:val="16"/>
              </w:rPr>
            </w:pPr>
            <w:r w:rsidRPr="00236B7A">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2BBB9DDC"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7A3DB36" w14:textId="77777777" w:rsidR="004E599E" w:rsidRPr="00236B7A" w:rsidRDefault="004E599E" w:rsidP="004E599E">
            <w:pPr>
              <w:pStyle w:val="TAL"/>
              <w:rPr>
                <w:rFonts w:cs="Arial"/>
                <w:sz w:val="16"/>
                <w:szCs w:val="16"/>
              </w:rPr>
            </w:pPr>
            <w:r w:rsidRPr="00236B7A">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441D7BBC" w14:textId="77777777" w:rsidR="004E599E" w:rsidRPr="00236B7A" w:rsidRDefault="004E599E" w:rsidP="004E599E">
            <w:pPr>
              <w:pStyle w:val="TAC"/>
              <w:rPr>
                <w:rFonts w:cs="Arial"/>
                <w:sz w:val="16"/>
                <w:szCs w:val="16"/>
              </w:rPr>
            </w:pPr>
            <w:r w:rsidRPr="00236B7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A20C253"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5CBBAA1" w14:textId="77777777" w:rsidR="004E599E" w:rsidRPr="00236B7A" w:rsidRDefault="004E599E" w:rsidP="004E599E">
            <w:pPr>
              <w:pStyle w:val="TAC"/>
              <w:rPr>
                <w:rFonts w:cs="Arial"/>
                <w:sz w:val="16"/>
                <w:szCs w:val="16"/>
              </w:rPr>
            </w:pPr>
            <w:r w:rsidRPr="00236B7A">
              <w:rPr>
                <w:rFonts w:cs="Arial"/>
                <w:sz w:val="16"/>
                <w:szCs w:val="16"/>
              </w:rPr>
              <w:t>7</w:t>
            </w:r>
          </w:p>
        </w:tc>
      </w:tr>
      <w:tr w:rsidR="004E599E" w:rsidRPr="00236B7A" w14:paraId="0B9F29C5" w14:textId="77777777" w:rsidTr="004E599E">
        <w:trPr>
          <w:trHeight w:val="225"/>
          <w:jc w:val="center"/>
        </w:trPr>
        <w:tc>
          <w:tcPr>
            <w:tcW w:w="1480" w:type="dxa"/>
            <w:vMerge w:val="restart"/>
            <w:tcBorders>
              <w:left w:val="single" w:sz="4" w:space="0" w:color="auto"/>
              <w:right w:val="single" w:sz="4" w:space="0" w:color="auto"/>
            </w:tcBorders>
            <w:shd w:val="clear" w:color="auto" w:fill="auto"/>
          </w:tcPr>
          <w:p w14:paraId="3AA440F9" w14:textId="77777777" w:rsidR="004E599E" w:rsidRPr="00236B7A" w:rsidRDefault="004E599E" w:rsidP="004E599E">
            <w:pPr>
              <w:pStyle w:val="TAC"/>
              <w:rPr>
                <w:rFonts w:cs="Arial"/>
              </w:rPr>
            </w:pPr>
            <w:r w:rsidRPr="00236B7A">
              <w:rPr>
                <w:rFonts w:cs="Arial"/>
                <w:lang w:val="en-US"/>
              </w:rPr>
              <w:t>V2X_</w:t>
            </w:r>
            <w:r w:rsidRPr="00236B7A">
              <w:rPr>
                <w:rFonts w:eastAsia="SimSun" w:cs="Arial" w:hint="eastAsia"/>
                <w:lang w:val="en-US" w:eastAsia="zh-CN"/>
              </w:rPr>
              <w:t>7</w:t>
            </w:r>
            <w:r w:rsidRPr="00236B7A">
              <w:rPr>
                <w:rFonts w:cs="Arial" w:hint="eastAsia"/>
                <w:lang w:val="en-US"/>
              </w:rPr>
              <w:t>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4A5D5637" w14:textId="77777777" w:rsidR="004E599E" w:rsidRPr="00236B7A" w:rsidRDefault="004E599E" w:rsidP="004E599E">
            <w:pPr>
              <w:pStyle w:val="TAL"/>
              <w:rPr>
                <w:rFonts w:eastAsia="SimSun" w:cs="Arial"/>
                <w:sz w:val="16"/>
                <w:szCs w:val="16"/>
                <w:lang w:eastAsia="zh-CN"/>
              </w:rPr>
            </w:pPr>
            <w:r w:rsidRPr="00236B7A">
              <w:rPr>
                <w:rFonts w:cs="Arial"/>
                <w:sz w:val="16"/>
                <w:szCs w:val="16"/>
              </w:rPr>
              <w:t>E-UTRA Band</w:t>
            </w:r>
            <w:r w:rsidRPr="00236B7A">
              <w:rPr>
                <w:rFonts w:eastAsia="SimSun" w:cs="Arial" w:hint="eastAsia"/>
                <w:sz w:val="16"/>
                <w:szCs w:val="16"/>
                <w:lang w:eastAsia="zh-CN"/>
              </w:rPr>
              <w:t xml:space="preserve"> 5, 26</w:t>
            </w:r>
          </w:p>
        </w:tc>
        <w:tc>
          <w:tcPr>
            <w:tcW w:w="859" w:type="dxa"/>
            <w:tcBorders>
              <w:top w:val="single" w:sz="4" w:space="0" w:color="auto"/>
              <w:left w:val="nil"/>
              <w:bottom w:val="single" w:sz="4" w:space="0" w:color="auto"/>
              <w:right w:val="single" w:sz="4" w:space="0" w:color="auto"/>
            </w:tcBorders>
            <w:shd w:val="clear" w:color="auto" w:fill="auto"/>
            <w:vAlign w:val="center"/>
          </w:tcPr>
          <w:p w14:paraId="79C159F0" w14:textId="77777777" w:rsidR="004E599E" w:rsidRPr="00236B7A" w:rsidRDefault="004E599E" w:rsidP="004E599E">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9A443DA" w14:textId="77777777" w:rsidR="004E599E" w:rsidRPr="00236B7A" w:rsidRDefault="004E599E" w:rsidP="004E599E">
            <w:pPr>
              <w:pStyle w:val="TAC"/>
              <w:rPr>
                <w:rFonts w:cs="Arial"/>
                <w:sz w:val="16"/>
                <w:szCs w:val="16"/>
              </w:rPr>
            </w:pPr>
            <w:r w:rsidRPr="00236B7A">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7DCBB8D1" w14:textId="77777777" w:rsidR="004E599E" w:rsidRPr="00236B7A" w:rsidRDefault="004E599E" w:rsidP="004E599E">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0B7E13BA" w14:textId="77777777" w:rsidR="004E599E" w:rsidRPr="00236B7A" w:rsidRDefault="004E599E" w:rsidP="004E599E">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EC78C53"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85F507A" w14:textId="77777777" w:rsidR="004E599E" w:rsidRPr="00236B7A" w:rsidRDefault="004E599E" w:rsidP="004E599E">
            <w:pPr>
              <w:pStyle w:val="TAC"/>
              <w:rPr>
                <w:rFonts w:cs="Arial"/>
                <w:sz w:val="16"/>
                <w:szCs w:val="16"/>
              </w:rPr>
            </w:pPr>
          </w:p>
        </w:tc>
      </w:tr>
      <w:tr w:rsidR="004E599E" w:rsidRPr="00236B7A" w14:paraId="5B7C7840" w14:textId="77777777" w:rsidTr="004E599E">
        <w:trPr>
          <w:trHeight w:val="225"/>
          <w:jc w:val="center"/>
        </w:trPr>
        <w:tc>
          <w:tcPr>
            <w:tcW w:w="1480" w:type="dxa"/>
            <w:vMerge/>
            <w:tcBorders>
              <w:left w:val="single" w:sz="4" w:space="0" w:color="auto"/>
              <w:right w:val="single" w:sz="4" w:space="0" w:color="auto"/>
            </w:tcBorders>
            <w:shd w:val="clear" w:color="auto" w:fill="auto"/>
          </w:tcPr>
          <w:p w14:paraId="74122F0C" w14:textId="77777777" w:rsidR="004E599E" w:rsidRPr="00236B7A" w:rsidRDefault="004E599E" w:rsidP="004E599E">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8A3E04F" w14:textId="77777777" w:rsidR="004E599E" w:rsidRPr="00236B7A" w:rsidRDefault="004E599E" w:rsidP="004E599E">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zh-CN"/>
              </w:rPr>
              <w:t>41</w:t>
            </w:r>
          </w:p>
        </w:tc>
        <w:tc>
          <w:tcPr>
            <w:tcW w:w="859" w:type="dxa"/>
            <w:tcBorders>
              <w:top w:val="single" w:sz="4" w:space="0" w:color="auto"/>
              <w:left w:val="nil"/>
              <w:bottom w:val="single" w:sz="4" w:space="0" w:color="auto"/>
              <w:right w:val="single" w:sz="4" w:space="0" w:color="auto"/>
            </w:tcBorders>
            <w:shd w:val="clear" w:color="auto" w:fill="auto"/>
            <w:vAlign w:val="center"/>
          </w:tcPr>
          <w:p w14:paraId="41E127C4" w14:textId="77777777" w:rsidR="004E599E" w:rsidRPr="00236B7A" w:rsidRDefault="004E599E" w:rsidP="004E599E">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5BF67C9"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AFD8534" w14:textId="77777777" w:rsidR="004E599E" w:rsidRPr="00236B7A" w:rsidRDefault="004E599E" w:rsidP="004E599E">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7AEBE70A" w14:textId="77777777" w:rsidR="004E599E" w:rsidRPr="00236B7A" w:rsidRDefault="004E599E" w:rsidP="004E599E">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70B71F4"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D1F7948" w14:textId="77777777" w:rsidR="004E599E" w:rsidRPr="00236B7A" w:rsidRDefault="004E599E" w:rsidP="004E599E">
            <w:pPr>
              <w:pStyle w:val="TAC"/>
              <w:rPr>
                <w:rFonts w:cs="Arial"/>
                <w:sz w:val="16"/>
                <w:szCs w:val="16"/>
              </w:rPr>
            </w:pPr>
            <w:r w:rsidRPr="00236B7A">
              <w:rPr>
                <w:rFonts w:cs="Arial"/>
                <w:sz w:val="16"/>
                <w:szCs w:val="16"/>
              </w:rPr>
              <w:t>2</w:t>
            </w:r>
          </w:p>
        </w:tc>
      </w:tr>
      <w:tr w:rsidR="004E599E" w:rsidRPr="00236B7A" w14:paraId="37D0454F" w14:textId="77777777" w:rsidTr="004E599E">
        <w:trPr>
          <w:trHeight w:val="225"/>
          <w:jc w:val="center"/>
        </w:trPr>
        <w:tc>
          <w:tcPr>
            <w:tcW w:w="1480" w:type="dxa"/>
            <w:vMerge/>
            <w:tcBorders>
              <w:left w:val="single" w:sz="4" w:space="0" w:color="auto"/>
              <w:right w:val="single" w:sz="4" w:space="0" w:color="auto"/>
            </w:tcBorders>
            <w:shd w:val="clear" w:color="auto" w:fill="auto"/>
          </w:tcPr>
          <w:p w14:paraId="511E18D3" w14:textId="77777777" w:rsidR="004E599E" w:rsidRPr="00236B7A" w:rsidRDefault="004E599E" w:rsidP="004E599E">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AAB2DDF" w14:textId="77777777" w:rsidR="004E599E" w:rsidRPr="00236B7A" w:rsidRDefault="004E599E" w:rsidP="004E599E">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40B87F8" w14:textId="77777777" w:rsidR="004E599E" w:rsidRPr="00236B7A" w:rsidRDefault="004E599E" w:rsidP="004E599E">
            <w:pPr>
              <w:pStyle w:val="TAR"/>
              <w:rPr>
                <w:rFonts w:cs="Arial"/>
                <w:sz w:val="16"/>
                <w:szCs w:val="16"/>
              </w:rPr>
            </w:pPr>
            <w:r w:rsidRPr="00236B7A">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296C2BA2"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35D2A6F7" w14:textId="77777777" w:rsidR="004E599E" w:rsidRPr="00236B7A" w:rsidRDefault="004E599E" w:rsidP="004E599E">
            <w:pPr>
              <w:pStyle w:val="TAL"/>
              <w:rPr>
                <w:rFonts w:cs="Arial"/>
                <w:sz w:val="16"/>
                <w:szCs w:val="16"/>
              </w:rPr>
            </w:pPr>
            <w:r w:rsidRPr="00236B7A">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6D5C25A6" w14:textId="77777777" w:rsidR="004E599E" w:rsidRPr="00236B7A" w:rsidRDefault="004E599E" w:rsidP="004E599E">
            <w:pPr>
              <w:pStyle w:val="TAC"/>
              <w:rPr>
                <w:rFonts w:cs="Arial"/>
                <w:sz w:val="16"/>
                <w:szCs w:val="16"/>
              </w:rPr>
            </w:pPr>
            <w:r w:rsidRPr="00236B7A">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031D3BEF" w14:textId="77777777" w:rsidR="004E599E" w:rsidRPr="00236B7A" w:rsidRDefault="004E599E" w:rsidP="004E599E">
            <w:pPr>
              <w:pStyle w:val="TAC"/>
              <w:rPr>
                <w:rFonts w:cs="Arial"/>
                <w:sz w:val="16"/>
                <w:szCs w:val="16"/>
              </w:rPr>
            </w:pPr>
            <w:r w:rsidRPr="00236B7A">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1390DF39" w14:textId="77777777" w:rsidR="004E599E" w:rsidRPr="00236B7A" w:rsidRDefault="004E599E" w:rsidP="004E599E">
            <w:pPr>
              <w:pStyle w:val="TAC"/>
              <w:rPr>
                <w:rFonts w:cs="Arial"/>
                <w:sz w:val="16"/>
                <w:szCs w:val="16"/>
              </w:rPr>
            </w:pPr>
            <w:r w:rsidRPr="00236B7A">
              <w:rPr>
                <w:rFonts w:cs="Arial" w:hint="eastAsia"/>
                <w:sz w:val="16"/>
                <w:szCs w:val="16"/>
              </w:rPr>
              <w:t>7</w:t>
            </w:r>
            <w:r w:rsidRPr="00236B7A">
              <w:rPr>
                <w:rFonts w:cs="Arial"/>
                <w:sz w:val="16"/>
                <w:szCs w:val="16"/>
              </w:rPr>
              <w:t>, 8</w:t>
            </w:r>
          </w:p>
        </w:tc>
      </w:tr>
      <w:tr w:rsidR="004E599E" w:rsidRPr="00236B7A" w14:paraId="2009C817" w14:textId="77777777" w:rsidTr="004E599E">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4BFFA9A3" w14:textId="77777777" w:rsidR="004E599E" w:rsidRPr="00236B7A" w:rsidRDefault="004E599E" w:rsidP="004E599E">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A1BA610" w14:textId="77777777" w:rsidR="004E599E" w:rsidRPr="00236B7A" w:rsidRDefault="004E599E" w:rsidP="004E599E">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1BE711C" w14:textId="77777777" w:rsidR="004E599E" w:rsidRPr="00236B7A" w:rsidRDefault="004E599E" w:rsidP="004E599E">
            <w:pPr>
              <w:pStyle w:val="TAR"/>
              <w:rPr>
                <w:rFonts w:cs="Arial"/>
                <w:sz w:val="16"/>
                <w:szCs w:val="16"/>
              </w:rPr>
            </w:pPr>
            <w:r w:rsidRPr="00236B7A">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0205E29E" w14:textId="77777777" w:rsidR="004E599E" w:rsidRPr="00236B7A" w:rsidRDefault="004E599E" w:rsidP="004E599E">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6D377A8" w14:textId="77777777" w:rsidR="004E599E" w:rsidRPr="00236B7A" w:rsidRDefault="004E599E" w:rsidP="004E599E">
            <w:pPr>
              <w:pStyle w:val="TAL"/>
              <w:rPr>
                <w:rFonts w:cs="Arial"/>
                <w:sz w:val="16"/>
                <w:szCs w:val="16"/>
              </w:rPr>
            </w:pPr>
            <w:r w:rsidRPr="00236B7A">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9A2319B" w14:textId="77777777" w:rsidR="004E599E" w:rsidRPr="00236B7A" w:rsidRDefault="004E599E" w:rsidP="004E599E">
            <w:pPr>
              <w:pStyle w:val="TAC"/>
              <w:rPr>
                <w:rFonts w:cs="Arial"/>
                <w:sz w:val="16"/>
                <w:szCs w:val="16"/>
              </w:rPr>
            </w:pPr>
            <w:r w:rsidRPr="00236B7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E55E7BF" w14:textId="77777777" w:rsidR="004E599E" w:rsidRPr="00236B7A" w:rsidRDefault="004E599E" w:rsidP="004E599E">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0A83519" w14:textId="77777777" w:rsidR="004E599E" w:rsidRPr="00236B7A" w:rsidRDefault="004E599E" w:rsidP="004E599E">
            <w:pPr>
              <w:pStyle w:val="TAC"/>
              <w:rPr>
                <w:rFonts w:cs="Arial"/>
                <w:sz w:val="16"/>
                <w:szCs w:val="16"/>
              </w:rPr>
            </w:pPr>
            <w:r w:rsidRPr="00236B7A">
              <w:rPr>
                <w:rFonts w:cs="Arial"/>
                <w:sz w:val="16"/>
                <w:szCs w:val="16"/>
              </w:rPr>
              <w:t>7</w:t>
            </w:r>
          </w:p>
        </w:tc>
      </w:tr>
      <w:tr w:rsidR="004E599E" w:rsidRPr="00236B7A" w14:paraId="4744017A" w14:textId="77777777" w:rsidTr="004E599E">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14:paraId="324DE330" w14:textId="77777777" w:rsidR="004E599E" w:rsidRPr="00236B7A" w:rsidRDefault="004E599E" w:rsidP="004E599E">
            <w:pPr>
              <w:pStyle w:val="TAN"/>
            </w:pPr>
            <w:r w:rsidRPr="00236B7A">
              <w:t>NOTE 1:</w:t>
            </w:r>
            <w:r w:rsidRPr="00236B7A">
              <w:tab/>
            </w:r>
            <w:proofErr w:type="spellStart"/>
            <w:r w:rsidRPr="00236B7A">
              <w:t>F</w:t>
            </w:r>
            <w:r w:rsidRPr="00236B7A">
              <w:rPr>
                <w:vertAlign w:val="subscript"/>
              </w:rPr>
              <w:t>DL_low</w:t>
            </w:r>
            <w:proofErr w:type="spellEnd"/>
            <w:r w:rsidRPr="00236B7A">
              <w:t xml:space="preserve"> and </w:t>
            </w:r>
            <w:proofErr w:type="spellStart"/>
            <w:r w:rsidRPr="00236B7A">
              <w:t>F</w:t>
            </w:r>
            <w:r w:rsidRPr="00236B7A">
              <w:rPr>
                <w:vertAlign w:val="subscript"/>
              </w:rPr>
              <w:t>DL_high</w:t>
            </w:r>
            <w:proofErr w:type="spellEnd"/>
            <w:r w:rsidRPr="00236B7A">
              <w:t xml:space="preserve"> refer to each E-UTRA frequency band specified in Table 5.5-1</w:t>
            </w:r>
          </w:p>
          <w:p w14:paraId="71117131" w14:textId="77777777" w:rsidR="004E599E" w:rsidRPr="00236B7A" w:rsidRDefault="004E599E" w:rsidP="004E599E">
            <w:pPr>
              <w:pStyle w:val="TAN"/>
            </w:pPr>
            <w:r w:rsidRPr="00236B7A">
              <w:t>NOTE 2:</w:t>
            </w:r>
            <w:r w:rsidRPr="00236B7A">
              <w:rPr>
                <w:vertAlign w:val="superscript"/>
              </w:rPr>
              <w:tab/>
            </w:r>
            <w:r w:rsidRPr="00236B7A">
              <w:t>As exceptions, measurements with a level up to the applicable requirements defined in Table 6.6.3.1-2 are permitted for each assigned E-UTRA carrier used in the measurement due to 2</w:t>
            </w:r>
            <w:r w:rsidRPr="00236B7A">
              <w:rPr>
                <w:vertAlign w:val="superscript"/>
              </w:rPr>
              <w:t>nd</w:t>
            </w:r>
            <w:r w:rsidRPr="00236B7A">
              <w:t>, 3</w:t>
            </w:r>
            <w:r w:rsidRPr="00236B7A">
              <w:rPr>
                <w:vertAlign w:val="superscript"/>
              </w:rPr>
              <w:t>rd</w:t>
            </w:r>
            <w:r w:rsidRPr="00236B7A">
              <w:t>, 4</w:t>
            </w:r>
            <w:r w:rsidRPr="00236B7A">
              <w:rPr>
                <w:vertAlign w:val="superscript"/>
              </w:rPr>
              <w:t>th</w:t>
            </w:r>
            <w:r w:rsidRPr="00236B7A">
              <w:t xml:space="preserve"> [or 5</w:t>
            </w:r>
            <w:r w:rsidRPr="00236B7A">
              <w:rPr>
                <w:vertAlign w:val="superscript"/>
              </w:rPr>
              <w:t>th</w:t>
            </w:r>
            <w:r w:rsidRPr="00236B7A">
              <w:t xml:space="preserve">] harmonic spurious emissions. </w:t>
            </w:r>
            <w:r w:rsidRPr="00236B7A">
              <w:rPr>
                <w:rFonts w:hint="eastAsia"/>
                <w:lang w:eastAsia="ja-JP"/>
              </w:rPr>
              <w:t>In case the exceptions are allowed</w:t>
            </w:r>
            <w:r w:rsidRPr="00236B7A">
              <w:t xml:space="preserve"> </w:t>
            </w:r>
            <w:r w:rsidRPr="00236B7A">
              <w:rPr>
                <w:lang w:eastAsia="ja-JP"/>
              </w:rPr>
              <w:t xml:space="preserve">due to spreading of the harmonic emission the exception is also allowed for the first 1 MHz </w:t>
            </w:r>
            <w:r w:rsidRPr="00236B7A">
              <w:rPr>
                <w:rFonts w:hint="eastAsia"/>
                <w:lang w:eastAsia="ja-JP"/>
              </w:rPr>
              <w:t>f</w:t>
            </w:r>
            <w:r w:rsidRPr="00236B7A">
              <w:rPr>
                <w:lang w:eastAsia="ja-JP"/>
              </w:rPr>
              <w:t>requency range immediately outside the harmonic emission on both sides of the harmonic emission. This results in an overall exception interval centred at the harmonic emission of (2MHz + N x L</w:t>
            </w:r>
            <w:r w:rsidRPr="00236B7A">
              <w:rPr>
                <w:vertAlign w:val="subscript"/>
                <w:lang w:eastAsia="ja-JP"/>
              </w:rPr>
              <w:t>CRB</w:t>
            </w:r>
            <w:r w:rsidRPr="00236B7A">
              <w:rPr>
                <w:lang w:eastAsia="ja-JP"/>
              </w:rPr>
              <w:t xml:space="preserve"> x 180kHz), where N is 2, 3 or 4 for the 2</w:t>
            </w:r>
            <w:r w:rsidRPr="00236B7A">
              <w:rPr>
                <w:vertAlign w:val="superscript"/>
                <w:lang w:eastAsia="ja-JP"/>
              </w:rPr>
              <w:t>nd</w:t>
            </w:r>
            <w:r w:rsidRPr="00236B7A">
              <w:rPr>
                <w:lang w:eastAsia="ja-JP"/>
              </w:rPr>
              <w:t>, 3</w:t>
            </w:r>
            <w:r w:rsidRPr="00236B7A">
              <w:rPr>
                <w:vertAlign w:val="superscript"/>
                <w:lang w:eastAsia="ja-JP"/>
              </w:rPr>
              <w:t>rd</w:t>
            </w:r>
            <w:r w:rsidRPr="00236B7A">
              <w:rPr>
                <w:lang w:eastAsia="ja-JP"/>
              </w:rPr>
              <w:t xml:space="preserve"> or 4</w:t>
            </w:r>
            <w:r w:rsidRPr="00236B7A">
              <w:rPr>
                <w:vertAlign w:val="superscript"/>
                <w:lang w:eastAsia="ja-JP"/>
              </w:rPr>
              <w:t>th</w:t>
            </w:r>
            <w:r w:rsidRPr="00236B7A">
              <w:rPr>
                <w:lang w:eastAsia="ja-JP"/>
              </w:rPr>
              <w:t xml:space="preserve"> harmonic respectively. The exception is allowed if the measurement bandwidth (MBW) totally or partially overlaps the overall exception interval.</w:t>
            </w:r>
          </w:p>
          <w:p w14:paraId="45304CF3" w14:textId="77777777" w:rsidR="004E599E" w:rsidRPr="00236B7A" w:rsidRDefault="004E599E" w:rsidP="004E599E">
            <w:pPr>
              <w:pStyle w:val="TAN"/>
              <w:rPr>
                <w:lang w:eastAsia="zh-CN"/>
              </w:rPr>
            </w:pPr>
            <w:r w:rsidRPr="00236B7A">
              <w:t>NOTE 3:</w:t>
            </w:r>
            <w:r w:rsidRPr="00236B7A">
              <w:tab/>
              <w:t>The</w:t>
            </w:r>
            <w:r w:rsidRPr="00236B7A">
              <w:rPr>
                <w:rFonts w:hint="eastAsia"/>
              </w:rPr>
              <w:t>se</w:t>
            </w:r>
            <w:r w:rsidRPr="00236B7A">
              <w:t xml:space="preserve"> requirement</w:t>
            </w:r>
            <w:r w:rsidRPr="00236B7A">
              <w:rPr>
                <w:rFonts w:hint="eastAsia"/>
              </w:rPr>
              <w:t>s</w:t>
            </w:r>
            <w:r w:rsidRPr="00236B7A">
              <w:t xml:space="preserve"> also appl</w:t>
            </w:r>
            <w:r w:rsidRPr="00236B7A">
              <w:rPr>
                <w:rFonts w:hint="eastAsia"/>
              </w:rPr>
              <w:t>y</w:t>
            </w:r>
            <w:r w:rsidRPr="00236B7A">
              <w:t xml:space="preserve"> for the frequency ranges that are less than F</w:t>
            </w:r>
            <w:r w:rsidRPr="00236B7A">
              <w:rPr>
                <w:vertAlign w:val="subscript"/>
              </w:rPr>
              <w:t xml:space="preserve">OOB </w:t>
            </w:r>
            <w:r w:rsidRPr="00236B7A">
              <w:t>(MHz) in Table 6.6.3.1-1 and Table 6.6.3.1A-1 from the edge of the aggregated channel bandwidth.</w:t>
            </w:r>
          </w:p>
          <w:p w14:paraId="6904F2B2" w14:textId="77777777" w:rsidR="004E599E" w:rsidRPr="00236B7A" w:rsidRDefault="004E599E" w:rsidP="004E599E">
            <w:pPr>
              <w:pStyle w:val="TAN"/>
            </w:pPr>
            <w:r w:rsidRPr="00236B7A">
              <w:rPr>
                <w:rFonts w:hint="eastAsia"/>
              </w:rPr>
              <w:t>NOTE</w:t>
            </w:r>
            <w:r w:rsidRPr="00236B7A">
              <w:t xml:space="preserve"> 4</w:t>
            </w:r>
            <w:r w:rsidRPr="00236B7A">
              <w:rPr>
                <w:rFonts w:hint="eastAsia"/>
              </w:rPr>
              <w:t>:</w:t>
            </w:r>
            <w:r w:rsidRPr="00236B7A">
              <w:tab/>
              <w:t>For these adjacent bands, the emission limit could imply risk of harmful interference to UE(s) operating in the protected operating band.</w:t>
            </w:r>
          </w:p>
          <w:p w14:paraId="7DDF907E" w14:textId="77777777" w:rsidR="004E599E" w:rsidRPr="00236B7A" w:rsidRDefault="004E599E" w:rsidP="004E599E">
            <w:pPr>
              <w:pStyle w:val="TAN"/>
              <w:rPr>
                <w:rFonts w:eastAsia="SimSun"/>
                <w:lang w:eastAsia="zh-CN"/>
              </w:rPr>
            </w:pPr>
            <w:r w:rsidRPr="00236B7A">
              <w:rPr>
                <w:rFonts w:eastAsia="SimSun" w:hint="eastAsia"/>
                <w:lang w:eastAsia="zh-CN"/>
              </w:rPr>
              <w:t xml:space="preserve">NOTE </w:t>
            </w:r>
            <w:r w:rsidRPr="00236B7A">
              <w:t>5</w:t>
            </w:r>
            <w:r w:rsidRPr="00236B7A">
              <w:rPr>
                <w:rFonts w:eastAsia="SimSun" w:hint="eastAsia"/>
                <w:lang w:eastAsia="zh-CN"/>
              </w:rPr>
              <w:t>:</w:t>
            </w:r>
            <w:r w:rsidRPr="00236B7A">
              <w:rPr>
                <w:rFonts w:eastAsia="SimSun"/>
                <w:lang w:eastAsia="zh-CN"/>
              </w:rPr>
              <w:tab/>
              <w:t>This requirement is only applicable for carriers with bandwidth confined within 1885-1920</w:t>
            </w:r>
            <w:r w:rsidRPr="00236B7A">
              <w:rPr>
                <w:rFonts w:eastAsia="SimSun" w:hint="eastAsia"/>
                <w:lang w:eastAsia="zh-CN"/>
              </w:rPr>
              <w:t xml:space="preserve"> </w:t>
            </w:r>
            <w:r w:rsidRPr="00236B7A">
              <w:rPr>
                <w:rFonts w:eastAsia="SimSun"/>
                <w:lang w:eastAsia="zh-CN"/>
              </w:rPr>
              <w:t>MHz (requirement for carriers with</w:t>
            </w:r>
            <w:r w:rsidRPr="00236B7A">
              <w:rPr>
                <w:rFonts w:eastAsia="SimSun" w:hint="eastAsia"/>
                <w:lang w:eastAsia="zh-CN"/>
              </w:rPr>
              <w:t xml:space="preserve"> at least 1RB</w:t>
            </w:r>
            <w:r w:rsidRPr="00236B7A">
              <w:rPr>
                <w:rFonts w:eastAsia="SimSun"/>
                <w:lang w:eastAsia="zh-CN"/>
              </w:rPr>
              <w:t xml:space="preserve"> confined within 1880</w:t>
            </w:r>
            <w:r w:rsidRPr="00236B7A">
              <w:rPr>
                <w:rFonts w:eastAsia="SimSun" w:hint="eastAsia"/>
                <w:lang w:eastAsia="zh-CN"/>
              </w:rPr>
              <w:t xml:space="preserve"> </w:t>
            </w:r>
            <w:r w:rsidRPr="00236B7A">
              <w:rPr>
                <w:rFonts w:eastAsia="SimSun"/>
                <w:lang w:eastAsia="zh-CN"/>
              </w:rPr>
              <w:t>- 1885</w:t>
            </w:r>
            <w:r w:rsidRPr="00236B7A">
              <w:rPr>
                <w:rFonts w:eastAsia="SimSun" w:hint="eastAsia"/>
                <w:lang w:eastAsia="zh-CN"/>
              </w:rPr>
              <w:t xml:space="preserve"> </w:t>
            </w:r>
            <w:r w:rsidRPr="00236B7A">
              <w:rPr>
                <w:rFonts w:eastAsia="SimSun"/>
                <w:lang w:eastAsia="zh-CN"/>
              </w:rPr>
              <w:t xml:space="preserve">MHz is not specified). </w:t>
            </w:r>
            <w:r w:rsidRPr="00236B7A">
              <w:rPr>
                <w:rFonts w:eastAsia="SimSun" w:hint="eastAsia"/>
                <w:lang w:eastAsia="zh-CN"/>
              </w:rPr>
              <w:t>T</w:t>
            </w:r>
            <w:r w:rsidRPr="00236B7A">
              <w:rPr>
                <w:rFonts w:eastAsia="SimSun"/>
                <w:lang w:eastAsia="zh-CN"/>
              </w:rPr>
              <w:t xml:space="preserve">his requirement applies for an uplink transmission bandwidth less than or equal to 54 RB for carriers of 15 MHz bandwidth when carrier </w:t>
            </w:r>
            <w:proofErr w:type="spellStart"/>
            <w:r w:rsidRPr="00236B7A">
              <w:rPr>
                <w:rFonts w:eastAsia="SimSun"/>
                <w:lang w:eastAsia="zh-CN"/>
              </w:rPr>
              <w:t>center</w:t>
            </w:r>
            <w:proofErr w:type="spellEnd"/>
            <w:r w:rsidRPr="00236B7A">
              <w:rPr>
                <w:rFonts w:eastAsia="SimSun"/>
                <w:lang w:eastAsia="zh-CN"/>
              </w:rPr>
              <w:t xml:space="preserve"> frequency is within the range 18</w:t>
            </w:r>
            <w:r w:rsidRPr="00236B7A">
              <w:rPr>
                <w:rFonts w:eastAsia="SimSun" w:hint="eastAsia"/>
                <w:lang w:eastAsia="zh-CN"/>
              </w:rPr>
              <w:t>92</w:t>
            </w:r>
            <w:r w:rsidRPr="00236B7A">
              <w:rPr>
                <w:rFonts w:eastAsia="SimSun"/>
                <w:lang w:eastAsia="zh-CN"/>
              </w:rPr>
              <w:t>.5 - 18</w:t>
            </w:r>
            <w:r w:rsidRPr="00236B7A">
              <w:rPr>
                <w:rFonts w:eastAsia="SimSun" w:hint="eastAsia"/>
                <w:lang w:eastAsia="zh-CN"/>
              </w:rPr>
              <w:t>94</w:t>
            </w:r>
            <w:r w:rsidRPr="00236B7A">
              <w:rPr>
                <w:rFonts w:eastAsia="SimSun"/>
                <w:lang w:eastAsia="zh-CN"/>
              </w:rPr>
              <w:t xml:space="preserve">.5 MHz and for carriers of 20 MHz bandwidth when carrier </w:t>
            </w:r>
            <w:proofErr w:type="spellStart"/>
            <w:r w:rsidRPr="00236B7A">
              <w:rPr>
                <w:rFonts w:eastAsia="SimSun"/>
                <w:lang w:eastAsia="zh-CN"/>
              </w:rPr>
              <w:t>center</w:t>
            </w:r>
            <w:proofErr w:type="spellEnd"/>
            <w:r w:rsidRPr="00236B7A">
              <w:rPr>
                <w:rFonts w:eastAsia="SimSun"/>
                <w:lang w:eastAsia="zh-CN"/>
              </w:rPr>
              <w:t xml:space="preserve"> frequency is within the range 189</w:t>
            </w:r>
            <w:r w:rsidRPr="00236B7A">
              <w:rPr>
                <w:rFonts w:eastAsia="SimSun" w:hint="eastAsia"/>
                <w:lang w:eastAsia="zh-CN"/>
              </w:rPr>
              <w:t>5</w:t>
            </w:r>
            <w:r w:rsidRPr="00236B7A">
              <w:rPr>
                <w:rFonts w:eastAsia="SimSun"/>
                <w:lang w:eastAsia="zh-CN"/>
              </w:rPr>
              <w:t xml:space="preserve"> - 1</w:t>
            </w:r>
            <w:r w:rsidRPr="00236B7A">
              <w:rPr>
                <w:rFonts w:eastAsia="SimSun" w:hint="eastAsia"/>
                <w:lang w:eastAsia="zh-CN"/>
              </w:rPr>
              <w:t>903</w:t>
            </w:r>
            <w:r w:rsidRPr="00236B7A">
              <w:rPr>
                <w:rFonts w:eastAsia="SimSun"/>
                <w:lang w:eastAsia="zh-CN"/>
              </w:rPr>
              <w:t xml:space="preserve"> </w:t>
            </w:r>
            <w:proofErr w:type="spellStart"/>
            <w:r w:rsidRPr="00236B7A">
              <w:rPr>
                <w:rFonts w:eastAsia="SimSun"/>
                <w:lang w:eastAsia="zh-CN"/>
              </w:rPr>
              <w:t>MHz.</w:t>
            </w:r>
            <w:proofErr w:type="spellEnd"/>
          </w:p>
          <w:p w14:paraId="04B73F51" w14:textId="77777777" w:rsidR="004E599E" w:rsidRPr="00236B7A" w:rsidRDefault="004E599E" w:rsidP="004E599E">
            <w:pPr>
              <w:pStyle w:val="TAN"/>
            </w:pPr>
            <w:r w:rsidRPr="00236B7A">
              <w:t>NOTE 6:</w:t>
            </w:r>
            <w:r w:rsidRPr="00236B7A">
              <w:tab/>
              <w:t>As exceptions, measurements with a level up to the applicable requirement</w:t>
            </w:r>
            <w:r w:rsidRPr="00236B7A">
              <w:rPr>
                <w:rFonts w:hint="eastAsia"/>
              </w:rPr>
              <w:t xml:space="preserve"> of -38 dBm/MHz is</w:t>
            </w:r>
            <w:r w:rsidRPr="00236B7A">
              <w:t xml:space="preserve"> permitted for each assigned E-UTRA carrier used in the measurement due to 2</w:t>
            </w:r>
            <w:r w:rsidRPr="00236B7A">
              <w:rPr>
                <w:vertAlign w:val="superscript"/>
              </w:rPr>
              <w:t>nd</w:t>
            </w:r>
            <w:r w:rsidRPr="00236B7A">
              <w:rPr>
                <w:rFonts w:hint="eastAsia"/>
                <w:vertAlign w:val="superscript"/>
              </w:rPr>
              <w:t xml:space="preserve"> </w:t>
            </w:r>
            <w:r w:rsidRPr="00236B7A">
              <w:t>harmonic spurious emissions. An exception is allowed if there is at least one individual RB within the transmission bandwidth (see Figure 5.6-1) for which the 2</w:t>
            </w:r>
            <w:r w:rsidRPr="00236B7A">
              <w:rPr>
                <w:vertAlign w:val="superscript"/>
              </w:rPr>
              <w:t>nd</w:t>
            </w:r>
            <w:r w:rsidRPr="00236B7A" w:rsidDel="00D96335">
              <w:t xml:space="preserve"> </w:t>
            </w:r>
            <w:r w:rsidRPr="00236B7A">
              <w:t>harmonic totally or partially overlaps the measurement bandwidth (MBW).</w:t>
            </w:r>
          </w:p>
          <w:p w14:paraId="0504BE8D" w14:textId="77777777" w:rsidR="004E599E" w:rsidRPr="00236B7A" w:rsidRDefault="004E599E" w:rsidP="004E599E">
            <w:pPr>
              <w:pStyle w:val="TAN"/>
            </w:pPr>
            <w:r w:rsidRPr="00236B7A">
              <w:t>NOTE 7: Applicable when NS_</w:t>
            </w:r>
            <w:r w:rsidRPr="00236B7A">
              <w:rPr>
                <w:rFonts w:eastAsia="SimSun" w:hint="eastAsia"/>
                <w:lang w:eastAsia="zh-CN"/>
              </w:rPr>
              <w:t>33</w:t>
            </w:r>
            <w:r w:rsidRPr="00236B7A">
              <w:t xml:space="preserve"> </w:t>
            </w:r>
            <w:r w:rsidRPr="00236B7A">
              <w:rPr>
                <w:rFonts w:eastAsia="SimSun" w:hint="eastAsia"/>
                <w:lang w:eastAsia="zh-CN"/>
              </w:rPr>
              <w:t xml:space="preserve">or NS_34 </w:t>
            </w:r>
            <w:r w:rsidRPr="00236B7A">
              <w:t>is configured by the pre-configured radio parameters.</w:t>
            </w:r>
          </w:p>
          <w:p w14:paraId="220EDC93" w14:textId="77777777" w:rsidR="004E599E" w:rsidRPr="00236B7A" w:rsidRDefault="004E599E" w:rsidP="004E599E">
            <w:pPr>
              <w:pStyle w:val="TAN"/>
            </w:pPr>
            <w:r w:rsidRPr="00236B7A">
              <w:t>NOTE 8: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p>
          <w:p w14:paraId="2F30B378" w14:textId="77777777" w:rsidR="004E599E" w:rsidRPr="00236B7A" w:rsidRDefault="004E599E" w:rsidP="004E599E">
            <w:pPr>
              <w:pStyle w:val="TAN"/>
              <w:rPr>
                <w:rFonts w:cs="Arial"/>
              </w:rPr>
            </w:pPr>
            <w:r w:rsidRPr="00236B7A">
              <w:rPr>
                <w:rFonts w:cs="Arial"/>
              </w:rPr>
              <w:t>NOTE 9:</w:t>
            </w:r>
            <w:r w:rsidRPr="00236B7A">
              <w:rPr>
                <w:rFonts w:cs="Arial"/>
              </w:rPr>
              <w:tab/>
              <w:t xml:space="preserve">For </w:t>
            </w:r>
            <w:proofErr w:type="spellStart"/>
            <w:proofErr w:type="gramStart"/>
            <w:r w:rsidRPr="00236B7A">
              <w:rPr>
                <w:rFonts w:cs="Arial"/>
              </w:rPr>
              <w:t>non synchronised</w:t>
            </w:r>
            <w:proofErr w:type="spellEnd"/>
            <w:proofErr w:type="gramEnd"/>
            <w:r w:rsidRPr="00236B7A">
              <w:rPr>
                <w:rFonts w:cs="Arial"/>
              </w:rPr>
              <w:t xml:space="preserve"> TDD operation to meet these requirements some restriction will be needed for either the operating band or protected band</w:t>
            </w:r>
          </w:p>
          <w:p w14:paraId="7A61C1AE" w14:textId="77777777" w:rsidR="004E599E" w:rsidRPr="00236B7A" w:rsidRDefault="004E599E" w:rsidP="004E599E">
            <w:pPr>
              <w:pStyle w:val="TAN"/>
              <w:rPr>
                <w:rFonts w:cs="Arial"/>
              </w:rPr>
            </w:pPr>
            <w:r w:rsidRPr="00236B7A">
              <w:rPr>
                <w:rFonts w:cs="Arial"/>
              </w:rPr>
              <w:t>N</w:t>
            </w:r>
            <w:r w:rsidRPr="00236B7A">
              <w:rPr>
                <w:rFonts w:cs="Arial" w:hint="eastAsia"/>
              </w:rPr>
              <w:t xml:space="preserve">OTE </w:t>
            </w:r>
            <w:r w:rsidRPr="00236B7A">
              <w:rPr>
                <w:rFonts w:cs="Arial"/>
              </w:rPr>
              <w:t>10</w:t>
            </w:r>
            <w:r w:rsidRPr="00236B7A">
              <w:rPr>
                <w:rFonts w:cs="Arial" w:hint="eastAsia"/>
              </w:rPr>
              <w:t>:</w:t>
            </w:r>
            <w:r w:rsidRPr="00236B7A">
              <w:rPr>
                <w:rFonts w:cs="Arial"/>
                <w:vertAlign w:val="superscript"/>
              </w:rPr>
              <w:tab/>
            </w:r>
            <w:r w:rsidRPr="00236B7A">
              <w:rPr>
                <w:rFonts w:cs="Arial" w:hint="eastAsia"/>
              </w:rPr>
              <w:t>A</w:t>
            </w:r>
            <w:r w:rsidRPr="00236B7A">
              <w:rPr>
                <w:rFonts w:cs="Arial"/>
              </w:rPr>
              <w:t xml:space="preserve">pplicable when the assigned E-UTRA carrier is confined within 718 MHz and 748 MHz and when the channel bandwidth used is 5 or 10 </w:t>
            </w:r>
            <w:proofErr w:type="spellStart"/>
            <w:r w:rsidRPr="00236B7A">
              <w:rPr>
                <w:rFonts w:cs="Arial"/>
              </w:rPr>
              <w:t>MHz.</w:t>
            </w:r>
            <w:proofErr w:type="spellEnd"/>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proofErr w:type="spellEnd"/>
          </w:p>
          <w:p w14:paraId="13502E2B" w14:textId="77777777" w:rsidR="004E599E" w:rsidRPr="00236B7A" w:rsidRDefault="004E599E" w:rsidP="004E599E">
            <w:pPr>
              <w:pStyle w:val="TAN"/>
              <w:rPr>
                <w:rFonts w:cs="Arial"/>
              </w:rPr>
            </w:pPr>
            <w:r w:rsidRPr="00236B7A">
              <w:rPr>
                <w:rFonts w:cs="Arial"/>
              </w:rPr>
              <w:t>NOTE 11:</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0607E823" w14:textId="77777777" w:rsidR="004E599E" w:rsidRPr="00236B7A" w:rsidRDefault="004E599E" w:rsidP="004E599E">
            <w:pPr>
              <w:pStyle w:val="TAN"/>
              <w:rPr>
                <w:rFonts w:cs="Arial"/>
              </w:rPr>
            </w:pPr>
            <w:r w:rsidRPr="00236B7A">
              <w:rPr>
                <w:rFonts w:cs="Arial"/>
              </w:rPr>
              <w:t>NOTE 12:</w:t>
            </w:r>
            <w:r w:rsidRPr="00236B7A">
              <w:rPr>
                <w:rFonts w:cs="Arial"/>
              </w:rPr>
              <w:tab/>
              <w:t>This requirement is applicable in the case of a 10 MHz E-UTRA carrier confined within 703 MHz and 733 MHz, otherwise the requirement of -25 dBm with a measurement bandwidth of 8 MHz applies.</w:t>
            </w:r>
          </w:p>
          <w:p w14:paraId="78614940" w14:textId="77777777" w:rsidR="004E599E" w:rsidRPr="005E5DDF" w:rsidRDefault="004E599E" w:rsidP="004E599E">
            <w:pPr>
              <w:pStyle w:val="TAC"/>
              <w:ind w:left="851" w:hanging="851"/>
              <w:jc w:val="left"/>
              <w:rPr>
                <w:rFonts w:eastAsiaTheme="minorEastAsia"/>
                <w:sz w:val="16"/>
                <w:szCs w:val="16"/>
                <w:lang w:eastAsia="ko-KR"/>
              </w:rPr>
            </w:pPr>
            <w:r w:rsidRPr="00236B7A">
              <w:rPr>
                <w:rFonts w:cs="Arial"/>
              </w:rPr>
              <w:t>NOTE 13:</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w:t>
            </w:r>
            <w:proofErr w:type="spellStart"/>
            <w:r w:rsidRPr="00236B7A">
              <w:rPr>
                <w:rFonts w:cs="Arial"/>
              </w:rPr>
              <w:t>RBstart</w:t>
            </w:r>
            <w:proofErr w:type="spellEnd"/>
            <w:r w:rsidRPr="00236B7A">
              <w:rPr>
                <w:rFonts w:cs="Arial"/>
              </w:rPr>
              <w:t xml:space="preserve"> &gt; 1 and </w:t>
            </w:r>
            <w:proofErr w:type="spellStart"/>
            <w:r w:rsidRPr="00236B7A">
              <w:rPr>
                <w:rFonts w:cs="Arial"/>
              </w:rPr>
              <w:t>RBstart</w:t>
            </w:r>
            <w:proofErr w:type="spellEnd"/>
            <w:r w:rsidRPr="00236B7A">
              <w:rPr>
                <w:rFonts w:cs="Arial"/>
              </w:rPr>
              <w:t>&lt;48.</w:t>
            </w:r>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proofErr w:type="spellEnd"/>
          </w:p>
        </w:tc>
      </w:tr>
    </w:tbl>
    <w:p w14:paraId="16F98E73" w14:textId="77777777" w:rsidR="004E599E" w:rsidRPr="00236B7A" w:rsidRDefault="004E599E" w:rsidP="004E599E">
      <w:pPr>
        <w:rPr>
          <w:rFonts w:eastAsia="Malgun Gothic" w:cs="v5.0.0"/>
        </w:rPr>
      </w:pPr>
    </w:p>
    <w:p w14:paraId="7EDA7F2E" w14:textId="77777777" w:rsidR="004E599E" w:rsidRPr="00236B7A" w:rsidRDefault="004E599E" w:rsidP="004E599E">
      <w:pPr>
        <w:rPr>
          <w:lang w:eastAsia="zh-CN"/>
        </w:rPr>
      </w:pPr>
      <w:r w:rsidRPr="00236B7A">
        <w:lastRenderedPageBreak/>
        <w:t xml:space="preserve">For intra-band contiguous </w:t>
      </w:r>
      <w:r w:rsidRPr="00236B7A">
        <w:rPr>
          <w:rFonts w:eastAsia="SimSun" w:hint="eastAsia"/>
          <w:lang w:eastAsia="zh-CN"/>
        </w:rPr>
        <w:t>multi-carrier</w:t>
      </w:r>
      <w:r w:rsidRPr="00236B7A">
        <w:t xml:space="preserve"> operation,</w:t>
      </w:r>
      <w:r w:rsidRPr="00236B7A">
        <w:rPr>
          <w:rFonts w:cs="v4.2.0" w:hint="eastAsia"/>
        </w:rPr>
        <w:t xml:space="preserve"> </w:t>
      </w:r>
      <w:r w:rsidRPr="00236B7A">
        <w:t xml:space="preserve">the </w:t>
      </w:r>
      <w:r w:rsidRPr="00236B7A">
        <w:rPr>
          <w:rFonts w:hint="eastAsia"/>
          <w:lang w:eastAsia="zh-CN"/>
        </w:rPr>
        <w:t>b</w:t>
      </w:r>
      <w:r w:rsidRPr="00236B7A">
        <w:t>oundary between E-UTRA out of band and spurious emission domain for intra-band contiguous carrier aggregation</w:t>
      </w:r>
      <w:r w:rsidRPr="00236B7A">
        <w:rPr>
          <w:rFonts w:hint="eastAsia"/>
          <w:lang w:eastAsia="zh-CN"/>
        </w:rPr>
        <w:t xml:space="preserve"> specified in </w:t>
      </w:r>
      <w:r w:rsidRPr="00236B7A">
        <w:t>Table 6.6.3.1A-1</w:t>
      </w:r>
      <w:r w:rsidRPr="00236B7A">
        <w:rPr>
          <w:rFonts w:hint="eastAsia"/>
          <w:lang w:eastAsia="zh-CN"/>
        </w:rPr>
        <w:t xml:space="preserve"> shall apply.</w:t>
      </w:r>
    </w:p>
    <w:p w14:paraId="1F4E0AC3" w14:textId="77777777" w:rsidR="004E599E" w:rsidRPr="00236B7A" w:rsidRDefault="004E599E" w:rsidP="004E599E">
      <w:r w:rsidRPr="00236B7A">
        <w:t xml:space="preserve">For intra-band contiguous </w:t>
      </w:r>
      <w:r w:rsidRPr="00236B7A">
        <w:rPr>
          <w:rFonts w:eastAsia="SimSun" w:hint="eastAsia"/>
          <w:lang w:eastAsia="zh-CN"/>
        </w:rPr>
        <w:t>multi-carrier</w:t>
      </w:r>
      <w:r w:rsidRPr="00236B7A">
        <w:t xml:space="preserve"> operation,</w:t>
      </w:r>
      <w:r w:rsidRPr="00236B7A">
        <w:rPr>
          <w:rFonts w:cs="v4.2.0" w:hint="eastAsia"/>
        </w:rPr>
        <w:t xml:space="preserve"> </w:t>
      </w:r>
      <w:r w:rsidRPr="00236B7A">
        <w:t>the</w:t>
      </w:r>
      <w:r w:rsidRPr="00236B7A">
        <w:rPr>
          <w:rFonts w:hint="eastAsia"/>
          <w:lang w:eastAsia="zh-CN"/>
        </w:rPr>
        <w:t xml:space="preserve"> s</w:t>
      </w:r>
      <w:r w:rsidRPr="00236B7A">
        <w:t xml:space="preserve">purious emission </w:t>
      </w:r>
      <w:r w:rsidRPr="00236B7A">
        <w:rPr>
          <w:rFonts w:hint="eastAsia"/>
          <w:lang w:eastAsia="zh-CN"/>
        </w:rPr>
        <w:t>requirements</w:t>
      </w:r>
      <w:r w:rsidRPr="00236B7A">
        <w:t xml:space="preserve"> </w:t>
      </w:r>
      <w:r w:rsidRPr="00236B7A">
        <w:rPr>
          <w:rFonts w:hint="eastAsia"/>
          <w:lang w:eastAsia="zh-CN"/>
        </w:rPr>
        <w:t xml:space="preserve">in Table 6.6.3G-1 shall apply for </w:t>
      </w:r>
      <w:r w:rsidRPr="00236B7A">
        <w:t>coexistence with protected bands.</w:t>
      </w:r>
    </w:p>
    <w:p w14:paraId="0FFFA8D8" w14:textId="77777777" w:rsidR="004E599E" w:rsidRPr="00236B7A" w:rsidRDefault="004E599E" w:rsidP="004E599E">
      <w:pPr>
        <w:pStyle w:val="NO"/>
        <w:rPr>
          <w:lang w:eastAsia="zh-CN"/>
        </w:rPr>
      </w:pPr>
      <w:r w:rsidRPr="00236B7A">
        <w:rPr>
          <w:rFonts w:hint="eastAsia"/>
        </w:rPr>
        <w:t>NOTE:</w:t>
      </w:r>
      <w:r w:rsidRPr="00236B7A">
        <w:rPr>
          <w:rFonts w:hint="eastAsia"/>
        </w:rPr>
        <w:tab/>
        <w:t xml:space="preserve">For measurement conditions at the edge </w:t>
      </w:r>
      <w:r w:rsidRPr="00236B7A">
        <w:t xml:space="preserve">of each </w:t>
      </w:r>
      <w:r w:rsidRPr="00236B7A">
        <w:rPr>
          <w:rFonts w:hint="eastAsia"/>
        </w:rPr>
        <w:t>frequency range, t</w:t>
      </w:r>
      <w:r w:rsidRPr="00236B7A">
        <w:t xml:space="preserve">he lowest frequency of the measurement position in each frequency range </w:t>
      </w:r>
      <w:r w:rsidRPr="00236B7A">
        <w:rPr>
          <w:rFonts w:hint="eastAsia"/>
        </w:rPr>
        <w:t>should</w:t>
      </w:r>
      <w:r w:rsidRPr="00236B7A">
        <w:t xml:space="preserve"> be set at the </w:t>
      </w:r>
      <w:r w:rsidRPr="00236B7A">
        <w:rPr>
          <w:rFonts w:hint="eastAsia"/>
        </w:rPr>
        <w:t xml:space="preserve">lowest </w:t>
      </w:r>
      <w:r w:rsidRPr="00236B7A">
        <w:t xml:space="preserve">boundary of the </w:t>
      </w:r>
      <w:r w:rsidRPr="00236B7A">
        <w:rPr>
          <w:rFonts w:hint="eastAsia"/>
        </w:rPr>
        <w:t>frequency range</w:t>
      </w:r>
      <w:r w:rsidRPr="00236B7A">
        <w:t xml:space="preserve"> plus MBW/2. The highest frequency of the measurement position in each frequency range </w:t>
      </w:r>
      <w:r w:rsidRPr="00236B7A">
        <w:rPr>
          <w:rFonts w:hint="eastAsia"/>
        </w:rPr>
        <w:t>should</w:t>
      </w:r>
      <w:r w:rsidRPr="00236B7A">
        <w:t xml:space="preserve"> be set at the </w:t>
      </w:r>
      <w:r w:rsidRPr="00236B7A">
        <w:rPr>
          <w:rFonts w:hint="eastAsia"/>
        </w:rPr>
        <w:t xml:space="preserve">highest </w:t>
      </w:r>
      <w:r w:rsidRPr="00236B7A">
        <w:t xml:space="preserve">boundary of the </w:t>
      </w:r>
      <w:r w:rsidRPr="00236B7A">
        <w:rPr>
          <w:rFonts w:hint="eastAsia"/>
        </w:rPr>
        <w:t>frequency range</w:t>
      </w:r>
      <w:r w:rsidRPr="00236B7A">
        <w:t xml:space="preserve"> minus MBW/2. MBW denotes the measurement bandwidth defined for the protected band.</w:t>
      </w:r>
    </w:p>
    <w:p w14:paraId="5DFD1D51" w14:textId="77777777" w:rsidR="004E599E" w:rsidRPr="00236B7A" w:rsidRDefault="004E599E" w:rsidP="004E599E">
      <w:pPr>
        <w:pStyle w:val="TH"/>
      </w:pPr>
      <w:r w:rsidRPr="00236B7A">
        <w:t>Table 6.6.3</w:t>
      </w:r>
      <w:r w:rsidRPr="00236B7A">
        <w:rPr>
          <w:rFonts w:hint="eastAsia"/>
          <w:lang w:eastAsia="zh-CN"/>
        </w:rPr>
        <w:t>G</w:t>
      </w:r>
      <w:r w:rsidRPr="00236B7A">
        <w:t xml:space="preserve">-1: Requirements for </w:t>
      </w:r>
      <w:proofErr w:type="spellStart"/>
      <w:r w:rsidRPr="00236B7A">
        <w:t>intraband</w:t>
      </w:r>
      <w:proofErr w:type="spellEnd"/>
      <w:r w:rsidRPr="00236B7A">
        <w:t xml:space="preserve"> multi-carrier V2X operation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4E599E" w:rsidRPr="00236B7A" w14:paraId="3743E674" w14:textId="77777777" w:rsidTr="004E599E">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25A84C4" w14:textId="77777777" w:rsidR="004E599E" w:rsidRPr="00236B7A" w:rsidRDefault="004E599E" w:rsidP="004E599E">
            <w:pPr>
              <w:pStyle w:val="TAH"/>
              <w:rPr>
                <w:rFonts w:cs="Arial"/>
              </w:rPr>
            </w:pPr>
            <w:r w:rsidRPr="00236B7A">
              <w:rPr>
                <w:rFonts w:cs="Arial" w:hint="eastAsia"/>
                <w:lang w:eastAsia="zh-CN"/>
              </w:rPr>
              <w:t xml:space="preserve">V2X </w:t>
            </w:r>
            <w:r w:rsidRPr="00236B7A">
              <w:rPr>
                <w:rFonts w:eastAsia="SimSun" w:hint="eastAsia"/>
                <w:lang w:eastAsia="zh-CN"/>
              </w:rPr>
              <w:t>multi-carrier</w:t>
            </w:r>
            <w:r w:rsidRPr="00236B7A">
              <w:rPr>
                <w:rFonts w:cs="Arial" w:hint="eastAsia"/>
                <w:lang w:eastAsia="zh-CN"/>
              </w:rPr>
              <w:t xml:space="preserve"> </w:t>
            </w:r>
            <w:r w:rsidRPr="00236B7A">
              <w:rPr>
                <w:rFonts w:cs="Arial"/>
              </w:rPr>
              <w:t>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75A432F5" w14:textId="77777777" w:rsidR="004E599E" w:rsidRPr="00236B7A" w:rsidRDefault="004E599E" w:rsidP="004E599E">
            <w:pPr>
              <w:pStyle w:val="TAH"/>
              <w:rPr>
                <w:rFonts w:cs="Arial"/>
              </w:rPr>
            </w:pPr>
            <w:r w:rsidRPr="00236B7A">
              <w:rPr>
                <w:rFonts w:cs="Arial"/>
              </w:rPr>
              <w:t xml:space="preserve">Spurious emission </w:t>
            </w:r>
          </w:p>
        </w:tc>
      </w:tr>
      <w:tr w:rsidR="004E599E" w:rsidRPr="00236B7A" w14:paraId="6DDF0A86" w14:textId="77777777" w:rsidTr="004E599E">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42ECB6F3" w14:textId="77777777" w:rsidR="004E599E" w:rsidRPr="00236B7A" w:rsidRDefault="004E599E" w:rsidP="004E599E">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0E3354B5" w14:textId="77777777" w:rsidR="004E599E" w:rsidRPr="00236B7A" w:rsidRDefault="004E599E" w:rsidP="004E599E">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624561B8" w14:textId="77777777" w:rsidR="004E599E" w:rsidRPr="00236B7A" w:rsidRDefault="004E599E" w:rsidP="004E599E">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1AC2B201" w14:textId="77777777" w:rsidR="004E599E" w:rsidRPr="00236B7A" w:rsidRDefault="004E599E" w:rsidP="004E599E">
            <w:pPr>
              <w:pStyle w:val="TAH"/>
              <w:rPr>
                <w:rFonts w:cs="Arial"/>
              </w:rPr>
            </w:pPr>
            <w:r w:rsidRPr="00236B7A">
              <w:rPr>
                <w:rFonts w:cs="Arial" w:hint="eastAsia"/>
              </w:rPr>
              <w:t xml:space="preserve">Maximum </w:t>
            </w:r>
            <w:r w:rsidRPr="00236B7A">
              <w:rPr>
                <w:rFonts w:cs="Arial"/>
              </w:rPr>
              <w:t>Level (dBm)</w:t>
            </w:r>
          </w:p>
        </w:tc>
        <w:tc>
          <w:tcPr>
            <w:tcW w:w="850" w:type="dxa"/>
            <w:tcBorders>
              <w:top w:val="nil"/>
              <w:left w:val="nil"/>
              <w:bottom w:val="single" w:sz="4" w:space="0" w:color="auto"/>
              <w:right w:val="single" w:sz="4" w:space="0" w:color="auto"/>
            </w:tcBorders>
            <w:shd w:val="clear" w:color="auto" w:fill="auto"/>
          </w:tcPr>
          <w:p w14:paraId="3A3381E4" w14:textId="77777777" w:rsidR="004E599E" w:rsidRPr="00236B7A" w:rsidRDefault="004E599E" w:rsidP="004E599E">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650AE423" w14:textId="77777777" w:rsidR="004E599E" w:rsidRPr="00236B7A" w:rsidRDefault="004E599E" w:rsidP="004E599E">
            <w:pPr>
              <w:pStyle w:val="TAH"/>
              <w:rPr>
                <w:rFonts w:cs="Arial"/>
              </w:rPr>
            </w:pPr>
            <w:r w:rsidRPr="00236B7A">
              <w:rPr>
                <w:rFonts w:cs="Arial"/>
              </w:rPr>
              <w:t>NOTE</w:t>
            </w:r>
          </w:p>
        </w:tc>
      </w:tr>
      <w:tr w:rsidR="004E599E" w:rsidRPr="00236B7A" w14:paraId="259185CD" w14:textId="77777777" w:rsidTr="004E599E">
        <w:trPr>
          <w:trHeight w:val="225"/>
          <w:jc w:val="center"/>
        </w:trPr>
        <w:tc>
          <w:tcPr>
            <w:tcW w:w="864" w:type="dxa"/>
            <w:tcBorders>
              <w:top w:val="nil"/>
              <w:left w:val="single" w:sz="4" w:space="0" w:color="auto"/>
              <w:bottom w:val="single" w:sz="4" w:space="0" w:color="auto"/>
              <w:right w:val="single" w:sz="4" w:space="0" w:color="auto"/>
            </w:tcBorders>
            <w:shd w:val="clear" w:color="auto" w:fill="auto"/>
          </w:tcPr>
          <w:p w14:paraId="20A3A188" w14:textId="77777777" w:rsidR="004E599E" w:rsidRPr="00236B7A" w:rsidRDefault="004E599E" w:rsidP="004E599E">
            <w:pPr>
              <w:pStyle w:val="TAC"/>
              <w:rPr>
                <w:rFonts w:cs="Arial"/>
                <w:sz w:val="16"/>
                <w:szCs w:val="16"/>
                <w:lang w:eastAsia="zh-CN"/>
              </w:rPr>
            </w:pPr>
            <w:r w:rsidRPr="00236B7A">
              <w:rPr>
                <w:rFonts w:cs="Arial" w:hint="eastAsia"/>
                <w:sz w:val="16"/>
                <w:szCs w:val="16"/>
                <w:lang w:eastAsia="zh-CN"/>
              </w:rPr>
              <w:t>V2X</w:t>
            </w:r>
            <w:r w:rsidRPr="00236B7A">
              <w:rPr>
                <w:rFonts w:cs="Arial"/>
                <w:sz w:val="16"/>
                <w:szCs w:val="16"/>
              </w:rPr>
              <w:t>_</w:t>
            </w:r>
            <w:r w:rsidRPr="00236B7A">
              <w:rPr>
                <w:rFonts w:cs="Arial" w:hint="eastAsia"/>
                <w:sz w:val="16"/>
                <w:szCs w:val="16"/>
                <w:lang w:eastAsia="zh-CN"/>
              </w:rPr>
              <w:t>47B</w:t>
            </w:r>
          </w:p>
        </w:tc>
        <w:tc>
          <w:tcPr>
            <w:tcW w:w="3184" w:type="dxa"/>
            <w:tcBorders>
              <w:top w:val="nil"/>
              <w:left w:val="nil"/>
              <w:bottom w:val="single" w:sz="4" w:space="0" w:color="auto"/>
              <w:right w:val="single" w:sz="4" w:space="0" w:color="auto"/>
            </w:tcBorders>
            <w:shd w:val="clear" w:color="auto" w:fill="auto"/>
            <w:vAlign w:val="bottom"/>
          </w:tcPr>
          <w:p w14:paraId="407892C8" w14:textId="77777777" w:rsidR="004E599E" w:rsidRPr="00236B7A" w:rsidRDefault="004E599E" w:rsidP="004E599E">
            <w:pPr>
              <w:pStyle w:val="TAL"/>
              <w:rPr>
                <w:rFonts w:cs="Arial"/>
                <w:sz w:val="16"/>
                <w:szCs w:val="16"/>
                <w:lang w:eastAsia="zh-CN"/>
              </w:rPr>
            </w:pPr>
            <w:r w:rsidRPr="00236B7A">
              <w:rPr>
                <w:rFonts w:cs="Arial"/>
                <w:sz w:val="16"/>
                <w:szCs w:val="16"/>
              </w:rPr>
              <w:t>E-UTRA Band 1, 3, 5, 7, 8, 22, 26, 28, 34, 39, 40, 41, 42, 44</w:t>
            </w:r>
            <w:r w:rsidRPr="00236B7A">
              <w:rPr>
                <w:rFonts w:cs="Arial" w:hint="eastAsia"/>
                <w:sz w:val="16"/>
                <w:szCs w:val="16"/>
              </w:rPr>
              <w:t>, 45</w:t>
            </w:r>
            <w:r w:rsidRPr="00236B7A">
              <w:rPr>
                <w:rFonts w:cs="Arial"/>
                <w:sz w:val="16"/>
                <w:szCs w:val="16"/>
              </w:rPr>
              <w:t>, 50, 51, 52, 65</w:t>
            </w:r>
          </w:p>
          <w:p w14:paraId="6CA3DB38" w14:textId="77777777" w:rsidR="004E599E" w:rsidRPr="00236B7A" w:rsidRDefault="004E599E" w:rsidP="004E599E">
            <w:pPr>
              <w:pStyle w:val="TAL"/>
              <w:rPr>
                <w:rFonts w:cs="Arial"/>
                <w:sz w:val="16"/>
                <w:szCs w:val="16"/>
              </w:rPr>
            </w:pPr>
            <w:r w:rsidRPr="00236B7A">
              <w:rPr>
                <w:rFonts w:cs="Arial" w:hint="eastAsia"/>
                <w:sz w:val="16"/>
                <w:szCs w:val="16"/>
                <w:lang w:eastAsia="zh-CN"/>
              </w:rPr>
              <w:t>NR band n77, n78, n79</w:t>
            </w:r>
          </w:p>
        </w:tc>
        <w:tc>
          <w:tcPr>
            <w:tcW w:w="851" w:type="dxa"/>
            <w:tcBorders>
              <w:top w:val="nil"/>
              <w:left w:val="nil"/>
              <w:bottom w:val="single" w:sz="4" w:space="0" w:color="auto"/>
              <w:right w:val="single" w:sz="4" w:space="0" w:color="auto"/>
            </w:tcBorders>
            <w:shd w:val="clear" w:color="auto" w:fill="auto"/>
            <w:vAlign w:val="bottom"/>
          </w:tcPr>
          <w:p w14:paraId="651DE801" w14:textId="77777777" w:rsidR="004E599E" w:rsidRPr="00236B7A" w:rsidRDefault="004E599E" w:rsidP="004E599E">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75A6786" w14:textId="77777777" w:rsidR="004E599E" w:rsidRPr="00236B7A" w:rsidRDefault="004E599E" w:rsidP="004E599E">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14:paraId="72424E80" w14:textId="77777777" w:rsidR="004E599E" w:rsidRPr="00236B7A" w:rsidRDefault="004E599E" w:rsidP="004E599E">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4CA87FF" w14:textId="77777777" w:rsidR="004E599E" w:rsidRPr="00236B7A" w:rsidRDefault="004E599E" w:rsidP="004E599E">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18D03973" w14:textId="77777777" w:rsidR="004E599E" w:rsidRPr="00236B7A" w:rsidRDefault="004E599E" w:rsidP="004E599E">
            <w:pPr>
              <w:pStyle w:val="TAC"/>
              <w:rPr>
                <w:rFonts w:cs="Arial"/>
                <w:sz w:val="16"/>
                <w:szCs w:val="16"/>
              </w:rPr>
            </w:pPr>
            <w:r w:rsidRPr="00236B7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738B557" w14:textId="77777777" w:rsidR="004E599E" w:rsidRPr="00236B7A" w:rsidRDefault="004E599E" w:rsidP="004E599E">
            <w:pPr>
              <w:pStyle w:val="TAC"/>
              <w:rPr>
                <w:rFonts w:cs="Arial"/>
                <w:sz w:val="16"/>
                <w:szCs w:val="16"/>
              </w:rPr>
            </w:pPr>
          </w:p>
        </w:tc>
      </w:tr>
    </w:tbl>
    <w:p w14:paraId="5AC6CFFB" w14:textId="77777777" w:rsidR="004E599E" w:rsidRPr="00236B7A" w:rsidRDefault="004E599E" w:rsidP="004E599E"/>
    <w:p w14:paraId="1825A71A" w14:textId="77777777" w:rsidR="004E599E" w:rsidRPr="00236B7A" w:rsidRDefault="004E599E" w:rsidP="004E599E">
      <w:r w:rsidRPr="00236B7A">
        <w:t xml:space="preserve">For V2X UEs </w:t>
      </w:r>
      <w:proofErr w:type="spellStart"/>
      <w:r w:rsidRPr="00236B7A">
        <w:t>supportingTransmit</w:t>
      </w:r>
      <w:proofErr w:type="spellEnd"/>
      <w:r w:rsidRPr="00236B7A">
        <w:t xml:space="preserve"> Diversity, the requirements </w:t>
      </w:r>
      <w:r w:rsidRPr="00236B7A">
        <w:rPr>
          <w:rFonts w:cs="v5.0.0"/>
        </w:rPr>
        <w:t xml:space="preserve">specified </w:t>
      </w:r>
      <w:r w:rsidRPr="00236B7A">
        <w:rPr>
          <w:rFonts w:cs="v5.0.0" w:hint="eastAsia"/>
        </w:rPr>
        <w:t>for single carrier</w:t>
      </w:r>
      <w:r w:rsidRPr="00236B7A">
        <w:t xml:space="preserve"> shall apply to each transmit antenna connector. </w:t>
      </w:r>
    </w:p>
    <w:p w14:paraId="77885EE4" w14:textId="77777777" w:rsidR="004E599E" w:rsidRPr="00236B7A" w:rsidRDefault="004E599E" w:rsidP="004E599E">
      <w:r w:rsidRPr="00236B7A">
        <w:rPr>
          <w:rFonts w:hint="eastAsia"/>
        </w:rPr>
        <w:t xml:space="preserve">If </w:t>
      </w:r>
      <w:r w:rsidRPr="00236B7A">
        <w:t xml:space="preserve">V2X </w:t>
      </w:r>
      <w:r w:rsidRPr="00236B7A">
        <w:rPr>
          <w:rFonts w:hint="eastAsia"/>
        </w:rPr>
        <w:t>UE is configured for transmission on</w:t>
      </w:r>
      <w:r w:rsidRPr="00236B7A">
        <w:t xml:space="preserve"> single-antenna </w:t>
      </w:r>
      <w:r w:rsidRPr="00236B7A">
        <w:rPr>
          <w:rFonts w:hint="eastAsia"/>
          <w:lang w:eastAsia="zh-CN"/>
        </w:rPr>
        <w:t>connector</w:t>
      </w:r>
      <w:r w:rsidRPr="00236B7A">
        <w:t xml:space="preserve">, the </w:t>
      </w:r>
      <w:r w:rsidRPr="00236B7A">
        <w:rPr>
          <w:rFonts w:hint="eastAsia"/>
        </w:rPr>
        <w:t xml:space="preserve">general </w:t>
      </w:r>
      <w:r w:rsidRPr="00236B7A">
        <w:t xml:space="preserve">requirements </w:t>
      </w:r>
      <w:r w:rsidRPr="00236B7A">
        <w:rPr>
          <w:rFonts w:cs="v5.0.0"/>
        </w:rPr>
        <w:t xml:space="preserve">specified </w:t>
      </w:r>
      <w:r w:rsidRPr="00236B7A">
        <w:rPr>
          <w:rFonts w:cs="v5.0.0" w:hint="eastAsia"/>
        </w:rPr>
        <w:t>for single carrier</w:t>
      </w:r>
      <w:r w:rsidRPr="00236B7A">
        <w:t xml:space="preserve"> shall apply</w:t>
      </w:r>
      <w:r w:rsidRPr="00236B7A">
        <w:rPr>
          <w:rFonts w:hint="eastAsia"/>
          <w:lang w:eastAsia="zh-CN"/>
        </w:rPr>
        <w:t xml:space="preserve"> to the active antenna connector</w:t>
      </w:r>
      <w:r w:rsidRPr="00236B7A">
        <w:t>.</w:t>
      </w:r>
    </w:p>
    <w:p w14:paraId="52403DF2" w14:textId="77777777" w:rsidR="004E599E" w:rsidRDefault="004E599E" w:rsidP="004E599E"/>
    <w:p w14:paraId="059550A6" w14:textId="77777777" w:rsidR="004E599E" w:rsidRDefault="004E599E" w:rsidP="004E599E">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D26E297" w14:textId="77777777" w:rsidR="004E599E" w:rsidRPr="00236B7A" w:rsidRDefault="004E599E" w:rsidP="004E599E">
      <w:pPr>
        <w:pStyle w:val="Heading3"/>
        <w:rPr>
          <w:lang w:eastAsia="zh-CN"/>
        </w:rPr>
      </w:pPr>
      <w:r w:rsidRPr="00236B7A">
        <w:t>7.3.1</w:t>
      </w:r>
      <w:r w:rsidRPr="00236B7A">
        <w:rPr>
          <w:rFonts w:hint="eastAsia"/>
          <w:lang w:eastAsia="zh-CN"/>
        </w:rPr>
        <w:t>G</w:t>
      </w:r>
      <w:r w:rsidRPr="00236B7A">
        <w:tab/>
        <w:t xml:space="preserve">Minimum requirements (QPSK) for </w:t>
      </w:r>
      <w:r w:rsidRPr="00236B7A">
        <w:rPr>
          <w:rFonts w:hint="eastAsia"/>
          <w:lang w:eastAsia="zh-CN"/>
        </w:rPr>
        <w:t>V2X</w:t>
      </w:r>
    </w:p>
    <w:p w14:paraId="37CF943F" w14:textId="77777777" w:rsidR="004E599E" w:rsidRPr="00236B7A" w:rsidRDefault="004E599E" w:rsidP="004E599E">
      <w:r w:rsidRPr="00236B7A">
        <w:t xml:space="preserve">When UE is configured for E-UTRA </w:t>
      </w:r>
      <w:r w:rsidRPr="00236B7A">
        <w:rPr>
          <w:rFonts w:hint="eastAsia"/>
          <w:lang w:eastAsia="zh-CN"/>
        </w:rPr>
        <w:t xml:space="preserve">V2X </w:t>
      </w:r>
      <w:r w:rsidRPr="00236B7A">
        <w:t xml:space="preserve">reception non-concurrent with E-UTRA uplink transmissions for E-UTRA </w:t>
      </w:r>
      <w:r w:rsidRPr="00236B7A">
        <w:rPr>
          <w:rFonts w:hint="eastAsia"/>
          <w:lang w:eastAsia="zh-CN"/>
        </w:rPr>
        <w:t>V2X</w:t>
      </w:r>
      <w:r w:rsidRPr="00236B7A">
        <w:t xml:space="preserve"> operating bands specified in Table 5.5</w:t>
      </w:r>
      <w:r w:rsidRPr="00236B7A">
        <w:rPr>
          <w:rFonts w:hint="eastAsia"/>
          <w:lang w:eastAsia="zh-CN"/>
        </w:rPr>
        <w:t>G</w:t>
      </w:r>
      <w:r w:rsidRPr="00236B7A">
        <w:t xml:space="preserve">-1, the throughput shall be ≥ 95% of the maximum throughput of the reference measurement channels as specified in Annexes </w:t>
      </w:r>
      <w:r w:rsidRPr="00236B7A">
        <w:rPr>
          <w:rFonts w:hint="eastAsia"/>
          <w:lang w:eastAsia="zh-CN"/>
        </w:rPr>
        <w:t>A.8.2</w:t>
      </w:r>
      <w:r w:rsidRPr="00236B7A">
        <w:t xml:space="preserve"> with parameters specified in Table 7.3.1</w:t>
      </w:r>
      <w:r w:rsidRPr="00236B7A">
        <w:rPr>
          <w:rFonts w:hint="eastAsia"/>
          <w:lang w:eastAsia="zh-CN"/>
        </w:rPr>
        <w:t>G</w:t>
      </w:r>
      <w:r w:rsidRPr="00236B7A">
        <w:t>-1.</w:t>
      </w:r>
    </w:p>
    <w:p w14:paraId="3177031D" w14:textId="77777777" w:rsidR="004E599E" w:rsidRPr="00236B7A" w:rsidRDefault="004E599E" w:rsidP="004E599E">
      <w:pPr>
        <w:pStyle w:val="TH"/>
      </w:pPr>
      <w:r w:rsidRPr="00236B7A">
        <w:t>Table 7.3.1</w:t>
      </w:r>
      <w:r w:rsidRPr="00236B7A">
        <w:rPr>
          <w:rFonts w:hint="eastAsia"/>
          <w:lang w:eastAsia="zh-CN"/>
        </w:rPr>
        <w:t>G</w:t>
      </w:r>
      <w:r w:rsidRPr="00236B7A">
        <w:t>-1: Reference sensitivity of E-UTRA V2X Bands (</w:t>
      </w:r>
      <w:r w:rsidRPr="00236B7A">
        <w:rPr>
          <w:rFonts w:hint="eastAsia"/>
          <w:lang w:eastAsia="zh-CN"/>
        </w:rPr>
        <w:t>PC5</w:t>
      </w:r>
      <w:r w:rsidRPr="00236B7A">
        <w:t>)</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933"/>
        <w:gridCol w:w="900"/>
        <w:gridCol w:w="956"/>
        <w:gridCol w:w="896"/>
        <w:gridCol w:w="851"/>
        <w:gridCol w:w="850"/>
        <w:gridCol w:w="886"/>
      </w:tblGrid>
      <w:tr w:rsidR="004E599E" w:rsidRPr="00236B7A" w14:paraId="6C5251DC" w14:textId="77777777" w:rsidTr="004E599E">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DBF3B4A" w14:textId="77777777" w:rsidR="004E599E" w:rsidRPr="00236B7A" w:rsidRDefault="004E599E" w:rsidP="004E599E">
            <w:pPr>
              <w:pStyle w:val="TAH"/>
              <w:rPr>
                <w:rFonts w:cs="Arial"/>
              </w:rPr>
            </w:pPr>
            <w:r w:rsidRPr="00236B7A">
              <w:rPr>
                <w:rFonts w:cs="Arial"/>
              </w:rPr>
              <w:t>Channel bandwidth</w:t>
            </w:r>
          </w:p>
        </w:tc>
      </w:tr>
      <w:tr w:rsidR="004E599E" w:rsidRPr="00236B7A" w14:paraId="1CC8FF49" w14:textId="77777777" w:rsidTr="004E599E">
        <w:trPr>
          <w:trHeight w:val="420"/>
        </w:trPr>
        <w:tc>
          <w:tcPr>
            <w:tcW w:w="1134" w:type="dxa"/>
            <w:shd w:val="clear" w:color="auto" w:fill="auto"/>
            <w:vAlign w:val="center"/>
          </w:tcPr>
          <w:p w14:paraId="2D1B45CE" w14:textId="77777777" w:rsidR="004E599E" w:rsidRPr="00236B7A" w:rsidRDefault="004E599E" w:rsidP="004E599E">
            <w:pPr>
              <w:pStyle w:val="TAH"/>
              <w:rPr>
                <w:rFonts w:cs="Arial"/>
              </w:rPr>
            </w:pPr>
            <w:r w:rsidRPr="00236B7A">
              <w:rPr>
                <w:rFonts w:cs="Arial"/>
              </w:rPr>
              <w:t>E-UTRA</w:t>
            </w:r>
          </w:p>
          <w:p w14:paraId="0A51C46F" w14:textId="77777777" w:rsidR="004E599E" w:rsidRPr="00236B7A" w:rsidRDefault="004E599E" w:rsidP="004E599E">
            <w:pPr>
              <w:pStyle w:val="TAH"/>
              <w:rPr>
                <w:rFonts w:eastAsia="MS Mincho" w:cs="Arial"/>
              </w:rPr>
            </w:pPr>
            <w:r w:rsidRPr="00236B7A">
              <w:rPr>
                <w:rFonts w:cs="Arial"/>
              </w:rPr>
              <w:t>V2X Band</w:t>
            </w:r>
          </w:p>
        </w:tc>
        <w:tc>
          <w:tcPr>
            <w:tcW w:w="933" w:type="dxa"/>
            <w:shd w:val="clear" w:color="auto" w:fill="auto"/>
            <w:vAlign w:val="center"/>
          </w:tcPr>
          <w:p w14:paraId="7DE98C92" w14:textId="77777777" w:rsidR="004E599E" w:rsidRPr="00236B7A" w:rsidRDefault="004E599E" w:rsidP="004E599E">
            <w:pPr>
              <w:pStyle w:val="TAH"/>
              <w:rPr>
                <w:rFonts w:eastAsia="MS Mincho" w:cs="Arial"/>
              </w:rPr>
            </w:pPr>
            <w:r w:rsidRPr="00236B7A">
              <w:rPr>
                <w:rFonts w:cs="Arial"/>
              </w:rPr>
              <w:t>1.4 MHz</w:t>
            </w:r>
            <w:r w:rsidRPr="00236B7A">
              <w:rPr>
                <w:rFonts w:cs="Arial"/>
              </w:rPr>
              <w:br/>
              <w:t>(dBm)</w:t>
            </w:r>
          </w:p>
        </w:tc>
        <w:tc>
          <w:tcPr>
            <w:tcW w:w="900" w:type="dxa"/>
            <w:shd w:val="clear" w:color="auto" w:fill="auto"/>
            <w:vAlign w:val="center"/>
          </w:tcPr>
          <w:p w14:paraId="03C2AA5D" w14:textId="77777777" w:rsidR="004E599E" w:rsidRPr="00236B7A" w:rsidRDefault="004E599E" w:rsidP="004E599E">
            <w:pPr>
              <w:pStyle w:val="TAH"/>
              <w:rPr>
                <w:rFonts w:eastAsia="MS Mincho" w:cs="Arial"/>
              </w:rPr>
            </w:pPr>
            <w:r w:rsidRPr="00236B7A">
              <w:rPr>
                <w:rFonts w:cs="Arial"/>
              </w:rPr>
              <w:t>3 MHz</w:t>
            </w:r>
            <w:r w:rsidRPr="00236B7A">
              <w:rPr>
                <w:rFonts w:cs="Arial"/>
              </w:rPr>
              <w:br/>
              <w:t>(dBm)</w:t>
            </w:r>
          </w:p>
        </w:tc>
        <w:tc>
          <w:tcPr>
            <w:tcW w:w="956" w:type="dxa"/>
            <w:shd w:val="clear" w:color="auto" w:fill="auto"/>
            <w:vAlign w:val="center"/>
          </w:tcPr>
          <w:p w14:paraId="5E0E65DC" w14:textId="77777777" w:rsidR="004E599E" w:rsidRPr="00236B7A" w:rsidRDefault="004E599E" w:rsidP="004E599E">
            <w:pPr>
              <w:pStyle w:val="TAH"/>
              <w:rPr>
                <w:rFonts w:eastAsia="MS Mincho" w:cs="Arial"/>
              </w:rPr>
            </w:pPr>
            <w:r w:rsidRPr="00236B7A">
              <w:rPr>
                <w:rFonts w:cs="Arial"/>
              </w:rPr>
              <w:t>5 MHz</w:t>
            </w:r>
            <w:r w:rsidRPr="00236B7A">
              <w:rPr>
                <w:rFonts w:cs="Arial"/>
              </w:rPr>
              <w:br/>
              <w:t>(dBm)</w:t>
            </w:r>
          </w:p>
        </w:tc>
        <w:tc>
          <w:tcPr>
            <w:tcW w:w="896" w:type="dxa"/>
            <w:shd w:val="clear" w:color="auto" w:fill="auto"/>
            <w:vAlign w:val="center"/>
          </w:tcPr>
          <w:p w14:paraId="69668BFA" w14:textId="77777777" w:rsidR="004E599E" w:rsidRPr="00236B7A" w:rsidRDefault="004E599E" w:rsidP="004E599E">
            <w:pPr>
              <w:pStyle w:val="TAH"/>
              <w:rPr>
                <w:rFonts w:eastAsia="MS Mincho" w:cs="Arial"/>
              </w:rPr>
            </w:pPr>
            <w:r w:rsidRPr="00236B7A">
              <w:rPr>
                <w:rFonts w:cs="Arial"/>
              </w:rPr>
              <w:t>10 MHz</w:t>
            </w:r>
            <w:r w:rsidRPr="00236B7A">
              <w:rPr>
                <w:rFonts w:cs="Arial"/>
              </w:rPr>
              <w:br/>
              <w:t>(dBm)</w:t>
            </w:r>
          </w:p>
        </w:tc>
        <w:tc>
          <w:tcPr>
            <w:tcW w:w="851" w:type="dxa"/>
            <w:shd w:val="clear" w:color="auto" w:fill="auto"/>
            <w:vAlign w:val="center"/>
          </w:tcPr>
          <w:p w14:paraId="1E14D49B" w14:textId="77777777" w:rsidR="004E599E" w:rsidRPr="00236B7A" w:rsidRDefault="004E599E" w:rsidP="004E599E">
            <w:pPr>
              <w:pStyle w:val="TAH"/>
              <w:rPr>
                <w:rFonts w:eastAsia="MS Mincho" w:cs="Arial"/>
              </w:rPr>
            </w:pPr>
            <w:r w:rsidRPr="00236B7A">
              <w:rPr>
                <w:rFonts w:cs="Arial"/>
              </w:rPr>
              <w:t>15 MHz</w:t>
            </w:r>
            <w:r w:rsidRPr="00236B7A">
              <w:rPr>
                <w:rFonts w:cs="Arial"/>
              </w:rPr>
              <w:br/>
              <w:t>(dBm)</w:t>
            </w:r>
          </w:p>
        </w:tc>
        <w:tc>
          <w:tcPr>
            <w:tcW w:w="850" w:type="dxa"/>
            <w:shd w:val="clear" w:color="auto" w:fill="auto"/>
            <w:vAlign w:val="center"/>
          </w:tcPr>
          <w:p w14:paraId="202D0F88" w14:textId="77777777" w:rsidR="004E599E" w:rsidRPr="00236B7A" w:rsidRDefault="004E599E" w:rsidP="004E599E">
            <w:pPr>
              <w:pStyle w:val="TAH"/>
              <w:rPr>
                <w:rFonts w:eastAsia="MS Mincho" w:cs="Arial"/>
              </w:rPr>
            </w:pPr>
            <w:r w:rsidRPr="00236B7A">
              <w:rPr>
                <w:rFonts w:cs="Arial"/>
              </w:rPr>
              <w:t>20 MHz</w:t>
            </w:r>
            <w:r w:rsidRPr="00236B7A">
              <w:rPr>
                <w:rFonts w:cs="Arial"/>
              </w:rPr>
              <w:br/>
              <w:t>(dBm)</w:t>
            </w:r>
          </w:p>
        </w:tc>
        <w:tc>
          <w:tcPr>
            <w:tcW w:w="886" w:type="dxa"/>
            <w:shd w:val="clear" w:color="auto" w:fill="auto"/>
            <w:vAlign w:val="center"/>
          </w:tcPr>
          <w:p w14:paraId="7BB9AA58" w14:textId="77777777" w:rsidR="004E599E" w:rsidRPr="00236B7A" w:rsidRDefault="004E599E" w:rsidP="004E599E">
            <w:pPr>
              <w:pStyle w:val="TAH"/>
              <w:rPr>
                <w:rFonts w:eastAsia="MS Mincho" w:cs="Arial"/>
              </w:rPr>
            </w:pPr>
            <w:r w:rsidRPr="00236B7A">
              <w:rPr>
                <w:rFonts w:cs="Arial"/>
              </w:rPr>
              <w:t>Duplex Mode</w:t>
            </w:r>
          </w:p>
        </w:tc>
      </w:tr>
      <w:tr w:rsidR="004E599E" w:rsidRPr="00236B7A" w14:paraId="14E546F5" w14:textId="77777777" w:rsidTr="004E599E">
        <w:trPr>
          <w:trHeight w:val="255"/>
        </w:trPr>
        <w:tc>
          <w:tcPr>
            <w:tcW w:w="1134" w:type="dxa"/>
            <w:shd w:val="clear" w:color="auto" w:fill="auto"/>
            <w:vAlign w:val="center"/>
          </w:tcPr>
          <w:p w14:paraId="65F65D2C" w14:textId="77777777" w:rsidR="004E599E" w:rsidRPr="00236B7A" w:rsidRDefault="004E599E" w:rsidP="004E599E">
            <w:pPr>
              <w:pStyle w:val="TAC"/>
              <w:rPr>
                <w:rFonts w:eastAsia="MS Mincho"/>
                <w:szCs w:val="18"/>
                <w:lang w:eastAsia="zh-CN"/>
              </w:rPr>
            </w:pPr>
            <w:r w:rsidRPr="00236B7A">
              <w:rPr>
                <w:rFonts w:hint="eastAsia"/>
                <w:szCs w:val="18"/>
                <w:lang w:eastAsia="zh-CN"/>
              </w:rPr>
              <w:t>47</w:t>
            </w:r>
          </w:p>
        </w:tc>
        <w:tc>
          <w:tcPr>
            <w:tcW w:w="933" w:type="dxa"/>
            <w:shd w:val="clear" w:color="auto" w:fill="auto"/>
          </w:tcPr>
          <w:p w14:paraId="37615007" w14:textId="77777777" w:rsidR="004E599E" w:rsidRPr="00236B7A" w:rsidRDefault="004E599E" w:rsidP="004E599E">
            <w:pPr>
              <w:pStyle w:val="TAC"/>
              <w:rPr>
                <w:rFonts w:eastAsia="MS Mincho"/>
                <w:szCs w:val="18"/>
              </w:rPr>
            </w:pPr>
          </w:p>
        </w:tc>
        <w:tc>
          <w:tcPr>
            <w:tcW w:w="900" w:type="dxa"/>
            <w:shd w:val="clear" w:color="auto" w:fill="auto"/>
          </w:tcPr>
          <w:p w14:paraId="2B47FDBA" w14:textId="77777777" w:rsidR="004E599E" w:rsidRPr="00236B7A" w:rsidRDefault="004E599E" w:rsidP="004E599E">
            <w:pPr>
              <w:pStyle w:val="TAC"/>
              <w:rPr>
                <w:rFonts w:eastAsia="MS Mincho"/>
                <w:szCs w:val="18"/>
              </w:rPr>
            </w:pPr>
          </w:p>
        </w:tc>
        <w:tc>
          <w:tcPr>
            <w:tcW w:w="956" w:type="dxa"/>
            <w:shd w:val="clear" w:color="auto" w:fill="auto"/>
          </w:tcPr>
          <w:p w14:paraId="03DD929A" w14:textId="77777777" w:rsidR="004E599E" w:rsidRPr="00236B7A" w:rsidRDefault="004E599E" w:rsidP="004E599E">
            <w:pPr>
              <w:pStyle w:val="TAC"/>
              <w:rPr>
                <w:rFonts w:eastAsia="MS Mincho"/>
                <w:szCs w:val="18"/>
              </w:rPr>
            </w:pPr>
          </w:p>
        </w:tc>
        <w:tc>
          <w:tcPr>
            <w:tcW w:w="896" w:type="dxa"/>
            <w:shd w:val="clear" w:color="auto" w:fill="auto"/>
          </w:tcPr>
          <w:p w14:paraId="664DE31A" w14:textId="77777777" w:rsidR="004E599E" w:rsidRPr="00236B7A" w:rsidRDefault="004E599E" w:rsidP="004E599E">
            <w:pPr>
              <w:pStyle w:val="TAC"/>
              <w:rPr>
                <w:rFonts w:eastAsia="MS Mincho"/>
                <w:szCs w:val="18"/>
                <w:lang w:eastAsia="zh-CN"/>
              </w:rPr>
            </w:pPr>
            <w:r w:rsidRPr="00236B7A">
              <w:rPr>
                <w:rFonts w:ascii="CG Times (WN)" w:hAnsi="CG Times (WN)"/>
                <w:bCs/>
                <w:szCs w:val="18"/>
              </w:rPr>
              <w:t>-90.4</w:t>
            </w:r>
          </w:p>
        </w:tc>
        <w:tc>
          <w:tcPr>
            <w:tcW w:w="851" w:type="dxa"/>
            <w:shd w:val="clear" w:color="auto" w:fill="auto"/>
          </w:tcPr>
          <w:p w14:paraId="550E4F62" w14:textId="77777777" w:rsidR="004E599E" w:rsidRPr="00236B7A" w:rsidRDefault="004E599E" w:rsidP="004E599E">
            <w:pPr>
              <w:pStyle w:val="TAC"/>
              <w:rPr>
                <w:rFonts w:eastAsia="MS Mincho"/>
                <w:szCs w:val="18"/>
                <w:lang w:eastAsia="zh-CN"/>
              </w:rPr>
            </w:pPr>
          </w:p>
        </w:tc>
        <w:tc>
          <w:tcPr>
            <w:tcW w:w="850" w:type="dxa"/>
            <w:shd w:val="clear" w:color="auto" w:fill="auto"/>
          </w:tcPr>
          <w:p w14:paraId="210854DF" w14:textId="77777777" w:rsidR="004E599E" w:rsidRPr="00236B7A" w:rsidRDefault="004E599E" w:rsidP="004E599E">
            <w:pPr>
              <w:pStyle w:val="TAC"/>
              <w:rPr>
                <w:rFonts w:eastAsia="MS Mincho"/>
                <w:szCs w:val="18"/>
                <w:lang w:eastAsia="zh-CN"/>
              </w:rPr>
            </w:pPr>
            <w:r w:rsidRPr="00236B7A">
              <w:rPr>
                <w:rFonts w:ascii="CG Times (WN)" w:hAnsi="CG Times (WN)"/>
                <w:szCs w:val="18"/>
              </w:rPr>
              <w:t>-87.5</w:t>
            </w:r>
          </w:p>
        </w:tc>
        <w:tc>
          <w:tcPr>
            <w:tcW w:w="886" w:type="dxa"/>
            <w:shd w:val="clear" w:color="auto" w:fill="auto"/>
            <w:vAlign w:val="center"/>
          </w:tcPr>
          <w:p w14:paraId="57ACA290" w14:textId="77777777" w:rsidR="004E599E" w:rsidRPr="00236B7A" w:rsidRDefault="004E599E" w:rsidP="004E599E">
            <w:pPr>
              <w:pStyle w:val="TAC"/>
              <w:rPr>
                <w:rFonts w:eastAsia="MS Mincho"/>
                <w:szCs w:val="18"/>
              </w:rPr>
            </w:pPr>
            <w:r w:rsidRPr="00236B7A">
              <w:rPr>
                <w:szCs w:val="18"/>
                <w:lang w:eastAsia="zh-CN"/>
              </w:rPr>
              <w:t>HD</w:t>
            </w:r>
          </w:p>
        </w:tc>
      </w:tr>
      <w:tr w:rsidR="004E599E" w:rsidRPr="00236B7A" w14:paraId="7666191D" w14:textId="77777777" w:rsidTr="004E599E">
        <w:trPr>
          <w:trHeight w:val="255"/>
        </w:trPr>
        <w:tc>
          <w:tcPr>
            <w:tcW w:w="7406" w:type="dxa"/>
            <w:gridSpan w:val="8"/>
            <w:shd w:val="clear" w:color="auto" w:fill="auto"/>
            <w:vAlign w:val="center"/>
          </w:tcPr>
          <w:p w14:paraId="3ADFD3E9" w14:textId="77777777" w:rsidR="004E599E" w:rsidRPr="00236B7A" w:rsidRDefault="004E599E" w:rsidP="004E599E">
            <w:pPr>
              <w:pStyle w:val="TAN"/>
              <w:rPr>
                <w:rFonts w:cs="Arial"/>
              </w:rPr>
            </w:pPr>
            <w:r w:rsidRPr="00236B7A">
              <w:rPr>
                <w:rFonts w:cs="Arial"/>
              </w:rPr>
              <w:t>NOTE 1:</w:t>
            </w:r>
            <w:r w:rsidRPr="00236B7A">
              <w:rPr>
                <w:rFonts w:cs="Arial"/>
              </w:rPr>
              <w:tab/>
              <w:t xml:space="preserve">Reference measurement channel is </w:t>
            </w:r>
            <w:r w:rsidRPr="00236B7A">
              <w:rPr>
                <w:rFonts w:cs="Arial" w:hint="eastAsia"/>
                <w:lang w:eastAsia="zh-CN"/>
              </w:rPr>
              <w:t xml:space="preserve">defined in </w:t>
            </w:r>
            <w:r w:rsidRPr="00236B7A">
              <w:rPr>
                <w:rFonts w:cs="Arial"/>
              </w:rPr>
              <w:t>A.</w:t>
            </w:r>
            <w:r w:rsidRPr="00236B7A">
              <w:rPr>
                <w:rFonts w:cs="Arial" w:hint="eastAsia"/>
                <w:lang w:eastAsia="zh-CN"/>
              </w:rPr>
              <w:t>8.2.</w:t>
            </w:r>
          </w:p>
          <w:p w14:paraId="37D1603F" w14:textId="77777777" w:rsidR="004E599E" w:rsidRPr="00236B7A" w:rsidRDefault="004E599E" w:rsidP="004E599E">
            <w:pPr>
              <w:pStyle w:val="TAN"/>
              <w:rPr>
                <w:rFonts w:eastAsia="MS Mincho" w:cs="Arial"/>
              </w:rPr>
            </w:pPr>
            <w:r w:rsidRPr="00236B7A">
              <w:rPr>
                <w:rFonts w:cs="Arial"/>
              </w:rPr>
              <w:t>NOTE 2:</w:t>
            </w:r>
            <w:r w:rsidRPr="00236B7A">
              <w:rPr>
                <w:rFonts w:cs="Arial"/>
              </w:rPr>
              <w:tab/>
              <w:t>The signal power is specified per port</w:t>
            </w:r>
            <w:r w:rsidRPr="00236B7A">
              <w:rPr>
                <w:rFonts w:cs="Arial" w:hint="eastAsia"/>
                <w:lang w:eastAsia="zh-CN"/>
              </w:rPr>
              <w:t>.</w:t>
            </w:r>
          </w:p>
        </w:tc>
      </w:tr>
    </w:tbl>
    <w:p w14:paraId="45DE71A2" w14:textId="77777777" w:rsidR="004E599E" w:rsidRPr="00236B7A" w:rsidRDefault="004E599E" w:rsidP="004E599E"/>
    <w:p w14:paraId="01BA36B0" w14:textId="77777777" w:rsidR="004E599E" w:rsidRPr="00236B7A" w:rsidRDefault="004E599E" w:rsidP="004E599E">
      <w:pPr>
        <w:pStyle w:val="TH"/>
        <w:rPr>
          <w:lang w:eastAsia="zh-CN"/>
        </w:rPr>
      </w:pPr>
      <w:r w:rsidRPr="00236B7A">
        <w:t xml:space="preserve">Table </w:t>
      </w:r>
      <w:r w:rsidRPr="00236B7A">
        <w:rPr>
          <w:rFonts w:hint="eastAsia"/>
          <w:lang w:eastAsia="zh-CN"/>
        </w:rPr>
        <w:t>7.3.1.G-1a</w:t>
      </w:r>
      <w:r w:rsidRPr="00236B7A">
        <w:t xml:space="preserve">: </w:t>
      </w:r>
      <w:proofErr w:type="spellStart"/>
      <w:r w:rsidRPr="00236B7A">
        <w:rPr>
          <w:rFonts w:hint="eastAsia"/>
          <w:lang w:eastAsia="zh-CN"/>
        </w:rPr>
        <w:t>Side</w:t>
      </w:r>
      <w:r w:rsidRPr="00236B7A">
        <w:t>link</w:t>
      </w:r>
      <w:proofErr w:type="spellEnd"/>
      <w:r w:rsidRPr="00236B7A">
        <w:t xml:space="preserve"> </w:t>
      </w:r>
      <w:r w:rsidRPr="00236B7A">
        <w:rPr>
          <w:rFonts w:hint="eastAsia"/>
          <w:lang w:eastAsia="zh-CN"/>
        </w:rPr>
        <w:t xml:space="preserve">TX </w:t>
      </w:r>
      <w:r w:rsidRPr="00236B7A">
        <w:t>configuration for reference sensitivity</w:t>
      </w:r>
      <w:r w:rsidRPr="00236B7A">
        <w:rPr>
          <w:rFonts w:hint="eastAsia"/>
          <w:lang w:eastAsia="zh-CN"/>
        </w:rPr>
        <w:t xml:space="preserve"> </w:t>
      </w:r>
      <w:r w:rsidRPr="00236B7A">
        <w:t>of E-UTRA V2X Bands (</w:t>
      </w:r>
      <w:r w:rsidRPr="00236B7A">
        <w:rPr>
          <w:rFonts w:hint="eastAsia"/>
          <w:lang w:eastAsia="zh-CN"/>
        </w:rPr>
        <w:t>PC5</w:t>
      </w:r>
      <w:r w:rsidRPr="00236B7A">
        <w:t>)</w:t>
      </w:r>
    </w:p>
    <w:tbl>
      <w:tblPr>
        <w:tblW w:w="7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7"/>
        <w:gridCol w:w="891"/>
        <w:gridCol w:w="768"/>
        <w:gridCol w:w="768"/>
        <w:gridCol w:w="850"/>
        <w:gridCol w:w="850"/>
        <w:gridCol w:w="850"/>
        <w:gridCol w:w="933"/>
      </w:tblGrid>
      <w:tr w:rsidR="004E599E" w:rsidRPr="00236B7A" w14:paraId="61CEBCBA" w14:textId="77777777" w:rsidTr="004E599E">
        <w:trPr>
          <w:trHeight w:val="255"/>
          <w:jc w:val="center"/>
        </w:trPr>
        <w:tc>
          <w:tcPr>
            <w:tcW w:w="7087" w:type="dxa"/>
            <w:gridSpan w:val="8"/>
            <w:shd w:val="clear" w:color="auto" w:fill="auto"/>
            <w:vAlign w:val="center"/>
          </w:tcPr>
          <w:p w14:paraId="5FD0A174" w14:textId="77777777" w:rsidR="004E599E" w:rsidRPr="00236B7A" w:rsidRDefault="004E599E" w:rsidP="004E599E">
            <w:pPr>
              <w:pStyle w:val="TAH"/>
              <w:rPr>
                <w:rFonts w:eastAsia="MS Mincho" w:cs="Arial"/>
              </w:rPr>
            </w:pPr>
            <w:r w:rsidRPr="00236B7A">
              <w:rPr>
                <w:rFonts w:cs="Arial"/>
              </w:rPr>
              <w:t>E-UTRA Band / Channel bandwidth / N</w:t>
            </w:r>
            <w:r w:rsidRPr="00236B7A">
              <w:rPr>
                <w:rFonts w:cs="Arial"/>
                <w:vertAlign w:val="subscript"/>
              </w:rPr>
              <w:t>RB</w:t>
            </w:r>
            <w:r w:rsidRPr="00236B7A">
              <w:rPr>
                <w:rFonts w:cs="Arial"/>
              </w:rPr>
              <w:t xml:space="preserve"> / Duplex mode</w:t>
            </w:r>
          </w:p>
        </w:tc>
      </w:tr>
      <w:tr w:rsidR="004E599E" w:rsidRPr="00236B7A" w14:paraId="784232EF" w14:textId="77777777" w:rsidTr="004E599E">
        <w:trPr>
          <w:trHeight w:val="420"/>
          <w:jc w:val="center"/>
        </w:trPr>
        <w:tc>
          <w:tcPr>
            <w:tcW w:w="1177" w:type="dxa"/>
            <w:shd w:val="clear" w:color="auto" w:fill="auto"/>
          </w:tcPr>
          <w:p w14:paraId="532B1764" w14:textId="77777777" w:rsidR="004E599E" w:rsidRPr="00236B7A" w:rsidRDefault="004E599E" w:rsidP="004E599E">
            <w:pPr>
              <w:pStyle w:val="TAH"/>
              <w:rPr>
                <w:rFonts w:cs="Arial"/>
              </w:rPr>
            </w:pPr>
            <w:r w:rsidRPr="00236B7A">
              <w:rPr>
                <w:rFonts w:cs="Arial"/>
              </w:rPr>
              <w:t xml:space="preserve">E-UTRA </w:t>
            </w:r>
            <w:r w:rsidRPr="00236B7A">
              <w:rPr>
                <w:rFonts w:cs="Arial" w:hint="eastAsia"/>
                <w:lang w:eastAsia="zh-CN"/>
              </w:rPr>
              <w:t xml:space="preserve">V2X </w:t>
            </w:r>
            <w:r w:rsidRPr="00236B7A">
              <w:rPr>
                <w:rFonts w:cs="Arial"/>
              </w:rPr>
              <w:t>Band</w:t>
            </w:r>
          </w:p>
        </w:tc>
        <w:tc>
          <w:tcPr>
            <w:tcW w:w="891" w:type="dxa"/>
            <w:shd w:val="clear" w:color="auto" w:fill="auto"/>
          </w:tcPr>
          <w:p w14:paraId="372D3FC7" w14:textId="77777777" w:rsidR="004E599E" w:rsidRPr="00236B7A" w:rsidRDefault="004E599E" w:rsidP="004E599E">
            <w:pPr>
              <w:pStyle w:val="TAH"/>
              <w:rPr>
                <w:rFonts w:cs="Arial"/>
              </w:rPr>
            </w:pPr>
            <w:r w:rsidRPr="00236B7A">
              <w:rPr>
                <w:rFonts w:cs="Arial"/>
              </w:rPr>
              <w:t>1.4 MHz</w:t>
            </w:r>
          </w:p>
        </w:tc>
        <w:tc>
          <w:tcPr>
            <w:tcW w:w="768" w:type="dxa"/>
            <w:shd w:val="clear" w:color="auto" w:fill="auto"/>
          </w:tcPr>
          <w:p w14:paraId="5DF49713" w14:textId="77777777" w:rsidR="004E599E" w:rsidRPr="00236B7A" w:rsidRDefault="004E599E" w:rsidP="004E599E">
            <w:pPr>
              <w:pStyle w:val="TAH"/>
              <w:rPr>
                <w:rFonts w:cs="Arial"/>
              </w:rPr>
            </w:pPr>
            <w:r w:rsidRPr="00236B7A">
              <w:rPr>
                <w:rFonts w:cs="Arial"/>
              </w:rPr>
              <w:t>3 MHz</w:t>
            </w:r>
          </w:p>
        </w:tc>
        <w:tc>
          <w:tcPr>
            <w:tcW w:w="768" w:type="dxa"/>
            <w:shd w:val="clear" w:color="auto" w:fill="auto"/>
          </w:tcPr>
          <w:p w14:paraId="0B548F52" w14:textId="77777777" w:rsidR="004E599E" w:rsidRPr="00236B7A" w:rsidRDefault="004E599E" w:rsidP="004E599E">
            <w:pPr>
              <w:pStyle w:val="TAH"/>
              <w:rPr>
                <w:rFonts w:cs="Arial"/>
              </w:rPr>
            </w:pPr>
            <w:r w:rsidRPr="00236B7A">
              <w:rPr>
                <w:rFonts w:cs="Arial"/>
              </w:rPr>
              <w:t>5 MHz</w:t>
            </w:r>
          </w:p>
        </w:tc>
        <w:tc>
          <w:tcPr>
            <w:tcW w:w="850" w:type="dxa"/>
            <w:shd w:val="clear" w:color="auto" w:fill="auto"/>
          </w:tcPr>
          <w:p w14:paraId="460AE0FB" w14:textId="77777777" w:rsidR="004E599E" w:rsidRPr="00236B7A" w:rsidRDefault="004E599E" w:rsidP="004E599E">
            <w:pPr>
              <w:pStyle w:val="TAH"/>
              <w:rPr>
                <w:rFonts w:cs="Arial"/>
              </w:rPr>
            </w:pPr>
            <w:r w:rsidRPr="00236B7A">
              <w:rPr>
                <w:rFonts w:cs="Arial"/>
              </w:rPr>
              <w:t>10 MHz</w:t>
            </w:r>
          </w:p>
        </w:tc>
        <w:tc>
          <w:tcPr>
            <w:tcW w:w="850" w:type="dxa"/>
            <w:shd w:val="clear" w:color="auto" w:fill="auto"/>
          </w:tcPr>
          <w:p w14:paraId="2A65CCC2" w14:textId="77777777" w:rsidR="004E599E" w:rsidRPr="00236B7A" w:rsidRDefault="004E599E" w:rsidP="004E599E">
            <w:pPr>
              <w:pStyle w:val="TAH"/>
              <w:rPr>
                <w:rFonts w:cs="Arial"/>
              </w:rPr>
            </w:pPr>
            <w:r w:rsidRPr="00236B7A">
              <w:rPr>
                <w:rFonts w:cs="Arial"/>
              </w:rPr>
              <w:t>15 MHz</w:t>
            </w:r>
          </w:p>
        </w:tc>
        <w:tc>
          <w:tcPr>
            <w:tcW w:w="850" w:type="dxa"/>
            <w:shd w:val="clear" w:color="auto" w:fill="auto"/>
          </w:tcPr>
          <w:p w14:paraId="1E6D0492" w14:textId="77777777" w:rsidR="004E599E" w:rsidRPr="00236B7A" w:rsidRDefault="004E599E" w:rsidP="004E599E">
            <w:pPr>
              <w:pStyle w:val="TAH"/>
              <w:rPr>
                <w:rFonts w:cs="Arial"/>
              </w:rPr>
            </w:pPr>
            <w:r w:rsidRPr="00236B7A">
              <w:rPr>
                <w:rFonts w:cs="Arial"/>
              </w:rPr>
              <w:t>20 MHz</w:t>
            </w:r>
          </w:p>
        </w:tc>
        <w:tc>
          <w:tcPr>
            <w:tcW w:w="933" w:type="dxa"/>
            <w:shd w:val="clear" w:color="auto" w:fill="auto"/>
          </w:tcPr>
          <w:p w14:paraId="57552390" w14:textId="77777777" w:rsidR="004E599E" w:rsidRPr="00236B7A" w:rsidRDefault="004E599E" w:rsidP="004E599E">
            <w:pPr>
              <w:pStyle w:val="TAH"/>
              <w:rPr>
                <w:rFonts w:cs="Arial"/>
              </w:rPr>
            </w:pPr>
            <w:r w:rsidRPr="00236B7A">
              <w:rPr>
                <w:rFonts w:cs="Arial"/>
              </w:rPr>
              <w:t>Duplex Mode</w:t>
            </w:r>
          </w:p>
        </w:tc>
      </w:tr>
      <w:tr w:rsidR="004E599E" w:rsidRPr="00236B7A" w14:paraId="1BC75C15" w14:textId="77777777" w:rsidTr="004E599E">
        <w:trPr>
          <w:trHeight w:val="255"/>
          <w:jc w:val="center"/>
        </w:trPr>
        <w:tc>
          <w:tcPr>
            <w:tcW w:w="1177" w:type="dxa"/>
            <w:shd w:val="clear" w:color="auto" w:fill="auto"/>
            <w:vAlign w:val="center"/>
          </w:tcPr>
          <w:p w14:paraId="1EA9030C" w14:textId="77777777" w:rsidR="004E599E" w:rsidRPr="00236B7A" w:rsidRDefault="004E599E" w:rsidP="004E599E">
            <w:pPr>
              <w:pStyle w:val="TAC"/>
              <w:rPr>
                <w:rFonts w:cs="Arial"/>
                <w:lang w:eastAsia="zh-CN"/>
              </w:rPr>
            </w:pPr>
            <w:r w:rsidRPr="00236B7A">
              <w:rPr>
                <w:rFonts w:cs="Arial" w:hint="eastAsia"/>
                <w:lang w:eastAsia="zh-CN"/>
              </w:rPr>
              <w:t>47</w:t>
            </w:r>
          </w:p>
        </w:tc>
        <w:tc>
          <w:tcPr>
            <w:tcW w:w="891" w:type="dxa"/>
            <w:shd w:val="clear" w:color="auto" w:fill="auto"/>
            <w:vAlign w:val="center"/>
          </w:tcPr>
          <w:p w14:paraId="54E69F87" w14:textId="77777777" w:rsidR="004E599E" w:rsidRPr="00236B7A" w:rsidRDefault="004E599E" w:rsidP="004E599E">
            <w:pPr>
              <w:pStyle w:val="TAC"/>
              <w:rPr>
                <w:rFonts w:eastAsia="MS Mincho" w:cs="Arial"/>
              </w:rPr>
            </w:pPr>
          </w:p>
        </w:tc>
        <w:tc>
          <w:tcPr>
            <w:tcW w:w="768" w:type="dxa"/>
            <w:shd w:val="clear" w:color="auto" w:fill="auto"/>
            <w:vAlign w:val="center"/>
          </w:tcPr>
          <w:p w14:paraId="2E82D26A" w14:textId="77777777" w:rsidR="004E599E" w:rsidRPr="00236B7A" w:rsidRDefault="004E599E" w:rsidP="004E599E">
            <w:pPr>
              <w:pStyle w:val="TAC"/>
              <w:rPr>
                <w:rFonts w:eastAsia="MS Mincho" w:cs="Arial"/>
              </w:rPr>
            </w:pPr>
          </w:p>
        </w:tc>
        <w:tc>
          <w:tcPr>
            <w:tcW w:w="768" w:type="dxa"/>
            <w:shd w:val="clear" w:color="auto" w:fill="auto"/>
            <w:vAlign w:val="center"/>
          </w:tcPr>
          <w:p w14:paraId="6BCEF436" w14:textId="77777777" w:rsidR="004E599E" w:rsidRPr="00236B7A" w:rsidRDefault="004E599E" w:rsidP="004E599E">
            <w:pPr>
              <w:pStyle w:val="TAC"/>
              <w:rPr>
                <w:rFonts w:eastAsia="MS Mincho" w:cs="Arial"/>
              </w:rPr>
            </w:pPr>
          </w:p>
        </w:tc>
        <w:tc>
          <w:tcPr>
            <w:tcW w:w="850" w:type="dxa"/>
            <w:shd w:val="clear" w:color="auto" w:fill="auto"/>
            <w:vAlign w:val="center"/>
          </w:tcPr>
          <w:p w14:paraId="7D7BB54C" w14:textId="77777777" w:rsidR="004E599E" w:rsidRPr="00236B7A" w:rsidRDefault="004E599E" w:rsidP="004E599E">
            <w:pPr>
              <w:pStyle w:val="TAC"/>
              <w:rPr>
                <w:rFonts w:eastAsia="MS Mincho" w:cs="Arial"/>
              </w:rPr>
            </w:pPr>
            <w:r w:rsidRPr="00236B7A">
              <w:rPr>
                <w:rFonts w:eastAsia="MS Mincho" w:cs="Arial"/>
              </w:rPr>
              <w:t xml:space="preserve">50 </w:t>
            </w:r>
          </w:p>
        </w:tc>
        <w:tc>
          <w:tcPr>
            <w:tcW w:w="850" w:type="dxa"/>
            <w:shd w:val="clear" w:color="auto" w:fill="auto"/>
            <w:vAlign w:val="center"/>
          </w:tcPr>
          <w:p w14:paraId="0DE72437" w14:textId="77777777" w:rsidR="004E599E" w:rsidRPr="00236B7A" w:rsidRDefault="004E599E" w:rsidP="004E599E">
            <w:pPr>
              <w:pStyle w:val="TAC"/>
              <w:rPr>
                <w:rFonts w:eastAsia="MS Mincho" w:cs="Arial"/>
              </w:rPr>
            </w:pPr>
          </w:p>
        </w:tc>
        <w:tc>
          <w:tcPr>
            <w:tcW w:w="850" w:type="dxa"/>
            <w:shd w:val="clear" w:color="auto" w:fill="auto"/>
            <w:vAlign w:val="center"/>
          </w:tcPr>
          <w:p w14:paraId="77651257" w14:textId="77777777" w:rsidR="004E599E" w:rsidRPr="00236B7A" w:rsidRDefault="004E599E" w:rsidP="004E599E">
            <w:pPr>
              <w:pStyle w:val="TAC"/>
              <w:rPr>
                <w:rFonts w:eastAsia="MS Mincho" w:cs="Arial"/>
              </w:rPr>
            </w:pPr>
            <w:r w:rsidRPr="00236B7A">
              <w:rPr>
                <w:rFonts w:cs="Arial" w:hint="eastAsia"/>
                <w:lang w:eastAsia="zh-CN"/>
              </w:rPr>
              <w:t>98</w:t>
            </w:r>
            <w:r w:rsidRPr="00236B7A">
              <w:rPr>
                <w:rFonts w:eastAsia="MS Mincho" w:cs="Arial"/>
              </w:rPr>
              <w:t xml:space="preserve"> </w:t>
            </w:r>
          </w:p>
        </w:tc>
        <w:tc>
          <w:tcPr>
            <w:tcW w:w="933" w:type="dxa"/>
            <w:shd w:val="clear" w:color="auto" w:fill="auto"/>
            <w:vAlign w:val="center"/>
          </w:tcPr>
          <w:p w14:paraId="7B7D94EE" w14:textId="77777777" w:rsidR="004E599E" w:rsidRPr="00236B7A" w:rsidRDefault="004E599E" w:rsidP="004E599E">
            <w:pPr>
              <w:pStyle w:val="TAC"/>
              <w:rPr>
                <w:rFonts w:eastAsia="MS Mincho" w:cs="Arial"/>
              </w:rPr>
            </w:pPr>
            <w:r w:rsidRPr="00236B7A">
              <w:rPr>
                <w:rFonts w:cs="Arial" w:hint="eastAsia"/>
                <w:lang w:eastAsia="zh-CN"/>
              </w:rPr>
              <w:t>HD</w:t>
            </w:r>
          </w:p>
        </w:tc>
      </w:tr>
    </w:tbl>
    <w:p w14:paraId="4A246194" w14:textId="77777777" w:rsidR="004E599E" w:rsidRPr="00236B7A" w:rsidRDefault="004E599E" w:rsidP="004E599E"/>
    <w:p w14:paraId="70C03D55" w14:textId="77D90A78" w:rsidR="004E599E" w:rsidRPr="00236B7A" w:rsidRDefault="004E599E" w:rsidP="004E599E">
      <w:pPr>
        <w:rPr>
          <w:rFonts w:eastAsia="Malgun Gothic"/>
        </w:rPr>
      </w:pPr>
      <w:r w:rsidRPr="00236B7A">
        <w:t>When UE is configured for E-UTRA V2X reception on V2X carrier con</w:t>
      </w:r>
      <w:del w:id="22" w:author="Chouli, Hassen" w:date="2024-11-07T10:36:00Z">
        <w:r w:rsidRPr="00236B7A" w:rsidDel="004E599E">
          <w:delText>-</w:delText>
        </w:r>
      </w:del>
      <w:r w:rsidRPr="00236B7A">
        <w:t xml:space="preserve">current with E-UTRA uplink </w:t>
      </w:r>
      <w:r w:rsidRPr="00236B7A">
        <w:rPr>
          <w:rFonts w:hint="eastAsia"/>
          <w:lang w:eastAsia="zh-CN"/>
        </w:rPr>
        <w:t>and downlink</w:t>
      </w:r>
      <w:r w:rsidRPr="00236B7A">
        <w:t xml:space="preserve"> for inter-band E-UTRA V2X / E-UTRA bands specified in Table 5.5G-2</w:t>
      </w:r>
      <w:r w:rsidRPr="00236B7A">
        <w:rPr>
          <w:rFonts w:hint="eastAsia"/>
          <w:lang w:eastAsia="zh-CN"/>
        </w:rPr>
        <w:t xml:space="preserve"> with one or multiple contiguous carriers in V2X </w:t>
      </w:r>
      <w:proofErr w:type="spellStart"/>
      <w:r w:rsidRPr="00236B7A">
        <w:rPr>
          <w:rFonts w:hint="eastAsia"/>
          <w:lang w:eastAsia="zh-CN"/>
        </w:rPr>
        <w:t>sidelink</w:t>
      </w:r>
      <w:proofErr w:type="spellEnd"/>
      <w:r w:rsidRPr="00236B7A">
        <w:t xml:space="preserve">, E-UTRA V2X </w:t>
      </w:r>
      <w:proofErr w:type="spellStart"/>
      <w:r w:rsidRPr="00236B7A">
        <w:t>sidelink</w:t>
      </w:r>
      <w:proofErr w:type="spellEnd"/>
      <w:r w:rsidRPr="00236B7A">
        <w:t xml:space="preserve"> throughput</w:t>
      </w:r>
      <w:r w:rsidRPr="00236B7A">
        <w:rPr>
          <w:rFonts w:hint="eastAsia"/>
          <w:lang w:eastAsia="zh-CN"/>
        </w:rPr>
        <w:t xml:space="preserve"> for each component carrier</w:t>
      </w:r>
      <w:r w:rsidRPr="00236B7A">
        <w:t xml:space="preserve"> shall be ≥ 95% of the maximum throughput of the reference measurement channels as specified in Annexes A.8.2 with parameters specified in Table 7.3.1G-2. </w:t>
      </w:r>
      <w:proofErr w:type="gramStart"/>
      <w:r w:rsidRPr="00236B7A">
        <w:t>Also</w:t>
      </w:r>
      <w:proofErr w:type="gramEnd"/>
      <w:r w:rsidRPr="00236B7A">
        <w:t xml:space="preserve"> the E-</w:t>
      </w:r>
      <w:proofErr w:type="spellStart"/>
      <w:r w:rsidRPr="00236B7A">
        <w:t>UTRAdownlink</w:t>
      </w:r>
      <w:proofErr w:type="spellEnd"/>
      <w:r w:rsidRPr="00236B7A">
        <w:t xml:space="preserve"> throughput shall be ≥ 95% of the maximum throughput of the reference measurement channels as specified in Annexes A.3.3.2.</w:t>
      </w:r>
    </w:p>
    <w:p w14:paraId="19FDEC87" w14:textId="5C73A24A" w:rsidR="004E599E" w:rsidRPr="00236B7A" w:rsidRDefault="004E599E" w:rsidP="004E599E">
      <w:r w:rsidRPr="00236B7A">
        <w:lastRenderedPageBreak/>
        <w:t>For the UE which supports V2X in an operating band as specified in Table 5.5G-2, and the UE also supports a E-UTRA downlink inter-band con</w:t>
      </w:r>
      <w:del w:id="23" w:author="Chouli, Hassen" w:date="2024-11-07T10:36:00Z">
        <w:r w:rsidRPr="00236B7A" w:rsidDel="004E599E">
          <w:delText>-</w:delText>
        </w:r>
      </w:del>
      <w:r w:rsidRPr="00236B7A">
        <w:t>current</w:t>
      </w:r>
      <w:r w:rsidRPr="00236B7A">
        <w:rPr>
          <w:rFonts w:hint="eastAsia"/>
        </w:rPr>
        <w:t xml:space="preserve"> configuration in Table </w:t>
      </w:r>
      <w:r w:rsidRPr="00236B7A">
        <w:t xml:space="preserve">7.3.1G-2A, the minimum requirement for reference sensitivity in Table 7.3.1G-1 and Table 7.3.1G-2 shall be increased by the amount given in </w:t>
      </w:r>
      <w:proofErr w:type="spellStart"/>
      <w:r w:rsidRPr="00236B7A">
        <w:t>ΔR</w:t>
      </w:r>
      <w:r w:rsidRPr="00236B7A">
        <w:rPr>
          <w:vertAlign w:val="subscript"/>
        </w:rPr>
        <w:t>IB,c</w:t>
      </w:r>
      <w:proofErr w:type="spellEnd"/>
      <w:r w:rsidRPr="00236B7A">
        <w:t xml:space="preserve"> in Table 7.3.1G-2A for the corresponding E-UTRA V2X band.</w:t>
      </w:r>
    </w:p>
    <w:p w14:paraId="3D67BA41" w14:textId="77777777" w:rsidR="004E599E" w:rsidRPr="00236B7A" w:rsidRDefault="004E599E" w:rsidP="004E599E">
      <w:pPr>
        <w:pStyle w:val="TH"/>
      </w:pPr>
      <w:r w:rsidRPr="00236B7A">
        <w:t>Table 7.3.1G-2: Reference sensitivity for V2X Communication QPSK P</w:t>
      </w:r>
      <w:r w:rsidRPr="00236B7A">
        <w:rPr>
          <w:vertAlign w:val="subscript"/>
        </w:rPr>
        <w:t>REFSENS</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1217"/>
        <w:gridCol w:w="925"/>
        <w:gridCol w:w="921"/>
        <w:gridCol w:w="850"/>
        <w:gridCol w:w="903"/>
        <w:gridCol w:w="846"/>
        <w:gridCol w:w="942"/>
        <w:gridCol w:w="850"/>
        <w:gridCol w:w="1134"/>
      </w:tblGrid>
      <w:tr w:rsidR="004E599E" w:rsidRPr="00236B7A" w14:paraId="02A442C8" w14:textId="77777777" w:rsidTr="004E599E">
        <w:trPr>
          <w:trHeight w:val="221"/>
          <w:jc w:val="center"/>
        </w:trPr>
        <w:tc>
          <w:tcPr>
            <w:tcW w:w="2402" w:type="dxa"/>
            <w:gridSpan w:val="2"/>
            <w:tcBorders>
              <w:top w:val="single" w:sz="4" w:space="0" w:color="auto"/>
              <w:left w:val="single" w:sz="4" w:space="0" w:color="auto"/>
              <w:bottom w:val="single" w:sz="4" w:space="0" w:color="auto"/>
              <w:right w:val="single" w:sz="4" w:space="0" w:color="auto"/>
            </w:tcBorders>
          </w:tcPr>
          <w:p w14:paraId="4F6126D4" w14:textId="77777777" w:rsidR="004E599E" w:rsidRPr="00236B7A" w:rsidRDefault="004E599E" w:rsidP="004E599E">
            <w:pPr>
              <w:pStyle w:val="TAH"/>
              <w:rPr>
                <w:rFonts w:cs="Arial"/>
              </w:rPr>
            </w:pPr>
            <w:r w:rsidRPr="00236B7A">
              <w:rPr>
                <w:rFonts w:cs="Arial" w:hint="eastAsia"/>
              </w:rPr>
              <w:t xml:space="preserve">Inter-band </w:t>
            </w:r>
            <w:r w:rsidRPr="00236B7A">
              <w:rPr>
                <w:rFonts w:cs="Arial"/>
              </w:rPr>
              <w:t>V2X</w:t>
            </w:r>
            <w:r w:rsidRPr="00236B7A">
              <w:rPr>
                <w:rFonts w:cs="Arial" w:hint="eastAsia"/>
              </w:rPr>
              <w:t xml:space="preserve"> reception</w:t>
            </w:r>
          </w:p>
        </w:tc>
        <w:tc>
          <w:tcPr>
            <w:tcW w:w="7371" w:type="dxa"/>
            <w:gridSpan w:val="8"/>
            <w:tcBorders>
              <w:top w:val="single" w:sz="4" w:space="0" w:color="auto"/>
              <w:left w:val="single" w:sz="4" w:space="0" w:color="auto"/>
              <w:bottom w:val="single" w:sz="4" w:space="0" w:color="auto"/>
              <w:right w:val="single" w:sz="4" w:space="0" w:color="auto"/>
            </w:tcBorders>
          </w:tcPr>
          <w:p w14:paraId="5D1B7D56" w14:textId="77777777" w:rsidR="004E599E" w:rsidRPr="00236B7A" w:rsidRDefault="004E599E" w:rsidP="004E599E">
            <w:pPr>
              <w:pStyle w:val="TAH"/>
              <w:rPr>
                <w:rFonts w:cs="Arial"/>
              </w:rPr>
            </w:pPr>
            <w:r w:rsidRPr="00236B7A">
              <w:rPr>
                <w:rFonts w:cs="Arial"/>
              </w:rPr>
              <w:t>Channel bandwidth</w:t>
            </w:r>
          </w:p>
        </w:tc>
      </w:tr>
      <w:tr w:rsidR="004E599E" w:rsidRPr="00236B7A" w14:paraId="5EF74624" w14:textId="77777777" w:rsidTr="004E599E">
        <w:trPr>
          <w:trHeight w:val="364"/>
          <w:jc w:val="center"/>
        </w:trPr>
        <w:tc>
          <w:tcPr>
            <w:tcW w:w="1185" w:type="dxa"/>
            <w:shd w:val="clear" w:color="auto" w:fill="auto"/>
            <w:vAlign w:val="center"/>
          </w:tcPr>
          <w:p w14:paraId="72A2B3C4" w14:textId="77777777" w:rsidR="004E599E" w:rsidRPr="00236B7A" w:rsidRDefault="004E599E" w:rsidP="004E599E">
            <w:pPr>
              <w:pStyle w:val="TAH"/>
              <w:rPr>
                <w:rFonts w:cs="Arial"/>
              </w:rPr>
            </w:pPr>
            <w:r w:rsidRPr="00236B7A">
              <w:rPr>
                <w:rFonts w:cs="Arial"/>
              </w:rPr>
              <w:t>E-UTRA V2X Band</w:t>
            </w:r>
          </w:p>
        </w:tc>
        <w:tc>
          <w:tcPr>
            <w:tcW w:w="1217" w:type="dxa"/>
            <w:vAlign w:val="center"/>
          </w:tcPr>
          <w:p w14:paraId="66D7607D" w14:textId="77777777" w:rsidR="004E599E" w:rsidRPr="00236B7A" w:rsidRDefault="004E599E" w:rsidP="004E599E">
            <w:pPr>
              <w:pStyle w:val="TAH"/>
              <w:rPr>
                <w:rFonts w:cs="Arial"/>
              </w:rPr>
            </w:pPr>
            <w:r w:rsidRPr="00236B7A">
              <w:rPr>
                <w:rFonts w:cs="Arial" w:hint="eastAsia"/>
              </w:rPr>
              <w:t xml:space="preserve">E-UTRA </w:t>
            </w:r>
            <w:r w:rsidRPr="00236B7A">
              <w:rPr>
                <w:rFonts w:cs="Arial"/>
              </w:rPr>
              <w:t>or V2X</w:t>
            </w:r>
            <w:r w:rsidRPr="00236B7A">
              <w:rPr>
                <w:rFonts w:cs="Arial" w:hint="eastAsia"/>
              </w:rPr>
              <w:t xml:space="preserve"> band</w:t>
            </w:r>
          </w:p>
        </w:tc>
        <w:tc>
          <w:tcPr>
            <w:tcW w:w="925" w:type="dxa"/>
            <w:vAlign w:val="center"/>
          </w:tcPr>
          <w:p w14:paraId="6F9D76BF" w14:textId="77777777" w:rsidR="004E599E" w:rsidRPr="00236B7A" w:rsidRDefault="004E599E" w:rsidP="004E599E">
            <w:pPr>
              <w:pStyle w:val="TAH"/>
              <w:rPr>
                <w:rFonts w:cs="Arial"/>
              </w:rPr>
            </w:pPr>
            <w:r w:rsidRPr="00236B7A">
              <w:rPr>
                <w:rFonts w:cs="Arial" w:hint="eastAsia"/>
              </w:rPr>
              <w:t>E-UTRA band</w:t>
            </w:r>
          </w:p>
        </w:tc>
        <w:tc>
          <w:tcPr>
            <w:tcW w:w="921" w:type="dxa"/>
            <w:shd w:val="clear" w:color="auto" w:fill="auto"/>
            <w:vAlign w:val="center"/>
          </w:tcPr>
          <w:p w14:paraId="06E16757" w14:textId="77777777" w:rsidR="004E599E" w:rsidRPr="00236B7A" w:rsidRDefault="004E599E" w:rsidP="004E599E">
            <w:pPr>
              <w:pStyle w:val="TAH"/>
              <w:rPr>
                <w:rFonts w:eastAsia="MS Mincho" w:cs="Arial"/>
              </w:rPr>
            </w:pPr>
            <w:r w:rsidRPr="00236B7A">
              <w:rPr>
                <w:rFonts w:cs="Arial"/>
              </w:rPr>
              <w:t>1.4 MHz</w:t>
            </w:r>
            <w:r w:rsidRPr="00236B7A">
              <w:rPr>
                <w:rFonts w:cs="Arial"/>
              </w:rPr>
              <w:br/>
              <w:t>(dBm)</w:t>
            </w:r>
          </w:p>
        </w:tc>
        <w:tc>
          <w:tcPr>
            <w:tcW w:w="850" w:type="dxa"/>
            <w:shd w:val="clear" w:color="auto" w:fill="auto"/>
            <w:vAlign w:val="center"/>
          </w:tcPr>
          <w:p w14:paraId="10462217" w14:textId="77777777" w:rsidR="004E599E" w:rsidRPr="00236B7A" w:rsidRDefault="004E599E" w:rsidP="004E599E">
            <w:pPr>
              <w:pStyle w:val="TAH"/>
              <w:rPr>
                <w:rFonts w:eastAsia="MS Mincho" w:cs="Arial"/>
              </w:rPr>
            </w:pPr>
            <w:r w:rsidRPr="00236B7A">
              <w:rPr>
                <w:rFonts w:cs="Arial"/>
              </w:rPr>
              <w:t>3 MHz</w:t>
            </w:r>
            <w:r w:rsidRPr="00236B7A">
              <w:rPr>
                <w:rFonts w:cs="Arial"/>
              </w:rPr>
              <w:br/>
              <w:t>(dBm)</w:t>
            </w:r>
          </w:p>
        </w:tc>
        <w:tc>
          <w:tcPr>
            <w:tcW w:w="903" w:type="dxa"/>
            <w:shd w:val="clear" w:color="auto" w:fill="auto"/>
            <w:vAlign w:val="center"/>
          </w:tcPr>
          <w:p w14:paraId="6D9689A5" w14:textId="77777777" w:rsidR="004E599E" w:rsidRPr="00236B7A" w:rsidRDefault="004E599E" w:rsidP="004E599E">
            <w:pPr>
              <w:pStyle w:val="TAH"/>
              <w:rPr>
                <w:rFonts w:eastAsia="MS Mincho" w:cs="Arial"/>
              </w:rPr>
            </w:pPr>
            <w:r w:rsidRPr="00236B7A">
              <w:rPr>
                <w:rFonts w:cs="Arial"/>
              </w:rPr>
              <w:t>5 MHz</w:t>
            </w:r>
            <w:r w:rsidRPr="00236B7A">
              <w:rPr>
                <w:rFonts w:cs="Arial"/>
              </w:rPr>
              <w:br/>
              <w:t>(dBm)</w:t>
            </w:r>
          </w:p>
        </w:tc>
        <w:tc>
          <w:tcPr>
            <w:tcW w:w="846" w:type="dxa"/>
            <w:shd w:val="clear" w:color="auto" w:fill="auto"/>
            <w:vAlign w:val="center"/>
          </w:tcPr>
          <w:p w14:paraId="432B6F1C" w14:textId="77777777" w:rsidR="004E599E" w:rsidRPr="00236B7A" w:rsidRDefault="004E599E" w:rsidP="004E599E">
            <w:pPr>
              <w:pStyle w:val="TAH"/>
              <w:rPr>
                <w:rFonts w:eastAsia="MS Mincho" w:cs="Arial"/>
              </w:rPr>
            </w:pPr>
            <w:r w:rsidRPr="00236B7A">
              <w:rPr>
                <w:rFonts w:cs="Arial"/>
              </w:rPr>
              <w:t>10 MHz</w:t>
            </w:r>
            <w:r w:rsidRPr="00236B7A">
              <w:rPr>
                <w:rFonts w:cs="Arial"/>
              </w:rPr>
              <w:br/>
              <w:t>(dBm)</w:t>
            </w:r>
          </w:p>
        </w:tc>
        <w:tc>
          <w:tcPr>
            <w:tcW w:w="942" w:type="dxa"/>
            <w:shd w:val="clear" w:color="auto" w:fill="auto"/>
            <w:vAlign w:val="center"/>
          </w:tcPr>
          <w:p w14:paraId="74525BDC" w14:textId="77777777" w:rsidR="004E599E" w:rsidRPr="00236B7A" w:rsidRDefault="004E599E" w:rsidP="004E599E">
            <w:pPr>
              <w:pStyle w:val="TAH"/>
              <w:rPr>
                <w:rFonts w:eastAsia="MS Mincho" w:cs="Arial"/>
              </w:rPr>
            </w:pPr>
            <w:r w:rsidRPr="00236B7A">
              <w:rPr>
                <w:rFonts w:cs="Arial"/>
              </w:rPr>
              <w:t>15 MHz</w:t>
            </w:r>
            <w:r w:rsidRPr="00236B7A">
              <w:rPr>
                <w:rFonts w:cs="Arial"/>
              </w:rPr>
              <w:br/>
              <w:t>(dBm)</w:t>
            </w:r>
          </w:p>
        </w:tc>
        <w:tc>
          <w:tcPr>
            <w:tcW w:w="850" w:type="dxa"/>
            <w:shd w:val="clear" w:color="auto" w:fill="auto"/>
            <w:vAlign w:val="center"/>
          </w:tcPr>
          <w:p w14:paraId="169B0D32" w14:textId="77777777" w:rsidR="004E599E" w:rsidRPr="00236B7A" w:rsidRDefault="004E599E" w:rsidP="004E599E">
            <w:pPr>
              <w:pStyle w:val="TAH"/>
              <w:rPr>
                <w:rFonts w:eastAsia="MS Mincho" w:cs="Arial"/>
              </w:rPr>
            </w:pPr>
            <w:r w:rsidRPr="00236B7A">
              <w:rPr>
                <w:rFonts w:cs="Arial"/>
              </w:rPr>
              <w:t>20 MHz</w:t>
            </w:r>
            <w:r w:rsidRPr="00236B7A">
              <w:rPr>
                <w:rFonts w:cs="Arial"/>
              </w:rPr>
              <w:br/>
              <w:t>(dBm)</w:t>
            </w:r>
          </w:p>
        </w:tc>
        <w:tc>
          <w:tcPr>
            <w:tcW w:w="1134" w:type="dxa"/>
            <w:shd w:val="clear" w:color="auto" w:fill="auto"/>
            <w:vAlign w:val="center"/>
          </w:tcPr>
          <w:p w14:paraId="5555FDD2" w14:textId="77777777" w:rsidR="004E599E" w:rsidRPr="00236B7A" w:rsidRDefault="004E599E" w:rsidP="004E599E">
            <w:pPr>
              <w:pStyle w:val="TAH"/>
              <w:rPr>
                <w:rFonts w:eastAsia="MS Mincho" w:cs="Arial"/>
              </w:rPr>
            </w:pPr>
            <w:r w:rsidRPr="00236B7A">
              <w:rPr>
                <w:rFonts w:cs="Arial"/>
              </w:rPr>
              <w:t>Duplex Mode</w:t>
            </w:r>
          </w:p>
        </w:tc>
      </w:tr>
      <w:tr w:rsidR="004E599E" w:rsidRPr="00236B7A" w14:paraId="2C880293" w14:textId="77777777" w:rsidTr="004E599E">
        <w:trPr>
          <w:trHeight w:val="263"/>
          <w:jc w:val="center"/>
        </w:trPr>
        <w:tc>
          <w:tcPr>
            <w:tcW w:w="1185" w:type="dxa"/>
            <w:vMerge w:val="restart"/>
            <w:shd w:val="clear" w:color="auto" w:fill="auto"/>
            <w:vAlign w:val="center"/>
          </w:tcPr>
          <w:p w14:paraId="4F4ABFA6" w14:textId="77777777" w:rsidR="004E599E" w:rsidRPr="00236B7A" w:rsidRDefault="004E599E" w:rsidP="004E599E">
            <w:pPr>
              <w:pStyle w:val="TAC"/>
            </w:pPr>
            <w:r w:rsidRPr="00236B7A">
              <w:rPr>
                <w:rFonts w:hint="eastAsia"/>
              </w:rPr>
              <w:t>Band 47</w:t>
            </w:r>
          </w:p>
        </w:tc>
        <w:tc>
          <w:tcPr>
            <w:tcW w:w="1217" w:type="dxa"/>
            <w:vMerge w:val="restart"/>
            <w:vAlign w:val="center"/>
          </w:tcPr>
          <w:p w14:paraId="01A724B7" w14:textId="77777777" w:rsidR="004E599E" w:rsidRPr="00236B7A" w:rsidRDefault="004E599E" w:rsidP="004E599E">
            <w:pPr>
              <w:pStyle w:val="TAC"/>
            </w:pPr>
            <w:r w:rsidRPr="00236B7A">
              <w:t>Band 3</w:t>
            </w:r>
          </w:p>
        </w:tc>
        <w:tc>
          <w:tcPr>
            <w:tcW w:w="925" w:type="dxa"/>
            <w:vAlign w:val="center"/>
          </w:tcPr>
          <w:p w14:paraId="0438390E" w14:textId="77777777" w:rsidR="004E599E" w:rsidRPr="00236B7A" w:rsidRDefault="004E599E" w:rsidP="004E599E">
            <w:pPr>
              <w:pStyle w:val="TAC"/>
            </w:pPr>
            <w:r w:rsidRPr="00236B7A">
              <w:rPr>
                <w:rFonts w:hint="eastAsia"/>
              </w:rPr>
              <w:t>3</w:t>
            </w:r>
          </w:p>
        </w:tc>
        <w:tc>
          <w:tcPr>
            <w:tcW w:w="921" w:type="dxa"/>
            <w:shd w:val="clear" w:color="auto" w:fill="auto"/>
            <w:vAlign w:val="center"/>
          </w:tcPr>
          <w:p w14:paraId="7BF186E1" w14:textId="77777777" w:rsidR="004E599E" w:rsidRPr="00236B7A" w:rsidRDefault="004E599E" w:rsidP="004E599E">
            <w:pPr>
              <w:pStyle w:val="TAC"/>
            </w:pPr>
            <w:r w:rsidRPr="00236B7A">
              <w:rPr>
                <w:rFonts w:hint="eastAsia"/>
              </w:rPr>
              <w:t>-101.7</w:t>
            </w:r>
          </w:p>
        </w:tc>
        <w:tc>
          <w:tcPr>
            <w:tcW w:w="850" w:type="dxa"/>
            <w:shd w:val="clear" w:color="auto" w:fill="auto"/>
            <w:vAlign w:val="center"/>
          </w:tcPr>
          <w:p w14:paraId="7BD0654C" w14:textId="77777777" w:rsidR="004E599E" w:rsidRPr="00236B7A" w:rsidRDefault="004E599E" w:rsidP="004E599E">
            <w:pPr>
              <w:pStyle w:val="TAC"/>
            </w:pPr>
            <w:r w:rsidRPr="00236B7A">
              <w:rPr>
                <w:rFonts w:hint="eastAsia"/>
              </w:rPr>
              <w:t>-98.7</w:t>
            </w:r>
          </w:p>
        </w:tc>
        <w:tc>
          <w:tcPr>
            <w:tcW w:w="903" w:type="dxa"/>
            <w:shd w:val="clear" w:color="auto" w:fill="auto"/>
            <w:vAlign w:val="center"/>
          </w:tcPr>
          <w:p w14:paraId="04CB036F" w14:textId="77777777" w:rsidR="004E599E" w:rsidRPr="00236B7A" w:rsidRDefault="004E599E" w:rsidP="004E599E">
            <w:pPr>
              <w:pStyle w:val="TAC"/>
            </w:pPr>
            <w:r w:rsidRPr="00236B7A">
              <w:rPr>
                <w:rFonts w:hint="eastAsia"/>
              </w:rPr>
              <w:t>-97</w:t>
            </w:r>
          </w:p>
        </w:tc>
        <w:tc>
          <w:tcPr>
            <w:tcW w:w="846" w:type="dxa"/>
            <w:shd w:val="clear" w:color="auto" w:fill="auto"/>
            <w:vAlign w:val="center"/>
          </w:tcPr>
          <w:p w14:paraId="7B4F5F4F" w14:textId="77777777" w:rsidR="004E599E" w:rsidRPr="00236B7A" w:rsidRDefault="004E599E" w:rsidP="004E599E">
            <w:pPr>
              <w:pStyle w:val="TAC"/>
            </w:pPr>
            <w:r w:rsidRPr="00236B7A">
              <w:rPr>
                <w:rFonts w:hint="eastAsia"/>
              </w:rPr>
              <w:t>-94</w:t>
            </w:r>
          </w:p>
        </w:tc>
        <w:tc>
          <w:tcPr>
            <w:tcW w:w="942" w:type="dxa"/>
            <w:shd w:val="clear" w:color="auto" w:fill="auto"/>
            <w:vAlign w:val="center"/>
          </w:tcPr>
          <w:p w14:paraId="2F085D6D" w14:textId="77777777" w:rsidR="004E599E" w:rsidRPr="00236B7A" w:rsidRDefault="004E599E" w:rsidP="004E599E">
            <w:pPr>
              <w:pStyle w:val="TAC"/>
            </w:pPr>
            <w:r w:rsidRPr="00236B7A">
              <w:rPr>
                <w:rFonts w:hint="eastAsia"/>
              </w:rPr>
              <w:t>-92.2</w:t>
            </w:r>
          </w:p>
        </w:tc>
        <w:tc>
          <w:tcPr>
            <w:tcW w:w="850" w:type="dxa"/>
            <w:shd w:val="clear" w:color="auto" w:fill="auto"/>
            <w:vAlign w:val="center"/>
          </w:tcPr>
          <w:p w14:paraId="6EF4DEA9" w14:textId="77777777" w:rsidR="004E599E" w:rsidRPr="00236B7A" w:rsidRDefault="004E599E" w:rsidP="004E599E">
            <w:pPr>
              <w:pStyle w:val="TAC"/>
            </w:pPr>
            <w:r w:rsidRPr="00236B7A">
              <w:rPr>
                <w:rFonts w:hint="eastAsia"/>
              </w:rPr>
              <w:t>-91</w:t>
            </w:r>
          </w:p>
        </w:tc>
        <w:tc>
          <w:tcPr>
            <w:tcW w:w="1134" w:type="dxa"/>
            <w:shd w:val="clear" w:color="auto" w:fill="auto"/>
            <w:vAlign w:val="center"/>
          </w:tcPr>
          <w:p w14:paraId="430EDED9" w14:textId="77777777" w:rsidR="004E599E" w:rsidRPr="00236B7A" w:rsidRDefault="004E599E" w:rsidP="004E599E">
            <w:pPr>
              <w:pStyle w:val="TAC"/>
            </w:pPr>
            <w:r w:rsidRPr="00236B7A">
              <w:t>FDD</w:t>
            </w:r>
          </w:p>
        </w:tc>
      </w:tr>
      <w:tr w:rsidR="004E599E" w:rsidRPr="00236B7A" w14:paraId="7A590AD8" w14:textId="77777777" w:rsidTr="004E599E">
        <w:trPr>
          <w:trHeight w:val="242"/>
          <w:jc w:val="center"/>
        </w:trPr>
        <w:tc>
          <w:tcPr>
            <w:tcW w:w="1185" w:type="dxa"/>
            <w:vMerge/>
            <w:shd w:val="clear" w:color="auto" w:fill="auto"/>
            <w:vAlign w:val="center"/>
          </w:tcPr>
          <w:p w14:paraId="78D78FC6" w14:textId="77777777" w:rsidR="004E599E" w:rsidRPr="00236B7A" w:rsidRDefault="004E599E" w:rsidP="004E599E">
            <w:pPr>
              <w:pStyle w:val="TAC"/>
            </w:pPr>
          </w:p>
        </w:tc>
        <w:tc>
          <w:tcPr>
            <w:tcW w:w="1217" w:type="dxa"/>
            <w:vMerge/>
            <w:vAlign w:val="center"/>
          </w:tcPr>
          <w:p w14:paraId="00B39EFD" w14:textId="77777777" w:rsidR="004E599E" w:rsidRPr="00236B7A" w:rsidRDefault="004E599E" w:rsidP="004E599E">
            <w:pPr>
              <w:pStyle w:val="TAC"/>
            </w:pPr>
          </w:p>
        </w:tc>
        <w:tc>
          <w:tcPr>
            <w:tcW w:w="925" w:type="dxa"/>
            <w:vAlign w:val="center"/>
          </w:tcPr>
          <w:p w14:paraId="05E6ED5C" w14:textId="77777777" w:rsidR="004E599E" w:rsidRPr="00236B7A" w:rsidRDefault="004E599E" w:rsidP="004E599E">
            <w:pPr>
              <w:pStyle w:val="TAC"/>
            </w:pPr>
            <w:r w:rsidRPr="00236B7A">
              <w:rPr>
                <w:rFonts w:hint="eastAsia"/>
              </w:rPr>
              <w:t>47</w:t>
            </w:r>
          </w:p>
        </w:tc>
        <w:tc>
          <w:tcPr>
            <w:tcW w:w="921" w:type="dxa"/>
            <w:shd w:val="clear" w:color="auto" w:fill="auto"/>
            <w:vAlign w:val="center"/>
          </w:tcPr>
          <w:p w14:paraId="072CA4AA" w14:textId="77777777" w:rsidR="004E599E" w:rsidRPr="00236B7A" w:rsidRDefault="004E599E" w:rsidP="004E599E">
            <w:pPr>
              <w:pStyle w:val="TAC"/>
            </w:pPr>
          </w:p>
        </w:tc>
        <w:tc>
          <w:tcPr>
            <w:tcW w:w="850" w:type="dxa"/>
            <w:shd w:val="clear" w:color="auto" w:fill="auto"/>
            <w:vAlign w:val="center"/>
          </w:tcPr>
          <w:p w14:paraId="56B5BC3F" w14:textId="77777777" w:rsidR="004E599E" w:rsidRPr="00236B7A" w:rsidRDefault="004E599E" w:rsidP="004E599E">
            <w:pPr>
              <w:pStyle w:val="TAC"/>
            </w:pPr>
          </w:p>
        </w:tc>
        <w:tc>
          <w:tcPr>
            <w:tcW w:w="903" w:type="dxa"/>
            <w:shd w:val="clear" w:color="auto" w:fill="auto"/>
            <w:vAlign w:val="center"/>
          </w:tcPr>
          <w:p w14:paraId="15039716" w14:textId="77777777" w:rsidR="004E599E" w:rsidRPr="00236B7A" w:rsidRDefault="004E599E" w:rsidP="004E599E">
            <w:pPr>
              <w:pStyle w:val="TAC"/>
            </w:pPr>
          </w:p>
        </w:tc>
        <w:tc>
          <w:tcPr>
            <w:tcW w:w="846" w:type="dxa"/>
            <w:shd w:val="clear" w:color="auto" w:fill="auto"/>
            <w:vAlign w:val="center"/>
          </w:tcPr>
          <w:p w14:paraId="45C7D6A6" w14:textId="77777777" w:rsidR="004E599E" w:rsidRPr="00236B7A" w:rsidRDefault="004E599E" w:rsidP="004E599E">
            <w:pPr>
              <w:pStyle w:val="TAC"/>
            </w:pPr>
            <w:r w:rsidRPr="00236B7A">
              <w:t>-90.4</w:t>
            </w:r>
          </w:p>
        </w:tc>
        <w:tc>
          <w:tcPr>
            <w:tcW w:w="942" w:type="dxa"/>
            <w:shd w:val="clear" w:color="auto" w:fill="auto"/>
            <w:vAlign w:val="center"/>
          </w:tcPr>
          <w:p w14:paraId="1E8265DD" w14:textId="77777777" w:rsidR="004E599E" w:rsidRPr="00236B7A" w:rsidRDefault="004E599E" w:rsidP="004E599E">
            <w:pPr>
              <w:pStyle w:val="TAC"/>
            </w:pPr>
          </w:p>
        </w:tc>
        <w:tc>
          <w:tcPr>
            <w:tcW w:w="850" w:type="dxa"/>
            <w:shd w:val="clear" w:color="auto" w:fill="auto"/>
            <w:vAlign w:val="center"/>
          </w:tcPr>
          <w:p w14:paraId="0B8A94AC" w14:textId="77777777" w:rsidR="004E599E" w:rsidRPr="00236B7A" w:rsidRDefault="004E599E" w:rsidP="004E599E">
            <w:pPr>
              <w:pStyle w:val="TAC"/>
            </w:pPr>
            <w:r w:rsidRPr="00236B7A">
              <w:t>-87.5</w:t>
            </w:r>
          </w:p>
        </w:tc>
        <w:tc>
          <w:tcPr>
            <w:tcW w:w="1134" w:type="dxa"/>
            <w:shd w:val="clear" w:color="auto" w:fill="auto"/>
            <w:vAlign w:val="center"/>
          </w:tcPr>
          <w:p w14:paraId="5E76459A" w14:textId="77777777" w:rsidR="004E599E" w:rsidRPr="00236B7A" w:rsidRDefault="004E599E" w:rsidP="004E599E">
            <w:pPr>
              <w:pStyle w:val="TAC"/>
            </w:pPr>
            <w:r w:rsidRPr="00236B7A">
              <w:rPr>
                <w:rFonts w:hint="eastAsia"/>
              </w:rPr>
              <w:t>HD</w:t>
            </w:r>
          </w:p>
        </w:tc>
      </w:tr>
      <w:tr w:rsidR="004E599E" w:rsidRPr="00236B7A" w14:paraId="0E8A4343" w14:textId="77777777" w:rsidTr="004E599E">
        <w:trPr>
          <w:trHeight w:val="242"/>
          <w:jc w:val="center"/>
        </w:trPr>
        <w:tc>
          <w:tcPr>
            <w:tcW w:w="1185" w:type="dxa"/>
            <w:vMerge w:val="restart"/>
            <w:shd w:val="clear" w:color="auto" w:fill="auto"/>
            <w:vAlign w:val="center"/>
          </w:tcPr>
          <w:p w14:paraId="450201DF" w14:textId="77777777" w:rsidR="004E599E" w:rsidRPr="00236B7A" w:rsidRDefault="004E599E" w:rsidP="004E599E">
            <w:pPr>
              <w:pStyle w:val="TAC"/>
            </w:pPr>
            <w:r w:rsidRPr="00236B7A">
              <w:rPr>
                <w:rFonts w:hint="eastAsia"/>
              </w:rPr>
              <w:t>Band 47</w:t>
            </w:r>
          </w:p>
        </w:tc>
        <w:tc>
          <w:tcPr>
            <w:tcW w:w="1217" w:type="dxa"/>
            <w:vMerge w:val="restart"/>
            <w:vAlign w:val="center"/>
          </w:tcPr>
          <w:p w14:paraId="790E9629" w14:textId="77777777" w:rsidR="004E599E" w:rsidRPr="00236B7A" w:rsidRDefault="004E599E" w:rsidP="004E599E">
            <w:pPr>
              <w:pStyle w:val="TAC"/>
            </w:pPr>
            <w:r w:rsidRPr="00236B7A">
              <w:rPr>
                <w:rFonts w:hint="eastAsia"/>
              </w:rPr>
              <w:t>Band 5</w:t>
            </w:r>
          </w:p>
        </w:tc>
        <w:tc>
          <w:tcPr>
            <w:tcW w:w="925" w:type="dxa"/>
            <w:vAlign w:val="center"/>
          </w:tcPr>
          <w:p w14:paraId="3FA38E0B" w14:textId="77777777" w:rsidR="004E599E" w:rsidRPr="00236B7A" w:rsidRDefault="004E599E" w:rsidP="004E599E">
            <w:pPr>
              <w:pStyle w:val="TAC"/>
            </w:pPr>
            <w:r w:rsidRPr="00236B7A">
              <w:rPr>
                <w:rFonts w:hint="eastAsia"/>
              </w:rPr>
              <w:t>5</w:t>
            </w:r>
          </w:p>
        </w:tc>
        <w:tc>
          <w:tcPr>
            <w:tcW w:w="921" w:type="dxa"/>
            <w:shd w:val="clear" w:color="auto" w:fill="auto"/>
            <w:vAlign w:val="center"/>
          </w:tcPr>
          <w:p w14:paraId="008D0C40" w14:textId="77777777" w:rsidR="004E599E" w:rsidRPr="00236B7A" w:rsidRDefault="004E599E" w:rsidP="004E599E">
            <w:pPr>
              <w:pStyle w:val="TAC"/>
            </w:pPr>
          </w:p>
        </w:tc>
        <w:tc>
          <w:tcPr>
            <w:tcW w:w="850" w:type="dxa"/>
            <w:shd w:val="clear" w:color="auto" w:fill="auto"/>
            <w:vAlign w:val="center"/>
          </w:tcPr>
          <w:p w14:paraId="3E1B94F8" w14:textId="77777777" w:rsidR="004E599E" w:rsidRPr="00236B7A" w:rsidRDefault="004E599E" w:rsidP="004E599E">
            <w:pPr>
              <w:pStyle w:val="TAC"/>
            </w:pPr>
          </w:p>
        </w:tc>
        <w:tc>
          <w:tcPr>
            <w:tcW w:w="903" w:type="dxa"/>
            <w:shd w:val="clear" w:color="auto" w:fill="auto"/>
            <w:vAlign w:val="center"/>
          </w:tcPr>
          <w:p w14:paraId="432EBDE5" w14:textId="77777777" w:rsidR="004E599E" w:rsidRPr="00236B7A" w:rsidRDefault="004E599E" w:rsidP="004E599E">
            <w:pPr>
              <w:pStyle w:val="TAC"/>
            </w:pPr>
            <w:r w:rsidRPr="00236B7A">
              <w:rPr>
                <w:rFonts w:eastAsia="MS Mincho" w:cs="Arial"/>
              </w:rPr>
              <w:t>-98</w:t>
            </w:r>
          </w:p>
        </w:tc>
        <w:tc>
          <w:tcPr>
            <w:tcW w:w="846" w:type="dxa"/>
            <w:shd w:val="clear" w:color="auto" w:fill="auto"/>
            <w:vAlign w:val="center"/>
          </w:tcPr>
          <w:p w14:paraId="7337CA49" w14:textId="77777777" w:rsidR="004E599E" w:rsidRPr="00236B7A" w:rsidRDefault="004E599E" w:rsidP="004E599E">
            <w:pPr>
              <w:pStyle w:val="TAC"/>
            </w:pPr>
            <w:r w:rsidRPr="00236B7A">
              <w:rPr>
                <w:rFonts w:eastAsia="MS Mincho" w:cs="Arial"/>
              </w:rPr>
              <w:t>-95</w:t>
            </w:r>
          </w:p>
        </w:tc>
        <w:tc>
          <w:tcPr>
            <w:tcW w:w="942" w:type="dxa"/>
            <w:shd w:val="clear" w:color="auto" w:fill="auto"/>
            <w:vAlign w:val="center"/>
          </w:tcPr>
          <w:p w14:paraId="3E585964" w14:textId="77777777" w:rsidR="004E599E" w:rsidRPr="00236B7A" w:rsidRDefault="004E599E" w:rsidP="004E599E">
            <w:pPr>
              <w:pStyle w:val="TAC"/>
            </w:pPr>
          </w:p>
        </w:tc>
        <w:tc>
          <w:tcPr>
            <w:tcW w:w="850" w:type="dxa"/>
            <w:shd w:val="clear" w:color="auto" w:fill="auto"/>
            <w:vAlign w:val="center"/>
          </w:tcPr>
          <w:p w14:paraId="5E6A295E" w14:textId="77777777" w:rsidR="004E599E" w:rsidRPr="00236B7A" w:rsidRDefault="004E599E" w:rsidP="004E599E">
            <w:pPr>
              <w:pStyle w:val="TAC"/>
            </w:pPr>
          </w:p>
        </w:tc>
        <w:tc>
          <w:tcPr>
            <w:tcW w:w="1134" w:type="dxa"/>
            <w:shd w:val="clear" w:color="auto" w:fill="auto"/>
            <w:vAlign w:val="center"/>
          </w:tcPr>
          <w:p w14:paraId="29C1E566" w14:textId="77777777" w:rsidR="004E599E" w:rsidRPr="00236B7A" w:rsidRDefault="004E599E" w:rsidP="004E599E">
            <w:pPr>
              <w:pStyle w:val="TAC"/>
            </w:pPr>
            <w:r w:rsidRPr="00236B7A">
              <w:t>FDD</w:t>
            </w:r>
          </w:p>
        </w:tc>
      </w:tr>
      <w:tr w:rsidR="004E599E" w:rsidRPr="00236B7A" w14:paraId="438A9E04" w14:textId="77777777" w:rsidTr="004E599E">
        <w:trPr>
          <w:trHeight w:val="242"/>
          <w:jc w:val="center"/>
        </w:trPr>
        <w:tc>
          <w:tcPr>
            <w:tcW w:w="1185" w:type="dxa"/>
            <w:vMerge/>
            <w:shd w:val="clear" w:color="auto" w:fill="auto"/>
            <w:vAlign w:val="center"/>
          </w:tcPr>
          <w:p w14:paraId="69432692" w14:textId="77777777" w:rsidR="004E599E" w:rsidRPr="00236B7A" w:rsidRDefault="004E599E" w:rsidP="004E599E">
            <w:pPr>
              <w:pStyle w:val="TAC"/>
            </w:pPr>
          </w:p>
        </w:tc>
        <w:tc>
          <w:tcPr>
            <w:tcW w:w="1217" w:type="dxa"/>
            <w:vMerge/>
            <w:vAlign w:val="center"/>
          </w:tcPr>
          <w:p w14:paraId="502BA8F2" w14:textId="77777777" w:rsidR="004E599E" w:rsidRPr="00236B7A" w:rsidRDefault="004E599E" w:rsidP="004E599E">
            <w:pPr>
              <w:pStyle w:val="TAC"/>
            </w:pPr>
          </w:p>
        </w:tc>
        <w:tc>
          <w:tcPr>
            <w:tcW w:w="925" w:type="dxa"/>
            <w:vAlign w:val="center"/>
          </w:tcPr>
          <w:p w14:paraId="35FD3A0F" w14:textId="77777777" w:rsidR="004E599E" w:rsidRPr="00236B7A" w:rsidRDefault="004E599E" w:rsidP="004E599E">
            <w:pPr>
              <w:pStyle w:val="TAC"/>
            </w:pPr>
            <w:r w:rsidRPr="00236B7A">
              <w:rPr>
                <w:rFonts w:hint="eastAsia"/>
              </w:rPr>
              <w:t>47</w:t>
            </w:r>
          </w:p>
        </w:tc>
        <w:tc>
          <w:tcPr>
            <w:tcW w:w="921" w:type="dxa"/>
            <w:shd w:val="clear" w:color="auto" w:fill="auto"/>
            <w:vAlign w:val="center"/>
          </w:tcPr>
          <w:p w14:paraId="4EA92BBD" w14:textId="77777777" w:rsidR="004E599E" w:rsidRPr="00236B7A" w:rsidRDefault="004E599E" w:rsidP="004E599E">
            <w:pPr>
              <w:pStyle w:val="TAC"/>
            </w:pPr>
          </w:p>
        </w:tc>
        <w:tc>
          <w:tcPr>
            <w:tcW w:w="850" w:type="dxa"/>
            <w:shd w:val="clear" w:color="auto" w:fill="auto"/>
            <w:vAlign w:val="center"/>
          </w:tcPr>
          <w:p w14:paraId="4AFFC6C7" w14:textId="77777777" w:rsidR="004E599E" w:rsidRPr="00236B7A" w:rsidRDefault="004E599E" w:rsidP="004E599E">
            <w:pPr>
              <w:pStyle w:val="TAC"/>
            </w:pPr>
          </w:p>
        </w:tc>
        <w:tc>
          <w:tcPr>
            <w:tcW w:w="903" w:type="dxa"/>
            <w:shd w:val="clear" w:color="auto" w:fill="auto"/>
            <w:vAlign w:val="center"/>
          </w:tcPr>
          <w:p w14:paraId="5179A752" w14:textId="77777777" w:rsidR="004E599E" w:rsidRPr="00236B7A" w:rsidRDefault="004E599E" w:rsidP="004E599E">
            <w:pPr>
              <w:pStyle w:val="TAC"/>
            </w:pPr>
          </w:p>
        </w:tc>
        <w:tc>
          <w:tcPr>
            <w:tcW w:w="846" w:type="dxa"/>
            <w:shd w:val="clear" w:color="auto" w:fill="auto"/>
            <w:vAlign w:val="center"/>
          </w:tcPr>
          <w:p w14:paraId="4314C543" w14:textId="77777777" w:rsidR="004E599E" w:rsidRPr="00236B7A" w:rsidRDefault="004E599E" w:rsidP="004E599E">
            <w:pPr>
              <w:pStyle w:val="TAC"/>
            </w:pPr>
            <w:r w:rsidRPr="00236B7A">
              <w:t>-90.4</w:t>
            </w:r>
          </w:p>
        </w:tc>
        <w:tc>
          <w:tcPr>
            <w:tcW w:w="942" w:type="dxa"/>
            <w:shd w:val="clear" w:color="auto" w:fill="auto"/>
            <w:vAlign w:val="center"/>
          </w:tcPr>
          <w:p w14:paraId="0EE07854" w14:textId="77777777" w:rsidR="004E599E" w:rsidRPr="00236B7A" w:rsidRDefault="004E599E" w:rsidP="004E599E">
            <w:pPr>
              <w:pStyle w:val="TAC"/>
            </w:pPr>
          </w:p>
        </w:tc>
        <w:tc>
          <w:tcPr>
            <w:tcW w:w="850" w:type="dxa"/>
            <w:shd w:val="clear" w:color="auto" w:fill="auto"/>
            <w:vAlign w:val="center"/>
          </w:tcPr>
          <w:p w14:paraId="5474F1F3" w14:textId="77777777" w:rsidR="004E599E" w:rsidRPr="00236B7A" w:rsidRDefault="004E599E" w:rsidP="004E599E">
            <w:pPr>
              <w:pStyle w:val="TAC"/>
            </w:pPr>
            <w:r w:rsidRPr="00236B7A">
              <w:t>-87.5</w:t>
            </w:r>
          </w:p>
        </w:tc>
        <w:tc>
          <w:tcPr>
            <w:tcW w:w="1134" w:type="dxa"/>
            <w:shd w:val="clear" w:color="auto" w:fill="auto"/>
            <w:vAlign w:val="center"/>
          </w:tcPr>
          <w:p w14:paraId="2572E367" w14:textId="77777777" w:rsidR="004E599E" w:rsidRPr="00236B7A" w:rsidRDefault="004E599E" w:rsidP="004E599E">
            <w:pPr>
              <w:pStyle w:val="TAC"/>
            </w:pPr>
            <w:r w:rsidRPr="00236B7A">
              <w:rPr>
                <w:rFonts w:hint="eastAsia"/>
              </w:rPr>
              <w:t>HD</w:t>
            </w:r>
          </w:p>
        </w:tc>
      </w:tr>
      <w:tr w:rsidR="004E599E" w:rsidRPr="00236B7A" w14:paraId="1524F8E7" w14:textId="77777777" w:rsidTr="004E599E">
        <w:trPr>
          <w:trHeight w:val="242"/>
          <w:jc w:val="center"/>
        </w:trPr>
        <w:tc>
          <w:tcPr>
            <w:tcW w:w="1185" w:type="dxa"/>
            <w:vMerge w:val="restart"/>
            <w:shd w:val="clear" w:color="auto" w:fill="auto"/>
            <w:vAlign w:val="center"/>
          </w:tcPr>
          <w:p w14:paraId="37DCD0C0" w14:textId="77777777" w:rsidR="004E599E" w:rsidRPr="00236B7A" w:rsidRDefault="004E599E" w:rsidP="004E599E">
            <w:pPr>
              <w:pStyle w:val="TAC"/>
            </w:pPr>
            <w:r w:rsidRPr="00236B7A">
              <w:rPr>
                <w:rFonts w:hint="eastAsia"/>
              </w:rPr>
              <w:t>B</w:t>
            </w:r>
            <w:r w:rsidRPr="00236B7A">
              <w:t>and 47</w:t>
            </w:r>
          </w:p>
        </w:tc>
        <w:tc>
          <w:tcPr>
            <w:tcW w:w="1217" w:type="dxa"/>
            <w:vMerge w:val="restart"/>
            <w:vAlign w:val="center"/>
          </w:tcPr>
          <w:p w14:paraId="2D4132AA" w14:textId="77777777" w:rsidR="004E599E" w:rsidRPr="00236B7A" w:rsidRDefault="004E599E" w:rsidP="004E599E">
            <w:pPr>
              <w:pStyle w:val="TAC"/>
            </w:pPr>
            <w:r w:rsidRPr="00236B7A">
              <w:rPr>
                <w:rFonts w:hint="eastAsia"/>
              </w:rPr>
              <w:t>B</w:t>
            </w:r>
            <w:r w:rsidRPr="00236B7A">
              <w:t>and 7</w:t>
            </w:r>
          </w:p>
        </w:tc>
        <w:tc>
          <w:tcPr>
            <w:tcW w:w="925" w:type="dxa"/>
            <w:vAlign w:val="center"/>
          </w:tcPr>
          <w:p w14:paraId="3941603A" w14:textId="77777777" w:rsidR="004E599E" w:rsidRPr="00236B7A" w:rsidRDefault="004E599E" w:rsidP="004E599E">
            <w:pPr>
              <w:pStyle w:val="TAC"/>
            </w:pPr>
            <w:r w:rsidRPr="00236B7A">
              <w:rPr>
                <w:rFonts w:hint="eastAsia"/>
              </w:rPr>
              <w:t>7</w:t>
            </w:r>
          </w:p>
        </w:tc>
        <w:tc>
          <w:tcPr>
            <w:tcW w:w="921" w:type="dxa"/>
            <w:shd w:val="clear" w:color="auto" w:fill="auto"/>
            <w:vAlign w:val="center"/>
          </w:tcPr>
          <w:p w14:paraId="1C155AF4" w14:textId="77777777" w:rsidR="004E599E" w:rsidRPr="00236B7A" w:rsidRDefault="004E599E" w:rsidP="004E599E">
            <w:pPr>
              <w:pStyle w:val="TAC"/>
            </w:pPr>
          </w:p>
        </w:tc>
        <w:tc>
          <w:tcPr>
            <w:tcW w:w="850" w:type="dxa"/>
            <w:shd w:val="clear" w:color="auto" w:fill="auto"/>
            <w:vAlign w:val="center"/>
          </w:tcPr>
          <w:p w14:paraId="7A4EF9DC" w14:textId="77777777" w:rsidR="004E599E" w:rsidRPr="00236B7A" w:rsidRDefault="004E599E" w:rsidP="004E599E">
            <w:pPr>
              <w:pStyle w:val="TAC"/>
            </w:pPr>
          </w:p>
        </w:tc>
        <w:tc>
          <w:tcPr>
            <w:tcW w:w="903" w:type="dxa"/>
            <w:shd w:val="clear" w:color="auto" w:fill="auto"/>
            <w:vAlign w:val="center"/>
          </w:tcPr>
          <w:p w14:paraId="42D4681B" w14:textId="77777777" w:rsidR="004E599E" w:rsidRPr="00236B7A" w:rsidRDefault="004E599E" w:rsidP="004E599E">
            <w:pPr>
              <w:pStyle w:val="TAC"/>
            </w:pPr>
            <w:r w:rsidRPr="00236B7A">
              <w:rPr>
                <w:rFonts w:hint="eastAsia"/>
              </w:rPr>
              <w:t>-98</w:t>
            </w:r>
          </w:p>
        </w:tc>
        <w:tc>
          <w:tcPr>
            <w:tcW w:w="846" w:type="dxa"/>
            <w:shd w:val="clear" w:color="auto" w:fill="auto"/>
            <w:vAlign w:val="center"/>
          </w:tcPr>
          <w:p w14:paraId="69AA9EF6" w14:textId="77777777" w:rsidR="004E599E" w:rsidRPr="00236B7A" w:rsidRDefault="004E599E" w:rsidP="004E599E">
            <w:pPr>
              <w:pStyle w:val="TAC"/>
            </w:pPr>
            <w:r w:rsidRPr="00236B7A">
              <w:rPr>
                <w:rFonts w:hint="eastAsia"/>
              </w:rPr>
              <w:t>-95</w:t>
            </w:r>
          </w:p>
        </w:tc>
        <w:tc>
          <w:tcPr>
            <w:tcW w:w="942" w:type="dxa"/>
            <w:shd w:val="clear" w:color="auto" w:fill="auto"/>
            <w:vAlign w:val="center"/>
          </w:tcPr>
          <w:p w14:paraId="51A12453" w14:textId="77777777" w:rsidR="004E599E" w:rsidRPr="00236B7A" w:rsidRDefault="004E599E" w:rsidP="004E599E">
            <w:pPr>
              <w:pStyle w:val="TAC"/>
            </w:pPr>
            <w:r w:rsidRPr="00236B7A">
              <w:rPr>
                <w:rFonts w:hint="eastAsia"/>
              </w:rPr>
              <w:t>-93.2</w:t>
            </w:r>
          </w:p>
        </w:tc>
        <w:tc>
          <w:tcPr>
            <w:tcW w:w="850" w:type="dxa"/>
            <w:shd w:val="clear" w:color="auto" w:fill="auto"/>
            <w:vAlign w:val="center"/>
          </w:tcPr>
          <w:p w14:paraId="2DFB5FA4" w14:textId="77777777" w:rsidR="004E599E" w:rsidRPr="00236B7A" w:rsidRDefault="004E599E" w:rsidP="004E599E">
            <w:pPr>
              <w:pStyle w:val="TAC"/>
            </w:pPr>
            <w:r w:rsidRPr="00236B7A">
              <w:rPr>
                <w:rFonts w:hint="eastAsia"/>
              </w:rPr>
              <w:t>-92</w:t>
            </w:r>
          </w:p>
        </w:tc>
        <w:tc>
          <w:tcPr>
            <w:tcW w:w="1134" w:type="dxa"/>
            <w:shd w:val="clear" w:color="auto" w:fill="auto"/>
            <w:vAlign w:val="center"/>
          </w:tcPr>
          <w:p w14:paraId="1F90E81A" w14:textId="77777777" w:rsidR="004E599E" w:rsidRPr="00236B7A" w:rsidRDefault="004E599E" w:rsidP="004E599E">
            <w:pPr>
              <w:pStyle w:val="TAC"/>
            </w:pPr>
            <w:r w:rsidRPr="00236B7A">
              <w:t>FDD</w:t>
            </w:r>
          </w:p>
        </w:tc>
      </w:tr>
      <w:tr w:rsidR="004E599E" w:rsidRPr="00236B7A" w14:paraId="7D7FBEFC" w14:textId="77777777" w:rsidTr="004E599E">
        <w:trPr>
          <w:trHeight w:val="242"/>
          <w:jc w:val="center"/>
        </w:trPr>
        <w:tc>
          <w:tcPr>
            <w:tcW w:w="1185" w:type="dxa"/>
            <w:vMerge/>
            <w:shd w:val="clear" w:color="auto" w:fill="auto"/>
            <w:vAlign w:val="center"/>
          </w:tcPr>
          <w:p w14:paraId="466D6606" w14:textId="77777777" w:rsidR="004E599E" w:rsidRPr="00236B7A" w:rsidRDefault="004E599E" w:rsidP="004E599E">
            <w:pPr>
              <w:pStyle w:val="TAC"/>
            </w:pPr>
          </w:p>
        </w:tc>
        <w:tc>
          <w:tcPr>
            <w:tcW w:w="1217" w:type="dxa"/>
            <w:vMerge/>
            <w:vAlign w:val="center"/>
          </w:tcPr>
          <w:p w14:paraId="6DEFBF2E" w14:textId="77777777" w:rsidR="004E599E" w:rsidRPr="00236B7A" w:rsidRDefault="004E599E" w:rsidP="004E599E">
            <w:pPr>
              <w:pStyle w:val="TAC"/>
            </w:pPr>
          </w:p>
        </w:tc>
        <w:tc>
          <w:tcPr>
            <w:tcW w:w="925" w:type="dxa"/>
            <w:vAlign w:val="center"/>
          </w:tcPr>
          <w:p w14:paraId="21864119" w14:textId="77777777" w:rsidR="004E599E" w:rsidRPr="00236B7A" w:rsidRDefault="004E599E" w:rsidP="004E599E">
            <w:pPr>
              <w:pStyle w:val="TAC"/>
            </w:pPr>
            <w:r w:rsidRPr="00236B7A">
              <w:rPr>
                <w:rFonts w:hint="eastAsia"/>
              </w:rPr>
              <w:t>47</w:t>
            </w:r>
          </w:p>
        </w:tc>
        <w:tc>
          <w:tcPr>
            <w:tcW w:w="921" w:type="dxa"/>
            <w:shd w:val="clear" w:color="auto" w:fill="auto"/>
            <w:vAlign w:val="center"/>
          </w:tcPr>
          <w:p w14:paraId="367C1973" w14:textId="77777777" w:rsidR="004E599E" w:rsidRPr="00236B7A" w:rsidRDefault="004E599E" w:rsidP="004E599E">
            <w:pPr>
              <w:pStyle w:val="TAC"/>
            </w:pPr>
          </w:p>
        </w:tc>
        <w:tc>
          <w:tcPr>
            <w:tcW w:w="850" w:type="dxa"/>
            <w:shd w:val="clear" w:color="auto" w:fill="auto"/>
            <w:vAlign w:val="center"/>
          </w:tcPr>
          <w:p w14:paraId="51E9218D" w14:textId="77777777" w:rsidR="004E599E" w:rsidRPr="00236B7A" w:rsidRDefault="004E599E" w:rsidP="004E599E">
            <w:pPr>
              <w:pStyle w:val="TAC"/>
            </w:pPr>
          </w:p>
        </w:tc>
        <w:tc>
          <w:tcPr>
            <w:tcW w:w="903" w:type="dxa"/>
            <w:shd w:val="clear" w:color="auto" w:fill="auto"/>
            <w:vAlign w:val="center"/>
          </w:tcPr>
          <w:p w14:paraId="77B8F0B7" w14:textId="77777777" w:rsidR="004E599E" w:rsidRPr="00236B7A" w:rsidRDefault="004E599E" w:rsidP="004E599E">
            <w:pPr>
              <w:pStyle w:val="TAC"/>
            </w:pPr>
          </w:p>
        </w:tc>
        <w:tc>
          <w:tcPr>
            <w:tcW w:w="846" w:type="dxa"/>
            <w:shd w:val="clear" w:color="auto" w:fill="auto"/>
            <w:vAlign w:val="center"/>
          </w:tcPr>
          <w:p w14:paraId="0CF79C29" w14:textId="77777777" w:rsidR="004E599E" w:rsidRPr="00236B7A" w:rsidRDefault="004E599E" w:rsidP="004E599E">
            <w:pPr>
              <w:pStyle w:val="TAC"/>
            </w:pPr>
            <w:r w:rsidRPr="00236B7A">
              <w:t>-90.4</w:t>
            </w:r>
          </w:p>
        </w:tc>
        <w:tc>
          <w:tcPr>
            <w:tcW w:w="942" w:type="dxa"/>
            <w:shd w:val="clear" w:color="auto" w:fill="auto"/>
            <w:vAlign w:val="center"/>
          </w:tcPr>
          <w:p w14:paraId="122E9828" w14:textId="77777777" w:rsidR="004E599E" w:rsidRPr="00236B7A" w:rsidRDefault="004E599E" w:rsidP="004E599E">
            <w:pPr>
              <w:pStyle w:val="TAC"/>
            </w:pPr>
          </w:p>
        </w:tc>
        <w:tc>
          <w:tcPr>
            <w:tcW w:w="850" w:type="dxa"/>
            <w:shd w:val="clear" w:color="auto" w:fill="auto"/>
            <w:vAlign w:val="center"/>
          </w:tcPr>
          <w:p w14:paraId="208FE00B" w14:textId="77777777" w:rsidR="004E599E" w:rsidRPr="00236B7A" w:rsidRDefault="004E599E" w:rsidP="004E599E">
            <w:pPr>
              <w:pStyle w:val="TAC"/>
            </w:pPr>
            <w:r w:rsidRPr="00236B7A">
              <w:t>-87.5</w:t>
            </w:r>
          </w:p>
        </w:tc>
        <w:tc>
          <w:tcPr>
            <w:tcW w:w="1134" w:type="dxa"/>
            <w:shd w:val="clear" w:color="auto" w:fill="auto"/>
            <w:vAlign w:val="center"/>
          </w:tcPr>
          <w:p w14:paraId="4A92D199" w14:textId="77777777" w:rsidR="004E599E" w:rsidRPr="00236B7A" w:rsidRDefault="004E599E" w:rsidP="004E599E">
            <w:pPr>
              <w:pStyle w:val="TAC"/>
            </w:pPr>
            <w:r w:rsidRPr="00236B7A">
              <w:rPr>
                <w:rFonts w:hint="eastAsia"/>
              </w:rPr>
              <w:t>HD</w:t>
            </w:r>
          </w:p>
        </w:tc>
      </w:tr>
      <w:tr w:rsidR="004E599E" w:rsidRPr="00236B7A" w14:paraId="670A013E" w14:textId="77777777" w:rsidTr="004E599E">
        <w:trPr>
          <w:trHeight w:val="243"/>
          <w:jc w:val="center"/>
        </w:trPr>
        <w:tc>
          <w:tcPr>
            <w:tcW w:w="1185" w:type="dxa"/>
            <w:vMerge w:val="restart"/>
            <w:shd w:val="clear" w:color="auto" w:fill="auto"/>
            <w:vAlign w:val="center"/>
          </w:tcPr>
          <w:p w14:paraId="28CEB2AC" w14:textId="77777777" w:rsidR="004E599E" w:rsidRPr="00236B7A" w:rsidRDefault="004E599E" w:rsidP="004E599E">
            <w:pPr>
              <w:pStyle w:val="TAC"/>
            </w:pPr>
            <w:r w:rsidRPr="00236B7A">
              <w:rPr>
                <w:rFonts w:hint="eastAsia"/>
              </w:rPr>
              <w:t>Band 47</w:t>
            </w:r>
          </w:p>
        </w:tc>
        <w:tc>
          <w:tcPr>
            <w:tcW w:w="1217" w:type="dxa"/>
            <w:vMerge w:val="restart"/>
            <w:vAlign w:val="center"/>
          </w:tcPr>
          <w:p w14:paraId="1CA94455" w14:textId="77777777" w:rsidR="004E599E" w:rsidRPr="00236B7A" w:rsidRDefault="004E599E" w:rsidP="004E599E">
            <w:pPr>
              <w:pStyle w:val="TAC"/>
            </w:pPr>
            <w:r w:rsidRPr="00236B7A">
              <w:t>Band 8</w:t>
            </w:r>
          </w:p>
        </w:tc>
        <w:tc>
          <w:tcPr>
            <w:tcW w:w="925" w:type="dxa"/>
            <w:vAlign w:val="center"/>
          </w:tcPr>
          <w:p w14:paraId="24AF2E2C" w14:textId="77777777" w:rsidR="004E599E" w:rsidRPr="00236B7A" w:rsidRDefault="004E599E" w:rsidP="004E599E">
            <w:pPr>
              <w:pStyle w:val="TAC"/>
            </w:pPr>
            <w:r w:rsidRPr="00236B7A">
              <w:rPr>
                <w:rFonts w:hint="eastAsia"/>
              </w:rPr>
              <w:t>8</w:t>
            </w:r>
          </w:p>
        </w:tc>
        <w:tc>
          <w:tcPr>
            <w:tcW w:w="921" w:type="dxa"/>
            <w:shd w:val="clear" w:color="auto" w:fill="auto"/>
            <w:vAlign w:val="center"/>
          </w:tcPr>
          <w:p w14:paraId="6F8B17C9" w14:textId="77777777" w:rsidR="004E599E" w:rsidRPr="00236B7A" w:rsidRDefault="004E599E" w:rsidP="004E599E">
            <w:pPr>
              <w:pStyle w:val="TAC"/>
            </w:pPr>
            <w:r w:rsidRPr="00236B7A">
              <w:rPr>
                <w:rFonts w:hint="eastAsia"/>
              </w:rPr>
              <w:t>-102.2</w:t>
            </w:r>
          </w:p>
        </w:tc>
        <w:tc>
          <w:tcPr>
            <w:tcW w:w="850" w:type="dxa"/>
            <w:shd w:val="clear" w:color="auto" w:fill="auto"/>
            <w:vAlign w:val="center"/>
          </w:tcPr>
          <w:p w14:paraId="461C7700" w14:textId="77777777" w:rsidR="004E599E" w:rsidRPr="00236B7A" w:rsidRDefault="004E599E" w:rsidP="004E599E">
            <w:pPr>
              <w:pStyle w:val="TAC"/>
            </w:pPr>
            <w:r w:rsidRPr="00236B7A">
              <w:rPr>
                <w:rFonts w:hint="eastAsia"/>
              </w:rPr>
              <w:t>-99.2</w:t>
            </w:r>
          </w:p>
        </w:tc>
        <w:tc>
          <w:tcPr>
            <w:tcW w:w="903" w:type="dxa"/>
            <w:shd w:val="clear" w:color="auto" w:fill="auto"/>
            <w:vAlign w:val="center"/>
          </w:tcPr>
          <w:p w14:paraId="4D0E13F0" w14:textId="77777777" w:rsidR="004E599E" w:rsidRPr="00236B7A" w:rsidRDefault="004E599E" w:rsidP="004E599E">
            <w:pPr>
              <w:pStyle w:val="TAC"/>
            </w:pPr>
            <w:r w:rsidRPr="00236B7A">
              <w:rPr>
                <w:rFonts w:hint="eastAsia"/>
              </w:rPr>
              <w:t>-97</w:t>
            </w:r>
          </w:p>
        </w:tc>
        <w:tc>
          <w:tcPr>
            <w:tcW w:w="846" w:type="dxa"/>
            <w:shd w:val="clear" w:color="auto" w:fill="auto"/>
            <w:vAlign w:val="center"/>
          </w:tcPr>
          <w:p w14:paraId="301FCF55" w14:textId="77777777" w:rsidR="004E599E" w:rsidRPr="00236B7A" w:rsidRDefault="004E599E" w:rsidP="004E599E">
            <w:pPr>
              <w:pStyle w:val="TAC"/>
            </w:pPr>
            <w:r w:rsidRPr="00236B7A">
              <w:rPr>
                <w:rFonts w:hint="eastAsia"/>
              </w:rPr>
              <w:t>-94</w:t>
            </w:r>
          </w:p>
        </w:tc>
        <w:tc>
          <w:tcPr>
            <w:tcW w:w="942" w:type="dxa"/>
            <w:shd w:val="clear" w:color="auto" w:fill="auto"/>
            <w:vAlign w:val="center"/>
          </w:tcPr>
          <w:p w14:paraId="4F61ADFE" w14:textId="77777777" w:rsidR="004E599E" w:rsidRPr="00236B7A" w:rsidRDefault="004E599E" w:rsidP="004E599E">
            <w:pPr>
              <w:pStyle w:val="TAC"/>
            </w:pPr>
          </w:p>
        </w:tc>
        <w:tc>
          <w:tcPr>
            <w:tcW w:w="850" w:type="dxa"/>
            <w:shd w:val="clear" w:color="auto" w:fill="auto"/>
            <w:vAlign w:val="center"/>
          </w:tcPr>
          <w:p w14:paraId="715CD95D" w14:textId="77777777" w:rsidR="004E599E" w:rsidRPr="00236B7A" w:rsidRDefault="004E599E" w:rsidP="004E599E">
            <w:pPr>
              <w:pStyle w:val="TAC"/>
            </w:pPr>
          </w:p>
        </w:tc>
        <w:tc>
          <w:tcPr>
            <w:tcW w:w="1134" w:type="dxa"/>
            <w:shd w:val="clear" w:color="auto" w:fill="auto"/>
            <w:vAlign w:val="center"/>
          </w:tcPr>
          <w:p w14:paraId="120BBACD" w14:textId="77777777" w:rsidR="004E599E" w:rsidRPr="00236B7A" w:rsidRDefault="004E599E" w:rsidP="004E599E">
            <w:pPr>
              <w:pStyle w:val="TAC"/>
            </w:pPr>
            <w:r w:rsidRPr="00236B7A">
              <w:t>FDD</w:t>
            </w:r>
          </w:p>
        </w:tc>
      </w:tr>
      <w:tr w:rsidR="004E599E" w:rsidRPr="00236B7A" w14:paraId="58061A96" w14:textId="77777777" w:rsidTr="004E599E">
        <w:trPr>
          <w:trHeight w:val="235"/>
          <w:jc w:val="center"/>
        </w:trPr>
        <w:tc>
          <w:tcPr>
            <w:tcW w:w="1185" w:type="dxa"/>
            <w:vMerge/>
            <w:shd w:val="clear" w:color="auto" w:fill="auto"/>
            <w:vAlign w:val="center"/>
          </w:tcPr>
          <w:p w14:paraId="05DE9F43" w14:textId="77777777" w:rsidR="004E599E" w:rsidRPr="00236B7A" w:rsidRDefault="004E599E" w:rsidP="004E599E">
            <w:pPr>
              <w:pStyle w:val="TAC"/>
            </w:pPr>
          </w:p>
        </w:tc>
        <w:tc>
          <w:tcPr>
            <w:tcW w:w="1217" w:type="dxa"/>
            <w:vMerge/>
            <w:vAlign w:val="center"/>
          </w:tcPr>
          <w:p w14:paraId="48908ADB" w14:textId="77777777" w:rsidR="004E599E" w:rsidRPr="00236B7A" w:rsidRDefault="004E599E" w:rsidP="004E599E">
            <w:pPr>
              <w:pStyle w:val="TAC"/>
            </w:pPr>
          </w:p>
        </w:tc>
        <w:tc>
          <w:tcPr>
            <w:tcW w:w="925" w:type="dxa"/>
            <w:vAlign w:val="center"/>
          </w:tcPr>
          <w:p w14:paraId="6C2BD244" w14:textId="77777777" w:rsidR="004E599E" w:rsidRPr="00236B7A" w:rsidRDefault="004E599E" w:rsidP="004E599E">
            <w:pPr>
              <w:pStyle w:val="TAC"/>
            </w:pPr>
            <w:r w:rsidRPr="00236B7A">
              <w:rPr>
                <w:rFonts w:hint="eastAsia"/>
              </w:rPr>
              <w:t>47</w:t>
            </w:r>
          </w:p>
        </w:tc>
        <w:tc>
          <w:tcPr>
            <w:tcW w:w="921" w:type="dxa"/>
            <w:shd w:val="clear" w:color="auto" w:fill="auto"/>
            <w:vAlign w:val="center"/>
          </w:tcPr>
          <w:p w14:paraId="682E6B51" w14:textId="77777777" w:rsidR="004E599E" w:rsidRPr="00236B7A" w:rsidRDefault="004E599E" w:rsidP="004E599E">
            <w:pPr>
              <w:pStyle w:val="TAC"/>
            </w:pPr>
          </w:p>
        </w:tc>
        <w:tc>
          <w:tcPr>
            <w:tcW w:w="850" w:type="dxa"/>
            <w:shd w:val="clear" w:color="auto" w:fill="auto"/>
            <w:vAlign w:val="center"/>
          </w:tcPr>
          <w:p w14:paraId="57D802ED" w14:textId="77777777" w:rsidR="004E599E" w:rsidRPr="00236B7A" w:rsidRDefault="004E599E" w:rsidP="004E599E">
            <w:pPr>
              <w:pStyle w:val="TAC"/>
            </w:pPr>
          </w:p>
        </w:tc>
        <w:tc>
          <w:tcPr>
            <w:tcW w:w="903" w:type="dxa"/>
            <w:shd w:val="clear" w:color="auto" w:fill="auto"/>
            <w:vAlign w:val="center"/>
          </w:tcPr>
          <w:p w14:paraId="14F52BA5" w14:textId="77777777" w:rsidR="004E599E" w:rsidRPr="00236B7A" w:rsidRDefault="004E599E" w:rsidP="004E599E">
            <w:pPr>
              <w:pStyle w:val="TAC"/>
            </w:pPr>
          </w:p>
        </w:tc>
        <w:tc>
          <w:tcPr>
            <w:tcW w:w="846" w:type="dxa"/>
            <w:shd w:val="clear" w:color="auto" w:fill="auto"/>
            <w:vAlign w:val="center"/>
          </w:tcPr>
          <w:p w14:paraId="1C9821D9" w14:textId="77777777" w:rsidR="004E599E" w:rsidRPr="00236B7A" w:rsidRDefault="004E599E" w:rsidP="004E599E">
            <w:pPr>
              <w:pStyle w:val="TAC"/>
            </w:pPr>
            <w:r w:rsidRPr="00236B7A">
              <w:t>-90.4</w:t>
            </w:r>
          </w:p>
        </w:tc>
        <w:tc>
          <w:tcPr>
            <w:tcW w:w="942" w:type="dxa"/>
            <w:shd w:val="clear" w:color="auto" w:fill="auto"/>
            <w:vAlign w:val="center"/>
          </w:tcPr>
          <w:p w14:paraId="1357518F" w14:textId="77777777" w:rsidR="004E599E" w:rsidRPr="00236B7A" w:rsidRDefault="004E599E" w:rsidP="004E599E">
            <w:pPr>
              <w:pStyle w:val="TAC"/>
            </w:pPr>
          </w:p>
        </w:tc>
        <w:tc>
          <w:tcPr>
            <w:tcW w:w="850" w:type="dxa"/>
            <w:shd w:val="clear" w:color="auto" w:fill="auto"/>
            <w:vAlign w:val="center"/>
          </w:tcPr>
          <w:p w14:paraId="17E0989E" w14:textId="77777777" w:rsidR="004E599E" w:rsidRPr="00236B7A" w:rsidRDefault="004E599E" w:rsidP="004E599E">
            <w:pPr>
              <w:pStyle w:val="TAC"/>
            </w:pPr>
            <w:r w:rsidRPr="00236B7A">
              <w:t>-87.5</w:t>
            </w:r>
          </w:p>
        </w:tc>
        <w:tc>
          <w:tcPr>
            <w:tcW w:w="1134" w:type="dxa"/>
            <w:shd w:val="clear" w:color="auto" w:fill="auto"/>
            <w:vAlign w:val="center"/>
          </w:tcPr>
          <w:p w14:paraId="1E4BABAF" w14:textId="77777777" w:rsidR="004E599E" w:rsidRPr="00236B7A" w:rsidRDefault="004E599E" w:rsidP="004E599E">
            <w:pPr>
              <w:pStyle w:val="TAC"/>
            </w:pPr>
            <w:r w:rsidRPr="00236B7A">
              <w:rPr>
                <w:rFonts w:hint="eastAsia"/>
              </w:rPr>
              <w:t>HD</w:t>
            </w:r>
          </w:p>
        </w:tc>
      </w:tr>
      <w:tr w:rsidR="004E599E" w:rsidRPr="00236B7A" w14:paraId="2E5A915C" w14:textId="77777777" w:rsidTr="004E599E">
        <w:trPr>
          <w:trHeight w:val="235"/>
          <w:jc w:val="center"/>
        </w:trPr>
        <w:tc>
          <w:tcPr>
            <w:tcW w:w="1185" w:type="dxa"/>
            <w:vMerge w:val="restart"/>
            <w:shd w:val="clear" w:color="auto" w:fill="auto"/>
            <w:vAlign w:val="center"/>
          </w:tcPr>
          <w:p w14:paraId="7D36C74D" w14:textId="77777777" w:rsidR="004E599E" w:rsidRPr="00236B7A" w:rsidRDefault="004E599E" w:rsidP="004E599E">
            <w:pPr>
              <w:pStyle w:val="TAC"/>
            </w:pPr>
            <w:r w:rsidRPr="00236B7A">
              <w:rPr>
                <w:rFonts w:hint="eastAsia"/>
              </w:rPr>
              <w:t>Band 47</w:t>
            </w:r>
          </w:p>
        </w:tc>
        <w:tc>
          <w:tcPr>
            <w:tcW w:w="1217" w:type="dxa"/>
            <w:vMerge w:val="restart"/>
            <w:vAlign w:val="center"/>
          </w:tcPr>
          <w:p w14:paraId="3988DADF" w14:textId="77777777" w:rsidR="004E599E" w:rsidRPr="00236B7A" w:rsidRDefault="004E599E" w:rsidP="004E599E">
            <w:pPr>
              <w:pStyle w:val="TAC"/>
            </w:pPr>
            <w:r w:rsidRPr="00236B7A">
              <w:rPr>
                <w:rFonts w:hint="eastAsia"/>
              </w:rPr>
              <w:t>Band 20</w:t>
            </w:r>
          </w:p>
        </w:tc>
        <w:tc>
          <w:tcPr>
            <w:tcW w:w="925" w:type="dxa"/>
            <w:vAlign w:val="center"/>
          </w:tcPr>
          <w:p w14:paraId="52416744" w14:textId="77777777" w:rsidR="004E599E" w:rsidRPr="00236B7A" w:rsidRDefault="004E599E" w:rsidP="004E599E">
            <w:pPr>
              <w:pStyle w:val="TAC"/>
            </w:pPr>
            <w:r w:rsidRPr="00236B7A">
              <w:rPr>
                <w:rFonts w:hint="eastAsia"/>
              </w:rPr>
              <w:t>20</w:t>
            </w:r>
          </w:p>
        </w:tc>
        <w:tc>
          <w:tcPr>
            <w:tcW w:w="921" w:type="dxa"/>
            <w:shd w:val="clear" w:color="auto" w:fill="auto"/>
            <w:vAlign w:val="center"/>
          </w:tcPr>
          <w:p w14:paraId="322375C5" w14:textId="77777777" w:rsidR="004E599E" w:rsidRPr="00236B7A" w:rsidRDefault="004E599E" w:rsidP="004E599E">
            <w:pPr>
              <w:pStyle w:val="TAC"/>
            </w:pPr>
          </w:p>
        </w:tc>
        <w:tc>
          <w:tcPr>
            <w:tcW w:w="850" w:type="dxa"/>
            <w:shd w:val="clear" w:color="auto" w:fill="auto"/>
            <w:vAlign w:val="center"/>
          </w:tcPr>
          <w:p w14:paraId="1569C6C8" w14:textId="77777777" w:rsidR="004E599E" w:rsidRPr="00236B7A" w:rsidRDefault="004E599E" w:rsidP="004E599E">
            <w:pPr>
              <w:pStyle w:val="TAC"/>
            </w:pPr>
          </w:p>
        </w:tc>
        <w:tc>
          <w:tcPr>
            <w:tcW w:w="903" w:type="dxa"/>
            <w:shd w:val="clear" w:color="auto" w:fill="auto"/>
            <w:vAlign w:val="center"/>
          </w:tcPr>
          <w:p w14:paraId="15FBB3AF" w14:textId="77777777" w:rsidR="004E599E" w:rsidRPr="00236B7A" w:rsidRDefault="004E599E" w:rsidP="004E599E">
            <w:pPr>
              <w:pStyle w:val="TAC"/>
            </w:pPr>
            <w:r w:rsidRPr="00236B7A">
              <w:rPr>
                <w:rFonts w:eastAsia="MS Mincho" w:cs="Arial"/>
              </w:rPr>
              <w:t>-97</w:t>
            </w:r>
          </w:p>
        </w:tc>
        <w:tc>
          <w:tcPr>
            <w:tcW w:w="846" w:type="dxa"/>
            <w:shd w:val="clear" w:color="auto" w:fill="auto"/>
            <w:vAlign w:val="center"/>
          </w:tcPr>
          <w:p w14:paraId="74290FEC" w14:textId="77777777" w:rsidR="004E599E" w:rsidRPr="00236B7A" w:rsidRDefault="004E599E" w:rsidP="004E599E">
            <w:pPr>
              <w:pStyle w:val="TAC"/>
            </w:pPr>
            <w:r w:rsidRPr="00236B7A">
              <w:rPr>
                <w:rFonts w:eastAsia="MS Mincho" w:cs="Arial"/>
              </w:rPr>
              <w:t>-94</w:t>
            </w:r>
          </w:p>
        </w:tc>
        <w:tc>
          <w:tcPr>
            <w:tcW w:w="942" w:type="dxa"/>
            <w:shd w:val="clear" w:color="auto" w:fill="auto"/>
            <w:vAlign w:val="center"/>
          </w:tcPr>
          <w:p w14:paraId="6654B849" w14:textId="77777777" w:rsidR="004E599E" w:rsidRPr="00236B7A" w:rsidRDefault="004E599E" w:rsidP="004E599E">
            <w:pPr>
              <w:pStyle w:val="TAC"/>
            </w:pPr>
            <w:r w:rsidRPr="00236B7A">
              <w:rPr>
                <w:rFonts w:eastAsia="MS Mincho" w:cs="Arial"/>
              </w:rPr>
              <w:t>-</w:t>
            </w:r>
            <w:r w:rsidRPr="00236B7A">
              <w:rPr>
                <w:rFonts w:cs="Arial"/>
              </w:rPr>
              <w:t>91.2</w:t>
            </w:r>
          </w:p>
        </w:tc>
        <w:tc>
          <w:tcPr>
            <w:tcW w:w="850" w:type="dxa"/>
            <w:shd w:val="clear" w:color="auto" w:fill="auto"/>
            <w:vAlign w:val="center"/>
          </w:tcPr>
          <w:p w14:paraId="5B2EA38E" w14:textId="77777777" w:rsidR="004E599E" w:rsidRPr="00236B7A" w:rsidRDefault="004E599E" w:rsidP="004E599E">
            <w:pPr>
              <w:pStyle w:val="TAC"/>
            </w:pPr>
            <w:r w:rsidRPr="00236B7A">
              <w:rPr>
                <w:rFonts w:eastAsia="MS Mincho" w:cs="Arial"/>
              </w:rPr>
              <w:t>-</w:t>
            </w:r>
            <w:r w:rsidRPr="00236B7A">
              <w:rPr>
                <w:rFonts w:cs="Arial"/>
              </w:rPr>
              <w:t>90</w:t>
            </w:r>
          </w:p>
        </w:tc>
        <w:tc>
          <w:tcPr>
            <w:tcW w:w="1134" w:type="dxa"/>
            <w:shd w:val="clear" w:color="auto" w:fill="auto"/>
            <w:vAlign w:val="center"/>
          </w:tcPr>
          <w:p w14:paraId="27457307" w14:textId="77777777" w:rsidR="004E599E" w:rsidRPr="00236B7A" w:rsidRDefault="004E599E" w:rsidP="004E599E">
            <w:pPr>
              <w:pStyle w:val="TAC"/>
            </w:pPr>
            <w:r w:rsidRPr="00236B7A">
              <w:t>F</w:t>
            </w:r>
            <w:r w:rsidRPr="00236B7A">
              <w:rPr>
                <w:rFonts w:hint="eastAsia"/>
              </w:rPr>
              <w:t>DD</w:t>
            </w:r>
          </w:p>
        </w:tc>
      </w:tr>
      <w:tr w:rsidR="004E599E" w:rsidRPr="00236B7A" w14:paraId="310FBBDC" w14:textId="77777777" w:rsidTr="004E599E">
        <w:trPr>
          <w:trHeight w:val="235"/>
          <w:jc w:val="center"/>
        </w:trPr>
        <w:tc>
          <w:tcPr>
            <w:tcW w:w="1185" w:type="dxa"/>
            <w:vMerge/>
            <w:shd w:val="clear" w:color="auto" w:fill="auto"/>
            <w:vAlign w:val="center"/>
          </w:tcPr>
          <w:p w14:paraId="63874AA4" w14:textId="77777777" w:rsidR="004E599E" w:rsidRPr="00236B7A" w:rsidRDefault="004E599E" w:rsidP="004E599E">
            <w:pPr>
              <w:pStyle w:val="TAC"/>
            </w:pPr>
          </w:p>
        </w:tc>
        <w:tc>
          <w:tcPr>
            <w:tcW w:w="1217" w:type="dxa"/>
            <w:vMerge/>
            <w:vAlign w:val="center"/>
          </w:tcPr>
          <w:p w14:paraId="584755B6" w14:textId="77777777" w:rsidR="004E599E" w:rsidRPr="00236B7A" w:rsidRDefault="004E599E" w:rsidP="004E599E">
            <w:pPr>
              <w:pStyle w:val="TAC"/>
            </w:pPr>
          </w:p>
        </w:tc>
        <w:tc>
          <w:tcPr>
            <w:tcW w:w="925" w:type="dxa"/>
            <w:vAlign w:val="center"/>
          </w:tcPr>
          <w:p w14:paraId="43B002AE" w14:textId="77777777" w:rsidR="004E599E" w:rsidRPr="00236B7A" w:rsidRDefault="004E599E" w:rsidP="004E599E">
            <w:pPr>
              <w:pStyle w:val="TAC"/>
            </w:pPr>
            <w:r w:rsidRPr="00236B7A">
              <w:rPr>
                <w:rFonts w:hint="eastAsia"/>
              </w:rPr>
              <w:t>47</w:t>
            </w:r>
          </w:p>
        </w:tc>
        <w:tc>
          <w:tcPr>
            <w:tcW w:w="921" w:type="dxa"/>
            <w:shd w:val="clear" w:color="auto" w:fill="auto"/>
            <w:vAlign w:val="center"/>
          </w:tcPr>
          <w:p w14:paraId="5263A5B3" w14:textId="77777777" w:rsidR="004E599E" w:rsidRPr="00236B7A" w:rsidRDefault="004E599E" w:rsidP="004E599E">
            <w:pPr>
              <w:pStyle w:val="TAC"/>
            </w:pPr>
          </w:p>
        </w:tc>
        <w:tc>
          <w:tcPr>
            <w:tcW w:w="850" w:type="dxa"/>
            <w:shd w:val="clear" w:color="auto" w:fill="auto"/>
            <w:vAlign w:val="center"/>
          </w:tcPr>
          <w:p w14:paraId="53D8B1B9" w14:textId="77777777" w:rsidR="004E599E" w:rsidRPr="00236B7A" w:rsidRDefault="004E599E" w:rsidP="004E599E">
            <w:pPr>
              <w:pStyle w:val="TAC"/>
            </w:pPr>
          </w:p>
        </w:tc>
        <w:tc>
          <w:tcPr>
            <w:tcW w:w="903" w:type="dxa"/>
            <w:shd w:val="clear" w:color="auto" w:fill="auto"/>
            <w:vAlign w:val="center"/>
          </w:tcPr>
          <w:p w14:paraId="3B26DD0D" w14:textId="77777777" w:rsidR="004E599E" w:rsidRPr="00236B7A" w:rsidRDefault="004E599E" w:rsidP="004E599E">
            <w:pPr>
              <w:pStyle w:val="TAC"/>
            </w:pPr>
          </w:p>
        </w:tc>
        <w:tc>
          <w:tcPr>
            <w:tcW w:w="846" w:type="dxa"/>
            <w:shd w:val="clear" w:color="auto" w:fill="auto"/>
            <w:vAlign w:val="center"/>
          </w:tcPr>
          <w:p w14:paraId="5CFB0334" w14:textId="77777777" w:rsidR="004E599E" w:rsidRPr="00236B7A" w:rsidRDefault="004E599E" w:rsidP="004E599E">
            <w:pPr>
              <w:pStyle w:val="TAC"/>
            </w:pPr>
            <w:r w:rsidRPr="00236B7A">
              <w:rPr>
                <w:rFonts w:hint="eastAsia"/>
              </w:rPr>
              <w:t>-90.4</w:t>
            </w:r>
          </w:p>
        </w:tc>
        <w:tc>
          <w:tcPr>
            <w:tcW w:w="942" w:type="dxa"/>
            <w:shd w:val="clear" w:color="auto" w:fill="auto"/>
            <w:vAlign w:val="center"/>
          </w:tcPr>
          <w:p w14:paraId="24B6C6AC" w14:textId="77777777" w:rsidR="004E599E" w:rsidRPr="00236B7A" w:rsidRDefault="004E599E" w:rsidP="004E599E">
            <w:pPr>
              <w:pStyle w:val="TAC"/>
            </w:pPr>
          </w:p>
        </w:tc>
        <w:tc>
          <w:tcPr>
            <w:tcW w:w="850" w:type="dxa"/>
            <w:shd w:val="clear" w:color="auto" w:fill="auto"/>
            <w:vAlign w:val="center"/>
          </w:tcPr>
          <w:p w14:paraId="12F073BA" w14:textId="77777777" w:rsidR="004E599E" w:rsidRPr="00236B7A" w:rsidRDefault="004E599E" w:rsidP="004E599E">
            <w:pPr>
              <w:pStyle w:val="TAC"/>
            </w:pPr>
            <w:r w:rsidRPr="00236B7A">
              <w:rPr>
                <w:rFonts w:hint="eastAsia"/>
              </w:rPr>
              <w:t>-87.5</w:t>
            </w:r>
          </w:p>
        </w:tc>
        <w:tc>
          <w:tcPr>
            <w:tcW w:w="1134" w:type="dxa"/>
            <w:shd w:val="clear" w:color="auto" w:fill="auto"/>
            <w:vAlign w:val="center"/>
          </w:tcPr>
          <w:p w14:paraId="2D9465BC" w14:textId="77777777" w:rsidR="004E599E" w:rsidRPr="00236B7A" w:rsidRDefault="004E599E" w:rsidP="004E599E">
            <w:pPr>
              <w:pStyle w:val="TAC"/>
            </w:pPr>
            <w:r w:rsidRPr="00236B7A">
              <w:rPr>
                <w:rFonts w:hint="eastAsia"/>
              </w:rPr>
              <w:t>HD</w:t>
            </w:r>
          </w:p>
        </w:tc>
      </w:tr>
      <w:tr w:rsidR="004E599E" w:rsidRPr="00236B7A" w14:paraId="2E2133A5" w14:textId="77777777" w:rsidTr="004E599E">
        <w:trPr>
          <w:trHeight w:val="235"/>
          <w:jc w:val="center"/>
        </w:trPr>
        <w:tc>
          <w:tcPr>
            <w:tcW w:w="1185" w:type="dxa"/>
            <w:vMerge w:val="restart"/>
            <w:shd w:val="clear" w:color="auto" w:fill="auto"/>
            <w:vAlign w:val="center"/>
          </w:tcPr>
          <w:p w14:paraId="43A6A33D" w14:textId="77777777" w:rsidR="004E599E" w:rsidRPr="00236B7A" w:rsidRDefault="004E599E" w:rsidP="004E599E">
            <w:pPr>
              <w:pStyle w:val="TAC"/>
            </w:pPr>
            <w:r w:rsidRPr="00236B7A">
              <w:rPr>
                <w:rFonts w:hint="eastAsia"/>
              </w:rPr>
              <w:t>Band 47</w:t>
            </w:r>
          </w:p>
        </w:tc>
        <w:tc>
          <w:tcPr>
            <w:tcW w:w="1217" w:type="dxa"/>
            <w:vMerge w:val="restart"/>
            <w:vAlign w:val="center"/>
          </w:tcPr>
          <w:p w14:paraId="6AD13D77" w14:textId="77777777" w:rsidR="004E599E" w:rsidRPr="00236B7A" w:rsidRDefault="004E599E" w:rsidP="004E599E">
            <w:pPr>
              <w:pStyle w:val="TAC"/>
            </w:pPr>
            <w:r w:rsidRPr="00236B7A">
              <w:rPr>
                <w:rFonts w:hint="eastAsia"/>
              </w:rPr>
              <w:t>Band 28</w:t>
            </w:r>
          </w:p>
        </w:tc>
        <w:tc>
          <w:tcPr>
            <w:tcW w:w="925" w:type="dxa"/>
            <w:vAlign w:val="center"/>
          </w:tcPr>
          <w:p w14:paraId="782FE40E" w14:textId="77777777" w:rsidR="004E599E" w:rsidRPr="00236B7A" w:rsidRDefault="004E599E" w:rsidP="004E599E">
            <w:pPr>
              <w:pStyle w:val="TAC"/>
            </w:pPr>
            <w:r w:rsidRPr="00236B7A">
              <w:rPr>
                <w:rFonts w:hint="eastAsia"/>
              </w:rPr>
              <w:t>28</w:t>
            </w:r>
          </w:p>
        </w:tc>
        <w:tc>
          <w:tcPr>
            <w:tcW w:w="921" w:type="dxa"/>
            <w:shd w:val="clear" w:color="auto" w:fill="auto"/>
            <w:vAlign w:val="center"/>
          </w:tcPr>
          <w:p w14:paraId="604CE798" w14:textId="77777777" w:rsidR="004E599E" w:rsidRPr="00236B7A" w:rsidRDefault="004E599E" w:rsidP="004E599E">
            <w:pPr>
              <w:pStyle w:val="TAC"/>
            </w:pPr>
          </w:p>
        </w:tc>
        <w:tc>
          <w:tcPr>
            <w:tcW w:w="850" w:type="dxa"/>
            <w:shd w:val="clear" w:color="auto" w:fill="auto"/>
            <w:vAlign w:val="center"/>
          </w:tcPr>
          <w:p w14:paraId="015D8B76" w14:textId="77777777" w:rsidR="004E599E" w:rsidRPr="00236B7A" w:rsidRDefault="004E599E" w:rsidP="004E599E">
            <w:pPr>
              <w:pStyle w:val="TAC"/>
            </w:pPr>
            <w:r w:rsidRPr="00236B7A">
              <w:rPr>
                <w:rFonts w:cs="Arial"/>
              </w:rPr>
              <w:t>-100.2</w:t>
            </w:r>
          </w:p>
        </w:tc>
        <w:tc>
          <w:tcPr>
            <w:tcW w:w="903" w:type="dxa"/>
            <w:shd w:val="clear" w:color="auto" w:fill="auto"/>
            <w:vAlign w:val="center"/>
          </w:tcPr>
          <w:p w14:paraId="7CBBEE27" w14:textId="77777777" w:rsidR="004E599E" w:rsidRPr="00236B7A" w:rsidRDefault="004E599E" w:rsidP="004E599E">
            <w:pPr>
              <w:pStyle w:val="TAC"/>
            </w:pPr>
            <w:r w:rsidRPr="00236B7A">
              <w:rPr>
                <w:rFonts w:cs="Arial"/>
              </w:rPr>
              <w:t>-98</w:t>
            </w:r>
            <w:r w:rsidRPr="00236B7A">
              <w:rPr>
                <w:rFonts w:cs="Arial" w:hint="eastAsia"/>
              </w:rPr>
              <w:t>.5</w:t>
            </w:r>
          </w:p>
        </w:tc>
        <w:tc>
          <w:tcPr>
            <w:tcW w:w="846" w:type="dxa"/>
            <w:shd w:val="clear" w:color="auto" w:fill="auto"/>
            <w:vAlign w:val="center"/>
          </w:tcPr>
          <w:p w14:paraId="50AC4887" w14:textId="77777777" w:rsidR="004E599E" w:rsidRPr="00236B7A" w:rsidRDefault="004E599E" w:rsidP="004E599E">
            <w:pPr>
              <w:pStyle w:val="TAC"/>
            </w:pPr>
            <w:r w:rsidRPr="00236B7A">
              <w:rPr>
                <w:rFonts w:cs="Arial"/>
              </w:rPr>
              <w:t>-95</w:t>
            </w:r>
            <w:r w:rsidRPr="00236B7A">
              <w:rPr>
                <w:rFonts w:cs="Arial" w:hint="eastAsia"/>
              </w:rPr>
              <w:t>.5</w:t>
            </w:r>
          </w:p>
        </w:tc>
        <w:tc>
          <w:tcPr>
            <w:tcW w:w="942" w:type="dxa"/>
            <w:shd w:val="clear" w:color="auto" w:fill="auto"/>
          </w:tcPr>
          <w:p w14:paraId="7C6739E2" w14:textId="77777777" w:rsidR="004E599E" w:rsidRPr="00236B7A" w:rsidRDefault="004E599E" w:rsidP="004E599E">
            <w:pPr>
              <w:pStyle w:val="TAC"/>
            </w:pPr>
            <w:r w:rsidRPr="00236B7A">
              <w:rPr>
                <w:rFonts w:cs="Arial" w:hint="eastAsia"/>
              </w:rPr>
              <w:t>-93.7</w:t>
            </w:r>
          </w:p>
        </w:tc>
        <w:tc>
          <w:tcPr>
            <w:tcW w:w="850" w:type="dxa"/>
            <w:shd w:val="clear" w:color="auto" w:fill="auto"/>
          </w:tcPr>
          <w:p w14:paraId="1F2480F3" w14:textId="77777777" w:rsidR="004E599E" w:rsidRPr="00236B7A" w:rsidRDefault="004E599E" w:rsidP="004E599E">
            <w:pPr>
              <w:pStyle w:val="TAC"/>
            </w:pPr>
            <w:r w:rsidRPr="00236B7A">
              <w:rPr>
                <w:rFonts w:cs="Arial" w:hint="eastAsia"/>
              </w:rPr>
              <w:t>-91</w:t>
            </w:r>
          </w:p>
        </w:tc>
        <w:tc>
          <w:tcPr>
            <w:tcW w:w="1134" w:type="dxa"/>
            <w:shd w:val="clear" w:color="auto" w:fill="auto"/>
            <w:vAlign w:val="center"/>
          </w:tcPr>
          <w:p w14:paraId="5673A8D7" w14:textId="77777777" w:rsidR="004E599E" w:rsidRPr="00236B7A" w:rsidRDefault="004E599E" w:rsidP="004E599E">
            <w:pPr>
              <w:pStyle w:val="TAC"/>
            </w:pPr>
            <w:r w:rsidRPr="00236B7A">
              <w:rPr>
                <w:rFonts w:hint="eastAsia"/>
              </w:rPr>
              <w:t>FDD</w:t>
            </w:r>
          </w:p>
        </w:tc>
      </w:tr>
      <w:tr w:rsidR="004E599E" w:rsidRPr="00236B7A" w14:paraId="70B31D26" w14:textId="77777777" w:rsidTr="004E599E">
        <w:trPr>
          <w:trHeight w:val="235"/>
          <w:jc w:val="center"/>
        </w:trPr>
        <w:tc>
          <w:tcPr>
            <w:tcW w:w="1185" w:type="dxa"/>
            <w:vMerge/>
            <w:shd w:val="clear" w:color="auto" w:fill="auto"/>
            <w:vAlign w:val="center"/>
          </w:tcPr>
          <w:p w14:paraId="4AC71E3A" w14:textId="77777777" w:rsidR="004E599E" w:rsidRPr="00236B7A" w:rsidRDefault="004E599E" w:rsidP="004E599E">
            <w:pPr>
              <w:pStyle w:val="TAC"/>
            </w:pPr>
          </w:p>
        </w:tc>
        <w:tc>
          <w:tcPr>
            <w:tcW w:w="1217" w:type="dxa"/>
            <w:vMerge/>
            <w:vAlign w:val="center"/>
          </w:tcPr>
          <w:p w14:paraId="53DF7661" w14:textId="77777777" w:rsidR="004E599E" w:rsidRPr="00236B7A" w:rsidRDefault="004E599E" w:rsidP="004E599E">
            <w:pPr>
              <w:pStyle w:val="TAC"/>
            </w:pPr>
          </w:p>
        </w:tc>
        <w:tc>
          <w:tcPr>
            <w:tcW w:w="925" w:type="dxa"/>
            <w:vAlign w:val="center"/>
          </w:tcPr>
          <w:p w14:paraId="3ECD42E0" w14:textId="77777777" w:rsidR="004E599E" w:rsidRPr="00236B7A" w:rsidRDefault="004E599E" w:rsidP="004E599E">
            <w:pPr>
              <w:pStyle w:val="TAC"/>
            </w:pPr>
            <w:r w:rsidRPr="00236B7A">
              <w:rPr>
                <w:rFonts w:hint="eastAsia"/>
              </w:rPr>
              <w:t>47</w:t>
            </w:r>
          </w:p>
        </w:tc>
        <w:tc>
          <w:tcPr>
            <w:tcW w:w="921" w:type="dxa"/>
            <w:shd w:val="clear" w:color="auto" w:fill="auto"/>
            <w:vAlign w:val="center"/>
          </w:tcPr>
          <w:p w14:paraId="638B6AD5" w14:textId="77777777" w:rsidR="004E599E" w:rsidRPr="00236B7A" w:rsidRDefault="004E599E" w:rsidP="004E599E">
            <w:pPr>
              <w:pStyle w:val="TAC"/>
            </w:pPr>
          </w:p>
        </w:tc>
        <w:tc>
          <w:tcPr>
            <w:tcW w:w="850" w:type="dxa"/>
            <w:shd w:val="clear" w:color="auto" w:fill="auto"/>
            <w:vAlign w:val="center"/>
          </w:tcPr>
          <w:p w14:paraId="768E56F3" w14:textId="77777777" w:rsidR="004E599E" w:rsidRPr="00236B7A" w:rsidRDefault="004E599E" w:rsidP="004E599E">
            <w:pPr>
              <w:pStyle w:val="TAC"/>
            </w:pPr>
          </w:p>
        </w:tc>
        <w:tc>
          <w:tcPr>
            <w:tcW w:w="903" w:type="dxa"/>
            <w:shd w:val="clear" w:color="auto" w:fill="auto"/>
            <w:vAlign w:val="center"/>
          </w:tcPr>
          <w:p w14:paraId="4DAAA5DB" w14:textId="77777777" w:rsidR="004E599E" w:rsidRPr="00236B7A" w:rsidRDefault="004E599E" w:rsidP="004E599E">
            <w:pPr>
              <w:pStyle w:val="TAC"/>
            </w:pPr>
          </w:p>
        </w:tc>
        <w:tc>
          <w:tcPr>
            <w:tcW w:w="846" w:type="dxa"/>
            <w:shd w:val="clear" w:color="auto" w:fill="auto"/>
            <w:vAlign w:val="center"/>
          </w:tcPr>
          <w:p w14:paraId="26A9ACE2" w14:textId="77777777" w:rsidR="004E599E" w:rsidRPr="00236B7A" w:rsidRDefault="004E599E" w:rsidP="004E599E">
            <w:pPr>
              <w:pStyle w:val="TAC"/>
            </w:pPr>
            <w:r w:rsidRPr="00236B7A">
              <w:rPr>
                <w:rFonts w:hint="eastAsia"/>
              </w:rPr>
              <w:t>-90.4</w:t>
            </w:r>
          </w:p>
        </w:tc>
        <w:tc>
          <w:tcPr>
            <w:tcW w:w="942" w:type="dxa"/>
            <w:shd w:val="clear" w:color="auto" w:fill="auto"/>
            <w:vAlign w:val="center"/>
          </w:tcPr>
          <w:p w14:paraId="565A2A46" w14:textId="77777777" w:rsidR="004E599E" w:rsidRPr="00236B7A" w:rsidRDefault="004E599E" w:rsidP="004E599E">
            <w:pPr>
              <w:pStyle w:val="TAC"/>
            </w:pPr>
          </w:p>
        </w:tc>
        <w:tc>
          <w:tcPr>
            <w:tcW w:w="850" w:type="dxa"/>
            <w:shd w:val="clear" w:color="auto" w:fill="auto"/>
            <w:vAlign w:val="center"/>
          </w:tcPr>
          <w:p w14:paraId="5C14A6E7" w14:textId="77777777" w:rsidR="004E599E" w:rsidRPr="00236B7A" w:rsidRDefault="004E599E" w:rsidP="004E599E">
            <w:pPr>
              <w:pStyle w:val="TAC"/>
            </w:pPr>
            <w:r w:rsidRPr="00236B7A">
              <w:rPr>
                <w:rFonts w:hint="eastAsia"/>
              </w:rPr>
              <w:t>-87.5</w:t>
            </w:r>
          </w:p>
        </w:tc>
        <w:tc>
          <w:tcPr>
            <w:tcW w:w="1134" w:type="dxa"/>
            <w:shd w:val="clear" w:color="auto" w:fill="auto"/>
            <w:vAlign w:val="center"/>
          </w:tcPr>
          <w:p w14:paraId="1F53E634" w14:textId="77777777" w:rsidR="004E599E" w:rsidRPr="00236B7A" w:rsidRDefault="004E599E" w:rsidP="004E599E">
            <w:pPr>
              <w:pStyle w:val="TAC"/>
            </w:pPr>
            <w:r w:rsidRPr="00236B7A">
              <w:rPr>
                <w:rFonts w:hint="eastAsia"/>
              </w:rPr>
              <w:t>HD</w:t>
            </w:r>
          </w:p>
        </w:tc>
      </w:tr>
      <w:tr w:rsidR="004E599E" w:rsidRPr="00236B7A" w14:paraId="797376F4" w14:textId="77777777" w:rsidTr="004E599E">
        <w:trPr>
          <w:trHeight w:val="235"/>
          <w:jc w:val="center"/>
        </w:trPr>
        <w:tc>
          <w:tcPr>
            <w:tcW w:w="1185" w:type="dxa"/>
            <w:vMerge w:val="restart"/>
            <w:shd w:val="clear" w:color="auto" w:fill="auto"/>
            <w:vAlign w:val="center"/>
          </w:tcPr>
          <w:p w14:paraId="227226DA" w14:textId="77777777" w:rsidR="004E599E" w:rsidRPr="00236B7A" w:rsidRDefault="004E599E" w:rsidP="004E599E">
            <w:pPr>
              <w:pStyle w:val="TAC"/>
            </w:pPr>
            <w:r w:rsidRPr="00236B7A">
              <w:rPr>
                <w:rFonts w:hint="eastAsia"/>
              </w:rPr>
              <w:t>B</w:t>
            </w:r>
            <w:r w:rsidRPr="00236B7A">
              <w:t>and 47</w:t>
            </w:r>
          </w:p>
        </w:tc>
        <w:tc>
          <w:tcPr>
            <w:tcW w:w="1217" w:type="dxa"/>
            <w:vMerge w:val="restart"/>
            <w:vAlign w:val="center"/>
          </w:tcPr>
          <w:p w14:paraId="10495057" w14:textId="77777777" w:rsidR="004E599E" w:rsidRPr="00236B7A" w:rsidRDefault="004E599E" w:rsidP="004E599E">
            <w:pPr>
              <w:pStyle w:val="TAC"/>
            </w:pPr>
            <w:r w:rsidRPr="00236B7A">
              <w:rPr>
                <w:rFonts w:hint="eastAsia"/>
              </w:rPr>
              <w:t>B</w:t>
            </w:r>
            <w:r w:rsidRPr="00236B7A">
              <w:t>and 34</w:t>
            </w:r>
          </w:p>
        </w:tc>
        <w:tc>
          <w:tcPr>
            <w:tcW w:w="925" w:type="dxa"/>
            <w:vAlign w:val="center"/>
          </w:tcPr>
          <w:p w14:paraId="679BD698" w14:textId="77777777" w:rsidR="004E599E" w:rsidRPr="00236B7A" w:rsidRDefault="004E599E" w:rsidP="004E599E">
            <w:pPr>
              <w:pStyle w:val="TAC"/>
            </w:pPr>
            <w:r w:rsidRPr="00236B7A">
              <w:rPr>
                <w:rFonts w:hint="eastAsia"/>
              </w:rPr>
              <w:t>34</w:t>
            </w:r>
          </w:p>
        </w:tc>
        <w:tc>
          <w:tcPr>
            <w:tcW w:w="921" w:type="dxa"/>
            <w:shd w:val="clear" w:color="auto" w:fill="auto"/>
            <w:vAlign w:val="center"/>
          </w:tcPr>
          <w:p w14:paraId="60847FE0" w14:textId="77777777" w:rsidR="004E599E" w:rsidRPr="00236B7A" w:rsidRDefault="004E599E" w:rsidP="004E599E">
            <w:pPr>
              <w:pStyle w:val="TAC"/>
            </w:pPr>
          </w:p>
        </w:tc>
        <w:tc>
          <w:tcPr>
            <w:tcW w:w="850" w:type="dxa"/>
            <w:shd w:val="clear" w:color="auto" w:fill="auto"/>
            <w:vAlign w:val="center"/>
          </w:tcPr>
          <w:p w14:paraId="562A9B7A" w14:textId="77777777" w:rsidR="004E599E" w:rsidRPr="00236B7A" w:rsidRDefault="004E599E" w:rsidP="004E599E">
            <w:pPr>
              <w:pStyle w:val="TAC"/>
            </w:pPr>
          </w:p>
        </w:tc>
        <w:tc>
          <w:tcPr>
            <w:tcW w:w="903" w:type="dxa"/>
            <w:shd w:val="clear" w:color="auto" w:fill="auto"/>
            <w:vAlign w:val="center"/>
          </w:tcPr>
          <w:p w14:paraId="3B9B6EC3" w14:textId="77777777" w:rsidR="004E599E" w:rsidRPr="00236B7A" w:rsidRDefault="004E599E" w:rsidP="004E599E">
            <w:pPr>
              <w:pStyle w:val="TAC"/>
            </w:pPr>
            <w:r w:rsidRPr="00236B7A">
              <w:rPr>
                <w:rFonts w:eastAsia="MS Mincho" w:cs="Arial"/>
              </w:rPr>
              <w:t>-100</w:t>
            </w:r>
          </w:p>
        </w:tc>
        <w:tc>
          <w:tcPr>
            <w:tcW w:w="846" w:type="dxa"/>
            <w:shd w:val="clear" w:color="auto" w:fill="auto"/>
            <w:vAlign w:val="center"/>
          </w:tcPr>
          <w:p w14:paraId="54F507B4" w14:textId="77777777" w:rsidR="004E599E" w:rsidRPr="00236B7A" w:rsidRDefault="004E599E" w:rsidP="004E599E">
            <w:pPr>
              <w:pStyle w:val="TAC"/>
            </w:pPr>
            <w:r w:rsidRPr="00236B7A">
              <w:rPr>
                <w:rFonts w:eastAsia="MS Mincho" w:cs="Arial"/>
              </w:rPr>
              <w:t>-97</w:t>
            </w:r>
          </w:p>
        </w:tc>
        <w:tc>
          <w:tcPr>
            <w:tcW w:w="942" w:type="dxa"/>
            <w:shd w:val="clear" w:color="auto" w:fill="auto"/>
          </w:tcPr>
          <w:p w14:paraId="57356E90" w14:textId="77777777" w:rsidR="004E599E" w:rsidRPr="00236B7A" w:rsidRDefault="004E599E" w:rsidP="004E599E">
            <w:pPr>
              <w:pStyle w:val="TAC"/>
            </w:pPr>
            <w:r w:rsidRPr="00236B7A">
              <w:rPr>
                <w:rFonts w:eastAsia="MS Mincho" w:cs="Arial"/>
              </w:rPr>
              <w:t>-95.2</w:t>
            </w:r>
          </w:p>
        </w:tc>
        <w:tc>
          <w:tcPr>
            <w:tcW w:w="850" w:type="dxa"/>
            <w:shd w:val="clear" w:color="auto" w:fill="auto"/>
            <w:vAlign w:val="center"/>
          </w:tcPr>
          <w:p w14:paraId="37DF72EA" w14:textId="77777777" w:rsidR="004E599E" w:rsidRPr="00236B7A" w:rsidRDefault="004E599E" w:rsidP="004E599E">
            <w:pPr>
              <w:pStyle w:val="TAC"/>
            </w:pPr>
          </w:p>
        </w:tc>
        <w:tc>
          <w:tcPr>
            <w:tcW w:w="1134" w:type="dxa"/>
            <w:shd w:val="clear" w:color="auto" w:fill="auto"/>
            <w:vAlign w:val="center"/>
          </w:tcPr>
          <w:p w14:paraId="1248445E" w14:textId="77777777" w:rsidR="004E599E" w:rsidRPr="00236B7A" w:rsidRDefault="004E599E" w:rsidP="004E599E">
            <w:pPr>
              <w:pStyle w:val="TAC"/>
            </w:pPr>
            <w:r w:rsidRPr="00236B7A">
              <w:rPr>
                <w:rFonts w:hint="eastAsia"/>
              </w:rPr>
              <w:t>TDD</w:t>
            </w:r>
          </w:p>
        </w:tc>
      </w:tr>
      <w:tr w:rsidR="004E599E" w:rsidRPr="00236B7A" w14:paraId="6259FA15" w14:textId="77777777" w:rsidTr="004E599E">
        <w:trPr>
          <w:trHeight w:val="235"/>
          <w:jc w:val="center"/>
        </w:trPr>
        <w:tc>
          <w:tcPr>
            <w:tcW w:w="1185" w:type="dxa"/>
            <w:vMerge/>
            <w:shd w:val="clear" w:color="auto" w:fill="auto"/>
            <w:vAlign w:val="center"/>
          </w:tcPr>
          <w:p w14:paraId="5DA7604E" w14:textId="77777777" w:rsidR="004E599E" w:rsidRPr="00236B7A" w:rsidRDefault="004E599E" w:rsidP="004E599E">
            <w:pPr>
              <w:pStyle w:val="TAC"/>
            </w:pPr>
          </w:p>
        </w:tc>
        <w:tc>
          <w:tcPr>
            <w:tcW w:w="1217" w:type="dxa"/>
            <w:vMerge/>
            <w:vAlign w:val="center"/>
          </w:tcPr>
          <w:p w14:paraId="79267F4D" w14:textId="77777777" w:rsidR="004E599E" w:rsidRPr="00236B7A" w:rsidRDefault="004E599E" w:rsidP="004E599E">
            <w:pPr>
              <w:pStyle w:val="TAC"/>
            </w:pPr>
          </w:p>
        </w:tc>
        <w:tc>
          <w:tcPr>
            <w:tcW w:w="925" w:type="dxa"/>
            <w:vAlign w:val="center"/>
          </w:tcPr>
          <w:p w14:paraId="54EEAD8C" w14:textId="77777777" w:rsidR="004E599E" w:rsidRPr="00236B7A" w:rsidRDefault="004E599E" w:rsidP="004E599E">
            <w:pPr>
              <w:pStyle w:val="TAC"/>
            </w:pPr>
            <w:r w:rsidRPr="00236B7A">
              <w:rPr>
                <w:rFonts w:hint="eastAsia"/>
              </w:rPr>
              <w:t>47</w:t>
            </w:r>
          </w:p>
        </w:tc>
        <w:tc>
          <w:tcPr>
            <w:tcW w:w="921" w:type="dxa"/>
            <w:shd w:val="clear" w:color="auto" w:fill="auto"/>
            <w:vAlign w:val="center"/>
          </w:tcPr>
          <w:p w14:paraId="6384C85F" w14:textId="77777777" w:rsidR="004E599E" w:rsidRPr="00236B7A" w:rsidRDefault="004E599E" w:rsidP="004E599E">
            <w:pPr>
              <w:pStyle w:val="TAC"/>
            </w:pPr>
          </w:p>
        </w:tc>
        <w:tc>
          <w:tcPr>
            <w:tcW w:w="850" w:type="dxa"/>
            <w:shd w:val="clear" w:color="auto" w:fill="auto"/>
            <w:vAlign w:val="center"/>
          </w:tcPr>
          <w:p w14:paraId="7807CFA8" w14:textId="77777777" w:rsidR="004E599E" w:rsidRPr="00236B7A" w:rsidRDefault="004E599E" w:rsidP="004E599E">
            <w:pPr>
              <w:pStyle w:val="TAC"/>
            </w:pPr>
          </w:p>
        </w:tc>
        <w:tc>
          <w:tcPr>
            <w:tcW w:w="903" w:type="dxa"/>
            <w:shd w:val="clear" w:color="auto" w:fill="auto"/>
            <w:vAlign w:val="center"/>
          </w:tcPr>
          <w:p w14:paraId="5EB6567E" w14:textId="77777777" w:rsidR="004E599E" w:rsidRPr="00236B7A" w:rsidRDefault="004E599E" w:rsidP="004E599E">
            <w:pPr>
              <w:pStyle w:val="TAC"/>
            </w:pPr>
          </w:p>
        </w:tc>
        <w:tc>
          <w:tcPr>
            <w:tcW w:w="846" w:type="dxa"/>
            <w:shd w:val="clear" w:color="auto" w:fill="auto"/>
            <w:vAlign w:val="center"/>
          </w:tcPr>
          <w:p w14:paraId="1421005C" w14:textId="77777777" w:rsidR="004E599E" w:rsidRPr="00236B7A" w:rsidRDefault="004E599E" w:rsidP="004E599E">
            <w:pPr>
              <w:pStyle w:val="TAC"/>
            </w:pPr>
            <w:r w:rsidRPr="00236B7A">
              <w:rPr>
                <w:rFonts w:hint="eastAsia"/>
              </w:rPr>
              <w:t>-90.4</w:t>
            </w:r>
          </w:p>
        </w:tc>
        <w:tc>
          <w:tcPr>
            <w:tcW w:w="942" w:type="dxa"/>
            <w:shd w:val="clear" w:color="auto" w:fill="auto"/>
            <w:vAlign w:val="center"/>
          </w:tcPr>
          <w:p w14:paraId="51178211" w14:textId="77777777" w:rsidR="004E599E" w:rsidRPr="00236B7A" w:rsidRDefault="004E599E" w:rsidP="004E599E">
            <w:pPr>
              <w:pStyle w:val="TAC"/>
            </w:pPr>
          </w:p>
        </w:tc>
        <w:tc>
          <w:tcPr>
            <w:tcW w:w="850" w:type="dxa"/>
            <w:shd w:val="clear" w:color="auto" w:fill="auto"/>
            <w:vAlign w:val="center"/>
          </w:tcPr>
          <w:p w14:paraId="0DE5AC4E" w14:textId="77777777" w:rsidR="004E599E" w:rsidRPr="00236B7A" w:rsidRDefault="004E599E" w:rsidP="004E599E">
            <w:pPr>
              <w:pStyle w:val="TAC"/>
            </w:pPr>
            <w:r w:rsidRPr="00236B7A">
              <w:rPr>
                <w:rFonts w:hint="eastAsia"/>
              </w:rPr>
              <w:t>-87.5</w:t>
            </w:r>
          </w:p>
        </w:tc>
        <w:tc>
          <w:tcPr>
            <w:tcW w:w="1134" w:type="dxa"/>
            <w:shd w:val="clear" w:color="auto" w:fill="auto"/>
            <w:vAlign w:val="center"/>
          </w:tcPr>
          <w:p w14:paraId="3F0FF5EA" w14:textId="77777777" w:rsidR="004E599E" w:rsidRPr="00236B7A" w:rsidRDefault="004E599E" w:rsidP="004E599E">
            <w:pPr>
              <w:pStyle w:val="TAC"/>
            </w:pPr>
            <w:r w:rsidRPr="00236B7A">
              <w:rPr>
                <w:rFonts w:hint="eastAsia"/>
              </w:rPr>
              <w:t>HD</w:t>
            </w:r>
          </w:p>
        </w:tc>
      </w:tr>
      <w:tr w:rsidR="004E599E" w:rsidRPr="00236B7A" w14:paraId="39B0A8D8" w14:textId="77777777" w:rsidTr="004E599E">
        <w:trPr>
          <w:trHeight w:val="221"/>
          <w:jc w:val="center"/>
        </w:trPr>
        <w:tc>
          <w:tcPr>
            <w:tcW w:w="1185" w:type="dxa"/>
            <w:vMerge w:val="restart"/>
            <w:shd w:val="clear" w:color="auto" w:fill="auto"/>
            <w:vAlign w:val="center"/>
          </w:tcPr>
          <w:p w14:paraId="30DBDCEF" w14:textId="77777777" w:rsidR="004E599E" w:rsidRPr="00236B7A" w:rsidRDefault="004E599E" w:rsidP="004E599E">
            <w:pPr>
              <w:pStyle w:val="TAC"/>
              <w:rPr>
                <w:rFonts w:eastAsia="MS Mincho"/>
              </w:rPr>
            </w:pPr>
            <w:r w:rsidRPr="00236B7A">
              <w:rPr>
                <w:rFonts w:hint="eastAsia"/>
              </w:rPr>
              <w:t>Band 47</w:t>
            </w:r>
          </w:p>
        </w:tc>
        <w:tc>
          <w:tcPr>
            <w:tcW w:w="1217" w:type="dxa"/>
            <w:vMerge w:val="restart"/>
            <w:vAlign w:val="center"/>
          </w:tcPr>
          <w:p w14:paraId="7DB7867A" w14:textId="77777777" w:rsidR="004E599E" w:rsidRPr="00236B7A" w:rsidRDefault="004E599E" w:rsidP="004E599E">
            <w:pPr>
              <w:pStyle w:val="TAC"/>
              <w:rPr>
                <w:rFonts w:eastAsia="MS Mincho"/>
              </w:rPr>
            </w:pPr>
            <w:r w:rsidRPr="00236B7A">
              <w:t>Band 39</w:t>
            </w:r>
          </w:p>
        </w:tc>
        <w:tc>
          <w:tcPr>
            <w:tcW w:w="925" w:type="dxa"/>
            <w:vAlign w:val="center"/>
          </w:tcPr>
          <w:p w14:paraId="04AEE55E" w14:textId="77777777" w:rsidR="004E599E" w:rsidRPr="00236B7A" w:rsidRDefault="004E599E" w:rsidP="004E599E">
            <w:pPr>
              <w:pStyle w:val="TAC"/>
            </w:pPr>
            <w:r w:rsidRPr="00236B7A">
              <w:t>39</w:t>
            </w:r>
          </w:p>
        </w:tc>
        <w:tc>
          <w:tcPr>
            <w:tcW w:w="921" w:type="dxa"/>
            <w:shd w:val="clear" w:color="auto" w:fill="auto"/>
            <w:vAlign w:val="center"/>
          </w:tcPr>
          <w:p w14:paraId="44A2021E" w14:textId="77777777" w:rsidR="004E599E" w:rsidRPr="00236B7A" w:rsidRDefault="004E599E" w:rsidP="004E599E">
            <w:pPr>
              <w:pStyle w:val="TAC"/>
              <w:rPr>
                <w:rFonts w:eastAsia="MS Mincho"/>
              </w:rPr>
            </w:pPr>
          </w:p>
        </w:tc>
        <w:tc>
          <w:tcPr>
            <w:tcW w:w="850" w:type="dxa"/>
            <w:shd w:val="clear" w:color="auto" w:fill="auto"/>
            <w:vAlign w:val="center"/>
          </w:tcPr>
          <w:p w14:paraId="163810DE" w14:textId="77777777" w:rsidR="004E599E" w:rsidRPr="00236B7A" w:rsidRDefault="004E599E" w:rsidP="004E599E">
            <w:pPr>
              <w:pStyle w:val="TAC"/>
              <w:rPr>
                <w:rFonts w:eastAsia="MS Mincho"/>
              </w:rPr>
            </w:pPr>
          </w:p>
        </w:tc>
        <w:tc>
          <w:tcPr>
            <w:tcW w:w="903" w:type="dxa"/>
            <w:shd w:val="clear" w:color="auto" w:fill="auto"/>
            <w:vAlign w:val="center"/>
          </w:tcPr>
          <w:p w14:paraId="7FEBD190" w14:textId="77777777" w:rsidR="004E599E" w:rsidRPr="00236B7A" w:rsidRDefault="004E599E" w:rsidP="004E599E">
            <w:pPr>
              <w:pStyle w:val="TAC"/>
            </w:pPr>
            <w:r w:rsidRPr="00236B7A">
              <w:rPr>
                <w:rFonts w:hint="eastAsia"/>
              </w:rPr>
              <w:t>-100</w:t>
            </w:r>
          </w:p>
        </w:tc>
        <w:tc>
          <w:tcPr>
            <w:tcW w:w="846" w:type="dxa"/>
            <w:shd w:val="clear" w:color="auto" w:fill="auto"/>
            <w:vAlign w:val="center"/>
          </w:tcPr>
          <w:p w14:paraId="14D37501" w14:textId="77777777" w:rsidR="004E599E" w:rsidRPr="00236B7A" w:rsidRDefault="004E599E" w:rsidP="004E599E">
            <w:pPr>
              <w:pStyle w:val="TAC"/>
              <w:rPr>
                <w:rFonts w:eastAsia="MS Mincho"/>
              </w:rPr>
            </w:pPr>
            <w:r w:rsidRPr="00236B7A">
              <w:rPr>
                <w:rFonts w:eastAsia="MS Mincho"/>
              </w:rPr>
              <w:t>-97</w:t>
            </w:r>
          </w:p>
        </w:tc>
        <w:tc>
          <w:tcPr>
            <w:tcW w:w="942" w:type="dxa"/>
            <w:shd w:val="clear" w:color="auto" w:fill="auto"/>
            <w:vAlign w:val="center"/>
          </w:tcPr>
          <w:p w14:paraId="0F3C6C3A" w14:textId="77777777" w:rsidR="004E599E" w:rsidRPr="00236B7A" w:rsidRDefault="004E599E" w:rsidP="004E599E">
            <w:pPr>
              <w:pStyle w:val="TAC"/>
            </w:pPr>
            <w:r w:rsidRPr="00236B7A">
              <w:rPr>
                <w:rFonts w:hint="eastAsia"/>
              </w:rPr>
              <w:t>-95.2</w:t>
            </w:r>
          </w:p>
        </w:tc>
        <w:tc>
          <w:tcPr>
            <w:tcW w:w="850" w:type="dxa"/>
            <w:shd w:val="clear" w:color="auto" w:fill="auto"/>
            <w:vAlign w:val="center"/>
          </w:tcPr>
          <w:p w14:paraId="1C109DC7" w14:textId="77777777" w:rsidR="004E599E" w:rsidRPr="00236B7A" w:rsidRDefault="004E599E" w:rsidP="004E599E">
            <w:pPr>
              <w:pStyle w:val="TAC"/>
              <w:rPr>
                <w:rFonts w:eastAsia="MS Mincho"/>
              </w:rPr>
            </w:pPr>
            <w:r w:rsidRPr="00236B7A">
              <w:rPr>
                <w:rFonts w:eastAsia="MS Mincho"/>
              </w:rPr>
              <w:t>-94</w:t>
            </w:r>
          </w:p>
        </w:tc>
        <w:tc>
          <w:tcPr>
            <w:tcW w:w="1134" w:type="dxa"/>
            <w:shd w:val="clear" w:color="auto" w:fill="auto"/>
            <w:vAlign w:val="center"/>
          </w:tcPr>
          <w:p w14:paraId="44819151" w14:textId="77777777" w:rsidR="004E599E" w:rsidRPr="00236B7A" w:rsidRDefault="004E599E" w:rsidP="004E599E">
            <w:pPr>
              <w:pStyle w:val="TAC"/>
              <w:rPr>
                <w:rFonts w:eastAsia="MS Mincho"/>
              </w:rPr>
            </w:pPr>
            <w:r w:rsidRPr="00236B7A">
              <w:rPr>
                <w:rFonts w:eastAsia="MS Mincho"/>
              </w:rPr>
              <w:t>TDD</w:t>
            </w:r>
          </w:p>
        </w:tc>
      </w:tr>
      <w:tr w:rsidR="004E599E" w:rsidRPr="00236B7A" w14:paraId="7ED87226" w14:textId="77777777" w:rsidTr="004E599E">
        <w:trPr>
          <w:trHeight w:val="221"/>
          <w:jc w:val="center"/>
        </w:trPr>
        <w:tc>
          <w:tcPr>
            <w:tcW w:w="1185" w:type="dxa"/>
            <w:vMerge/>
            <w:shd w:val="clear" w:color="auto" w:fill="auto"/>
            <w:vAlign w:val="center"/>
          </w:tcPr>
          <w:p w14:paraId="494A26D5" w14:textId="77777777" w:rsidR="004E599E" w:rsidRPr="00236B7A" w:rsidRDefault="004E599E" w:rsidP="004E599E">
            <w:pPr>
              <w:pStyle w:val="TAC"/>
            </w:pPr>
          </w:p>
        </w:tc>
        <w:tc>
          <w:tcPr>
            <w:tcW w:w="1217" w:type="dxa"/>
            <w:vMerge/>
            <w:vAlign w:val="center"/>
          </w:tcPr>
          <w:p w14:paraId="3CC09458" w14:textId="77777777" w:rsidR="004E599E" w:rsidRPr="00236B7A" w:rsidRDefault="004E599E" w:rsidP="004E599E">
            <w:pPr>
              <w:pStyle w:val="TAC"/>
            </w:pPr>
          </w:p>
        </w:tc>
        <w:tc>
          <w:tcPr>
            <w:tcW w:w="925" w:type="dxa"/>
            <w:vAlign w:val="center"/>
          </w:tcPr>
          <w:p w14:paraId="4307BB13" w14:textId="77777777" w:rsidR="004E599E" w:rsidRPr="00236B7A" w:rsidRDefault="004E599E" w:rsidP="004E599E">
            <w:pPr>
              <w:pStyle w:val="TAC"/>
            </w:pPr>
            <w:r w:rsidRPr="00236B7A">
              <w:t>47</w:t>
            </w:r>
          </w:p>
        </w:tc>
        <w:tc>
          <w:tcPr>
            <w:tcW w:w="921" w:type="dxa"/>
            <w:shd w:val="clear" w:color="auto" w:fill="auto"/>
            <w:vAlign w:val="center"/>
          </w:tcPr>
          <w:p w14:paraId="1AA0B035" w14:textId="77777777" w:rsidR="004E599E" w:rsidRPr="00236B7A" w:rsidRDefault="004E599E" w:rsidP="004E599E">
            <w:pPr>
              <w:pStyle w:val="TAC"/>
              <w:rPr>
                <w:rFonts w:eastAsia="MS Mincho"/>
              </w:rPr>
            </w:pPr>
          </w:p>
        </w:tc>
        <w:tc>
          <w:tcPr>
            <w:tcW w:w="850" w:type="dxa"/>
            <w:shd w:val="clear" w:color="auto" w:fill="auto"/>
            <w:vAlign w:val="center"/>
          </w:tcPr>
          <w:p w14:paraId="21948EBD" w14:textId="77777777" w:rsidR="004E599E" w:rsidRPr="00236B7A" w:rsidRDefault="004E599E" w:rsidP="004E599E">
            <w:pPr>
              <w:pStyle w:val="TAC"/>
              <w:rPr>
                <w:rFonts w:eastAsia="MS Mincho"/>
              </w:rPr>
            </w:pPr>
          </w:p>
        </w:tc>
        <w:tc>
          <w:tcPr>
            <w:tcW w:w="903" w:type="dxa"/>
            <w:shd w:val="clear" w:color="auto" w:fill="auto"/>
            <w:vAlign w:val="center"/>
          </w:tcPr>
          <w:p w14:paraId="5B34A5F3" w14:textId="77777777" w:rsidR="004E599E" w:rsidRPr="00236B7A" w:rsidRDefault="004E599E" w:rsidP="004E599E">
            <w:pPr>
              <w:pStyle w:val="TAC"/>
              <w:rPr>
                <w:bCs/>
              </w:rPr>
            </w:pPr>
          </w:p>
        </w:tc>
        <w:tc>
          <w:tcPr>
            <w:tcW w:w="846" w:type="dxa"/>
            <w:shd w:val="clear" w:color="auto" w:fill="auto"/>
            <w:vAlign w:val="center"/>
          </w:tcPr>
          <w:p w14:paraId="0DCF4B73" w14:textId="77777777" w:rsidR="004E599E" w:rsidRPr="00236B7A" w:rsidRDefault="004E599E" w:rsidP="004E599E">
            <w:pPr>
              <w:pStyle w:val="TAC"/>
            </w:pPr>
            <w:r w:rsidRPr="00236B7A">
              <w:t>-90.4</w:t>
            </w:r>
          </w:p>
        </w:tc>
        <w:tc>
          <w:tcPr>
            <w:tcW w:w="942" w:type="dxa"/>
            <w:shd w:val="clear" w:color="auto" w:fill="auto"/>
            <w:vAlign w:val="center"/>
          </w:tcPr>
          <w:p w14:paraId="648E2B07" w14:textId="77777777" w:rsidR="004E599E" w:rsidRPr="00236B7A" w:rsidRDefault="004E599E" w:rsidP="004E599E">
            <w:pPr>
              <w:pStyle w:val="TAC"/>
            </w:pPr>
          </w:p>
        </w:tc>
        <w:tc>
          <w:tcPr>
            <w:tcW w:w="850" w:type="dxa"/>
            <w:shd w:val="clear" w:color="auto" w:fill="auto"/>
            <w:vAlign w:val="center"/>
          </w:tcPr>
          <w:p w14:paraId="3D15AAD9" w14:textId="77777777" w:rsidR="004E599E" w:rsidRPr="00236B7A" w:rsidRDefault="004E599E" w:rsidP="004E599E">
            <w:pPr>
              <w:pStyle w:val="TAC"/>
            </w:pPr>
            <w:r w:rsidRPr="00236B7A">
              <w:t>-87.5</w:t>
            </w:r>
          </w:p>
        </w:tc>
        <w:tc>
          <w:tcPr>
            <w:tcW w:w="1134" w:type="dxa"/>
            <w:shd w:val="clear" w:color="auto" w:fill="auto"/>
            <w:vAlign w:val="center"/>
          </w:tcPr>
          <w:p w14:paraId="0348119D" w14:textId="77777777" w:rsidR="004E599E" w:rsidRPr="00236B7A" w:rsidRDefault="004E599E" w:rsidP="004E599E">
            <w:pPr>
              <w:pStyle w:val="TAC"/>
            </w:pPr>
            <w:r w:rsidRPr="00236B7A">
              <w:rPr>
                <w:rFonts w:hint="eastAsia"/>
              </w:rPr>
              <w:t>HD</w:t>
            </w:r>
          </w:p>
        </w:tc>
      </w:tr>
      <w:tr w:rsidR="004E599E" w:rsidRPr="00236B7A" w14:paraId="3707C722" w14:textId="77777777" w:rsidTr="004E599E">
        <w:trPr>
          <w:trHeight w:val="221"/>
          <w:jc w:val="center"/>
        </w:trPr>
        <w:tc>
          <w:tcPr>
            <w:tcW w:w="1185" w:type="dxa"/>
            <w:vMerge w:val="restart"/>
            <w:shd w:val="clear" w:color="auto" w:fill="auto"/>
            <w:vAlign w:val="center"/>
          </w:tcPr>
          <w:p w14:paraId="50A00BE6" w14:textId="77777777" w:rsidR="004E599E" w:rsidRPr="00236B7A" w:rsidRDefault="004E599E" w:rsidP="004E599E">
            <w:pPr>
              <w:pStyle w:val="TAC"/>
              <w:rPr>
                <w:rFonts w:eastAsia="MS Mincho"/>
              </w:rPr>
            </w:pPr>
            <w:r w:rsidRPr="00236B7A">
              <w:rPr>
                <w:rFonts w:hint="eastAsia"/>
              </w:rPr>
              <w:t>Band 47</w:t>
            </w:r>
          </w:p>
        </w:tc>
        <w:tc>
          <w:tcPr>
            <w:tcW w:w="1217" w:type="dxa"/>
            <w:vMerge w:val="restart"/>
            <w:vAlign w:val="center"/>
          </w:tcPr>
          <w:p w14:paraId="26F55D49" w14:textId="77777777" w:rsidR="004E599E" w:rsidRPr="00236B7A" w:rsidRDefault="004E599E" w:rsidP="004E599E">
            <w:pPr>
              <w:pStyle w:val="TAC"/>
              <w:rPr>
                <w:rFonts w:eastAsia="MS Mincho"/>
              </w:rPr>
            </w:pPr>
            <w:r w:rsidRPr="00236B7A">
              <w:t>Band 41</w:t>
            </w:r>
          </w:p>
        </w:tc>
        <w:tc>
          <w:tcPr>
            <w:tcW w:w="925" w:type="dxa"/>
            <w:vAlign w:val="center"/>
          </w:tcPr>
          <w:p w14:paraId="2E086E1F" w14:textId="77777777" w:rsidR="004E599E" w:rsidRPr="00236B7A" w:rsidRDefault="004E599E" w:rsidP="004E599E">
            <w:pPr>
              <w:pStyle w:val="TAC"/>
            </w:pPr>
            <w:r w:rsidRPr="00236B7A">
              <w:t>41</w:t>
            </w:r>
          </w:p>
        </w:tc>
        <w:tc>
          <w:tcPr>
            <w:tcW w:w="921" w:type="dxa"/>
            <w:shd w:val="clear" w:color="auto" w:fill="auto"/>
            <w:vAlign w:val="center"/>
          </w:tcPr>
          <w:p w14:paraId="1475625F" w14:textId="77777777" w:rsidR="004E599E" w:rsidRPr="00236B7A" w:rsidRDefault="004E599E" w:rsidP="004E599E">
            <w:pPr>
              <w:pStyle w:val="TAC"/>
              <w:rPr>
                <w:rFonts w:eastAsia="MS Mincho"/>
              </w:rPr>
            </w:pPr>
          </w:p>
        </w:tc>
        <w:tc>
          <w:tcPr>
            <w:tcW w:w="850" w:type="dxa"/>
            <w:shd w:val="clear" w:color="auto" w:fill="auto"/>
            <w:vAlign w:val="center"/>
          </w:tcPr>
          <w:p w14:paraId="764B9872" w14:textId="77777777" w:rsidR="004E599E" w:rsidRPr="00236B7A" w:rsidRDefault="004E599E" w:rsidP="004E599E">
            <w:pPr>
              <w:pStyle w:val="TAC"/>
              <w:rPr>
                <w:rFonts w:eastAsia="MS Mincho"/>
              </w:rPr>
            </w:pPr>
          </w:p>
        </w:tc>
        <w:tc>
          <w:tcPr>
            <w:tcW w:w="903" w:type="dxa"/>
            <w:shd w:val="clear" w:color="auto" w:fill="auto"/>
            <w:vAlign w:val="center"/>
          </w:tcPr>
          <w:p w14:paraId="4D24479F" w14:textId="77777777" w:rsidR="004E599E" w:rsidRPr="00236B7A" w:rsidRDefault="004E599E" w:rsidP="004E599E">
            <w:pPr>
              <w:pStyle w:val="TAC"/>
            </w:pPr>
            <w:r w:rsidRPr="00236B7A">
              <w:t>-</w:t>
            </w:r>
            <w:r w:rsidRPr="00236B7A">
              <w:rPr>
                <w:rFonts w:hint="eastAsia"/>
              </w:rPr>
              <w:t>98</w:t>
            </w:r>
          </w:p>
        </w:tc>
        <w:tc>
          <w:tcPr>
            <w:tcW w:w="846" w:type="dxa"/>
            <w:shd w:val="clear" w:color="auto" w:fill="auto"/>
            <w:vAlign w:val="center"/>
          </w:tcPr>
          <w:p w14:paraId="03DC827F" w14:textId="77777777" w:rsidR="004E599E" w:rsidRPr="00236B7A" w:rsidRDefault="004E599E" w:rsidP="004E599E">
            <w:pPr>
              <w:pStyle w:val="TAC"/>
            </w:pPr>
            <w:r w:rsidRPr="00236B7A">
              <w:t>-95</w:t>
            </w:r>
          </w:p>
        </w:tc>
        <w:tc>
          <w:tcPr>
            <w:tcW w:w="942" w:type="dxa"/>
            <w:shd w:val="clear" w:color="auto" w:fill="auto"/>
            <w:vAlign w:val="center"/>
          </w:tcPr>
          <w:p w14:paraId="3D86EC8C" w14:textId="77777777" w:rsidR="004E599E" w:rsidRPr="00236B7A" w:rsidRDefault="004E599E" w:rsidP="004E599E">
            <w:pPr>
              <w:pStyle w:val="TAC"/>
            </w:pPr>
            <w:r w:rsidRPr="00236B7A">
              <w:rPr>
                <w:rFonts w:hint="eastAsia"/>
              </w:rPr>
              <w:t>-93.2</w:t>
            </w:r>
          </w:p>
        </w:tc>
        <w:tc>
          <w:tcPr>
            <w:tcW w:w="850" w:type="dxa"/>
            <w:shd w:val="clear" w:color="auto" w:fill="auto"/>
            <w:vAlign w:val="center"/>
          </w:tcPr>
          <w:p w14:paraId="7C2D895A" w14:textId="77777777" w:rsidR="004E599E" w:rsidRPr="00236B7A" w:rsidRDefault="004E599E" w:rsidP="004E599E">
            <w:pPr>
              <w:pStyle w:val="TAC"/>
            </w:pPr>
            <w:r w:rsidRPr="00236B7A">
              <w:t>-92</w:t>
            </w:r>
          </w:p>
        </w:tc>
        <w:tc>
          <w:tcPr>
            <w:tcW w:w="1134" w:type="dxa"/>
            <w:shd w:val="clear" w:color="auto" w:fill="auto"/>
            <w:vAlign w:val="center"/>
          </w:tcPr>
          <w:p w14:paraId="79FB415F" w14:textId="77777777" w:rsidR="004E599E" w:rsidRPr="00236B7A" w:rsidRDefault="004E599E" w:rsidP="004E599E">
            <w:pPr>
              <w:pStyle w:val="TAC"/>
              <w:rPr>
                <w:rFonts w:eastAsia="MS Mincho"/>
              </w:rPr>
            </w:pPr>
            <w:r w:rsidRPr="00236B7A">
              <w:rPr>
                <w:rFonts w:eastAsia="MS Mincho"/>
              </w:rPr>
              <w:t>TDD</w:t>
            </w:r>
          </w:p>
        </w:tc>
      </w:tr>
      <w:tr w:rsidR="004E599E" w:rsidRPr="00236B7A" w14:paraId="06F70247" w14:textId="77777777" w:rsidTr="004E599E">
        <w:trPr>
          <w:trHeight w:val="221"/>
          <w:jc w:val="center"/>
        </w:trPr>
        <w:tc>
          <w:tcPr>
            <w:tcW w:w="1185" w:type="dxa"/>
            <w:vMerge/>
            <w:shd w:val="clear" w:color="auto" w:fill="auto"/>
            <w:vAlign w:val="center"/>
          </w:tcPr>
          <w:p w14:paraId="406F334D" w14:textId="77777777" w:rsidR="004E599E" w:rsidRPr="00236B7A" w:rsidRDefault="004E599E" w:rsidP="004E599E">
            <w:pPr>
              <w:pStyle w:val="TAC"/>
            </w:pPr>
          </w:p>
        </w:tc>
        <w:tc>
          <w:tcPr>
            <w:tcW w:w="1217" w:type="dxa"/>
            <w:vMerge/>
            <w:vAlign w:val="center"/>
          </w:tcPr>
          <w:p w14:paraId="050FE38C" w14:textId="77777777" w:rsidR="004E599E" w:rsidRPr="00236B7A" w:rsidRDefault="004E599E" w:rsidP="004E599E">
            <w:pPr>
              <w:pStyle w:val="TAC"/>
            </w:pPr>
          </w:p>
        </w:tc>
        <w:tc>
          <w:tcPr>
            <w:tcW w:w="925" w:type="dxa"/>
            <w:vAlign w:val="center"/>
          </w:tcPr>
          <w:p w14:paraId="4D992BC7" w14:textId="77777777" w:rsidR="004E599E" w:rsidRPr="00236B7A" w:rsidRDefault="004E599E" w:rsidP="004E599E">
            <w:pPr>
              <w:pStyle w:val="TAC"/>
            </w:pPr>
            <w:r w:rsidRPr="00236B7A">
              <w:rPr>
                <w:rFonts w:hint="eastAsia"/>
              </w:rPr>
              <w:t>47</w:t>
            </w:r>
          </w:p>
        </w:tc>
        <w:tc>
          <w:tcPr>
            <w:tcW w:w="921" w:type="dxa"/>
            <w:shd w:val="clear" w:color="auto" w:fill="auto"/>
            <w:vAlign w:val="center"/>
          </w:tcPr>
          <w:p w14:paraId="08315ACC" w14:textId="77777777" w:rsidR="004E599E" w:rsidRPr="00236B7A" w:rsidRDefault="004E599E" w:rsidP="004E599E">
            <w:pPr>
              <w:pStyle w:val="TAC"/>
              <w:rPr>
                <w:rFonts w:eastAsia="MS Mincho"/>
              </w:rPr>
            </w:pPr>
          </w:p>
        </w:tc>
        <w:tc>
          <w:tcPr>
            <w:tcW w:w="850" w:type="dxa"/>
            <w:shd w:val="clear" w:color="auto" w:fill="auto"/>
            <w:vAlign w:val="center"/>
          </w:tcPr>
          <w:p w14:paraId="6874EDFE" w14:textId="77777777" w:rsidR="004E599E" w:rsidRPr="00236B7A" w:rsidRDefault="004E599E" w:rsidP="004E599E">
            <w:pPr>
              <w:pStyle w:val="TAC"/>
              <w:rPr>
                <w:rFonts w:eastAsia="MS Mincho"/>
              </w:rPr>
            </w:pPr>
          </w:p>
        </w:tc>
        <w:tc>
          <w:tcPr>
            <w:tcW w:w="903" w:type="dxa"/>
            <w:shd w:val="clear" w:color="auto" w:fill="auto"/>
            <w:vAlign w:val="center"/>
          </w:tcPr>
          <w:p w14:paraId="68DB17B7" w14:textId="77777777" w:rsidR="004E599E" w:rsidRPr="00236B7A" w:rsidRDefault="004E599E" w:rsidP="004E599E">
            <w:pPr>
              <w:pStyle w:val="TAC"/>
            </w:pPr>
          </w:p>
        </w:tc>
        <w:tc>
          <w:tcPr>
            <w:tcW w:w="846" w:type="dxa"/>
            <w:shd w:val="clear" w:color="auto" w:fill="auto"/>
            <w:vAlign w:val="center"/>
          </w:tcPr>
          <w:p w14:paraId="3829BDA5" w14:textId="77777777" w:rsidR="004E599E" w:rsidRPr="00236B7A" w:rsidRDefault="004E599E" w:rsidP="004E599E">
            <w:pPr>
              <w:pStyle w:val="TAC"/>
            </w:pPr>
            <w:r w:rsidRPr="00236B7A">
              <w:t>-90.4</w:t>
            </w:r>
          </w:p>
        </w:tc>
        <w:tc>
          <w:tcPr>
            <w:tcW w:w="942" w:type="dxa"/>
            <w:shd w:val="clear" w:color="auto" w:fill="auto"/>
            <w:vAlign w:val="center"/>
          </w:tcPr>
          <w:p w14:paraId="345D2794" w14:textId="77777777" w:rsidR="004E599E" w:rsidRPr="00236B7A" w:rsidRDefault="004E599E" w:rsidP="004E599E">
            <w:pPr>
              <w:pStyle w:val="TAC"/>
            </w:pPr>
          </w:p>
        </w:tc>
        <w:tc>
          <w:tcPr>
            <w:tcW w:w="850" w:type="dxa"/>
            <w:shd w:val="clear" w:color="auto" w:fill="auto"/>
            <w:vAlign w:val="center"/>
          </w:tcPr>
          <w:p w14:paraId="74C41AED" w14:textId="77777777" w:rsidR="004E599E" w:rsidRPr="00236B7A" w:rsidRDefault="004E599E" w:rsidP="004E599E">
            <w:pPr>
              <w:pStyle w:val="TAC"/>
            </w:pPr>
            <w:r w:rsidRPr="00236B7A">
              <w:t>-87.5</w:t>
            </w:r>
          </w:p>
        </w:tc>
        <w:tc>
          <w:tcPr>
            <w:tcW w:w="1134" w:type="dxa"/>
            <w:shd w:val="clear" w:color="auto" w:fill="auto"/>
            <w:vAlign w:val="center"/>
          </w:tcPr>
          <w:p w14:paraId="2249DED9" w14:textId="77777777" w:rsidR="004E599E" w:rsidRPr="00236B7A" w:rsidRDefault="004E599E" w:rsidP="004E599E">
            <w:pPr>
              <w:pStyle w:val="TAC"/>
              <w:rPr>
                <w:rFonts w:eastAsia="Malgun Gothic" w:cs="Arial"/>
              </w:rPr>
            </w:pPr>
            <w:r w:rsidRPr="00236B7A">
              <w:rPr>
                <w:rFonts w:cs="Arial" w:hint="eastAsia"/>
              </w:rPr>
              <w:t>HD</w:t>
            </w:r>
          </w:p>
        </w:tc>
      </w:tr>
      <w:tr w:rsidR="004E599E" w:rsidRPr="00236B7A" w14:paraId="0D371A37" w14:textId="77777777" w:rsidTr="004E599E">
        <w:trPr>
          <w:trHeight w:val="221"/>
          <w:jc w:val="center"/>
        </w:trPr>
        <w:tc>
          <w:tcPr>
            <w:tcW w:w="1185" w:type="dxa"/>
            <w:vMerge w:val="restart"/>
            <w:shd w:val="clear" w:color="auto" w:fill="auto"/>
            <w:vAlign w:val="center"/>
          </w:tcPr>
          <w:p w14:paraId="4D1F104B" w14:textId="77777777" w:rsidR="004E599E" w:rsidRPr="00236B7A" w:rsidRDefault="004E599E" w:rsidP="004E599E">
            <w:pPr>
              <w:pStyle w:val="TAC"/>
            </w:pPr>
            <w:r w:rsidRPr="00236B7A">
              <w:rPr>
                <w:rFonts w:hint="eastAsia"/>
              </w:rPr>
              <w:t>Band 47</w:t>
            </w:r>
          </w:p>
        </w:tc>
        <w:tc>
          <w:tcPr>
            <w:tcW w:w="1217" w:type="dxa"/>
            <w:vMerge w:val="restart"/>
            <w:vAlign w:val="center"/>
          </w:tcPr>
          <w:p w14:paraId="3BC0F76C" w14:textId="77777777" w:rsidR="004E599E" w:rsidRPr="00236B7A" w:rsidRDefault="004E599E" w:rsidP="004E599E">
            <w:pPr>
              <w:pStyle w:val="TAC"/>
            </w:pPr>
            <w:r w:rsidRPr="00236B7A">
              <w:t xml:space="preserve">Band </w:t>
            </w:r>
            <w:r w:rsidRPr="00236B7A">
              <w:rPr>
                <w:rFonts w:eastAsia="SimSun" w:hint="eastAsia"/>
                <w:lang w:eastAsia="zh-CN"/>
              </w:rPr>
              <w:t>7</w:t>
            </w:r>
            <w:r w:rsidRPr="00236B7A">
              <w:t>1</w:t>
            </w:r>
          </w:p>
        </w:tc>
        <w:tc>
          <w:tcPr>
            <w:tcW w:w="925" w:type="dxa"/>
            <w:vAlign w:val="center"/>
          </w:tcPr>
          <w:p w14:paraId="74E0AC78" w14:textId="77777777" w:rsidR="004E599E" w:rsidRPr="00236B7A" w:rsidRDefault="004E599E" w:rsidP="004E599E">
            <w:pPr>
              <w:pStyle w:val="TAC"/>
              <w:rPr>
                <w:rFonts w:eastAsia="SimSun"/>
                <w:lang w:eastAsia="zh-CN"/>
              </w:rPr>
            </w:pPr>
            <w:r w:rsidRPr="00236B7A">
              <w:rPr>
                <w:rFonts w:eastAsia="SimSun" w:hint="eastAsia"/>
                <w:lang w:eastAsia="zh-CN"/>
              </w:rPr>
              <w:t>71</w:t>
            </w:r>
          </w:p>
        </w:tc>
        <w:tc>
          <w:tcPr>
            <w:tcW w:w="921" w:type="dxa"/>
            <w:shd w:val="clear" w:color="auto" w:fill="auto"/>
            <w:vAlign w:val="center"/>
          </w:tcPr>
          <w:p w14:paraId="6A45674F" w14:textId="77777777" w:rsidR="004E599E" w:rsidRPr="00236B7A" w:rsidRDefault="004E599E" w:rsidP="004E599E">
            <w:pPr>
              <w:pStyle w:val="TAC"/>
              <w:rPr>
                <w:rFonts w:eastAsia="MS Mincho"/>
              </w:rPr>
            </w:pPr>
          </w:p>
        </w:tc>
        <w:tc>
          <w:tcPr>
            <w:tcW w:w="850" w:type="dxa"/>
            <w:shd w:val="clear" w:color="auto" w:fill="auto"/>
            <w:vAlign w:val="center"/>
          </w:tcPr>
          <w:p w14:paraId="03993B50" w14:textId="77777777" w:rsidR="004E599E" w:rsidRPr="00236B7A" w:rsidRDefault="004E599E" w:rsidP="004E599E">
            <w:pPr>
              <w:pStyle w:val="TAC"/>
              <w:rPr>
                <w:rFonts w:eastAsia="MS Mincho"/>
              </w:rPr>
            </w:pPr>
          </w:p>
        </w:tc>
        <w:tc>
          <w:tcPr>
            <w:tcW w:w="903" w:type="dxa"/>
            <w:shd w:val="clear" w:color="auto" w:fill="auto"/>
            <w:vAlign w:val="center"/>
          </w:tcPr>
          <w:p w14:paraId="288517F9" w14:textId="77777777" w:rsidR="004E599E" w:rsidRPr="00236B7A" w:rsidRDefault="004E599E" w:rsidP="004E599E">
            <w:pPr>
              <w:pStyle w:val="TAC"/>
              <w:rPr>
                <w:rFonts w:eastAsia="SimSun"/>
                <w:lang w:eastAsia="zh-CN"/>
              </w:rPr>
            </w:pPr>
            <w:r w:rsidRPr="00236B7A">
              <w:rPr>
                <w:rFonts w:eastAsia="SimSun" w:hint="eastAsia"/>
                <w:lang w:eastAsia="zh-CN"/>
              </w:rPr>
              <w:t>-97.2</w:t>
            </w:r>
          </w:p>
        </w:tc>
        <w:tc>
          <w:tcPr>
            <w:tcW w:w="846" w:type="dxa"/>
            <w:shd w:val="clear" w:color="auto" w:fill="auto"/>
            <w:vAlign w:val="center"/>
          </w:tcPr>
          <w:p w14:paraId="14F56FDF" w14:textId="77777777" w:rsidR="004E599E" w:rsidRPr="00236B7A" w:rsidRDefault="004E599E" w:rsidP="004E599E">
            <w:pPr>
              <w:pStyle w:val="TAC"/>
              <w:rPr>
                <w:rFonts w:eastAsia="SimSun"/>
                <w:lang w:eastAsia="zh-CN"/>
              </w:rPr>
            </w:pPr>
            <w:r w:rsidRPr="00236B7A">
              <w:rPr>
                <w:rFonts w:eastAsia="SimSun" w:hint="eastAsia"/>
                <w:lang w:eastAsia="zh-CN"/>
              </w:rPr>
              <w:t>-94.2</w:t>
            </w:r>
          </w:p>
        </w:tc>
        <w:tc>
          <w:tcPr>
            <w:tcW w:w="942" w:type="dxa"/>
            <w:shd w:val="clear" w:color="auto" w:fill="auto"/>
            <w:vAlign w:val="center"/>
          </w:tcPr>
          <w:p w14:paraId="26D16B45" w14:textId="77777777" w:rsidR="004E599E" w:rsidRPr="00236B7A" w:rsidRDefault="004E599E" w:rsidP="004E599E">
            <w:pPr>
              <w:pStyle w:val="TAC"/>
              <w:rPr>
                <w:rFonts w:eastAsia="SimSun"/>
                <w:lang w:eastAsia="zh-CN"/>
              </w:rPr>
            </w:pPr>
            <w:r w:rsidRPr="00236B7A">
              <w:rPr>
                <w:rFonts w:eastAsia="SimSun" w:hint="eastAsia"/>
                <w:lang w:eastAsia="zh-CN"/>
              </w:rPr>
              <w:t>-92</w:t>
            </w:r>
          </w:p>
        </w:tc>
        <w:tc>
          <w:tcPr>
            <w:tcW w:w="850" w:type="dxa"/>
            <w:shd w:val="clear" w:color="auto" w:fill="auto"/>
            <w:vAlign w:val="center"/>
          </w:tcPr>
          <w:p w14:paraId="4B0D04D1" w14:textId="77777777" w:rsidR="004E599E" w:rsidRPr="00236B7A" w:rsidRDefault="004E599E" w:rsidP="004E599E">
            <w:pPr>
              <w:pStyle w:val="TAC"/>
              <w:rPr>
                <w:rFonts w:eastAsia="SimSun"/>
                <w:lang w:eastAsia="zh-CN"/>
              </w:rPr>
            </w:pPr>
            <w:r w:rsidRPr="00236B7A">
              <w:rPr>
                <w:rFonts w:eastAsia="SimSun" w:hint="eastAsia"/>
                <w:lang w:eastAsia="zh-CN"/>
              </w:rPr>
              <w:t>-87.5</w:t>
            </w:r>
          </w:p>
        </w:tc>
        <w:tc>
          <w:tcPr>
            <w:tcW w:w="1134" w:type="dxa"/>
            <w:shd w:val="clear" w:color="auto" w:fill="auto"/>
            <w:vAlign w:val="center"/>
          </w:tcPr>
          <w:p w14:paraId="4D7E9C18" w14:textId="77777777" w:rsidR="004E599E" w:rsidRPr="00236B7A" w:rsidRDefault="004E599E" w:rsidP="004E599E">
            <w:pPr>
              <w:pStyle w:val="TAC"/>
              <w:rPr>
                <w:rFonts w:eastAsia="SimSun" w:cs="Arial"/>
                <w:lang w:eastAsia="zh-CN"/>
              </w:rPr>
            </w:pPr>
            <w:r w:rsidRPr="00236B7A">
              <w:rPr>
                <w:rFonts w:eastAsia="SimSun" w:cs="Arial" w:hint="eastAsia"/>
                <w:lang w:eastAsia="zh-CN"/>
              </w:rPr>
              <w:t>FDD</w:t>
            </w:r>
          </w:p>
        </w:tc>
      </w:tr>
      <w:tr w:rsidR="004E599E" w:rsidRPr="00236B7A" w14:paraId="3D08FE9E" w14:textId="77777777" w:rsidTr="004E599E">
        <w:trPr>
          <w:trHeight w:val="221"/>
          <w:jc w:val="center"/>
        </w:trPr>
        <w:tc>
          <w:tcPr>
            <w:tcW w:w="1185" w:type="dxa"/>
            <w:vMerge/>
            <w:shd w:val="clear" w:color="auto" w:fill="auto"/>
            <w:vAlign w:val="center"/>
          </w:tcPr>
          <w:p w14:paraId="15F56D20" w14:textId="77777777" w:rsidR="004E599E" w:rsidRPr="00236B7A" w:rsidRDefault="004E599E" w:rsidP="004E599E">
            <w:pPr>
              <w:pStyle w:val="TAC"/>
            </w:pPr>
          </w:p>
        </w:tc>
        <w:tc>
          <w:tcPr>
            <w:tcW w:w="1217" w:type="dxa"/>
            <w:vMerge/>
            <w:vAlign w:val="center"/>
          </w:tcPr>
          <w:p w14:paraId="0368207F" w14:textId="77777777" w:rsidR="004E599E" w:rsidRPr="00236B7A" w:rsidRDefault="004E599E" w:rsidP="004E599E">
            <w:pPr>
              <w:pStyle w:val="TAC"/>
            </w:pPr>
          </w:p>
        </w:tc>
        <w:tc>
          <w:tcPr>
            <w:tcW w:w="925" w:type="dxa"/>
            <w:vAlign w:val="center"/>
          </w:tcPr>
          <w:p w14:paraId="4CB360A2" w14:textId="77777777" w:rsidR="004E599E" w:rsidRPr="00236B7A" w:rsidRDefault="004E599E" w:rsidP="004E599E">
            <w:pPr>
              <w:pStyle w:val="TAC"/>
            </w:pPr>
            <w:r w:rsidRPr="00236B7A">
              <w:rPr>
                <w:rFonts w:hint="eastAsia"/>
              </w:rPr>
              <w:t>47</w:t>
            </w:r>
          </w:p>
        </w:tc>
        <w:tc>
          <w:tcPr>
            <w:tcW w:w="921" w:type="dxa"/>
            <w:shd w:val="clear" w:color="auto" w:fill="auto"/>
            <w:vAlign w:val="center"/>
          </w:tcPr>
          <w:p w14:paraId="188EFF0B" w14:textId="77777777" w:rsidR="004E599E" w:rsidRPr="00236B7A" w:rsidRDefault="004E599E" w:rsidP="004E599E">
            <w:pPr>
              <w:pStyle w:val="TAC"/>
              <w:rPr>
                <w:rFonts w:eastAsia="MS Mincho"/>
              </w:rPr>
            </w:pPr>
          </w:p>
        </w:tc>
        <w:tc>
          <w:tcPr>
            <w:tcW w:w="850" w:type="dxa"/>
            <w:shd w:val="clear" w:color="auto" w:fill="auto"/>
            <w:vAlign w:val="center"/>
          </w:tcPr>
          <w:p w14:paraId="40DB1AD1" w14:textId="77777777" w:rsidR="004E599E" w:rsidRPr="00236B7A" w:rsidRDefault="004E599E" w:rsidP="004E599E">
            <w:pPr>
              <w:pStyle w:val="TAC"/>
              <w:rPr>
                <w:rFonts w:eastAsia="MS Mincho"/>
              </w:rPr>
            </w:pPr>
          </w:p>
        </w:tc>
        <w:tc>
          <w:tcPr>
            <w:tcW w:w="903" w:type="dxa"/>
            <w:shd w:val="clear" w:color="auto" w:fill="auto"/>
            <w:vAlign w:val="center"/>
          </w:tcPr>
          <w:p w14:paraId="30A0AB41" w14:textId="77777777" w:rsidR="004E599E" w:rsidRPr="00236B7A" w:rsidRDefault="004E599E" w:rsidP="004E599E">
            <w:pPr>
              <w:pStyle w:val="TAC"/>
            </w:pPr>
          </w:p>
        </w:tc>
        <w:tc>
          <w:tcPr>
            <w:tcW w:w="846" w:type="dxa"/>
            <w:shd w:val="clear" w:color="auto" w:fill="auto"/>
            <w:vAlign w:val="center"/>
          </w:tcPr>
          <w:p w14:paraId="1ED6A299" w14:textId="77777777" w:rsidR="004E599E" w:rsidRPr="00236B7A" w:rsidRDefault="004E599E" w:rsidP="004E599E">
            <w:pPr>
              <w:pStyle w:val="TAC"/>
            </w:pPr>
            <w:r w:rsidRPr="00236B7A">
              <w:t>-90.4</w:t>
            </w:r>
          </w:p>
        </w:tc>
        <w:tc>
          <w:tcPr>
            <w:tcW w:w="942" w:type="dxa"/>
            <w:shd w:val="clear" w:color="auto" w:fill="auto"/>
            <w:vAlign w:val="center"/>
          </w:tcPr>
          <w:p w14:paraId="2B289416" w14:textId="77777777" w:rsidR="004E599E" w:rsidRPr="00236B7A" w:rsidRDefault="004E599E" w:rsidP="004E599E">
            <w:pPr>
              <w:pStyle w:val="TAC"/>
            </w:pPr>
          </w:p>
        </w:tc>
        <w:tc>
          <w:tcPr>
            <w:tcW w:w="850" w:type="dxa"/>
            <w:shd w:val="clear" w:color="auto" w:fill="auto"/>
            <w:vAlign w:val="center"/>
          </w:tcPr>
          <w:p w14:paraId="4EC5D4ED" w14:textId="77777777" w:rsidR="004E599E" w:rsidRPr="00236B7A" w:rsidRDefault="004E599E" w:rsidP="004E599E">
            <w:pPr>
              <w:pStyle w:val="TAC"/>
            </w:pPr>
            <w:r w:rsidRPr="00236B7A">
              <w:t>-87.5</w:t>
            </w:r>
          </w:p>
        </w:tc>
        <w:tc>
          <w:tcPr>
            <w:tcW w:w="1134" w:type="dxa"/>
            <w:shd w:val="clear" w:color="auto" w:fill="auto"/>
            <w:vAlign w:val="center"/>
          </w:tcPr>
          <w:p w14:paraId="16866623" w14:textId="77777777" w:rsidR="004E599E" w:rsidRPr="00236B7A" w:rsidRDefault="004E599E" w:rsidP="004E599E">
            <w:pPr>
              <w:pStyle w:val="TAC"/>
              <w:rPr>
                <w:rFonts w:cs="Arial"/>
              </w:rPr>
            </w:pPr>
            <w:r w:rsidRPr="00236B7A">
              <w:rPr>
                <w:rFonts w:cs="Arial" w:hint="eastAsia"/>
              </w:rPr>
              <w:t>HD</w:t>
            </w:r>
          </w:p>
        </w:tc>
      </w:tr>
    </w:tbl>
    <w:p w14:paraId="1D1CCC31" w14:textId="77777777" w:rsidR="004E599E" w:rsidRPr="00236B7A" w:rsidRDefault="004E599E" w:rsidP="004E599E"/>
    <w:p w14:paraId="74D230A4" w14:textId="77777777" w:rsidR="004E599E" w:rsidRPr="00236B7A" w:rsidRDefault="004E599E" w:rsidP="004E599E">
      <w:pPr>
        <w:pStyle w:val="TH"/>
      </w:pPr>
      <w:r w:rsidRPr="00236B7A">
        <w:t xml:space="preserve">Table 7.3.1G-2A: </w:t>
      </w:r>
      <w:proofErr w:type="spellStart"/>
      <w:r w:rsidRPr="00236B7A">
        <w:t>Δ</w:t>
      </w:r>
      <w:proofErr w:type="gramStart"/>
      <w:r w:rsidRPr="00236B7A">
        <w:t>R</w:t>
      </w:r>
      <w:r w:rsidRPr="00236B7A">
        <w:rPr>
          <w:vertAlign w:val="subscript"/>
        </w:rPr>
        <w:t>IB,c</w:t>
      </w:r>
      <w:proofErr w:type="spellEnd"/>
      <w:proofErr w:type="gramEnd"/>
      <w:r w:rsidRPr="00236B7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2639"/>
        <w:gridCol w:w="2985"/>
      </w:tblGrid>
      <w:tr w:rsidR="004E599E" w:rsidRPr="00236B7A" w14:paraId="6CE383AD" w14:textId="77777777" w:rsidTr="004E599E">
        <w:trPr>
          <w:trHeight w:val="565"/>
          <w:jc w:val="center"/>
        </w:trPr>
        <w:tc>
          <w:tcPr>
            <w:tcW w:w="1898" w:type="dxa"/>
          </w:tcPr>
          <w:p w14:paraId="3EA0F04D" w14:textId="5B25E518" w:rsidR="004E599E" w:rsidRPr="00236B7A" w:rsidRDefault="004E599E" w:rsidP="004E599E">
            <w:pPr>
              <w:pStyle w:val="TAH"/>
              <w:rPr>
                <w:rFonts w:cs="Arial"/>
              </w:rPr>
            </w:pPr>
            <w:r w:rsidRPr="00236B7A">
              <w:rPr>
                <w:rFonts w:cs="Arial"/>
              </w:rPr>
              <w:t>V2X inter-band con</w:t>
            </w:r>
            <w:del w:id="24" w:author="Chouli, Hassen" w:date="2024-11-07T10:36:00Z">
              <w:r w:rsidRPr="00236B7A" w:rsidDel="004E599E">
                <w:rPr>
                  <w:rFonts w:cs="Arial"/>
                </w:rPr>
                <w:delText>-</w:delText>
              </w:r>
            </w:del>
            <w:r w:rsidRPr="00236B7A">
              <w:rPr>
                <w:rFonts w:cs="Arial"/>
              </w:rPr>
              <w:t>current band Combination</w:t>
            </w:r>
          </w:p>
        </w:tc>
        <w:tc>
          <w:tcPr>
            <w:tcW w:w="2639" w:type="dxa"/>
            <w:vAlign w:val="center"/>
          </w:tcPr>
          <w:p w14:paraId="3F2F8307" w14:textId="77777777" w:rsidR="004E599E" w:rsidRPr="00236B7A" w:rsidRDefault="004E599E" w:rsidP="004E599E">
            <w:pPr>
              <w:pStyle w:val="TAH"/>
              <w:rPr>
                <w:rFonts w:cs="Arial"/>
              </w:rPr>
            </w:pPr>
            <w:r w:rsidRPr="00236B7A">
              <w:rPr>
                <w:rFonts w:cs="Arial"/>
              </w:rPr>
              <w:t>E-UTRA Band</w:t>
            </w:r>
          </w:p>
        </w:tc>
        <w:tc>
          <w:tcPr>
            <w:tcW w:w="2985" w:type="dxa"/>
            <w:vAlign w:val="center"/>
          </w:tcPr>
          <w:p w14:paraId="1CC28135" w14:textId="77777777" w:rsidR="004E599E" w:rsidRPr="00236B7A" w:rsidRDefault="004E599E" w:rsidP="004E599E">
            <w:pPr>
              <w:pStyle w:val="TAH"/>
              <w:rPr>
                <w:rFonts w:cs="Arial"/>
              </w:rPr>
            </w:pPr>
            <w:proofErr w:type="spellStart"/>
            <w:r w:rsidRPr="00236B7A">
              <w:rPr>
                <w:rFonts w:cs="Arial"/>
              </w:rPr>
              <w:t>Δ</w:t>
            </w:r>
            <w:proofErr w:type="gramStart"/>
            <w:r w:rsidRPr="00236B7A">
              <w:rPr>
                <w:rFonts w:cs="Arial"/>
              </w:rPr>
              <w:t>R</w:t>
            </w:r>
            <w:r w:rsidRPr="00236B7A">
              <w:rPr>
                <w:rFonts w:cs="Arial"/>
                <w:vertAlign w:val="subscript"/>
              </w:rPr>
              <w:t>IB,c</w:t>
            </w:r>
            <w:proofErr w:type="spellEnd"/>
            <w:proofErr w:type="gramEnd"/>
            <w:r w:rsidRPr="00236B7A">
              <w:rPr>
                <w:rFonts w:cs="Arial"/>
              </w:rPr>
              <w:t xml:space="preserve"> [dB]</w:t>
            </w:r>
          </w:p>
        </w:tc>
      </w:tr>
      <w:tr w:rsidR="004E599E" w:rsidRPr="00236B7A" w14:paraId="587C34E7" w14:textId="77777777" w:rsidTr="004E599E">
        <w:trPr>
          <w:trHeight w:val="248"/>
          <w:jc w:val="center"/>
        </w:trPr>
        <w:tc>
          <w:tcPr>
            <w:tcW w:w="1898" w:type="dxa"/>
            <w:vAlign w:val="center"/>
          </w:tcPr>
          <w:p w14:paraId="6F3F713E" w14:textId="77777777" w:rsidR="004E599E" w:rsidRPr="00236B7A" w:rsidRDefault="004E599E" w:rsidP="004E599E">
            <w:pPr>
              <w:pStyle w:val="TAC"/>
            </w:pPr>
            <w:r w:rsidRPr="00236B7A">
              <w:rPr>
                <w:rFonts w:eastAsia="Calibri"/>
                <w:lang w:val="en-US"/>
              </w:rPr>
              <w:t>V2X_3-47</w:t>
            </w:r>
          </w:p>
        </w:tc>
        <w:tc>
          <w:tcPr>
            <w:tcW w:w="2639" w:type="dxa"/>
            <w:vAlign w:val="center"/>
          </w:tcPr>
          <w:p w14:paraId="6FE838DA" w14:textId="77777777" w:rsidR="004E599E" w:rsidRPr="00236B7A" w:rsidRDefault="004E599E" w:rsidP="004E599E">
            <w:pPr>
              <w:pStyle w:val="TAC"/>
            </w:pPr>
            <w:r w:rsidRPr="00236B7A">
              <w:rPr>
                <w:rFonts w:eastAsia="Calibri"/>
                <w:lang w:val="en-US"/>
              </w:rPr>
              <w:t>3</w:t>
            </w:r>
          </w:p>
        </w:tc>
        <w:tc>
          <w:tcPr>
            <w:tcW w:w="2985" w:type="dxa"/>
            <w:vAlign w:val="center"/>
          </w:tcPr>
          <w:p w14:paraId="3ADA019A" w14:textId="77777777" w:rsidR="004E599E" w:rsidRPr="00236B7A" w:rsidRDefault="004E599E" w:rsidP="004E599E">
            <w:pPr>
              <w:pStyle w:val="TAC"/>
            </w:pPr>
            <w:r w:rsidRPr="00236B7A">
              <w:rPr>
                <w:rFonts w:eastAsia="Calibri"/>
                <w:lang w:val="en-US"/>
              </w:rPr>
              <w:t>0</w:t>
            </w:r>
          </w:p>
        </w:tc>
      </w:tr>
      <w:tr w:rsidR="004E599E" w:rsidRPr="00236B7A" w14:paraId="660E940D" w14:textId="77777777" w:rsidTr="004E599E">
        <w:trPr>
          <w:trHeight w:val="248"/>
          <w:jc w:val="center"/>
        </w:trPr>
        <w:tc>
          <w:tcPr>
            <w:tcW w:w="1898" w:type="dxa"/>
            <w:vAlign w:val="center"/>
          </w:tcPr>
          <w:p w14:paraId="30067875" w14:textId="77777777" w:rsidR="004E599E" w:rsidRPr="00236B7A" w:rsidRDefault="004E599E" w:rsidP="004E599E">
            <w:pPr>
              <w:pStyle w:val="TAC"/>
              <w:rPr>
                <w:rFonts w:eastAsia="Calibri" w:cs="Arial"/>
                <w:lang w:val="en-US"/>
              </w:rPr>
            </w:pPr>
            <w:r w:rsidRPr="00236B7A">
              <w:rPr>
                <w:rFonts w:cs="Arial" w:hint="eastAsia"/>
                <w:lang w:val="en-US"/>
              </w:rPr>
              <w:t>V2X_5-47</w:t>
            </w:r>
          </w:p>
        </w:tc>
        <w:tc>
          <w:tcPr>
            <w:tcW w:w="2639" w:type="dxa"/>
            <w:vAlign w:val="center"/>
          </w:tcPr>
          <w:p w14:paraId="0347E19F" w14:textId="77777777" w:rsidR="004E599E" w:rsidRPr="00236B7A" w:rsidRDefault="004E599E" w:rsidP="004E599E">
            <w:pPr>
              <w:pStyle w:val="TAC"/>
              <w:rPr>
                <w:rFonts w:eastAsia="Calibri" w:cs="Arial"/>
                <w:lang w:val="en-US"/>
              </w:rPr>
            </w:pPr>
            <w:r w:rsidRPr="00236B7A">
              <w:rPr>
                <w:rFonts w:cs="Arial" w:hint="eastAsia"/>
                <w:lang w:val="en-US"/>
              </w:rPr>
              <w:t>5</w:t>
            </w:r>
          </w:p>
        </w:tc>
        <w:tc>
          <w:tcPr>
            <w:tcW w:w="2985" w:type="dxa"/>
            <w:vAlign w:val="center"/>
          </w:tcPr>
          <w:p w14:paraId="77A73E51" w14:textId="77777777" w:rsidR="004E599E" w:rsidRPr="00236B7A" w:rsidRDefault="004E599E" w:rsidP="004E599E">
            <w:pPr>
              <w:pStyle w:val="TAC"/>
              <w:rPr>
                <w:rFonts w:eastAsia="Calibri" w:cs="Arial"/>
                <w:lang w:val="en-US"/>
              </w:rPr>
            </w:pPr>
            <w:r w:rsidRPr="00236B7A">
              <w:rPr>
                <w:rFonts w:cs="Arial" w:hint="eastAsia"/>
                <w:lang w:val="en-US"/>
              </w:rPr>
              <w:t>0.2</w:t>
            </w:r>
          </w:p>
        </w:tc>
      </w:tr>
      <w:tr w:rsidR="004E599E" w:rsidRPr="00236B7A" w14:paraId="74BE7631" w14:textId="77777777" w:rsidTr="004E599E">
        <w:trPr>
          <w:trHeight w:val="269"/>
          <w:jc w:val="center"/>
        </w:trPr>
        <w:tc>
          <w:tcPr>
            <w:tcW w:w="1898" w:type="dxa"/>
            <w:vAlign w:val="center"/>
          </w:tcPr>
          <w:p w14:paraId="58529368" w14:textId="77777777" w:rsidR="004E599E" w:rsidRPr="00236B7A" w:rsidRDefault="004E599E" w:rsidP="004E599E">
            <w:pPr>
              <w:pStyle w:val="TAC"/>
            </w:pPr>
            <w:r w:rsidRPr="00236B7A">
              <w:rPr>
                <w:rFonts w:eastAsia="Calibri"/>
                <w:lang w:val="en-US"/>
              </w:rPr>
              <w:t>V2X_7-47</w:t>
            </w:r>
          </w:p>
        </w:tc>
        <w:tc>
          <w:tcPr>
            <w:tcW w:w="2639" w:type="dxa"/>
            <w:vAlign w:val="center"/>
          </w:tcPr>
          <w:p w14:paraId="72EDF111" w14:textId="77777777" w:rsidR="004E599E" w:rsidRPr="00236B7A" w:rsidRDefault="004E599E" w:rsidP="004E599E">
            <w:pPr>
              <w:pStyle w:val="TAC"/>
            </w:pPr>
            <w:r w:rsidRPr="00236B7A">
              <w:rPr>
                <w:rFonts w:eastAsia="Calibri"/>
                <w:lang w:val="en-US"/>
              </w:rPr>
              <w:t>7</w:t>
            </w:r>
          </w:p>
        </w:tc>
        <w:tc>
          <w:tcPr>
            <w:tcW w:w="2985" w:type="dxa"/>
            <w:vAlign w:val="center"/>
          </w:tcPr>
          <w:p w14:paraId="2D4615C8" w14:textId="77777777" w:rsidR="004E599E" w:rsidRPr="00236B7A" w:rsidRDefault="004E599E" w:rsidP="004E599E">
            <w:pPr>
              <w:pStyle w:val="TAC"/>
            </w:pPr>
            <w:r w:rsidRPr="00236B7A">
              <w:rPr>
                <w:rFonts w:eastAsia="Calibri"/>
                <w:lang w:val="en-US"/>
              </w:rPr>
              <w:t>0</w:t>
            </w:r>
          </w:p>
        </w:tc>
      </w:tr>
      <w:tr w:rsidR="004E599E" w:rsidRPr="00236B7A" w14:paraId="72D3CF72" w14:textId="77777777" w:rsidTr="004E599E">
        <w:trPr>
          <w:trHeight w:val="269"/>
          <w:jc w:val="center"/>
        </w:trPr>
        <w:tc>
          <w:tcPr>
            <w:tcW w:w="1898" w:type="dxa"/>
            <w:vAlign w:val="center"/>
          </w:tcPr>
          <w:p w14:paraId="49C91C27" w14:textId="77777777" w:rsidR="004E599E" w:rsidRPr="00236B7A" w:rsidRDefault="004E599E" w:rsidP="004E599E">
            <w:pPr>
              <w:pStyle w:val="TAC"/>
            </w:pPr>
            <w:r w:rsidRPr="00236B7A">
              <w:rPr>
                <w:rFonts w:eastAsia="Calibri"/>
                <w:lang w:val="en-US"/>
              </w:rPr>
              <w:t>V2X_8-47</w:t>
            </w:r>
          </w:p>
        </w:tc>
        <w:tc>
          <w:tcPr>
            <w:tcW w:w="2639" w:type="dxa"/>
            <w:vAlign w:val="center"/>
          </w:tcPr>
          <w:p w14:paraId="4349E2CD" w14:textId="77777777" w:rsidR="004E599E" w:rsidRPr="00236B7A" w:rsidRDefault="004E599E" w:rsidP="004E599E">
            <w:pPr>
              <w:pStyle w:val="TAC"/>
              <w:rPr>
                <w:rFonts w:eastAsia="Calibri"/>
                <w:lang w:val="en-US" w:eastAsia="ja-JP"/>
              </w:rPr>
            </w:pPr>
            <w:r w:rsidRPr="00236B7A">
              <w:rPr>
                <w:rFonts w:eastAsia="Calibri"/>
                <w:lang w:val="en-US"/>
              </w:rPr>
              <w:t>8</w:t>
            </w:r>
          </w:p>
        </w:tc>
        <w:tc>
          <w:tcPr>
            <w:tcW w:w="2985" w:type="dxa"/>
            <w:vAlign w:val="center"/>
          </w:tcPr>
          <w:p w14:paraId="048EBC20" w14:textId="77777777" w:rsidR="004E599E" w:rsidRPr="00236B7A" w:rsidRDefault="004E599E" w:rsidP="004E599E">
            <w:pPr>
              <w:pStyle w:val="TAC"/>
              <w:rPr>
                <w:rFonts w:eastAsia="Calibri"/>
                <w:lang w:val="en-US"/>
              </w:rPr>
            </w:pPr>
            <w:r w:rsidRPr="00236B7A">
              <w:rPr>
                <w:rFonts w:eastAsia="Calibri"/>
                <w:lang w:val="en-US"/>
              </w:rPr>
              <w:t>0</w:t>
            </w:r>
          </w:p>
        </w:tc>
      </w:tr>
      <w:tr w:rsidR="004E599E" w:rsidRPr="00236B7A" w14:paraId="76A56053" w14:textId="77777777" w:rsidTr="004E599E">
        <w:trPr>
          <w:trHeight w:val="269"/>
          <w:jc w:val="center"/>
        </w:trPr>
        <w:tc>
          <w:tcPr>
            <w:tcW w:w="1898" w:type="dxa"/>
            <w:vAlign w:val="center"/>
          </w:tcPr>
          <w:p w14:paraId="42CA2E9E" w14:textId="77777777" w:rsidR="004E599E" w:rsidRPr="00236B7A" w:rsidRDefault="004E599E" w:rsidP="004E599E">
            <w:pPr>
              <w:pStyle w:val="TAH"/>
              <w:rPr>
                <w:rFonts w:eastAsia="Calibri" w:cs="Arial"/>
                <w:b w:val="0"/>
                <w:lang w:val="en-US"/>
              </w:rPr>
            </w:pPr>
            <w:r w:rsidRPr="00236B7A">
              <w:rPr>
                <w:rFonts w:cs="Arial" w:hint="eastAsia"/>
                <w:b w:val="0"/>
                <w:lang w:val="en-US"/>
              </w:rPr>
              <w:t>V2X_20-47</w:t>
            </w:r>
          </w:p>
        </w:tc>
        <w:tc>
          <w:tcPr>
            <w:tcW w:w="2639" w:type="dxa"/>
            <w:vAlign w:val="center"/>
          </w:tcPr>
          <w:p w14:paraId="616B33F2" w14:textId="77777777" w:rsidR="004E599E" w:rsidRPr="00236B7A" w:rsidRDefault="004E599E" w:rsidP="004E599E">
            <w:pPr>
              <w:pStyle w:val="TAC"/>
              <w:rPr>
                <w:rFonts w:eastAsia="Calibri" w:cs="Arial"/>
                <w:lang w:val="en-US"/>
              </w:rPr>
            </w:pPr>
            <w:r w:rsidRPr="00236B7A">
              <w:rPr>
                <w:rFonts w:cs="Arial" w:hint="eastAsia"/>
                <w:lang w:val="en-US"/>
              </w:rPr>
              <w:t>20</w:t>
            </w:r>
          </w:p>
        </w:tc>
        <w:tc>
          <w:tcPr>
            <w:tcW w:w="2985" w:type="dxa"/>
            <w:vAlign w:val="center"/>
          </w:tcPr>
          <w:p w14:paraId="68B4AEDE" w14:textId="77777777" w:rsidR="004E599E" w:rsidRPr="00236B7A" w:rsidRDefault="004E599E" w:rsidP="004E599E">
            <w:pPr>
              <w:pStyle w:val="TAC"/>
              <w:rPr>
                <w:rFonts w:eastAsia="Calibri" w:cs="Arial"/>
                <w:lang w:val="en-US"/>
              </w:rPr>
            </w:pPr>
            <w:r w:rsidRPr="00236B7A">
              <w:rPr>
                <w:rFonts w:cs="Arial" w:hint="eastAsia"/>
                <w:lang w:val="en-US"/>
              </w:rPr>
              <w:t>0.2</w:t>
            </w:r>
          </w:p>
        </w:tc>
      </w:tr>
      <w:tr w:rsidR="004E599E" w:rsidRPr="00236B7A" w14:paraId="1FB1800D" w14:textId="77777777" w:rsidTr="004E599E">
        <w:trPr>
          <w:trHeight w:val="269"/>
          <w:jc w:val="center"/>
        </w:trPr>
        <w:tc>
          <w:tcPr>
            <w:tcW w:w="1898" w:type="dxa"/>
            <w:vAlign w:val="center"/>
          </w:tcPr>
          <w:p w14:paraId="416D3CA6" w14:textId="77777777" w:rsidR="004E599E" w:rsidRPr="00236B7A" w:rsidRDefault="004E599E" w:rsidP="004E599E">
            <w:pPr>
              <w:pStyle w:val="TAH"/>
              <w:rPr>
                <w:rFonts w:cs="Arial"/>
                <w:b w:val="0"/>
                <w:lang w:val="en-US"/>
              </w:rPr>
            </w:pPr>
            <w:r w:rsidRPr="00236B7A">
              <w:rPr>
                <w:rFonts w:cs="Arial" w:hint="eastAsia"/>
                <w:b w:val="0"/>
                <w:lang w:val="en-US"/>
              </w:rPr>
              <w:t>V2X_28A-47A</w:t>
            </w:r>
          </w:p>
        </w:tc>
        <w:tc>
          <w:tcPr>
            <w:tcW w:w="2639" w:type="dxa"/>
            <w:vAlign w:val="center"/>
          </w:tcPr>
          <w:p w14:paraId="16BC86BF" w14:textId="77777777" w:rsidR="004E599E" w:rsidRPr="00236B7A" w:rsidRDefault="004E599E" w:rsidP="004E599E">
            <w:pPr>
              <w:pStyle w:val="TAC"/>
              <w:rPr>
                <w:rFonts w:cs="Arial"/>
                <w:lang w:val="en-US"/>
              </w:rPr>
            </w:pPr>
            <w:r w:rsidRPr="00236B7A">
              <w:rPr>
                <w:rFonts w:cs="Arial" w:hint="eastAsia"/>
                <w:lang w:val="en-US"/>
              </w:rPr>
              <w:t>28</w:t>
            </w:r>
          </w:p>
        </w:tc>
        <w:tc>
          <w:tcPr>
            <w:tcW w:w="2985" w:type="dxa"/>
            <w:vAlign w:val="center"/>
          </w:tcPr>
          <w:p w14:paraId="598A0A14" w14:textId="77777777" w:rsidR="004E599E" w:rsidRPr="00236B7A" w:rsidRDefault="004E599E" w:rsidP="004E599E">
            <w:pPr>
              <w:pStyle w:val="TAC"/>
              <w:rPr>
                <w:rFonts w:cs="Arial"/>
                <w:lang w:val="en-US"/>
              </w:rPr>
            </w:pPr>
            <w:r w:rsidRPr="00236B7A">
              <w:rPr>
                <w:rFonts w:cs="Arial" w:hint="eastAsia"/>
                <w:lang w:val="en-US"/>
              </w:rPr>
              <w:t>0.2</w:t>
            </w:r>
          </w:p>
        </w:tc>
      </w:tr>
      <w:tr w:rsidR="004E599E" w:rsidRPr="00236B7A" w14:paraId="171C12F8" w14:textId="77777777" w:rsidTr="004E599E">
        <w:trPr>
          <w:trHeight w:val="269"/>
          <w:jc w:val="center"/>
        </w:trPr>
        <w:tc>
          <w:tcPr>
            <w:tcW w:w="1898" w:type="dxa"/>
            <w:vAlign w:val="center"/>
          </w:tcPr>
          <w:p w14:paraId="778A43F1" w14:textId="77777777" w:rsidR="004E599E" w:rsidRPr="00236B7A" w:rsidRDefault="004E599E" w:rsidP="004E599E">
            <w:pPr>
              <w:pStyle w:val="TAH"/>
              <w:rPr>
                <w:rFonts w:eastAsia="Calibri" w:cs="Arial"/>
                <w:b w:val="0"/>
                <w:lang w:val="en-US"/>
              </w:rPr>
            </w:pPr>
            <w:r w:rsidRPr="00236B7A">
              <w:rPr>
                <w:rFonts w:eastAsia="Calibri" w:cs="Arial"/>
                <w:b w:val="0"/>
                <w:lang w:val="en-US"/>
              </w:rPr>
              <w:t>V2X_34-47</w:t>
            </w:r>
          </w:p>
        </w:tc>
        <w:tc>
          <w:tcPr>
            <w:tcW w:w="2639" w:type="dxa"/>
            <w:vAlign w:val="center"/>
          </w:tcPr>
          <w:p w14:paraId="0E5D70DC" w14:textId="77777777" w:rsidR="004E599E" w:rsidRPr="00236B7A" w:rsidRDefault="004E599E" w:rsidP="004E599E">
            <w:pPr>
              <w:pStyle w:val="TAC"/>
              <w:rPr>
                <w:rFonts w:eastAsia="Calibri" w:cs="Arial"/>
                <w:lang w:val="en-US"/>
              </w:rPr>
            </w:pPr>
            <w:r w:rsidRPr="00236B7A">
              <w:rPr>
                <w:rFonts w:eastAsia="Calibri" w:cs="Arial"/>
                <w:lang w:val="en-US"/>
              </w:rPr>
              <w:t>34</w:t>
            </w:r>
          </w:p>
        </w:tc>
        <w:tc>
          <w:tcPr>
            <w:tcW w:w="2985" w:type="dxa"/>
            <w:vAlign w:val="center"/>
          </w:tcPr>
          <w:p w14:paraId="31BF6896" w14:textId="77777777" w:rsidR="004E599E" w:rsidRPr="00236B7A" w:rsidRDefault="004E599E" w:rsidP="004E599E">
            <w:pPr>
              <w:pStyle w:val="TAC"/>
              <w:rPr>
                <w:rFonts w:eastAsia="Calibri" w:cs="Arial"/>
                <w:lang w:val="en-US"/>
              </w:rPr>
            </w:pPr>
            <w:r w:rsidRPr="00236B7A">
              <w:rPr>
                <w:rFonts w:eastAsia="Calibri" w:cs="Arial"/>
                <w:lang w:val="en-US"/>
              </w:rPr>
              <w:t>0</w:t>
            </w:r>
          </w:p>
        </w:tc>
      </w:tr>
      <w:tr w:rsidR="004E599E" w:rsidRPr="00236B7A" w14:paraId="3E4479F8" w14:textId="77777777" w:rsidTr="004E599E">
        <w:trPr>
          <w:trHeight w:val="269"/>
          <w:jc w:val="center"/>
        </w:trPr>
        <w:tc>
          <w:tcPr>
            <w:tcW w:w="1898" w:type="dxa"/>
            <w:vAlign w:val="center"/>
          </w:tcPr>
          <w:p w14:paraId="2B106AB8" w14:textId="77777777" w:rsidR="004E599E" w:rsidRPr="00236B7A" w:rsidRDefault="004E599E" w:rsidP="004E599E">
            <w:pPr>
              <w:pStyle w:val="TAC"/>
            </w:pPr>
            <w:r w:rsidRPr="00236B7A">
              <w:rPr>
                <w:rFonts w:eastAsia="Calibri"/>
                <w:lang w:val="en-US"/>
              </w:rPr>
              <w:t>V2X_39-47</w:t>
            </w:r>
          </w:p>
        </w:tc>
        <w:tc>
          <w:tcPr>
            <w:tcW w:w="2639" w:type="dxa"/>
            <w:vAlign w:val="center"/>
          </w:tcPr>
          <w:p w14:paraId="2FDAD848" w14:textId="77777777" w:rsidR="004E599E" w:rsidRPr="00236B7A" w:rsidRDefault="004E599E" w:rsidP="004E599E">
            <w:pPr>
              <w:pStyle w:val="TAC"/>
              <w:rPr>
                <w:rFonts w:eastAsia="Calibri"/>
                <w:lang w:val="en-US" w:eastAsia="ja-JP"/>
              </w:rPr>
            </w:pPr>
            <w:r w:rsidRPr="00236B7A">
              <w:rPr>
                <w:rFonts w:eastAsia="Calibri"/>
                <w:lang w:val="en-US"/>
              </w:rPr>
              <w:t>39</w:t>
            </w:r>
          </w:p>
        </w:tc>
        <w:tc>
          <w:tcPr>
            <w:tcW w:w="2985" w:type="dxa"/>
            <w:vAlign w:val="center"/>
          </w:tcPr>
          <w:p w14:paraId="79A807E9" w14:textId="77777777" w:rsidR="004E599E" w:rsidRPr="00236B7A" w:rsidRDefault="004E599E" w:rsidP="004E599E">
            <w:pPr>
              <w:pStyle w:val="TAC"/>
              <w:rPr>
                <w:rFonts w:eastAsia="Calibri"/>
                <w:lang w:val="en-US"/>
              </w:rPr>
            </w:pPr>
            <w:r w:rsidRPr="00236B7A">
              <w:rPr>
                <w:rFonts w:eastAsia="Calibri"/>
                <w:lang w:val="en-US"/>
              </w:rPr>
              <w:t>0</w:t>
            </w:r>
          </w:p>
        </w:tc>
      </w:tr>
      <w:tr w:rsidR="004E599E" w:rsidRPr="00236B7A" w14:paraId="7469B98E" w14:textId="77777777" w:rsidTr="004E599E">
        <w:trPr>
          <w:trHeight w:val="269"/>
          <w:jc w:val="center"/>
        </w:trPr>
        <w:tc>
          <w:tcPr>
            <w:tcW w:w="1898" w:type="dxa"/>
            <w:vAlign w:val="center"/>
          </w:tcPr>
          <w:p w14:paraId="6407F08A" w14:textId="77777777" w:rsidR="004E599E" w:rsidRPr="00236B7A" w:rsidRDefault="004E599E" w:rsidP="004E599E">
            <w:pPr>
              <w:pStyle w:val="TAC"/>
            </w:pPr>
            <w:r w:rsidRPr="00236B7A">
              <w:rPr>
                <w:rFonts w:eastAsia="Calibri"/>
                <w:lang w:val="en-US"/>
              </w:rPr>
              <w:t>V2X_41-47</w:t>
            </w:r>
          </w:p>
        </w:tc>
        <w:tc>
          <w:tcPr>
            <w:tcW w:w="2639" w:type="dxa"/>
            <w:vAlign w:val="center"/>
          </w:tcPr>
          <w:p w14:paraId="1FA3C8FC" w14:textId="77777777" w:rsidR="004E599E" w:rsidRPr="00236B7A" w:rsidRDefault="004E599E" w:rsidP="004E599E">
            <w:pPr>
              <w:pStyle w:val="TAC"/>
              <w:rPr>
                <w:rFonts w:eastAsia="Calibri"/>
                <w:lang w:val="en-US" w:eastAsia="ja-JP"/>
              </w:rPr>
            </w:pPr>
            <w:r w:rsidRPr="00236B7A">
              <w:rPr>
                <w:rFonts w:eastAsia="Calibri"/>
                <w:lang w:val="en-US"/>
              </w:rPr>
              <w:t>41</w:t>
            </w:r>
          </w:p>
        </w:tc>
        <w:tc>
          <w:tcPr>
            <w:tcW w:w="2985" w:type="dxa"/>
            <w:vAlign w:val="center"/>
          </w:tcPr>
          <w:p w14:paraId="69621FC5" w14:textId="77777777" w:rsidR="004E599E" w:rsidRPr="00236B7A" w:rsidRDefault="004E599E" w:rsidP="004E599E">
            <w:pPr>
              <w:pStyle w:val="TAC"/>
              <w:rPr>
                <w:rFonts w:eastAsia="Calibri"/>
                <w:lang w:val="en-US"/>
              </w:rPr>
            </w:pPr>
            <w:r w:rsidRPr="00236B7A">
              <w:rPr>
                <w:rFonts w:eastAsia="Calibri"/>
                <w:lang w:val="en-US"/>
              </w:rPr>
              <w:t>0</w:t>
            </w:r>
          </w:p>
        </w:tc>
      </w:tr>
      <w:tr w:rsidR="004E599E" w:rsidRPr="00236B7A" w14:paraId="5A541C83" w14:textId="77777777" w:rsidTr="004E599E">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tcPr>
          <w:p w14:paraId="1700797F" w14:textId="77777777" w:rsidR="004E599E" w:rsidRPr="00236B7A" w:rsidRDefault="004E599E" w:rsidP="004E599E">
            <w:pPr>
              <w:pStyle w:val="TAC"/>
              <w:rPr>
                <w:rFonts w:eastAsia="Calibri"/>
                <w:lang w:val="en-US"/>
              </w:rPr>
            </w:pPr>
            <w:r w:rsidRPr="00236B7A">
              <w:rPr>
                <w:rFonts w:eastAsia="Calibri"/>
                <w:lang w:val="en-US"/>
              </w:rPr>
              <w:t>V2X_</w:t>
            </w:r>
            <w:r w:rsidRPr="00236B7A">
              <w:rPr>
                <w:rFonts w:eastAsia="Calibri" w:hint="eastAsia"/>
                <w:lang w:val="en-US"/>
              </w:rPr>
              <w:t>7</w:t>
            </w:r>
            <w:r w:rsidRPr="00236B7A">
              <w:rPr>
                <w:rFonts w:eastAsia="Calibri"/>
                <w:lang w:val="en-US"/>
              </w:rPr>
              <w:t>1A-47A</w:t>
            </w:r>
          </w:p>
        </w:tc>
        <w:tc>
          <w:tcPr>
            <w:tcW w:w="2639" w:type="dxa"/>
            <w:tcBorders>
              <w:top w:val="single" w:sz="4" w:space="0" w:color="auto"/>
              <w:left w:val="single" w:sz="4" w:space="0" w:color="auto"/>
              <w:bottom w:val="single" w:sz="4" w:space="0" w:color="auto"/>
              <w:right w:val="single" w:sz="4" w:space="0" w:color="auto"/>
            </w:tcBorders>
            <w:vAlign w:val="center"/>
          </w:tcPr>
          <w:p w14:paraId="0841A8D3" w14:textId="77777777" w:rsidR="004E599E" w:rsidRPr="00236B7A" w:rsidRDefault="004E599E" w:rsidP="004E599E">
            <w:pPr>
              <w:pStyle w:val="TAC"/>
              <w:rPr>
                <w:rFonts w:eastAsia="Calibri"/>
                <w:lang w:val="en-US"/>
              </w:rPr>
            </w:pPr>
            <w:r w:rsidRPr="00236B7A">
              <w:rPr>
                <w:rFonts w:eastAsia="Calibri" w:hint="eastAsia"/>
                <w:lang w:val="en-US"/>
              </w:rPr>
              <w:t>7</w:t>
            </w:r>
            <w:r w:rsidRPr="00236B7A">
              <w:rPr>
                <w:rFonts w:eastAsia="Calibri"/>
                <w:lang w:val="en-US"/>
              </w:rPr>
              <w:t>1</w:t>
            </w:r>
          </w:p>
        </w:tc>
        <w:tc>
          <w:tcPr>
            <w:tcW w:w="2985" w:type="dxa"/>
            <w:tcBorders>
              <w:top w:val="single" w:sz="4" w:space="0" w:color="auto"/>
              <w:left w:val="single" w:sz="4" w:space="0" w:color="auto"/>
              <w:bottom w:val="single" w:sz="4" w:space="0" w:color="auto"/>
              <w:right w:val="single" w:sz="4" w:space="0" w:color="auto"/>
            </w:tcBorders>
            <w:vAlign w:val="center"/>
          </w:tcPr>
          <w:p w14:paraId="59F65628" w14:textId="77777777" w:rsidR="004E599E" w:rsidRPr="00236B7A" w:rsidRDefault="004E599E" w:rsidP="004E599E">
            <w:pPr>
              <w:pStyle w:val="TAC"/>
              <w:rPr>
                <w:rFonts w:eastAsia="Calibri"/>
                <w:lang w:val="en-US"/>
              </w:rPr>
            </w:pPr>
            <w:r w:rsidRPr="00236B7A">
              <w:rPr>
                <w:rFonts w:eastAsia="Calibri"/>
                <w:lang w:val="en-US"/>
              </w:rPr>
              <w:t>0</w:t>
            </w:r>
          </w:p>
        </w:tc>
      </w:tr>
    </w:tbl>
    <w:p w14:paraId="67D6C194" w14:textId="77777777" w:rsidR="004E599E" w:rsidRPr="00236B7A" w:rsidRDefault="004E599E" w:rsidP="004E599E"/>
    <w:p w14:paraId="34CD2B80" w14:textId="77777777" w:rsidR="004E599E" w:rsidRPr="00236B7A" w:rsidRDefault="004E599E" w:rsidP="004E599E">
      <w:r w:rsidRPr="00236B7A">
        <w:t>The reference sensitivity is defined to be met with E-UTRA uplink assigned to one band (that differs from the V2X operating band) and all E-UTRA downlink carriers active. The E-UTRA u</w:t>
      </w:r>
      <w:r w:rsidRPr="00236B7A">
        <w:rPr>
          <w:rFonts w:cs="Arial"/>
        </w:rPr>
        <w:t>plink resource blocks shall be located as close as possible to E-UTRA V2X operating band but confined within the transmission bandwidth configuration for the channel bandwidth (Table 5.6-1). The uplink configuration for the E-UTRA operating band is specified in Table 7.3.1G-3</w:t>
      </w:r>
      <w:r w:rsidRPr="00236B7A">
        <w:t xml:space="preserve"> and 7.3.1G-4. The REFSENS of </w:t>
      </w:r>
      <w:proofErr w:type="spellStart"/>
      <w:r w:rsidRPr="00236B7A">
        <w:t>Uu</w:t>
      </w:r>
      <w:proofErr w:type="spellEnd"/>
      <w:r w:rsidRPr="00236B7A">
        <w:t xml:space="preserve"> downlink and PC5 </w:t>
      </w:r>
      <w:proofErr w:type="spellStart"/>
      <w:r w:rsidRPr="00236B7A">
        <w:t>sidelink</w:t>
      </w:r>
      <w:proofErr w:type="spellEnd"/>
      <w:r w:rsidRPr="00236B7A">
        <w:t xml:space="preserve"> will be tested at the same time.</w:t>
      </w:r>
    </w:p>
    <w:p w14:paraId="3E0A9415" w14:textId="77777777" w:rsidR="004E599E" w:rsidRPr="00236B7A" w:rsidRDefault="004E599E" w:rsidP="004E599E">
      <w:pPr>
        <w:pStyle w:val="TH"/>
      </w:pPr>
      <w:r w:rsidRPr="00236B7A">
        <w:lastRenderedPageBreak/>
        <w:t>Table 7.3.1G-3: Uplink configuration for REFSENS of E-UTRA V2X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4E599E" w:rsidRPr="00236B7A" w14:paraId="1036F431" w14:textId="77777777" w:rsidTr="004E599E">
        <w:trPr>
          <w:trHeight w:val="244"/>
          <w:jc w:val="center"/>
        </w:trPr>
        <w:tc>
          <w:tcPr>
            <w:tcW w:w="3142" w:type="dxa"/>
            <w:gridSpan w:val="2"/>
            <w:vAlign w:val="center"/>
          </w:tcPr>
          <w:p w14:paraId="36DFC784" w14:textId="77777777" w:rsidR="004E599E" w:rsidRPr="00236B7A" w:rsidRDefault="004E599E" w:rsidP="004E599E">
            <w:pPr>
              <w:keepNext/>
              <w:keepLines/>
              <w:spacing w:after="0"/>
              <w:jc w:val="center"/>
              <w:rPr>
                <w:rFonts w:ascii="Arial" w:hAnsi="Arial" w:cs="Arial"/>
                <w:b/>
                <w:noProof/>
                <w:sz w:val="18"/>
              </w:rPr>
            </w:pPr>
            <w:r w:rsidRPr="00236B7A">
              <w:rPr>
                <w:rFonts w:ascii="Arial" w:hAnsi="Arial" w:cs="Arial"/>
                <w:b/>
                <w:noProof/>
                <w:sz w:val="18"/>
              </w:rPr>
              <w:t>Inter-band E-UTRA V2X /E-UTRA configuration</w:t>
            </w:r>
          </w:p>
        </w:tc>
        <w:tc>
          <w:tcPr>
            <w:tcW w:w="4799" w:type="dxa"/>
            <w:gridSpan w:val="4"/>
            <w:vAlign w:val="center"/>
          </w:tcPr>
          <w:p w14:paraId="41F5DD48" w14:textId="77777777" w:rsidR="004E599E" w:rsidRPr="00236B7A" w:rsidRDefault="004E599E" w:rsidP="004E599E">
            <w:pPr>
              <w:keepNext/>
              <w:keepLines/>
              <w:spacing w:after="0"/>
              <w:jc w:val="center"/>
              <w:rPr>
                <w:rFonts w:ascii="Arial" w:hAnsi="Arial" w:cs="Arial"/>
                <w:b/>
                <w:noProof/>
                <w:sz w:val="18"/>
              </w:rPr>
            </w:pPr>
            <w:r w:rsidRPr="00236B7A">
              <w:rPr>
                <w:rFonts w:ascii="Arial" w:hAnsi="Arial" w:cs="Arial"/>
                <w:b/>
                <w:noProof/>
                <w:sz w:val="18"/>
              </w:rPr>
              <w:t>E-UTRA UL band / Channel BW / N</w:t>
            </w:r>
            <w:r w:rsidRPr="00236B7A">
              <w:rPr>
                <w:rFonts w:ascii="Arial" w:hAnsi="Arial" w:cs="Arial"/>
                <w:b/>
                <w:noProof/>
                <w:sz w:val="18"/>
                <w:vertAlign w:val="subscript"/>
              </w:rPr>
              <w:t>RB</w:t>
            </w:r>
            <w:r w:rsidRPr="00236B7A">
              <w:rPr>
                <w:rFonts w:ascii="Arial" w:hAnsi="Arial" w:cs="Arial"/>
                <w:b/>
                <w:noProof/>
                <w:sz w:val="18"/>
              </w:rPr>
              <w:t xml:space="preserve"> / Duplex mode</w:t>
            </w:r>
          </w:p>
        </w:tc>
      </w:tr>
      <w:tr w:rsidR="004E599E" w:rsidRPr="00236B7A" w14:paraId="1DFAE7AF" w14:textId="77777777" w:rsidTr="004E599E">
        <w:trPr>
          <w:trHeight w:val="372"/>
          <w:jc w:val="center"/>
        </w:trPr>
        <w:tc>
          <w:tcPr>
            <w:tcW w:w="1678" w:type="dxa"/>
            <w:vAlign w:val="center"/>
          </w:tcPr>
          <w:p w14:paraId="2742B7E5" w14:textId="77777777" w:rsidR="004E599E" w:rsidRPr="00236B7A" w:rsidRDefault="004E599E" w:rsidP="004E599E">
            <w:pPr>
              <w:keepNext/>
              <w:keepLines/>
              <w:spacing w:after="0"/>
              <w:jc w:val="center"/>
              <w:rPr>
                <w:rFonts w:ascii="Arial" w:hAnsi="Arial" w:cs="Arial"/>
                <w:b/>
                <w:noProof/>
                <w:sz w:val="18"/>
              </w:rPr>
            </w:pPr>
            <w:r w:rsidRPr="00236B7A">
              <w:rPr>
                <w:rFonts w:ascii="Arial" w:hAnsi="Arial" w:cs="Arial"/>
                <w:b/>
                <w:noProof/>
                <w:sz w:val="18"/>
              </w:rPr>
              <w:t>E-UTRA V2X band (PC5)</w:t>
            </w:r>
          </w:p>
        </w:tc>
        <w:tc>
          <w:tcPr>
            <w:tcW w:w="1464" w:type="dxa"/>
            <w:vAlign w:val="center"/>
          </w:tcPr>
          <w:p w14:paraId="45959998" w14:textId="77777777" w:rsidR="004E599E" w:rsidRPr="00236B7A" w:rsidRDefault="004E599E" w:rsidP="004E599E">
            <w:pPr>
              <w:keepNext/>
              <w:keepLines/>
              <w:spacing w:after="0"/>
              <w:jc w:val="center"/>
              <w:rPr>
                <w:rFonts w:ascii="Arial" w:hAnsi="Arial" w:cs="Arial"/>
                <w:b/>
                <w:noProof/>
                <w:sz w:val="18"/>
              </w:rPr>
            </w:pPr>
            <w:r w:rsidRPr="00236B7A">
              <w:rPr>
                <w:rFonts w:ascii="Arial" w:hAnsi="Arial" w:cs="Arial"/>
                <w:b/>
                <w:noProof/>
                <w:sz w:val="18"/>
              </w:rPr>
              <w:t>E-UTRA or V2X operating band (Uu)</w:t>
            </w:r>
          </w:p>
        </w:tc>
        <w:tc>
          <w:tcPr>
            <w:tcW w:w="1262" w:type="dxa"/>
            <w:vAlign w:val="center"/>
          </w:tcPr>
          <w:p w14:paraId="1732280D" w14:textId="77777777" w:rsidR="004E599E" w:rsidRPr="00236B7A" w:rsidRDefault="004E599E" w:rsidP="004E599E">
            <w:pPr>
              <w:keepNext/>
              <w:keepLines/>
              <w:spacing w:after="0"/>
              <w:jc w:val="center"/>
              <w:rPr>
                <w:rFonts w:ascii="Arial" w:hAnsi="Arial" w:cs="Arial"/>
                <w:b/>
                <w:noProof/>
                <w:sz w:val="18"/>
              </w:rPr>
            </w:pPr>
            <w:r w:rsidRPr="00236B7A">
              <w:rPr>
                <w:rFonts w:ascii="Arial" w:hAnsi="Arial" w:cs="Arial"/>
                <w:b/>
                <w:noProof/>
                <w:sz w:val="18"/>
              </w:rPr>
              <w:t>E-UTRA or V2X UL band (Uu)</w:t>
            </w:r>
          </w:p>
        </w:tc>
        <w:tc>
          <w:tcPr>
            <w:tcW w:w="1202" w:type="dxa"/>
            <w:vAlign w:val="center"/>
          </w:tcPr>
          <w:p w14:paraId="7A37274D" w14:textId="77777777" w:rsidR="004E599E" w:rsidRPr="00236B7A" w:rsidRDefault="004E599E" w:rsidP="004E599E">
            <w:pPr>
              <w:keepNext/>
              <w:keepLines/>
              <w:spacing w:after="0"/>
              <w:jc w:val="center"/>
              <w:rPr>
                <w:rFonts w:ascii="Arial" w:hAnsi="Arial" w:cs="Arial"/>
                <w:b/>
                <w:noProof/>
                <w:sz w:val="18"/>
              </w:rPr>
            </w:pPr>
            <w:r w:rsidRPr="00236B7A">
              <w:rPr>
                <w:rFonts w:ascii="Arial" w:hAnsi="Arial" w:cs="Arial"/>
                <w:b/>
                <w:noProof/>
                <w:sz w:val="18"/>
              </w:rPr>
              <w:t>Channel Bandwidth (MHz)</w:t>
            </w:r>
          </w:p>
        </w:tc>
        <w:tc>
          <w:tcPr>
            <w:tcW w:w="1053" w:type="dxa"/>
            <w:vAlign w:val="center"/>
          </w:tcPr>
          <w:p w14:paraId="30EBB819" w14:textId="77777777" w:rsidR="004E599E" w:rsidRPr="00236B7A" w:rsidRDefault="004E599E" w:rsidP="004E599E">
            <w:pPr>
              <w:keepNext/>
              <w:keepLines/>
              <w:spacing w:after="0"/>
              <w:jc w:val="center"/>
              <w:rPr>
                <w:rFonts w:ascii="Arial" w:hAnsi="Arial" w:cs="Arial"/>
                <w:b/>
                <w:noProof/>
                <w:sz w:val="18"/>
              </w:rPr>
            </w:pPr>
            <w:r w:rsidRPr="00236B7A">
              <w:rPr>
                <w:rFonts w:ascii="Arial" w:hAnsi="Arial" w:cs="Arial"/>
                <w:b/>
                <w:noProof/>
                <w:sz w:val="18"/>
              </w:rPr>
              <w:t>N</w:t>
            </w:r>
            <w:r w:rsidRPr="00236B7A">
              <w:rPr>
                <w:rFonts w:ascii="Arial" w:hAnsi="Arial" w:cs="Arial"/>
                <w:b/>
                <w:noProof/>
                <w:sz w:val="18"/>
                <w:vertAlign w:val="subscript"/>
              </w:rPr>
              <w:t>RB</w:t>
            </w:r>
            <w:r w:rsidRPr="00236B7A">
              <w:rPr>
                <w:rFonts w:ascii="Arial" w:hAnsi="Arial" w:cs="Arial"/>
                <w:b/>
                <w:noProof/>
                <w:sz w:val="18"/>
                <w:vertAlign w:val="superscript"/>
              </w:rPr>
              <w:t xml:space="preserve"> </w:t>
            </w:r>
          </w:p>
        </w:tc>
        <w:tc>
          <w:tcPr>
            <w:tcW w:w="1282" w:type="dxa"/>
            <w:vAlign w:val="center"/>
          </w:tcPr>
          <w:p w14:paraId="5E026C20" w14:textId="77777777" w:rsidR="004E599E" w:rsidRPr="00236B7A" w:rsidRDefault="004E599E" w:rsidP="004E599E">
            <w:pPr>
              <w:keepNext/>
              <w:keepLines/>
              <w:spacing w:after="0"/>
              <w:jc w:val="center"/>
              <w:rPr>
                <w:rFonts w:ascii="Arial" w:hAnsi="Arial" w:cs="Arial"/>
                <w:b/>
                <w:noProof/>
                <w:sz w:val="18"/>
              </w:rPr>
            </w:pPr>
            <w:r w:rsidRPr="00236B7A">
              <w:rPr>
                <w:rFonts w:ascii="Arial" w:hAnsi="Arial" w:cs="Arial"/>
                <w:b/>
                <w:noProof/>
                <w:sz w:val="18"/>
              </w:rPr>
              <w:t>Duplex Mode</w:t>
            </w:r>
          </w:p>
        </w:tc>
      </w:tr>
      <w:tr w:rsidR="004E599E" w:rsidRPr="00236B7A" w14:paraId="5BAD75C9" w14:textId="77777777" w:rsidTr="004E599E">
        <w:trPr>
          <w:trHeight w:val="117"/>
          <w:jc w:val="center"/>
        </w:trPr>
        <w:tc>
          <w:tcPr>
            <w:tcW w:w="1678" w:type="dxa"/>
            <w:vAlign w:val="center"/>
          </w:tcPr>
          <w:p w14:paraId="3D96F92B"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47</w:t>
            </w:r>
          </w:p>
        </w:tc>
        <w:tc>
          <w:tcPr>
            <w:tcW w:w="1464" w:type="dxa"/>
            <w:vAlign w:val="center"/>
          </w:tcPr>
          <w:p w14:paraId="63E1C33B"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3</w:t>
            </w:r>
          </w:p>
        </w:tc>
        <w:tc>
          <w:tcPr>
            <w:tcW w:w="1262" w:type="dxa"/>
            <w:vAlign w:val="center"/>
          </w:tcPr>
          <w:p w14:paraId="670B9BC0"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3</w:t>
            </w:r>
          </w:p>
        </w:tc>
        <w:tc>
          <w:tcPr>
            <w:tcW w:w="1202" w:type="dxa"/>
            <w:vAlign w:val="center"/>
          </w:tcPr>
          <w:p w14:paraId="4363157A"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10</w:t>
            </w:r>
          </w:p>
        </w:tc>
        <w:tc>
          <w:tcPr>
            <w:tcW w:w="1053" w:type="dxa"/>
            <w:vAlign w:val="center"/>
          </w:tcPr>
          <w:p w14:paraId="4B3BC568"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50</w:t>
            </w:r>
          </w:p>
        </w:tc>
        <w:tc>
          <w:tcPr>
            <w:tcW w:w="1282" w:type="dxa"/>
            <w:vAlign w:val="center"/>
          </w:tcPr>
          <w:p w14:paraId="4F1109B0"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FDD</w:t>
            </w:r>
          </w:p>
        </w:tc>
      </w:tr>
      <w:tr w:rsidR="004E599E" w:rsidRPr="00236B7A" w14:paraId="6AB857D9" w14:textId="77777777" w:rsidTr="004E599E">
        <w:trPr>
          <w:trHeight w:val="117"/>
          <w:jc w:val="center"/>
        </w:trPr>
        <w:tc>
          <w:tcPr>
            <w:tcW w:w="1678" w:type="dxa"/>
            <w:vAlign w:val="center"/>
          </w:tcPr>
          <w:p w14:paraId="288C797C"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47</w:t>
            </w:r>
          </w:p>
        </w:tc>
        <w:tc>
          <w:tcPr>
            <w:tcW w:w="1464" w:type="dxa"/>
            <w:vAlign w:val="center"/>
          </w:tcPr>
          <w:p w14:paraId="301D5F3E"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5</w:t>
            </w:r>
          </w:p>
        </w:tc>
        <w:tc>
          <w:tcPr>
            <w:tcW w:w="1262" w:type="dxa"/>
            <w:vAlign w:val="center"/>
          </w:tcPr>
          <w:p w14:paraId="71DB9527"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5</w:t>
            </w:r>
          </w:p>
        </w:tc>
        <w:tc>
          <w:tcPr>
            <w:tcW w:w="1202" w:type="dxa"/>
            <w:vAlign w:val="center"/>
          </w:tcPr>
          <w:p w14:paraId="0FF5EBE3"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10</w:t>
            </w:r>
          </w:p>
        </w:tc>
        <w:tc>
          <w:tcPr>
            <w:tcW w:w="1053" w:type="dxa"/>
            <w:vAlign w:val="center"/>
          </w:tcPr>
          <w:p w14:paraId="68671A89"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50</w:t>
            </w:r>
          </w:p>
        </w:tc>
        <w:tc>
          <w:tcPr>
            <w:tcW w:w="1282" w:type="dxa"/>
            <w:vAlign w:val="center"/>
          </w:tcPr>
          <w:p w14:paraId="5671E704"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FDD</w:t>
            </w:r>
          </w:p>
        </w:tc>
      </w:tr>
      <w:tr w:rsidR="004E599E" w:rsidRPr="00236B7A" w14:paraId="7164F72B" w14:textId="77777777" w:rsidTr="004E599E">
        <w:trPr>
          <w:trHeight w:val="117"/>
          <w:jc w:val="center"/>
        </w:trPr>
        <w:tc>
          <w:tcPr>
            <w:tcW w:w="1678" w:type="dxa"/>
            <w:vAlign w:val="center"/>
          </w:tcPr>
          <w:p w14:paraId="3D0F000A"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47</w:t>
            </w:r>
          </w:p>
        </w:tc>
        <w:tc>
          <w:tcPr>
            <w:tcW w:w="1464" w:type="dxa"/>
            <w:vAlign w:val="center"/>
          </w:tcPr>
          <w:p w14:paraId="0381622B"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7</w:t>
            </w:r>
          </w:p>
        </w:tc>
        <w:tc>
          <w:tcPr>
            <w:tcW w:w="1262" w:type="dxa"/>
            <w:vAlign w:val="center"/>
          </w:tcPr>
          <w:p w14:paraId="159FB9A1"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7</w:t>
            </w:r>
          </w:p>
        </w:tc>
        <w:tc>
          <w:tcPr>
            <w:tcW w:w="1202" w:type="dxa"/>
            <w:vAlign w:val="center"/>
          </w:tcPr>
          <w:p w14:paraId="2BA11D32"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10</w:t>
            </w:r>
          </w:p>
        </w:tc>
        <w:tc>
          <w:tcPr>
            <w:tcW w:w="1053" w:type="dxa"/>
            <w:vAlign w:val="center"/>
          </w:tcPr>
          <w:p w14:paraId="5EE9DA7C"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50</w:t>
            </w:r>
          </w:p>
        </w:tc>
        <w:tc>
          <w:tcPr>
            <w:tcW w:w="1282" w:type="dxa"/>
            <w:vAlign w:val="center"/>
          </w:tcPr>
          <w:p w14:paraId="4C6FA049"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FDD</w:t>
            </w:r>
          </w:p>
        </w:tc>
      </w:tr>
      <w:tr w:rsidR="004E599E" w:rsidRPr="00236B7A" w14:paraId="21688FC9" w14:textId="77777777" w:rsidTr="004E599E">
        <w:trPr>
          <w:trHeight w:val="253"/>
          <w:jc w:val="center"/>
        </w:trPr>
        <w:tc>
          <w:tcPr>
            <w:tcW w:w="1678" w:type="dxa"/>
            <w:vAlign w:val="center"/>
          </w:tcPr>
          <w:p w14:paraId="496B26FB"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47</w:t>
            </w:r>
          </w:p>
        </w:tc>
        <w:tc>
          <w:tcPr>
            <w:tcW w:w="1464" w:type="dxa"/>
            <w:vAlign w:val="center"/>
          </w:tcPr>
          <w:p w14:paraId="2EC3367D"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8</w:t>
            </w:r>
          </w:p>
        </w:tc>
        <w:tc>
          <w:tcPr>
            <w:tcW w:w="1262" w:type="dxa"/>
            <w:vAlign w:val="center"/>
          </w:tcPr>
          <w:p w14:paraId="120E21F2"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8</w:t>
            </w:r>
          </w:p>
        </w:tc>
        <w:tc>
          <w:tcPr>
            <w:tcW w:w="1202" w:type="dxa"/>
            <w:vAlign w:val="center"/>
          </w:tcPr>
          <w:p w14:paraId="4338EDCC"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10</w:t>
            </w:r>
          </w:p>
        </w:tc>
        <w:tc>
          <w:tcPr>
            <w:tcW w:w="1053" w:type="dxa"/>
            <w:vAlign w:val="center"/>
          </w:tcPr>
          <w:p w14:paraId="7A077D61"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50</w:t>
            </w:r>
          </w:p>
        </w:tc>
        <w:tc>
          <w:tcPr>
            <w:tcW w:w="1282" w:type="dxa"/>
            <w:vAlign w:val="center"/>
          </w:tcPr>
          <w:p w14:paraId="0C61DD04"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FDD</w:t>
            </w:r>
          </w:p>
        </w:tc>
      </w:tr>
      <w:tr w:rsidR="004E599E" w:rsidRPr="00236B7A" w14:paraId="6E5C28A3" w14:textId="77777777" w:rsidTr="004E599E">
        <w:trPr>
          <w:trHeight w:val="253"/>
          <w:jc w:val="center"/>
        </w:trPr>
        <w:tc>
          <w:tcPr>
            <w:tcW w:w="1678" w:type="dxa"/>
            <w:vAlign w:val="center"/>
          </w:tcPr>
          <w:p w14:paraId="4360E7BD"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47</w:t>
            </w:r>
          </w:p>
        </w:tc>
        <w:tc>
          <w:tcPr>
            <w:tcW w:w="1464" w:type="dxa"/>
            <w:vAlign w:val="center"/>
          </w:tcPr>
          <w:p w14:paraId="77A70FB4"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20</w:t>
            </w:r>
          </w:p>
        </w:tc>
        <w:tc>
          <w:tcPr>
            <w:tcW w:w="1262" w:type="dxa"/>
            <w:vAlign w:val="center"/>
          </w:tcPr>
          <w:p w14:paraId="5F12689F"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20</w:t>
            </w:r>
          </w:p>
        </w:tc>
        <w:tc>
          <w:tcPr>
            <w:tcW w:w="1202" w:type="dxa"/>
            <w:vAlign w:val="center"/>
          </w:tcPr>
          <w:p w14:paraId="60447BE5"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10</w:t>
            </w:r>
          </w:p>
        </w:tc>
        <w:tc>
          <w:tcPr>
            <w:tcW w:w="1053" w:type="dxa"/>
            <w:vAlign w:val="center"/>
          </w:tcPr>
          <w:p w14:paraId="3E51DBC1"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50</w:t>
            </w:r>
          </w:p>
        </w:tc>
        <w:tc>
          <w:tcPr>
            <w:tcW w:w="1282" w:type="dxa"/>
            <w:vAlign w:val="center"/>
          </w:tcPr>
          <w:p w14:paraId="6568539A"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FDD</w:t>
            </w:r>
          </w:p>
        </w:tc>
      </w:tr>
      <w:tr w:rsidR="004E599E" w:rsidRPr="00236B7A" w14:paraId="63082C6C" w14:textId="77777777" w:rsidTr="004E599E">
        <w:trPr>
          <w:trHeight w:val="253"/>
          <w:jc w:val="center"/>
        </w:trPr>
        <w:tc>
          <w:tcPr>
            <w:tcW w:w="1678" w:type="dxa"/>
            <w:vAlign w:val="center"/>
          </w:tcPr>
          <w:p w14:paraId="608FF26B"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47</w:t>
            </w:r>
          </w:p>
        </w:tc>
        <w:tc>
          <w:tcPr>
            <w:tcW w:w="1464" w:type="dxa"/>
            <w:vAlign w:val="center"/>
          </w:tcPr>
          <w:p w14:paraId="0D53E0CB"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28</w:t>
            </w:r>
          </w:p>
        </w:tc>
        <w:tc>
          <w:tcPr>
            <w:tcW w:w="1262" w:type="dxa"/>
            <w:vAlign w:val="center"/>
          </w:tcPr>
          <w:p w14:paraId="65E39121"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28</w:t>
            </w:r>
          </w:p>
        </w:tc>
        <w:tc>
          <w:tcPr>
            <w:tcW w:w="1202" w:type="dxa"/>
            <w:vAlign w:val="center"/>
          </w:tcPr>
          <w:p w14:paraId="66438078"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10</w:t>
            </w:r>
          </w:p>
        </w:tc>
        <w:tc>
          <w:tcPr>
            <w:tcW w:w="1053" w:type="dxa"/>
            <w:vAlign w:val="center"/>
          </w:tcPr>
          <w:p w14:paraId="46A4617F"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50</w:t>
            </w:r>
          </w:p>
        </w:tc>
        <w:tc>
          <w:tcPr>
            <w:tcW w:w="1282" w:type="dxa"/>
            <w:vAlign w:val="center"/>
          </w:tcPr>
          <w:p w14:paraId="2B3D202D"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FDD</w:t>
            </w:r>
          </w:p>
        </w:tc>
      </w:tr>
      <w:tr w:rsidR="004E599E" w:rsidRPr="00236B7A" w14:paraId="42568C6B" w14:textId="77777777" w:rsidTr="004E599E">
        <w:trPr>
          <w:trHeight w:val="253"/>
          <w:jc w:val="center"/>
        </w:trPr>
        <w:tc>
          <w:tcPr>
            <w:tcW w:w="1678" w:type="dxa"/>
            <w:vAlign w:val="center"/>
          </w:tcPr>
          <w:p w14:paraId="4B9D0F6A"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47</w:t>
            </w:r>
          </w:p>
        </w:tc>
        <w:tc>
          <w:tcPr>
            <w:tcW w:w="1464" w:type="dxa"/>
            <w:vAlign w:val="center"/>
          </w:tcPr>
          <w:p w14:paraId="636529BA"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34</w:t>
            </w:r>
          </w:p>
        </w:tc>
        <w:tc>
          <w:tcPr>
            <w:tcW w:w="1262" w:type="dxa"/>
            <w:vAlign w:val="center"/>
          </w:tcPr>
          <w:p w14:paraId="3AFEA4B4"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34</w:t>
            </w:r>
          </w:p>
        </w:tc>
        <w:tc>
          <w:tcPr>
            <w:tcW w:w="1202" w:type="dxa"/>
            <w:vAlign w:val="center"/>
          </w:tcPr>
          <w:p w14:paraId="560168F4"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10</w:t>
            </w:r>
          </w:p>
        </w:tc>
        <w:tc>
          <w:tcPr>
            <w:tcW w:w="1053" w:type="dxa"/>
            <w:vAlign w:val="center"/>
          </w:tcPr>
          <w:p w14:paraId="0F243122"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50</w:t>
            </w:r>
          </w:p>
        </w:tc>
        <w:tc>
          <w:tcPr>
            <w:tcW w:w="1282" w:type="dxa"/>
            <w:vAlign w:val="center"/>
          </w:tcPr>
          <w:p w14:paraId="7A7DACAE"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TDD</w:t>
            </w:r>
          </w:p>
        </w:tc>
      </w:tr>
      <w:tr w:rsidR="004E599E" w:rsidRPr="00236B7A" w14:paraId="70ED627B" w14:textId="77777777" w:rsidTr="004E599E">
        <w:trPr>
          <w:trHeight w:val="117"/>
          <w:jc w:val="center"/>
        </w:trPr>
        <w:tc>
          <w:tcPr>
            <w:tcW w:w="1678" w:type="dxa"/>
            <w:vAlign w:val="center"/>
          </w:tcPr>
          <w:p w14:paraId="0D55AC6E"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47</w:t>
            </w:r>
          </w:p>
        </w:tc>
        <w:tc>
          <w:tcPr>
            <w:tcW w:w="1464" w:type="dxa"/>
            <w:vAlign w:val="center"/>
          </w:tcPr>
          <w:p w14:paraId="2AC4BD59"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39</w:t>
            </w:r>
          </w:p>
        </w:tc>
        <w:tc>
          <w:tcPr>
            <w:tcW w:w="1262" w:type="dxa"/>
            <w:vAlign w:val="center"/>
          </w:tcPr>
          <w:p w14:paraId="58A0BA73"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39</w:t>
            </w:r>
          </w:p>
        </w:tc>
        <w:tc>
          <w:tcPr>
            <w:tcW w:w="1202" w:type="dxa"/>
            <w:vAlign w:val="center"/>
          </w:tcPr>
          <w:p w14:paraId="291DB3AE"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10</w:t>
            </w:r>
          </w:p>
        </w:tc>
        <w:tc>
          <w:tcPr>
            <w:tcW w:w="1053" w:type="dxa"/>
            <w:vAlign w:val="center"/>
          </w:tcPr>
          <w:p w14:paraId="7382F53F"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50</w:t>
            </w:r>
          </w:p>
        </w:tc>
        <w:tc>
          <w:tcPr>
            <w:tcW w:w="1282" w:type="dxa"/>
            <w:vAlign w:val="center"/>
          </w:tcPr>
          <w:p w14:paraId="02076654"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TDD</w:t>
            </w:r>
          </w:p>
        </w:tc>
      </w:tr>
      <w:tr w:rsidR="004E599E" w:rsidRPr="00236B7A" w14:paraId="30309767" w14:textId="77777777" w:rsidTr="004E599E">
        <w:trPr>
          <w:trHeight w:val="253"/>
          <w:jc w:val="center"/>
        </w:trPr>
        <w:tc>
          <w:tcPr>
            <w:tcW w:w="1678" w:type="dxa"/>
            <w:vAlign w:val="center"/>
          </w:tcPr>
          <w:p w14:paraId="5DE7EAD7"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47</w:t>
            </w:r>
          </w:p>
        </w:tc>
        <w:tc>
          <w:tcPr>
            <w:tcW w:w="1464" w:type="dxa"/>
            <w:vAlign w:val="center"/>
          </w:tcPr>
          <w:p w14:paraId="25292914"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41</w:t>
            </w:r>
          </w:p>
        </w:tc>
        <w:tc>
          <w:tcPr>
            <w:tcW w:w="1262" w:type="dxa"/>
            <w:vAlign w:val="center"/>
          </w:tcPr>
          <w:p w14:paraId="3719981E"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41</w:t>
            </w:r>
          </w:p>
        </w:tc>
        <w:tc>
          <w:tcPr>
            <w:tcW w:w="1202" w:type="dxa"/>
            <w:vAlign w:val="center"/>
          </w:tcPr>
          <w:p w14:paraId="6BED850C"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10</w:t>
            </w:r>
          </w:p>
        </w:tc>
        <w:tc>
          <w:tcPr>
            <w:tcW w:w="1053" w:type="dxa"/>
            <w:vAlign w:val="center"/>
          </w:tcPr>
          <w:p w14:paraId="12160883"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50</w:t>
            </w:r>
          </w:p>
        </w:tc>
        <w:tc>
          <w:tcPr>
            <w:tcW w:w="1282" w:type="dxa"/>
            <w:vAlign w:val="center"/>
          </w:tcPr>
          <w:p w14:paraId="72513379"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TDD</w:t>
            </w:r>
          </w:p>
        </w:tc>
      </w:tr>
      <w:tr w:rsidR="004E599E" w:rsidRPr="00236B7A" w14:paraId="704829CD" w14:textId="77777777" w:rsidTr="004E599E">
        <w:trPr>
          <w:trHeight w:val="253"/>
          <w:jc w:val="center"/>
        </w:trPr>
        <w:tc>
          <w:tcPr>
            <w:tcW w:w="1678" w:type="dxa"/>
            <w:tcBorders>
              <w:top w:val="single" w:sz="4" w:space="0" w:color="auto"/>
              <w:left w:val="single" w:sz="4" w:space="0" w:color="auto"/>
              <w:bottom w:val="single" w:sz="4" w:space="0" w:color="auto"/>
              <w:right w:val="single" w:sz="4" w:space="0" w:color="auto"/>
            </w:tcBorders>
            <w:vAlign w:val="center"/>
          </w:tcPr>
          <w:p w14:paraId="532D1A5E"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47</w:t>
            </w:r>
          </w:p>
        </w:tc>
        <w:tc>
          <w:tcPr>
            <w:tcW w:w="1464" w:type="dxa"/>
            <w:tcBorders>
              <w:top w:val="single" w:sz="4" w:space="0" w:color="auto"/>
              <w:left w:val="single" w:sz="4" w:space="0" w:color="auto"/>
              <w:bottom w:val="single" w:sz="4" w:space="0" w:color="auto"/>
              <w:right w:val="single" w:sz="4" w:space="0" w:color="auto"/>
            </w:tcBorders>
            <w:vAlign w:val="center"/>
          </w:tcPr>
          <w:p w14:paraId="04595AB9"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71</w:t>
            </w:r>
          </w:p>
        </w:tc>
        <w:tc>
          <w:tcPr>
            <w:tcW w:w="1262" w:type="dxa"/>
            <w:tcBorders>
              <w:top w:val="single" w:sz="4" w:space="0" w:color="auto"/>
              <w:left w:val="single" w:sz="4" w:space="0" w:color="auto"/>
              <w:bottom w:val="single" w:sz="4" w:space="0" w:color="auto"/>
              <w:right w:val="single" w:sz="4" w:space="0" w:color="auto"/>
            </w:tcBorders>
            <w:vAlign w:val="center"/>
          </w:tcPr>
          <w:p w14:paraId="72FA2520"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71</w:t>
            </w:r>
          </w:p>
        </w:tc>
        <w:tc>
          <w:tcPr>
            <w:tcW w:w="1202" w:type="dxa"/>
            <w:tcBorders>
              <w:top w:val="single" w:sz="4" w:space="0" w:color="auto"/>
              <w:left w:val="single" w:sz="4" w:space="0" w:color="auto"/>
              <w:bottom w:val="single" w:sz="4" w:space="0" w:color="auto"/>
              <w:right w:val="single" w:sz="4" w:space="0" w:color="auto"/>
            </w:tcBorders>
            <w:vAlign w:val="center"/>
          </w:tcPr>
          <w:p w14:paraId="016F2621"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10</w:t>
            </w:r>
          </w:p>
        </w:tc>
        <w:tc>
          <w:tcPr>
            <w:tcW w:w="1053" w:type="dxa"/>
            <w:tcBorders>
              <w:top w:val="single" w:sz="4" w:space="0" w:color="auto"/>
              <w:left w:val="single" w:sz="4" w:space="0" w:color="auto"/>
              <w:bottom w:val="single" w:sz="4" w:space="0" w:color="auto"/>
              <w:right w:val="single" w:sz="4" w:space="0" w:color="auto"/>
            </w:tcBorders>
            <w:vAlign w:val="center"/>
          </w:tcPr>
          <w:p w14:paraId="201669E0"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50</w:t>
            </w:r>
          </w:p>
        </w:tc>
        <w:tc>
          <w:tcPr>
            <w:tcW w:w="1282" w:type="dxa"/>
            <w:tcBorders>
              <w:top w:val="single" w:sz="4" w:space="0" w:color="auto"/>
              <w:left w:val="single" w:sz="4" w:space="0" w:color="auto"/>
              <w:bottom w:val="single" w:sz="4" w:space="0" w:color="auto"/>
              <w:right w:val="single" w:sz="4" w:space="0" w:color="auto"/>
            </w:tcBorders>
            <w:vAlign w:val="center"/>
          </w:tcPr>
          <w:p w14:paraId="16E87E76"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FDD</w:t>
            </w:r>
          </w:p>
        </w:tc>
      </w:tr>
    </w:tbl>
    <w:p w14:paraId="1B78971F" w14:textId="77777777" w:rsidR="004E599E" w:rsidRPr="00236B7A" w:rsidRDefault="004E599E" w:rsidP="004E599E"/>
    <w:p w14:paraId="7C4A42DF" w14:textId="77777777" w:rsidR="004E599E" w:rsidRPr="00236B7A" w:rsidRDefault="004E599E" w:rsidP="004E599E">
      <w:pPr>
        <w:pStyle w:val="TH"/>
      </w:pPr>
      <w:r w:rsidRPr="00236B7A">
        <w:t xml:space="preserve">Table 7.3.1G-4: </w:t>
      </w:r>
      <w:proofErr w:type="spellStart"/>
      <w:r w:rsidRPr="00236B7A">
        <w:t>Sidelink</w:t>
      </w:r>
      <w:proofErr w:type="spellEnd"/>
      <w:r w:rsidRPr="00236B7A">
        <w:t xml:space="preserve"> </w:t>
      </w:r>
      <w:r w:rsidRPr="00236B7A">
        <w:rPr>
          <w:rFonts w:hint="eastAsia"/>
          <w:lang w:eastAsia="zh-CN"/>
        </w:rPr>
        <w:t xml:space="preserve">TX </w:t>
      </w:r>
      <w:r w:rsidRPr="00236B7A">
        <w:t>configuration for REFSENS of E-UTRA V2X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4E599E" w:rsidRPr="00236B7A" w14:paraId="570A2F40" w14:textId="77777777" w:rsidTr="004E599E">
        <w:trPr>
          <w:trHeight w:val="244"/>
          <w:jc w:val="center"/>
        </w:trPr>
        <w:tc>
          <w:tcPr>
            <w:tcW w:w="3142" w:type="dxa"/>
            <w:gridSpan w:val="2"/>
            <w:vAlign w:val="center"/>
          </w:tcPr>
          <w:p w14:paraId="47F45135" w14:textId="77777777" w:rsidR="004E599E" w:rsidRPr="00236B7A" w:rsidRDefault="004E599E" w:rsidP="004E599E">
            <w:pPr>
              <w:keepNext/>
              <w:keepLines/>
              <w:spacing w:after="0"/>
              <w:jc w:val="center"/>
              <w:rPr>
                <w:rFonts w:ascii="Arial" w:hAnsi="Arial" w:cs="Arial"/>
                <w:b/>
                <w:noProof/>
                <w:sz w:val="18"/>
              </w:rPr>
            </w:pPr>
            <w:r w:rsidRPr="00236B7A">
              <w:rPr>
                <w:rFonts w:ascii="Arial" w:hAnsi="Arial" w:cs="Arial"/>
                <w:b/>
                <w:noProof/>
                <w:sz w:val="18"/>
              </w:rPr>
              <w:t>Inter-band E-UTRA V2X /E-UTRA configuration</w:t>
            </w:r>
          </w:p>
        </w:tc>
        <w:tc>
          <w:tcPr>
            <w:tcW w:w="4799" w:type="dxa"/>
            <w:gridSpan w:val="4"/>
            <w:vAlign w:val="center"/>
          </w:tcPr>
          <w:p w14:paraId="02DC4330" w14:textId="77777777" w:rsidR="004E599E" w:rsidRPr="00236B7A" w:rsidRDefault="004E599E" w:rsidP="004E599E">
            <w:pPr>
              <w:keepNext/>
              <w:keepLines/>
              <w:spacing w:after="0"/>
              <w:jc w:val="center"/>
              <w:rPr>
                <w:rFonts w:ascii="Arial" w:hAnsi="Arial" w:cs="Arial"/>
                <w:b/>
                <w:noProof/>
                <w:sz w:val="18"/>
              </w:rPr>
            </w:pPr>
            <w:r w:rsidRPr="00236B7A">
              <w:rPr>
                <w:rFonts w:ascii="Arial" w:hAnsi="Arial" w:cs="Arial"/>
                <w:b/>
                <w:noProof/>
                <w:sz w:val="18"/>
              </w:rPr>
              <w:t>E-UTRA UL band / Channel BW / N</w:t>
            </w:r>
            <w:r w:rsidRPr="00236B7A">
              <w:rPr>
                <w:rFonts w:ascii="Arial" w:hAnsi="Arial" w:cs="Arial"/>
                <w:b/>
                <w:noProof/>
                <w:sz w:val="18"/>
                <w:vertAlign w:val="subscript"/>
              </w:rPr>
              <w:t>RB</w:t>
            </w:r>
            <w:r w:rsidRPr="00236B7A">
              <w:rPr>
                <w:rFonts w:ascii="Arial" w:hAnsi="Arial" w:cs="Arial"/>
                <w:b/>
                <w:noProof/>
                <w:sz w:val="18"/>
              </w:rPr>
              <w:t xml:space="preserve"> / Duplex mode</w:t>
            </w:r>
          </w:p>
        </w:tc>
      </w:tr>
      <w:tr w:rsidR="004E599E" w:rsidRPr="00236B7A" w14:paraId="5A8D61DF" w14:textId="77777777" w:rsidTr="004E599E">
        <w:trPr>
          <w:trHeight w:val="372"/>
          <w:jc w:val="center"/>
        </w:trPr>
        <w:tc>
          <w:tcPr>
            <w:tcW w:w="1678" w:type="dxa"/>
            <w:vAlign w:val="center"/>
          </w:tcPr>
          <w:p w14:paraId="3CC3878A" w14:textId="77777777" w:rsidR="004E599E" w:rsidRPr="00236B7A" w:rsidRDefault="004E599E" w:rsidP="004E599E">
            <w:pPr>
              <w:keepNext/>
              <w:keepLines/>
              <w:spacing w:after="0"/>
              <w:jc w:val="center"/>
              <w:rPr>
                <w:rFonts w:ascii="Arial" w:hAnsi="Arial" w:cs="Arial"/>
                <w:b/>
                <w:noProof/>
                <w:sz w:val="18"/>
              </w:rPr>
            </w:pPr>
            <w:r w:rsidRPr="00236B7A">
              <w:rPr>
                <w:rFonts w:ascii="Arial" w:hAnsi="Arial" w:cs="Arial"/>
                <w:b/>
                <w:noProof/>
                <w:sz w:val="18"/>
              </w:rPr>
              <w:t>E-UTRA V2X band (PC5)</w:t>
            </w:r>
          </w:p>
        </w:tc>
        <w:tc>
          <w:tcPr>
            <w:tcW w:w="1464" w:type="dxa"/>
            <w:vAlign w:val="center"/>
          </w:tcPr>
          <w:p w14:paraId="34338915" w14:textId="77777777" w:rsidR="004E599E" w:rsidRPr="00236B7A" w:rsidRDefault="004E599E" w:rsidP="004E599E">
            <w:pPr>
              <w:keepNext/>
              <w:keepLines/>
              <w:spacing w:after="0"/>
              <w:jc w:val="center"/>
              <w:rPr>
                <w:rFonts w:ascii="Arial" w:hAnsi="Arial" w:cs="Arial"/>
                <w:b/>
                <w:noProof/>
                <w:sz w:val="18"/>
              </w:rPr>
            </w:pPr>
            <w:r w:rsidRPr="00236B7A">
              <w:rPr>
                <w:rFonts w:ascii="Arial" w:hAnsi="Arial" w:cs="Arial"/>
                <w:b/>
                <w:noProof/>
                <w:sz w:val="18"/>
              </w:rPr>
              <w:t>E-UTRA or V2X operating band (Uu)</w:t>
            </w:r>
          </w:p>
        </w:tc>
        <w:tc>
          <w:tcPr>
            <w:tcW w:w="1262" w:type="dxa"/>
            <w:vAlign w:val="center"/>
          </w:tcPr>
          <w:p w14:paraId="381EBD33" w14:textId="77777777" w:rsidR="004E599E" w:rsidRPr="00236B7A" w:rsidRDefault="004E599E" w:rsidP="004E599E">
            <w:pPr>
              <w:keepNext/>
              <w:keepLines/>
              <w:spacing w:after="0"/>
              <w:jc w:val="center"/>
              <w:rPr>
                <w:rFonts w:ascii="Arial" w:hAnsi="Arial" w:cs="Arial"/>
                <w:b/>
                <w:noProof/>
                <w:sz w:val="18"/>
              </w:rPr>
            </w:pPr>
            <w:r w:rsidRPr="00236B7A">
              <w:rPr>
                <w:rFonts w:ascii="Arial" w:hAnsi="Arial" w:cs="Arial"/>
                <w:b/>
                <w:noProof/>
                <w:sz w:val="18"/>
              </w:rPr>
              <w:t>E-UTRA or V2X band (PC5)</w:t>
            </w:r>
          </w:p>
        </w:tc>
        <w:tc>
          <w:tcPr>
            <w:tcW w:w="1202" w:type="dxa"/>
            <w:vAlign w:val="center"/>
          </w:tcPr>
          <w:p w14:paraId="0E4D2DD0" w14:textId="77777777" w:rsidR="004E599E" w:rsidRPr="00236B7A" w:rsidRDefault="004E599E" w:rsidP="004E599E">
            <w:pPr>
              <w:keepNext/>
              <w:keepLines/>
              <w:spacing w:after="0"/>
              <w:jc w:val="center"/>
              <w:rPr>
                <w:rFonts w:ascii="Arial" w:hAnsi="Arial" w:cs="Arial"/>
                <w:b/>
                <w:noProof/>
                <w:sz w:val="18"/>
              </w:rPr>
            </w:pPr>
            <w:r w:rsidRPr="00236B7A">
              <w:rPr>
                <w:rFonts w:ascii="Arial" w:hAnsi="Arial" w:cs="Arial"/>
                <w:b/>
                <w:noProof/>
                <w:sz w:val="18"/>
              </w:rPr>
              <w:t>Channel Bandwidth (MHz)</w:t>
            </w:r>
          </w:p>
        </w:tc>
        <w:tc>
          <w:tcPr>
            <w:tcW w:w="1053" w:type="dxa"/>
            <w:vAlign w:val="center"/>
          </w:tcPr>
          <w:p w14:paraId="41E347B3" w14:textId="77777777" w:rsidR="004E599E" w:rsidRPr="00236B7A" w:rsidRDefault="004E599E" w:rsidP="004E599E">
            <w:pPr>
              <w:keepNext/>
              <w:keepLines/>
              <w:spacing w:after="0"/>
              <w:jc w:val="center"/>
              <w:rPr>
                <w:rFonts w:ascii="Arial" w:hAnsi="Arial" w:cs="Arial"/>
                <w:b/>
                <w:noProof/>
                <w:sz w:val="18"/>
              </w:rPr>
            </w:pPr>
            <w:r w:rsidRPr="00236B7A">
              <w:rPr>
                <w:rFonts w:ascii="Arial" w:hAnsi="Arial" w:cs="Arial"/>
                <w:b/>
                <w:noProof/>
                <w:sz w:val="18"/>
              </w:rPr>
              <w:t>N</w:t>
            </w:r>
            <w:r w:rsidRPr="00236B7A">
              <w:rPr>
                <w:rFonts w:ascii="Arial" w:hAnsi="Arial" w:cs="Arial"/>
                <w:b/>
                <w:noProof/>
                <w:sz w:val="18"/>
                <w:vertAlign w:val="subscript"/>
              </w:rPr>
              <w:t>RB</w:t>
            </w:r>
            <w:r w:rsidRPr="00236B7A">
              <w:rPr>
                <w:rFonts w:ascii="Arial" w:hAnsi="Arial" w:cs="Arial"/>
                <w:b/>
                <w:noProof/>
                <w:sz w:val="18"/>
                <w:vertAlign w:val="superscript"/>
              </w:rPr>
              <w:t xml:space="preserve"> </w:t>
            </w:r>
          </w:p>
        </w:tc>
        <w:tc>
          <w:tcPr>
            <w:tcW w:w="1282" w:type="dxa"/>
            <w:vAlign w:val="center"/>
          </w:tcPr>
          <w:p w14:paraId="47426E47" w14:textId="77777777" w:rsidR="004E599E" w:rsidRPr="00236B7A" w:rsidRDefault="004E599E" w:rsidP="004E599E">
            <w:pPr>
              <w:keepNext/>
              <w:keepLines/>
              <w:spacing w:after="0"/>
              <w:jc w:val="center"/>
              <w:rPr>
                <w:rFonts w:ascii="Arial" w:hAnsi="Arial" w:cs="Arial"/>
                <w:b/>
                <w:noProof/>
                <w:sz w:val="18"/>
              </w:rPr>
            </w:pPr>
            <w:r w:rsidRPr="00236B7A">
              <w:rPr>
                <w:rFonts w:ascii="Arial" w:hAnsi="Arial" w:cs="Arial"/>
                <w:b/>
                <w:noProof/>
                <w:sz w:val="18"/>
              </w:rPr>
              <w:t>Duplex Mode</w:t>
            </w:r>
          </w:p>
        </w:tc>
      </w:tr>
      <w:tr w:rsidR="004E599E" w:rsidRPr="00236B7A" w14:paraId="104364B4" w14:textId="77777777" w:rsidTr="004E599E">
        <w:trPr>
          <w:trHeight w:val="117"/>
          <w:jc w:val="center"/>
        </w:trPr>
        <w:tc>
          <w:tcPr>
            <w:tcW w:w="1678" w:type="dxa"/>
            <w:vAlign w:val="center"/>
          </w:tcPr>
          <w:p w14:paraId="7CF09E2C"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47</w:t>
            </w:r>
          </w:p>
        </w:tc>
        <w:tc>
          <w:tcPr>
            <w:tcW w:w="1464" w:type="dxa"/>
            <w:vAlign w:val="center"/>
          </w:tcPr>
          <w:p w14:paraId="35F0E8FC"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3</w:t>
            </w:r>
          </w:p>
        </w:tc>
        <w:tc>
          <w:tcPr>
            <w:tcW w:w="1262" w:type="dxa"/>
            <w:vAlign w:val="center"/>
          </w:tcPr>
          <w:p w14:paraId="7626CDB5"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47</w:t>
            </w:r>
          </w:p>
        </w:tc>
        <w:tc>
          <w:tcPr>
            <w:tcW w:w="1202" w:type="dxa"/>
            <w:vAlign w:val="center"/>
          </w:tcPr>
          <w:p w14:paraId="49AE8181"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10</w:t>
            </w:r>
          </w:p>
        </w:tc>
        <w:tc>
          <w:tcPr>
            <w:tcW w:w="1053" w:type="dxa"/>
            <w:vAlign w:val="center"/>
          </w:tcPr>
          <w:p w14:paraId="46AB094E"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50</w:t>
            </w:r>
          </w:p>
        </w:tc>
        <w:tc>
          <w:tcPr>
            <w:tcW w:w="1282" w:type="dxa"/>
            <w:vAlign w:val="center"/>
          </w:tcPr>
          <w:p w14:paraId="2A90CE34"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HD</w:t>
            </w:r>
          </w:p>
        </w:tc>
      </w:tr>
      <w:tr w:rsidR="004E599E" w:rsidRPr="00236B7A" w14:paraId="207886F6" w14:textId="77777777" w:rsidTr="004E599E">
        <w:trPr>
          <w:trHeight w:val="117"/>
          <w:jc w:val="center"/>
        </w:trPr>
        <w:tc>
          <w:tcPr>
            <w:tcW w:w="1678" w:type="dxa"/>
            <w:vAlign w:val="center"/>
          </w:tcPr>
          <w:p w14:paraId="047B0FA2"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47</w:t>
            </w:r>
          </w:p>
        </w:tc>
        <w:tc>
          <w:tcPr>
            <w:tcW w:w="1464" w:type="dxa"/>
            <w:vAlign w:val="center"/>
          </w:tcPr>
          <w:p w14:paraId="00135CD9"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5</w:t>
            </w:r>
          </w:p>
        </w:tc>
        <w:tc>
          <w:tcPr>
            <w:tcW w:w="1262" w:type="dxa"/>
            <w:vAlign w:val="center"/>
          </w:tcPr>
          <w:p w14:paraId="01DD9DA5"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47</w:t>
            </w:r>
          </w:p>
        </w:tc>
        <w:tc>
          <w:tcPr>
            <w:tcW w:w="1202" w:type="dxa"/>
            <w:vAlign w:val="center"/>
          </w:tcPr>
          <w:p w14:paraId="2DF567E2"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10</w:t>
            </w:r>
          </w:p>
        </w:tc>
        <w:tc>
          <w:tcPr>
            <w:tcW w:w="1053" w:type="dxa"/>
            <w:vAlign w:val="center"/>
          </w:tcPr>
          <w:p w14:paraId="3A9F1F4A"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50</w:t>
            </w:r>
          </w:p>
        </w:tc>
        <w:tc>
          <w:tcPr>
            <w:tcW w:w="1282" w:type="dxa"/>
            <w:vAlign w:val="center"/>
          </w:tcPr>
          <w:p w14:paraId="05802783"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HD</w:t>
            </w:r>
          </w:p>
        </w:tc>
      </w:tr>
      <w:tr w:rsidR="004E599E" w:rsidRPr="00236B7A" w14:paraId="6E7A12B9" w14:textId="77777777" w:rsidTr="004E599E">
        <w:trPr>
          <w:trHeight w:val="117"/>
          <w:jc w:val="center"/>
        </w:trPr>
        <w:tc>
          <w:tcPr>
            <w:tcW w:w="1678" w:type="dxa"/>
            <w:vAlign w:val="center"/>
          </w:tcPr>
          <w:p w14:paraId="4ADE51F3"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47</w:t>
            </w:r>
          </w:p>
        </w:tc>
        <w:tc>
          <w:tcPr>
            <w:tcW w:w="1464" w:type="dxa"/>
            <w:vAlign w:val="center"/>
          </w:tcPr>
          <w:p w14:paraId="4DFAB529"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7</w:t>
            </w:r>
          </w:p>
        </w:tc>
        <w:tc>
          <w:tcPr>
            <w:tcW w:w="1262" w:type="dxa"/>
            <w:vAlign w:val="center"/>
          </w:tcPr>
          <w:p w14:paraId="2604D697"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47</w:t>
            </w:r>
          </w:p>
        </w:tc>
        <w:tc>
          <w:tcPr>
            <w:tcW w:w="1202" w:type="dxa"/>
            <w:vAlign w:val="center"/>
          </w:tcPr>
          <w:p w14:paraId="22A91987"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10</w:t>
            </w:r>
          </w:p>
        </w:tc>
        <w:tc>
          <w:tcPr>
            <w:tcW w:w="1053" w:type="dxa"/>
            <w:vAlign w:val="center"/>
          </w:tcPr>
          <w:p w14:paraId="4C450C23"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5</w:t>
            </w:r>
            <w:r w:rsidRPr="00236B7A">
              <w:rPr>
                <w:rFonts w:ascii="Arial" w:hAnsi="Arial" w:cs="Arial"/>
                <w:noProof/>
                <w:sz w:val="18"/>
              </w:rPr>
              <w:t>0</w:t>
            </w:r>
          </w:p>
        </w:tc>
        <w:tc>
          <w:tcPr>
            <w:tcW w:w="1282" w:type="dxa"/>
            <w:vAlign w:val="center"/>
          </w:tcPr>
          <w:p w14:paraId="0FEF681E"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HD</w:t>
            </w:r>
          </w:p>
        </w:tc>
      </w:tr>
      <w:tr w:rsidR="004E599E" w:rsidRPr="00236B7A" w14:paraId="31822232" w14:textId="77777777" w:rsidTr="004E599E">
        <w:trPr>
          <w:trHeight w:val="253"/>
          <w:jc w:val="center"/>
        </w:trPr>
        <w:tc>
          <w:tcPr>
            <w:tcW w:w="1678" w:type="dxa"/>
            <w:vAlign w:val="center"/>
          </w:tcPr>
          <w:p w14:paraId="5C2D3C84"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47</w:t>
            </w:r>
          </w:p>
        </w:tc>
        <w:tc>
          <w:tcPr>
            <w:tcW w:w="1464" w:type="dxa"/>
            <w:vAlign w:val="center"/>
          </w:tcPr>
          <w:p w14:paraId="4E7770CA"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8</w:t>
            </w:r>
          </w:p>
        </w:tc>
        <w:tc>
          <w:tcPr>
            <w:tcW w:w="1262" w:type="dxa"/>
            <w:vAlign w:val="center"/>
          </w:tcPr>
          <w:p w14:paraId="572ED13E"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47</w:t>
            </w:r>
          </w:p>
        </w:tc>
        <w:tc>
          <w:tcPr>
            <w:tcW w:w="1202" w:type="dxa"/>
            <w:vAlign w:val="center"/>
          </w:tcPr>
          <w:p w14:paraId="3A1E2BE3"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10</w:t>
            </w:r>
          </w:p>
        </w:tc>
        <w:tc>
          <w:tcPr>
            <w:tcW w:w="1053" w:type="dxa"/>
            <w:vAlign w:val="center"/>
          </w:tcPr>
          <w:p w14:paraId="328680AD"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50</w:t>
            </w:r>
          </w:p>
        </w:tc>
        <w:tc>
          <w:tcPr>
            <w:tcW w:w="1282" w:type="dxa"/>
            <w:vAlign w:val="center"/>
          </w:tcPr>
          <w:p w14:paraId="6D034530"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HD</w:t>
            </w:r>
          </w:p>
        </w:tc>
      </w:tr>
      <w:tr w:rsidR="004E599E" w:rsidRPr="00236B7A" w14:paraId="32D64577" w14:textId="77777777" w:rsidTr="004E599E">
        <w:trPr>
          <w:trHeight w:val="253"/>
          <w:jc w:val="center"/>
        </w:trPr>
        <w:tc>
          <w:tcPr>
            <w:tcW w:w="1678" w:type="dxa"/>
            <w:vAlign w:val="center"/>
          </w:tcPr>
          <w:p w14:paraId="6866B765"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47</w:t>
            </w:r>
          </w:p>
        </w:tc>
        <w:tc>
          <w:tcPr>
            <w:tcW w:w="1464" w:type="dxa"/>
            <w:vAlign w:val="center"/>
          </w:tcPr>
          <w:p w14:paraId="479698B9"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20</w:t>
            </w:r>
          </w:p>
        </w:tc>
        <w:tc>
          <w:tcPr>
            <w:tcW w:w="1262" w:type="dxa"/>
            <w:vAlign w:val="center"/>
          </w:tcPr>
          <w:p w14:paraId="776DD4C9"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47</w:t>
            </w:r>
          </w:p>
        </w:tc>
        <w:tc>
          <w:tcPr>
            <w:tcW w:w="1202" w:type="dxa"/>
            <w:vAlign w:val="center"/>
          </w:tcPr>
          <w:p w14:paraId="4B890C38"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10</w:t>
            </w:r>
          </w:p>
        </w:tc>
        <w:tc>
          <w:tcPr>
            <w:tcW w:w="1053" w:type="dxa"/>
            <w:vAlign w:val="center"/>
          </w:tcPr>
          <w:p w14:paraId="63A69B14"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50</w:t>
            </w:r>
          </w:p>
        </w:tc>
        <w:tc>
          <w:tcPr>
            <w:tcW w:w="1282" w:type="dxa"/>
            <w:vAlign w:val="center"/>
          </w:tcPr>
          <w:p w14:paraId="09984D33"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HD</w:t>
            </w:r>
          </w:p>
        </w:tc>
      </w:tr>
      <w:tr w:rsidR="004E599E" w:rsidRPr="00236B7A" w14:paraId="2A961B55" w14:textId="77777777" w:rsidTr="004E599E">
        <w:trPr>
          <w:trHeight w:val="253"/>
          <w:jc w:val="center"/>
        </w:trPr>
        <w:tc>
          <w:tcPr>
            <w:tcW w:w="1678" w:type="dxa"/>
            <w:vAlign w:val="center"/>
          </w:tcPr>
          <w:p w14:paraId="6133B8F3"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47</w:t>
            </w:r>
          </w:p>
        </w:tc>
        <w:tc>
          <w:tcPr>
            <w:tcW w:w="1464" w:type="dxa"/>
            <w:vAlign w:val="center"/>
          </w:tcPr>
          <w:p w14:paraId="184B3080"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28</w:t>
            </w:r>
          </w:p>
        </w:tc>
        <w:tc>
          <w:tcPr>
            <w:tcW w:w="1262" w:type="dxa"/>
            <w:vAlign w:val="center"/>
          </w:tcPr>
          <w:p w14:paraId="17905965"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47</w:t>
            </w:r>
          </w:p>
        </w:tc>
        <w:tc>
          <w:tcPr>
            <w:tcW w:w="1202" w:type="dxa"/>
            <w:vAlign w:val="center"/>
          </w:tcPr>
          <w:p w14:paraId="17C248B1"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10</w:t>
            </w:r>
          </w:p>
        </w:tc>
        <w:tc>
          <w:tcPr>
            <w:tcW w:w="1053" w:type="dxa"/>
            <w:vAlign w:val="center"/>
          </w:tcPr>
          <w:p w14:paraId="136B6F57"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50</w:t>
            </w:r>
          </w:p>
        </w:tc>
        <w:tc>
          <w:tcPr>
            <w:tcW w:w="1282" w:type="dxa"/>
            <w:vAlign w:val="center"/>
          </w:tcPr>
          <w:p w14:paraId="1B9B298F"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HD</w:t>
            </w:r>
          </w:p>
        </w:tc>
      </w:tr>
      <w:tr w:rsidR="004E599E" w:rsidRPr="00236B7A" w14:paraId="1DCFCCE5" w14:textId="77777777" w:rsidTr="004E599E">
        <w:trPr>
          <w:trHeight w:val="253"/>
          <w:jc w:val="center"/>
        </w:trPr>
        <w:tc>
          <w:tcPr>
            <w:tcW w:w="1678" w:type="dxa"/>
            <w:vAlign w:val="center"/>
          </w:tcPr>
          <w:p w14:paraId="5BA35130"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47</w:t>
            </w:r>
          </w:p>
        </w:tc>
        <w:tc>
          <w:tcPr>
            <w:tcW w:w="1464" w:type="dxa"/>
            <w:vAlign w:val="center"/>
          </w:tcPr>
          <w:p w14:paraId="236E78F4"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34</w:t>
            </w:r>
          </w:p>
        </w:tc>
        <w:tc>
          <w:tcPr>
            <w:tcW w:w="1262" w:type="dxa"/>
            <w:vAlign w:val="center"/>
          </w:tcPr>
          <w:p w14:paraId="6022EC4D"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47</w:t>
            </w:r>
          </w:p>
        </w:tc>
        <w:tc>
          <w:tcPr>
            <w:tcW w:w="1202" w:type="dxa"/>
            <w:vAlign w:val="center"/>
          </w:tcPr>
          <w:p w14:paraId="36D020A3"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10</w:t>
            </w:r>
          </w:p>
        </w:tc>
        <w:tc>
          <w:tcPr>
            <w:tcW w:w="1053" w:type="dxa"/>
            <w:vAlign w:val="center"/>
          </w:tcPr>
          <w:p w14:paraId="6980DECF"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50</w:t>
            </w:r>
          </w:p>
        </w:tc>
        <w:tc>
          <w:tcPr>
            <w:tcW w:w="1282" w:type="dxa"/>
            <w:vAlign w:val="center"/>
          </w:tcPr>
          <w:p w14:paraId="0FF0A3FD"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HD</w:t>
            </w:r>
          </w:p>
        </w:tc>
      </w:tr>
      <w:tr w:rsidR="004E599E" w:rsidRPr="00236B7A" w14:paraId="28E79A38" w14:textId="77777777" w:rsidTr="004E599E">
        <w:trPr>
          <w:trHeight w:val="117"/>
          <w:jc w:val="center"/>
        </w:trPr>
        <w:tc>
          <w:tcPr>
            <w:tcW w:w="1678" w:type="dxa"/>
            <w:vAlign w:val="center"/>
          </w:tcPr>
          <w:p w14:paraId="47F43892"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47</w:t>
            </w:r>
          </w:p>
        </w:tc>
        <w:tc>
          <w:tcPr>
            <w:tcW w:w="1464" w:type="dxa"/>
            <w:vAlign w:val="center"/>
          </w:tcPr>
          <w:p w14:paraId="7F2B0889"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39</w:t>
            </w:r>
          </w:p>
        </w:tc>
        <w:tc>
          <w:tcPr>
            <w:tcW w:w="1262" w:type="dxa"/>
            <w:vAlign w:val="center"/>
          </w:tcPr>
          <w:p w14:paraId="30F36542"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47</w:t>
            </w:r>
          </w:p>
        </w:tc>
        <w:tc>
          <w:tcPr>
            <w:tcW w:w="1202" w:type="dxa"/>
            <w:vAlign w:val="center"/>
          </w:tcPr>
          <w:p w14:paraId="048067A0"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10</w:t>
            </w:r>
          </w:p>
        </w:tc>
        <w:tc>
          <w:tcPr>
            <w:tcW w:w="1053" w:type="dxa"/>
            <w:vAlign w:val="center"/>
          </w:tcPr>
          <w:p w14:paraId="4D142603"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50</w:t>
            </w:r>
          </w:p>
        </w:tc>
        <w:tc>
          <w:tcPr>
            <w:tcW w:w="1282" w:type="dxa"/>
            <w:vAlign w:val="center"/>
          </w:tcPr>
          <w:p w14:paraId="19032678"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HD</w:t>
            </w:r>
          </w:p>
        </w:tc>
      </w:tr>
      <w:tr w:rsidR="004E599E" w:rsidRPr="00236B7A" w14:paraId="1E57C0F9" w14:textId="77777777" w:rsidTr="004E599E">
        <w:trPr>
          <w:trHeight w:val="253"/>
          <w:jc w:val="center"/>
        </w:trPr>
        <w:tc>
          <w:tcPr>
            <w:tcW w:w="1678" w:type="dxa"/>
            <w:vAlign w:val="center"/>
          </w:tcPr>
          <w:p w14:paraId="58141AE7"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47</w:t>
            </w:r>
          </w:p>
        </w:tc>
        <w:tc>
          <w:tcPr>
            <w:tcW w:w="1464" w:type="dxa"/>
            <w:vAlign w:val="center"/>
          </w:tcPr>
          <w:p w14:paraId="1658F17A"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41</w:t>
            </w:r>
          </w:p>
        </w:tc>
        <w:tc>
          <w:tcPr>
            <w:tcW w:w="1262" w:type="dxa"/>
            <w:vAlign w:val="center"/>
          </w:tcPr>
          <w:p w14:paraId="6D349BD3"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47</w:t>
            </w:r>
          </w:p>
        </w:tc>
        <w:tc>
          <w:tcPr>
            <w:tcW w:w="1202" w:type="dxa"/>
            <w:vAlign w:val="center"/>
          </w:tcPr>
          <w:p w14:paraId="164AEAEF"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10</w:t>
            </w:r>
          </w:p>
        </w:tc>
        <w:tc>
          <w:tcPr>
            <w:tcW w:w="1053" w:type="dxa"/>
            <w:vAlign w:val="center"/>
          </w:tcPr>
          <w:p w14:paraId="5323A146"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50</w:t>
            </w:r>
          </w:p>
        </w:tc>
        <w:tc>
          <w:tcPr>
            <w:tcW w:w="1282" w:type="dxa"/>
            <w:vAlign w:val="center"/>
          </w:tcPr>
          <w:p w14:paraId="18EEDB17"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HD</w:t>
            </w:r>
          </w:p>
        </w:tc>
      </w:tr>
      <w:tr w:rsidR="004E599E" w:rsidRPr="00236B7A" w14:paraId="6F5B2B6B" w14:textId="77777777" w:rsidTr="004E599E">
        <w:trPr>
          <w:trHeight w:val="253"/>
          <w:jc w:val="center"/>
        </w:trPr>
        <w:tc>
          <w:tcPr>
            <w:tcW w:w="1678" w:type="dxa"/>
            <w:tcBorders>
              <w:top w:val="single" w:sz="4" w:space="0" w:color="auto"/>
              <w:left w:val="single" w:sz="4" w:space="0" w:color="auto"/>
              <w:bottom w:val="single" w:sz="4" w:space="0" w:color="auto"/>
              <w:right w:val="single" w:sz="4" w:space="0" w:color="auto"/>
            </w:tcBorders>
            <w:vAlign w:val="center"/>
          </w:tcPr>
          <w:p w14:paraId="2792CC1A"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47</w:t>
            </w:r>
          </w:p>
        </w:tc>
        <w:tc>
          <w:tcPr>
            <w:tcW w:w="1464" w:type="dxa"/>
            <w:tcBorders>
              <w:top w:val="single" w:sz="4" w:space="0" w:color="auto"/>
              <w:left w:val="single" w:sz="4" w:space="0" w:color="auto"/>
              <w:bottom w:val="single" w:sz="4" w:space="0" w:color="auto"/>
              <w:right w:val="single" w:sz="4" w:space="0" w:color="auto"/>
            </w:tcBorders>
            <w:vAlign w:val="center"/>
          </w:tcPr>
          <w:p w14:paraId="45ACCB66"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71</w:t>
            </w:r>
          </w:p>
        </w:tc>
        <w:tc>
          <w:tcPr>
            <w:tcW w:w="1262" w:type="dxa"/>
            <w:tcBorders>
              <w:top w:val="single" w:sz="4" w:space="0" w:color="auto"/>
              <w:left w:val="single" w:sz="4" w:space="0" w:color="auto"/>
              <w:bottom w:val="single" w:sz="4" w:space="0" w:color="auto"/>
              <w:right w:val="single" w:sz="4" w:space="0" w:color="auto"/>
            </w:tcBorders>
            <w:vAlign w:val="center"/>
          </w:tcPr>
          <w:p w14:paraId="1103EC9D"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47</w:t>
            </w:r>
          </w:p>
        </w:tc>
        <w:tc>
          <w:tcPr>
            <w:tcW w:w="1202" w:type="dxa"/>
            <w:tcBorders>
              <w:top w:val="single" w:sz="4" w:space="0" w:color="auto"/>
              <w:left w:val="single" w:sz="4" w:space="0" w:color="auto"/>
              <w:bottom w:val="single" w:sz="4" w:space="0" w:color="auto"/>
              <w:right w:val="single" w:sz="4" w:space="0" w:color="auto"/>
            </w:tcBorders>
            <w:vAlign w:val="center"/>
          </w:tcPr>
          <w:p w14:paraId="5E98ED5E"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10</w:t>
            </w:r>
          </w:p>
        </w:tc>
        <w:tc>
          <w:tcPr>
            <w:tcW w:w="1053" w:type="dxa"/>
            <w:tcBorders>
              <w:top w:val="single" w:sz="4" w:space="0" w:color="auto"/>
              <w:left w:val="single" w:sz="4" w:space="0" w:color="auto"/>
              <w:bottom w:val="single" w:sz="4" w:space="0" w:color="auto"/>
              <w:right w:val="single" w:sz="4" w:space="0" w:color="auto"/>
            </w:tcBorders>
            <w:vAlign w:val="center"/>
          </w:tcPr>
          <w:p w14:paraId="2BD7210A"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hint="eastAsia"/>
                <w:noProof/>
                <w:sz w:val="18"/>
              </w:rPr>
              <w:t>5</w:t>
            </w:r>
            <w:r w:rsidRPr="00236B7A">
              <w:rPr>
                <w:rFonts w:ascii="Arial" w:hAnsi="Arial" w:cs="Arial"/>
                <w:noProof/>
                <w:sz w:val="18"/>
              </w:rPr>
              <w:t>0</w:t>
            </w:r>
          </w:p>
        </w:tc>
        <w:tc>
          <w:tcPr>
            <w:tcW w:w="1282" w:type="dxa"/>
            <w:tcBorders>
              <w:top w:val="single" w:sz="4" w:space="0" w:color="auto"/>
              <w:left w:val="single" w:sz="4" w:space="0" w:color="auto"/>
              <w:bottom w:val="single" w:sz="4" w:space="0" w:color="auto"/>
              <w:right w:val="single" w:sz="4" w:space="0" w:color="auto"/>
            </w:tcBorders>
            <w:vAlign w:val="center"/>
          </w:tcPr>
          <w:p w14:paraId="771B5A11" w14:textId="77777777" w:rsidR="004E599E" w:rsidRPr="00236B7A" w:rsidRDefault="004E599E" w:rsidP="004E599E">
            <w:pPr>
              <w:keepNext/>
              <w:keepLines/>
              <w:spacing w:after="0"/>
              <w:jc w:val="center"/>
              <w:rPr>
                <w:rFonts w:ascii="Arial" w:hAnsi="Arial" w:cs="Arial"/>
                <w:noProof/>
                <w:sz w:val="18"/>
              </w:rPr>
            </w:pPr>
            <w:r w:rsidRPr="00236B7A">
              <w:rPr>
                <w:rFonts w:ascii="Arial" w:hAnsi="Arial" w:cs="Arial"/>
                <w:noProof/>
                <w:sz w:val="18"/>
              </w:rPr>
              <w:t>HD</w:t>
            </w:r>
          </w:p>
        </w:tc>
      </w:tr>
    </w:tbl>
    <w:p w14:paraId="179DA1C8" w14:textId="77777777" w:rsidR="004E599E" w:rsidRPr="00236B7A" w:rsidRDefault="004E599E" w:rsidP="004E599E">
      <w:pPr>
        <w:rPr>
          <w:rFonts w:eastAsia="Malgun Gothic"/>
        </w:rPr>
      </w:pPr>
    </w:p>
    <w:p w14:paraId="15543D84" w14:textId="57D2BF5B" w:rsidR="004E599E" w:rsidRPr="00236B7A" w:rsidRDefault="004E599E" w:rsidP="004E599E">
      <w:pPr>
        <w:rPr>
          <w:rFonts w:eastAsia="Malgun Gothic"/>
        </w:rPr>
      </w:pPr>
      <w:r w:rsidRPr="00236B7A">
        <w:rPr>
          <w:rFonts w:cs="Vrinda"/>
          <w:lang w:bidi="bn-IN"/>
        </w:rPr>
        <w:t xml:space="preserve">For intra-band contiguous </w:t>
      </w:r>
      <w:r w:rsidRPr="00236B7A">
        <w:rPr>
          <w:rFonts w:eastAsia="SimSun" w:hint="eastAsia"/>
          <w:lang w:eastAsia="zh-CN"/>
        </w:rPr>
        <w:t>multi-carrier</w:t>
      </w:r>
      <w:r w:rsidRPr="00236B7A">
        <w:rPr>
          <w:rFonts w:cs="Vrinda"/>
          <w:lang w:bidi="bn-IN"/>
        </w:rPr>
        <w:t xml:space="preserve"> operation,</w:t>
      </w:r>
      <w:r w:rsidRPr="00236B7A">
        <w:rPr>
          <w:rFonts w:cs="Vrinda" w:hint="eastAsia"/>
          <w:lang w:eastAsia="zh-CN" w:bidi="bn-IN"/>
        </w:rPr>
        <w:t xml:space="preserve"> </w:t>
      </w:r>
      <w:r w:rsidRPr="00236B7A">
        <w:rPr>
          <w:rFonts w:hint="eastAsia"/>
          <w:lang w:eastAsia="zh-CN"/>
        </w:rPr>
        <w:t>t</w:t>
      </w:r>
      <w:r w:rsidRPr="00236B7A">
        <w:t xml:space="preserve">he </w:t>
      </w:r>
      <w:r w:rsidRPr="00236B7A">
        <w:rPr>
          <w:rFonts w:hint="eastAsia"/>
          <w:lang w:eastAsia="zh-CN"/>
        </w:rPr>
        <w:t xml:space="preserve">reference sensitivity requirement specified in </w:t>
      </w:r>
      <w:r w:rsidRPr="00236B7A">
        <w:t>Table 7.3.1</w:t>
      </w:r>
      <w:r w:rsidRPr="00236B7A">
        <w:rPr>
          <w:rFonts w:hint="eastAsia"/>
          <w:lang w:eastAsia="zh-CN"/>
        </w:rPr>
        <w:t>G</w:t>
      </w:r>
      <w:r w:rsidRPr="00236B7A">
        <w:t xml:space="preserve">-1 </w:t>
      </w:r>
      <w:r w:rsidRPr="00236B7A">
        <w:rPr>
          <w:rFonts w:hint="eastAsia"/>
          <w:lang w:eastAsia="zh-CN"/>
        </w:rPr>
        <w:t xml:space="preserve">shall apply for each component carrier with </w:t>
      </w:r>
      <w:r w:rsidRPr="00236B7A">
        <w:rPr>
          <w:lang w:eastAsia="zh-CN"/>
        </w:rPr>
        <w:t>all</w:t>
      </w:r>
      <w:r w:rsidRPr="00236B7A">
        <w:rPr>
          <w:rFonts w:hint="eastAsia"/>
          <w:lang w:eastAsia="zh-CN"/>
        </w:rPr>
        <w:t xml:space="preserve"> carriers active.</w:t>
      </w:r>
      <w:r w:rsidRPr="00236B7A">
        <w:rPr>
          <w:rFonts w:eastAsia="Malgun Gothic" w:hint="eastAsia"/>
        </w:rPr>
        <w:t xml:space="preserve"> </w:t>
      </w:r>
      <w:r w:rsidRPr="00236B7A">
        <w:rPr>
          <w:rFonts w:hint="eastAsia"/>
        </w:rPr>
        <w:t xml:space="preserve">The requirement </w:t>
      </w:r>
      <w:r w:rsidRPr="00236B7A">
        <w:rPr>
          <w:rFonts w:hint="eastAsia"/>
          <w:lang w:eastAsia="zh-CN"/>
        </w:rPr>
        <w:t>is</w:t>
      </w:r>
      <w:r w:rsidRPr="00236B7A">
        <w:rPr>
          <w:rFonts w:hint="eastAsia"/>
        </w:rPr>
        <w:t xml:space="preserve"> applied for </w:t>
      </w:r>
      <w:r w:rsidRPr="00236B7A">
        <w:rPr>
          <w:rFonts w:hint="eastAsia"/>
          <w:lang w:eastAsia="zh-CN"/>
        </w:rPr>
        <w:t>multi-</w:t>
      </w:r>
      <w:r w:rsidRPr="00236B7A">
        <w:rPr>
          <w:rFonts w:hint="eastAsia"/>
        </w:rPr>
        <w:t>carrier intra-</w:t>
      </w:r>
      <w:r w:rsidRPr="00236B7A">
        <w:rPr>
          <w:rFonts w:hint="eastAsia"/>
          <w:lang w:eastAsia="zh-CN"/>
        </w:rPr>
        <w:t xml:space="preserve">band </w:t>
      </w:r>
      <w:r w:rsidRPr="00236B7A">
        <w:rPr>
          <w:rFonts w:hint="eastAsia"/>
        </w:rPr>
        <w:t>con</w:t>
      </w:r>
      <w:del w:id="25" w:author="Chouli, Hassen" w:date="2024-11-07T10:37:00Z">
        <w:r w:rsidRPr="00236B7A" w:rsidDel="004E599E">
          <w:delText>-</w:delText>
        </w:r>
      </w:del>
      <w:r w:rsidRPr="00236B7A">
        <w:rPr>
          <w:rFonts w:hint="eastAsia"/>
        </w:rPr>
        <w:t>current rec</w:t>
      </w:r>
      <w:r w:rsidRPr="00236B7A">
        <w:t>e</w:t>
      </w:r>
      <w:r w:rsidRPr="00236B7A">
        <w:rPr>
          <w:rFonts w:hint="eastAsia"/>
        </w:rPr>
        <w:t>ptions when 2 carrier transmission</w:t>
      </w:r>
      <w:r w:rsidRPr="00236B7A">
        <w:t>s</w:t>
      </w:r>
      <w:r w:rsidRPr="00236B7A">
        <w:rPr>
          <w:rFonts w:hint="eastAsia"/>
        </w:rPr>
        <w:t xml:space="preserve"> are activated at the same time</w:t>
      </w:r>
      <w:r w:rsidRPr="00236B7A">
        <w:rPr>
          <w:rFonts w:eastAsia="Malgun Gothic" w:hint="eastAsia"/>
        </w:rPr>
        <w:t>.</w:t>
      </w:r>
    </w:p>
    <w:p w14:paraId="5BC8ABD8" w14:textId="77777777" w:rsidR="004E599E" w:rsidRPr="00236B7A" w:rsidRDefault="004E599E" w:rsidP="004E599E">
      <w:pPr>
        <w:pStyle w:val="TH"/>
        <w:rPr>
          <w:lang w:eastAsia="zh-CN"/>
        </w:rPr>
      </w:pPr>
      <w:r w:rsidRPr="00236B7A">
        <w:t>Table 7.3.1G-</w:t>
      </w:r>
      <w:r w:rsidRPr="00236B7A">
        <w:rPr>
          <w:rFonts w:hint="eastAsia"/>
          <w:lang w:eastAsia="zh-CN"/>
        </w:rPr>
        <w:t>5</w:t>
      </w:r>
      <w:r w:rsidRPr="00236B7A">
        <w:t xml:space="preserve">: </w:t>
      </w:r>
      <w:proofErr w:type="spellStart"/>
      <w:r w:rsidRPr="00236B7A">
        <w:rPr>
          <w:rFonts w:hint="eastAsia"/>
          <w:lang w:eastAsia="zh-CN"/>
        </w:rPr>
        <w:t>Side</w:t>
      </w:r>
      <w:r w:rsidRPr="00236B7A">
        <w:t>link</w:t>
      </w:r>
      <w:proofErr w:type="spellEnd"/>
      <w:r w:rsidRPr="00236B7A">
        <w:t xml:space="preserve"> </w:t>
      </w:r>
      <w:r w:rsidRPr="00236B7A">
        <w:rPr>
          <w:rFonts w:hint="eastAsia"/>
          <w:lang w:eastAsia="zh-CN"/>
        </w:rPr>
        <w:t xml:space="preserve">TX </w:t>
      </w:r>
      <w:r w:rsidRPr="00236B7A">
        <w:t xml:space="preserve">configuration for REFSENS of E-UTRA V2X Bands </w:t>
      </w:r>
      <w:r w:rsidRPr="00236B7A">
        <w:rPr>
          <w:rFonts w:hint="eastAsia"/>
          <w:lang w:eastAsia="zh-CN"/>
        </w:rPr>
        <w:t>for intra-band multi-carrier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42"/>
        <w:gridCol w:w="1053"/>
        <w:gridCol w:w="1342"/>
        <w:gridCol w:w="1053"/>
        <w:gridCol w:w="1282"/>
      </w:tblGrid>
      <w:tr w:rsidR="004E599E" w:rsidRPr="00236B7A" w14:paraId="5F2CE20A" w14:textId="77777777" w:rsidTr="004E599E">
        <w:trPr>
          <w:trHeight w:val="307"/>
          <w:jc w:val="center"/>
        </w:trPr>
        <w:tc>
          <w:tcPr>
            <w:tcW w:w="1366" w:type="dxa"/>
            <w:vMerge w:val="restart"/>
            <w:vAlign w:val="center"/>
          </w:tcPr>
          <w:p w14:paraId="3C7574D4" w14:textId="77777777" w:rsidR="004E599E" w:rsidRPr="00236B7A" w:rsidRDefault="004E599E" w:rsidP="004E599E">
            <w:pPr>
              <w:keepNext/>
              <w:keepLines/>
              <w:spacing w:after="0"/>
              <w:jc w:val="center"/>
              <w:rPr>
                <w:rFonts w:ascii="Arial" w:hAnsi="Arial" w:cs="Arial"/>
                <w:b/>
                <w:noProof/>
                <w:sz w:val="18"/>
              </w:rPr>
            </w:pPr>
            <w:r w:rsidRPr="00236B7A">
              <w:rPr>
                <w:rFonts w:ascii="Arial" w:hAnsi="Arial" w:cs="Arial" w:hint="eastAsia"/>
                <w:b/>
                <w:noProof/>
                <w:sz w:val="18"/>
                <w:lang w:eastAsia="zh-CN"/>
              </w:rPr>
              <w:t>V2X configuration</w:t>
            </w:r>
            <w:r w:rsidRPr="00236B7A">
              <w:rPr>
                <w:rFonts w:ascii="Arial" w:hAnsi="Arial" w:cs="Arial"/>
                <w:b/>
                <w:noProof/>
                <w:sz w:val="18"/>
              </w:rPr>
              <w:t xml:space="preserve"> </w:t>
            </w:r>
          </w:p>
        </w:tc>
        <w:tc>
          <w:tcPr>
            <w:tcW w:w="2395" w:type="dxa"/>
            <w:gridSpan w:val="2"/>
            <w:vAlign w:val="center"/>
          </w:tcPr>
          <w:p w14:paraId="010FD06C" w14:textId="77777777" w:rsidR="004E599E" w:rsidRPr="00236B7A" w:rsidRDefault="004E599E" w:rsidP="004E599E">
            <w:pPr>
              <w:pStyle w:val="TAH"/>
              <w:rPr>
                <w:rFonts w:eastAsia="MS Mincho" w:cs="Arial"/>
              </w:rPr>
            </w:pPr>
            <w:r w:rsidRPr="00236B7A">
              <w:rPr>
                <w:rFonts w:cs="Arial" w:hint="eastAsia"/>
                <w:lang w:eastAsia="zh-CN"/>
              </w:rPr>
              <w:t>5</w:t>
            </w:r>
            <w:r w:rsidRPr="00236B7A">
              <w:rPr>
                <w:rFonts w:eastAsia="MS Mincho" w:cs="Arial"/>
              </w:rPr>
              <w:t>0RB+50RB</w:t>
            </w:r>
          </w:p>
        </w:tc>
        <w:tc>
          <w:tcPr>
            <w:tcW w:w="2395" w:type="dxa"/>
            <w:gridSpan w:val="2"/>
            <w:vAlign w:val="center"/>
          </w:tcPr>
          <w:p w14:paraId="56BB65D2" w14:textId="77777777" w:rsidR="004E599E" w:rsidRPr="00236B7A" w:rsidRDefault="004E599E" w:rsidP="004E599E">
            <w:pPr>
              <w:pStyle w:val="TAH"/>
              <w:rPr>
                <w:rFonts w:eastAsia="MS Mincho" w:cs="Arial"/>
              </w:rPr>
            </w:pPr>
            <w:r w:rsidRPr="00236B7A">
              <w:rPr>
                <w:rFonts w:eastAsia="MS Mincho" w:cs="Arial"/>
              </w:rPr>
              <w:t>100RB+50RB</w:t>
            </w:r>
          </w:p>
        </w:tc>
        <w:tc>
          <w:tcPr>
            <w:tcW w:w="1282" w:type="dxa"/>
            <w:vMerge w:val="restart"/>
            <w:vAlign w:val="center"/>
          </w:tcPr>
          <w:p w14:paraId="6E3E1808" w14:textId="77777777" w:rsidR="004E599E" w:rsidRPr="00236B7A" w:rsidRDefault="004E599E" w:rsidP="004E599E">
            <w:pPr>
              <w:keepNext/>
              <w:keepLines/>
              <w:spacing w:after="0"/>
              <w:jc w:val="center"/>
              <w:rPr>
                <w:rFonts w:ascii="Arial" w:hAnsi="Arial" w:cs="Arial"/>
                <w:b/>
                <w:noProof/>
                <w:sz w:val="18"/>
              </w:rPr>
            </w:pPr>
            <w:r w:rsidRPr="00236B7A">
              <w:rPr>
                <w:rFonts w:ascii="Arial" w:hAnsi="Arial" w:cs="Arial"/>
                <w:b/>
                <w:noProof/>
                <w:sz w:val="18"/>
              </w:rPr>
              <w:t>Duplex Mode</w:t>
            </w:r>
          </w:p>
        </w:tc>
      </w:tr>
      <w:tr w:rsidR="004E599E" w:rsidRPr="00236B7A" w14:paraId="0AEDDF52" w14:textId="77777777" w:rsidTr="004E599E">
        <w:trPr>
          <w:trHeight w:val="239"/>
          <w:jc w:val="center"/>
        </w:trPr>
        <w:tc>
          <w:tcPr>
            <w:tcW w:w="1366" w:type="dxa"/>
            <w:vMerge/>
            <w:vAlign w:val="center"/>
          </w:tcPr>
          <w:p w14:paraId="57E892A4" w14:textId="77777777" w:rsidR="004E599E" w:rsidRPr="00236B7A" w:rsidRDefault="004E599E" w:rsidP="004E599E">
            <w:pPr>
              <w:keepNext/>
              <w:keepLines/>
              <w:spacing w:after="0"/>
              <w:jc w:val="center"/>
              <w:rPr>
                <w:rFonts w:ascii="Arial" w:hAnsi="Arial" w:cs="Arial"/>
                <w:b/>
                <w:noProof/>
                <w:sz w:val="18"/>
                <w:lang w:eastAsia="zh-CN"/>
              </w:rPr>
            </w:pPr>
          </w:p>
        </w:tc>
        <w:tc>
          <w:tcPr>
            <w:tcW w:w="1342" w:type="dxa"/>
          </w:tcPr>
          <w:p w14:paraId="104E84D5" w14:textId="77777777" w:rsidR="004E599E" w:rsidRPr="00236B7A" w:rsidRDefault="004E599E" w:rsidP="004E599E">
            <w:pPr>
              <w:pStyle w:val="TAH"/>
              <w:rPr>
                <w:rFonts w:cs="Arial"/>
              </w:rPr>
            </w:pPr>
            <w:r w:rsidRPr="00236B7A">
              <w:rPr>
                <w:rFonts w:eastAsia="MS Mincho" w:cs="Arial"/>
              </w:rPr>
              <w:t>PCC</w:t>
            </w:r>
          </w:p>
        </w:tc>
        <w:tc>
          <w:tcPr>
            <w:tcW w:w="1053" w:type="dxa"/>
          </w:tcPr>
          <w:p w14:paraId="2F4A9E65" w14:textId="77777777" w:rsidR="004E599E" w:rsidRPr="00236B7A" w:rsidRDefault="004E599E" w:rsidP="004E599E">
            <w:pPr>
              <w:pStyle w:val="TAH"/>
              <w:rPr>
                <w:rFonts w:eastAsia="MS Mincho" w:cs="Arial"/>
              </w:rPr>
            </w:pPr>
            <w:r w:rsidRPr="00236B7A">
              <w:rPr>
                <w:rFonts w:eastAsia="MS Mincho" w:cs="Arial"/>
              </w:rPr>
              <w:t>SCC</w:t>
            </w:r>
          </w:p>
        </w:tc>
        <w:tc>
          <w:tcPr>
            <w:tcW w:w="1342" w:type="dxa"/>
          </w:tcPr>
          <w:p w14:paraId="5CAB5950" w14:textId="77777777" w:rsidR="004E599E" w:rsidRPr="00236B7A" w:rsidRDefault="004E599E" w:rsidP="004E599E">
            <w:pPr>
              <w:pStyle w:val="TAH"/>
              <w:rPr>
                <w:rFonts w:cs="Arial"/>
              </w:rPr>
            </w:pPr>
            <w:r w:rsidRPr="00236B7A">
              <w:rPr>
                <w:rFonts w:eastAsia="MS Mincho" w:cs="Arial"/>
              </w:rPr>
              <w:t>PCC</w:t>
            </w:r>
          </w:p>
        </w:tc>
        <w:tc>
          <w:tcPr>
            <w:tcW w:w="1053" w:type="dxa"/>
          </w:tcPr>
          <w:p w14:paraId="348E3CFC" w14:textId="77777777" w:rsidR="004E599E" w:rsidRPr="00236B7A" w:rsidRDefault="004E599E" w:rsidP="004E599E">
            <w:pPr>
              <w:pStyle w:val="TAH"/>
              <w:rPr>
                <w:rFonts w:eastAsia="MS Mincho" w:cs="Arial"/>
              </w:rPr>
            </w:pPr>
            <w:r w:rsidRPr="00236B7A">
              <w:rPr>
                <w:rFonts w:eastAsia="MS Mincho" w:cs="Arial"/>
              </w:rPr>
              <w:t>SCC</w:t>
            </w:r>
          </w:p>
        </w:tc>
        <w:tc>
          <w:tcPr>
            <w:tcW w:w="1282" w:type="dxa"/>
            <w:vMerge/>
            <w:vAlign w:val="center"/>
          </w:tcPr>
          <w:p w14:paraId="4FC6711A" w14:textId="77777777" w:rsidR="004E599E" w:rsidRPr="00236B7A" w:rsidRDefault="004E599E" w:rsidP="004E599E">
            <w:pPr>
              <w:keepNext/>
              <w:keepLines/>
              <w:spacing w:after="0"/>
              <w:jc w:val="center"/>
              <w:rPr>
                <w:rFonts w:ascii="Arial" w:hAnsi="Arial" w:cs="Arial"/>
                <w:b/>
                <w:noProof/>
                <w:sz w:val="18"/>
              </w:rPr>
            </w:pPr>
          </w:p>
        </w:tc>
      </w:tr>
      <w:tr w:rsidR="004E599E" w:rsidRPr="00236B7A" w14:paraId="708A08DC" w14:textId="77777777" w:rsidTr="004E599E">
        <w:trPr>
          <w:trHeight w:val="117"/>
          <w:jc w:val="center"/>
        </w:trPr>
        <w:tc>
          <w:tcPr>
            <w:tcW w:w="1366" w:type="dxa"/>
            <w:vAlign w:val="center"/>
          </w:tcPr>
          <w:p w14:paraId="629CFD57" w14:textId="77777777" w:rsidR="004E599E" w:rsidRPr="00236B7A" w:rsidRDefault="004E599E" w:rsidP="004E599E">
            <w:pPr>
              <w:keepNext/>
              <w:keepLines/>
              <w:spacing w:after="0"/>
              <w:jc w:val="center"/>
              <w:rPr>
                <w:rFonts w:ascii="Arial" w:hAnsi="Arial" w:cs="Arial"/>
                <w:noProof/>
                <w:sz w:val="18"/>
                <w:lang w:eastAsia="zh-CN"/>
              </w:rPr>
            </w:pPr>
            <w:r w:rsidRPr="00236B7A">
              <w:rPr>
                <w:rFonts w:ascii="Arial" w:hAnsi="Arial" w:cs="Arial" w:hint="eastAsia"/>
                <w:noProof/>
                <w:sz w:val="18"/>
                <w:lang w:eastAsia="zh-CN"/>
              </w:rPr>
              <w:t>V2X_</w:t>
            </w:r>
            <w:r w:rsidRPr="00236B7A">
              <w:rPr>
                <w:rFonts w:ascii="Arial" w:hAnsi="Arial" w:cs="Arial"/>
                <w:noProof/>
                <w:sz w:val="18"/>
              </w:rPr>
              <w:t>47</w:t>
            </w:r>
            <w:r w:rsidRPr="00236B7A">
              <w:rPr>
                <w:rFonts w:ascii="Arial" w:hAnsi="Arial" w:cs="Arial" w:hint="eastAsia"/>
                <w:noProof/>
                <w:sz w:val="18"/>
                <w:lang w:eastAsia="zh-CN"/>
              </w:rPr>
              <w:t>B</w:t>
            </w:r>
          </w:p>
        </w:tc>
        <w:tc>
          <w:tcPr>
            <w:tcW w:w="1342" w:type="dxa"/>
            <w:vAlign w:val="center"/>
          </w:tcPr>
          <w:p w14:paraId="3BAFE76B" w14:textId="77777777" w:rsidR="004E599E" w:rsidRPr="00236B7A" w:rsidRDefault="004E599E" w:rsidP="004E599E">
            <w:pPr>
              <w:keepNext/>
              <w:keepLines/>
              <w:spacing w:after="0"/>
              <w:jc w:val="center"/>
              <w:rPr>
                <w:rFonts w:ascii="Arial" w:hAnsi="Arial" w:cs="Arial"/>
                <w:noProof/>
                <w:sz w:val="18"/>
                <w:lang w:eastAsia="zh-CN"/>
              </w:rPr>
            </w:pPr>
            <w:r w:rsidRPr="00236B7A">
              <w:rPr>
                <w:rFonts w:ascii="Arial" w:hAnsi="Arial" w:cs="Arial" w:hint="eastAsia"/>
                <w:noProof/>
                <w:sz w:val="18"/>
                <w:lang w:eastAsia="zh-CN"/>
              </w:rPr>
              <w:t>50</w:t>
            </w:r>
          </w:p>
        </w:tc>
        <w:tc>
          <w:tcPr>
            <w:tcW w:w="1053" w:type="dxa"/>
          </w:tcPr>
          <w:p w14:paraId="664DD487" w14:textId="77777777" w:rsidR="004E599E" w:rsidRPr="00236B7A" w:rsidRDefault="004E599E" w:rsidP="004E599E">
            <w:pPr>
              <w:keepNext/>
              <w:keepLines/>
              <w:spacing w:after="0"/>
              <w:jc w:val="center"/>
              <w:rPr>
                <w:rFonts w:ascii="Arial" w:hAnsi="Arial" w:cs="Arial"/>
                <w:noProof/>
                <w:sz w:val="18"/>
                <w:lang w:eastAsia="zh-CN"/>
              </w:rPr>
            </w:pPr>
            <w:r w:rsidRPr="00236B7A">
              <w:rPr>
                <w:rFonts w:ascii="Arial" w:hAnsi="Arial" w:cs="Arial" w:hint="eastAsia"/>
                <w:noProof/>
                <w:sz w:val="18"/>
                <w:lang w:eastAsia="zh-CN"/>
              </w:rPr>
              <w:t>50</w:t>
            </w:r>
          </w:p>
        </w:tc>
        <w:tc>
          <w:tcPr>
            <w:tcW w:w="1342" w:type="dxa"/>
            <w:vAlign w:val="center"/>
          </w:tcPr>
          <w:p w14:paraId="52DF2505" w14:textId="77777777" w:rsidR="004E599E" w:rsidRPr="00236B7A" w:rsidRDefault="004E599E" w:rsidP="004E599E">
            <w:pPr>
              <w:pStyle w:val="TAC"/>
              <w:rPr>
                <w:rFonts w:cs="Arial"/>
              </w:rPr>
            </w:pPr>
            <w:r w:rsidRPr="00236B7A">
              <w:rPr>
                <w:rFonts w:cs="Arial"/>
              </w:rPr>
              <w:t>N/A</w:t>
            </w:r>
          </w:p>
        </w:tc>
        <w:tc>
          <w:tcPr>
            <w:tcW w:w="1053" w:type="dxa"/>
            <w:vAlign w:val="center"/>
          </w:tcPr>
          <w:p w14:paraId="559C12D2" w14:textId="77777777" w:rsidR="004E599E" w:rsidRPr="00236B7A" w:rsidRDefault="004E599E" w:rsidP="004E599E">
            <w:pPr>
              <w:pStyle w:val="TAC"/>
              <w:rPr>
                <w:rFonts w:cs="Arial"/>
              </w:rPr>
            </w:pPr>
            <w:r w:rsidRPr="00236B7A">
              <w:rPr>
                <w:rFonts w:cs="Arial"/>
              </w:rPr>
              <w:t>N/A</w:t>
            </w:r>
          </w:p>
        </w:tc>
        <w:tc>
          <w:tcPr>
            <w:tcW w:w="1282" w:type="dxa"/>
            <w:vAlign w:val="center"/>
          </w:tcPr>
          <w:p w14:paraId="5F8AF29B" w14:textId="77777777" w:rsidR="004E599E" w:rsidRPr="00236B7A" w:rsidRDefault="004E599E" w:rsidP="004E599E">
            <w:pPr>
              <w:keepNext/>
              <w:keepLines/>
              <w:spacing w:after="0"/>
              <w:jc w:val="center"/>
              <w:rPr>
                <w:rFonts w:ascii="Arial" w:hAnsi="Arial" w:cs="Arial"/>
                <w:noProof/>
                <w:sz w:val="18"/>
                <w:lang w:eastAsia="zh-CN"/>
              </w:rPr>
            </w:pPr>
            <w:r w:rsidRPr="00236B7A">
              <w:rPr>
                <w:rFonts w:ascii="Arial" w:hAnsi="Arial" w:cs="Arial" w:hint="eastAsia"/>
                <w:noProof/>
                <w:sz w:val="18"/>
                <w:lang w:eastAsia="zh-CN"/>
              </w:rPr>
              <w:t>HD</w:t>
            </w:r>
          </w:p>
        </w:tc>
      </w:tr>
      <w:tr w:rsidR="004E599E" w:rsidRPr="00236B7A" w14:paraId="107872CE" w14:textId="77777777" w:rsidTr="004E599E">
        <w:trPr>
          <w:trHeight w:val="117"/>
          <w:jc w:val="center"/>
        </w:trPr>
        <w:tc>
          <w:tcPr>
            <w:tcW w:w="1366" w:type="dxa"/>
            <w:tcBorders>
              <w:top w:val="single" w:sz="4" w:space="0" w:color="auto"/>
              <w:left w:val="single" w:sz="4" w:space="0" w:color="auto"/>
              <w:bottom w:val="single" w:sz="4" w:space="0" w:color="auto"/>
              <w:right w:val="single" w:sz="4" w:space="0" w:color="auto"/>
            </w:tcBorders>
            <w:vAlign w:val="center"/>
          </w:tcPr>
          <w:p w14:paraId="7A82D6FB" w14:textId="77777777" w:rsidR="004E599E" w:rsidRPr="00236B7A" w:rsidRDefault="004E599E" w:rsidP="004E599E">
            <w:pPr>
              <w:pStyle w:val="TAC"/>
              <w:rPr>
                <w:noProof/>
                <w:lang w:eastAsia="zh-CN"/>
              </w:rPr>
            </w:pPr>
            <w:r w:rsidRPr="00236B7A">
              <w:rPr>
                <w:rFonts w:hint="eastAsia"/>
                <w:noProof/>
                <w:lang w:eastAsia="zh-CN"/>
              </w:rPr>
              <w:t>V2X_</w:t>
            </w:r>
            <w:r w:rsidRPr="00236B7A">
              <w:rPr>
                <w:noProof/>
                <w:lang w:eastAsia="zh-CN"/>
              </w:rPr>
              <w:t>47</w:t>
            </w:r>
            <w:r w:rsidRPr="00236B7A">
              <w:rPr>
                <w:rFonts w:hint="eastAsia"/>
                <w:noProof/>
                <w:lang w:eastAsia="zh-CN"/>
              </w:rPr>
              <w:t>C</w:t>
            </w:r>
          </w:p>
        </w:tc>
        <w:tc>
          <w:tcPr>
            <w:tcW w:w="1342" w:type="dxa"/>
            <w:tcBorders>
              <w:top w:val="single" w:sz="4" w:space="0" w:color="auto"/>
              <w:left w:val="single" w:sz="4" w:space="0" w:color="auto"/>
              <w:bottom w:val="single" w:sz="4" w:space="0" w:color="auto"/>
              <w:right w:val="single" w:sz="4" w:space="0" w:color="auto"/>
            </w:tcBorders>
            <w:vAlign w:val="center"/>
          </w:tcPr>
          <w:p w14:paraId="087E4D27" w14:textId="77777777" w:rsidR="004E599E" w:rsidRPr="00236B7A" w:rsidRDefault="004E599E" w:rsidP="004E599E">
            <w:pPr>
              <w:pStyle w:val="TAC"/>
              <w:rPr>
                <w:noProof/>
                <w:lang w:eastAsia="zh-CN"/>
              </w:rPr>
            </w:pPr>
            <w:r w:rsidRPr="00236B7A">
              <w:rPr>
                <w:noProof/>
                <w:lang w:eastAsia="zh-CN"/>
              </w:rPr>
              <w:t>N/A</w:t>
            </w:r>
          </w:p>
        </w:tc>
        <w:tc>
          <w:tcPr>
            <w:tcW w:w="1053" w:type="dxa"/>
            <w:tcBorders>
              <w:top w:val="single" w:sz="4" w:space="0" w:color="auto"/>
              <w:left w:val="single" w:sz="4" w:space="0" w:color="auto"/>
              <w:bottom w:val="single" w:sz="4" w:space="0" w:color="auto"/>
              <w:right w:val="single" w:sz="4" w:space="0" w:color="auto"/>
            </w:tcBorders>
          </w:tcPr>
          <w:p w14:paraId="70628F48" w14:textId="77777777" w:rsidR="004E599E" w:rsidRPr="00236B7A" w:rsidRDefault="004E599E" w:rsidP="004E599E">
            <w:pPr>
              <w:pStyle w:val="TAC"/>
              <w:rPr>
                <w:noProof/>
                <w:lang w:eastAsia="zh-CN"/>
              </w:rPr>
            </w:pPr>
            <w:r w:rsidRPr="00236B7A">
              <w:rPr>
                <w:noProof/>
                <w:lang w:eastAsia="zh-CN"/>
              </w:rPr>
              <w:t>N/A</w:t>
            </w:r>
          </w:p>
        </w:tc>
        <w:tc>
          <w:tcPr>
            <w:tcW w:w="1342" w:type="dxa"/>
            <w:tcBorders>
              <w:top w:val="single" w:sz="4" w:space="0" w:color="auto"/>
              <w:left w:val="single" w:sz="4" w:space="0" w:color="auto"/>
              <w:bottom w:val="single" w:sz="4" w:space="0" w:color="auto"/>
              <w:right w:val="single" w:sz="4" w:space="0" w:color="auto"/>
            </w:tcBorders>
            <w:vAlign w:val="center"/>
          </w:tcPr>
          <w:p w14:paraId="101FAD41" w14:textId="77777777" w:rsidR="004E599E" w:rsidRPr="00236B7A" w:rsidRDefault="004E599E" w:rsidP="004E599E">
            <w:pPr>
              <w:pStyle w:val="TAC"/>
            </w:pPr>
            <w:r w:rsidRPr="00236B7A">
              <w:rPr>
                <w:rFonts w:hint="eastAsia"/>
              </w:rPr>
              <w:t>100</w:t>
            </w:r>
          </w:p>
        </w:tc>
        <w:tc>
          <w:tcPr>
            <w:tcW w:w="1053" w:type="dxa"/>
            <w:tcBorders>
              <w:top w:val="single" w:sz="4" w:space="0" w:color="auto"/>
              <w:left w:val="single" w:sz="4" w:space="0" w:color="auto"/>
              <w:bottom w:val="single" w:sz="4" w:space="0" w:color="auto"/>
              <w:right w:val="single" w:sz="4" w:space="0" w:color="auto"/>
            </w:tcBorders>
            <w:vAlign w:val="center"/>
          </w:tcPr>
          <w:p w14:paraId="2A463FE7" w14:textId="77777777" w:rsidR="004E599E" w:rsidRPr="00236B7A" w:rsidRDefault="004E599E" w:rsidP="004E599E">
            <w:pPr>
              <w:pStyle w:val="TAC"/>
            </w:pPr>
            <w:r w:rsidRPr="00236B7A">
              <w:rPr>
                <w:rFonts w:hint="eastAsia"/>
              </w:rPr>
              <w:t>50</w:t>
            </w:r>
          </w:p>
        </w:tc>
        <w:tc>
          <w:tcPr>
            <w:tcW w:w="1282" w:type="dxa"/>
            <w:tcBorders>
              <w:top w:val="single" w:sz="4" w:space="0" w:color="auto"/>
              <w:left w:val="single" w:sz="4" w:space="0" w:color="auto"/>
              <w:bottom w:val="single" w:sz="4" w:space="0" w:color="auto"/>
              <w:right w:val="single" w:sz="4" w:space="0" w:color="auto"/>
            </w:tcBorders>
            <w:vAlign w:val="center"/>
          </w:tcPr>
          <w:p w14:paraId="640E379D" w14:textId="77777777" w:rsidR="004E599E" w:rsidRPr="00236B7A" w:rsidRDefault="004E599E" w:rsidP="004E599E">
            <w:pPr>
              <w:pStyle w:val="TAC"/>
              <w:rPr>
                <w:noProof/>
                <w:lang w:eastAsia="zh-CN"/>
              </w:rPr>
            </w:pPr>
            <w:r w:rsidRPr="00236B7A">
              <w:rPr>
                <w:rFonts w:hint="eastAsia"/>
                <w:noProof/>
                <w:lang w:eastAsia="zh-CN"/>
              </w:rPr>
              <w:t>HD</w:t>
            </w:r>
          </w:p>
        </w:tc>
      </w:tr>
    </w:tbl>
    <w:p w14:paraId="589330FA" w14:textId="77777777" w:rsidR="004E599E" w:rsidRDefault="004E599E" w:rsidP="004E599E"/>
    <w:p w14:paraId="21CAC023" w14:textId="77777777" w:rsidR="004E599E" w:rsidRDefault="004E599E" w:rsidP="004E599E">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CFB18A5" w14:textId="77777777" w:rsidR="004E599E" w:rsidRPr="00236B7A" w:rsidRDefault="004E599E" w:rsidP="004E599E">
      <w:pPr>
        <w:pStyle w:val="Heading3"/>
        <w:rPr>
          <w:lang w:eastAsia="zh-CN"/>
        </w:rPr>
      </w:pPr>
      <w:r w:rsidRPr="00236B7A">
        <w:t>7.4.1</w:t>
      </w:r>
      <w:r w:rsidRPr="00236B7A">
        <w:rPr>
          <w:rFonts w:hint="eastAsia"/>
          <w:lang w:eastAsia="zh-CN"/>
        </w:rPr>
        <w:t>G</w:t>
      </w:r>
      <w:r w:rsidRPr="00236B7A">
        <w:tab/>
        <w:t>Minimum requirements for</w:t>
      </w:r>
      <w:r w:rsidRPr="00236B7A">
        <w:rPr>
          <w:rFonts w:hint="eastAsia"/>
          <w:lang w:eastAsia="zh-CN"/>
        </w:rPr>
        <w:t xml:space="preserve"> V2X</w:t>
      </w:r>
    </w:p>
    <w:p w14:paraId="17ED34A1" w14:textId="77777777" w:rsidR="004E599E" w:rsidRPr="00236B7A" w:rsidRDefault="004E599E" w:rsidP="004E599E">
      <w:pPr>
        <w:rPr>
          <w:lang w:eastAsia="zh-CN"/>
        </w:rPr>
      </w:pPr>
      <w:r w:rsidRPr="00236B7A">
        <w:t>The throughput shall be ≥ 95% of the maximum throughput of the reference measurement channels as specified in Annexes A.</w:t>
      </w:r>
      <w:r w:rsidRPr="00236B7A">
        <w:rPr>
          <w:rFonts w:hint="eastAsia"/>
          <w:lang w:eastAsia="zh-CN"/>
        </w:rPr>
        <w:t>8.2 with parameters specified in Table 7.4.1G-1.</w:t>
      </w:r>
    </w:p>
    <w:p w14:paraId="0208D14B" w14:textId="77777777" w:rsidR="004E599E" w:rsidRPr="00236B7A" w:rsidRDefault="004E599E" w:rsidP="004E599E">
      <w:pPr>
        <w:pStyle w:val="TH"/>
        <w:rPr>
          <w:rFonts w:eastAsia="Osaka"/>
        </w:rPr>
      </w:pPr>
      <w:r w:rsidRPr="00236B7A">
        <w:rPr>
          <w:rFonts w:eastAsia="Osaka"/>
        </w:rPr>
        <w:lastRenderedPageBreak/>
        <w:t>Table 7.4.1</w:t>
      </w:r>
      <w:r w:rsidRPr="00236B7A">
        <w:rPr>
          <w:rFonts w:hint="eastAsia"/>
          <w:lang w:eastAsia="zh-CN"/>
        </w:rPr>
        <w:t>G</w:t>
      </w:r>
      <w:r w:rsidRPr="00236B7A">
        <w:rPr>
          <w:rFonts w:eastAsia="Osaka"/>
        </w:rPr>
        <w:t>-1: Maximum input level</w:t>
      </w:r>
    </w:p>
    <w:tbl>
      <w:tblPr>
        <w:tblW w:w="822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51"/>
        <w:gridCol w:w="850"/>
        <w:gridCol w:w="851"/>
        <w:gridCol w:w="850"/>
        <w:gridCol w:w="709"/>
      </w:tblGrid>
      <w:tr w:rsidR="004E599E" w:rsidRPr="00236B7A" w14:paraId="31A5B35E" w14:textId="77777777" w:rsidTr="004E599E">
        <w:tc>
          <w:tcPr>
            <w:tcW w:w="2551" w:type="dxa"/>
            <w:vMerge w:val="restart"/>
          </w:tcPr>
          <w:p w14:paraId="2751E4B1" w14:textId="77777777" w:rsidR="004E599E" w:rsidRPr="00236B7A" w:rsidRDefault="004E599E" w:rsidP="004E599E">
            <w:pPr>
              <w:pStyle w:val="TAH"/>
              <w:rPr>
                <w:rFonts w:cs="Arial"/>
              </w:rPr>
            </w:pPr>
            <w:r w:rsidRPr="00236B7A">
              <w:rPr>
                <w:rFonts w:cs="Arial"/>
              </w:rPr>
              <w:t>Rx Parameter</w:t>
            </w:r>
          </w:p>
        </w:tc>
        <w:tc>
          <w:tcPr>
            <w:tcW w:w="851" w:type="dxa"/>
            <w:vMerge w:val="restart"/>
          </w:tcPr>
          <w:p w14:paraId="0BBF27DC" w14:textId="77777777" w:rsidR="004E599E" w:rsidRPr="00236B7A" w:rsidRDefault="004E599E" w:rsidP="004E599E">
            <w:pPr>
              <w:pStyle w:val="TAH"/>
              <w:rPr>
                <w:rFonts w:cs="Arial"/>
              </w:rPr>
            </w:pPr>
            <w:r w:rsidRPr="00236B7A">
              <w:rPr>
                <w:rFonts w:cs="Arial"/>
              </w:rPr>
              <w:t xml:space="preserve">Units </w:t>
            </w:r>
          </w:p>
        </w:tc>
        <w:tc>
          <w:tcPr>
            <w:tcW w:w="4819" w:type="dxa"/>
            <w:gridSpan w:val="6"/>
          </w:tcPr>
          <w:p w14:paraId="3F68C6F6" w14:textId="77777777" w:rsidR="004E599E" w:rsidRPr="00236B7A" w:rsidRDefault="004E599E" w:rsidP="004E599E">
            <w:pPr>
              <w:pStyle w:val="TAH"/>
              <w:rPr>
                <w:rFonts w:cs="Arial"/>
              </w:rPr>
            </w:pPr>
            <w:r w:rsidRPr="00236B7A">
              <w:rPr>
                <w:rFonts w:cs="Arial"/>
              </w:rPr>
              <w:t>Channel bandwidth</w:t>
            </w:r>
          </w:p>
        </w:tc>
      </w:tr>
      <w:tr w:rsidR="004E599E" w:rsidRPr="00236B7A" w14:paraId="10B0BD9D" w14:textId="77777777" w:rsidTr="004E599E">
        <w:trPr>
          <w:trHeight w:val="443"/>
        </w:trPr>
        <w:tc>
          <w:tcPr>
            <w:tcW w:w="2551" w:type="dxa"/>
            <w:vMerge/>
          </w:tcPr>
          <w:p w14:paraId="3CDEFB7C" w14:textId="77777777" w:rsidR="004E599E" w:rsidRPr="00236B7A" w:rsidRDefault="004E599E" w:rsidP="004E599E">
            <w:pPr>
              <w:pStyle w:val="TAH"/>
              <w:rPr>
                <w:rFonts w:cs="Arial"/>
              </w:rPr>
            </w:pPr>
          </w:p>
        </w:tc>
        <w:tc>
          <w:tcPr>
            <w:tcW w:w="851" w:type="dxa"/>
            <w:vMerge/>
          </w:tcPr>
          <w:p w14:paraId="516291D2" w14:textId="77777777" w:rsidR="004E599E" w:rsidRPr="00236B7A" w:rsidRDefault="004E599E" w:rsidP="004E599E">
            <w:pPr>
              <w:pStyle w:val="TAH"/>
              <w:rPr>
                <w:rFonts w:cs="Arial"/>
              </w:rPr>
            </w:pPr>
          </w:p>
        </w:tc>
        <w:tc>
          <w:tcPr>
            <w:tcW w:w="708" w:type="dxa"/>
          </w:tcPr>
          <w:p w14:paraId="4D8113F5" w14:textId="77777777" w:rsidR="004E599E" w:rsidRPr="00236B7A" w:rsidRDefault="004E599E" w:rsidP="004E599E">
            <w:pPr>
              <w:pStyle w:val="TAH"/>
              <w:rPr>
                <w:rFonts w:cs="Arial"/>
              </w:rPr>
            </w:pPr>
            <w:r w:rsidRPr="00236B7A">
              <w:rPr>
                <w:rFonts w:cs="Arial"/>
              </w:rPr>
              <w:t>1.4</w:t>
            </w:r>
            <w:r w:rsidRPr="00236B7A">
              <w:rPr>
                <w:rFonts w:cs="Arial"/>
              </w:rPr>
              <w:br/>
              <w:t xml:space="preserve">MHz </w:t>
            </w:r>
          </w:p>
        </w:tc>
        <w:tc>
          <w:tcPr>
            <w:tcW w:w="851" w:type="dxa"/>
          </w:tcPr>
          <w:p w14:paraId="6BE782B5" w14:textId="77777777" w:rsidR="004E599E" w:rsidRPr="00236B7A" w:rsidRDefault="004E599E" w:rsidP="004E599E">
            <w:pPr>
              <w:pStyle w:val="TAH"/>
              <w:rPr>
                <w:rFonts w:cs="Arial"/>
              </w:rPr>
            </w:pPr>
            <w:r w:rsidRPr="00236B7A">
              <w:rPr>
                <w:rFonts w:cs="Arial"/>
              </w:rPr>
              <w:t>3</w:t>
            </w:r>
            <w:r w:rsidRPr="00236B7A">
              <w:rPr>
                <w:rFonts w:cs="Arial"/>
              </w:rPr>
              <w:br/>
              <w:t>MHz</w:t>
            </w:r>
          </w:p>
        </w:tc>
        <w:tc>
          <w:tcPr>
            <w:tcW w:w="850" w:type="dxa"/>
          </w:tcPr>
          <w:p w14:paraId="2B8E3864" w14:textId="77777777" w:rsidR="004E599E" w:rsidRPr="00236B7A" w:rsidRDefault="004E599E" w:rsidP="004E599E">
            <w:pPr>
              <w:pStyle w:val="TAH"/>
              <w:rPr>
                <w:rFonts w:cs="Arial"/>
              </w:rPr>
            </w:pPr>
            <w:r w:rsidRPr="00236B7A">
              <w:rPr>
                <w:rFonts w:cs="Arial"/>
              </w:rPr>
              <w:t>5</w:t>
            </w:r>
            <w:r w:rsidRPr="00236B7A">
              <w:rPr>
                <w:rFonts w:cs="Arial"/>
              </w:rPr>
              <w:br/>
              <w:t>MHz</w:t>
            </w:r>
          </w:p>
        </w:tc>
        <w:tc>
          <w:tcPr>
            <w:tcW w:w="851" w:type="dxa"/>
          </w:tcPr>
          <w:p w14:paraId="0A1617B1" w14:textId="77777777" w:rsidR="004E599E" w:rsidRPr="00236B7A" w:rsidRDefault="004E599E" w:rsidP="004E599E">
            <w:pPr>
              <w:pStyle w:val="TAH"/>
              <w:rPr>
                <w:rFonts w:cs="Arial"/>
              </w:rPr>
            </w:pPr>
            <w:r w:rsidRPr="00236B7A">
              <w:rPr>
                <w:rFonts w:cs="Arial"/>
              </w:rPr>
              <w:t>10</w:t>
            </w:r>
            <w:r w:rsidRPr="00236B7A">
              <w:rPr>
                <w:rFonts w:cs="Arial"/>
              </w:rPr>
              <w:br/>
              <w:t>MHz</w:t>
            </w:r>
          </w:p>
        </w:tc>
        <w:tc>
          <w:tcPr>
            <w:tcW w:w="850" w:type="dxa"/>
          </w:tcPr>
          <w:p w14:paraId="0C97A018" w14:textId="77777777" w:rsidR="004E599E" w:rsidRPr="00236B7A" w:rsidRDefault="004E599E" w:rsidP="004E599E">
            <w:pPr>
              <w:pStyle w:val="TAH"/>
              <w:rPr>
                <w:rFonts w:cs="Arial"/>
              </w:rPr>
            </w:pPr>
            <w:r w:rsidRPr="00236B7A">
              <w:rPr>
                <w:rFonts w:cs="Arial"/>
              </w:rPr>
              <w:t>15</w:t>
            </w:r>
            <w:r w:rsidRPr="00236B7A">
              <w:rPr>
                <w:rFonts w:cs="Arial"/>
              </w:rPr>
              <w:br/>
              <w:t>MHz</w:t>
            </w:r>
          </w:p>
        </w:tc>
        <w:tc>
          <w:tcPr>
            <w:tcW w:w="709" w:type="dxa"/>
          </w:tcPr>
          <w:p w14:paraId="2FE57470" w14:textId="77777777" w:rsidR="004E599E" w:rsidRPr="00236B7A" w:rsidRDefault="004E599E" w:rsidP="004E599E">
            <w:pPr>
              <w:pStyle w:val="TAH"/>
              <w:rPr>
                <w:rFonts w:cs="Arial"/>
              </w:rPr>
            </w:pPr>
            <w:r w:rsidRPr="00236B7A">
              <w:rPr>
                <w:rFonts w:cs="Arial"/>
              </w:rPr>
              <w:t>20</w:t>
            </w:r>
            <w:r w:rsidRPr="00236B7A">
              <w:rPr>
                <w:rFonts w:cs="Arial"/>
              </w:rPr>
              <w:br/>
              <w:t>MHz</w:t>
            </w:r>
          </w:p>
        </w:tc>
      </w:tr>
      <w:tr w:rsidR="004E599E" w:rsidRPr="00236B7A" w14:paraId="6396A2ED" w14:textId="77777777" w:rsidTr="004E599E">
        <w:trPr>
          <w:trHeight w:val="443"/>
        </w:trPr>
        <w:tc>
          <w:tcPr>
            <w:tcW w:w="2551" w:type="dxa"/>
            <w:vMerge w:val="restart"/>
          </w:tcPr>
          <w:p w14:paraId="6766EA1A" w14:textId="77777777" w:rsidR="004E599E" w:rsidRPr="00236B7A" w:rsidRDefault="004E599E" w:rsidP="004E599E">
            <w:pPr>
              <w:pStyle w:val="TAC"/>
              <w:rPr>
                <w:rFonts w:cs="Arial"/>
              </w:rPr>
            </w:pPr>
            <w:r w:rsidRPr="00236B7A">
              <w:rPr>
                <w:rFonts w:cs="Arial"/>
              </w:rPr>
              <w:t>Power in Transmission Bandwidth Configuration</w:t>
            </w:r>
          </w:p>
        </w:tc>
        <w:tc>
          <w:tcPr>
            <w:tcW w:w="851" w:type="dxa"/>
            <w:vMerge w:val="restart"/>
            <w:vAlign w:val="center"/>
          </w:tcPr>
          <w:p w14:paraId="722FDEE1" w14:textId="77777777" w:rsidR="004E599E" w:rsidRPr="00236B7A" w:rsidRDefault="004E599E" w:rsidP="004E599E">
            <w:pPr>
              <w:pStyle w:val="TAC"/>
              <w:rPr>
                <w:rFonts w:cs="Arial"/>
              </w:rPr>
            </w:pPr>
            <w:r w:rsidRPr="00236B7A">
              <w:rPr>
                <w:rFonts w:cs="Arial"/>
              </w:rPr>
              <w:t>dBm</w:t>
            </w:r>
          </w:p>
        </w:tc>
        <w:tc>
          <w:tcPr>
            <w:tcW w:w="708" w:type="dxa"/>
            <w:vAlign w:val="center"/>
          </w:tcPr>
          <w:p w14:paraId="31864C1C" w14:textId="77777777" w:rsidR="004E599E" w:rsidRPr="00236B7A" w:rsidRDefault="004E599E" w:rsidP="004E599E">
            <w:pPr>
              <w:pStyle w:val="TAC"/>
              <w:rPr>
                <w:rFonts w:cs="Arial"/>
                <w:lang w:eastAsia="zh-CN"/>
              </w:rPr>
            </w:pPr>
          </w:p>
        </w:tc>
        <w:tc>
          <w:tcPr>
            <w:tcW w:w="851" w:type="dxa"/>
            <w:vAlign w:val="center"/>
          </w:tcPr>
          <w:p w14:paraId="08229715" w14:textId="77777777" w:rsidR="004E599E" w:rsidRPr="00236B7A" w:rsidRDefault="004E599E" w:rsidP="004E599E">
            <w:pPr>
              <w:pStyle w:val="TAC"/>
              <w:rPr>
                <w:rFonts w:cs="Arial"/>
                <w:lang w:eastAsia="zh-CN"/>
              </w:rPr>
            </w:pPr>
          </w:p>
        </w:tc>
        <w:tc>
          <w:tcPr>
            <w:tcW w:w="850" w:type="dxa"/>
            <w:vAlign w:val="center"/>
          </w:tcPr>
          <w:p w14:paraId="320AA9FE" w14:textId="77777777" w:rsidR="004E599E" w:rsidRPr="00236B7A" w:rsidRDefault="004E599E" w:rsidP="004E599E">
            <w:pPr>
              <w:pStyle w:val="TAC"/>
              <w:rPr>
                <w:rFonts w:cs="Arial"/>
                <w:lang w:eastAsia="zh-CN"/>
              </w:rPr>
            </w:pPr>
          </w:p>
        </w:tc>
        <w:tc>
          <w:tcPr>
            <w:tcW w:w="851" w:type="dxa"/>
            <w:vAlign w:val="center"/>
          </w:tcPr>
          <w:p w14:paraId="5E2832F0" w14:textId="77777777" w:rsidR="004E599E" w:rsidRPr="00236B7A" w:rsidRDefault="004E599E" w:rsidP="004E599E">
            <w:pPr>
              <w:pStyle w:val="TAC"/>
              <w:rPr>
                <w:rFonts w:cs="Arial"/>
                <w:lang w:eastAsia="zh-CN"/>
              </w:rPr>
            </w:pPr>
            <w:r w:rsidRPr="00236B7A">
              <w:rPr>
                <w:rFonts w:cs="Arial" w:hint="eastAsia"/>
                <w:lang w:eastAsia="zh-CN"/>
              </w:rPr>
              <w:t>-22</w:t>
            </w:r>
            <w:r w:rsidRPr="00236B7A">
              <w:rPr>
                <w:rFonts w:cs="Arial"/>
                <w:vertAlign w:val="superscript"/>
                <w:lang w:eastAsia="zh-CN"/>
              </w:rPr>
              <w:t>2</w:t>
            </w:r>
          </w:p>
        </w:tc>
        <w:tc>
          <w:tcPr>
            <w:tcW w:w="850" w:type="dxa"/>
            <w:vAlign w:val="center"/>
          </w:tcPr>
          <w:p w14:paraId="47370DD5" w14:textId="77777777" w:rsidR="004E599E" w:rsidRPr="00236B7A" w:rsidRDefault="004E599E" w:rsidP="004E599E">
            <w:pPr>
              <w:pStyle w:val="TAC"/>
              <w:rPr>
                <w:rFonts w:cs="Arial"/>
                <w:lang w:eastAsia="zh-CN"/>
              </w:rPr>
            </w:pPr>
          </w:p>
        </w:tc>
        <w:tc>
          <w:tcPr>
            <w:tcW w:w="709" w:type="dxa"/>
            <w:vAlign w:val="center"/>
          </w:tcPr>
          <w:p w14:paraId="261A8CC2" w14:textId="77777777" w:rsidR="004E599E" w:rsidRPr="00236B7A" w:rsidRDefault="004E599E" w:rsidP="004E599E">
            <w:pPr>
              <w:pStyle w:val="TAC"/>
              <w:rPr>
                <w:rFonts w:cs="Arial"/>
                <w:lang w:eastAsia="zh-CN"/>
              </w:rPr>
            </w:pPr>
            <w:r w:rsidRPr="00236B7A">
              <w:rPr>
                <w:rFonts w:cs="Arial" w:hint="eastAsia"/>
                <w:lang w:eastAsia="zh-CN"/>
              </w:rPr>
              <w:t>-22</w:t>
            </w:r>
            <w:r w:rsidRPr="00236B7A">
              <w:rPr>
                <w:rFonts w:cs="Arial"/>
                <w:vertAlign w:val="superscript"/>
                <w:lang w:eastAsia="zh-CN"/>
              </w:rPr>
              <w:t>2</w:t>
            </w:r>
          </w:p>
        </w:tc>
      </w:tr>
      <w:tr w:rsidR="004E599E" w:rsidRPr="00236B7A" w14:paraId="19DFEDE8" w14:textId="77777777" w:rsidTr="004E599E">
        <w:trPr>
          <w:trHeight w:val="443"/>
        </w:trPr>
        <w:tc>
          <w:tcPr>
            <w:tcW w:w="2551" w:type="dxa"/>
            <w:vMerge/>
          </w:tcPr>
          <w:p w14:paraId="24F53DA2" w14:textId="77777777" w:rsidR="004E599E" w:rsidRPr="00236B7A" w:rsidRDefault="004E599E" w:rsidP="004E599E">
            <w:pPr>
              <w:pStyle w:val="TAC"/>
              <w:rPr>
                <w:rFonts w:cs="Arial"/>
              </w:rPr>
            </w:pPr>
          </w:p>
        </w:tc>
        <w:tc>
          <w:tcPr>
            <w:tcW w:w="851" w:type="dxa"/>
            <w:vMerge/>
            <w:vAlign w:val="center"/>
          </w:tcPr>
          <w:p w14:paraId="6F4A3A07" w14:textId="77777777" w:rsidR="004E599E" w:rsidRPr="00236B7A" w:rsidRDefault="004E599E" w:rsidP="004E599E">
            <w:pPr>
              <w:pStyle w:val="TAC"/>
              <w:rPr>
                <w:rFonts w:cs="Arial"/>
              </w:rPr>
            </w:pPr>
          </w:p>
        </w:tc>
        <w:tc>
          <w:tcPr>
            <w:tcW w:w="708" w:type="dxa"/>
            <w:vAlign w:val="center"/>
          </w:tcPr>
          <w:p w14:paraId="0DA11801" w14:textId="77777777" w:rsidR="004E599E" w:rsidRPr="00236B7A" w:rsidDel="00946B3E" w:rsidRDefault="004E599E" w:rsidP="004E599E">
            <w:pPr>
              <w:pStyle w:val="TAC"/>
              <w:rPr>
                <w:rFonts w:cs="Arial"/>
                <w:lang w:eastAsia="zh-CN"/>
              </w:rPr>
            </w:pPr>
          </w:p>
        </w:tc>
        <w:tc>
          <w:tcPr>
            <w:tcW w:w="851" w:type="dxa"/>
            <w:vAlign w:val="center"/>
          </w:tcPr>
          <w:p w14:paraId="7822A2C5" w14:textId="77777777" w:rsidR="004E599E" w:rsidRPr="00236B7A" w:rsidDel="00946B3E" w:rsidRDefault="004E599E" w:rsidP="004E599E">
            <w:pPr>
              <w:pStyle w:val="TAC"/>
              <w:rPr>
                <w:rFonts w:cs="Arial"/>
                <w:lang w:eastAsia="zh-CN"/>
              </w:rPr>
            </w:pPr>
          </w:p>
        </w:tc>
        <w:tc>
          <w:tcPr>
            <w:tcW w:w="850" w:type="dxa"/>
            <w:vAlign w:val="center"/>
          </w:tcPr>
          <w:p w14:paraId="63CB598C" w14:textId="77777777" w:rsidR="004E599E" w:rsidRPr="00236B7A" w:rsidDel="00946B3E" w:rsidRDefault="004E599E" w:rsidP="004E599E">
            <w:pPr>
              <w:pStyle w:val="TAC"/>
              <w:rPr>
                <w:rFonts w:cs="Arial"/>
                <w:lang w:eastAsia="zh-CN"/>
              </w:rPr>
            </w:pPr>
          </w:p>
        </w:tc>
        <w:tc>
          <w:tcPr>
            <w:tcW w:w="851" w:type="dxa"/>
            <w:vAlign w:val="center"/>
          </w:tcPr>
          <w:p w14:paraId="0B3744FA" w14:textId="77777777" w:rsidR="004E599E" w:rsidRPr="00236B7A" w:rsidRDefault="004E599E" w:rsidP="004E599E">
            <w:pPr>
              <w:pStyle w:val="TAC"/>
              <w:rPr>
                <w:rFonts w:cs="Arial"/>
                <w:lang w:eastAsia="zh-CN"/>
              </w:rPr>
            </w:pPr>
            <w:r w:rsidRPr="00236B7A">
              <w:rPr>
                <w:rFonts w:cs="Arial" w:hint="eastAsia"/>
                <w:lang w:eastAsia="zh-CN"/>
              </w:rPr>
              <w:t>-23</w:t>
            </w:r>
            <w:r w:rsidRPr="00236B7A">
              <w:rPr>
                <w:rFonts w:cs="Arial"/>
                <w:vertAlign w:val="superscript"/>
                <w:lang w:eastAsia="zh-CN"/>
              </w:rPr>
              <w:t>3</w:t>
            </w:r>
          </w:p>
        </w:tc>
        <w:tc>
          <w:tcPr>
            <w:tcW w:w="850" w:type="dxa"/>
            <w:vAlign w:val="center"/>
          </w:tcPr>
          <w:p w14:paraId="625DDA9F" w14:textId="77777777" w:rsidR="004E599E" w:rsidRPr="00236B7A" w:rsidDel="00946B3E" w:rsidRDefault="004E599E" w:rsidP="004E599E">
            <w:pPr>
              <w:pStyle w:val="TAC"/>
              <w:rPr>
                <w:rFonts w:cs="Arial"/>
                <w:lang w:eastAsia="zh-CN"/>
              </w:rPr>
            </w:pPr>
          </w:p>
        </w:tc>
        <w:tc>
          <w:tcPr>
            <w:tcW w:w="709" w:type="dxa"/>
            <w:vAlign w:val="center"/>
          </w:tcPr>
          <w:p w14:paraId="4599019E" w14:textId="77777777" w:rsidR="004E599E" w:rsidRPr="00236B7A" w:rsidRDefault="004E599E" w:rsidP="004E599E">
            <w:pPr>
              <w:pStyle w:val="TAC"/>
              <w:rPr>
                <w:rFonts w:cs="Arial"/>
                <w:lang w:eastAsia="zh-CN"/>
              </w:rPr>
            </w:pPr>
            <w:r w:rsidRPr="00236B7A">
              <w:rPr>
                <w:rFonts w:cs="Arial" w:hint="eastAsia"/>
                <w:lang w:eastAsia="zh-CN"/>
              </w:rPr>
              <w:t>-23</w:t>
            </w:r>
            <w:r w:rsidRPr="00236B7A">
              <w:rPr>
                <w:rFonts w:cs="Arial"/>
                <w:vertAlign w:val="superscript"/>
                <w:lang w:eastAsia="zh-CN"/>
              </w:rPr>
              <w:t>3</w:t>
            </w:r>
          </w:p>
        </w:tc>
      </w:tr>
      <w:tr w:rsidR="004E599E" w:rsidRPr="00236B7A" w14:paraId="0A1EB62D" w14:textId="77777777" w:rsidTr="004E599E">
        <w:trPr>
          <w:trHeight w:val="20"/>
        </w:trPr>
        <w:tc>
          <w:tcPr>
            <w:tcW w:w="8221" w:type="dxa"/>
            <w:gridSpan w:val="8"/>
          </w:tcPr>
          <w:p w14:paraId="3EB69926" w14:textId="77777777" w:rsidR="004E599E" w:rsidRPr="00236B7A" w:rsidRDefault="004E599E" w:rsidP="004E599E">
            <w:pPr>
              <w:pStyle w:val="TAN"/>
              <w:rPr>
                <w:rFonts w:cs="Arial"/>
                <w:lang w:eastAsia="zh-CN"/>
              </w:rPr>
            </w:pPr>
            <w:r w:rsidRPr="00236B7A">
              <w:rPr>
                <w:rFonts w:eastAsia="MS Mincho" w:cs="Arial"/>
              </w:rPr>
              <w:t>NOTE 1:</w:t>
            </w:r>
            <w:r w:rsidRPr="00236B7A">
              <w:rPr>
                <w:rFonts w:eastAsia="MS Mincho" w:cs="Arial"/>
              </w:rPr>
              <w:tab/>
              <w:t xml:space="preserve">Reference measurement channel is </w:t>
            </w:r>
            <w:r w:rsidRPr="00236B7A">
              <w:rPr>
                <w:rFonts w:cs="Arial" w:hint="eastAsia"/>
                <w:lang w:eastAsia="zh-CN"/>
              </w:rPr>
              <w:t xml:space="preserve">defined in </w:t>
            </w:r>
            <w:r w:rsidRPr="00236B7A">
              <w:rPr>
                <w:rFonts w:eastAsia="MS Mincho" w:cs="Arial"/>
              </w:rPr>
              <w:t>Annex A.</w:t>
            </w:r>
            <w:r w:rsidRPr="00236B7A">
              <w:rPr>
                <w:rFonts w:cs="Arial" w:hint="eastAsia"/>
                <w:lang w:eastAsia="zh-CN"/>
              </w:rPr>
              <w:t>8.2.</w:t>
            </w:r>
          </w:p>
          <w:p w14:paraId="7E1E25A9" w14:textId="77777777" w:rsidR="004E599E" w:rsidRPr="00236B7A" w:rsidRDefault="004E599E" w:rsidP="004E599E">
            <w:pPr>
              <w:pStyle w:val="TAN"/>
              <w:rPr>
                <w:rFonts w:eastAsia="MS Mincho" w:cs="Arial"/>
              </w:rPr>
            </w:pPr>
            <w:r w:rsidRPr="00236B7A">
              <w:rPr>
                <w:rFonts w:eastAsia="MS Mincho" w:cs="Arial"/>
              </w:rPr>
              <w:t>NOTE 2:</w:t>
            </w:r>
            <w:r w:rsidRPr="00236B7A">
              <w:rPr>
                <w:rFonts w:eastAsia="MS Mincho" w:cs="Arial"/>
              </w:rPr>
              <w:tab/>
              <w:t>This requirement is applicable for 16QAM.</w:t>
            </w:r>
          </w:p>
          <w:p w14:paraId="6597C2F2" w14:textId="77777777" w:rsidR="004E599E" w:rsidRPr="00236B7A" w:rsidRDefault="004E599E" w:rsidP="004E599E">
            <w:pPr>
              <w:pStyle w:val="TAN"/>
              <w:rPr>
                <w:rFonts w:cs="Arial"/>
                <w:lang w:eastAsia="zh-CN"/>
              </w:rPr>
            </w:pPr>
            <w:r w:rsidRPr="00236B7A">
              <w:rPr>
                <w:rFonts w:eastAsia="MS Mincho" w:cs="Arial"/>
              </w:rPr>
              <w:t>NOTE 3:</w:t>
            </w:r>
            <w:r w:rsidRPr="00236B7A">
              <w:rPr>
                <w:rFonts w:eastAsia="MS Mincho" w:cs="Arial"/>
              </w:rPr>
              <w:tab/>
              <w:t>This requirement is applicable for 64QAM.</w:t>
            </w:r>
          </w:p>
        </w:tc>
      </w:tr>
    </w:tbl>
    <w:p w14:paraId="573FA447" w14:textId="77777777" w:rsidR="004E599E" w:rsidRPr="00236B7A" w:rsidRDefault="004E599E" w:rsidP="004E599E">
      <w:pPr>
        <w:rPr>
          <w:rFonts w:eastAsia="Malgun Gothic"/>
        </w:rPr>
      </w:pPr>
    </w:p>
    <w:p w14:paraId="3F8E2005" w14:textId="77777777" w:rsidR="004E599E" w:rsidRPr="00236B7A" w:rsidRDefault="004E599E" w:rsidP="004E599E">
      <w:pPr>
        <w:rPr>
          <w:rFonts w:eastAsia="Malgun Gothic"/>
        </w:rPr>
      </w:pPr>
      <w:r w:rsidRPr="00236B7A">
        <w:t xml:space="preserve">When UE is configured for simultaneous E-UTRA V2X </w:t>
      </w:r>
      <w:proofErr w:type="spellStart"/>
      <w:r w:rsidRPr="00236B7A">
        <w:t>sidelink</w:t>
      </w:r>
      <w:proofErr w:type="spellEnd"/>
      <w:r w:rsidRPr="00236B7A">
        <w:t xml:space="preserve"> and E-UTRA downlink reception for inter-band E-UTRA V2X / E-UTRA bands specified in Table 5.5G-2, the requirements in subclause 7.4.1G apply for the E-UTRA V2X </w:t>
      </w:r>
      <w:proofErr w:type="spellStart"/>
      <w:r w:rsidRPr="00236B7A">
        <w:t>sidelink</w:t>
      </w:r>
      <w:proofErr w:type="spellEnd"/>
      <w:r w:rsidRPr="00236B7A">
        <w:t xml:space="preserve"> reception and the requirements in subclause 7.4.1 apply for the E-UTRA downlink reception while all downlink carriers are active.</w:t>
      </w:r>
    </w:p>
    <w:p w14:paraId="4A6F2CB1" w14:textId="77777777" w:rsidR="004E599E" w:rsidRPr="00236B7A" w:rsidRDefault="004E599E" w:rsidP="004E599E">
      <w:pPr>
        <w:rPr>
          <w:rFonts w:eastAsia="Malgun Gothic"/>
        </w:rPr>
      </w:pPr>
      <w:r w:rsidRPr="00236B7A">
        <w:t xml:space="preserve">For intra-band contiguous </w:t>
      </w:r>
      <w:r w:rsidRPr="00236B7A">
        <w:rPr>
          <w:rFonts w:eastAsia="SimSun" w:hint="eastAsia"/>
          <w:lang w:eastAsia="zh-CN"/>
        </w:rPr>
        <w:t>multi-carrier</w:t>
      </w:r>
      <w:r w:rsidRPr="00236B7A">
        <w:t xml:space="preserve"> operation, maximum input level is defined as the powers received at the UE antenna port over the Transmission bandwidth configuration of each CC, at which the specified relative throughput shall meet or exceed the minimum requirements for the specified reference measurement channel over each component carrier.</w:t>
      </w:r>
    </w:p>
    <w:p w14:paraId="26126A14" w14:textId="77777777" w:rsidR="004E599E" w:rsidRPr="00236B7A" w:rsidRDefault="004E599E" w:rsidP="004E599E">
      <w:pPr>
        <w:pStyle w:val="TH"/>
      </w:pPr>
      <w:r w:rsidRPr="00236B7A">
        <w:t xml:space="preserve">Table </w:t>
      </w:r>
      <w:r w:rsidRPr="00236B7A">
        <w:rPr>
          <w:rFonts w:eastAsia="Osaka"/>
        </w:rPr>
        <w:t>7.4.1</w:t>
      </w:r>
      <w:r w:rsidRPr="00236B7A">
        <w:rPr>
          <w:rFonts w:hint="eastAsia"/>
          <w:lang w:eastAsia="zh-CN"/>
        </w:rPr>
        <w:t>G</w:t>
      </w:r>
      <w:r w:rsidRPr="00236B7A">
        <w:rPr>
          <w:rFonts w:eastAsia="Osaka"/>
        </w:rPr>
        <w:t>-</w:t>
      </w:r>
      <w:r w:rsidRPr="00236B7A">
        <w:rPr>
          <w:rFonts w:eastAsia="Malgun Gothic" w:hint="eastAsia"/>
        </w:rPr>
        <w:t>2:</w:t>
      </w:r>
      <w:r w:rsidRPr="00236B7A">
        <w:rPr>
          <w:rFonts w:hint="eastAsia"/>
        </w:rPr>
        <w:t xml:space="preserve"> </w:t>
      </w:r>
      <w:r w:rsidRPr="00236B7A">
        <w:t xml:space="preserve">Maximum input level for intra-band contiguous </w:t>
      </w:r>
      <w:r w:rsidRPr="00236B7A">
        <w:rPr>
          <w:rFonts w:eastAsia="SimSun" w:hint="eastAsia"/>
          <w:lang w:eastAsia="zh-CN"/>
        </w:rPr>
        <w:t>multi-carrier</w:t>
      </w:r>
      <w:r w:rsidRPr="00236B7A">
        <w:rPr>
          <w:rFonts w:hint="eastAsia"/>
        </w:rPr>
        <w:t xml:space="preserve"> for V2X</w:t>
      </w:r>
      <w:r w:rsidRPr="00236B7A">
        <w:t xml:space="preserve"> UE</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1134"/>
        <w:gridCol w:w="1134"/>
        <w:gridCol w:w="1134"/>
        <w:gridCol w:w="1134"/>
        <w:gridCol w:w="1134"/>
        <w:gridCol w:w="1134"/>
      </w:tblGrid>
      <w:tr w:rsidR="004E599E" w:rsidRPr="00236B7A" w14:paraId="5FC07EB8" w14:textId="77777777" w:rsidTr="004E599E">
        <w:trPr>
          <w:jc w:val="center"/>
        </w:trPr>
        <w:tc>
          <w:tcPr>
            <w:tcW w:w="2551" w:type="dxa"/>
            <w:vMerge w:val="restart"/>
          </w:tcPr>
          <w:p w14:paraId="2B7C4AB2" w14:textId="77777777" w:rsidR="004E599E" w:rsidRPr="00236B7A" w:rsidRDefault="004E599E" w:rsidP="004E599E">
            <w:pPr>
              <w:pStyle w:val="TAH"/>
            </w:pPr>
            <w:r w:rsidRPr="00236B7A">
              <w:t>Rx Parameter</w:t>
            </w:r>
          </w:p>
        </w:tc>
        <w:tc>
          <w:tcPr>
            <w:tcW w:w="851" w:type="dxa"/>
            <w:vMerge w:val="restart"/>
          </w:tcPr>
          <w:p w14:paraId="5A4A68CD" w14:textId="77777777" w:rsidR="004E599E" w:rsidRPr="00236B7A" w:rsidRDefault="004E599E" w:rsidP="004E599E">
            <w:pPr>
              <w:pStyle w:val="TAH"/>
            </w:pPr>
            <w:r w:rsidRPr="00236B7A">
              <w:t xml:space="preserve">Units </w:t>
            </w:r>
          </w:p>
        </w:tc>
        <w:tc>
          <w:tcPr>
            <w:tcW w:w="6804" w:type="dxa"/>
            <w:gridSpan w:val="6"/>
          </w:tcPr>
          <w:p w14:paraId="73A36E04" w14:textId="77777777" w:rsidR="004E599E" w:rsidRPr="00236B7A" w:rsidRDefault="004E599E" w:rsidP="004E599E">
            <w:pPr>
              <w:pStyle w:val="TAH"/>
            </w:pPr>
            <w:r w:rsidRPr="00236B7A">
              <w:rPr>
                <w:rFonts w:hint="eastAsia"/>
                <w:lang w:eastAsia="zh-CN"/>
              </w:rPr>
              <w:t>V2X</w:t>
            </w:r>
            <w:r w:rsidRPr="00236B7A">
              <w:t xml:space="preserve"> Bandwidth Class</w:t>
            </w:r>
          </w:p>
        </w:tc>
      </w:tr>
      <w:tr w:rsidR="004E599E" w:rsidRPr="00236B7A" w14:paraId="17889B15" w14:textId="77777777" w:rsidTr="004E599E">
        <w:trPr>
          <w:trHeight w:val="443"/>
          <w:jc w:val="center"/>
        </w:trPr>
        <w:tc>
          <w:tcPr>
            <w:tcW w:w="2551" w:type="dxa"/>
            <w:vMerge/>
          </w:tcPr>
          <w:p w14:paraId="76CA4F01" w14:textId="77777777" w:rsidR="004E599E" w:rsidRPr="00236B7A" w:rsidRDefault="004E599E" w:rsidP="004E599E">
            <w:pPr>
              <w:pStyle w:val="TAH"/>
            </w:pPr>
          </w:p>
        </w:tc>
        <w:tc>
          <w:tcPr>
            <w:tcW w:w="851" w:type="dxa"/>
            <w:vMerge/>
          </w:tcPr>
          <w:p w14:paraId="4A45C45C" w14:textId="77777777" w:rsidR="004E599E" w:rsidRPr="00236B7A" w:rsidRDefault="004E599E" w:rsidP="004E599E">
            <w:pPr>
              <w:pStyle w:val="TAH"/>
            </w:pPr>
          </w:p>
        </w:tc>
        <w:tc>
          <w:tcPr>
            <w:tcW w:w="1134" w:type="dxa"/>
          </w:tcPr>
          <w:p w14:paraId="718AE5F2" w14:textId="77777777" w:rsidR="004E599E" w:rsidRPr="00236B7A" w:rsidRDefault="004E599E" w:rsidP="004E599E">
            <w:pPr>
              <w:pStyle w:val="TAH"/>
            </w:pPr>
            <w:r w:rsidRPr="00236B7A">
              <w:t>A</w:t>
            </w:r>
          </w:p>
        </w:tc>
        <w:tc>
          <w:tcPr>
            <w:tcW w:w="1134" w:type="dxa"/>
          </w:tcPr>
          <w:p w14:paraId="78A45DA9" w14:textId="77777777" w:rsidR="004E599E" w:rsidRPr="00236B7A" w:rsidRDefault="004E599E" w:rsidP="004E599E">
            <w:pPr>
              <w:pStyle w:val="TAH"/>
            </w:pPr>
            <w:r w:rsidRPr="00236B7A">
              <w:t>B</w:t>
            </w:r>
          </w:p>
        </w:tc>
        <w:tc>
          <w:tcPr>
            <w:tcW w:w="1134" w:type="dxa"/>
          </w:tcPr>
          <w:p w14:paraId="54AA1A33" w14:textId="77777777" w:rsidR="004E599E" w:rsidRPr="00236B7A" w:rsidRDefault="004E599E" w:rsidP="004E599E">
            <w:pPr>
              <w:pStyle w:val="TAH"/>
            </w:pPr>
            <w:r w:rsidRPr="00236B7A">
              <w:t>C/C</w:t>
            </w:r>
            <w:r w:rsidRPr="00236B7A">
              <w:rPr>
                <w:vertAlign w:val="subscript"/>
              </w:rPr>
              <w:t>1</w:t>
            </w:r>
          </w:p>
        </w:tc>
        <w:tc>
          <w:tcPr>
            <w:tcW w:w="1134" w:type="dxa"/>
          </w:tcPr>
          <w:p w14:paraId="1CBBEF78" w14:textId="77777777" w:rsidR="004E599E" w:rsidRPr="00236B7A" w:rsidRDefault="004E599E" w:rsidP="004E599E">
            <w:pPr>
              <w:pStyle w:val="TAH"/>
            </w:pPr>
            <w:r w:rsidRPr="00236B7A">
              <w:t>D</w:t>
            </w:r>
          </w:p>
        </w:tc>
        <w:tc>
          <w:tcPr>
            <w:tcW w:w="1134" w:type="dxa"/>
          </w:tcPr>
          <w:p w14:paraId="70DE995F" w14:textId="77777777" w:rsidR="004E599E" w:rsidRPr="00236B7A" w:rsidRDefault="004E599E" w:rsidP="004E599E">
            <w:pPr>
              <w:pStyle w:val="TAH"/>
            </w:pPr>
            <w:r w:rsidRPr="00236B7A">
              <w:t>E</w:t>
            </w:r>
          </w:p>
        </w:tc>
        <w:tc>
          <w:tcPr>
            <w:tcW w:w="1134" w:type="dxa"/>
          </w:tcPr>
          <w:p w14:paraId="26AEB5FE" w14:textId="77777777" w:rsidR="004E599E" w:rsidRPr="00236B7A" w:rsidRDefault="004E599E" w:rsidP="004E599E">
            <w:pPr>
              <w:pStyle w:val="TAH"/>
            </w:pPr>
            <w:r w:rsidRPr="00236B7A">
              <w:t>F</w:t>
            </w:r>
          </w:p>
        </w:tc>
      </w:tr>
      <w:tr w:rsidR="004E599E" w:rsidRPr="00236B7A" w14:paraId="7B163C87" w14:textId="77777777" w:rsidTr="004E599E">
        <w:trPr>
          <w:jc w:val="center"/>
        </w:trPr>
        <w:tc>
          <w:tcPr>
            <w:tcW w:w="2551" w:type="dxa"/>
            <w:vMerge w:val="restart"/>
          </w:tcPr>
          <w:p w14:paraId="6EB224E1" w14:textId="77777777" w:rsidR="004E599E" w:rsidRPr="00236B7A" w:rsidRDefault="004E599E" w:rsidP="004E599E">
            <w:pPr>
              <w:pStyle w:val="TAL"/>
              <w:rPr>
                <w:rFonts w:cs="Arial"/>
              </w:rPr>
            </w:pPr>
            <w:r w:rsidRPr="00236B7A">
              <w:rPr>
                <w:rFonts w:cs="Arial"/>
              </w:rPr>
              <w:t>Power in largest Transmission Bandwidth Configuration CC</w:t>
            </w:r>
          </w:p>
        </w:tc>
        <w:tc>
          <w:tcPr>
            <w:tcW w:w="851" w:type="dxa"/>
            <w:vMerge w:val="restart"/>
            <w:vAlign w:val="center"/>
          </w:tcPr>
          <w:p w14:paraId="433DCB0B" w14:textId="77777777" w:rsidR="004E599E" w:rsidRPr="00236B7A" w:rsidRDefault="004E599E" w:rsidP="004E599E">
            <w:pPr>
              <w:pStyle w:val="TAC"/>
            </w:pPr>
            <w:r w:rsidRPr="00236B7A">
              <w:t>dBm</w:t>
            </w:r>
          </w:p>
        </w:tc>
        <w:tc>
          <w:tcPr>
            <w:tcW w:w="1134" w:type="dxa"/>
            <w:vAlign w:val="center"/>
          </w:tcPr>
          <w:p w14:paraId="34A32FDA" w14:textId="77777777" w:rsidR="004E599E" w:rsidRPr="00236B7A" w:rsidRDefault="004E599E" w:rsidP="004E599E">
            <w:pPr>
              <w:pStyle w:val="TAC"/>
            </w:pPr>
          </w:p>
        </w:tc>
        <w:tc>
          <w:tcPr>
            <w:tcW w:w="1134" w:type="dxa"/>
            <w:vAlign w:val="center"/>
          </w:tcPr>
          <w:p w14:paraId="736F8347" w14:textId="77777777" w:rsidR="004E599E" w:rsidRPr="00236B7A" w:rsidRDefault="004E599E" w:rsidP="004E599E">
            <w:pPr>
              <w:pStyle w:val="TAC"/>
            </w:pPr>
            <w:r w:rsidRPr="00236B7A">
              <w:rPr>
                <w:rFonts w:hint="eastAsia"/>
                <w:lang w:eastAsia="zh-CN"/>
              </w:rPr>
              <w:t>-22</w:t>
            </w:r>
            <w:r w:rsidRPr="00236B7A">
              <w:rPr>
                <w:rFonts w:hint="eastAsia"/>
                <w:vertAlign w:val="superscript"/>
                <w:lang w:eastAsia="zh-CN"/>
              </w:rPr>
              <w:t>2</w:t>
            </w:r>
          </w:p>
        </w:tc>
        <w:tc>
          <w:tcPr>
            <w:tcW w:w="1134" w:type="dxa"/>
            <w:vAlign w:val="center"/>
          </w:tcPr>
          <w:p w14:paraId="180C26C4" w14:textId="77777777" w:rsidR="004E599E" w:rsidRPr="00236B7A" w:rsidRDefault="004E599E" w:rsidP="004E599E">
            <w:pPr>
              <w:pStyle w:val="TAC"/>
            </w:pPr>
            <w:r w:rsidRPr="00236B7A">
              <w:rPr>
                <w:rFonts w:cs="Arial" w:hint="eastAsia"/>
                <w:lang w:eastAsia="zh-CN"/>
              </w:rPr>
              <w:t>-22</w:t>
            </w:r>
            <w:r w:rsidRPr="00236B7A">
              <w:rPr>
                <w:rFonts w:cs="Arial" w:hint="eastAsia"/>
                <w:vertAlign w:val="superscript"/>
                <w:lang w:eastAsia="zh-CN"/>
              </w:rPr>
              <w:t>2</w:t>
            </w:r>
          </w:p>
        </w:tc>
        <w:tc>
          <w:tcPr>
            <w:tcW w:w="1134" w:type="dxa"/>
            <w:vAlign w:val="center"/>
          </w:tcPr>
          <w:p w14:paraId="2537FD4E" w14:textId="77777777" w:rsidR="004E599E" w:rsidRPr="00236B7A" w:rsidRDefault="004E599E" w:rsidP="004E599E">
            <w:pPr>
              <w:pStyle w:val="TAC"/>
            </w:pPr>
          </w:p>
        </w:tc>
        <w:tc>
          <w:tcPr>
            <w:tcW w:w="1134" w:type="dxa"/>
            <w:vAlign w:val="center"/>
          </w:tcPr>
          <w:p w14:paraId="6FFD537A" w14:textId="77777777" w:rsidR="004E599E" w:rsidRPr="00236B7A" w:rsidRDefault="004E599E" w:rsidP="004E599E">
            <w:pPr>
              <w:pStyle w:val="TAC"/>
            </w:pPr>
          </w:p>
        </w:tc>
        <w:tc>
          <w:tcPr>
            <w:tcW w:w="1134" w:type="dxa"/>
            <w:vAlign w:val="center"/>
          </w:tcPr>
          <w:p w14:paraId="64786DB9" w14:textId="77777777" w:rsidR="004E599E" w:rsidRPr="00236B7A" w:rsidRDefault="004E599E" w:rsidP="004E599E">
            <w:pPr>
              <w:pStyle w:val="TAC"/>
            </w:pPr>
          </w:p>
        </w:tc>
      </w:tr>
      <w:tr w:rsidR="004E599E" w:rsidRPr="00236B7A" w14:paraId="72A5C8B6" w14:textId="77777777" w:rsidTr="004E599E">
        <w:trPr>
          <w:jc w:val="center"/>
        </w:trPr>
        <w:tc>
          <w:tcPr>
            <w:tcW w:w="2551" w:type="dxa"/>
            <w:vMerge/>
          </w:tcPr>
          <w:p w14:paraId="1F1CFD95" w14:textId="77777777" w:rsidR="004E599E" w:rsidRPr="00236B7A" w:rsidRDefault="004E599E" w:rsidP="004E599E">
            <w:pPr>
              <w:pStyle w:val="TAL"/>
              <w:rPr>
                <w:rFonts w:cs="Arial"/>
              </w:rPr>
            </w:pPr>
          </w:p>
        </w:tc>
        <w:tc>
          <w:tcPr>
            <w:tcW w:w="851" w:type="dxa"/>
            <w:vMerge/>
            <w:vAlign w:val="center"/>
          </w:tcPr>
          <w:p w14:paraId="3638FE64" w14:textId="77777777" w:rsidR="004E599E" w:rsidRPr="00236B7A" w:rsidRDefault="004E599E" w:rsidP="004E599E">
            <w:pPr>
              <w:pStyle w:val="TAC"/>
            </w:pPr>
          </w:p>
        </w:tc>
        <w:tc>
          <w:tcPr>
            <w:tcW w:w="1134" w:type="dxa"/>
            <w:vAlign w:val="center"/>
          </w:tcPr>
          <w:p w14:paraId="4384242F" w14:textId="77777777" w:rsidR="004E599E" w:rsidRPr="00236B7A" w:rsidRDefault="004E599E" w:rsidP="004E599E">
            <w:pPr>
              <w:pStyle w:val="TAC"/>
            </w:pPr>
          </w:p>
        </w:tc>
        <w:tc>
          <w:tcPr>
            <w:tcW w:w="1134" w:type="dxa"/>
            <w:vAlign w:val="center"/>
          </w:tcPr>
          <w:p w14:paraId="3F6D0175" w14:textId="77777777" w:rsidR="004E599E" w:rsidRPr="00236B7A" w:rsidRDefault="004E599E" w:rsidP="004E599E">
            <w:pPr>
              <w:pStyle w:val="TAC"/>
              <w:rPr>
                <w:lang w:eastAsia="zh-CN"/>
              </w:rPr>
            </w:pPr>
            <w:r w:rsidRPr="00236B7A">
              <w:rPr>
                <w:rFonts w:hint="eastAsia"/>
                <w:lang w:eastAsia="zh-CN"/>
              </w:rPr>
              <w:t>-23</w:t>
            </w:r>
            <w:r w:rsidRPr="00236B7A">
              <w:rPr>
                <w:vertAlign w:val="superscript"/>
                <w:lang w:eastAsia="zh-CN"/>
              </w:rPr>
              <w:t>3</w:t>
            </w:r>
          </w:p>
        </w:tc>
        <w:tc>
          <w:tcPr>
            <w:tcW w:w="1134" w:type="dxa"/>
            <w:vAlign w:val="center"/>
          </w:tcPr>
          <w:p w14:paraId="53DDABF0" w14:textId="77777777" w:rsidR="004E599E" w:rsidRPr="00236B7A" w:rsidRDefault="004E599E" w:rsidP="004E599E">
            <w:pPr>
              <w:pStyle w:val="TAC"/>
            </w:pPr>
            <w:r w:rsidRPr="00236B7A">
              <w:rPr>
                <w:rFonts w:hint="eastAsia"/>
                <w:lang w:eastAsia="zh-CN"/>
              </w:rPr>
              <w:t>-23</w:t>
            </w:r>
            <w:r w:rsidRPr="00236B7A">
              <w:rPr>
                <w:vertAlign w:val="superscript"/>
                <w:lang w:eastAsia="zh-CN"/>
              </w:rPr>
              <w:t>3</w:t>
            </w:r>
          </w:p>
        </w:tc>
        <w:tc>
          <w:tcPr>
            <w:tcW w:w="1134" w:type="dxa"/>
            <w:vAlign w:val="center"/>
          </w:tcPr>
          <w:p w14:paraId="7A19E622" w14:textId="77777777" w:rsidR="004E599E" w:rsidRPr="00236B7A" w:rsidRDefault="004E599E" w:rsidP="004E599E">
            <w:pPr>
              <w:pStyle w:val="TAC"/>
            </w:pPr>
          </w:p>
        </w:tc>
        <w:tc>
          <w:tcPr>
            <w:tcW w:w="1134" w:type="dxa"/>
            <w:vAlign w:val="center"/>
          </w:tcPr>
          <w:p w14:paraId="4E9E9F49" w14:textId="77777777" w:rsidR="004E599E" w:rsidRPr="00236B7A" w:rsidRDefault="004E599E" w:rsidP="004E599E">
            <w:pPr>
              <w:pStyle w:val="TAC"/>
            </w:pPr>
          </w:p>
        </w:tc>
        <w:tc>
          <w:tcPr>
            <w:tcW w:w="1134" w:type="dxa"/>
            <w:vAlign w:val="center"/>
          </w:tcPr>
          <w:p w14:paraId="365193F4" w14:textId="77777777" w:rsidR="004E599E" w:rsidRPr="00236B7A" w:rsidRDefault="004E599E" w:rsidP="004E599E">
            <w:pPr>
              <w:pStyle w:val="TAC"/>
            </w:pPr>
          </w:p>
        </w:tc>
      </w:tr>
      <w:tr w:rsidR="004E599E" w:rsidRPr="00236B7A" w14:paraId="049ADF0A" w14:textId="77777777" w:rsidTr="004E599E">
        <w:trPr>
          <w:jc w:val="center"/>
        </w:trPr>
        <w:tc>
          <w:tcPr>
            <w:tcW w:w="2551" w:type="dxa"/>
            <w:vMerge w:val="restart"/>
          </w:tcPr>
          <w:p w14:paraId="5D11DC7C" w14:textId="77777777" w:rsidR="004E599E" w:rsidRPr="00236B7A" w:rsidRDefault="004E599E" w:rsidP="004E599E">
            <w:pPr>
              <w:pStyle w:val="TAL"/>
              <w:rPr>
                <w:rFonts w:cs="Arial"/>
              </w:rPr>
            </w:pPr>
            <w:r w:rsidRPr="00236B7A">
              <w:rPr>
                <w:rFonts w:cs="Arial"/>
              </w:rPr>
              <w:t>Power in each other CC</w:t>
            </w:r>
          </w:p>
        </w:tc>
        <w:tc>
          <w:tcPr>
            <w:tcW w:w="851" w:type="dxa"/>
            <w:vMerge w:val="restart"/>
            <w:vAlign w:val="center"/>
          </w:tcPr>
          <w:p w14:paraId="11447052" w14:textId="77777777" w:rsidR="004E599E" w:rsidRPr="00236B7A" w:rsidRDefault="004E599E" w:rsidP="004E599E">
            <w:pPr>
              <w:pStyle w:val="TAC"/>
            </w:pPr>
            <w:r w:rsidRPr="00236B7A">
              <w:t>dBm</w:t>
            </w:r>
          </w:p>
        </w:tc>
        <w:tc>
          <w:tcPr>
            <w:tcW w:w="1134" w:type="dxa"/>
            <w:vAlign w:val="center"/>
          </w:tcPr>
          <w:p w14:paraId="0995A327" w14:textId="77777777" w:rsidR="004E599E" w:rsidRPr="00236B7A" w:rsidRDefault="004E599E" w:rsidP="004E599E">
            <w:pPr>
              <w:pStyle w:val="TAC"/>
            </w:pPr>
          </w:p>
        </w:tc>
        <w:tc>
          <w:tcPr>
            <w:tcW w:w="1134" w:type="dxa"/>
            <w:vAlign w:val="center"/>
          </w:tcPr>
          <w:p w14:paraId="4CA0CCD5" w14:textId="77777777" w:rsidR="004E599E" w:rsidRPr="00236B7A" w:rsidRDefault="004E599E" w:rsidP="004E599E">
            <w:pPr>
              <w:pStyle w:val="TAC"/>
            </w:pPr>
            <w:r w:rsidRPr="00236B7A">
              <w:rPr>
                <w:rFonts w:hint="eastAsia"/>
                <w:lang w:eastAsia="zh-CN"/>
              </w:rPr>
              <w:t>-22</w:t>
            </w:r>
            <w:r w:rsidRPr="00236B7A">
              <w:t>+ 10</w:t>
            </w:r>
            <w:proofErr w:type="gramStart"/>
            <w:r w:rsidRPr="00236B7A">
              <w:t>log(</w:t>
            </w:r>
            <w:proofErr w:type="spellStart"/>
            <w:proofErr w:type="gramEnd"/>
            <w:r w:rsidRPr="00236B7A">
              <w:t>N</w:t>
            </w:r>
            <w:r w:rsidRPr="00236B7A">
              <w:rPr>
                <w:vertAlign w:val="subscript"/>
              </w:rPr>
              <w:t>RB,c</w:t>
            </w:r>
            <w:proofErr w:type="spellEnd"/>
            <w:r w:rsidRPr="00236B7A">
              <w:t xml:space="preserve"> /</w:t>
            </w:r>
            <w:proofErr w:type="spellStart"/>
            <w:r w:rsidRPr="00236B7A">
              <w:t>N</w:t>
            </w:r>
            <w:r w:rsidRPr="00236B7A">
              <w:rPr>
                <w:vertAlign w:val="subscript"/>
              </w:rPr>
              <w:t>RB,largest</w:t>
            </w:r>
            <w:proofErr w:type="spellEnd"/>
            <w:r w:rsidRPr="00236B7A">
              <w:rPr>
                <w:vertAlign w:val="subscript"/>
                <w:lang w:val="fr-FR"/>
              </w:rPr>
              <w:t xml:space="preserve"> </w:t>
            </w:r>
            <w:r w:rsidRPr="00236B7A">
              <w:rPr>
                <w:vertAlign w:val="subscript"/>
              </w:rPr>
              <w:t>BW</w:t>
            </w:r>
            <w:r w:rsidRPr="00236B7A">
              <w:t>)</w:t>
            </w:r>
            <w:r w:rsidRPr="00236B7A">
              <w:rPr>
                <w:rFonts w:hint="eastAsia"/>
                <w:vertAlign w:val="superscript"/>
                <w:lang w:eastAsia="zh-CN"/>
              </w:rPr>
              <w:t xml:space="preserve"> 2</w:t>
            </w:r>
          </w:p>
        </w:tc>
        <w:tc>
          <w:tcPr>
            <w:tcW w:w="1134" w:type="dxa"/>
            <w:vAlign w:val="center"/>
          </w:tcPr>
          <w:p w14:paraId="4FDEF406" w14:textId="77777777" w:rsidR="004E599E" w:rsidRPr="00236B7A" w:rsidRDefault="004E599E" w:rsidP="004E599E">
            <w:pPr>
              <w:pStyle w:val="TAC"/>
            </w:pPr>
            <w:r w:rsidRPr="00236B7A">
              <w:rPr>
                <w:rFonts w:cs="Arial" w:hint="eastAsia"/>
                <w:lang w:eastAsia="zh-CN"/>
              </w:rPr>
              <w:t>-22</w:t>
            </w:r>
            <w:r w:rsidRPr="00236B7A">
              <w:rPr>
                <w:rFonts w:cs="Arial" w:hint="eastAsia"/>
                <w:vertAlign w:val="superscript"/>
                <w:lang w:eastAsia="zh-CN"/>
              </w:rPr>
              <w:t>2</w:t>
            </w:r>
            <w:r w:rsidRPr="00236B7A">
              <w:rPr>
                <w:rFonts w:cs="Arial"/>
              </w:rPr>
              <w:t>+ 10</w:t>
            </w:r>
            <w:proofErr w:type="gramStart"/>
            <w:r w:rsidRPr="00236B7A">
              <w:rPr>
                <w:rFonts w:cs="Arial"/>
              </w:rPr>
              <w:t>log(</w:t>
            </w:r>
            <w:proofErr w:type="spellStart"/>
            <w:proofErr w:type="gramEnd"/>
            <w:r w:rsidRPr="00236B7A">
              <w:rPr>
                <w:rFonts w:cs="Arial"/>
              </w:rPr>
              <w:t>N</w:t>
            </w:r>
            <w:r w:rsidRPr="00236B7A">
              <w:rPr>
                <w:rFonts w:cs="Arial"/>
                <w:vertAlign w:val="subscript"/>
              </w:rPr>
              <w:t>RB,c</w:t>
            </w:r>
            <w:proofErr w:type="spellEnd"/>
            <w:r w:rsidRPr="00236B7A">
              <w:rPr>
                <w:rFonts w:cs="Arial"/>
              </w:rPr>
              <w:t xml:space="preserve"> /</w:t>
            </w:r>
            <w:proofErr w:type="spellStart"/>
            <w:r w:rsidRPr="00236B7A">
              <w:rPr>
                <w:rFonts w:cs="Arial"/>
              </w:rPr>
              <w:t>N</w:t>
            </w:r>
            <w:r w:rsidRPr="00236B7A">
              <w:rPr>
                <w:rFonts w:cs="Arial"/>
                <w:vertAlign w:val="subscript"/>
              </w:rPr>
              <w:t>RB,largest</w:t>
            </w:r>
            <w:proofErr w:type="spellEnd"/>
            <w:r w:rsidRPr="00236B7A">
              <w:rPr>
                <w:rFonts w:cs="Arial"/>
                <w:vertAlign w:val="subscript"/>
                <w:lang w:val="fr-FR"/>
              </w:rPr>
              <w:t xml:space="preserve"> </w:t>
            </w:r>
            <w:r w:rsidRPr="00236B7A">
              <w:rPr>
                <w:rFonts w:cs="Arial"/>
                <w:vertAlign w:val="subscript"/>
              </w:rPr>
              <w:t>BW</w:t>
            </w:r>
            <w:r w:rsidRPr="00236B7A">
              <w:rPr>
                <w:rFonts w:cs="Arial"/>
              </w:rPr>
              <w:t>)</w:t>
            </w:r>
            <w:r w:rsidRPr="00236B7A">
              <w:rPr>
                <w:rFonts w:cs="Arial" w:hint="eastAsia"/>
                <w:vertAlign w:val="superscript"/>
                <w:lang w:eastAsia="zh-CN"/>
              </w:rPr>
              <w:t xml:space="preserve"> 2</w:t>
            </w:r>
          </w:p>
        </w:tc>
        <w:tc>
          <w:tcPr>
            <w:tcW w:w="1134" w:type="dxa"/>
            <w:vAlign w:val="center"/>
          </w:tcPr>
          <w:p w14:paraId="3744728E" w14:textId="77777777" w:rsidR="004E599E" w:rsidRPr="00236B7A" w:rsidRDefault="004E599E" w:rsidP="004E599E">
            <w:pPr>
              <w:pStyle w:val="TAC"/>
            </w:pPr>
          </w:p>
        </w:tc>
        <w:tc>
          <w:tcPr>
            <w:tcW w:w="1134" w:type="dxa"/>
            <w:vAlign w:val="center"/>
          </w:tcPr>
          <w:p w14:paraId="57EB8C66" w14:textId="77777777" w:rsidR="004E599E" w:rsidRPr="00236B7A" w:rsidRDefault="004E599E" w:rsidP="004E599E">
            <w:pPr>
              <w:pStyle w:val="TAC"/>
            </w:pPr>
          </w:p>
        </w:tc>
        <w:tc>
          <w:tcPr>
            <w:tcW w:w="1134" w:type="dxa"/>
            <w:vAlign w:val="center"/>
          </w:tcPr>
          <w:p w14:paraId="02760498" w14:textId="77777777" w:rsidR="004E599E" w:rsidRPr="00236B7A" w:rsidRDefault="004E599E" w:rsidP="004E599E">
            <w:pPr>
              <w:pStyle w:val="TAC"/>
            </w:pPr>
          </w:p>
        </w:tc>
      </w:tr>
      <w:tr w:rsidR="004E599E" w:rsidRPr="00236B7A" w14:paraId="2A755256" w14:textId="77777777" w:rsidTr="004E599E">
        <w:trPr>
          <w:jc w:val="center"/>
        </w:trPr>
        <w:tc>
          <w:tcPr>
            <w:tcW w:w="2551" w:type="dxa"/>
            <w:vMerge/>
          </w:tcPr>
          <w:p w14:paraId="446B2F5E" w14:textId="77777777" w:rsidR="004E599E" w:rsidRPr="00236B7A" w:rsidRDefault="004E599E" w:rsidP="004E599E">
            <w:pPr>
              <w:pStyle w:val="TAL"/>
              <w:rPr>
                <w:rFonts w:cs="Arial"/>
              </w:rPr>
            </w:pPr>
          </w:p>
        </w:tc>
        <w:tc>
          <w:tcPr>
            <w:tcW w:w="851" w:type="dxa"/>
            <w:vMerge/>
            <w:vAlign w:val="center"/>
          </w:tcPr>
          <w:p w14:paraId="5F05047A" w14:textId="77777777" w:rsidR="004E599E" w:rsidRPr="00236B7A" w:rsidRDefault="004E599E" w:rsidP="004E599E">
            <w:pPr>
              <w:pStyle w:val="TAC"/>
            </w:pPr>
          </w:p>
        </w:tc>
        <w:tc>
          <w:tcPr>
            <w:tcW w:w="1134" w:type="dxa"/>
            <w:vAlign w:val="center"/>
          </w:tcPr>
          <w:p w14:paraId="5E8996FB" w14:textId="77777777" w:rsidR="004E599E" w:rsidRPr="00236B7A" w:rsidRDefault="004E599E" w:rsidP="004E599E">
            <w:pPr>
              <w:pStyle w:val="TAC"/>
            </w:pPr>
          </w:p>
        </w:tc>
        <w:tc>
          <w:tcPr>
            <w:tcW w:w="1134" w:type="dxa"/>
            <w:vAlign w:val="center"/>
          </w:tcPr>
          <w:p w14:paraId="5F721324" w14:textId="77777777" w:rsidR="004E599E" w:rsidRPr="00236B7A" w:rsidRDefault="004E599E" w:rsidP="004E599E">
            <w:pPr>
              <w:pStyle w:val="TAC"/>
              <w:rPr>
                <w:lang w:eastAsia="zh-CN"/>
              </w:rPr>
            </w:pPr>
            <w:r w:rsidRPr="00236B7A">
              <w:rPr>
                <w:rFonts w:hint="eastAsia"/>
                <w:lang w:eastAsia="zh-CN"/>
              </w:rPr>
              <w:t>-23</w:t>
            </w:r>
            <w:r w:rsidRPr="00236B7A">
              <w:t>+ 10</w:t>
            </w:r>
            <w:proofErr w:type="gramStart"/>
            <w:r w:rsidRPr="00236B7A">
              <w:t>log(</w:t>
            </w:r>
            <w:proofErr w:type="spellStart"/>
            <w:proofErr w:type="gramEnd"/>
            <w:r w:rsidRPr="00236B7A">
              <w:t>N</w:t>
            </w:r>
            <w:r w:rsidRPr="00236B7A">
              <w:rPr>
                <w:vertAlign w:val="subscript"/>
              </w:rPr>
              <w:t>RB,c</w:t>
            </w:r>
            <w:proofErr w:type="spellEnd"/>
            <w:r w:rsidRPr="00236B7A">
              <w:t xml:space="preserve"> /</w:t>
            </w:r>
            <w:proofErr w:type="spellStart"/>
            <w:r w:rsidRPr="00236B7A">
              <w:t>N</w:t>
            </w:r>
            <w:r w:rsidRPr="00236B7A">
              <w:rPr>
                <w:vertAlign w:val="subscript"/>
              </w:rPr>
              <w:t>RB,largest</w:t>
            </w:r>
            <w:proofErr w:type="spellEnd"/>
            <w:r w:rsidRPr="00236B7A">
              <w:rPr>
                <w:vertAlign w:val="subscript"/>
                <w:lang w:val="fr-FR"/>
              </w:rPr>
              <w:t xml:space="preserve"> </w:t>
            </w:r>
            <w:r w:rsidRPr="00236B7A">
              <w:rPr>
                <w:vertAlign w:val="subscript"/>
              </w:rPr>
              <w:t>BW</w:t>
            </w:r>
            <w:r w:rsidRPr="00236B7A">
              <w:t>)</w:t>
            </w:r>
            <w:r w:rsidRPr="00236B7A">
              <w:rPr>
                <w:rFonts w:hint="eastAsia"/>
                <w:vertAlign w:val="superscript"/>
                <w:lang w:eastAsia="zh-CN"/>
              </w:rPr>
              <w:t xml:space="preserve"> 3</w:t>
            </w:r>
          </w:p>
        </w:tc>
        <w:tc>
          <w:tcPr>
            <w:tcW w:w="1134" w:type="dxa"/>
            <w:vAlign w:val="center"/>
          </w:tcPr>
          <w:p w14:paraId="365544DD" w14:textId="77777777" w:rsidR="004E599E" w:rsidRPr="00236B7A" w:rsidRDefault="004E599E" w:rsidP="004E599E">
            <w:pPr>
              <w:pStyle w:val="TAC"/>
            </w:pPr>
            <w:r w:rsidRPr="00236B7A">
              <w:rPr>
                <w:rFonts w:hint="eastAsia"/>
                <w:lang w:eastAsia="zh-CN"/>
              </w:rPr>
              <w:t>-23</w:t>
            </w:r>
            <w:r w:rsidRPr="00236B7A">
              <w:t>+ 10</w:t>
            </w:r>
            <w:proofErr w:type="gramStart"/>
            <w:r w:rsidRPr="00236B7A">
              <w:t>log(</w:t>
            </w:r>
            <w:proofErr w:type="spellStart"/>
            <w:proofErr w:type="gramEnd"/>
            <w:r w:rsidRPr="00236B7A">
              <w:t>N</w:t>
            </w:r>
            <w:r w:rsidRPr="00236B7A">
              <w:rPr>
                <w:vertAlign w:val="subscript"/>
              </w:rPr>
              <w:t>RB,c</w:t>
            </w:r>
            <w:proofErr w:type="spellEnd"/>
            <w:r w:rsidRPr="00236B7A">
              <w:t xml:space="preserve"> /</w:t>
            </w:r>
            <w:proofErr w:type="spellStart"/>
            <w:r w:rsidRPr="00236B7A">
              <w:t>N</w:t>
            </w:r>
            <w:r w:rsidRPr="00236B7A">
              <w:rPr>
                <w:vertAlign w:val="subscript"/>
              </w:rPr>
              <w:t>RB,largest</w:t>
            </w:r>
            <w:proofErr w:type="spellEnd"/>
            <w:r w:rsidRPr="00236B7A">
              <w:rPr>
                <w:vertAlign w:val="subscript"/>
                <w:lang w:val="fr-FR"/>
              </w:rPr>
              <w:t xml:space="preserve"> </w:t>
            </w:r>
            <w:r w:rsidRPr="00236B7A">
              <w:rPr>
                <w:vertAlign w:val="subscript"/>
              </w:rPr>
              <w:t>BW</w:t>
            </w:r>
            <w:r w:rsidRPr="00236B7A">
              <w:t>)</w:t>
            </w:r>
            <w:r w:rsidRPr="00236B7A">
              <w:rPr>
                <w:rFonts w:hint="eastAsia"/>
                <w:vertAlign w:val="superscript"/>
                <w:lang w:eastAsia="zh-CN"/>
              </w:rPr>
              <w:t xml:space="preserve"> 3</w:t>
            </w:r>
          </w:p>
        </w:tc>
        <w:tc>
          <w:tcPr>
            <w:tcW w:w="1134" w:type="dxa"/>
            <w:vAlign w:val="center"/>
          </w:tcPr>
          <w:p w14:paraId="003FA4A3" w14:textId="77777777" w:rsidR="004E599E" w:rsidRPr="00236B7A" w:rsidRDefault="004E599E" w:rsidP="004E599E">
            <w:pPr>
              <w:pStyle w:val="TAC"/>
            </w:pPr>
          </w:p>
        </w:tc>
        <w:tc>
          <w:tcPr>
            <w:tcW w:w="1134" w:type="dxa"/>
            <w:vAlign w:val="center"/>
          </w:tcPr>
          <w:p w14:paraId="249BA63B" w14:textId="77777777" w:rsidR="004E599E" w:rsidRPr="00236B7A" w:rsidRDefault="004E599E" w:rsidP="004E599E">
            <w:pPr>
              <w:pStyle w:val="TAC"/>
            </w:pPr>
          </w:p>
        </w:tc>
        <w:tc>
          <w:tcPr>
            <w:tcW w:w="1134" w:type="dxa"/>
            <w:vAlign w:val="center"/>
          </w:tcPr>
          <w:p w14:paraId="0244F4F0" w14:textId="77777777" w:rsidR="004E599E" w:rsidRPr="00236B7A" w:rsidDel="00946B3E" w:rsidRDefault="004E599E" w:rsidP="004E599E">
            <w:pPr>
              <w:pStyle w:val="TAC"/>
            </w:pPr>
          </w:p>
        </w:tc>
      </w:tr>
      <w:tr w:rsidR="004E599E" w:rsidRPr="00236B7A" w14:paraId="1A3D02E0" w14:textId="77777777" w:rsidTr="004E599E">
        <w:trPr>
          <w:jc w:val="center"/>
        </w:trPr>
        <w:tc>
          <w:tcPr>
            <w:tcW w:w="10206" w:type="dxa"/>
            <w:gridSpan w:val="8"/>
            <w:vAlign w:val="center"/>
          </w:tcPr>
          <w:p w14:paraId="71E47B18" w14:textId="77777777" w:rsidR="004E599E" w:rsidRPr="00236B7A" w:rsidRDefault="004E599E" w:rsidP="004E599E">
            <w:pPr>
              <w:pStyle w:val="TAN"/>
              <w:rPr>
                <w:rFonts w:cs="Arial"/>
                <w:lang w:eastAsia="zh-CN"/>
              </w:rPr>
            </w:pPr>
            <w:r w:rsidRPr="00236B7A">
              <w:rPr>
                <w:rFonts w:cs="Arial"/>
                <w:lang w:eastAsia="zh-CN"/>
              </w:rPr>
              <w:t>NOTE 1:</w:t>
            </w:r>
            <w:r w:rsidRPr="00236B7A">
              <w:rPr>
                <w:rFonts w:eastAsia="MS Mincho" w:cs="Arial"/>
              </w:rPr>
              <w:tab/>
            </w:r>
            <w:r w:rsidRPr="00236B7A">
              <w:rPr>
                <w:rFonts w:cs="Arial"/>
                <w:lang w:eastAsia="zh-CN"/>
              </w:rPr>
              <w:t>Void</w:t>
            </w:r>
          </w:p>
          <w:p w14:paraId="65532DFE" w14:textId="26DED066" w:rsidR="004E599E" w:rsidRPr="00236B7A" w:rsidRDefault="004E599E" w:rsidP="004E599E">
            <w:pPr>
              <w:pStyle w:val="TAN"/>
            </w:pPr>
            <w:r w:rsidRPr="00236B7A">
              <w:rPr>
                <w:rFonts w:cs="Arial"/>
                <w:lang w:eastAsia="zh-CN"/>
              </w:rPr>
              <w:t>NOTE 2:</w:t>
            </w:r>
            <w:r w:rsidRPr="00236B7A">
              <w:rPr>
                <w:rFonts w:eastAsia="MS Mincho" w:cs="Arial"/>
              </w:rPr>
              <w:tab/>
            </w:r>
            <w:r w:rsidRPr="00236B7A">
              <w:rPr>
                <w:rFonts w:hint="eastAsia"/>
              </w:rPr>
              <w:t xml:space="preserve">The requirement </w:t>
            </w:r>
            <w:r w:rsidRPr="00236B7A">
              <w:rPr>
                <w:rFonts w:hint="eastAsia"/>
                <w:lang w:eastAsia="zh-CN"/>
              </w:rPr>
              <w:t>is</w:t>
            </w:r>
            <w:r w:rsidRPr="00236B7A">
              <w:rPr>
                <w:rFonts w:hint="eastAsia"/>
              </w:rPr>
              <w:t xml:space="preserve"> applied for </w:t>
            </w:r>
            <w:r w:rsidRPr="00236B7A">
              <w:rPr>
                <w:rFonts w:hint="eastAsia"/>
                <w:lang w:eastAsia="zh-CN"/>
              </w:rPr>
              <w:t>multi-</w:t>
            </w:r>
            <w:r w:rsidRPr="00236B7A">
              <w:rPr>
                <w:rFonts w:hint="eastAsia"/>
              </w:rPr>
              <w:t>carrier intra-</w:t>
            </w:r>
            <w:r w:rsidRPr="00236B7A">
              <w:rPr>
                <w:rFonts w:hint="eastAsia"/>
                <w:lang w:eastAsia="zh-CN"/>
              </w:rPr>
              <w:t xml:space="preserve">band </w:t>
            </w:r>
            <w:r w:rsidRPr="00236B7A">
              <w:rPr>
                <w:rFonts w:hint="eastAsia"/>
              </w:rPr>
              <w:t>con</w:t>
            </w:r>
            <w:del w:id="26" w:author="Chouli, Hassen" w:date="2024-11-07T10:38:00Z">
              <w:r w:rsidRPr="00236B7A" w:rsidDel="0018175B">
                <w:rPr>
                  <w:rFonts w:hint="eastAsia"/>
                  <w:lang w:eastAsia="zh-CN"/>
                </w:rPr>
                <w:delText>-</w:delText>
              </w:r>
            </w:del>
            <w:r w:rsidRPr="00236B7A">
              <w:rPr>
                <w:rFonts w:hint="eastAsia"/>
              </w:rPr>
              <w:t>current rece</w:t>
            </w:r>
            <w:r w:rsidRPr="00236B7A">
              <w:t>p</w:t>
            </w:r>
            <w:r w:rsidRPr="00236B7A">
              <w:rPr>
                <w:rFonts w:hint="eastAsia"/>
              </w:rPr>
              <w:t>tions when 2 carrier transmission</w:t>
            </w:r>
            <w:r w:rsidRPr="00236B7A">
              <w:t>s</w:t>
            </w:r>
            <w:r w:rsidRPr="00236B7A">
              <w:rPr>
                <w:rFonts w:hint="eastAsia"/>
              </w:rPr>
              <w:t xml:space="preserve"> are activated at the same time</w:t>
            </w:r>
            <w:r w:rsidRPr="00236B7A">
              <w:t>.</w:t>
            </w:r>
          </w:p>
          <w:p w14:paraId="4318673A" w14:textId="77777777" w:rsidR="004E599E" w:rsidRPr="00236B7A" w:rsidRDefault="004E599E" w:rsidP="004E599E">
            <w:pPr>
              <w:pStyle w:val="TAN"/>
              <w:rPr>
                <w:rFonts w:cs="Arial"/>
              </w:rPr>
            </w:pPr>
            <w:r w:rsidRPr="00236B7A">
              <w:rPr>
                <w:rFonts w:eastAsia="MS Mincho" w:cs="Arial"/>
              </w:rPr>
              <w:t>NOTE 3:</w:t>
            </w:r>
            <w:r w:rsidRPr="00236B7A">
              <w:rPr>
                <w:rFonts w:eastAsia="MS Mincho" w:cs="Arial"/>
              </w:rPr>
              <w:tab/>
              <w:t>This requirement is applicable for 64QAM.</w:t>
            </w:r>
          </w:p>
        </w:tc>
      </w:tr>
    </w:tbl>
    <w:p w14:paraId="156CB155" w14:textId="77777777" w:rsidR="004E599E" w:rsidRDefault="004E599E" w:rsidP="004E599E"/>
    <w:p w14:paraId="05DBD5A3" w14:textId="77777777" w:rsidR="004E599E" w:rsidRDefault="004E599E" w:rsidP="004E599E">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D410FF4" w14:textId="77777777" w:rsidR="0018175B" w:rsidRPr="00236B7A" w:rsidRDefault="0018175B" w:rsidP="0018175B">
      <w:pPr>
        <w:pStyle w:val="Heading3"/>
        <w:rPr>
          <w:lang w:eastAsia="zh-CN"/>
        </w:rPr>
      </w:pPr>
      <w:r w:rsidRPr="00236B7A">
        <w:t>7.5.1</w:t>
      </w:r>
      <w:r w:rsidRPr="00236B7A">
        <w:rPr>
          <w:rFonts w:hint="eastAsia"/>
          <w:lang w:eastAsia="zh-CN"/>
        </w:rPr>
        <w:t>G</w:t>
      </w:r>
      <w:r w:rsidRPr="00236B7A">
        <w:tab/>
        <w:t xml:space="preserve">Minimum requirements for </w:t>
      </w:r>
      <w:r w:rsidRPr="00236B7A">
        <w:rPr>
          <w:rFonts w:hint="eastAsia"/>
          <w:lang w:eastAsia="zh-CN"/>
        </w:rPr>
        <w:t>V2X</w:t>
      </w:r>
    </w:p>
    <w:p w14:paraId="540DD8C2" w14:textId="77777777" w:rsidR="0018175B" w:rsidRPr="00236B7A" w:rsidRDefault="0018175B" w:rsidP="0018175B">
      <w:pPr>
        <w:rPr>
          <w:rFonts w:eastAsia="Osaka" w:cs="v5.0.0"/>
        </w:rPr>
      </w:pPr>
      <w:r w:rsidRPr="00236B7A">
        <w:t xml:space="preserve">The </w:t>
      </w:r>
      <w:r w:rsidRPr="00236B7A">
        <w:rPr>
          <w:rFonts w:hint="eastAsia"/>
          <w:lang w:eastAsia="zh-CN"/>
        </w:rPr>
        <w:t xml:space="preserve">V2X </w:t>
      </w:r>
      <w:r w:rsidRPr="00236B7A">
        <w:t>UE shall fulfil the minimum requirement specified in Table 7.5.1</w:t>
      </w:r>
      <w:r w:rsidRPr="00236B7A">
        <w:rPr>
          <w:rFonts w:hint="eastAsia"/>
          <w:lang w:eastAsia="zh-CN"/>
        </w:rPr>
        <w:t>G</w:t>
      </w:r>
      <w:r w:rsidRPr="00236B7A">
        <w:t xml:space="preserve">-1 for all values of an adjacent channel interferer up to </w:t>
      </w:r>
      <w:r w:rsidRPr="00236B7A">
        <w:rPr>
          <w:rFonts w:hint="eastAsia"/>
          <w:lang w:eastAsia="zh-CN"/>
        </w:rPr>
        <w:t>-</w:t>
      </w:r>
      <w:r w:rsidRPr="00236B7A">
        <w:t xml:space="preserve">22 dBm. </w:t>
      </w:r>
      <w:proofErr w:type="gramStart"/>
      <w:r w:rsidRPr="00236B7A">
        <w:t>However</w:t>
      </w:r>
      <w:proofErr w:type="gramEnd"/>
      <w:r w:rsidRPr="00236B7A">
        <w:t xml:space="preserve"> it is not possible to directly measure the ACS, instead the lower and upper range of test parameters are chosen in Table 7.5.1</w:t>
      </w:r>
      <w:r w:rsidRPr="00236B7A">
        <w:rPr>
          <w:rFonts w:hint="eastAsia"/>
          <w:lang w:eastAsia="zh-CN"/>
        </w:rPr>
        <w:t>G</w:t>
      </w:r>
      <w:r w:rsidRPr="00236B7A">
        <w:t>-2 and Table 7.5.1</w:t>
      </w:r>
      <w:r w:rsidRPr="00236B7A">
        <w:rPr>
          <w:rFonts w:hint="eastAsia"/>
          <w:lang w:eastAsia="zh-CN"/>
        </w:rPr>
        <w:t>G</w:t>
      </w:r>
      <w:r w:rsidRPr="00236B7A">
        <w:t xml:space="preserve">-3 where the </w:t>
      </w:r>
      <w:r w:rsidRPr="00236B7A">
        <w:rPr>
          <w:rFonts w:eastAsia="Osaka" w:cs="v5.0.0"/>
        </w:rPr>
        <w:t xml:space="preserve">throughput </w:t>
      </w:r>
      <w:r w:rsidRPr="00236B7A">
        <w:t>shall be ≥ 95% of the maximum throughput of the reference measurement channels as specified in Annex A.</w:t>
      </w:r>
      <w:r w:rsidRPr="00236B7A">
        <w:rPr>
          <w:rFonts w:hint="eastAsia"/>
          <w:lang w:eastAsia="zh-CN"/>
        </w:rPr>
        <w:t>8.</w:t>
      </w:r>
      <w:r w:rsidRPr="00236B7A">
        <w:rPr>
          <w:rFonts w:cs="v5.0.0" w:hint="eastAsia"/>
          <w:lang w:eastAsia="zh-CN"/>
        </w:rPr>
        <w:t>2</w:t>
      </w:r>
      <w:r w:rsidRPr="00236B7A">
        <w:rPr>
          <w:rFonts w:cs="v5.0.0"/>
          <w:lang w:eastAsia="zh-CN"/>
        </w:rPr>
        <w:t>.</w:t>
      </w:r>
    </w:p>
    <w:p w14:paraId="32417181" w14:textId="77777777" w:rsidR="0018175B" w:rsidRPr="00236B7A" w:rsidRDefault="0018175B" w:rsidP="0018175B">
      <w:pPr>
        <w:pStyle w:val="TH"/>
        <w:rPr>
          <w:lang w:eastAsia="zh-CN"/>
        </w:rPr>
      </w:pPr>
      <w:r w:rsidRPr="00236B7A">
        <w:t xml:space="preserve">Table </w:t>
      </w:r>
      <w:r w:rsidRPr="00236B7A">
        <w:rPr>
          <w:rFonts w:eastAsia="MS Mincho"/>
        </w:rPr>
        <w:t>7.5.1</w:t>
      </w:r>
      <w:r w:rsidRPr="00236B7A">
        <w:rPr>
          <w:rFonts w:hint="eastAsia"/>
          <w:lang w:eastAsia="zh-CN"/>
        </w:rPr>
        <w:t>G</w:t>
      </w:r>
      <w:r w:rsidRPr="00236B7A">
        <w:rPr>
          <w:rFonts w:eastAsia="MS Mincho"/>
        </w:rPr>
        <w:t>-1</w:t>
      </w:r>
      <w:r w:rsidRPr="00236B7A">
        <w:t xml:space="preserve">: Adjacent channel selectivity for </w:t>
      </w:r>
      <w:r w:rsidRPr="00236B7A">
        <w:rPr>
          <w:rFonts w:hint="eastAsia"/>
          <w:lang w:eastAsia="zh-CN"/>
        </w:rPr>
        <w:t>V2X</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882"/>
        <w:gridCol w:w="778"/>
        <w:gridCol w:w="778"/>
        <w:gridCol w:w="779"/>
        <w:gridCol w:w="778"/>
        <w:gridCol w:w="826"/>
      </w:tblGrid>
      <w:tr w:rsidR="0018175B" w:rsidRPr="00236B7A" w14:paraId="5047DCC5" w14:textId="77777777" w:rsidTr="0018175B">
        <w:tc>
          <w:tcPr>
            <w:tcW w:w="1559" w:type="dxa"/>
          </w:tcPr>
          <w:p w14:paraId="13AC3257" w14:textId="77777777" w:rsidR="0018175B" w:rsidRPr="00236B7A" w:rsidRDefault="0018175B" w:rsidP="0018175B">
            <w:pPr>
              <w:pStyle w:val="TAH"/>
              <w:rPr>
                <w:rFonts w:cs="Arial"/>
              </w:rPr>
            </w:pPr>
          </w:p>
        </w:tc>
        <w:tc>
          <w:tcPr>
            <w:tcW w:w="910" w:type="dxa"/>
          </w:tcPr>
          <w:p w14:paraId="5013EA3A" w14:textId="77777777" w:rsidR="0018175B" w:rsidRPr="00236B7A" w:rsidRDefault="0018175B" w:rsidP="0018175B">
            <w:pPr>
              <w:pStyle w:val="TAH"/>
              <w:rPr>
                <w:rFonts w:cs="Arial"/>
              </w:rPr>
            </w:pPr>
          </w:p>
        </w:tc>
        <w:tc>
          <w:tcPr>
            <w:tcW w:w="4821" w:type="dxa"/>
            <w:gridSpan w:val="6"/>
          </w:tcPr>
          <w:p w14:paraId="270D9CDF" w14:textId="77777777" w:rsidR="0018175B" w:rsidRPr="00236B7A" w:rsidDel="00A30704" w:rsidRDefault="0018175B" w:rsidP="0018175B">
            <w:pPr>
              <w:pStyle w:val="TAH"/>
              <w:rPr>
                <w:rFonts w:cs="Arial"/>
              </w:rPr>
            </w:pPr>
            <w:r w:rsidRPr="00236B7A">
              <w:rPr>
                <w:rFonts w:cs="Arial"/>
              </w:rPr>
              <w:t>Channel bandwidth</w:t>
            </w:r>
          </w:p>
        </w:tc>
      </w:tr>
      <w:tr w:rsidR="0018175B" w:rsidRPr="00236B7A" w14:paraId="587F52D9" w14:textId="77777777" w:rsidTr="0018175B">
        <w:tc>
          <w:tcPr>
            <w:tcW w:w="1559" w:type="dxa"/>
          </w:tcPr>
          <w:p w14:paraId="6FED4F86" w14:textId="77777777" w:rsidR="0018175B" w:rsidRPr="00236B7A" w:rsidRDefault="0018175B" w:rsidP="0018175B">
            <w:pPr>
              <w:pStyle w:val="TAH"/>
              <w:rPr>
                <w:rFonts w:cs="Arial"/>
              </w:rPr>
            </w:pPr>
            <w:r w:rsidRPr="00236B7A">
              <w:rPr>
                <w:rFonts w:cs="Arial"/>
              </w:rPr>
              <w:t>Rx Parameter</w:t>
            </w:r>
          </w:p>
        </w:tc>
        <w:tc>
          <w:tcPr>
            <w:tcW w:w="910" w:type="dxa"/>
          </w:tcPr>
          <w:p w14:paraId="7E10BF56" w14:textId="77777777" w:rsidR="0018175B" w:rsidRPr="00236B7A" w:rsidRDefault="0018175B" w:rsidP="0018175B">
            <w:pPr>
              <w:pStyle w:val="TAH"/>
              <w:rPr>
                <w:rFonts w:cs="Arial"/>
              </w:rPr>
            </w:pPr>
            <w:r w:rsidRPr="00236B7A">
              <w:rPr>
                <w:rFonts w:cs="Arial"/>
              </w:rPr>
              <w:t>Units</w:t>
            </w:r>
          </w:p>
        </w:tc>
        <w:tc>
          <w:tcPr>
            <w:tcW w:w="882" w:type="dxa"/>
          </w:tcPr>
          <w:p w14:paraId="63894997" w14:textId="77777777" w:rsidR="0018175B" w:rsidRPr="00236B7A" w:rsidRDefault="0018175B" w:rsidP="0018175B">
            <w:pPr>
              <w:pStyle w:val="TAH"/>
              <w:rPr>
                <w:rFonts w:cs="Arial"/>
              </w:rPr>
            </w:pPr>
            <w:r w:rsidRPr="00236B7A">
              <w:rPr>
                <w:rFonts w:cs="Arial"/>
              </w:rPr>
              <w:t>1.4</w:t>
            </w:r>
            <w:r w:rsidRPr="00236B7A">
              <w:rPr>
                <w:rFonts w:cs="Arial"/>
              </w:rPr>
              <w:br/>
              <w:t xml:space="preserve">MHz </w:t>
            </w:r>
          </w:p>
        </w:tc>
        <w:tc>
          <w:tcPr>
            <w:tcW w:w="778" w:type="dxa"/>
          </w:tcPr>
          <w:p w14:paraId="24D90FBB" w14:textId="77777777" w:rsidR="0018175B" w:rsidRPr="00236B7A" w:rsidRDefault="0018175B" w:rsidP="0018175B">
            <w:pPr>
              <w:pStyle w:val="TAH"/>
              <w:rPr>
                <w:rFonts w:cs="Arial"/>
              </w:rPr>
            </w:pPr>
            <w:r w:rsidRPr="00236B7A">
              <w:rPr>
                <w:rFonts w:cs="Arial"/>
              </w:rPr>
              <w:t>3</w:t>
            </w:r>
            <w:r w:rsidRPr="00236B7A">
              <w:rPr>
                <w:rFonts w:cs="Arial"/>
              </w:rPr>
              <w:br/>
              <w:t>MHz</w:t>
            </w:r>
          </w:p>
        </w:tc>
        <w:tc>
          <w:tcPr>
            <w:tcW w:w="778" w:type="dxa"/>
          </w:tcPr>
          <w:p w14:paraId="363D45A9" w14:textId="77777777" w:rsidR="0018175B" w:rsidRPr="00236B7A" w:rsidRDefault="0018175B" w:rsidP="0018175B">
            <w:pPr>
              <w:pStyle w:val="TAH"/>
              <w:rPr>
                <w:rFonts w:cs="Arial"/>
              </w:rPr>
            </w:pPr>
            <w:r w:rsidRPr="00236B7A">
              <w:rPr>
                <w:rFonts w:cs="Arial"/>
              </w:rPr>
              <w:t>5</w:t>
            </w:r>
            <w:r w:rsidRPr="00236B7A">
              <w:rPr>
                <w:rFonts w:cs="Arial"/>
              </w:rPr>
              <w:br/>
              <w:t>MHz</w:t>
            </w:r>
          </w:p>
        </w:tc>
        <w:tc>
          <w:tcPr>
            <w:tcW w:w="779" w:type="dxa"/>
          </w:tcPr>
          <w:p w14:paraId="67A63E3B" w14:textId="77777777" w:rsidR="0018175B" w:rsidRPr="00236B7A" w:rsidRDefault="0018175B" w:rsidP="0018175B">
            <w:pPr>
              <w:pStyle w:val="TAH"/>
              <w:rPr>
                <w:rFonts w:cs="Arial"/>
              </w:rPr>
            </w:pPr>
            <w:r w:rsidRPr="00236B7A">
              <w:rPr>
                <w:rFonts w:cs="Arial"/>
              </w:rPr>
              <w:t>10</w:t>
            </w:r>
            <w:r w:rsidRPr="00236B7A">
              <w:rPr>
                <w:rFonts w:cs="Arial"/>
              </w:rPr>
              <w:br/>
              <w:t>MHz</w:t>
            </w:r>
          </w:p>
        </w:tc>
        <w:tc>
          <w:tcPr>
            <w:tcW w:w="778" w:type="dxa"/>
          </w:tcPr>
          <w:p w14:paraId="6FAE5577" w14:textId="77777777" w:rsidR="0018175B" w:rsidRPr="00236B7A" w:rsidRDefault="0018175B" w:rsidP="0018175B">
            <w:pPr>
              <w:pStyle w:val="TAH"/>
              <w:rPr>
                <w:rFonts w:cs="Arial"/>
              </w:rPr>
            </w:pPr>
            <w:r w:rsidRPr="00236B7A">
              <w:rPr>
                <w:rFonts w:cs="Arial"/>
              </w:rPr>
              <w:t>15</w:t>
            </w:r>
            <w:r w:rsidRPr="00236B7A">
              <w:rPr>
                <w:rFonts w:cs="Arial"/>
              </w:rPr>
              <w:br/>
              <w:t>MHz</w:t>
            </w:r>
          </w:p>
        </w:tc>
        <w:tc>
          <w:tcPr>
            <w:tcW w:w="826" w:type="dxa"/>
          </w:tcPr>
          <w:p w14:paraId="0E11B5FD" w14:textId="77777777" w:rsidR="0018175B" w:rsidRPr="00236B7A" w:rsidRDefault="0018175B" w:rsidP="0018175B">
            <w:pPr>
              <w:pStyle w:val="TAH"/>
              <w:rPr>
                <w:rFonts w:cs="Arial"/>
              </w:rPr>
            </w:pPr>
            <w:r w:rsidRPr="00236B7A">
              <w:rPr>
                <w:rFonts w:cs="Arial"/>
              </w:rPr>
              <w:t>20</w:t>
            </w:r>
            <w:r w:rsidRPr="00236B7A">
              <w:rPr>
                <w:rFonts w:cs="Arial"/>
              </w:rPr>
              <w:br/>
              <w:t>MHz</w:t>
            </w:r>
          </w:p>
        </w:tc>
      </w:tr>
      <w:tr w:rsidR="0018175B" w:rsidRPr="00236B7A" w14:paraId="55A231CD" w14:textId="77777777" w:rsidTr="0018175B">
        <w:tc>
          <w:tcPr>
            <w:tcW w:w="1559" w:type="dxa"/>
            <w:vAlign w:val="center"/>
          </w:tcPr>
          <w:p w14:paraId="279A218E" w14:textId="77777777" w:rsidR="0018175B" w:rsidRPr="00236B7A" w:rsidRDefault="0018175B" w:rsidP="0018175B">
            <w:pPr>
              <w:pStyle w:val="TAC"/>
              <w:rPr>
                <w:rFonts w:cs="Arial"/>
              </w:rPr>
            </w:pPr>
            <w:r w:rsidRPr="00236B7A">
              <w:rPr>
                <w:rFonts w:eastAsia="MS Mincho" w:cs="Arial"/>
              </w:rPr>
              <w:t>ACS</w:t>
            </w:r>
          </w:p>
        </w:tc>
        <w:tc>
          <w:tcPr>
            <w:tcW w:w="910" w:type="dxa"/>
            <w:vAlign w:val="center"/>
          </w:tcPr>
          <w:p w14:paraId="5F060C71" w14:textId="77777777" w:rsidR="0018175B" w:rsidRPr="00236B7A" w:rsidRDefault="0018175B" w:rsidP="0018175B">
            <w:pPr>
              <w:pStyle w:val="TAC"/>
              <w:rPr>
                <w:rFonts w:cs="Arial"/>
              </w:rPr>
            </w:pPr>
            <w:r w:rsidRPr="00236B7A">
              <w:rPr>
                <w:rFonts w:cs="Arial"/>
              </w:rPr>
              <w:t>dB</w:t>
            </w:r>
          </w:p>
        </w:tc>
        <w:tc>
          <w:tcPr>
            <w:tcW w:w="882" w:type="dxa"/>
            <w:vAlign w:val="center"/>
          </w:tcPr>
          <w:p w14:paraId="06182C50" w14:textId="77777777" w:rsidR="0018175B" w:rsidRPr="00236B7A" w:rsidRDefault="0018175B" w:rsidP="0018175B">
            <w:pPr>
              <w:pStyle w:val="TAC"/>
              <w:rPr>
                <w:rFonts w:cs="Arial"/>
              </w:rPr>
            </w:pPr>
          </w:p>
        </w:tc>
        <w:tc>
          <w:tcPr>
            <w:tcW w:w="778" w:type="dxa"/>
            <w:vAlign w:val="center"/>
          </w:tcPr>
          <w:p w14:paraId="6868A3B2" w14:textId="77777777" w:rsidR="0018175B" w:rsidRPr="00236B7A" w:rsidRDefault="0018175B" w:rsidP="0018175B">
            <w:pPr>
              <w:pStyle w:val="TAC"/>
              <w:rPr>
                <w:rFonts w:cs="Arial"/>
              </w:rPr>
            </w:pPr>
          </w:p>
        </w:tc>
        <w:tc>
          <w:tcPr>
            <w:tcW w:w="778" w:type="dxa"/>
            <w:vAlign w:val="center"/>
          </w:tcPr>
          <w:p w14:paraId="115CCB11" w14:textId="77777777" w:rsidR="0018175B" w:rsidRPr="00236B7A" w:rsidRDefault="0018175B" w:rsidP="0018175B">
            <w:pPr>
              <w:pStyle w:val="TAC"/>
              <w:rPr>
                <w:rFonts w:cs="Arial"/>
              </w:rPr>
            </w:pPr>
          </w:p>
        </w:tc>
        <w:tc>
          <w:tcPr>
            <w:tcW w:w="779" w:type="dxa"/>
            <w:vAlign w:val="center"/>
          </w:tcPr>
          <w:p w14:paraId="2FE71821" w14:textId="77777777" w:rsidR="0018175B" w:rsidRPr="00236B7A" w:rsidRDefault="0018175B" w:rsidP="0018175B">
            <w:pPr>
              <w:pStyle w:val="TAC"/>
              <w:rPr>
                <w:rFonts w:cs="Arial"/>
              </w:rPr>
            </w:pPr>
            <w:r w:rsidRPr="00236B7A">
              <w:rPr>
                <w:rFonts w:eastAsia="MS Mincho" w:cs="Arial"/>
              </w:rPr>
              <w:t>33.0</w:t>
            </w:r>
          </w:p>
        </w:tc>
        <w:tc>
          <w:tcPr>
            <w:tcW w:w="778" w:type="dxa"/>
            <w:vAlign w:val="center"/>
          </w:tcPr>
          <w:p w14:paraId="4F95725E" w14:textId="77777777" w:rsidR="0018175B" w:rsidRPr="00236B7A" w:rsidRDefault="0018175B" w:rsidP="0018175B">
            <w:pPr>
              <w:pStyle w:val="TAC"/>
              <w:rPr>
                <w:rFonts w:cs="Arial"/>
                <w:lang w:eastAsia="zh-CN"/>
              </w:rPr>
            </w:pPr>
          </w:p>
        </w:tc>
        <w:tc>
          <w:tcPr>
            <w:tcW w:w="826" w:type="dxa"/>
            <w:vAlign w:val="center"/>
          </w:tcPr>
          <w:p w14:paraId="33516BD2" w14:textId="77777777" w:rsidR="0018175B" w:rsidRPr="00236B7A" w:rsidRDefault="0018175B" w:rsidP="0018175B">
            <w:pPr>
              <w:pStyle w:val="TAC"/>
              <w:rPr>
                <w:rFonts w:cs="Arial"/>
              </w:rPr>
            </w:pPr>
            <w:r w:rsidRPr="00236B7A">
              <w:rPr>
                <w:rFonts w:eastAsia="MS Mincho" w:cs="Arial"/>
              </w:rPr>
              <w:t>27</w:t>
            </w:r>
          </w:p>
        </w:tc>
      </w:tr>
    </w:tbl>
    <w:p w14:paraId="4A5D6F7F" w14:textId="77777777" w:rsidR="0018175B" w:rsidRPr="00236B7A" w:rsidRDefault="0018175B" w:rsidP="0018175B">
      <w:pPr>
        <w:pStyle w:val="Header"/>
        <w:rPr>
          <w:rFonts w:eastAsia="MS Mincho"/>
          <w:b w:val="0"/>
          <w:noProof w:val="0"/>
        </w:rPr>
      </w:pPr>
    </w:p>
    <w:p w14:paraId="7D8B35CC" w14:textId="77777777" w:rsidR="0018175B" w:rsidRPr="00236B7A" w:rsidRDefault="0018175B" w:rsidP="0018175B">
      <w:pPr>
        <w:pStyle w:val="TH"/>
      </w:pPr>
      <w:r w:rsidRPr="00236B7A">
        <w:lastRenderedPageBreak/>
        <w:t xml:space="preserve">Table </w:t>
      </w:r>
      <w:r w:rsidRPr="00236B7A">
        <w:rPr>
          <w:rFonts w:eastAsia="MS Mincho"/>
        </w:rPr>
        <w:t>7.5.1</w:t>
      </w:r>
      <w:r w:rsidRPr="00236B7A">
        <w:rPr>
          <w:rFonts w:hint="eastAsia"/>
          <w:lang w:eastAsia="zh-CN"/>
        </w:rPr>
        <w:t>G</w:t>
      </w:r>
      <w:r w:rsidRPr="00236B7A">
        <w:rPr>
          <w:rFonts w:eastAsia="MS Mincho"/>
        </w:rPr>
        <w:t>-2</w:t>
      </w:r>
      <w:r w:rsidRPr="00236B7A">
        <w:t xml:space="preserve">: Test parameters for Adjacent channel selectivity for </w:t>
      </w:r>
      <w:r w:rsidRPr="00236B7A">
        <w:rPr>
          <w:rFonts w:hint="eastAsia"/>
          <w:lang w:eastAsia="zh-CN"/>
        </w:rPr>
        <w:t>V2X</w:t>
      </w:r>
      <w:r w:rsidRPr="00236B7A">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5"/>
        <w:gridCol w:w="753"/>
        <w:gridCol w:w="1263"/>
        <w:gridCol w:w="1144"/>
        <w:gridCol w:w="1354"/>
        <w:gridCol w:w="1204"/>
        <w:gridCol w:w="1204"/>
        <w:gridCol w:w="1202"/>
      </w:tblGrid>
      <w:tr w:rsidR="0018175B" w:rsidRPr="00236B7A" w14:paraId="64BACFBF" w14:textId="77777777" w:rsidTr="0018175B">
        <w:trPr>
          <w:jc w:val="center"/>
        </w:trPr>
        <w:tc>
          <w:tcPr>
            <w:tcW w:w="782" w:type="pct"/>
            <w:vMerge w:val="restart"/>
          </w:tcPr>
          <w:p w14:paraId="609BCB11" w14:textId="77777777" w:rsidR="0018175B" w:rsidRPr="00236B7A" w:rsidRDefault="0018175B" w:rsidP="0018175B">
            <w:pPr>
              <w:pStyle w:val="TAH"/>
              <w:rPr>
                <w:rFonts w:cs="Arial"/>
              </w:rPr>
            </w:pPr>
            <w:r w:rsidRPr="00236B7A">
              <w:rPr>
                <w:rFonts w:cs="Arial"/>
              </w:rPr>
              <w:t>Rx Parameter</w:t>
            </w:r>
          </w:p>
        </w:tc>
        <w:tc>
          <w:tcPr>
            <w:tcW w:w="391" w:type="pct"/>
            <w:vMerge w:val="restart"/>
          </w:tcPr>
          <w:p w14:paraId="53CA4409" w14:textId="77777777" w:rsidR="0018175B" w:rsidRPr="00236B7A" w:rsidRDefault="0018175B" w:rsidP="0018175B">
            <w:pPr>
              <w:pStyle w:val="TAH"/>
              <w:rPr>
                <w:rFonts w:cs="Arial"/>
              </w:rPr>
            </w:pPr>
            <w:r w:rsidRPr="00236B7A">
              <w:rPr>
                <w:rFonts w:cs="Arial"/>
              </w:rPr>
              <w:t xml:space="preserve">Units </w:t>
            </w:r>
          </w:p>
        </w:tc>
        <w:tc>
          <w:tcPr>
            <w:tcW w:w="3828" w:type="pct"/>
            <w:gridSpan w:val="6"/>
          </w:tcPr>
          <w:p w14:paraId="11A0E696" w14:textId="77777777" w:rsidR="0018175B" w:rsidRPr="00236B7A" w:rsidRDefault="0018175B" w:rsidP="0018175B">
            <w:pPr>
              <w:pStyle w:val="TAH"/>
              <w:rPr>
                <w:rFonts w:cs="Arial"/>
              </w:rPr>
            </w:pPr>
            <w:r w:rsidRPr="00236B7A">
              <w:rPr>
                <w:rFonts w:cs="Arial"/>
              </w:rPr>
              <w:t>Channel bandwidth</w:t>
            </w:r>
          </w:p>
        </w:tc>
      </w:tr>
      <w:tr w:rsidR="0018175B" w:rsidRPr="00236B7A" w14:paraId="7851DA4D" w14:textId="77777777" w:rsidTr="0018175B">
        <w:trPr>
          <w:jc w:val="center"/>
        </w:trPr>
        <w:tc>
          <w:tcPr>
            <w:tcW w:w="782" w:type="pct"/>
            <w:vMerge/>
          </w:tcPr>
          <w:p w14:paraId="6DC0C89F" w14:textId="77777777" w:rsidR="0018175B" w:rsidRPr="00236B7A" w:rsidRDefault="0018175B" w:rsidP="0018175B">
            <w:pPr>
              <w:pStyle w:val="TAH"/>
              <w:rPr>
                <w:rFonts w:cs="Arial"/>
              </w:rPr>
            </w:pPr>
          </w:p>
        </w:tc>
        <w:tc>
          <w:tcPr>
            <w:tcW w:w="391" w:type="pct"/>
            <w:vMerge/>
          </w:tcPr>
          <w:p w14:paraId="17DD6DBB" w14:textId="77777777" w:rsidR="0018175B" w:rsidRPr="00236B7A" w:rsidRDefault="0018175B" w:rsidP="0018175B">
            <w:pPr>
              <w:pStyle w:val="TAH"/>
              <w:rPr>
                <w:rFonts w:cs="Arial"/>
              </w:rPr>
            </w:pPr>
          </w:p>
        </w:tc>
        <w:tc>
          <w:tcPr>
            <w:tcW w:w="656" w:type="pct"/>
          </w:tcPr>
          <w:p w14:paraId="24C75D0D" w14:textId="77777777" w:rsidR="0018175B" w:rsidRPr="00236B7A" w:rsidRDefault="0018175B" w:rsidP="0018175B">
            <w:pPr>
              <w:pStyle w:val="TAH"/>
              <w:rPr>
                <w:rFonts w:cs="Arial"/>
              </w:rPr>
            </w:pPr>
            <w:r w:rsidRPr="00236B7A">
              <w:rPr>
                <w:rFonts w:cs="Arial"/>
              </w:rPr>
              <w:t xml:space="preserve">1.4 MHz </w:t>
            </w:r>
          </w:p>
        </w:tc>
        <w:tc>
          <w:tcPr>
            <w:tcW w:w="594" w:type="pct"/>
          </w:tcPr>
          <w:p w14:paraId="0F498575" w14:textId="77777777" w:rsidR="0018175B" w:rsidRPr="00236B7A" w:rsidRDefault="0018175B" w:rsidP="0018175B">
            <w:pPr>
              <w:pStyle w:val="TAH"/>
              <w:rPr>
                <w:rFonts w:cs="Arial"/>
              </w:rPr>
            </w:pPr>
            <w:r w:rsidRPr="00236B7A">
              <w:rPr>
                <w:rFonts w:cs="Arial"/>
              </w:rPr>
              <w:t>3 MHz</w:t>
            </w:r>
          </w:p>
        </w:tc>
        <w:tc>
          <w:tcPr>
            <w:tcW w:w="703" w:type="pct"/>
          </w:tcPr>
          <w:p w14:paraId="129182CB" w14:textId="77777777" w:rsidR="0018175B" w:rsidRPr="00236B7A" w:rsidRDefault="0018175B" w:rsidP="0018175B">
            <w:pPr>
              <w:pStyle w:val="TAH"/>
              <w:rPr>
                <w:rFonts w:cs="Arial"/>
              </w:rPr>
            </w:pPr>
            <w:r w:rsidRPr="00236B7A">
              <w:rPr>
                <w:rFonts w:cs="Arial"/>
              </w:rPr>
              <w:t>5 MHz</w:t>
            </w:r>
          </w:p>
        </w:tc>
        <w:tc>
          <w:tcPr>
            <w:tcW w:w="625" w:type="pct"/>
          </w:tcPr>
          <w:p w14:paraId="73535C71" w14:textId="77777777" w:rsidR="0018175B" w:rsidRPr="00236B7A" w:rsidRDefault="0018175B" w:rsidP="0018175B">
            <w:pPr>
              <w:pStyle w:val="TAH"/>
              <w:rPr>
                <w:rFonts w:cs="Arial"/>
              </w:rPr>
            </w:pPr>
            <w:r w:rsidRPr="00236B7A">
              <w:rPr>
                <w:rFonts w:cs="Arial"/>
              </w:rPr>
              <w:t>10 MHz</w:t>
            </w:r>
          </w:p>
        </w:tc>
        <w:tc>
          <w:tcPr>
            <w:tcW w:w="625" w:type="pct"/>
          </w:tcPr>
          <w:p w14:paraId="600E4BD1" w14:textId="77777777" w:rsidR="0018175B" w:rsidRPr="00236B7A" w:rsidRDefault="0018175B" w:rsidP="0018175B">
            <w:pPr>
              <w:pStyle w:val="TAH"/>
              <w:rPr>
                <w:rFonts w:cs="Arial"/>
              </w:rPr>
            </w:pPr>
            <w:r w:rsidRPr="00236B7A">
              <w:rPr>
                <w:rFonts w:cs="Arial"/>
              </w:rPr>
              <w:t>15 MHz</w:t>
            </w:r>
          </w:p>
        </w:tc>
        <w:tc>
          <w:tcPr>
            <w:tcW w:w="625" w:type="pct"/>
          </w:tcPr>
          <w:p w14:paraId="1F7F7901" w14:textId="77777777" w:rsidR="0018175B" w:rsidRPr="00236B7A" w:rsidRDefault="0018175B" w:rsidP="0018175B">
            <w:pPr>
              <w:pStyle w:val="TAH"/>
              <w:rPr>
                <w:rFonts w:cs="Arial"/>
              </w:rPr>
            </w:pPr>
            <w:r w:rsidRPr="00236B7A">
              <w:rPr>
                <w:rFonts w:cs="Arial"/>
              </w:rPr>
              <w:t>20 MHz</w:t>
            </w:r>
          </w:p>
        </w:tc>
      </w:tr>
      <w:tr w:rsidR="0018175B" w:rsidRPr="00236B7A" w14:paraId="1820AE72" w14:textId="77777777" w:rsidTr="0018175B">
        <w:trPr>
          <w:jc w:val="center"/>
        </w:trPr>
        <w:tc>
          <w:tcPr>
            <w:tcW w:w="782" w:type="pct"/>
          </w:tcPr>
          <w:p w14:paraId="7730ABFD" w14:textId="77777777" w:rsidR="0018175B" w:rsidRPr="00236B7A" w:rsidRDefault="0018175B" w:rsidP="0018175B">
            <w:pPr>
              <w:pStyle w:val="TAL"/>
              <w:rPr>
                <w:rFonts w:cs="Arial"/>
              </w:rPr>
            </w:pPr>
            <w:r w:rsidRPr="00236B7A">
              <w:rPr>
                <w:rFonts w:cs="Arial"/>
              </w:rPr>
              <w:t>Power in Transmission Bandwidth Configuration</w:t>
            </w:r>
          </w:p>
        </w:tc>
        <w:tc>
          <w:tcPr>
            <w:tcW w:w="391" w:type="pct"/>
          </w:tcPr>
          <w:p w14:paraId="2142F808" w14:textId="77777777" w:rsidR="0018175B" w:rsidRPr="00236B7A" w:rsidRDefault="0018175B" w:rsidP="0018175B">
            <w:pPr>
              <w:pStyle w:val="TAC"/>
              <w:rPr>
                <w:rFonts w:cs="Arial"/>
              </w:rPr>
            </w:pPr>
            <w:r w:rsidRPr="00236B7A">
              <w:rPr>
                <w:rFonts w:cs="Arial"/>
              </w:rPr>
              <w:t>dBm</w:t>
            </w:r>
          </w:p>
        </w:tc>
        <w:tc>
          <w:tcPr>
            <w:tcW w:w="3828" w:type="pct"/>
            <w:gridSpan w:val="6"/>
            <w:vAlign w:val="center"/>
          </w:tcPr>
          <w:p w14:paraId="21320CC5" w14:textId="77777777" w:rsidR="0018175B" w:rsidRPr="00236B7A" w:rsidRDefault="0018175B" w:rsidP="0018175B">
            <w:pPr>
              <w:pStyle w:val="TAC"/>
              <w:rPr>
                <w:rFonts w:cs="Arial"/>
              </w:rPr>
            </w:pPr>
            <w:r w:rsidRPr="00236B7A">
              <w:rPr>
                <w:rFonts w:cs="Arial"/>
              </w:rPr>
              <w:t>P</w:t>
            </w:r>
            <w:r w:rsidRPr="00236B7A">
              <w:rPr>
                <w:rFonts w:cs="Arial"/>
                <w:vertAlign w:val="subscript"/>
              </w:rPr>
              <w:t>REFSENS_</w:t>
            </w:r>
            <w:r w:rsidRPr="00236B7A">
              <w:rPr>
                <w:rFonts w:cs="Arial" w:hint="eastAsia"/>
                <w:vertAlign w:val="subscript"/>
                <w:lang w:eastAsia="zh-CN"/>
              </w:rPr>
              <w:t>V2X</w:t>
            </w:r>
            <w:r w:rsidRPr="00236B7A">
              <w:rPr>
                <w:rFonts w:cs="Arial"/>
              </w:rPr>
              <w:t xml:space="preserve"> + 14 dB</w:t>
            </w:r>
          </w:p>
        </w:tc>
      </w:tr>
      <w:tr w:rsidR="0018175B" w:rsidRPr="00236B7A" w14:paraId="7A9016F2" w14:textId="77777777" w:rsidTr="0018175B">
        <w:trPr>
          <w:jc w:val="center"/>
        </w:trPr>
        <w:tc>
          <w:tcPr>
            <w:tcW w:w="782" w:type="pct"/>
            <w:vAlign w:val="bottom"/>
          </w:tcPr>
          <w:p w14:paraId="38D10CD4" w14:textId="77777777" w:rsidR="0018175B" w:rsidRPr="00236B7A" w:rsidRDefault="0018175B" w:rsidP="0018175B">
            <w:pPr>
              <w:pStyle w:val="TAL"/>
              <w:rPr>
                <w:rFonts w:cs="Arial"/>
              </w:rPr>
            </w:pPr>
            <w:proofErr w:type="spellStart"/>
            <w:r w:rsidRPr="00236B7A">
              <w:rPr>
                <w:rFonts w:eastAsia="MS Mincho" w:cs="Arial"/>
                <w:bCs/>
              </w:rPr>
              <w:t>P</w:t>
            </w:r>
            <w:r w:rsidRPr="00236B7A">
              <w:rPr>
                <w:rFonts w:eastAsia="MS Mincho" w:cs="Arial"/>
                <w:bCs/>
                <w:vertAlign w:val="subscript"/>
              </w:rPr>
              <w:t>Interferer</w:t>
            </w:r>
            <w:proofErr w:type="spellEnd"/>
          </w:p>
        </w:tc>
        <w:tc>
          <w:tcPr>
            <w:tcW w:w="391" w:type="pct"/>
          </w:tcPr>
          <w:p w14:paraId="46E5EA72" w14:textId="77777777" w:rsidR="0018175B" w:rsidRPr="00236B7A" w:rsidRDefault="0018175B" w:rsidP="0018175B">
            <w:pPr>
              <w:pStyle w:val="TAC"/>
              <w:rPr>
                <w:rFonts w:cs="Arial"/>
              </w:rPr>
            </w:pPr>
            <w:r w:rsidRPr="00236B7A">
              <w:rPr>
                <w:rFonts w:cs="Arial"/>
              </w:rPr>
              <w:t>dBm</w:t>
            </w:r>
          </w:p>
        </w:tc>
        <w:tc>
          <w:tcPr>
            <w:tcW w:w="656" w:type="pct"/>
          </w:tcPr>
          <w:p w14:paraId="7D5FF18D" w14:textId="77777777" w:rsidR="0018175B" w:rsidRPr="00236B7A" w:rsidRDefault="0018175B" w:rsidP="0018175B">
            <w:pPr>
              <w:pStyle w:val="TAC"/>
              <w:rPr>
                <w:rFonts w:cs="Arial"/>
              </w:rPr>
            </w:pPr>
          </w:p>
        </w:tc>
        <w:tc>
          <w:tcPr>
            <w:tcW w:w="594" w:type="pct"/>
          </w:tcPr>
          <w:p w14:paraId="64C29BC4" w14:textId="77777777" w:rsidR="0018175B" w:rsidRPr="00236B7A" w:rsidRDefault="0018175B" w:rsidP="0018175B">
            <w:pPr>
              <w:pStyle w:val="TAC"/>
              <w:rPr>
                <w:rFonts w:cs="Arial"/>
              </w:rPr>
            </w:pPr>
          </w:p>
        </w:tc>
        <w:tc>
          <w:tcPr>
            <w:tcW w:w="703" w:type="pct"/>
          </w:tcPr>
          <w:p w14:paraId="18DE9DA0" w14:textId="77777777" w:rsidR="0018175B" w:rsidRPr="00236B7A" w:rsidRDefault="0018175B" w:rsidP="0018175B">
            <w:pPr>
              <w:pStyle w:val="TAC"/>
              <w:rPr>
                <w:rFonts w:cs="Arial"/>
              </w:rPr>
            </w:pPr>
          </w:p>
        </w:tc>
        <w:tc>
          <w:tcPr>
            <w:tcW w:w="625" w:type="pct"/>
          </w:tcPr>
          <w:p w14:paraId="2F51BA6C" w14:textId="77777777" w:rsidR="0018175B" w:rsidRPr="00236B7A" w:rsidRDefault="0018175B" w:rsidP="0018175B">
            <w:pPr>
              <w:pStyle w:val="TAC"/>
              <w:rPr>
                <w:rFonts w:cs="Arial"/>
              </w:rPr>
            </w:pPr>
            <w:r w:rsidRPr="00236B7A">
              <w:rPr>
                <w:rFonts w:cs="Arial"/>
              </w:rPr>
              <w:t>P</w:t>
            </w:r>
            <w:r w:rsidRPr="00236B7A">
              <w:rPr>
                <w:rFonts w:cs="Arial"/>
                <w:vertAlign w:val="subscript"/>
              </w:rPr>
              <w:t>REFSENS_</w:t>
            </w:r>
            <w:r w:rsidRPr="00236B7A">
              <w:rPr>
                <w:rFonts w:cs="Arial" w:hint="eastAsia"/>
                <w:vertAlign w:val="subscript"/>
                <w:lang w:eastAsia="zh-CN"/>
              </w:rPr>
              <w:t>V2X</w:t>
            </w:r>
            <w:r w:rsidRPr="00236B7A">
              <w:rPr>
                <w:rFonts w:eastAsia="MS Mincho" w:cs="Arial"/>
              </w:rPr>
              <w:t xml:space="preserve"> +45.5dB</w:t>
            </w:r>
          </w:p>
        </w:tc>
        <w:tc>
          <w:tcPr>
            <w:tcW w:w="625" w:type="pct"/>
          </w:tcPr>
          <w:p w14:paraId="6D699D05" w14:textId="77777777" w:rsidR="0018175B" w:rsidRPr="00236B7A" w:rsidRDefault="0018175B" w:rsidP="0018175B">
            <w:pPr>
              <w:pStyle w:val="TAC"/>
              <w:rPr>
                <w:rFonts w:cs="Arial"/>
              </w:rPr>
            </w:pPr>
          </w:p>
        </w:tc>
        <w:tc>
          <w:tcPr>
            <w:tcW w:w="625" w:type="pct"/>
          </w:tcPr>
          <w:p w14:paraId="07B9B637" w14:textId="77777777" w:rsidR="0018175B" w:rsidRPr="00236B7A" w:rsidRDefault="0018175B" w:rsidP="0018175B">
            <w:pPr>
              <w:pStyle w:val="TAC"/>
              <w:rPr>
                <w:rFonts w:cs="Arial"/>
              </w:rPr>
            </w:pPr>
            <w:r w:rsidRPr="00236B7A">
              <w:rPr>
                <w:rFonts w:cs="Arial"/>
              </w:rPr>
              <w:t>P</w:t>
            </w:r>
            <w:r w:rsidRPr="00236B7A">
              <w:rPr>
                <w:rFonts w:cs="Arial"/>
                <w:vertAlign w:val="subscript"/>
              </w:rPr>
              <w:t>REFSENS_</w:t>
            </w:r>
            <w:r w:rsidRPr="00236B7A">
              <w:rPr>
                <w:rFonts w:cs="Arial" w:hint="eastAsia"/>
                <w:vertAlign w:val="subscript"/>
                <w:lang w:eastAsia="zh-CN"/>
              </w:rPr>
              <w:t>V2X</w:t>
            </w:r>
            <w:r w:rsidRPr="00236B7A">
              <w:rPr>
                <w:rFonts w:eastAsia="MS Mincho" w:cs="Arial"/>
              </w:rPr>
              <w:t xml:space="preserve"> +39.5dB</w:t>
            </w:r>
          </w:p>
        </w:tc>
      </w:tr>
      <w:tr w:rsidR="0018175B" w:rsidRPr="00236B7A" w14:paraId="76659230" w14:textId="77777777" w:rsidTr="0018175B">
        <w:trPr>
          <w:jc w:val="center"/>
        </w:trPr>
        <w:tc>
          <w:tcPr>
            <w:tcW w:w="782" w:type="pct"/>
          </w:tcPr>
          <w:p w14:paraId="04CD403F" w14:textId="77777777" w:rsidR="0018175B" w:rsidRPr="00236B7A" w:rsidRDefault="0018175B" w:rsidP="0018175B">
            <w:pPr>
              <w:pStyle w:val="TAL"/>
              <w:rPr>
                <w:rFonts w:cs="Arial"/>
                <w:i/>
              </w:rPr>
            </w:pPr>
            <w:proofErr w:type="spellStart"/>
            <w:r w:rsidRPr="00236B7A">
              <w:rPr>
                <w:rFonts w:eastAsia="MS Mincho" w:cs="Arial"/>
                <w:bCs/>
              </w:rPr>
              <w:t>BW</w:t>
            </w:r>
            <w:r w:rsidRPr="00236B7A">
              <w:rPr>
                <w:rFonts w:eastAsia="MS Mincho" w:cs="Arial"/>
                <w:bCs/>
                <w:vertAlign w:val="subscript"/>
              </w:rPr>
              <w:t>Interferer</w:t>
            </w:r>
            <w:proofErr w:type="spellEnd"/>
            <w:r w:rsidRPr="00236B7A">
              <w:rPr>
                <w:rFonts w:eastAsia="MS Mincho" w:cs="Arial"/>
                <w:bCs/>
                <w:vertAlign w:val="subscript"/>
              </w:rPr>
              <w:t xml:space="preserve"> </w:t>
            </w:r>
          </w:p>
        </w:tc>
        <w:tc>
          <w:tcPr>
            <w:tcW w:w="391" w:type="pct"/>
          </w:tcPr>
          <w:p w14:paraId="51266DF4" w14:textId="77777777" w:rsidR="0018175B" w:rsidRPr="00236B7A" w:rsidRDefault="0018175B" w:rsidP="0018175B">
            <w:pPr>
              <w:pStyle w:val="TAC"/>
              <w:rPr>
                <w:rFonts w:cs="Arial"/>
              </w:rPr>
            </w:pPr>
            <w:r w:rsidRPr="00236B7A">
              <w:rPr>
                <w:rFonts w:cs="Arial"/>
              </w:rPr>
              <w:t>MHz</w:t>
            </w:r>
          </w:p>
        </w:tc>
        <w:tc>
          <w:tcPr>
            <w:tcW w:w="656" w:type="pct"/>
          </w:tcPr>
          <w:p w14:paraId="4A5504E7" w14:textId="77777777" w:rsidR="0018175B" w:rsidRPr="00236B7A" w:rsidRDefault="0018175B" w:rsidP="0018175B">
            <w:pPr>
              <w:pStyle w:val="TAC"/>
              <w:rPr>
                <w:rFonts w:cs="Arial"/>
              </w:rPr>
            </w:pPr>
          </w:p>
        </w:tc>
        <w:tc>
          <w:tcPr>
            <w:tcW w:w="594" w:type="pct"/>
          </w:tcPr>
          <w:p w14:paraId="3AA9F4E6" w14:textId="77777777" w:rsidR="0018175B" w:rsidRPr="00236B7A" w:rsidRDefault="0018175B" w:rsidP="0018175B">
            <w:pPr>
              <w:pStyle w:val="TAC"/>
              <w:rPr>
                <w:rFonts w:cs="Arial"/>
              </w:rPr>
            </w:pPr>
          </w:p>
        </w:tc>
        <w:tc>
          <w:tcPr>
            <w:tcW w:w="703" w:type="pct"/>
            <w:vAlign w:val="bottom"/>
          </w:tcPr>
          <w:p w14:paraId="2524F35F" w14:textId="77777777" w:rsidR="0018175B" w:rsidRPr="00236B7A" w:rsidRDefault="0018175B" w:rsidP="0018175B">
            <w:pPr>
              <w:pStyle w:val="TAC"/>
              <w:rPr>
                <w:rFonts w:cs="Arial"/>
              </w:rPr>
            </w:pPr>
          </w:p>
        </w:tc>
        <w:tc>
          <w:tcPr>
            <w:tcW w:w="625" w:type="pct"/>
            <w:vAlign w:val="bottom"/>
          </w:tcPr>
          <w:p w14:paraId="159958DC" w14:textId="77777777" w:rsidR="0018175B" w:rsidRPr="00236B7A" w:rsidRDefault="0018175B" w:rsidP="0018175B">
            <w:pPr>
              <w:pStyle w:val="TAC"/>
              <w:rPr>
                <w:rFonts w:cs="Arial"/>
              </w:rPr>
            </w:pPr>
            <w:r w:rsidRPr="00236B7A">
              <w:rPr>
                <w:rFonts w:cs="Arial" w:hint="eastAsia"/>
                <w:lang w:eastAsia="zh-CN"/>
              </w:rPr>
              <w:t>10</w:t>
            </w:r>
          </w:p>
        </w:tc>
        <w:tc>
          <w:tcPr>
            <w:tcW w:w="625" w:type="pct"/>
            <w:vAlign w:val="bottom"/>
          </w:tcPr>
          <w:p w14:paraId="36F29F21" w14:textId="77777777" w:rsidR="0018175B" w:rsidRPr="00236B7A" w:rsidRDefault="0018175B" w:rsidP="0018175B">
            <w:pPr>
              <w:pStyle w:val="TAC"/>
              <w:rPr>
                <w:rFonts w:cs="Arial"/>
              </w:rPr>
            </w:pPr>
          </w:p>
        </w:tc>
        <w:tc>
          <w:tcPr>
            <w:tcW w:w="625" w:type="pct"/>
            <w:vAlign w:val="bottom"/>
          </w:tcPr>
          <w:p w14:paraId="14CF791A" w14:textId="77777777" w:rsidR="0018175B" w:rsidRPr="00236B7A" w:rsidRDefault="0018175B" w:rsidP="0018175B">
            <w:pPr>
              <w:pStyle w:val="TAC"/>
              <w:rPr>
                <w:rFonts w:cs="Arial"/>
              </w:rPr>
            </w:pPr>
            <w:r w:rsidRPr="00236B7A">
              <w:rPr>
                <w:rFonts w:cs="Arial" w:hint="eastAsia"/>
                <w:lang w:eastAsia="zh-CN"/>
              </w:rPr>
              <w:t>10</w:t>
            </w:r>
          </w:p>
        </w:tc>
      </w:tr>
      <w:tr w:rsidR="0018175B" w:rsidRPr="00236B7A" w14:paraId="6C1027A2" w14:textId="77777777" w:rsidTr="0018175B">
        <w:trPr>
          <w:jc w:val="center"/>
        </w:trPr>
        <w:tc>
          <w:tcPr>
            <w:tcW w:w="782" w:type="pct"/>
          </w:tcPr>
          <w:p w14:paraId="31A64109" w14:textId="77777777" w:rsidR="0018175B" w:rsidRPr="00236B7A" w:rsidRDefault="0018175B" w:rsidP="0018175B">
            <w:pPr>
              <w:pStyle w:val="TAL"/>
              <w:rPr>
                <w:rFonts w:cs="Arial"/>
                <w:i/>
              </w:rPr>
            </w:pPr>
            <w:proofErr w:type="spellStart"/>
            <w:r w:rsidRPr="00236B7A">
              <w:rPr>
                <w:rFonts w:eastAsia="MS Mincho" w:cs="Arial"/>
                <w:bCs/>
              </w:rPr>
              <w:t>F</w:t>
            </w:r>
            <w:r w:rsidRPr="00236B7A">
              <w:rPr>
                <w:rFonts w:eastAsia="MS Mincho" w:cs="Arial"/>
                <w:bCs/>
                <w:vertAlign w:val="subscript"/>
              </w:rPr>
              <w:t>Interferer</w:t>
            </w:r>
            <w:proofErr w:type="spellEnd"/>
            <w:r w:rsidRPr="00236B7A">
              <w:rPr>
                <w:rFonts w:eastAsia="MS Mincho" w:cs="Arial"/>
                <w:bCs/>
              </w:rPr>
              <w:t xml:space="preserve"> (offset)</w:t>
            </w:r>
          </w:p>
        </w:tc>
        <w:tc>
          <w:tcPr>
            <w:tcW w:w="391" w:type="pct"/>
          </w:tcPr>
          <w:p w14:paraId="5219CB03" w14:textId="77777777" w:rsidR="0018175B" w:rsidRPr="00236B7A" w:rsidRDefault="0018175B" w:rsidP="0018175B">
            <w:pPr>
              <w:pStyle w:val="TAC"/>
              <w:rPr>
                <w:rFonts w:cs="Arial"/>
              </w:rPr>
            </w:pPr>
            <w:r w:rsidRPr="00236B7A">
              <w:rPr>
                <w:rFonts w:cs="Arial"/>
              </w:rPr>
              <w:t>MHz</w:t>
            </w:r>
          </w:p>
        </w:tc>
        <w:tc>
          <w:tcPr>
            <w:tcW w:w="656" w:type="pct"/>
          </w:tcPr>
          <w:p w14:paraId="428E1CA3" w14:textId="77777777" w:rsidR="0018175B" w:rsidRPr="00236B7A" w:rsidRDefault="0018175B" w:rsidP="0018175B">
            <w:pPr>
              <w:pStyle w:val="TAC"/>
              <w:rPr>
                <w:rFonts w:cs="Arial"/>
              </w:rPr>
            </w:pPr>
          </w:p>
        </w:tc>
        <w:tc>
          <w:tcPr>
            <w:tcW w:w="594" w:type="pct"/>
          </w:tcPr>
          <w:p w14:paraId="60ED7E4B" w14:textId="77777777" w:rsidR="0018175B" w:rsidRPr="00236B7A" w:rsidRDefault="0018175B" w:rsidP="0018175B">
            <w:pPr>
              <w:pStyle w:val="TAC"/>
              <w:rPr>
                <w:rFonts w:cs="Arial"/>
              </w:rPr>
            </w:pPr>
          </w:p>
        </w:tc>
        <w:tc>
          <w:tcPr>
            <w:tcW w:w="703" w:type="pct"/>
          </w:tcPr>
          <w:p w14:paraId="1212DE5D" w14:textId="77777777" w:rsidR="0018175B" w:rsidRPr="00236B7A" w:rsidRDefault="0018175B" w:rsidP="0018175B">
            <w:pPr>
              <w:pStyle w:val="TAC"/>
              <w:rPr>
                <w:rFonts w:cs="Arial"/>
              </w:rPr>
            </w:pPr>
          </w:p>
        </w:tc>
        <w:tc>
          <w:tcPr>
            <w:tcW w:w="625" w:type="pct"/>
          </w:tcPr>
          <w:p w14:paraId="78E94476" w14:textId="77777777" w:rsidR="0018175B" w:rsidRPr="00236B7A" w:rsidRDefault="0018175B" w:rsidP="0018175B">
            <w:pPr>
              <w:pStyle w:val="TAC"/>
              <w:rPr>
                <w:rFonts w:cs="Arial"/>
              </w:rPr>
            </w:pPr>
            <w:r w:rsidRPr="00236B7A">
              <w:rPr>
                <w:rFonts w:cs="Arial" w:hint="eastAsia"/>
                <w:lang w:eastAsia="zh-CN"/>
              </w:rPr>
              <w:t>10</w:t>
            </w:r>
            <w:r w:rsidRPr="00236B7A">
              <w:rPr>
                <w:rFonts w:cs="Arial"/>
              </w:rPr>
              <w:t>+0.0</w:t>
            </w:r>
            <w:r w:rsidRPr="00236B7A">
              <w:rPr>
                <w:rFonts w:cs="Arial" w:hint="eastAsia"/>
                <w:lang w:eastAsia="zh-CN"/>
              </w:rPr>
              <w:t>12</w:t>
            </w:r>
            <w:r w:rsidRPr="00236B7A">
              <w:rPr>
                <w:rFonts w:cs="Arial"/>
              </w:rPr>
              <w:t>5</w:t>
            </w:r>
          </w:p>
          <w:p w14:paraId="27F4694A" w14:textId="77777777" w:rsidR="0018175B" w:rsidRPr="00236B7A" w:rsidRDefault="0018175B" w:rsidP="0018175B">
            <w:pPr>
              <w:pStyle w:val="TAC"/>
              <w:rPr>
                <w:rFonts w:cs="Arial"/>
              </w:rPr>
            </w:pPr>
            <w:r w:rsidRPr="00236B7A">
              <w:rPr>
                <w:rFonts w:cs="Arial"/>
              </w:rPr>
              <w:t>/</w:t>
            </w:r>
          </w:p>
          <w:p w14:paraId="667810A0" w14:textId="77777777" w:rsidR="0018175B" w:rsidRPr="00236B7A" w:rsidRDefault="0018175B" w:rsidP="0018175B">
            <w:pPr>
              <w:pStyle w:val="TAC"/>
              <w:rPr>
                <w:rFonts w:cs="Arial"/>
              </w:rPr>
            </w:pPr>
            <w:r w:rsidRPr="00236B7A">
              <w:rPr>
                <w:rFonts w:cs="Arial"/>
              </w:rPr>
              <w:t>-</w:t>
            </w:r>
            <w:r w:rsidRPr="00236B7A">
              <w:rPr>
                <w:rFonts w:cs="Arial" w:hint="eastAsia"/>
                <w:lang w:eastAsia="zh-CN"/>
              </w:rPr>
              <w:t>10</w:t>
            </w:r>
            <w:r w:rsidRPr="00236B7A">
              <w:rPr>
                <w:rFonts w:cs="Arial"/>
              </w:rPr>
              <w:t>-0.0</w:t>
            </w:r>
            <w:r w:rsidRPr="00236B7A">
              <w:rPr>
                <w:rFonts w:cs="Arial" w:hint="eastAsia"/>
                <w:lang w:eastAsia="zh-CN"/>
              </w:rPr>
              <w:t>12</w:t>
            </w:r>
            <w:r w:rsidRPr="00236B7A">
              <w:rPr>
                <w:rFonts w:cs="Arial"/>
              </w:rPr>
              <w:t>5</w:t>
            </w:r>
          </w:p>
        </w:tc>
        <w:tc>
          <w:tcPr>
            <w:tcW w:w="625" w:type="pct"/>
          </w:tcPr>
          <w:p w14:paraId="2722B4AD" w14:textId="77777777" w:rsidR="0018175B" w:rsidRPr="00236B7A" w:rsidRDefault="0018175B" w:rsidP="0018175B">
            <w:pPr>
              <w:pStyle w:val="TAC"/>
              <w:rPr>
                <w:rFonts w:cs="Arial"/>
              </w:rPr>
            </w:pPr>
          </w:p>
        </w:tc>
        <w:tc>
          <w:tcPr>
            <w:tcW w:w="625" w:type="pct"/>
          </w:tcPr>
          <w:p w14:paraId="797A0F8F" w14:textId="77777777" w:rsidR="0018175B" w:rsidRPr="00236B7A" w:rsidRDefault="0018175B" w:rsidP="0018175B">
            <w:pPr>
              <w:pStyle w:val="TAC"/>
              <w:rPr>
                <w:rFonts w:cs="Arial"/>
              </w:rPr>
            </w:pPr>
            <w:r w:rsidRPr="00236B7A">
              <w:rPr>
                <w:rFonts w:cs="Arial" w:hint="eastAsia"/>
                <w:lang w:eastAsia="zh-CN"/>
              </w:rPr>
              <w:t>15</w:t>
            </w:r>
            <w:r w:rsidRPr="00236B7A">
              <w:rPr>
                <w:rFonts w:cs="Arial"/>
              </w:rPr>
              <w:t>+0.00</w:t>
            </w:r>
            <w:r w:rsidRPr="00236B7A">
              <w:rPr>
                <w:rFonts w:cs="Arial" w:hint="eastAsia"/>
                <w:lang w:eastAsia="zh-CN"/>
              </w:rPr>
              <w:t>7</w:t>
            </w:r>
            <w:r w:rsidRPr="00236B7A">
              <w:rPr>
                <w:rFonts w:cs="Arial"/>
              </w:rPr>
              <w:t>5</w:t>
            </w:r>
          </w:p>
          <w:p w14:paraId="5AB3E26D" w14:textId="77777777" w:rsidR="0018175B" w:rsidRPr="00236B7A" w:rsidRDefault="0018175B" w:rsidP="0018175B">
            <w:pPr>
              <w:pStyle w:val="TAC"/>
              <w:rPr>
                <w:rFonts w:cs="Arial"/>
              </w:rPr>
            </w:pPr>
            <w:r w:rsidRPr="00236B7A">
              <w:rPr>
                <w:rFonts w:cs="Arial"/>
              </w:rPr>
              <w:t>/</w:t>
            </w:r>
          </w:p>
          <w:p w14:paraId="420244A4" w14:textId="77777777" w:rsidR="0018175B" w:rsidRPr="00236B7A" w:rsidRDefault="0018175B" w:rsidP="0018175B">
            <w:pPr>
              <w:pStyle w:val="TAC"/>
              <w:rPr>
                <w:rFonts w:cs="Arial"/>
              </w:rPr>
            </w:pPr>
            <w:r w:rsidRPr="00236B7A">
              <w:rPr>
                <w:rFonts w:cs="Arial"/>
              </w:rPr>
              <w:t>-</w:t>
            </w:r>
            <w:r w:rsidRPr="00236B7A">
              <w:rPr>
                <w:rFonts w:cs="Arial" w:hint="eastAsia"/>
                <w:lang w:eastAsia="zh-CN"/>
              </w:rPr>
              <w:t>15</w:t>
            </w:r>
            <w:r w:rsidRPr="00236B7A">
              <w:rPr>
                <w:rFonts w:cs="Arial"/>
              </w:rPr>
              <w:t>-0.0075</w:t>
            </w:r>
          </w:p>
        </w:tc>
      </w:tr>
      <w:tr w:rsidR="0018175B" w:rsidRPr="00236B7A" w14:paraId="5DD41DE2" w14:textId="77777777" w:rsidTr="0018175B">
        <w:trPr>
          <w:trHeight w:val="398"/>
          <w:jc w:val="center"/>
        </w:trPr>
        <w:tc>
          <w:tcPr>
            <w:tcW w:w="5000" w:type="pct"/>
            <w:gridSpan w:val="8"/>
          </w:tcPr>
          <w:p w14:paraId="42CD6CCF" w14:textId="77777777" w:rsidR="0018175B" w:rsidRPr="00236B7A" w:rsidRDefault="0018175B" w:rsidP="0018175B">
            <w:pPr>
              <w:pStyle w:val="TAN"/>
              <w:rPr>
                <w:rFonts w:eastAsia="MS Mincho" w:cs="Arial"/>
              </w:rPr>
            </w:pPr>
            <w:r w:rsidRPr="00236B7A">
              <w:rPr>
                <w:rFonts w:eastAsia="MS Mincho" w:cs="Arial"/>
              </w:rPr>
              <w:t>NOTE 1:</w:t>
            </w:r>
            <w:r w:rsidRPr="00236B7A">
              <w:rPr>
                <w:rFonts w:eastAsia="MS Mincho" w:cs="Arial"/>
              </w:rPr>
              <w:tab/>
            </w:r>
            <w:r w:rsidRPr="00236B7A">
              <w:rPr>
                <w:rFonts w:cs="Arial"/>
              </w:rPr>
              <w:t xml:space="preserve">The interferer is </w:t>
            </w:r>
            <w:r w:rsidRPr="00236B7A">
              <w:rPr>
                <w:rFonts w:cs="Arial"/>
                <w:lang w:val="en-US"/>
              </w:rPr>
              <w:t xml:space="preserve">QPSK modulated </w:t>
            </w:r>
            <w:r w:rsidRPr="00236B7A">
              <w:rPr>
                <w:rFonts w:cs="Arial"/>
              </w:rPr>
              <w:t>PUSCH containing data and reference symbols. Normal cyclic prefix is used. The data content shall be uncorrelated to the wanted signal and modulated according to clause 5 of TS36.211.</w:t>
            </w:r>
          </w:p>
        </w:tc>
      </w:tr>
    </w:tbl>
    <w:p w14:paraId="2D8B5B64" w14:textId="77777777" w:rsidR="0018175B" w:rsidRPr="00236B7A" w:rsidRDefault="0018175B" w:rsidP="0018175B"/>
    <w:p w14:paraId="563DE192" w14:textId="77777777" w:rsidR="0018175B" w:rsidRPr="00236B7A" w:rsidRDefault="0018175B" w:rsidP="0018175B">
      <w:pPr>
        <w:pStyle w:val="TH"/>
      </w:pPr>
      <w:r w:rsidRPr="00236B7A">
        <w:t xml:space="preserve">Table </w:t>
      </w:r>
      <w:r w:rsidRPr="00236B7A">
        <w:rPr>
          <w:rFonts w:eastAsia="MS Mincho"/>
        </w:rPr>
        <w:t>7.5.1</w:t>
      </w:r>
      <w:r w:rsidRPr="00236B7A">
        <w:rPr>
          <w:rFonts w:hint="eastAsia"/>
          <w:lang w:eastAsia="zh-CN"/>
        </w:rPr>
        <w:t>G</w:t>
      </w:r>
      <w:r w:rsidRPr="00236B7A">
        <w:rPr>
          <w:rFonts w:eastAsia="MS Mincho"/>
        </w:rPr>
        <w:t>-3</w:t>
      </w:r>
      <w:r w:rsidRPr="00236B7A">
        <w:t xml:space="preserve">: Test parameters for Adjacent channel selectivity for </w:t>
      </w:r>
      <w:r w:rsidRPr="00236B7A">
        <w:rPr>
          <w:rFonts w:hint="eastAsia"/>
          <w:lang w:eastAsia="zh-CN"/>
        </w:rPr>
        <w:t>V2X</w:t>
      </w:r>
      <w:r w:rsidRPr="00236B7A">
        <w:t>, Case 2</w:t>
      </w:r>
    </w:p>
    <w:tbl>
      <w:tblPr>
        <w:tblW w:w="5000" w:type="pct"/>
        <w:tblLook w:val="01E0" w:firstRow="1" w:lastRow="1" w:firstColumn="1" w:lastColumn="1" w:noHBand="0" w:noVBand="0"/>
      </w:tblPr>
      <w:tblGrid>
        <w:gridCol w:w="1505"/>
        <w:gridCol w:w="752"/>
        <w:gridCol w:w="1204"/>
        <w:gridCol w:w="1204"/>
        <w:gridCol w:w="1354"/>
        <w:gridCol w:w="1204"/>
        <w:gridCol w:w="1204"/>
        <w:gridCol w:w="1202"/>
      </w:tblGrid>
      <w:tr w:rsidR="0018175B" w:rsidRPr="00236B7A" w14:paraId="74C85217" w14:textId="77777777" w:rsidTr="0018175B">
        <w:tc>
          <w:tcPr>
            <w:tcW w:w="782" w:type="pct"/>
            <w:vMerge w:val="restart"/>
            <w:tcBorders>
              <w:top w:val="single" w:sz="4" w:space="0" w:color="auto"/>
              <w:left w:val="single" w:sz="4" w:space="0" w:color="auto"/>
              <w:bottom w:val="single" w:sz="4" w:space="0" w:color="auto"/>
              <w:right w:val="single" w:sz="4" w:space="0" w:color="auto"/>
            </w:tcBorders>
          </w:tcPr>
          <w:p w14:paraId="1F037A81" w14:textId="77777777" w:rsidR="0018175B" w:rsidRPr="00236B7A" w:rsidRDefault="0018175B" w:rsidP="0018175B">
            <w:pPr>
              <w:pStyle w:val="TAH"/>
              <w:rPr>
                <w:rFonts w:cs="Arial"/>
              </w:rPr>
            </w:pPr>
            <w:r w:rsidRPr="00236B7A">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637F5FE2" w14:textId="77777777" w:rsidR="0018175B" w:rsidRPr="00236B7A" w:rsidRDefault="0018175B" w:rsidP="0018175B">
            <w:pPr>
              <w:pStyle w:val="TAH"/>
              <w:rPr>
                <w:rFonts w:cs="Arial"/>
              </w:rPr>
            </w:pPr>
            <w:r w:rsidRPr="00236B7A">
              <w:rPr>
                <w:rFonts w:cs="Arial"/>
              </w:rPr>
              <w:t xml:space="preserve">Units </w:t>
            </w:r>
          </w:p>
        </w:tc>
        <w:tc>
          <w:tcPr>
            <w:tcW w:w="3827" w:type="pct"/>
            <w:gridSpan w:val="6"/>
            <w:tcBorders>
              <w:top w:val="single" w:sz="4" w:space="0" w:color="auto"/>
              <w:left w:val="single" w:sz="4" w:space="0" w:color="auto"/>
              <w:bottom w:val="single" w:sz="4" w:space="0" w:color="auto"/>
              <w:right w:val="single" w:sz="4" w:space="0" w:color="auto"/>
            </w:tcBorders>
          </w:tcPr>
          <w:p w14:paraId="288E43B5" w14:textId="77777777" w:rsidR="0018175B" w:rsidRPr="00236B7A" w:rsidRDefault="0018175B" w:rsidP="0018175B">
            <w:pPr>
              <w:pStyle w:val="TAH"/>
              <w:rPr>
                <w:rFonts w:cs="Arial"/>
              </w:rPr>
            </w:pPr>
            <w:r w:rsidRPr="00236B7A">
              <w:rPr>
                <w:rFonts w:cs="Arial"/>
              </w:rPr>
              <w:t>Channel bandwidth</w:t>
            </w:r>
          </w:p>
        </w:tc>
      </w:tr>
      <w:tr w:rsidR="0018175B" w:rsidRPr="00236B7A" w14:paraId="4E3EF97D" w14:textId="77777777" w:rsidTr="0018175B">
        <w:tc>
          <w:tcPr>
            <w:tcW w:w="782" w:type="pct"/>
            <w:vMerge/>
            <w:tcBorders>
              <w:top w:val="single" w:sz="4" w:space="0" w:color="auto"/>
              <w:left w:val="single" w:sz="4" w:space="0" w:color="auto"/>
              <w:bottom w:val="single" w:sz="4" w:space="0" w:color="auto"/>
              <w:right w:val="single" w:sz="4" w:space="0" w:color="auto"/>
            </w:tcBorders>
          </w:tcPr>
          <w:p w14:paraId="4402264E" w14:textId="77777777" w:rsidR="0018175B" w:rsidRPr="00236B7A" w:rsidRDefault="0018175B" w:rsidP="0018175B">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14:paraId="2184522F" w14:textId="77777777" w:rsidR="0018175B" w:rsidRPr="00236B7A" w:rsidRDefault="0018175B" w:rsidP="0018175B">
            <w:pPr>
              <w:pStyle w:val="TAH"/>
              <w:rPr>
                <w:rFonts w:cs="Arial"/>
              </w:rPr>
            </w:pPr>
          </w:p>
        </w:tc>
        <w:tc>
          <w:tcPr>
            <w:tcW w:w="625" w:type="pct"/>
            <w:tcBorders>
              <w:top w:val="single" w:sz="4" w:space="0" w:color="auto"/>
              <w:left w:val="single" w:sz="4" w:space="0" w:color="auto"/>
              <w:bottom w:val="single" w:sz="4" w:space="0" w:color="auto"/>
              <w:right w:val="single" w:sz="4" w:space="0" w:color="auto"/>
            </w:tcBorders>
          </w:tcPr>
          <w:p w14:paraId="6C51925D" w14:textId="77777777" w:rsidR="0018175B" w:rsidRPr="00236B7A" w:rsidRDefault="0018175B" w:rsidP="0018175B">
            <w:pPr>
              <w:pStyle w:val="TAH"/>
              <w:rPr>
                <w:rFonts w:cs="Arial"/>
              </w:rPr>
            </w:pPr>
            <w:r w:rsidRPr="00236B7A">
              <w:rPr>
                <w:rFonts w:cs="Arial"/>
              </w:rPr>
              <w:t xml:space="preserve">1.4 MHz </w:t>
            </w:r>
          </w:p>
        </w:tc>
        <w:tc>
          <w:tcPr>
            <w:tcW w:w="625" w:type="pct"/>
            <w:tcBorders>
              <w:top w:val="single" w:sz="4" w:space="0" w:color="auto"/>
              <w:left w:val="single" w:sz="4" w:space="0" w:color="auto"/>
              <w:bottom w:val="single" w:sz="4" w:space="0" w:color="auto"/>
              <w:right w:val="single" w:sz="4" w:space="0" w:color="auto"/>
            </w:tcBorders>
          </w:tcPr>
          <w:p w14:paraId="1068E9F5" w14:textId="77777777" w:rsidR="0018175B" w:rsidRPr="00236B7A" w:rsidRDefault="0018175B" w:rsidP="0018175B">
            <w:pPr>
              <w:pStyle w:val="TAH"/>
              <w:rPr>
                <w:rFonts w:cs="Arial"/>
              </w:rPr>
            </w:pPr>
            <w:r w:rsidRPr="00236B7A">
              <w:rPr>
                <w:rFonts w:cs="Arial"/>
              </w:rPr>
              <w:t>3 MHz</w:t>
            </w:r>
          </w:p>
        </w:tc>
        <w:tc>
          <w:tcPr>
            <w:tcW w:w="703" w:type="pct"/>
            <w:tcBorders>
              <w:top w:val="single" w:sz="4" w:space="0" w:color="auto"/>
              <w:left w:val="single" w:sz="4" w:space="0" w:color="auto"/>
              <w:bottom w:val="single" w:sz="4" w:space="0" w:color="auto"/>
              <w:right w:val="single" w:sz="4" w:space="0" w:color="auto"/>
            </w:tcBorders>
          </w:tcPr>
          <w:p w14:paraId="23E40C56" w14:textId="77777777" w:rsidR="0018175B" w:rsidRPr="00236B7A" w:rsidRDefault="0018175B" w:rsidP="0018175B">
            <w:pPr>
              <w:pStyle w:val="TAH"/>
              <w:rPr>
                <w:rFonts w:cs="Arial"/>
              </w:rPr>
            </w:pPr>
            <w:r w:rsidRPr="00236B7A">
              <w:rPr>
                <w:rFonts w:cs="Arial"/>
              </w:rPr>
              <w:t>5 MHz</w:t>
            </w:r>
          </w:p>
        </w:tc>
        <w:tc>
          <w:tcPr>
            <w:tcW w:w="625" w:type="pct"/>
            <w:tcBorders>
              <w:top w:val="single" w:sz="4" w:space="0" w:color="auto"/>
              <w:left w:val="single" w:sz="4" w:space="0" w:color="auto"/>
              <w:bottom w:val="single" w:sz="4" w:space="0" w:color="auto"/>
              <w:right w:val="single" w:sz="4" w:space="0" w:color="auto"/>
            </w:tcBorders>
          </w:tcPr>
          <w:p w14:paraId="7EB9F8C9" w14:textId="77777777" w:rsidR="0018175B" w:rsidRPr="00236B7A" w:rsidRDefault="0018175B" w:rsidP="0018175B">
            <w:pPr>
              <w:pStyle w:val="TAH"/>
              <w:rPr>
                <w:rFonts w:cs="Arial"/>
              </w:rPr>
            </w:pPr>
            <w:r w:rsidRPr="00236B7A">
              <w:rPr>
                <w:rFonts w:cs="Arial"/>
              </w:rPr>
              <w:t>10 MHz</w:t>
            </w:r>
          </w:p>
        </w:tc>
        <w:tc>
          <w:tcPr>
            <w:tcW w:w="625" w:type="pct"/>
            <w:tcBorders>
              <w:top w:val="single" w:sz="4" w:space="0" w:color="auto"/>
              <w:left w:val="single" w:sz="4" w:space="0" w:color="auto"/>
              <w:bottom w:val="single" w:sz="4" w:space="0" w:color="auto"/>
              <w:right w:val="single" w:sz="4" w:space="0" w:color="auto"/>
            </w:tcBorders>
          </w:tcPr>
          <w:p w14:paraId="3F8A240A" w14:textId="77777777" w:rsidR="0018175B" w:rsidRPr="00236B7A" w:rsidRDefault="0018175B" w:rsidP="0018175B">
            <w:pPr>
              <w:pStyle w:val="TAH"/>
              <w:rPr>
                <w:rFonts w:cs="Arial"/>
              </w:rPr>
            </w:pPr>
            <w:r w:rsidRPr="00236B7A">
              <w:rPr>
                <w:rFonts w:cs="Arial"/>
              </w:rPr>
              <w:t>15 MHz</w:t>
            </w:r>
          </w:p>
        </w:tc>
        <w:tc>
          <w:tcPr>
            <w:tcW w:w="624" w:type="pct"/>
            <w:tcBorders>
              <w:top w:val="single" w:sz="4" w:space="0" w:color="auto"/>
              <w:left w:val="single" w:sz="4" w:space="0" w:color="auto"/>
              <w:bottom w:val="single" w:sz="4" w:space="0" w:color="auto"/>
              <w:right w:val="single" w:sz="4" w:space="0" w:color="auto"/>
            </w:tcBorders>
          </w:tcPr>
          <w:p w14:paraId="31957890" w14:textId="77777777" w:rsidR="0018175B" w:rsidRPr="00236B7A" w:rsidRDefault="0018175B" w:rsidP="0018175B">
            <w:pPr>
              <w:pStyle w:val="TAH"/>
              <w:rPr>
                <w:rFonts w:cs="Arial"/>
              </w:rPr>
            </w:pPr>
            <w:r w:rsidRPr="00236B7A">
              <w:rPr>
                <w:rFonts w:cs="Arial"/>
              </w:rPr>
              <w:t>20 MHz</w:t>
            </w:r>
          </w:p>
        </w:tc>
      </w:tr>
      <w:tr w:rsidR="0018175B" w:rsidRPr="00236B7A" w14:paraId="35AAD1A7" w14:textId="77777777" w:rsidTr="0018175B">
        <w:tc>
          <w:tcPr>
            <w:tcW w:w="782" w:type="pct"/>
            <w:tcBorders>
              <w:top w:val="single" w:sz="4" w:space="0" w:color="auto"/>
              <w:left w:val="single" w:sz="4" w:space="0" w:color="auto"/>
              <w:bottom w:val="single" w:sz="4" w:space="0" w:color="auto"/>
              <w:right w:val="single" w:sz="4" w:space="0" w:color="auto"/>
            </w:tcBorders>
            <w:vAlign w:val="center"/>
          </w:tcPr>
          <w:p w14:paraId="60F60DB2" w14:textId="77777777" w:rsidR="0018175B" w:rsidRPr="00236B7A" w:rsidRDefault="0018175B" w:rsidP="0018175B">
            <w:pPr>
              <w:pStyle w:val="TAL"/>
              <w:rPr>
                <w:rFonts w:cs="Arial"/>
                <w:i/>
              </w:rPr>
            </w:pPr>
            <w:r w:rsidRPr="00236B7A">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tcPr>
          <w:p w14:paraId="5A7844F9" w14:textId="77777777" w:rsidR="0018175B" w:rsidRPr="00236B7A" w:rsidRDefault="0018175B" w:rsidP="0018175B">
            <w:pPr>
              <w:pStyle w:val="TAC"/>
              <w:rPr>
                <w:rFonts w:cs="Arial"/>
              </w:rPr>
            </w:pPr>
            <w:r w:rsidRPr="00236B7A">
              <w:rPr>
                <w:rFonts w:cs="Arial"/>
              </w:rPr>
              <w:t>dBm</w:t>
            </w:r>
          </w:p>
        </w:tc>
        <w:tc>
          <w:tcPr>
            <w:tcW w:w="625" w:type="pct"/>
            <w:tcBorders>
              <w:top w:val="single" w:sz="4" w:space="0" w:color="auto"/>
              <w:left w:val="single" w:sz="4" w:space="0" w:color="auto"/>
              <w:bottom w:val="single" w:sz="4" w:space="0" w:color="auto"/>
              <w:right w:val="single" w:sz="4" w:space="0" w:color="auto"/>
            </w:tcBorders>
            <w:vAlign w:val="center"/>
          </w:tcPr>
          <w:p w14:paraId="52FAE018" w14:textId="77777777" w:rsidR="0018175B" w:rsidRPr="00236B7A" w:rsidRDefault="0018175B" w:rsidP="0018175B">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vAlign w:val="center"/>
          </w:tcPr>
          <w:p w14:paraId="7D73D82D" w14:textId="77777777" w:rsidR="0018175B" w:rsidRPr="00236B7A" w:rsidRDefault="0018175B" w:rsidP="0018175B">
            <w:pPr>
              <w:pStyle w:val="TAC"/>
              <w:rPr>
                <w:rFonts w:cs="Arial"/>
              </w:rPr>
            </w:pPr>
          </w:p>
        </w:tc>
        <w:tc>
          <w:tcPr>
            <w:tcW w:w="703" w:type="pct"/>
            <w:tcBorders>
              <w:top w:val="single" w:sz="4" w:space="0" w:color="auto"/>
              <w:left w:val="single" w:sz="4" w:space="0" w:color="auto"/>
              <w:bottom w:val="single" w:sz="4" w:space="0" w:color="auto"/>
              <w:right w:val="single" w:sz="4" w:space="0" w:color="auto"/>
            </w:tcBorders>
            <w:vAlign w:val="center"/>
          </w:tcPr>
          <w:p w14:paraId="60391FEC" w14:textId="77777777" w:rsidR="0018175B" w:rsidRPr="00236B7A" w:rsidRDefault="0018175B" w:rsidP="0018175B">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vAlign w:val="center"/>
          </w:tcPr>
          <w:p w14:paraId="0A8A7808" w14:textId="77777777" w:rsidR="0018175B" w:rsidRPr="00236B7A" w:rsidRDefault="0018175B" w:rsidP="0018175B">
            <w:pPr>
              <w:pStyle w:val="TAC"/>
              <w:rPr>
                <w:rFonts w:cs="Arial"/>
              </w:rPr>
            </w:pPr>
            <w:r w:rsidRPr="00236B7A">
              <w:rPr>
                <w:rFonts w:eastAsia="MS Mincho" w:cs="Arial"/>
              </w:rPr>
              <w:t>-53.5</w:t>
            </w:r>
          </w:p>
        </w:tc>
        <w:tc>
          <w:tcPr>
            <w:tcW w:w="625" w:type="pct"/>
            <w:tcBorders>
              <w:top w:val="single" w:sz="4" w:space="0" w:color="auto"/>
              <w:left w:val="single" w:sz="4" w:space="0" w:color="auto"/>
              <w:bottom w:val="single" w:sz="4" w:space="0" w:color="auto"/>
              <w:right w:val="single" w:sz="4" w:space="0" w:color="auto"/>
            </w:tcBorders>
            <w:vAlign w:val="center"/>
          </w:tcPr>
          <w:p w14:paraId="7D2B6F78" w14:textId="77777777" w:rsidR="0018175B" w:rsidRPr="00236B7A" w:rsidRDefault="0018175B" w:rsidP="0018175B">
            <w:pPr>
              <w:pStyle w:val="TAC"/>
              <w:rPr>
                <w:rFonts w:cs="Arial"/>
              </w:rPr>
            </w:pPr>
          </w:p>
        </w:tc>
        <w:tc>
          <w:tcPr>
            <w:tcW w:w="624" w:type="pct"/>
            <w:tcBorders>
              <w:top w:val="single" w:sz="4" w:space="0" w:color="auto"/>
              <w:left w:val="single" w:sz="4" w:space="0" w:color="auto"/>
              <w:bottom w:val="single" w:sz="4" w:space="0" w:color="auto"/>
              <w:right w:val="single" w:sz="4" w:space="0" w:color="auto"/>
            </w:tcBorders>
            <w:vAlign w:val="center"/>
          </w:tcPr>
          <w:p w14:paraId="06604103" w14:textId="77777777" w:rsidR="0018175B" w:rsidRPr="00236B7A" w:rsidRDefault="0018175B" w:rsidP="0018175B">
            <w:pPr>
              <w:pStyle w:val="TAC"/>
              <w:rPr>
                <w:rFonts w:cs="Arial"/>
              </w:rPr>
            </w:pPr>
            <w:r w:rsidRPr="00236B7A">
              <w:rPr>
                <w:rFonts w:eastAsia="MS Mincho" w:cs="Arial"/>
              </w:rPr>
              <w:t>-</w:t>
            </w:r>
            <w:r w:rsidRPr="00236B7A">
              <w:rPr>
                <w:rFonts w:cs="Arial" w:hint="eastAsia"/>
                <w:lang w:eastAsia="zh-CN"/>
              </w:rPr>
              <w:t>47</w:t>
            </w:r>
            <w:r w:rsidRPr="00236B7A">
              <w:rPr>
                <w:rFonts w:eastAsia="MS Mincho" w:cs="Arial"/>
              </w:rPr>
              <w:t>.5</w:t>
            </w:r>
          </w:p>
        </w:tc>
      </w:tr>
      <w:tr w:rsidR="0018175B" w:rsidRPr="00236B7A" w14:paraId="562E5851" w14:textId="77777777" w:rsidTr="0018175B">
        <w:tc>
          <w:tcPr>
            <w:tcW w:w="782" w:type="pct"/>
            <w:tcBorders>
              <w:top w:val="single" w:sz="4" w:space="0" w:color="auto"/>
              <w:left w:val="single" w:sz="4" w:space="0" w:color="auto"/>
              <w:bottom w:val="single" w:sz="4" w:space="0" w:color="auto"/>
              <w:right w:val="single" w:sz="4" w:space="0" w:color="auto"/>
            </w:tcBorders>
            <w:vAlign w:val="bottom"/>
          </w:tcPr>
          <w:p w14:paraId="7539CB08" w14:textId="77777777" w:rsidR="0018175B" w:rsidRPr="00236B7A" w:rsidRDefault="0018175B" w:rsidP="0018175B">
            <w:pPr>
              <w:pStyle w:val="TAL"/>
              <w:rPr>
                <w:rFonts w:eastAsia="MS Mincho" w:cs="Arial"/>
              </w:rPr>
            </w:pPr>
            <w:proofErr w:type="spellStart"/>
            <w:r w:rsidRPr="00236B7A">
              <w:rPr>
                <w:rFonts w:eastAsia="MS Mincho" w:cs="Arial"/>
              </w:rPr>
              <w:t>P</w:t>
            </w:r>
            <w:r w:rsidRPr="00236B7A">
              <w:rPr>
                <w:rFonts w:eastAsia="MS Mincho" w:cs="Arial"/>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tcPr>
          <w:p w14:paraId="452EEA2B" w14:textId="77777777" w:rsidR="0018175B" w:rsidRPr="00236B7A" w:rsidRDefault="0018175B" w:rsidP="0018175B">
            <w:pPr>
              <w:pStyle w:val="TAC"/>
              <w:rPr>
                <w:rFonts w:cs="Arial"/>
              </w:rPr>
            </w:pPr>
            <w:r w:rsidRPr="00236B7A">
              <w:rPr>
                <w:rFonts w:cs="Arial"/>
              </w:rPr>
              <w:t>dBm</w:t>
            </w:r>
          </w:p>
        </w:tc>
        <w:tc>
          <w:tcPr>
            <w:tcW w:w="3827" w:type="pct"/>
            <w:gridSpan w:val="6"/>
            <w:tcBorders>
              <w:top w:val="single" w:sz="4" w:space="0" w:color="auto"/>
              <w:left w:val="single" w:sz="4" w:space="0" w:color="auto"/>
              <w:bottom w:val="single" w:sz="4" w:space="0" w:color="auto"/>
              <w:right w:val="single" w:sz="4" w:space="0" w:color="auto"/>
            </w:tcBorders>
            <w:vAlign w:val="center"/>
          </w:tcPr>
          <w:p w14:paraId="33DA3BA1" w14:textId="77777777" w:rsidR="0018175B" w:rsidRPr="00236B7A" w:rsidRDefault="0018175B" w:rsidP="0018175B">
            <w:pPr>
              <w:pStyle w:val="TAC"/>
              <w:rPr>
                <w:rFonts w:cs="Arial"/>
              </w:rPr>
            </w:pPr>
            <w:r w:rsidRPr="00236B7A">
              <w:rPr>
                <w:rFonts w:cs="Arial"/>
              </w:rPr>
              <w:t>-22</w:t>
            </w:r>
          </w:p>
        </w:tc>
      </w:tr>
      <w:tr w:rsidR="0018175B" w:rsidRPr="00236B7A" w14:paraId="309A0CDE" w14:textId="77777777" w:rsidTr="0018175B">
        <w:tc>
          <w:tcPr>
            <w:tcW w:w="782" w:type="pct"/>
            <w:tcBorders>
              <w:top w:val="single" w:sz="4" w:space="0" w:color="auto"/>
              <w:left w:val="single" w:sz="4" w:space="0" w:color="auto"/>
              <w:bottom w:val="single" w:sz="4" w:space="0" w:color="auto"/>
              <w:right w:val="single" w:sz="4" w:space="0" w:color="auto"/>
            </w:tcBorders>
          </w:tcPr>
          <w:p w14:paraId="4AFF0A8B" w14:textId="77777777" w:rsidR="0018175B" w:rsidRPr="00236B7A" w:rsidRDefault="0018175B" w:rsidP="0018175B">
            <w:pPr>
              <w:pStyle w:val="TAL"/>
              <w:rPr>
                <w:rFonts w:eastAsia="MS Mincho" w:cs="Arial"/>
              </w:rPr>
            </w:pPr>
            <w:proofErr w:type="spellStart"/>
            <w:r w:rsidRPr="00236B7A">
              <w:rPr>
                <w:rFonts w:eastAsia="MS Mincho" w:cs="Arial"/>
              </w:rPr>
              <w:t>BW</w:t>
            </w:r>
            <w:r w:rsidRPr="00236B7A">
              <w:rPr>
                <w:rFonts w:eastAsia="MS Mincho" w:cs="Arial"/>
                <w:vertAlign w:val="subscript"/>
              </w:rPr>
              <w:t>Interferer</w:t>
            </w:r>
            <w:proofErr w:type="spellEnd"/>
            <w:r w:rsidRPr="00236B7A">
              <w:rPr>
                <w:rFonts w:eastAsia="MS Mincho" w:cs="Arial"/>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tcPr>
          <w:p w14:paraId="35445EA6" w14:textId="77777777" w:rsidR="0018175B" w:rsidRPr="00236B7A" w:rsidRDefault="0018175B" w:rsidP="0018175B">
            <w:pPr>
              <w:pStyle w:val="TAC"/>
              <w:rPr>
                <w:rFonts w:cs="Arial"/>
              </w:rPr>
            </w:pPr>
            <w:r w:rsidRPr="00236B7A">
              <w:rPr>
                <w:rFonts w:cs="Arial"/>
              </w:rPr>
              <w:t>MHz</w:t>
            </w:r>
          </w:p>
        </w:tc>
        <w:tc>
          <w:tcPr>
            <w:tcW w:w="625" w:type="pct"/>
            <w:tcBorders>
              <w:top w:val="single" w:sz="4" w:space="0" w:color="auto"/>
              <w:left w:val="single" w:sz="4" w:space="0" w:color="auto"/>
              <w:bottom w:val="single" w:sz="4" w:space="0" w:color="auto"/>
              <w:right w:val="single" w:sz="4" w:space="0" w:color="auto"/>
            </w:tcBorders>
            <w:vAlign w:val="center"/>
          </w:tcPr>
          <w:p w14:paraId="1AEFCC37" w14:textId="77777777" w:rsidR="0018175B" w:rsidRPr="00236B7A" w:rsidRDefault="0018175B" w:rsidP="0018175B">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vAlign w:val="center"/>
          </w:tcPr>
          <w:p w14:paraId="7C7A1F83" w14:textId="77777777" w:rsidR="0018175B" w:rsidRPr="00236B7A" w:rsidRDefault="0018175B" w:rsidP="0018175B">
            <w:pPr>
              <w:pStyle w:val="TAC"/>
              <w:rPr>
                <w:rFonts w:cs="Arial"/>
              </w:rPr>
            </w:pPr>
          </w:p>
        </w:tc>
        <w:tc>
          <w:tcPr>
            <w:tcW w:w="703" w:type="pct"/>
            <w:tcBorders>
              <w:top w:val="single" w:sz="4" w:space="0" w:color="auto"/>
              <w:left w:val="single" w:sz="4" w:space="0" w:color="auto"/>
              <w:bottom w:val="single" w:sz="4" w:space="0" w:color="auto"/>
              <w:right w:val="single" w:sz="4" w:space="0" w:color="auto"/>
            </w:tcBorders>
            <w:vAlign w:val="center"/>
          </w:tcPr>
          <w:p w14:paraId="7417D401" w14:textId="77777777" w:rsidR="0018175B" w:rsidRPr="00236B7A" w:rsidRDefault="0018175B" w:rsidP="0018175B">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vAlign w:val="center"/>
          </w:tcPr>
          <w:p w14:paraId="512D2E76" w14:textId="77777777" w:rsidR="0018175B" w:rsidRPr="00236B7A" w:rsidRDefault="0018175B" w:rsidP="0018175B">
            <w:pPr>
              <w:pStyle w:val="TAC"/>
              <w:rPr>
                <w:rFonts w:cs="Arial"/>
                <w:lang w:eastAsia="zh-CN"/>
              </w:rPr>
            </w:pPr>
            <w:r w:rsidRPr="00236B7A">
              <w:rPr>
                <w:rFonts w:cs="Arial" w:hint="eastAsia"/>
                <w:lang w:eastAsia="zh-CN"/>
              </w:rPr>
              <w:t>10</w:t>
            </w:r>
          </w:p>
        </w:tc>
        <w:tc>
          <w:tcPr>
            <w:tcW w:w="625" w:type="pct"/>
            <w:tcBorders>
              <w:top w:val="single" w:sz="4" w:space="0" w:color="auto"/>
              <w:left w:val="single" w:sz="4" w:space="0" w:color="auto"/>
              <w:bottom w:val="single" w:sz="4" w:space="0" w:color="auto"/>
              <w:right w:val="single" w:sz="4" w:space="0" w:color="auto"/>
            </w:tcBorders>
            <w:vAlign w:val="center"/>
          </w:tcPr>
          <w:p w14:paraId="4D5C47B2" w14:textId="77777777" w:rsidR="0018175B" w:rsidRPr="00236B7A" w:rsidRDefault="0018175B" w:rsidP="0018175B">
            <w:pPr>
              <w:pStyle w:val="TAC"/>
              <w:rPr>
                <w:rFonts w:cs="Arial"/>
              </w:rPr>
            </w:pPr>
          </w:p>
        </w:tc>
        <w:tc>
          <w:tcPr>
            <w:tcW w:w="624" w:type="pct"/>
            <w:tcBorders>
              <w:top w:val="single" w:sz="4" w:space="0" w:color="auto"/>
              <w:left w:val="single" w:sz="4" w:space="0" w:color="auto"/>
              <w:bottom w:val="single" w:sz="4" w:space="0" w:color="auto"/>
              <w:right w:val="single" w:sz="4" w:space="0" w:color="auto"/>
            </w:tcBorders>
            <w:vAlign w:val="center"/>
          </w:tcPr>
          <w:p w14:paraId="683767E8" w14:textId="77777777" w:rsidR="0018175B" w:rsidRPr="00236B7A" w:rsidRDefault="0018175B" w:rsidP="0018175B">
            <w:pPr>
              <w:pStyle w:val="TAC"/>
              <w:rPr>
                <w:rFonts w:cs="Arial"/>
                <w:lang w:eastAsia="zh-CN"/>
              </w:rPr>
            </w:pPr>
            <w:r w:rsidRPr="00236B7A">
              <w:rPr>
                <w:rFonts w:cs="Arial" w:hint="eastAsia"/>
                <w:lang w:eastAsia="zh-CN"/>
              </w:rPr>
              <w:t>10</w:t>
            </w:r>
          </w:p>
        </w:tc>
      </w:tr>
      <w:tr w:rsidR="0018175B" w:rsidRPr="00236B7A" w14:paraId="06D6D483" w14:textId="77777777" w:rsidTr="0018175B">
        <w:tc>
          <w:tcPr>
            <w:tcW w:w="782" w:type="pct"/>
            <w:tcBorders>
              <w:top w:val="single" w:sz="4" w:space="0" w:color="auto"/>
              <w:left w:val="single" w:sz="4" w:space="0" w:color="auto"/>
              <w:bottom w:val="single" w:sz="4" w:space="0" w:color="auto"/>
              <w:right w:val="single" w:sz="4" w:space="0" w:color="auto"/>
            </w:tcBorders>
          </w:tcPr>
          <w:p w14:paraId="20EC7578" w14:textId="77777777" w:rsidR="0018175B" w:rsidRPr="00236B7A" w:rsidRDefault="0018175B" w:rsidP="0018175B">
            <w:pPr>
              <w:pStyle w:val="TAL"/>
              <w:rPr>
                <w:rFonts w:cs="Arial"/>
                <w:i/>
              </w:rPr>
            </w:pPr>
            <w:proofErr w:type="spellStart"/>
            <w:r w:rsidRPr="00236B7A">
              <w:rPr>
                <w:rFonts w:eastAsia="MS Mincho" w:cs="Arial"/>
              </w:rPr>
              <w:t>F</w:t>
            </w:r>
            <w:r w:rsidRPr="00236B7A">
              <w:rPr>
                <w:rFonts w:eastAsia="MS Mincho" w:cs="Arial"/>
                <w:vertAlign w:val="subscript"/>
              </w:rPr>
              <w:t>Interferer</w:t>
            </w:r>
            <w:proofErr w:type="spellEnd"/>
            <w:r w:rsidRPr="00236B7A">
              <w:rPr>
                <w:rFonts w:eastAsia="MS Mincho" w:cs="Arial"/>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2A6347C0" w14:textId="77777777" w:rsidR="0018175B" w:rsidRPr="00236B7A" w:rsidRDefault="0018175B" w:rsidP="0018175B">
            <w:pPr>
              <w:pStyle w:val="TAC"/>
              <w:rPr>
                <w:rFonts w:cs="Arial"/>
              </w:rPr>
            </w:pPr>
            <w:r w:rsidRPr="00236B7A">
              <w:rPr>
                <w:rFonts w:cs="Arial"/>
              </w:rPr>
              <w:t>MHz</w:t>
            </w:r>
          </w:p>
        </w:tc>
        <w:tc>
          <w:tcPr>
            <w:tcW w:w="625" w:type="pct"/>
            <w:tcBorders>
              <w:top w:val="single" w:sz="4" w:space="0" w:color="auto"/>
              <w:left w:val="single" w:sz="4" w:space="0" w:color="auto"/>
              <w:bottom w:val="single" w:sz="4" w:space="0" w:color="auto"/>
              <w:right w:val="single" w:sz="4" w:space="0" w:color="auto"/>
            </w:tcBorders>
          </w:tcPr>
          <w:p w14:paraId="3DC44B58" w14:textId="77777777" w:rsidR="0018175B" w:rsidRPr="00236B7A" w:rsidRDefault="0018175B" w:rsidP="0018175B">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tcPr>
          <w:p w14:paraId="2E8B4A75" w14:textId="77777777" w:rsidR="0018175B" w:rsidRPr="00236B7A" w:rsidRDefault="0018175B" w:rsidP="0018175B">
            <w:pPr>
              <w:pStyle w:val="TAC"/>
              <w:rPr>
                <w:rFonts w:cs="Arial"/>
              </w:rPr>
            </w:pPr>
          </w:p>
        </w:tc>
        <w:tc>
          <w:tcPr>
            <w:tcW w:w="703" w:type="pct"/>
            <w:tcBorders>
              <w:top w:val="single" w:sz="4" w:space="0" w:color="auto"/>
              <w:left w:val="single" w:sz="4" w:space="0" w:color="auto"/>
              <w:bottom w:val="single" w:sz="4" w:space="0" w:color="auto"/>
              <w:right w:val="single" w:sz="4" w:space="0" w:color="auto"/>
            </w:tcBorders>
          </w:tcPr>
          <w:p w14:paraId="30B43C07" w14:textId="77777777" w:rsidR="0018175B" w:rsidRPr="00236B7A" w:rsidRDefault="0018175B" w:rsidP="0018175B">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tcPr>
          <w:p w14:paraId="0D6FA400" w14:textId="77777777" w:rsidR="0018175B" w:rsidRPr="00236B7A" w:rsidRDefault="0018175B" w:rsidP="0018175B">
            <w:pPr>
              <w:pStyle w:val="TAC"/>
              <w:rPr>
                <w:rFonts w:cs="Arial"/>
              </w:rPr>
            </w:pPr>
            <w:r w:rsidRPr="00236B7A">
              <w:rPr>
                <w:rFonts w:cs="Arial" w:hint="eastAsia"/>
                <w:lang w:eastAsia="zh-CN"/>
              </w:rPr>
              <w:t>10</w:t>
            </w:r>
            <w:r w:rsidRPr="00236B7A">
              <w:rPr>
                <w:rFonts w:cs="Arial"/>
              </w:rPr>
              <w:t>+0.0</w:t>
            </w:r>
            <w:r w:rsidRPr="00236B7A">
              <w:rPr>
                <w:rFonts w:cs="Arial" w:hint="eastAsia"/>
                <w:lang w:eastAsia="zh-CN"/>
              </w:rPr>
              <w:t>12</w:t>
            </w:r>
            <w:r w:rsidRPr="00236B7A">
              <w:rPr>
                <w:rFonts w:cs="Arial"/>
              </w:rPr>
              <w:t>5</w:t>
            </w:r>
          </w:p>
          <w:p w14:paraId="0EF3441B" w14:textId="77777777" w:rsidR="0018175B" w:rsidRPr="00236B7A" w:rsidRDefault="0018175B" w:rsidP="0018175B">
            <w:pPr>
              <w:pStyle w:val="TAC"/>
              <w:rPr>
                <w:rFonts w:cs="Arial"/>
              </w:rPr>
            </w:pPr>
            <w:r w:rsidRPr="00236B7A">
              <w:rPr>
                <w:rFonts w:cs="Arial"/>
              </w:rPr>
              <w:t>/</w:t>
            </w:r>
          </w:p>
          <w:p w14:paraId="25888AD0" w14:textId="77777777" w:rsidR="0018175B" w:rsidRPr="00236B7A" w:rsidRDefault="0018175B" w:rsidP="0018175B">
            <w:pPr>
              <w:pStyle w:val="TAC"/>
              <w:rPr>
                <w:rFonts w:cs="Arial"/>
              </w:rPr>
            </w:pPr>
            <w:r w:rsidRPr="00236B7A">
              <w:rPr>
                <w:rFonts w:cs="Arial"/>
              </w:rPr>
              <w:t>-</w:t>
            </w:r>
            <w:r w:rsidRPr="00236B7A">
              <w:rPr>
                <w:rFonts w:cs="Arial" w:hint="eastAsia"/>
                <w:lang w:eastAsia="zh-CN"/>
              </w:rPr>
              <w:t>10</w:t>
            </w:r>
            <w:r w:rsidRPr="00236B7A">
              <w:rPr>
                <w:rFonts w:cs="Arial"/>
              </w:rPr>
              <w:t>-0.0</w:t>
            </w:r>
            <w:r w:rsidRPr="00236B7A">
              <w:rPr>
                <w:rFonts w:cs="Arial" w:hint="eastAsia"/>
                <w:lang w:eastAsia="zh-CN"/>
              </w:rPr>
              <w:t>12</w:t>
            </w:r>
            <w:r w:rsidRPr="00236B7A">
              <w:rPr>
                <w:rFonts w:cs="Arial"/>
              </w:rPr>
              <w:t>5</w:t>
            </w:r>
          </w:p>
        </w:tc>
        <w:tc>
          <w:tcPr>
            <w:tcW w:w="625" w:type="pct"/>
            <w:tcBorders>
              <w:top w:val="single" w:sz="4" w:space="0" w:color="auto"/>
              <w:left w:val="single" w:sz="4" w:space="0" w:color="auto"/>
              <w:bottom w:val="single" w:sz="4" w:space="0" w:color="auto"/>
              <w:right w:val="single" w:sz="4" w:space="0" w:color="auto"/>
            </w:tcBorders>
          </w:tcPr>
          <w:p w14:paraId="02422096" w14:textId="77777777" w:rsidR="0018175B" w:rsidRPr="00236B7A" w:rsidRDefault="0018175B" w:rsidP="0018175B">
            <w:pPr>
              <w:pStyle w:val="TAC"/>
              <w:rPr>
                <w:rFonts w:cs="Arial"/>
              </w:rPr>
            </w:pPr>
          </w:p>
        </w:tc>
        <w:tc>
          <w:tcPr>
            <w:tcW w:w="624" w:type="pct"/>
            <w:tcBorders>
              <w:top w:val="single" w:sz="4" w:space="0" w:color="auto"/>
              <w:left w:val="single" w:sz="4" w:space="0" w:color="auto"/>
              <w:bottom w:val="single" w:sz="4" w:space="0" w:color="auto"/>
              <w:right w:val="single" w:sz="4" w:space="0" w:color="auto"/>
            </w:tcBorders>
          </w:tcPr>
          <w:p w14:paraId="3DE8D7DC" w14:textId="77777777" w:rsidR="0018175B" w:rsidRPr="00236B7A" w:rsidRDefault="0018175B" w:rsidP="0018175B">
            <w:pPr>
              <w:pStyle w:val="TAC"/>
              <w:rPr>
                <w:rFonts w:cs="Arial"/>
              </w:rPr>
            </w:pPr>
            <w:r w:rsidRPr="00236B7A">
              <w:rPr>
                <w:rFonts w:cs="Arial"/>
              </w:rPr>
              <w:t>15+0.00</w:t>
            </w:r>
            <w:r w:rsidRPr="00236B7A">
              <w:rPr>
                <w:rFonts w:cs="Arial" w:hint="eastAsia"/>
                <w:lang w:eastAsia="zh-CN"/>
              </w:rPr>
              <w:t>7</w:t>
            </w:r>
            <w:r w:rsidRPr="00236B7A">
              <w:rPr>
                <w:rFonts w:cs="Arial"/>
              </w:rPr>
              <w:t>5</w:t>
            </w:r>
          </w:p>
          <w:p w14:paraId="28ADE3B3" w14:textId="77777777" w:rsidR="0018175B" w:rsidRPr="00236B7A" w:rsidRDefault="0018175B" w:rsidP="0018175B">
            <w:pPr>
              <w:pStyle w:val="TAC"/>
              <w:rPr>
                <w:rFonts w:cs="Arial"/>
              </w:rPr>
            </w:pPr>
            <w:r w:rsidRPr="00236B7A">
              <w:rPr>
                <w:rFonts w:cs="Arial"/>
              </w:rPr>
              <w:t>/</w:t>
            </w:r>
          </w:p>
          <w:p w14:paraId="32050D2A" w14:textId="77777777" w:rsidR="0018175B" w:rsidRPr="00236B7A" w:rsidRDefault="0018175B" w:rsidP="0018175B">
            <w:pPr>
              <w:pStyle w:val="TAC"/>
              <w:rPr>
                <w:rFonts w:cs="Arial"/>
              </w:rPr>
            </w:pPr>
            <w:r w:rsidRPr="00236B7A">
              <w:rPr>
                <w:rFonts w:cs="Arial"/>
              </w:rPr>
              <w:t>-15-0.00</w:t>
            </w:r>
            <w:r w:rsidRPr="00236B7A">
              <w:rPr>
                <w:rFonts w:cs="Arial" w:hint="eastAsia"/>
                <w:lang w:eastAsia="zh-CN"/>
              </w:rPr>
              <w:t>7</w:t>
            </w:r>
            <w:r w:rsidRPr="00236B7A">
              <w:rPr>
                <w:rFonts w:cs="Arial"/>
              </w:rPr>
              <w:t>5</w:t>
            </w:r>
          </w:p>
        </w:tc>
      </w:tr>
      <w:tr w:rsidR="0018175B" w:rsidRPr="00236B7A" w14:paraId="64F3717F" w14:textId="77777777" w:rsidTr="0018175B">
        <w:trPr>
          <w:trHeight w:val="398"/>
        </w:trPr>
        <w:tc>
          <w:tcPr>
            <w:tcW w:w="5000" w:type="pct"/>
            <w:gridSpan w:val="8"/>
            <w:tcBorders>
              <w:top w:val="single" w:sz="4" w:space="0" w:color="auto"/>
              <w:left w:val="single" w:sz="4" w:space="0" w:color="auto"/>
              <w:bottom w:val="single" w:sz="4" w:space="0" w:color="auto"/>
              <w:right w:val="single" w:sz="4" w:space="0" w:color="auto"/>
            </w:tcBorders>
          </w:tcPr>
          <w:p w14:paraId="7AA3474E" w14:textId="77777777" w:rsidR="0018175B" w:rsidRPr="00236B7A" w:rsidRDefault="0018175B" w:rsidP="0018175B">
            <w:pPr>
              <w:pStyle w:val="TAN"/>
              <w:rPr>
                <w:rFonts w:eastAsia="MS Mincho" w:cs="Arial"/>
              </w:rPr>
            </w:pPr>
            <w:r w:rsidRPr="00236B7A">
              <w:rPr>
                <w:rFonts w:eastAsia="MS Mincho" w:cs="Arial"/>
              </w:rPr>
              <w:t>NOTE 1:</w:t>
            </w:r>
            <w:r w:rsidRPr="00236B7A">
              <w:rPr>
                <w:rFonts w:eastAsia="MS Mincho" w:cs="Arial"/>
              </w:rPr>
              <w:tab/>
            </w:r>
            <w:r w:rsidRPr="00236B7A">
              <w:rPr>
                <w:rFonts w:cs="Arial"/>
              </w:rPr>
              <w:t xml:space="preserve">The interferer is </w:t>
            </w:r>
            <w:r w:rsidRPr="00236B7A">
              <w:rPr>
                <w:rFonts w:cs="Arial"/>
                <w:lang w:val="en-US"/>
              </w:rPr>
              <w:t xml:space="preserve">QPSK modulated </w:t>
            </w:r>
            <w:r w:rsidRPr="00236B7A">
              <w:rPr>
                <w:rFonts w:cs="Arial"/>
              </w:rPr>
              <w:t>PUSCH containing data and reference symbols. Normal cyclic prefix is used. The data content shall be uncorrelated to the wanted signal and modulated according to clause 5 of TS36.211</w:t>
            </w:r>
            <w:r w:rsidRPr="00236B7A">
              <w:rPr>
                <w:rFonts w:eastAsia="MS Mincho" w:cs="Arial"/>
              </w:rPr>
              <w:t>.</w:t>
            </w:r>
          </w:p>
        </w:tc>
      </w:tr>
    </w:tbl>
    <w:p w14:paraId="6A560035" w14:textId="77777777" w:rsidR="0018175B" w:rsidRPr="00236B7A" w:rsidRDefault="0018175B" w:rsidP="0018175B">
      <w:pPr>
        <w:rPr>
          <w:i/>
        </w:rPr>
      </w:pPr>
    </w:p>
    <w:p w14:paraId="0052E0C0" w14:textId="77777777" w:rsidR="0018175B" w:rsidRPr="00236B7A" w:rsidRDefault="0018175B" w:rsidP="0018175B">
      <w:pPr>
        <w:rPr>
          <w:rFonts w:eastAsia="Malgun Gothic"/>
        </w:rPr>
      </w:pPr>
      <w:r w:rsidRPr="00236B7A">
        <w:t xml:space="preserve">When UE is configured for simultaneous E-UTRA V2X </w:t>
      </w:r>
      <w:proofErr w:type="spellStart"/>
      <w:r w:rsidRPr="00236B7A">
        <w:t>sidelink</w:t>
      </w:r>
      <w:proofErr w:type="spellEnd"/>
      <w:r w:rsidRPr="00236B7A">
        <w:t xml:space="preserve"> and E-UTRA downlink reception for inter-band E-UTRA V2X / E-UTRA bands specified in Table 5.5G-2, the requirements in subclause 7.5.1G apply for the E-UTRA V2X </w:t>
      </w:r>
      <w:proofErr w:type="spellStart"/>
      <w:r w:rsidRPr="00236B7A">
        <w:t>sidelink</w:t>
      </w:r>
      <w:proofErr w:type="spellEnd"/>
      <w:r w:rsidRPr="00236B7A">
        <w:t xml:space="preserve"> reception and the requirements in subclause 7.5.1 apply for the E-UTRA downlink reception while all downlink carriers are active.</w:t>
      </w:r>
    </w:p>
    <w:p w14:paraId="0684E405" w14:textId="77777777" w:rsidR="0018175B" w:rsidRPr="00236B7A" w:rsidRDefault="0018175B" w:rsidP="0018175B">
      <w:pPr>
        <w:rPr>
          <w:rFonts w:cs="v5.0.0"/>
          <w:lang w:eastAsia="zh-CN"/>
        </w:rPr>
      </w:pPr>
      <w:r w:rsidRPr="00236B7A">
        <w:t xml:space="preserve">For intra-band contiguous </w:t>
      </w:r>
      <w:r w:rsidRPr="00236B7A">
        <w:rPr>
          <w:rFonts w:eastAsia="SimSun" w:hint="eastAsia"/>
          <w:lang w:eastAsia="zh-CN"/>
        </w:rPr>
        <w:t>multi-carrier</w:t>
      </w:r>
      <w:r w:rsidRPr="00236B7A">
        <w:t xml:space="preserve"> operation,</w:t>
      </w:r>
      <w:r w:rsidRPr="00236B7A">
        <w:rPr>
          <w:rFonts w:cs="v4.2.0" w:hint="eastAsia"/>
        </w:rPr>
        <w:t xml:space="preserve"> </w:t>
      </w:r>
      <w:r w:rsidRPr="00236B7A">
        <w:rPr>
          <w:rFonts w:hint="eastAsia"/>
          <w:lang w:eastAsia="zh-CN"/>
        </w:rPr>
        <w:t>t</w:t>
      </w:r>
      <w:r w:rsidRPr="00236B7A">
        <w:t xml:space="preserve">he </w:t>
      </w:r>
      <w:r w:rsidRPr="00236B7A">
        <w:rPr>
          <w:rFonts w:hint="eastAsia"/>
          <w:lang w:eastAsia="zh-CN"/>
        </w:rPr>
        <w:t xml:space="preserve">V2X </w:t>
      </w:r>
      <w:r w:rsidRPr="00236B7A">
        <w:t>UE shall fulfil the minimum requirement specified in Table 7.5.1</w:t>
      </w:r>
      <w:r w:rsidRPr="00236B7A">
        <w:rPr>
          <w:rFonts w:hint="eastAsia"/>
          <w:lang w:eastAsia="zh-CN"/>
        </w:rPr>
        <w:t>G</w:t>
      </w:r>
      <w:r w:rsidRPr="00236B7A">
        <w:t>-</w:t>
      </w:r>
      <w:r w:rsidRPr="00236B7A">
        <w:rPr>
          <w:rFonts w:eastAsia="Malgun Gothic" w:hint="eastAsia"/>
        </w:rPr>
        <w:t>4</w:t>
      </w:r>
      <w:r w:rsidRPr="00236B7A">
        <w:rPr>
          <w:rFonts w:hint="eastAsia"/>
          <w:lang w:eastAsia="zh-CN"/>
        </w:rPr>
        <w:t xml:space="preserve"> to</w:t>
      </w:r>
      <w:r w:rsidRPr="00236B7A">
        <w:t xml:space="preserve"> Table 7.5.1</w:t>
      </w:r>
      <w:r w:rsidRPr="00236B7A">
        <w:rPr>
          <w:rFonts w:hint="eastAsia"/>
          <w:lang w:eastAsia="zh-CN"/>
        </w:rPr>
        <w:t>G</w:t>
      </w:r>
      <w:r w:rsidRPr="00236B7A">
        <w:t>-</w:t>
      </w:r>
      <w:r w:rsidRPr="00236B7A">
        <w:rPr>
          <w:rFonts w:eastAsia="Malgun Gothic" w:hint="eastAsia"/>
        </w:rPr>
        <w:t>6</w:t>
      </w:r>
      <w:r w:rsidRPr="00236B7A">
        <w:t xml:space="preserve"> where the </w:t>
      </w:r>
      <w:r w:rsidRPr="00236B7A">
        <w:rPr>
          <w:rFonts w:eastAsia="Osaka" w:cs="v5.0.0"/>
        </w:rPr>
        <w:t xml:space="preserve">throughput </w:t>
      </w:r>
      <w:r w:rsidRPr="00236B7A">
        <w:t>shall be ≥ 95% of the maximum throughput of the reference measurement channels as specified in Annex A.</w:t>
      </w:r>
      <w:r w:rsidRPr="00236B7A">
        <w:rPr>
          <w:rFonts w:hint="eastAsia"/>
          <w:lang w:eastAsia="zh-CN"/>
        </w:rPr>
        <w:t>8.</w:t>
      </w:r>
      <w:r w:rsidRPr="00236B7A">
        <w:rPr>
          <w:rFonts w:cs="v5.0.0" w:hint="eastAsia"/>
          <w:lang w:eastAsia="zh-CN"/>
        </w:rPr>
        <w:t>2.</w:t>
      </w:r>
    </w:p>
    <w:p w14:paraId="332C451F" w14:textId="77777777" w:rsidR="0018175B" w:rsidRPr="00236B7A" w:rsidRDefault="0018175B" w:rsidP="0018175B">
      <w:pPr>
        <w:pStyle w:val="TH"/>
      </w:pPr>
      <w:r w:rsidRPr="00236B7A">
        <w:t xml:space="preserve">Table </w:t>
      </w:r>
      <w:r w:rsidRPr="00236B7A">
        <w:rPr>
          <w:rFonts w:eastAsia="MS Mincho"/>
        </w:rPr>
        <w:t>7.5.1</w:t>
      </w:r>
      <w:r w:rsidRPr="00236B7A">
        <w:rPr>
          <w:rFonts w:hint="eastAsia"/>
          <w:lang w:eastAsia="zh-CN"/>
        </w:rPr>
        <w:t>G</w:t>
      </w:r>
      <w:r w:rsidRPr="00236B7A">
        <w:rPr>
          <w:rFonts w:eastAsia="MS Mincho"/>
        </w:rPr>
        <w:t>-</w:t>
      </w:r>
      <w:r w:rsidRPr="00236B7A">
        <w:rPr>
          <w:rFonts w:eastAsia="Malgun Gothic" w:hint="eastAsia"/>
        </w:rPr>
        <w:t>4:</w:t>
      </w:r>
      <w:r w:rsidRPr="00236B7A">
        <w:rPr>
          <w:rFonts w:hint="eastAsia"/>
        </w:rPr>
        <w:t xml:space="preserve"> </w:t>
      </w:r>
      <w:r w:rsidRPr="00236B7A">
        <w:t xml:space="preserve">Adjacent channel selectivity for intra-band contiguous </w:t>
      </w:r>
      <w:r w:rsidRPr="00236B7A">
        <w:rPr>
          <w:rFonts w:eastAsia="SimSun" w:hint="eastAsia"/>
          <w:lang w:eastAsia="zh-CN"/>
        </w:rPr>
        <w:t>multi-carrier</w:t>
      </w:r>
      <w:r w:rsidRPr="00236B7A">
        <w:rPr>
          <w:rFonts w:hint="eastAsia"/>
        </w:rPr>
        <w:t xml:space="preserve"> for V2X</w:t>
      </w:r>
      <w:r w:rsidRPr="00236B7A">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18175B" w:rsidRPr="00236B7A" w14:paraId="488C2B70" w14:textId="77777777" w:rsidTr="0018175B">
        <w:trPr>
          <w:jc w:val="center"/>
        </w:trPr>
        <w:tc>
          <w:tcPr>
            <w:tcW w:w="1377" w:type="dxa"/>
          </w:tcPr>
          <w:p w14:paraId="44648C0A" w14:textId="77777777" w:rsidR="0018175B" w:rsidRPr="00236B7A" w:rsidRDefault="0018175B" w:rsidP="0018175B">
            <w:pPr>
              <w:pStyle w:val="TAH"/>
              <w:rPr>
                <w:rFonts w:cs="Arial"/>
              </w:rPr>
            </w:pPr>
          </w:p>
        </w:tc>
        <w:tc>
          <w:tcPr>
            <w:tcW w:w="999" w:type="dxa"/>
          </w:tcPr>
          <w:p w14:paraId="605D441E" w14:textId="77777777" w:rsidR="0018175B" w:rsidRPr="00236B7A" w:rsidRDefault="0018175B" w:rsidP="0018175B">
            <w:pPr>
              <w:pStyle w:val="TAH"/>
              <w:rPr>
                <w:rFonts w:cs="Arial"/>
              </w:rPr>
            </w:pPr>
          </w:p>
        </w:tc>
        <w:tc>
          <w:tcPr>
            <w:tcW w:w="5670" w:type="dxa"/>
            <w:gridSpan w:val="5"/>
          </w:tcPr>
          <w:p w14:paraId="750B2B61" w14:textId="77777777" w:rsidR="0018175B" w:rsidRPr="00236B7A" w:rsidDel="00A30704" w:rsidRDefault="0018175B" w:rsidP="0018175B">
            <w:pPr>
              <w:pStyle w:val="TAH"/>
              <w:rPr>
                <w:rFonts w:cs="Arial"/>
              </w:rPr>
            </w:pPr>
            <w:r w:rsidRPr="00236B7A">
              <w:rPr>
                <w:rFonts w:cs="Arial"/>
              </w:rPr>
              <w:t>V2X Bandwidth Class</w:t>
            </w:r>
          </w:p>
        </w:tc>
      </w:tr>
      <w:tr w:rsidR="0018175B" w:rsidRPr="00236B7A" w14:paraId="2831E012" w14:textId="77777777" w:rsidTr="0018175B">
        <w:trPr>
          <w:trHeight w:val="387"/>
          <w:jc w:val="center"/>
        </w:trPr>
        <w:tc>
          <w:tcPr>
            <w:tcW w:w="1377" w:type="dxa"/>
          </w:tcPr>
          <w:p w14:paraId="446B43A0" w14:textId="77777777" w:rsidR="0018175B" w:rsidRPr="00236B7A" w:rsidRDefault="0018175B" w:rsidP="0018175B">
            <w:pPr>
              <w:pStyle w:val="TAH"/>
              <w:rPr>
                <w:rFonts w:cs="Arial"/>
              </w:rPr>
            </w:pPr>
            <w:r w:rsidRPr="00236B7A">
              <w:rPr>
                <w:rFonts w:cs="Arial"/>
              </w:rPr>
              <w:t>Rx Parameter</w:t>
            </w:r>
          </w:p>
        </w:tc>
        <w:tc>
          <w:tcPr>
            <w:tcW w:w="999" w:type="dxa"/>
          </w:tcPr>
          <w:p w14:paraId="620E2618" w14:textId="77777777" w:rsidR="0018175B" w:rsidRPr="00236B7A" w:rsidRDefault="0018175B" w:rsidP="0018175B">
            <w:pPr>
              <w:pStyle w:val="TAH"/>
              <w:rPr>
                <w:rFonts w:cs="Arial"/>
              </w:rPr>
            </w:pPr>
            <w:r w:rsidRPr="00236B7A">
              <w:rPr>
                <w:rFonts w:cs="Arial"/>
              </w:rPr>
              <w:t>Units</w:t>
            </w:r>
          </w:p>
        </w:tc>
        <w:tc>
          <w:tcPr>
            <w:tcW w:w="1134" w:type="dxa"/>
          </w:tcPr>
          <w:p w14:paraId="53D83FCF" w14:textId="77777777" w:rsidR="0018175B" w:rsidRPr="00236B7A" w:rsidRDefault="0018175B" w:rsidP="0018175B">
            <w:pPr>
              <w:pStyle w:val="TAH"/>
              <w:rPr>
                <w:rFonts w:cs="Arial"/>
              </w:rPr>
            </w:pPr>
            <w:r w:rsidRPr="00236B7A">
              <w:rPr>
                <w:rFonts w:cs="Arial"/>
              </w:rPr>
              <w:t>B</w:t>
            </w:r>
          </w:p>
        </w:tc>
        <w:tc>
          <w:tcPr>
            <w:tcW w:w="1134" w:type="dxa"/>
          </w:tcPr>
          <w:p w14:paraId="2A14C0EA" w14:textId="77777777" w:rsidR="0018175B" w:rsidRPr="00236B7A" w:rsidRDefault="0018175B" w:rsidP="0018175B">
            <w:pPr>
              <w:pStyle w:val="TAH"/>
              <w:rPr>
                <w:rFonts w:cs="Arial"/>
              </w:rPr>
            </w:pPr>
            <w:r w:rsidRPr="00236B7A">
              <w:rPr>
                <w:rFonts w:cs="Arial"/>
              </w:rPr>
              <w:t>C</w:t>
            </w:r>
            <w:r w:rsidRPr="00236B7A">
              <w:rPr>
                <w:rFonts w:cs="Arial" w:hint="eastAsia"/>
                <w:lang w:eastAsia="zh-CN"/>
              </w:rPr>
              <w:t>/</w:t>
            </w:r>
            <w:r w:rsidRPr="00236B7A">
              <w:rPr>
                <w:rFonts w:cs="Arial" w:hint="eastAsia"/>
                <w:kern w:val="2"/>
                <w:lang w:eastAsia="zh-CN"/>
              </w:rPr>
              <w:t xml:space="preserve"> C</w:t>
            </w:r>
            <w:r w:rsidRPr="00236B7A">
              <w:rPr>
                <w:rFonts w:cs="Arial" w:hint="eastAsia"/>
                <w:kern w:val="2"/>
                <w:vertAlign w:val="subscript"/>
                <w:lang w:eastAsia="zh-CN"/>
              </w:rPr>
              <w:t>1</w:t>
            </w:r>
          </w:p>
        </w:tc>
        <w:tc>
          <w:tcPr>
            <w:tcW w:w="1134" w:type="dxa"/>
          </w:tcPr>
          <w:p w14:paraId="7939AD3E" w14:textId="77777777" w:rsidR="0018175B" w:rsidRPr="00236B7A" w:rsidRDefault="0018175B" w:rsidP="0018175B">
            <w:pPr>
              <w:pStyle w:val="TAH"/>
              <w:rPr>
                <w:rFonts w:cs="Arial"/>
              </w:rPr>
            </w:pPr>
            <w:r w:rsidRPr="00236B7A">
              <w:rPr>
                <w:rFonts w:cs="Arial"/>
              </w:rPr>
              <w:t>D</w:t>
            </w:r>
          </w:p>
        </w:tc>
        <w:tc>
          <w:tcPr>
            <w:tcW w:w="1134" w:type="dxa"/>
          </w:tcPr>
          <w:p w14:paraId="34B8145E" w14:textId="77777777" w:rsidR="0018175B" w:rsidRPr="00236B7A" w:rsidRDefault="0018175B" w:rsidP="0018175B">
            <w:pPr>
              <w:pStyle w:val="TAH"/>
              <w:rPr>
                <w:rFonts w:cs="Arial"/>
              </w:rPr>
            </w:pPr>
            <w:r w:rsidRPr="00236B7A">
              <w:rPr>
                <w:rFonts w:cs="Arial"/>
              </w:rPr>
              <w:t>E</w:t>
            </w:r>
          </w:p>
        </w:tc>
        <w:tc>
          <w:tcPr>
            <w:tcW w:w="1134" w:type="dxa"/>
          </w:tcPr>
          <w:p w14:paraId="14F222E8" w14:textId="77777777" w:rsidR="0018175B" w:rsidRPr="00236B7A" w:rsidRDefault="0018175B" w:rsidP="0018175B">
            <w:pPr>
              <w:pStyle w:val="TAH"/>
              <w:rPr>
                <w:rFonts w:cs="Arial"/>
              </w:rPr>
            </w:pPr>
            <w:r w:rsidRPr="00236B7A">
              <w:rPr>
                <w:rFonts w:cs="Arial"/>
              </w:rPr>
              <w:t>F</w:t>
            </w:r>
          </w:p>
        </w:tc>
      </w:tr>
      <w:tr w:rsidR="0018175B" w:rsidRPr="00236B7A" w14:paraId="5CB58A39" w14:textId="77777777" w:rsidTr="0018175B">
        <w:trPr>
          <w:trHeight w:val="387"/>
          <w:jc w:val="center"/>
        </w:trPr>
        <w:tc>
          <w:tcPr>
            <w:tcW w:w="1377" w:type="dxa"/>
            <w:vAlign w:val="center"/>
          </w:tcPr>
          <w:p w14:paraId="1C6DD873" w14:textId="77777777" w:rsidR="0018175B" w:rsidRPr="00236B7A" w:rsidRDefault="0018175B" w:rsidP="0018175B">
            <w:pPr>
              <w:pStyle w:val="TAC"/>
              <w:rPr>
                <w:rFonts w:cs="Arial"/>
              </w:rPr>
            </w:pPr>
            <w:r w:rsidRPr="00236B7A">
              <w:rPr>
                <w:rFonts w:eastAsia="MS Mincho" w:cs="Arial"/>
              </w:rPr>
              <w:t>ACS</w:t>
            </w:r>
          </w:p>
        </w:tc>
        <w:tc>
          <w:tcPr>
            <w:tcW w:w="999" w:type="dxa"/>
            <w:vAlign w:val="center"/>
          </w:tcPr>
          <w:p w14:paraId="3D157950" w14:textId="77777777" w:rsidR="0018175B" w:rsidRPr="00236B7A" w:rsidRDefault="0018175B" w:rsidP="0018175B">
            <w:pPr>
              <w:pStyle w:val="TAC"/>
              <w:rPr>
                <w:rFonts w:cs="Arial"/>
              </w:rPr>
            </w:pPr>
            <w:r w:rsidRPr="00236B7A">
              <w:rPr>
                <w:rFonts w:cs="Arial"/>
              </w:rPr>
              <w:t>dB</w:t>
            </w:r>
          </w:p>
        </w:tc>
        <w:tc>
          <w:tcPr>
            <w:tcW w:w="1134" w:type="dxa"/>
            <w:vAlign w:val="center"/>
          </w:tcPr>
          <w:p w14:paraId="7BDBBB1D" w14:textId="77777777" w:rsidR="0018175B" w:rsidRPr="00236B7A" w:rsidRDefault="0018175B" w:rsidP="0018175B">
            <w:pPr>
              <w:pStyle w:val="TAC"/>
              <w:rPr>
                <w:rFonts w:cs="Arial"/>
                <w:lang w:eastAsia="zh-CN"/>
              </w:rPr>
            </w:pPr>
            <w:r w:rsidRPr="00236B7A">
              <w:rPr>
                <w:rFonts w:cs="Arial"/>
              </w:rPr>
              <w:t>30</w:t>
            </w:r>
          </w:p>
        </w:tc>
        <w:tc>
          <w:tcPr>
            <w:tcW w:w="1134" w:type="dxa"/>
            <w:vAlign w:val="center"/>
          </w:tcPr>
          <w:p w14:paraId="37A64B8F" w14:textId="77777777" w:rsidR="0018175B" w:rsidRPr="00236B7A" w:rsidRDefault="0018175B" w:rsidP="0018175B">
            <w:pPr>
              <w:pStyle w:val="TAC"/>
              <w:rPr>
                <w:rFonts w:cs="Arial"/>
              </w:rPr>
            </w:pPr>
            <w:r w:rsidRPr="00236B7A">
              <w:rPr>
                <w:rFonts w:cs="Arial"/>
                <w:lang w:eastAsia="zh-CN"/>
              </w:rPr>
              <w:t>24</w:t>
            </w:r>
          </w:p>
        </w:tc>
        <w:tc>
          <w:tcPr>
            <w:tcW w:w="1134" w:type="dxa"/>
            <w:vAlign w:val="center"/>
          </w:tcPr>
          <w:p w14:paraId="01AD88E4" w14:textId="77777777" w:rsidR="0018175B" w:rsidRPr="00236B7A" w:rsidRDefault="0018175B" w:rsidP="0018175B">
            <w:pPr>
              <w:pStyle w:val="TAC"/>
              <w:rPr>
                <w:rFonts w:cs="Arial"/>
              </w:rPr>
            </w:pPr>
          </w:p>
        </w:tc>
        <w:tc>
          <w:tcPr>
            <w:tcW w:w="1134" w:type="dxa"/>
            <w:vAlign w:val="center"/>
          </w:tcPr>
          <w:p w14:paraId="7969416E" w14:textId="77777777" w:rsidR="0018175B" w:rsidRPr="00236B7A" w:rsidRDefault="0018175B" w:rsidP="0018175B">
            <w:pPr>
              <w:pStyle w:val="TAC"/>
              <w:rPr>
                <w:rFonts w:cs="Arial"/>
              </w:rPr>
            </w:pPr>
          </w:p>
        </w:tc>
        <w:tc>
          <w:tcPr>
            <w:tcW w:w="1134" w:type="dxa"/>
            <w:vAlign w:val="center"/>
          </w:tcPr>
          <w:p w14:paraId="5600186A" w14:textId="77777777" w:rsidR="0018175B" w:rsidRPr="00236B7A" w:rsidRDefault="0018175B" w:rsidP="0018175B">
            <w:pPr>
              <w:pStyle w:val="TAC"/>
              <w:rPr>
                <w:rFonts w:cs="Arial"/>
              </w:rPr>
            </w:pPr>
          </w:p>
        </w:tc>
      </w:tr>
    </w:tbl>
    <w:p w14:paraId="3B84A63E" w14:textId="77777777" w:rsidR="0018175B" w:rsidRPr="00236B7A" w:rsidRDefault="0018175B" w:rsidP="0018175B">
      <w:pPr>
        <w:rPr>
          <w:rFonts w:eastAsia="MS Mincho"/>
        </w:rPr>
      </w:pPr>
    </w:p>
    <w:p w14:paraId="6AEA63D3" w14:textId="77777777" w:rsidR="0018175B" w:rsidRPr="00236B7A" w:rsidRDefault="0018175B" w:rsidP="0018175B">
      <w:pPr>
        <w:pStyle w:val="TH"/>
      </w:pPr>
      <w:r w:rsidRPr="00236B7A">
        <w:lastRenderedPageBreak/>
        <w:t xml:space="preserve">Table </w:t>
      </w:r>
      <w:r w:rsidRPr="00236B7A">
        <w:rPr>
          <w:rFonts w:eastAsia="MS Mincho"/>
        </w:rPr>
        <w:t>7.5.1</w:t>
      </w:r>
      <w:r w:rsidRPr="00236B7A">
        <w:rPr>
          <w:rFonts w:hint="eastAsia"/>
          <w:lang w:eastAsia="zh-CN"/>
        </w:rPr>
        <w:t>G</w:t>
      </w:r>
      <w:r w:rsidRPr="00236B7A">
        <w:rPr>
          <w:rFonts w:eastAsia="MS Mincho"/>
        </w:rPr>
        <w:t>-</w:t>
      </w:r>
      <w:r w:rsidRPr="00236B7A">
        <w:rPr>
          <w:rFonts w:eastAsia="Malgun Gothic" w:hint="eastAsia"/>
        </w:rPr>
        <w:t>5:</w:t>
      </w:r>
      <w:r w:rsidRPr="00236B7A">
        <w:rPr>
          <w:rFonts w:hint="eastAsia"/>
          <w:lang w:eastAsia="zh-CN"/>
        </w:rPr>
        <w:t xml:space="preserve"> </w:t>
      </w:r>
      <w:r w:rsidRPr="00236B7A">
        <w:t>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2"/>
        <w:gridCol w:w="680"/>
        <w:gridCol w:w="1191"/>
        <w:gridCol w:w="1191"/>
        <w:gridCol w:w="1032"/>
        <w:gridCol w:w="1134"/>
        <w:gridCol w:w="1276"/>
      </w:tblGrid>
      <w:tr w:rsidR="0018175B" w:rsidRPr="00236B7A" w14:paraId="69FBE230" w14:textId="77777777" w:rsidTr="0018175B">
        <w:trPr>
          <w:jc w:val="center"/>
        </w:trPr>
        <w:tc>
          <w:tcPr>
            <w:tcW w:w="3032" w:type="dxa"/>
            <w:vMerge w:val="restart"/>
          </w:tcPr>
          <w:p w14:paraId="3D04848C" w14:textId="77777777" w:rsidR="0018175B" w:rsidRPr="00236B7A" w:rsidRDefault="0018175B" w:rsidP="0018175B">
            <w:pPr>
              <w:pStyle w:val="TAH"/>
              <w:rPr>
                <w:rFonts w:cs="Arial"/>
              </w:rPr>
            </w:pPr>
            <w:r w:rsidRPr="00236B7A">
              <w:rPr>
                <w:rFonts w:cs="Arial"/>
              </w:rPr>
              <w:t>Rx Parameter</w:t>
            </w:r>
          </w:p>
        </w:tc>
        <w:tc>
          <w:tcPr>
            <w:tcW w:w="680" w:type="dxa"/>
            <w:vMerge w:val="restart"/>
          </w:tcPr>
          <w:p w14:paraId="715DC21A" w14:textId="77777777" w:rsidR="0018175B" w:rsidRPr="00236B7A" w:rsidRDefault="0018175B" w:rsidP="0018175B">
            <w:pPr>
              <w:pStyle w:val="TAH"/>
              <w:rPr>
                <w:rFonts w:cs="Arial"/>
              </w:rPr>
            </w:pPr>
            <w:r w:rsidRPr="00236B7A">
              <w:rPr>
                <w:rFonts w:cs="Arial"/>
              </w:rPr>
              <w:t xml:space="preserve">Units </w:t>
            </w:r>
          </w:p>
        </w:tc>
        <w:tc>
          <w:tcPr>
            <w:tcW w:w="5824" w:type="dxa"/>
            <w:gridSpan w:val="5"/>
          </w:tcPr>
          <w:p w14:paraId="34EC5815" w14:textId="77777777" w:rsidR="0018175B" w:rsidRPr="00236B7A" w:rsidRDefault="0018175B" w:rsidP="0018175B">
            <w:pPr>
              <w:pStyle w:val="TAH"/>
              <w:rPr>
                <w:rFonts w:cs="Arial"/>
              </w:rPr>
            </w:pPr>
            <w:r w:rsidRPr="00236B7A">
              <w:rPr>
                <w:rFonts w:cs="Arial" w:hint="eastAsia"/>
                <w:lang w:eastAsia="zh-CN"/>
              </w:rPr>
              <w:t>V2X</w:t>
            </w:r>
            <w:r w:rsidRPr="00236B7A">
              <w:rPr>
                <w:rFonts w:cs="Arial"/>
              </w:rPr>
              <w:t xml:space="preserve"> Bandwidth Class</w:t>
            </w:r>
          </w:p>
        </w:tc>
      </w:tr>
      <w:tr w:rsidR="0018175B" w:rsidRPr="00236B7A" w14:paraId="005DFB38" w14:textId="77777777" w:rsidTr="0018175B">
        <w:trPr>
          <w:jc w:val="center"/>
        </w:trPr>
        <w:tc>
          <w:tcPr>
            <w:tcW w:w="3032" w:type="dxa"/>
            <w:vMerge/>
          </w:tcPr>
          <w:p w14:paraId="7F212CFE" w14:textId="77777777" w:rsidR="0018175B" w:rsidRPr="00236B7A" w:rsidRDefault="0018175B" w:rsidP="0018175B">
            <w:pPr>
              <w:pStyle w:val="TAH"/>
              <w:rPr>
                <w:rFonts w:cs="Arial"/>
              </w:rPr>
            </w:pPr>
          </w:p>
        </w:tc>
        <w:tc>
          <w:tcPr>
            <w:tcW w:w="680" w:type="dxa"/>
            <w:vMerge/>
          </w:tcPr>
          <w:p w14:paraId="36C7F925" w14:textId="77777777" w:rsidR="0018175B" w:rsidRPr="00236B7A" w:rsidRDefault="0018175B" w:rsidP="0018175B">
            <w:pPr>
              <w:pStyle w:val="TAH"/>
              <w:rPr>
                <w:rFonts w:cs="Arial"/>
              </w:rPr>
            </w:pPr>
          </w:p>
        </w:tc>
        <w:tc>
          <w:tcPr>
            <w:tcW w:w="1191" w:type="dxa"/>
          </w:tcPr>
          <w:p w14:paraId="30ADD76F" w14:textId="77777777" w:rsidR="0018175B" w:rsidRPr="00236B7A" w:rsidRDefault="0018175B" w:rsidP="0018175B">
            <w:pPr>
              <w:pStyle w:val="TAH"/>
              <w:rPr>
                <w:rFonts w:cs="Arial"/>
              </w:rPr>
            </w:pPr>
            <w:r w:rsidRPr="00236B7A">
              <w:rPr>
                <w:rFonts w:cs="Arial"/>
              </w:rPr>
              <w:t>B</w:t>
            </w:r>
          </w:p>
        </w:tc>
        <w:tc>
          <w:tcPr>
            <w:tcW w:w="1191" w:type="dxa"/>
          </w:tcPr>
          <w:p w14:paraId="182E92BF" w14:textId="77777777" w:rsidR="0018175B" w:rsidRPr="00236B7A" w:rsidRDefault="0018175B" w:rsidP="0018175B">
            <w:pPr>
              <w:pStyle w:val="TAH"/>
              <w:rPr>
                <w:rFonts w:cs="Arial"/>
              </w:rPr>
            </w:pPr>
            <w:r w:rsidRPr="00236B7A">
              <w:rPr>
                <w:rFonts w:cs="Arial"/>
              </w:rPr>
              <w:t>C</w:t>
            </w:r>
            <w:r w:rsidRPr="00236B7A">
              <w:rPr>
                <w:rFonts w:cs="Arial" w:hint="eastAsia"/>
                <w:lang w:eastAsia="zh-CN"/>
              </w:rPr>
              <w:t>/</w:t>
            </w:r>
            <w:r w:rsidRPr="00236B7A">
              <w:rPr>
                <w:rFonts w:cs="Arial" w:hint="eastAsia"/>
                <w:kern w:val="2"/>
                <w:lang w:eastAsia="zh-CN"/>
              </w:rPr>
              <w:t xml:space="preserve"> C</w:t>
            </w:r>
            <w:r w:rsidRPr="00236B7A">
              <w:rPr>
                <w:rFonts w:cs="Arial" w:hint="eastAsia"/>
                <w:kern w:val="2"/>
                <w:vertAlign w:val="subscript"/>
                <w:lang w:eastAsia="zh-CN"/>
              </w:rPr>
              <w:t>1</w:t>
            </w:r>
          </w:p>
        </w:tc>
        <w:tc>
          <w:tcPr>
            <w:tcW w:w="1032" w:type="dxa"/>
          </w:tcPr>
          <w:p w14:paraId="4DC05F8F" w14:textId="77777777" w:rsidR="0018175B" w:rsidRPr="00236B7A" w:rsidRDefault="0018175B" w:rsidP="0018175B">
            <w:pPr>
              <w:pStyle w:val="TAH"/>
              <w:rPr>
                <w:rFonts w:cs="Arial"/>
              </w:rPr>
            </w:pPr>
            <w:r w:rsidRPr="00236B7A">
              <w:rPr>
                <w:rFonts w:cs="Arial"/>
              </w:rPr>
              <w:t>D</w:t>
            </w:r>
          </w:p>
        </w:tc>
        <w:tc>
          <w:tcPr>
            <w:tcW w:w="1134" w:type="dxa"/>
          </w:tcPr>
          <w:p w14:paraId="681ED74D" w14:textId="77777777" w:rsidR="0018175B" w:rsidRPr="00236B7A" w:rsidRDefault="0018175B" w:rsidP="0018175B">
            <w:pPr>
              <w:pStyle w:val="TAH"/>
              <w:rPr>
                <w:rFonts w:cs="Arial"/>
              </w:rPr>
            </w:pPr>
            <w:r w:rsidRPr="00236B7A">
              <w:rPr>
                <w:rFonts w:cs="Arial"/>
              </w:rPr>
              <w:t>E</w:t>
            </w:r>
          </w:p>
        </w:tc>
        <w:tc>
          <w:tcPr>
            <w:tcW w:w="1276" w:type="dxa"/>
          </w:tcPr>
          <w:p w14:paraId="02368376" w14:textId="77777777" w:rsidR="0018175B" w:rsidRPr="00236B7A" w:rsidRDefault="0018175B" w:rsidP="0018175B">
            <w:pPr>
              <w:pStyle w:val="TAH"/>
              <w:rPr>
                <w:rFonts w:cs="Arial"/>
              </w:rPr>
            </w:pPr>
            <w:r w:rsidRPr="00236B7A">
              <w:rPr>
                <w:rFonts w:cs="Arial"/>
              </w:rPr>
              <w:t>F</w:t>
            </w:r>
          </w:p>
        </w:tc>
      </w:tr>
      <w:tr w:rsidR="0018175B" w:rsidRPr="00236B7A" w14:paraId="1ADF2E57" w14:textId="77777777" w:rsidTr="0018175B">
        <w:trPr>
          <w:jc w:val="center"/>
        </w:trPr>
        <w:tc>
          <w:tcPr>
            <w:tcW w:w="3032" w:type="dxa"/>
          </w:tcPr>
          <w:p w14:paraId="307B5369" w14:textId="77777777" w:rsidR="0018175B" w:rsidRPr="00236B7A" w:rsidRDefault="0018175B" w:rsidP="0018175B">
            <w:pPr>
              <w:pStyle w:val="TAL"/>
              <w:rPr>
                <w:rFonts w:cs="Arial"/>
                <w:b/>
              </w:rPr>
            </w:pPr>
            <w:r w:rsidRPr="00236B7A">
              <w:rPr>
                <w:rFonts w:cs="Arial"/>
              </w:rPr>
              <w:t>Pw in Transmission Bandwidth Configuration, per CC</w:t>
            </w:r>
          </w:p>
        </w:tc>
        <w:tc>
          <w:tcPr>
            <w:tcW w:w="680" w:type="dxa"/>
          </w:tcPr>
          <w:p w14:paraId="063BB93C" w14:textId="77777777" w:rsidR="0018175B" w:rsidRPr="00236B7A" w:rsidRDefault="0018175B" w:rsidP="0018175B">
            <w:pPr>
              <w:pStyle w:val="TAC"/>
              <w:rPr>
                <w:rFonts w:cs="Arial"/>
              </w:rPr>
            </w:pPr>
          </w:p>
        </w:tc>
        <w:tc>
          <w:tcPr>
            <w:tcW w:w="1191" w:type="dxa"/>
            <w:vAlign w:val="center"/>
          </w:tcPr>
          <w:p w14:paraId="3C3DF110" w14:textId="77777777" w:rsidR="0018175B" w:rsidRPr="00236B7A" w:rsidRDefault="0018175B" w:rsidP="0018175B">
            <w:pPr>
              <w:pStyle w:val="TAC"/>
              <w:rPr>
                <w:rFonts w:cs="Arial"/>
              </w:rPr>
            </w:pPr>
            <w:r w:rsidRPr="00236B7A">
              <w:rPr>
                <w:rFonts w:cs="Arial"/>
              </w:rPr>
              <w:t>REFSENS + 14 dB</w:t>
            </w:r>
          </w:p>
        </w:tc>
        <w:tc>
          <w:tcPr>
            <w:tcW w:w="1191" w:type="dxa"/>
            <w:vAlign w:val="center"/>
          </w:tcPr>
          <w:p w14:paraId="2F55CA7B" w14:textId="77777777" w:rsidR="0018175B" w:rsidRPr="00236B7A" w:rsidRDefault="0018175B" w:rsidP="0018175B">
            <w:pPr>
              <w:pStyle w:val="TAC"/>
              <w:rPr>
                <w:rFonts w:cs="Arial"/>
                <w:b/>
              </w:rPr>
            </w:pPr>
            <w:r w:rsidRPr="00236B7A">
              <w:rPr>
                <w:rFonts w:cs="Arial"/>
              </w:rPr>
              <w:t>REFSENS + 14 dB</w:t>
            </w:r>
          </w:p>
        </w:tc>
        <w:tc>
          <w:tcPr>
            <w:tcW w:w="1032" w:type="dxa"/>
            <w:vAlign w:val="center"/>
          </w:tcPr>
          <w:p w14:paraId="09459818" w14:textId="77777777" w:rsidR="0018175B" w:rsidRPr="00236B7A" w:rsidRDefault="0018175B" w:rsidP="0018175B">
            <w:pPr>
              <w:pStyle w:val="TAC"/>
              <w:rPr>
                <w:rFonts w:cs="Arial"/>
              </w:rPr>
            </w:pPr>
          </w:p>
        </w:tc>
        <w:tc>
          <w:tcPr>
            <w:tcW w:w="1134" w:type="dxa"/>
            <w:vAlign w:val="center"/>
          </w:tcPr>
          <w:p w14:paraId="4DE8882A" w14:textId="77777777" w:rsidR="0018175B" w:rsidRPr="00236B7A" w:rsidRDefault="0018175B" w:rsidP="0018175B">
            <w:pPr>
              <w:pStyle w:val="TAC"/>
              <w:rPr>
                <w:rFonts w:cs="Arial"/>
              </w:rPr>
            </w:pPr>
          </w:p>
        </w:tc>
        <w:tc>
          <w:tcPr>
            <w:tcW w:w="1276" w:type="dxa"/>
          </w:tcPr>
          <w:p w14:paraId="6CBC9CFB" w14:textId="77777777" w:rsidR="0018175B" w:rsidRPr="00236B7A" w:rsidRDefault="0018175B" w:rsidP="0018175B">
            <w:pPr>
              <w:pStyle w:val="TAC"/>
              <w:rPr>
                <w:rFonts w:cs="Arial"/>
              </w:rPr>
            </w:pPr>
          </w:p>
        </w:tc>
      </w:tr>
      <w:tr w:rsidR="0018175B" w:rsidRPr="00236B7A" w14:paraId="0D5B1DB4" w14:textId="77777777" w:rsidTr="0018175B">
        <w:trPr>
          <w:jc w:val="center"/>
        </w:trPr>
        <w:tc>
          <w:tcPr>
            <w:tcW w:w="3032" w:type="dxa"/>
            <w:vAlign w:val="bottom"/>
          </w:tcPr>
          <w:p w14:paraId="7F017B78" w14:textId="77777777" w:rsidR="0018175B" w:rsidRPr="00236B7A" w:rsidRDefault="0018175B" w:rsidP="0018175B">
            <w:pPr>
              <w:pStyle w:val="TAL"/>
              <w:rPr>
                <w:rFonts w:cs="Arial"/>
              </w:rPr>
            </w:pPr>
            <w:proofErr w:type="spellStart"/>
            <w:r w:rsidRPr="00236B7A">
              <w:rPr>
                <w:rFonts w:eastAsia="MS Mincho" w:cs="Arial"/>
                <w:bCs/>
              </w:rPr>
              <w:t>P</w:t>
            </w:r>
            <w:r w:rsidRPr="00236B7A">
              <w:rPr>
                <w:rFonts w:eastAsia="MS Mincho" w:cs="Arial"/>
                <w:bCs/>
                <w:vertAlign w:val="subscript"/>
              </w:rPr>
              <w:t>Interferer</w:t>
            </w:r>
            <w:proofErr w:type="spellEnd"/>
          </w:p>
        </w:tc>
        <w:tc>
          <w:tcPr>
            <w:tcW w:w="680" w:type="dxa"/>
          </w:tcPr>
          <w:p w14:paraId="76EAAFD0" w14:textId="77777777" w:rsidR="0018175B" w:rsidRPr="00236B7A" w:rsidRDefault="0018175B" w:rsidP="0018175B">
            <w:pPr>
              <w:pStyle w:val="TAC"/>
              <w:rPr>
                <w:rFonts w:cs="Arial"/>
              </w:rPr>
            </w:pPr>
            <w:r w:rsidRPr="00236B7A">
              <w:rPr>
                <w:rFonts w:cs="Arial"/>
              </w:rPr>
              <w:t>dBm</w:t>
            </w:r>
          </w:p>
        </w:tc>
        <w:tc>
          <w:tcPr>
            <w:tcW w:w="1191" w:type="dxa"/>
            <w:vAlign w:val="center"/>
          </w:tcPr>
          <w:p w14:paraId="2467BD45" w14:textId="77777777" w:rsidR="0018175B" w:rsidRPr="00236B7A" w:rsidRDefault="0018175B" w:rsidP="0018175B">
            <w:pPr>
              <w:pStyle w:val="TAC"/>
              <w:rPr>
                <w:rFonts w:cs="Arial"/>
              </w:rPr>
            </w:pPr>
            <w:r w:rsidRPr="00236B7A">
              <w:rPr>
                <w:rFonts w:eastAsia="MS Mincho" w:cs="Arial"/>
              </w:rPr>
              <w:t>Aggregated power + 2</w:t>
            </w:r>
            <w:r w:rsidRPr="00236B7A">
              <w:rPr>
                <w:rFonts w:cs="Arial" w:hint="eastAsia"/>
                <w:lang w:eastAsia="zh-CN"/>
              </w:rPr>
              <w:t>8</w:t>
            </w:r>
            <w:r w:rsidRPr="00236B7A">
              <w:rPr>
                <w:rFonts w:eastAsia="MS Mincho" w:cs="Arial"/>
              </w:rPr>
              <w:t>.5 dB</w:t>
            </w:r>
          </w:p>
        </w:tc>
        <w:tc>
          <w:tcPr>
            <w:tcW w:w="1191" w:type="dxa"/>
            <w:vAlign w:val="center"/>
          </w:tcPr>
          <w:p w14:paraId="3AD4B989" w14:textId="77777777" w:rsidR="0018175B" w:rsidRPr="00236B7A" w:rsidRDefault="0018175B" w:rsidP="0018175B">
            <w:pPr>
              <w:pStyle w:val="TAC"/>
              <w:rPr>
                <w:rFonts w:eastAsia="MS Mincho" w:cs="Arial"/>
              </w:rPr>
            </w:pPr>
            <w:r w:rsidRPr="00236B7A">
              <w:rPr>
                <w:rFonts w:eastAsia="MS Mincho" w:cs="Arial"/>
              </w:rPr>
              <w:t>Aggregated power + 2</w:t>
            </w:r>
            <w:r w:rsidRPr="00236B7A">
              <w:rPr>
                <w:rFonts w:cs="Arial" w:hint="eastAsia"/>
                <w:lang w:eastAsia="zh-CN"/>
              </w:rPr>
              <w:t>2</w:t>
            </w:r>
            <w:r w:rsidRPr="00236B7A">
              <w:rPr>
                <w:rFonts w:eastAsia="MS Mincho" w:cs="Arial"/>
              </w:rPr>
              <w:t>.5 dB</w:t>
            </w:r>
          </w:p>
        </w:tc>
        <w:tc>
          <w:tcPr>
            <w:tcW w:w="1032" w:type="dxa"/>
            <w:vAlign w:val="center"/>
          </w:tcPr>
          <w:p w14:paraId="0DDEA2D3" w14:textId="77777777" w:rsidR="0018175B" w:rsidRPr="00236B7A" w:rsidRDefault="0018175B" w:rsidP="0018175B">
            <w:pPr>
              <w:pStyle w:val="TAC"/>
              <w:rPr>
                <w:rFonts w:cs="Arial"/>
              </w:rPr>
            </w:pPr>
          </w:p>
        </w:tc>
        <w:tc>
          <w:tcPr>
            <w:tcW w:w="1134" w:type="dxa"/>
            <w:vAlign w:val="center"/>
          </w:tcPr>
          <w:p w14:paraId="31193B44" w14:textId="77777777" w:rsidR="0018175B" w:rsidRPr="00236B7A" w:rsidRDefault="0018175B" w:rsidP="0018175B">
            <w:pPr>
              <w:pStyle w:val="TAC"/>
              <w:rPr>
                <w:rFonts w:cs="Arial"/>
              </w:rPr>
            </w:pPr>
          </w:p>
        </w:tc>
        <w:tc>
          <w:tcPr>
            <w:tcW w:w="1276" w:type="dxa"/>
          </w:tcPr>
          <w:p w14:paraId="3003658A" w14:textId="77777777" w:rsidR="0018175B" w:rsidRPr="00236B7A" w:rsidRDefault="0018175B" w:rsidP="0018175B">
            <w:pPr>
              <w:pStyle w:val="TAC"/>
              <w:rPr>
                <w:rFonts w:cs="Arial"/>
              </w:rPr>
            </w:pPr>
          </w:p>
        </w:tc>
      </w:tr>
      <w:tr w:rsidR="0018175B" w:rsidRPr="00236B7A" w14:paraId="665C3584" w14:textId="77777777" w:rsidTr="0018175B">
        <w:trPr>
          <w:jc w:val="center"/>
        </w:trPr>
        <w:tc>
          <w:tcPr>
            <w:tcW w:w="3032" w:type="dxa"/>
          </w:tcPr>
          <w:p w14:paraId="7B8F2933" w14:textId="77777777" w:rsidR="0018175B" w:rsidRPr="00236B7A" w:rsidRDefault="0018175B" w:rsidP="0018175B">
            <w:pPr>
              <w:pStyle w:val="TAL"/>
              <w:rPr>
                <w:rFonts w:cs="Arial"/>
                <w:i/>
              </w:rPr>
            </w:pPr>
            <w:proofErr w:type="spellStart"/>
            <w:r w:rsidRPr="00236B7A">
              <w:rPr>
                <w:rFonts w:eastAsia="MS Mincho" w:cs="Arial"/>
                <w:bCs/>
              </w:rPr>
              <w:t>BW</w:t>
            </w:r>
            <w:r w:rsidRPr="00236B7A">
              <w:rPr>
                <w:rFonts w:eastAsia="MS Mincho" w:cs="Arial"/>
                <w:bCs/>
                <w:vertAlign w:val="subscript"/>
              </w:rPr>
              <w:t>Interferer</w:t>
            </w:r>
            <w:proofErr w:type="spellEnd"/>
            <w:r w:rsidRPr="00236B7A">
              <w:rPr>
                <w:rFonts w:eastAsia="MS Mincho" w:cs="Arial"/>
                <w:bCs/>
                <w:vertAlign w:val="subscript"/>
              </w:rPr>
              <w:t xml:space="preserve"> </w:t>
            </w:r>
          </w:p>
        </w:tc>
        <w:tc>
          <w:tcPr>
            <w:tcW w:w="680" w:type="dxa"/>
          </w:tcPr>
          <w:p w14:paraId="3E2C8D2D" w14:textId="77777777" w:rsidR="0018175B" w:rsidRPr="00236B7A" w:rsidRDefault="0018175B" w:rsidP="0018175B">
            <w:pPr>
              <w:pStyle w:val="TAC"/>
              <w:rPr>
                <w:rFonts w:cs="Arial"/>
              </w:rPr>
            </w:pPr>
            <w:r w:rsidRPr="00236B7A">
              <w:rPr>
                <w:rFonts w:cs="Arial"/>
              </w:rPr>
              <w:t>MHz</w:t>
            </w:r>
          </w:p>
        </w:tc>
        <w:tc>
          <w:tcPr>
            <w:tcW w:w="1191" w:type="dxa"/>
            <w:vAlign w:val="center"/>
          </w:tcPr>
          <w:p w14:paraId="4E30D6BB" w14:textId="77777777" w:rsidR="0018175B" w:rsidRPr="00236B7A" w:rsidRDefault="0018175B" w:rsidP="0018175B">
            <w:pPr>
              <w:pStyle w:val="TAC"/>
              <w:rPr>
                <w:rFonts w:cs="Arial"/>
                <w:lang w:eastAsia="zh-CN"/>
              </w:rPr>
            </w:pPr>
            <w:r w:rsidRPr="00236B7A">
              <w:rPr>
                <w:rFonts w:cs="Arial" w:hint="eastAsia"/>
                <w:lang w:eastAsia="zh-CN"/>
              </w:rPr>
              <w:t>10</w:t>
            </w:r>
          </w:p>
        </w:tc>
        <w:tc>
          <w:tcPr>
            <w:tcW w:w="1191" w:type="dxa"/>
            <w:vAlign w:val="center"/>
          </w:tcPr>
          <w:p w14:paraId="42AAA68A" w14:textId="77777777" w:rsidR="0018175B" w:rsidRPr="00236B7A" w:rsidRDefault="0018175B" w:rsidP="0018175B">
            <w:pPr>
              <w:pStyle w:val="TAC"/>
              <w:rPr>
                <w:rFonts w:cs="Arial"/>
              </w:rPr>
            </w:pPr>
            <w:r w:rsidRPr="00236B7A">
              <w:rPr>
                <w:rFonts w:cs="Arial" w:hint="eastAsia"/>
                <w:lang w:eastAsia="zh-CN"/>
              </w:rPr>
              <w:t>10</w:t>
            </w:r>
          </w:p>
        </w:tc>
        <w:tc>
          <w:tcPr>
            <w:tcW w:w="1032" w:type="dxa"/>
            <w:vAlign w:val="bottom"/>
          </w:tcPr>
          <w:p w14:paraId="27C3D779" w14:textId="77777777" w:rsidR="0018175B" w:rsidRPr="00236B7A" w:rsidRDefault="0018175B" w:rsidP="0018175B">
            <w:pPr>
              <w:pStyle w:val="TAC"/>
              <w:rPr>
                <w:rFonts w:cs="Arial"/>
              </w:rPr>
            </w:pPr>
          </w:p>
        </w:tc>
        <w:tc>
          <w:tcPr>
            <w:tcW w:w="1134" w:type="dxa"/>
            <w:vAlign w:val="bottom"/>
          </w:tcPr>
          <w:p w14:paraId="1F2E008B" w14:textId="77777777" w:rsidR="0018175B" w:rsidRPr="00236B7A" w:rsidRDefault="0018175B" w:rsidP="0018175B">
            <w:pPr>
              <w:pStyle w:val="TAC"/>
              <w:rPr>
                <w:rFonts w:cs="Arial"/>
              </w:rPr>
            </w:pPr>
          </w:p>
        </w:tc>
        <w:tc>
          <w:tcPr>
            <w:tcW w:w="1276" w:type="dxa"/>
            <w:vAlign w:val="bottom"/>
          </w:tcPr>
          <w:p w14:paraId="42D7A831" w14:textId="77777777" w:rsidR="0018175B" w:rsidRPr="00236B7A" w:rsidRDefault="0018175B" w:rsidP="0018175B">
            <w:pPr>
              <w:pStyle w:val="TAC"/>
              <w:rPr>
                <w:rFonts w:cs="Arial"/>
              </w:rPr>
            </w:pPr>
          </w:p>
        </w:tc>
      </w:tr>
      <w:tr w:rsidR="0018175B" w:rsidRPr="00236B7A" w14:paraId="09522E18" w14:textId="77777777" w:rsidTr="0018175B">
        <w:trPr>
          <w:jc w:val="center"/>
        </w:trPr>
        <w:tc>
          <w:tcPr>
            <w:tcW w:w="3032" w:type="dxa"/>
          </w:tcPr>
          <w:p w14:paraId="7A7E015C" w14:textId="77777777" w:rsidR="0018175B" w:rsidRPr="00236B7A" w:rsidRDefault="0018175B" w:rsidP="0018175B">
            <w:pPr>
              <w:pStyle w:val="TAL"/>
              <w:rPr>
                <w:rFonts w:eastAsia="MS Mincho" w:cs="Arial"/>
                <w:bCs/>
              </w:rPr>
            </w:pPr>
            <w:proofErr w:type="spellStart"/>
            <w:r w:rsidRPr="00236B7A">
              <w:rPr>
                <w:rFonts w:eastAsia="MS Mincho" w:cs="Arial"/>
                <w:bCs/>
              </w:rPr>
              <w:t>F</w:t>
            </w:r>
            <w:r w:rsidRPr="00236B7A">
              <w:rPr>
                <w:rFonts w:eastAsia="MS Mincho" w:cs="Arial"/>
                <w:bCs/>
                <w:vertAlign w:val="subscript"/>
              </w:rPr>
              <w:t>Interferer</w:t>
            </w:r>
            <w:proofErr w:type="spellEnd"/>
            <w:r w:rsidRPr="00236B7A">
              <w:rPr>
                <w:rFonts w:eastAsia="MS Mincho" w:cs="Arial"/>
                <w:bCs/>
              </w:rPr>
              <w:t xml:space="preserve"> (offset)</w:t>
            </w:r>
          </w:p>
        </w:tc>
        <w:tc>
          <w:tcPr>
            <w:tcW w:w="680" w:type="dxa"/>
          </w:tcPr>
          <w:p w14:paraId="4F0722A7" w14:textId="77777777" w:rsidR="0018175B" w:rsidRPr="00236B7A" w:rsidRDefault="0018175B" w:rsidP="0018175B">
            <w:pPr>
              <w:pStyle w:val="TAC"/>
              <w:rPr>
                <w:rFonts w:cs="Arial"/>
              </w:rPr>
            </w:pPr>
            <w:r w:rsidRPr="00236B7A">
              <w:rPr>
                <w:rFonts w:cs="Arial"/>
              </w:rPr>
              <w:t>MHz</w:t>
            </w:r>
          </w:p>
        </w:tc>
        <w:tc>
          <w:tcPr>
            <w:tcW w:w="1191" w:type="dxa"/>
            <w:vAlign w:val="center"/>
          </w:tcPr>
          <w:p w14:paraId="5FC940CD" w14:textId="77777777" w:rsidR="0018175B" w:rsidRPr="00236B7A" w:rsidRDefault="0018175B" w:rsidP="0018175B">
            <w:pPr>
              <w:pStyle w:val="TAC"/>
              <w:rPr>
                <w:rFonts w:cs="Arial"/>
              </w:rPr>
            </w:pPr>
            <w:r w:rsidRPr="00236B7A">
              <w:rPr>
                <w:rFonts w:cs="Arial"/>
              </w:rPr>
              <w:t xml:space="preserve">5 + </w:t>
            </w:r>
            <w:proofErr w:type="spellStart"/>
            <w:r w:rsidRPr="00236B7A">
              <w:rPr>
                <w:rFonts w:cs="Arial"/>
              </w:rPr>
              <w:t>F</w:t>
            </w:r>
            <w:r w:rsidRPr="00236B7A">
              <w:rPr>
                <w:rFonts w:cs="Arial"/>
                <w:vertAlign w:val="subscript"/>
              </w:rPr>
              <w:t>offset</w:t>
            </w:r>
            <w:proofErr w:type="spellEnd"/>
          </w:p>
          <w:p w14:paraId="46C7D409" w14:textId="77777777" w:rsidR="0018175B" w:rsidRPr="00236B7A" w:rsidRDefault="0018175B" w:rsidP="0018175B">
            <w:pPr>
              <w:pStyle w:val="TAC"/>
              <w:rPr>
                <w:rFonts w:cs="Arial"/>
              </w:rPr>
            </w:pPr>
            <w:r w:rsidRPr="00236B7A">
              <w:rPr>
                <w:rFonts w:cs="Arial"/>
              </w:rPr>
              <w:t>/</w:t>
            </w:r>
          </w:p>
          <w:p w14:paraId="7B1E35C2" w14:textId="77777777" w:rsidR="0018175B" w:rsidRPr="00236B7A" w:rsidRDefault="0018175B" w:rsidP="0018175B">
            <w:pPr>
              <w:pStyle w:val="TAC"/>
              <w:rPr>
                <w:rFonts w:cs="Arial"/>
              </w:rPr>
            </w:pPr>
            <w:r w:rsidRPr="00236B7A">
              <w:rPr>
                <w:rFonts w:cs="Arial"/>
              </w:rPr>
              <w:t xml:space="preserve">-5 - </w:t>
            </w:r>
            <w:proofErr w:type="spellStart"/>
            <w:r w:rsidRPr="00236B7A">
              <w:rPr>
                <w:rFonts w:cs="Arial"/>
              </w:rPr>
              <w:t>F</w:t>
            </w:r>
            <w:r w:rsidRPr="00236B7A">
              <w:rPr>
                <w:rFonts w:cs="Arial"/>
                <w:vertAlign w:val="subscript"/>
              </w:rPr>
              <w:t>offset</w:t>
            </w:r>
            <w:proofErr w:type="spellEnd"/>
          </w:p>
        </w:tc>
        <w:tc>
          <w:tcPr>
            <w:tcW w:w="1191" w:type="dxa"/>
            <w:vAlign w:val="center"/>
          </w:tcPr>
          <w:p w14:paraId="5101412C" w14:textId="77777777" w:rsidR="0018175B" w:rsidRPr="00236B7A" w:rsidRDefault="0018175B" w:rsidP="0018175B">
            <w:pPr>
              <w:pStyle w:val="TAC"/>
              <w:rPr>
                <w:rFonts w:cs="Arial"/>
              </w:rPr>
            </w:pPr>
            <w:r w:rsidRPr="00236B7A">
              <w:rPr>
                <w:rFonts w:cs="Arial"/>
              </w:rPr>
              <w:t xml:space="preserve">5 + </w:t>
            </w:r>
            <w:proofErr w:type="spellStart"/>
            <w:r w:rsidRPr="00236B7A">
              <w:rPr>
                <w:rFonts w:cs="Arial"/>
              </w:rPr>
              <w:t>F</w:t>
            </w:r>
            <w:r w:rsidRPr="00236B7A">
              <w:rPr>
                <w:rFonts w:cs="Arial"/>
                <w:vertAlign w:val="subscript"/>
              </w:rPr>
              <w:t>offset</w:t>
            </w:r>
            <w:proofErr w:type="spellEnd"/>
          </w:p>
          <w:p w14:paraId="382E0BD4" w14:textId="77777777" w:rsidR="0018175B" w:rsidRPr="00236B7A" w:rsidRDefault="0018175B" w:rsidP="0018175B">
            <w:pPr>
              <w:pStyle w:val="TAC"/>
              <w:rPr>
                <w:rFonts w:cs="Arial"/>
              </w:rPr>
            </w:pPr>
            <w:r w:rsidRPr="00236B7A">
              <w:rPr>
                <w:rFonts w:cs="Arial"/>
              </w:rPr>
              <w:t>/</w:t>
            </w:r>
          </w:p>
          <w:p w14:paraId="59888B7F" w14:textId="77777777" w:rsidR="0018175B" w:rsidRPr="00236B7A" w:rsidRDefault="0018175B" w:rsidP="0018175B">
            <w:pPr>
              <w:pStyle w:val="TAC"/>
              <w:rPr>
                <w:rFonts w:cs="Arial"/>
              </w:rPr>
            </w:pPr>
            <w:r w:rsidRPr="00236B7A">
              <w:rPr>
                <w:rFonts w:cs="Arial"/>
              </w:rPr>
              <w:t xml:space="preserve">-5 - </w:t>
            </w:r>
            <w:proofErr w:type="spellStart"/>
            <w:r w:rsidRPr="00236B7A">
              <w:rPr>
                <w:rFonts w:cs="Arial"/>
              </w:rPr>
              <w:t>F</w:t>
            </w:r>
            <w:r w:rsidRPr="00236B7A">
              <w:rPr>
                <w:rFonts w:cs="Arial"/>
                <w:vertAlign w:val="subscript"/>
              </w:rPr>
              <w:t>offset</w:t>
            </w:r>
            <w:proofErr w:type="spellEnd"/>
          </w:p>
        </w:tc>
        <w:tc>
          <w:tcPr>
            <w:tcW w:w="1032" w:type="dxa"/>
          </w:tcPr>
          <w:p w14:paraId="665C6BEA" w14:textId="77777777" w:rsidR="0018175B" w:rsidRPr="00236B7A" w:rsidRDefault="0018175B" w:rsidP="0018175B">
            <w:pPr>
              <w:pStyle w:val="TAC"/>
              <w:rPr>
                <w:rFonts w:cs="Arial"/>
              </w:rPr>
            </w:pPr>
          </w:p>
        </w:tc>
        <w:tc>
          <w:tcPr>
            <w:tcW w:w="1134" w:type="dxa"/>
          </w:tcPr>
          <w:p w14:paraId="02A4D59D" w14:textId="77777777" w:rsidR="0018175B" w:rsidRPr="00236B7A" w:rsidRDefault="0018175B" w:rsidP="0018175B">
            <w:pPr>
              <w:pStyle w:val="TAC"/>
              <w:rPr>
                <w:rFonts w:cs="Arial"/>
              </w:rPr>
            </w:pPr>
          </w:p>
        </w:tc>
        <w:tc>
          <w:tcPr>
            <w:tcW w:w="1276" w:type="dxa"/>
          </w:tcPr>
          <w:p w14:paraId="08A3A734" w14:textId="77777777" w:rsidR="0018175B" w:rsidRPr="00236B7A" w:rsidRDefault="0018175B" w:rsidP="0018175B">
            <w:pPr>
              <w:pStyle w:val="TAC"/>
              <w:rPr>
                <w:rFonts w:cs="Arial"/>
              </w:rPr>
            </w:pPr>
          </w:p>
        </w:tc>
      </w:tr>
      <w:tr w:rsidR="0018175B" w:rsidRPr="00236B7A" w14:paraId="3603666B" w14:textId="77777777" w:rsidTr="0018175B">
        <w:trPr>
          <w:trHeight w:val="398"/>
          <w:jc w:val="center"/>
        </w:trPr>
        <w:tc>
          <w:tcPr>
            <w:tcW w:w="9536" w:type="dxa"/>
            <w:gridSpan w:val="7"/>
          </w:tcPr>
          <w:p w14:paraId="30BEFBAB" w14:textId="77777777" w:rsidR="0018175B" w:rsidRPr="00236B7A" w:rsidRDefault="0018175B" w:rsidP="0018175B">
            <w:pPr>
              <w:pStyle w:val="TAN"/>
              <w:rPr>
                <w:rFonts w:cs="Arial"/>
              </w:rPr>
            </w:pPr>
            <w:r w:rsidRPr="00236B7A">
              <w:rPr>
                <w:rFonts w:eastAsia="MS Mincho" w:cs="Arial"/>
              </w:rPr>
              <w:t>NOTE 1:</w:t>
            </w:r>
            <w:r w:rsidRPr="00236B7A">
              <w:rPr>
                <w:rFonts w:eastAsia="MS Mincho" w:cs="Arial"/>
              </w:rPr>
              <w:tab/>
            </w:r>
            <w:r w:rsidRPr="00236B7A">
              <w:rPr>
                <w:rFonts w:cs="Arial"/>
              </w:rPr>
              <w:t xml:space="preserve">The </w:t>
            </w:r>
            <w:proofErr w:type="spellStart"/>
            <w:r w:rsidRPr="00236B7A">
              <w:rPr>
                <w:rFonts w:cs="Arial"/>
              </w:rPr>
              <w:t>F</w:t>
            </w:r>
            <w:r w:rsidRPr="00236B7A">
              <w:rPr>
                <w:rFonts w:cs="Arial"/>
                <w:vertAlign w:val="subscript"/>
              </w:rPr>
              <w:t>interferer</w:t>
            </w:r>
            <w:proofErr w:type="spellEnd"/>
            <w:r w:rsidRPr="00236B7A">
              <w:rPr>
                <w:rFonts w:cs="Arial"/>
              </w:rPr>
              <w:t xml:space="preserve"> (offset) is the frequency separation of the </w:t>
            </w:r>
            <w:proofErr w:type="spellStart"/>
            <w:r w:rsidRPr="00236B7A">
              <w:rPr>
                <w:rFonts w:cs="Arial"/>
              </w:rPr>
              <w:t>center</w:t>
            </w:r>
            <w:proofErr w:type="spellEnd"/>
            <w:r w:rsidRPr="00236B7A">
              <w:rPr>
                <w:rFonts w:cs="Arial"/>
              </w:rPr>
              <w:t xml:space="preserve"> frequency of the carrier closest to the interferer and the </w:t>
            </w:r>
            <w:proofErr w:type="spellStart"/>
            <w:r w:rsidRPr="00236B7A">
              <w:rPr>
                <w:rFonts w:cs="Arial"/>
              </w:rPr>
              <w:t>center</w:t>
            </w:r>
            <w:proofErr w:type="spellEnd"/>
            <w:r w:rsidRPr="00236B7A">
              <w:rPr>
                <w:rFonts w:cs="Arial"/>
              </w:rPr>
              <w:t xml:space="preserve"> frequency of the adjacent channel interferer </w:t>
            </w:r>
            <w:r w:rsidRPr="00236B7A">
              <w:rPr>
                <w:rFonts w:cs="Arial" w:hint="eastAsia"/>
              </w:rPr>
              <w:t xml:space="preserve">and shall be </w:t>
            </w:r>
            <w:r w:rsidRPr="00236B7A">
              <w:rPr>
                <w:rFonts w:cs="Arial"/>
              </w:rPr>
              <w:t xml:space="preserve">further adjusted to </w:t>
            </w:r>
            <w:r w:rsidRPr="00236B7A">
              <w:rPr>
                <w:rFonts w:cs="Arial"/>
                <w:position w:val="-12"/>
              </w:rPr>
              <w:object w:dxaOrig="3500" w:dyaOrig="360" w14:anchorId="1AEF3AF2">
                <v:shape id="_x0000_i1028" type="#_x0000_t75" style="width:145.2pt;height:15pt" o:ole="">
                  <v:imagedata r:id="rId19" o:title=""/>
                </v:shape>
                <o:OLEObject Type="Embed" ProgID="Equation.3" ShapeID="_x0000_i1028" DrawAspect="Content" ObjectID="_1792584044" r:id="rId20"/>
              </w:object>
            </w:r>
            <w:r w:rsidRPr="00236B7A">
              <w:rPr>
                <w:rFonts w:cs="Arial"/>
              </w:rPr>
              <w:t>MHz to be offset from the sub-carrier raster</w:t>
            </w:r>
            <w:r w:rsidRPr="00236B7A">
              <w:rPr>
                <w:rFonts w:cs="Arial" w:hint="eastAsia"/>
              </w:rPr>
              <w:t>.</w:t>
            </w:r>
          </w:p>
          <w:p w14:paraId="29C9991B" w14:textId="125E9841" w:rsidR="0018175B" w:rsidRPr="00236B7A" w:rsidRDefault="0018175B" w:rsidP="0018175B">
            <w:pPr>
              <w:pStyle w:val="TAN"/>
              <w:rPr>
                <w:rFonts w:eastAsia="MS Mincho" w:cs="Arial"/>
              </w:rPr>
            </w:pPr>
            <w:r w:rsidRPr="00236B7A">
              <w:rPr>
                <w:rFonts w:cs="Arial"/>
                <w:lang w:eastAsia="zh-CN"/>
              </w:rPr>
              <w:t>NOTE 2:</w:t>
            </w:r>
            <w:r w:rsidRPr="00236B7A">
              <w:rPr>
                <w:rFonts w:eastAsia="MS Mincho" w:cs="Arial"/>
              </w:rPr>
              <w:tab/>
            </w:r>
            <w:r w:rsidRPr="00236B7A">
              <w:rPr>
                <w:rFonts w:hint="eastAsia"/>
              </w:rPr>
              <w:t xml:space="preserve">The requirement </w:t>
            </w:r>
            <w:r w:rsidRPr="00236B7A">
              <w:rPr>
                <w:rFonts w:hint="eastAsia"/>
                <w:lang w:eastAsia="zh-CN"/>
              </w:rPr>
              <w:t>is</w:t>
            </w:r>
            <w:r w:rsidRPr="00236B7A">
              <w:rPr>
                <w:rFonts w:hint="eastAsia"/>
              </w:rPr>
              <w:t xml:space="preserve"> applied for </w:t>
            </w:r>
            <w:r w:rsidRPr="00236B7A">
              <w:rPr>
                <w:rFonts w:hint="eastAsia"/>
                <w:lang w:eastAsia="zh-CN"/>
              </w:rPr>
              <w:t>multi-</w:t>
            </w:r>
            <w:r w:rsidRPr="00236B7A">
              <w:rPr>
                <w:rFonts w:hint="eastAsia"/>
              </w:rPr>
              <w:t>carrier intra-</w:t>
            </w:r>
            <w:r w:rsidRPr="00236B7A">
              <w:rPr>
                <w:rFonts w:hint="eastAsia"/>
                <w:lang w:eastAsia="zh-CN"/>
              </w:rPr>
              <w:t xml:space="preserve">band </w:t>
            </w:r>
            <w:r w:rsidRPr="00236B7A">
              <w:rPr>
                <w:rFonts w:hint="eastAsia"/>
              </w:rPr>
              <w:t>con</w:t>
            </w:r>
            <w:del w:id="27" w:author="Chouli, Hassen" w:date="2024-11-07T10:40:00Z">
              <w:r w:rsidRPr="00236B7A" w:rsidDel="0018175B">
                <w:rPr>
                  <w:rFonts w:hint="eastAsia"/>
                  <w:lang w:eastAsia="zh-CN"/>
                </w:rPr>
                <w:delText>-</w:delText>
              </w:r>
            </w:del>
            <w:r w:rsidRPr="00236B7A">
              <w:rPr>
                <w:rFonts w:hint="eastAsia"/>
              </w:rPr>
              <w:t>current rece</w:t>
            </w:r>
            <w:r w:rsidRPr="00236B7A">
              <w:t>p</w:t>
            </w:r>
            <w:r w:rsidRPr="00236B7A">
              <w:rPr>
                <w:rFonts w:hint="eastAsia"/>
              </w:rPr>
              <w:t>tions when 2 carrier transmission</w:t>
            </w:r>
            <w:r w:rsidRPr="00236B7A">
              <w:t>s</w:t>
            </w:r>
            <w:r w:rsidRPr="00236B7A">
              <w:rPr>
                <w:rFonts w:hint="eastAsia"/>
              </w:rPr>
              <w:t xml:space="preserve"> are activated at the same time</w:t>
            </w:r>
            <w:r w:rsidRPr="00236B7A">
              <w:t>.</w:t>
            </w:r>
          </w:p>
        </w:tc>
      </w:tr>
    </w:tbl>
    <w:p w14:paraId="3B7CE6E5" w14:textId="77777777" w:rsidR="0018175B" w:rsidRPr="00236B7A" w:rsidRDefault="0018175B" w:rsidP="0018175B">
      <w:pPr>
        <w:rPr>
          <w:lang w:eastAsia="zh-CN"/>
        </w:rPr>
      </w:pPr>
    </w:p>
    <w:p w14:paraId="41B2B8BB" w14:textId="77777777" w:rsidR="0018175B" w:rsidRPr="00236B7A" w:rsidRDefault="0018175B" w:rsidP="0018175B">
      <w:pPr>
        <w:pStyle w:val="TH"/>
      </w:pPr>
      <w:r w:rsidRPr="00236B7A">
        <w:t xml:space="preserve">Table </w:t>
      </w:r>
      <w:r w:rsidRPr="00236B7A">
        <w:rPr>
          <w:rFonts w:eastAsia="MS Mincho"/>
        </w:rPr>
        <w:t>7.5.1</w:t>
      </w:r>
      <w:r w:rsidRPr="00236B7A">
        <w:rPr>
          <w:rFonts w:hint="eastAsia"/>
          <w:lang w:eastAsia="zh-CN"/>
        </w:rPr>
        <w:t>G</w:t>
      </w:r>
      <w:r w:rsidRPr="00236B7A">
        <w:rPr>
          <w:rFonts w:eastAsia="MS Mincho"/>
        </w:rPr>
        <w:t>-</w:t>
      </w:r>
      <w:r w:rsidRPr="00236B7A">
        <w:rPr>
          <w:rFonts w:eastAsia="Malgun Gothic" w:hint="eastAsia"/>
        </w:rPr>
        <w:t>6:</w:t>
      </w:r>
      <w:r w:rsidRPr="00236B7A">
        <w:rPr>
          <w:rFonts w:hint="eastAsia"/>
          <w:lang w:eastAsia="zh-CN"/>
        </w:rPr>
        <w:t xml:space="preserve"> </w:t>
      </w:r>
      <w:r w:rsidRPr="00236B7A">
        <w:t>Test parameters for Adjacent channel selectivity, Case 2</w:t>
      </w:r>
    </w:p>
    <w:tbl>
      <w:tblPr>
        <w:tblW w:w="0" w:type="auto"/>
        <w:jc w:val="center"/>
        <w:tblLayout w:type="fixed"/>
        <w:tblLook w:val="01E0" w:firstRow="1" w:lastRow="1" w:firstColumn="1" w:lastColumn="1" w:noHBand="0" w:noVBand="0"/>
      </w:tblPr>
      <w:tblGrid>
        <w:gridCol w:w="2943"/>
        <w:gridCol w:w="709"/>
        <w:gridCol w:w="1134"/>
        <w:gridCol w:w="1276"/>
        <w:gridCol w:w="1134"/>
        <w:gridCol w:w="1134"/>
        <w:gridCol w:w="1276"/>
      </w:tblGrid>
      <w:tr w:rsidR="0018175B" w:rsidRPr="00236B7A" w14:paraId="762C4723" w14:textId="77777777" w:rsidTr="0018175B">
        <w:trPr>
          <w:jc w:val="center"/>
        </w:trPr>
        <w:tc>
          <w:tcPr>
            <w:tcW w:w="2943" w:type="dxa"/>
            <w:vMerge w:val="restart"/>
            <w:tcBorders>
              <w:top w:val="single" w:sz="4" w:space="0" w:color="auto"/>
              <w:left w:val="single" w:sz="4" w:space="0" w:color="auto"/>
              <w:bottom w:val="single" w:sz="4" w:space="0" w:color="auto"/>
              <w:right w:val="single" w:sz="4" w:space="0" w:color="auto"/>
            </w:tcBorders>
          </w:tcPr>
          <w:p w14:paraId="0065BA19" w14:textId="77777777" w:rsidR="0018175B" w:rsidRPr="00236B7A" w:rsidRDefault="0018175B" w:rsidP="0018175B">
            <w:pPr>
              <w:pStyle w:val="TAH"/>
              <w:rPr>
                <w:rFonts w:cs="Arial"/>
              </w:rPr>
            </w:pPr>
            <w:r w:rsidRPr="00236B7A">
              <w:rPr>
                <w:rFonts w:cs="Arial"/>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14:paraId="59A11497" w14:textId="77777777" w:rsidR="0018175B" w:rsidRPr="00236B7A" w:rsidRDefault="0018175B" w:rsidP="0018175B">
            <w:pPr>
              <w:pStyle w:val="TAH"/>
              <w:rPr>
                <w:rFonts w:cs="Arial"/>
              </w:rPr>
            </w:pPr>
            <w:r w:rsidRPr="00236B7A">
              <w:rPr>
                <w:rFonts w:cs="Arial"/>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tcPr>
          <w:p w14:paraId="139FD7F3" w14:textId="77777777" w:rsidR="0018175B" w:rsidRPr="00236B7A" w:rsidRDefault="0018175B" w:rsidP="0018175B">
            <w:pPr>
              <w:pStyle w:val="TAH"/>
              <w:rPr>
                <w:rFonts w:cs="Arial"/>
              </w:rPr>
            </w:pPr>
            <w:r w:rsidRPr="00236B7A">
              <w:rPr>
                <w:rFonts w:cs="Arial"/>
              </w:rPr>
              <w:t>V2X Bandwidth Class</w:t>
            </w:r>
          </w:p>
        </w:tc>
      </w:tr>
      <w:tr w:rsidR="0018175B" w:rsidRPr="00236B7A" w14:paraId="68F8777F" w14:textId="77777777" w:rsidTr="0018175B">
        <w:trPr>
          <w:jc w:val="center"/>
        </w:trPr>
        <w:tc>
          <w:tcPr>
            <w:tcW w:w="2943" w:type="dxa"/>
            <w:vMerge/>
            <w:tcBorders>
              <w:top w:val="single" w:sz="4" w:space="0" w:color="auto"/>
              <w:left w:val="single" w:sz="4" w:space="0" w:color="auto"/>
              <w:bottom w:val="single" w:sz="4" w:space="0" w:color="auto"/>
              <w:right w:val="single" w:sz="4" w:space="0" w:color="auto"/>
            </w:tcBorders>
          </w:tcPr>
          <w:p w14:paraId="1BB1FCF5" w14:textId="77777777" w:rsidR="0018175B" w:rsidRPr="00236B7A" w:rsidRDefault="0018175B" w:rsidP="0018175B">
            <w:pPr>
              <w:pStyle w:val="TAH"/>
              <w:rPr>
                <w:rFonts w:cs="Arial"/>
              </w:rPr>
            </w:pPr>
          </w:p>
        </w:tc>
        <w:tc>
          <w:tcPr>
            <w:tcW w:w="709" w:type="dxa"/>
            <w:vMerge/>
            <w:tcBorders>
              <w:top w:val="single" w:sz="4" w:space="0" w:color="auto"/>
              <w:left w:val="single" w:sz="4" w:space="0" w:color="auto"/>
              <w:bottom w:val="single" w:sz="4" w:space="0" w:color="auto"/>
              <w:right w:val="single" w:sz="4" w:space="0" w:color="auto"/>
            </w:tcBorders>
          </w:tcPr>
          <w:p w14:paraId="16420492" w14:textId="77777777" w:rsidR="0018175B" w:rsidRPr="00236B7A" w:rsidRDefault="0018175B" w:rsidP="0018175B">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tcPr>
          <w:p w14:paraId="7DB6060A" w14:textId="77777777" w:rsidR="0018175B" w:rsidRPr="00236B7A" w:rsidRDefault="0018175B" w:rsidP="0018175B">
            <w:pPr>
              <w:pStyle w:val="TAH"/>
              <w:rPr>
                <w:rFonts w:cs="Arial"/>
              </w:rPr>
            </w:pPr>
            <w:r w:rsidRPr="00236B7A">
              <w:rPr>
                <w:rFonts w:cs="Arial"/>
              </w:rPr>
              <w:t>B</w:t>
            </w:r>
          </w:p>
        </w:tc>
        <w:tc>
          <w:tcPr>
            <w:tcW w:w="1276" w:type="dxa"/>
            <w:tcBorders>
              <w:top w:val="single" w:sz="4" w:space="0" w:color="auto"/>
              <w:left w:val="single" w:sz="4" w:space="0" w:color="auto"/>
              <w:bottom w:val="single" w:sz="4" w:space="0" w:color="auto"/>
              <w:right w:val="single" w:sz="4" w:space="0" w:color="auto"/>
            </w:tcBorders>
          </w:tcPr>
          <w:p w14:paraId="4B12A5E4" w14:textId="77777777" w:rsidR="0018175B" w:rsidRPr="00236B7A" w:rsidRDefault="0018175B" w:rsidP="0018175B">
            <w:pPr>
              <w:pStyle w:val="TAH"/>
              <w:rPr>
                <w:rFonts w:cs="Arial"/>
              </w:rPr>
            </w:pPr>
            <w:r w:rsidRPr="00236B7A">
              <w:rPr>
                <w:rFonts w:cs="Arial"/>
              </w:rPr>
              <w:t>C</w:t>
            </w:r>
            <w:r w:rsidRPr="00236B7A">
              <w:rPr>
                <w:rFonts w:cs="Arial" w:hint="eastAsia"/>
                <w:lang w:eastAsia="zh-CN"/>
              </w:rPr>
              <w:t>/</w:t>
            </w:r>
            <w:r w:rsidRPr="00236B7A">
              <w:rPr>
                <w:rFonts w:cs="Arial" w:hint="eastAsia"/>
                <w:kern w:val="2"/>
                <w:lang w:eastAsia="zh-CN"/>
              </w:rPr>
              <w:t xml:space="preserve"> C</w:t>
            </w:r>
            <w:r w:rsidRPr="00236B7A">
              <w:rPr>
                <w:rFonts w:cs="Arial" w:hint="eastAsia"/>
                <w:kern w:val="2"/>
                <w:vertAlign w:val="subscript"/>
                <w:lang w:eastAsia="zh-CN"/>
              </w:rPr>
              <w:t>1</w:t>
            </w:r>
          </w:p>
        </w:tc>
        <w:tc>
          <w:tcPr>
            <w:tcW w:w="1134" w:type="dxa"/>
            <w:tcBorders>
              <w:top w:val="single" w:sz="4" w:space="0" w:color="auto"/>
              <w:left w:val="single" w:sz="4" w:space="0" w:color="auto"/>
              <w:bottom w:val="single" w:sz="4" w:space="0" w:color="auto"/>
              <w:right w:val="single" w:sz="4" w:space="0" w:color="auto"/>
            </w:tcBorders>
          </w:tcPr>
          <w:p w14:paraId="25730A33" w14:textId="77777777" w:rsidR="0018175B" w:rsidRPr="00236B7A" w:rsidRDefault="0018175B" w:rsidP="0018175B">
            <w:pPr>
              <w:pStyle w:val="TAH"/>
              <w:rPr>
                <w:rFonts w:cs="Arial"/>
              </w:rPr>
            </w:pPr>
            <w:r w:rsidRPr="00236B7A">
              <w:rPr>
                <w:rFonts w:cs="Arial"/>
              </w:rPr>
              <w:t>D</w:t>
            </w:r>
          </w:p>
        </w:tc>
        <w:tc>
          <w:tcPr>
            <w:tcW w:w="1134" w:type="dxa"/>
            <w:tcBorders>
              <w:top w:val="single" w:sz="4" w:space="0" w:color="auto"/>
              <w:left w:val="single" w:sz="4" w:space="0" w:color="auto"/>
              <w:bottom w:val="single" w:sz="4" w:space="0" w:color="auto"/>
              <w:right w:val="single" w:sz="4" w:space="0" w:color="auto"/>
            </w:tcBorders>
          </w:tcPr>
          <w:p w14:paraId="495B0F5B" w14:textId="77777777" w:rsidR="0018175B" w:rsidRPr="00236B7A" w:rsidRDefault="0018175B" w:rsidP="0018175B">
            <w:pPr>
              <w:pStyle w:val="TAH"/>
              <w:rPr>
                <w:rFonts w:cs="Arial"/>
              </w:rPr>
            </w:pPr>
            <w:r w:rsidRPr="00236B7A">
              <w:rPr>
                <w:rFonts w:cs="Arial"/>
              </w:rPr>
              <w:t>E</w:t>
            </w:r>
          </w:p>
        </w:tc>
        <w:tc>
          <w:tcPr>
            <w:tcW w:w="1276" w:type="dxa"/>
            <w:tcBorders>
              <w:top w:val="single" w:sz="4" w:space="0" w:color="auto"/>
              <w:left w:val="single" w:sz="4" w:space="0" w:color="auto"/>
              <w:bottom w:val="single" w:sz="4" w:space="0" w:color="auto"/>
              <w:right w:val="single" w:sz="4" w:space="0" w:color="auto"/>
            </w:tcBorders>
          </w:tcPr>
          <w:p w14:paraId="4569052D" w14:textId="77777777" w:rsidR="0018175B" w:rsidRPr="00236B7A" w:rsidRDefault="0018175B" w:rsidP="0018175B">
            <w:pPr>
              <w:pStyle w:val="TAH"/>
              <w:rPr>
                <w:rFonts w:cs="Arial"/>
              </w:rPr>
            </w:pPr>
            <w:r w:rsidRPr="00236B7A">
              <w:rPr>
                <w:rFonts w:cs="Arial"/>
              </w:rPr>
              <w:t>F</w:t>
            </w:r>
          </w:p>
        </w:tc>
      </w:tr>
      <w:tr w:rsidR="0018175B" w:rsidRPr="00236B7A" w14:paraId="084B48E4" w14:textId="77777777" w:rsidTr="0018175B">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1F0D2F69" w14:textId="77777777" w:rsidR="0018175B" w:rsidRPr="00236B7A" w:rsidRDefault="0018175B" w:rsidP="0018175B">
            <w:pPr>
              <w:pStyle w:val="TAL"/>
              <w:rPr>
                <w:rFonts w:cs="Arial"/>
                <w:i/>
                <w:kern w:val="2"/>
              </w:rPr>
            </w:pPr>
            <w:r w:rsidRPr="00236B7A">
              <w:rPr>
                <w:rFonts w:cs="Arial"/>
                <w:kern w:val="2"/>
              </w:rPr>
              <w:t xml:space="preserve">Pw in Transmission Bandwidth Configuration, per CC </w:t>
            </w:r>
          </w:p>
        </w:tc>
        <w:tc>
          <w:tcPr>
            <w:tcW w:w="709" w:type="dxa"/>
            <w:tcBorders>
              <w:top w:val="single" w:sz="4" w:space="0" w:color="auto"/>
              <w:left w:val="single" w:sz="4" w:space="0" w:color="auto"/>
              <w:bottom w:val="single" w:sz="4" w:space="0" w:color="auto"/>
              <w:right w:val="single" w:sz="4" w:space="0" w:color="auto"/>
            </w:tcBorders>
            <w:vAlign w:val="center"/>
          </w:tcPr>
          <w:p w14:paraId="57E094AD" w14:textId="77777777" w:rsidR="0018175B" w:rsidRPr="00236B7A" w:rsidRDefault="0018175B" w:rsidP="0018175B">
            <w:pPr>
              <w:pStyle w:val="TAC"/>
              <w:rPr>
                <w:rFonts w:cs="Arial"/>
              </w:rPr>
            </w:pPr>
            <w:r w:rsidRPr="00236B7A">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14:paraId="5DB4A044" w14:textId="77777777" w:rsidR="0018175B" w:rsidRPr="00236B7A" w:rsidRDefault="0018175B" w:rsidP="0018175B">
            <w:pPr>
              <w:pStyle w:val="TAC"/>
              <w:rPr>
                <w:rFonts w:cs="Arial"/>
              </w:rPr>
            </w:pPr>
            <w:r w:rsidRPr="00236B7A">
              <w:rPr>
                <w:rFonts w:cs="Arial"/>
              </w:rPr>
              <w:t xml:space="preserve">-50.5 </w:t>
            </w:r>
            <w:r w:rsidRPr="00236B7A">
              <w:rPr>
                <w:rFonts w:cs="Arial" w:hint="eastAsia"/>
              </w:rPr>
              <w:t>+</w:t>
            </w:r>
            <w:r w:rsidRPr="00236B7A">
              <w:rPr>
                <w:rFonts w:cs="Arial"/>
              </w:rPr>
              <w:t>10log</w:t>
            </w:r>
            <w:r w:rsidRPr="00236B7A">
              <w:rPr>
                <w:rFonts w:cs="Arial"/>
                <w:vertAlign w:val="subscript"/>
              </w:rPr>
              <w:t>10</w:t>
            </w:r>
            <w:r w:rsidRPr="00236B7A">
              <w:rPr>
                <w:rFonts w:cs="Arial"/>
              </w:rPr>
              <w:t>(</w:t>
            </w:r>
            <w:proofErr w:type="spellStart"/>
            <w:proofErr w:type="gramStart"/>
            <w:r w:rsidRPr="00236B7A">
              <w:rPr>
                <w:rFonts w:cs="Arial"/>
                <w:iCs/>
              </w:rPr>
              <w:t>N</w:t>
            </w:r>
            <w:r w:rsidRPr="00236B7A">
              <w:rPr>
                <w:rFonts w:cs="Arial"/>
                <w:vertAlign w:val="subscript"/>
              </w:rPr>
              <w:t>RB,c</w:t>
            </w:r>
            <w:proofErr w:type="spellEnd"/>
            <w:proofErr w:type="gramEnd"/>
            <w:r w:rsidRPr="00236B7A">
              <w:rPr>
                <w:rFonts w:cs="Arial"/>
              </w:rPr>
              <w:t>/ N</w:t>
            </w:r>
            <w:r w:rsidRPr="00236B7A">
              <w:rPr>
                <w:rFonts w:cs="Arial"/>
                <w:vertAlign w:val="subscript"/>
              </w:rPr>
              <w:t xml:space="preserve">RB </w:t>
            </w:r>
            <w:proofErr w:type="spellStart"/>
            <w:r w:rsidRPr="00236B7A">
              <w:rPr>
                <w:rFonts w:cs="Arial"/>
                <w:vertAlign w:val="subscript"/>
              </w:rPr>
              <w:t>agg</w:t>
            </w:r>
            <w:proofErr w:type="spellEnd"/>
            <w:r w:rsidRPr="00236B7A">
              <w:rPr>
                <w:rFonts w:cs="Arial"/>
              </w:rPr>
              <w:t>)</w:t>
            </w:r>
          </w:p>
        </w:tc>
        <w:tc>
          <w:tcPr>
            <w:tcW w:w="1276" w:type="dxa"/>
            <w:tcBorders>
              <w:top w:val="single" w:sz="4" w:space="0" w:color="auto"/>
              <w:left w:val="single" w:sz="4" w:space="0" w:color="auto"/>
              <w:bottom w:val="single" w:sz="4" w:space="0" w:color="auto"/>
              <w:right w:val="single" w:sz="4" w:space="0" w:color="auto"/>
            </w:tcBorders>
            <w:vAlign w:val="center"/>
          </w:tcPr>
          <w:p w14:paraId="75752E5C" w14:textId="77777777" w:rsidR="0018175B" w:rsidRPr="00236B7A" w:rsidRDefault="0018175B" w:rsidP="0018175B">
            <w:pPr>
              <w:pStyle w:val="TAC"/>
              <w:rPr>
                <w:rFonts w:cs="Arial"/>
              </w:rPr>
            </w:pPr>
            <w:r w:rsidRPr="00236B7A">
              <w:rPr>
                <w:rFonts w:cs="Arial"/>
              </w:rPr>
              <w:t>-</w:t>
            </w:r>
            <w:r w:rsidRPr="00236B7A">
              <w:rPr>
                <w:rFonts w:cs="Arial" w:hint="eastAsia"/>
              </w:rPr>
              <w:t>47</w:t>
            </w:r>
            <w:r w:rsidRPr="00236B7A">
              <w:rPr>
                <w:rFonts w:cs="Arial"/>
              </w:rPr>
              <w:t xml:space="preserve">.5 </w:t>
            </w:r>
            <w:r w:rsidRPr="00236B7A">
              <w:rPr>
                <w:rFonts w:cs="Arial" w:hint="eastAsia"/>
              </w:rPr>
              <w:t>+</w:t>
            </w:r>
            <w:r w:rsidRPr="00236B7A">
              <w:rPr>
                <w:rFonts w:cs="Arial"/>
              </w:rPr>
              <w:t>10log</w:t>
            </w:r>
            <w:r w:rsidRPr="00236B7A">
              <w:rPr>
                <w:rFonts w:cs="Arial"/>
                <w:vertAlign w:val="subscript"/>
              </w:rPr>
              <w:t>10</w:t>
            </w:r>
            <w:r w:rsidRPr="00236B7A">
              <w:rPr>
                <w:rFonts w:cs="Arial"/>
              </w:rPr>
              <w:t>(</w:t>
            </w:r>
            <w:proofErr w:type="spellStart"/>
            <w:proofErr w:type="gramStart"/>
            <w:r w:rsidRPr="00236B7A">
              <w:rPr>
                <w:rFonts w:cs="Arial"/>
                <w:iCs/>
              </w:rPr>
              <w:t>N</w:t>
            </w:r>
            <w:r w:rsidRPr="00236B7A">
              <w:rPr>
                <w:rFonts w:cs="Arial"/>
                <w:vertAlign w:val="subscript"/>
              </w:rPr>
              <w:t>RB,c</w:t>
            </w:r>
            <w:proofErr w:type="spellEnd"/>
            <w:proofErr w:type="gramEnd"/>
            <w:r w:rsidRPr="00236B7A">
              <w:rPr>
                <w:rFonts w:cs="Arial"/>
              </w:rPr>
              <w:t>/ N</w:t>
            </w:r>
            <w:r w:rsidRPr="00236B7A">
              <w:rPr>
                <w:rFonts w:cs="Arial"/>
                <w:vertAlign w:val="subscript"/>
              </w:rPr>
              <w:t xml:space="preserve">RB </w:t>
            </w:r>
            <w:proofErr w:type="spellStart"/>
            <w:r w:rsidRPr="00236B7A">
              <w:rPr>
                <w:rFonts w:cs="Arial"/>
                <w:vertAlign w:val="subscript"/>
              </w:rPr>
              <w:t>agg</w:t>
            </w:r>
            <w:proofErr w:type="spellEnd"/>
            <w:r w:rsidRPr="00236B7A">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tcPr>
          <w:p w14:paraId="2B808193" w14:textId="77777777" w:rsidR="0018175B" w:rsidRPr="00236B7A" w:rsidRDefault="0018175B" w:rsidP="0018175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BF7AB82" w14:textId="77777777" w:rsidR="0018175B" w:rsidRPr="00236B7A" w:rsidRDefault="0018175B" w:rsidP="0018175B">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677B8286" w14:textId="77777777" w:rsidR="0018175B" w:rsidRPr="00236B7A" w:rsidRDefault="0018175B" w:rsidP="0018175B">
            <w:pPr>
              <w:pStyle w:val="TAC"/>
              <w:rPr>
                <w:rFonts w:cs="Arial"/>
              </w:rPr>
            </w:pPr>
          </w:p>
        </w:tc>
      </w:tr>
      <w:tr w:rsidR="0018175B" w:rsidRPr="00236B7A" w14:paraId="1D8955B0" w14:textId="77777777" w:rsidTr="0018175B">
        <w:trPr>
          <w:jc w:val="center"/>
        </w:trPr>
        <w:tc>
          <w:tcPr>
            <w:tcW w:w="2943" w:type="dxa"/>
            <w:tcBorders>
              <w:top w:val="single" w:sz="4" w:space="0" w:color="auto"/>
              <w:left w:val="single" w:sz="4" w:space="0" w:color="auto"/>
              <w:bottom w:val="single" w:sz="4" w:space="0" w:color="auto"/>
              <w:right w:val="single" w:sz="4" w:space="0" w:color="auto"/>
            </w:tcBorders>
            <w:vAlign w:val="bottom"/>
          </w:tcPr>
          <w:p w14:paraId="4B38101E" w14:textId="77777777" w:rsidR="0018175B" w:rsidRPr="00236B7A" w:rsidRDefault="0018175B" w:rsidP="0018175B">
            <w:pPr>
              <w:pStyle w:val="TAL"/>
              <w:rPr>
                <w:rFonts w:eastAsia="MS Mincho" w:cs="Arial"/>
                <w:bCs/>
              </w:rPr>
            </w:pPr>
            <w:proofErr w:type="spellStart"/>
            <w:r w:rsidRPr="00236B7A">
              <w:rPr>
                <w:rFonts w:eastAsia="MS Mincho" w:cs="Arial"/>
                <w:bCs/>
              </w:rPr>
              <w:t>P</w:t>
            </w:r>
            <w:r w:rsidRPr="00236B7A">
              <w:rPr>
                <w:rFonts w:eastAsia="MS Mincho" w:cs="Arial"/>
                <w:bCs/>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tcPr>
          <w:p w14:paraId="40CF3F11" w14:textId="77777777" w:rsidR="0018175B" w:rsidRPr="00236B7A" w:rsidRDefault="0018175B" w:rsidP="0018175B">
            <w:pPr>
              <w:pStyle w:val="TAC"/>
              <w:rPr>
                <w:rFonts w:cs="Arial"/>
              </w:rPr>
            </w:pPr>
            <w:r w:rsidRPr="00236B7A">
              <w:rPr>
                <w:rFonts w:cs="Arial"/>
              </w:rPr>
              <w:t>dBm</w:t>
            </w:r>
          </w:p>
        </w:tc>
        <w:tc>
          <w:tcPr>
            <w:tcW w:w="5954" w:type="dxa"/>
            <w:gridSpan w:val="5"/>
            <w:tcBorders>
              <w:top w:val="single" w:sz="4" w:space="0" w:color="auto"/>
              <w:left w:val="single" w:sz="4" w:space="0" w:color="auto"/>
              <w:bottom w:val="single" w:sz="4" w:space="0" w:color="auto"/>
              <w:right w:val="single" w:sz="4" w:space="0" w:color="auto"/>
            </w:tcBorders>
            <w:vAlign w:val="center"/>
          </w:tcPr>
          <w:p w14:paraId="69B345CA" w14:textId="77777777" w:rsidR="0018175B" w:rsidRPr="00236B7A" w:rsidRDefault="0018175B" w:rsidP="0018175B">
            <w:pPr>
              <w:pStyle w:val="TAC"/>
              <w:rPr>
                <w:rFonts w:cs="Arial"/>
              </w:rPr>
            </w:pPr>
            <w:r w:rsidRPr="00236B7A">
              <w:rPr>
                <w:rFonts w:eastAsia="MS Mincho" w:cs="Arial"/>
              </w:rPr>
              <w:t>-22</w:t>
            </w:r>
          </w:p>
        </w:tc>
      </w:tr>
      <w:tr w:rsidR="0018175B" w:rsidRPr="00236B7A" w14:paraId="05905365" w14:textId="77777777" w:rsidTr="0018175B">
        <w:trPr>
          <w:jc w:val="center"/>
        </w:trPr>
        <w:tc>
          <w:tcPr>
            <w:tcW w:w="2943" w:type="dxa"/>
            <w:tcBorders>
              <w:top w:val="single" w:sz="4" w:space="0" w:color="auto"/>
              <w:left w:val="single" w:sz="4" w:space="0" w:color="auto"/>
              <w:bottom w:val="single" w:sz="4" w:space="0" w:color="auto"/>
              <w:right w:val="single" w:sz="4" w:space="0" w:color="auto"/>
            </w:tcBorders>
          </w:tcPr>
          <w:p w14:paraId="38A90BB7" w14:textId="77777777" w:rsidR="0018175B" w:rsidRPr="00236B7A" w:rsidRDefault="0018175B" w:rsidP="0018175B">
            <w:pPr>
              <w:pStyle w:val="TAL"/>
              <w:rPr>
                <w:rFonts w:eastAsia="MS Mincho" w:cs="Arial"/>
                <w:bCs/>
              </w:rPr>
            </w:pPr>
            <w:proofErr w:type="spellStart"/>
            <w:r w:rsidRPr="00236B7A">
              <w:rPr>
                <w:rFonts w:eastAsia="MS Mincho" w:cs="Arial"/>
                <w:bCs/>
              </w:rPr>
              <w:t>BW</w:t>
            </w:r>
            <w:r w:rsidRPr="00236B7A">
              <w:rPr>
                <w:rFonts w:eastAsia="MS Mincho" w:cs="Arial"/>
                <w:bCs/>
                <w:vertAlign w:val="subscript"/>
              </w:rPr>
              <w:t>Interferer</w:t>
            </w:r>
            <w:proofErr w:type="spellEnd"/>
            <w:r w:rsidRPr="00236B7A">
              <w:rPr>
                <w:rFonts w:eastAsia="MS Mincho" w:cs="Arial"/>
                <w:bCs/>
                <w:vertAlign w:val="subscript"/>
              </w:rPr>
              <w:t xml:space="preserve"> </w:t>
            </w:r>
          </w:p>
        </w:tc>
        <w:tc>
          <w:tcPr>
            <w:tcW w:w="709" w:type="dxa"/>
            <w:tcBorders>
              <w:top w:val="single" w:sz="4" w:space="0" w:color="auto"/>
              <w:left w:val="single" w:sz="4" w:space="0" w:color="auto"/>
              <w:bottom w:val="single" w:sz="4" w:space="0" w:color="auto"/>
              <w:right w:val="single" w:sz="4" w:space="0" w:color="auto"/>
            </w:tcBorders>
          </w:tcPr>
          <w:p w14:paraId="48334FF6" w14:textId="77777777" w:rsidR="0018175B" w:rsidRPr="00236B7A" w:rsidRDefault="0018175B" w:rsidP="0018175B">
            <w:pPr>
              <w:pStyle w:val="TAC"/>
              <w:rPr>
                <w:rFonts w:cs="Arial"/>
              </w:rPr>
            </w:pPr>
            <w:r w:rsidRPr="00236B7A">
              <w:rPr>
                <w:rFonts w:cs="Arial"/>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738F5A18" w14:textId="77777777" w:rsidR="0018175B" w:rsidRPr="00236B7A" w:rsidRDefault="0018175B" w:rsidP="0018175B">
            <w:pPr>
              <w:pStyle w:val="TAC"/>
              <w:rPr>
                <w:rFonts w:cs="Arial"/>
                <w:lang w:eastAsia="zh-CN"/>
              </w:rPr>
            </w:pPr>
            <w:r w:rsidRPr="00236B7A">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D8040BB" w14:textId="77777777" w:rsidR="0018175B" w:rsidRPr="00236B7A" w:rsidRDefault="0018175B" w:rsidP="0018175B">
            <w:pPr>
              <w:pStyle w:val="TAC"/>
              <w:rPr>
                <w:rFonts w:cs="Arial"/>
              </w:rPr>
            </w:pPr>
            <w:r w:rsidRPr="00236B7A">
              <w:rPr>
                <w:rFonts w:cs="Arial" w:hint="eastAsia"/>
                <w:lang w:eastAsia="zh-CN"/>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C402312" w14:textId="77777777" w:rsidR="0018175B" w:rsidRPr="00236B7A" w:rsidRDefault="0018175B" w:rsidP="0018175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638E3AE9" w14:textId="77777777" w:rsidR="0018175B" w:rsidRPr="00236B7A" w:rsidRDefault="0018175B" w:rsidP="0018175B">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6276E086" w14:textId="77777777" w:rsidR="0018175B" w:rsidRPr="00236B7A" w:rsidRDefault="0018175B" w:rsidP="0018175B">
            <w:pPr>
              <w:pStyle w:val="TAC"/>
              <w:rPr>
                <w:rFonts w:cs="Arial"/>
              </w:rPr>
            </w:pPr>
          </w:p>
        </w:tc>
      </w:tr>
      <w:tr w:rsidR="0018175B" w:rsidRPr="00236B7A" w14:paraId="27818F87" w14:textId="77777777" w:rsidTr="0018175B">
        <w:trPr>
          <w:jc w:val="center"/>
        </w:trPr>
        <w:tc>
          <w:tcPr>
            <w:tcW w:w="2943" w:type="dxa"/>
            <w:tcBorders>
              <w:top w:val="single" w:sz="4" w:space="0" w:color="auto"/>
              <w:left w:val="single" w:sz="4" w:space="0" w:color="auto"/>
              <w:bottom w:val="single" w:sz="4" w:space="0" w:color="auto"/>
              <w:right w:val="single" w:sz="4" w:space="0" w:color="auto"/>
            </w:tcBorders>
          </w:tcPr>
          <w:p w14:paraId="0CDBED96" w14:textId="77777777" w:rsidR="0018175B" w:rsidRPr="00236B7A" w:rsidRDefault="0018175B" w:rsidP="0018175B">
            <w:pPr>
              <w:pStyle w:val="TAL"/>
              <w:rPr>
                <w:rFonts w:eastAsia="MS Mincho" w:cs="Arial"/>
                <w:bCs/>
              </w:rPr>
            </w:pPr>
            <w:proofErr w:type="spellStart"/>
            <w:r w:rsidRPr="00236B7A">
              <w:rPr>
                <w:rFonts w:eastAsia="MS Mincho" w:cs="Arial"/>
                <w:bCs/>
              </w:rPr>
              <w:t>F</w:t>
            </w:r>
            <w:r w:rsidRPr="00236B7A">
              <w:rPr>
                <w:rFonts w:eastAsia="MS Mincho" w:cs="Arial"/>
                <w:bCs/>
                <w:vertAlign w:val="subscript"/>
              </w:rPr>
              <w:t>Interferer</w:t>
            </w:r>
            <w:proofErr w:type="spellEnd"/>
            <w:r w:rsidRPr="00236B7A">
              <w:rPr>
                <w:rFonts w:eastAsia="MS Mincho" w:cs="Arial"/>
                <w:bCs/>
              </w:rPr>
              <w:t xml:space="preserve"> (offset)</w:t>
            </w:r>
          </w:p>
          <w:p w14:paraId="6C364731" w14:textId="77777777" w:rsidR="0018175B" w:rsidRPr="00236B7A" w:rsidRDefault="0018175B" w:rsidP="0018175B">
            <w:pPr>
              <w:pStyle w:val="TAL"/>
              <w:rPr>
                <w:rFonts w:cs="Arial"/>
                <w:i/>
              </w:rPr>
            </w:pPr>
          </w:p>
        </w:tc>
        <w:tc>
          <w:tcPr>
            <w:tcW w:w="709" w:type="dxa"/>
            <w:tcBorders>
              <w:top w:val="single" w:sz="4" w:space="0" w:color="auto"/>
              <w:left w:val="single" w:sz="4" w:space="0" w:color="auto"/>
              <w:bottom w:val="single" w:sz="4" w:space="0" w:color="auto"/>
              <w:right w:val="single" w:sz="4" w:space="0" w:color="auto"/>
            </w:tcBorders>
          </w:tcPr>
          <w:p w14:paraId="79560960" w14:textId="77777777" w:rsidR="0018175B" w:rsidRPr="00236B7A" w:rsidRDefault="0018175B" w:rsidP="0018175B">
            <w:pPr>
              <w:pStyle w:val="TAC"/>
              <w:rPr>
                <w:rFonts w:cs="Arial"/>
              </w:rPr>
            </w:pPr>
            <w:r w:rsidRPr="00236B7A">
              <w:rPr>
                <w:rFonts w:cs="Arial"/>
              </w:rPr>
              <w:t>MHz</w:t>
            </w:r>
          </w:p>
        </w:tc>
        <w:tc>
          <w:tcPr>
            <w:tcW w:w="1134" w:type="dxa"/>
            <w:tcBorders>
              <w:top w:val="single" w:sz="4" w:space="0" w:color="auto"/>
              <w:left w:val="single" w:sz="4" w:space="0" w:color="auto"/>
              <w:bottom w:val="single" w:sz="4" w:space="0" w:color="auto"/>
              <w:right w:val="single" w:sz="4" w:space="0" w:color="auto"/>
            </w:tcBorders>
          </w:tcPr>
          <w:p w14:paraId="74B29B56" w14:textId="77777777" w:rsidR="0018175B" w:rsidRPr="00236B7A" w:rsidRDefault="0018175B" w:rsidP="0018175B">
            <w:pPr>
              <w:pStyle w:val="TAC"/>
              <w:rPr>
                <w:rFonts w:cs="Arial"/>
              </w:rPr>
            </w:pPr>
            <w:r w:rsidRPr="00236B7A">
              <w:rPr>
                <w:rFonts w:cs="Arial"/>
              </w:rPr>
              <w:t xml:space="preserve">5+ </w:t>
            </w:r>
            <w:proofErr w:type="spellStart"/>
            <w:r w:rsidRPr="00236B7A">
              <w:rPr>
                <w:rFonts w:cs="Arial"/>
              </w:rPr>
              <w:t>F</w:t>
            </w:r>
            <w:r w:rsidRPr="00236B7A">
              <w:rPr>
                <w:rFonts w:cs="Arial"/>
                <w:vertAlign w:val="subscript"/>
              </w:rPr>
              <w:t>offset</w:t>
            </w:r>
            <w:proofErr w:type="spellEnd"/>
          </w:p>
          <w:p w14:paraId="02FE2F00" w14:textId="77777777" w:rsidR="0018175B" w:rsidRPr="00236B7A" w:rsidRDefault="0018175B" w:rsidP="0018175B">
            <w:pPr>
              <w:pStyle w:val="TAC"/>
              <w:rPr>
                <w:rFonts w:cs="Arial"/>
              </w:rPr>
            </w:pPr>
            <w:r w:rsidRPr="00236B7A">
              <w:rPr>
                <w:rFonts w:cs="Arial"/>
              </w:rPr>
              <w:t>/</w:t>
            </w:r>
          </w:p>
          <w:p w14:paraId="6C5DD71C" w14:textId="77777777" w:rsidR="0018175B" w:rsidRPr="00236B7A" w:rsidRDefault="0018175B" w:rsidP="0018175B">
            <w:pPr>
              <w:pStyle w:val="TAC"/>
              <w:rPr>
                <w:rFonts w:cs="Arial"/>
              </w:rPr>
            </w:pPr>
            <w:r w:rsidRPr="00236B7A">
              <w:rPr>
                <w:rFonts w:cs="Arial"/>
              </w:rPr>
              <w:t xml:space="preserve">-5- </w:t>
            </w:r>
            <w:proofErr w:type="spellStart"/>
            <w:r w:rsidRPr="00236B7A">
              <w:rPr>
                <w:rFonts w:cs="Arial"/>
              </w:rPr>
              <w:t>F</w:t>
            </w:r>
            <w:r w:rsidRPr="00236B7A">
              <w:rPr>
                <w:rFonts w:cs="Arial"/>
                <w:vertAlign w:val="subscript"/>
              </w:rPr>
              <w:t>offset</w:t>
            </w:r>
            <w:proofErr w:type="spellEnd"/>
          </w:p>
        </w:tc>
        <w:tc>
          <w:tcPr>
            <w:tcW w:w="1276" w:type="dxa"/>
            <w:tcBorders>
              <w:top w:val="single" w:sz="4" w:space="0" w:color="auto"/>
              <w:left w:val="single" w:sz="4" w:space="0" w:color="auto"/>
              <w:bottom w:val="single" w:sz="4" w:space="0" w:color="auto"/>
              <w:right w:val="single" w:sz="4" w:space="0" w:color="auto"/>
            </w:tcBorders>
          </w:tcPr>
          <w:p w14:paraId="67122B48" w14:textId="77777777" w:rsidR="0018175B" w:rsidRPr="00236B7A" w:rsidRDefault="0018175B" w:rsidP="0018175B">
            <w:pPr>
              <w:pStyle w:val="TAC"/>
              <w:rPr>
                <w:rFonts w:cs="Arial"/>
              </w:rPr>
            </w:pPr>
            <w:r w:rsidRPr="00236B7A">
              <w:rPr>
                <w:rFonts w:cs="Arial"/>
              </w:rPr>
              <w:t xml:space="preserve">5+ </w:t>
            </w:r>
            <w:proofErr w:type="spellStart"/>
            <w:r w:rsidRPr="00236B7A">
              <w:rPr>
                <w:rFonts w:cs="Arial"/>
              </w:rPr>
              <w:t>F</w:t>
            </w:r>
            <w:r w:rsidRPr="00236B7A">
              <w:rPr>
                <w:rFonts w:cs="Arial"/>
                <w:vertAlign w:val="subscript"/>
              </w:rPr>
              <w:t>offset</w:t>
            </w:r>
            <w:proofErr w:type="spellEnd"/>
          </w:p>
          <w:p w14:paraId="3F135F78" w14:textId="77777777" w:rsidR="0018175B" w:rsidRPr="00236B7A" w:rsidRDefault="0018175B" w:rsidP="0018175B">
            <w:pPr>
              <w:pStyle w:val="TAC"/>
              <w:rPr>
                <w:rFonts w:cs="Arial"/>
              </w:rPr>
            </w:pPr>
            <w:r w:rsidRPr="00236B7A">
              <w:rPr>
                <w:rFonts w:cs="Arial"/>
              </w:rPr>
              <w:t>/</w:t>
            </w:r>
          </w:p>
          <w:p w14:paraId="6542512A" w14:textId="77777777" w:rsidR="0018175B" w:rsidRPr="00236B7A" w:rsidRDefault="0018175B" w:rsidP="0018175B">
            <w:pPr>
              <w:pStyle w:val="TAC"/>
              <w:rPr>
                <w:rFonts w:cs="Arial"/>
                <w:vertAlign w:val="subscript"/>
              </w:rPr>
            </w:pPr>
            <w:r w:rsidRPr="00236B7A">
              <w:rPr>
                <w:rFonts w:cs="Arial"/>
              </w:rPr>
              <w:t xml:space="preserve">-5- </w:t>
            </w:r>
            <w:proofErr w:type="spellStart"/>
            <w:r w:rsidRPr="00236B7A">
              <w:rPr>
                <w:rFonts w:cs="Arial"/>
              </w:rPr>
              <w:t>F</w:t>
            </w:r>
            <w:r w:rsidRPr="00236B7A">
              <w:rPr>
                <w:rFonts w:cs="Arial"/>
                <w:vertAlign w:val="subscript"/>
              </w:rPr>
              <w:t>offset</w:t>
            </w:r>
            <w:proofErr w:type="spellEnd"/>
          </w:p>
        </w:tc>
        <w:tc>
          <w:tcPr>
            <w:tcW w:w="1134" w:type="dxa"/>
            <w:tcBorders>
              <w:top w:val="single" w:sz="4" w:space="0" w:color="auto"/>
              <w:left w:val="single" w:sz="4" w:space="0" w:color="auto"/>
              <w:bottom w:val="single" w:sz="4" w:space="0" w:color="auto"/>
              <w:right w:val="single" w:sz="4" w:space="0" w:color="auto"/>
            </w:tcBorders>
          </w:tcPr>
          <w:p w14:paraId="3C30988B" w14:textId="77777777" w:rsidR="0018175B" w:rsidRPr="00236B7A" w:rsidRDefault="0018175B" w:rsidP="0018175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F58CFA2" w14:textId="77777777" w:rsidR="0018175B" w:rsidRPr="00236B7A" w:rsidRDefault="0018175B" w:rsidP="0018175B">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tcPr>
          <w:p w14:paraId="7D224A19" w14:textId="77777777" w:rsidR="0018175B" w:rsidRPr="00236B7A" w:rsidRDefault="0018175B" w:rsidP="0018175B">
            <w:pPr>
              <w:pStyle w:val="TAC"/>
              <w:rPr>
                <w:rFonts w:cs="Arial"/>
              </w:rPr>
            </w:pPr>
          </w:p>
        </w:tc>
      </w:tr>
      <w:tr w:rsidR="0018175B" w:rsidRPr="00236B7A" w14:paraId="0BC7FDC1" w14:textId="77777777" w:rsidTr="0018175B">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tcPr>
          <w:p w14:paraId="306BFDFE" w14:textId="77777777" w:rsidR="0018175B" w:rsidRPr="00236B7A" w:rsidRDefault="0018175B" w:rsidP="0018175B">
            <w:pPr>
              <w:pStyle w:val="TAN"/>
              <w:rPr>
                <w:rFonts w:cs="Arial"/>
              </w:rPr>
            </w:pPr>
            <w:r w:rsidRPr="00236B7A">
              <w:rPr>
                <w:rFonts w:eastAsia="MS Mincho" w:cs="Arial"/>
              </w:rPr>
              <w:t>NOTE 1:</w:t>
            </w:r>
            <w:r w:rsidRPr="00236B7A">
              <w:rPr>
                <w:rFonts w:eastAsia="MS Mincho" w:cs="Arial"/>
              </w:rPr>
              <w:tab/>
            </w:r>
            <w:r w:rsidRPr="00236B7A">
              <w:rPr>
                <w:rFonts w:cs="Arial"/>
              </w:rPr>
              <w:t xml:space="preserve">The </w:t>
            </w:r>
            <w:proofErr w:type="spellStart"/>
            <w:r w:rsidRPr="00236B7A">
              <w:rPr>
                <w:rFonts w:cs="Arial"/>
              </w:rPr>
              <w:t>F</w:t>
            </w:r>
            <w:r w:rsidRPr="00236B7A">
              <w:rPr>
                <w:rFonts w:cs="Arial"/>
                <w:vertAlign w:val="subscript"/>
              </w:rPr>
              <w:t>interferer</w:t>
            </w:r>
            <w:proofErr w:type="spellEnd"/>
            <w:r w:rsidRPr="00236B7A">
              <w:rPr>
                <w:rFonts w:cs="Arial"/>
              </w:rPr>
              <w:t xml:space="preserve"> (offset) is the frequency separation of the </w:t>
            </w:r>
            <w:proofErr w:type="spellStart"/>
            <w:r w:rsidRPr="00236B7A">
              <w:rPr>
                <w:rFonts w:cs="Arial"/>
              </w:rPr>
              <w:t>center</w:t>
            </w:r>
            <w:proofErr w:type="spellEnd"/>
            <w:r w:rsidRPr="00236B7A">
              <w:rPr>
                <w:rFonts w:cs="Arial"/>
              </w:rPr>
              <w:t xml:space="preserve"> frequency of the carrier closest to the interferer and the </w:t>
            </w:r>
            <w:proofErr w:type="spellStart"/>
            <w:r w:rsidRPr="00236B7A">
              <w:rPr>
                <w:rFonts w:cs="Arial"/>
              </w:rPr>
              <w:t>center</w:t>
            </w:r>
            <w:proofErr w:type="spellEnd"/>
            <w:r w:rsidRPr="00236B7A">
              <w:rPr>
                <w:rFonts w:cs="Arial"/>
              </w:rPr>
              <w:t xml:space="preserve"> frequency of the adjacent channel interferer </w:t>
            </w:r>
            <w:r w:rsidRPr="00236B7A">
              <w:rPr>
                <w:rFonts w:cs="Arial" w:hint="eastAsia"/>
              </w:rPr>
              <w:t xml:space="preserve">and shall be </w:t>
            </w:r>
            <w:r w:rsidRPr="00236B7A">
              <w:rPr>
                <w:rFonts w:cs="Arial"/>
              </w:rPr>
              <w:t xml:space="preserve">further adjusted to </w:t>
            </w:r>
            <w:r w:rsidRPr="00236B7A">
              <w:rPr>
                <w:rFonts w:cs="Arial"/>
                <w:position w:val="-12"/>
              </w:rPr>
              <w:object w:dxaOrig="3500" w:dyaOrig="360" w14:anchorId="66B51DB1">
                <v:shape id="_x0000_i1029" type="#_x0000_t75" style="width:145.2pt;height:15pt" o:ole="">
                  <v:imagedata r:id="rId21" o:title=""/>
                </v:shape>
                <o:OLEObject Type="Embed" ProgID="Equation.3" ShapeID="_x0000_i1029" DrawAspect="Content" ObjectID="_1792584045" r:id="rId22"/>
              </w:object>
            </w:r>
            <w:r w:rsidRPr="00236B7A">
              <w:rPr>
                <w:rFonts w:cs="Arial"/>
              </w:rPr>
              <w:t>MHz to be offset from the sub-carrier raster</w:t>
            </w:r>
            <w:r w:rsidRPr="00236B7A">
              <w:rPr>
                <w:rFonts w:cs="Arial" w:hint="eastAsia"/>
              </w:rPr>
              <w:t>.</w:t>
            </w:r>
          </w:p>
          <w:p w14:paraId="39FBCBD8" w14:textId="52039F7F" w:rsidR="0018175B" w:rsidRPr="00236B7A" w:rsidRDefault="0018175B" w:rsidP="0018175B">
            <w:pPr>
              <w:pStyle w:val="TAN"/>
              <w:rPr>
                <w:rFonts w:cs="Arial"/>
              </w:rPr>
            </w:pPr>
            <w:r w:rsidRPr="00236B7A">
              <w:rPr>
                <w:rFonts w:cs="Arial"/>
                <w:lang w:eastAsia="zh-CN"/>
              </w:rPr>
              <w:t>NOTE 2:</w:t>
            </w:r>
            <w:r w:rsidRPr="00236B7A">
              <w:rPr>
                <w:rFonts w:eastAsia="MS Mincho" w:cs="Arial"/>
              </w:rPr>
              <w:tab/>
            </w:r>
            <w:r w:rsidRPr="00236B7A">
              <w:rPr>
                <w:rFonts w:hint="eastAsia"/>
              </w:rPr>
              <w:t xml:space="preserve">The requirement </w:t>
            </w:r>
            <w:r w:rsidRPr="00236B7A">
              <w:rPr>
                <w:rFonts w:hint="eastAsia"/>
                <w:lang w:eastAsia="zh-CN"/>
              </w:rPr>
              <w:t>is</w:t>
            </w:r>
            <w:r w:rsidRPr="00236B7A">
              <w:rPr>
                <w:rFonts w:hint="eastAsia"/>
              </w:rPr>
              <w:t xml:space="preserve"> applied for </w:t>
            </w:r>
            <w:r w:rsidRPr="00236B7A">
              <w:rPr>
                <w:rFonts w:hint="eastAsia"/>
                <w:lang w:eastAsia="zh-CN"/>
              </w:rPr>
              <w:t>multi-</w:t>
            </w:r>
            <w:r w:rsidRPr="00236B7A">
              <w:rPr>
                <w:rFonts w:hint="eastAsia"/>
              </w:rPr>
              <w:t>carrier intra-</w:t>
            </w:r>
            <w:r w:rsidRPr="00236B7A">
              <w:rPr>
                <w:rFonts w:hint="eastAsia"/>
                <w:lang w:eastAsia="zh-CN"/>
              </w:rPr>
              <w:t xml:space="preserve">band </w:t>
            </w:r>
            <w:r w:rsidRPr="00236B7A">
              <w:rPr>
                <w:rFonts w:hint="eastAsia"/>
              </w:rPr>
              <w:t>con</w:t>
            </w:r>
            <w:del w:id="28" w:author="Chouli, Hassen" w:date="2024-11-07T10:40:00Z">
              <w:r w:rsidRPr="00236B7A" w:rsidDel="0018175B">
                <w:rPr>
                  <w:rFonts w:hint="eastAsia"/>
                  <w:lang w:eastAsia="zh-CN"/>
                </w:rPr>
                <w:delText>-</w:delText>
              </w:r>
            </w:del>
            <w:r w:rsidRPr="00236B7A">
              <w:rPr>
                <w:rFonts w:hint="eastAsia"/>
              </w:rPr>
              <w:t>current receptions when 2 carrier transmission</w:t>
            </w:r>
            <w:r w:rsidRPr="00236B7A">
              <w:t>s</w:t>
            </w:r>
            <w:r w:rsidRPr="00236B7A">
              <w:rPr>
                <w:rFonts w:hint="eastAsia"/>
              </w:rPr>
              <w:t xml:space="preserve"> are activated at the same time</w:t>
            </w:r>
            <w:r w:rsidRPr="00236B7A">
              <w:rPr>
                <w:rFonts w:eastAsia="Malgun Gothic" w:hint="eastAsia"/>
              </w:rPr>
              <w:t>.</w:t>
            </w:r>
          </w:p>
        </w:tc>
      </w:tr>
    </w:tbl>
    <w:p w14:paraId="492B6CE6" w14:textId="77777777" w:rsidR="004E599E" w:rsidRDefault="004E599E" w:rsidP="004E599E"/>
    <w:p w14:paraId="21FD8813" w14:textId="77777777" w:rsidR="004E599E" w:rsidRDefault="004E599E" w:rsidP="004E599E">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8E48149" w14:textId="77777777" w:rsidR="0018175B" w:rsidRPr="00236B7A" w:rsidRDefault="0018175B" w:rsidP="0018175B">
      <w:pPr>
        <w:pStyle w:val="Heading4"/>
        <w:rPr>
          <w:lang w:eastAsia="zh-CN"/>
        </w:rPr>
      </w:pPr>
      <w:r w:rsidRPr="00236B7A">
        <w:t>7.6.1.1</w:t>
      </w:r>
      <w:r w:rsidRPr="00236B7A">
        <w:rPr>
          <w:rFonts w:hint="eastAsia"/>
          <w:lang w:eastAsia="zh-CN"/>
        </w:rPr>
        <w:t>G</w:t>
      </w:r>
      <w:r w:rsidRPr="00236B7A">
        <w:tab/>
        <w:t xml:space="preserve">Minimum requirements for </w:t>
      </w:r>
      <w:r w:rsidRPr="00236B7A">
        <w:rPr>
          <w:rFonts w:hint="eastAsia"/>
          <w:lang w:eastAsia="zh-CN"/>
        </w:rPr>
        <w:t>V2X</w:t>
      </w:r>
    </w:p>
    <w:p w14:paraId="01409BF9" w14:textId="77777777" w:rsidR="0018175B" w:rsidRPr="00236B7A" w:rsidRDefault="0018175B" w:rsidP="0018175B">
      <w:r w:rsidRPr="00236B7A">
        <w:t xml:space="preserve">The </w:t>
      </w:r>
      <w:r w:rsidRPr="00236B7A">
        <w:rPr>
          <w:rFonts w:hint="eastAsia"/>
          <w:lang w:eastAsia="zh-CN"/>
        </w:rPr>
        <w:t xml:space="preserve">V2X UE </w:t>
      </w:r>
      <w:r w:rsidRPr="00236B7A">
        <w:t>throughput shall be ≥ 95% of the maximum throughput of the reference measurement channels as specified in Annex</w:t>
      </w:r>
      <w:r w:rsidRPr="00236B7A">
        <w:rPr>
          <w:rFonts w:hint="eastAsia"/>
          <w:lang w:eastAsia="zh-CN"/>
        </w:rPr>
        <w:t xml:space="preserve"> </w:t>
      </w:r>
      <w:r w:rsidRPr="00236B7A">
        <w:t>A.</w:t>
      </w:r>
      <w:r w:rsidRPr="00236B7A">
        <w:rPr>
          <w:rFonts w:hint="eastAsia"/>
          <w:lang w:eastAsia="zh-CN"/>
        </w:rPr>
        <w:t xml:space="preserve">8.2 with </w:t>
      </w:r>
      <w:proofErr w:type="spellStart"/>
      <w:r w:rsidRPr="00236B7A">
        <w:rPr>
          <w:rFonts w:hint="eastAsia"/>
          <w:lang w:eastAsia="zh-CN"/>
        </w:rPr>
        <w:t>paramteters</w:t>
      </w:r>
      <w:proofErr w:type="spellEnd"/>
      <w:r w:rsidRPr="00236B7A">
        <w:rPr>
          <w:rFonts w:hint="eastAsia"/>
          <w:lang w:eastAsia="zh-CN"/>
        </w:rPr>
        <w:t xml:space="preserve"> defined in Table 7.6.1.1G-1 and Table 7.6.1.1G-2</w:t>
      </w:r>
      <w:r w:rsidRPr="00236B7A">
        <w:t>.</w:t>
      </w:r>
    </w:p>
    <w:p w14:paraId="26AC59C1" w14:textId="77777777" w:rsidR="0018175B" w:rsidRPr="00236B7A" w:rsidRDefault="0018175B" w:rsidP="0018175B">
      <w:pPr>
        <w:pStyle w:val="TH"/>
      </w:pPr>
      <w:r w:rsidRPr="00236B7A">
        <w:t xml:space="preserve">Table </w:t>
      </w:r>
      <w:r w:rsidRPr="00236B7A">
        <w:rPr>
          <w:rFonts w:eastAsia="MS Mincho"/>
        </w:rPr>
        <w:t>7.6.1.1</w:t>
      </w:r>
      <w:r w:rsidRPr="00236B7A">
        <w:rPr>
          <w:rFonts w:hint="eastAsia"/>
          <w:lang w:eastAsia="zh-CN"/>
        </w:rPr>
        <w:t>G</w:t>
      </w:r>
      <w:r w:rsidRPr="00236B7A">
        <w:rPr>
          <w:rFonts w:eastAsia="MS Mincho"/>
        </w:rPr>
        <w:t>-</w:t>
      </w:r>
      <w:r w:rsidRPr="00236B7A">
        <w:rPr>
          <w:rFonts w:hint="eastAsia"/>
          <w:lang w:eastAsia="zh-CN"/>
        </w:rPr>
        <w:t>1</w:t>
      </w:r>
      <w:r w:rsidRPr="00236B7A">
        <w:t>: In band blocking parameters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18175B" w:rsidRPr="00236B7A" w14:paraId="4025C9AE" w14:textId="77777777" w:rsidTr="0018175B">
        <w:trPr>
          <w:jc w:val="center"/>
        </w:trPr>
        <w:tc>
          <w:tcPr>
            <w:tcW w:w="1553" w:type="dxa"/>
            <w:vMerge w:val="restart"/>
          </w:tcPr>
          <w:p w14:paraId="3CFC00BB" w14:textId="77777777" w:rsidR="0018175B" w:rsidRPr="00236B7A" w:rsidRDefault="0018175B" w:rsidP="0018175B">
            <w:pPr>
              <w:pStyle w:val="TAH"/>
              <w:rPr>
                <w:rFonts w:cs="Arial"/>
              </w:rPr>
            </w:pPr>
            <w:r w:rsidRPr="00236B7A">
              <w:rPr>
                <w:rFonts w:cs="Arial"/>
              </w:rPr>
              <w:t>Rx parameter</w:t>
            </w:r>
          </w:p>
        </w:tc>
        <w:tc>
          <w:tcPr>
            <w:tcW w:w="708" w:type="dxa"/>
            <w:vMerge w:val="restart"/>
          </w:tcPr>
          <w:p w14:paraId="2AB4CD14" w14:textId="77777777" w:rsidR="0018175B" w:rsidRPr="00236B7A" w:rsidRDefault="0018175B" w:rsidP="0018175B">
            <w:pPr>
              <w:pStyle w:val="TAH"/>
              <w:rPr>
                <w:rFonts w:cs="Arial"/>
              </w:rPr>
            </w:pPr>
            <w:r w:rsidRPr="00236B7A">
              <w:rPr>
                <w:rFonts w:cs="Arial"/>
              </w:rPr>
              <w:t xml:space="preserve">Units </w:t>
            </w:r>
          </w:p>
        </w:tc>
        <w:tc>
          <w:tcPr>
            <w:tcW w:w="6952" w:type="dxa"/>
            <w:gridSpan w:val="6"/>
          </w:tcPr>
          <w:p w14:paraId="752C50D4" w14:textId="77777777" w:rsidR="0018175B" w:rsidRPr="00236B7A" w:rsidRDefault="0018175B" w:rsidP="0018175B">
            <w:pPr>
              <w:pStyle w:val="TAH"/>
              <w:tabs>
                <w:tab w:val="center" w:pos="3368"/>
              </w:tabs>
              <w:jc w:val="left"/>
              <w:rPr>
                <w:rFonts w:cs="Arial"/>
              </w:rPr>
            </w:pPr>
            <w:r w:rsidRPr="00236B7A">
              <w:rPr>
                <w:rFonts w:cs="Arial"/>
              </w:rPr>
              <w:tab/>
              <w:t>Channel bandwidth</w:t>
            </w:r>
          </w:p>
        </w:tc>
      </w:tr>
      <w:tr w:rsidR="0018175B" w:rsidRPr="00236B7A" w14:paraId="57C3AFE1" w14:textId="77777777" w:rsidTr="0018175B">
        <w:trPr>
          <w:jc w:val="center"/>
        </w:trPr>
        <w:tc>
          <w:tcPr>
            <w:tcW w:w="1553" w:type="dxa"/>
            <w:vMerge/>
          </w:tcPr>
          <w:p w14:paraId="04B6EB03" w14:textId="77777777" w:rsidR="0018175B" w:rsidRPr="00236B7A" w:rsidRDefault="0018175B" w:rsidP="0018175B">
            <w:pPr>
              <w:pStyle w:val="TAH"/>
              <w:rPr>
                <w:rFonts w:cs="Arial"/>
              </w:rPr>
            </w:pPr>
          </w:p>
        </w:tc>
        <w:tc>
          <w:tcPr>
            <w:tcW w:w="708" w:type="dxa"/>
            <w:vMerge/>
          </w:tcPr>
          <w:p w14:paraId="78627A8C" w14:textId="77777777" w:rsidR="0018175B" w:rsidRPr="00236B7A" w:rsidRDefault="0018175B" w:rsidP="0018175B">
            <w:pPr>
              <w:pStyle w:val="TAH"/>
              <w:rPr>
                <w:rFonts w:cs="Arial"/>
              </w:rPr>
            </w:pPr>
          </w:p>
        </w:tc>
        <w:tc>
          <w:tcPr>
            <w:tcW w:w="1131" w:type="dxa"/>
          </w:tcPr>
          <w:p w14:paraId="7504505B" w14:textId="77777777" w:rsidR="0018175B" w:rsidRPr="00236B7A" w:rsidRDefault="0018175B" w:rsidP="0018175B">
            <w:pPr>
              <w:pStyle w:val="TAH"/>
              <w:rPr>
                <w:rFonts w:cs="Arial"/>
              </w:rPr>
            </w:pPr>
            <w:r w:rsidRPr="00236B7A">
              <w:rPr>
                <w:rFonts w:cs="Arial"/>
              </w:rPr>
              <w:t xml:space="preserve">1.4 MHz </w:t>
            </w:r>
          </w:p>
        </w:tc>
        <w:tc>
          <w:tcPr>
            <w:tcW w:w="1132" w:type="dxa"/>
          </w:tcPr>
          <w:p w14:paraId="418BAADF" w14:textId="77777777" w:rsidR="0018175B" w:rsidRPr="00236B7A" w:rsidRDefault="0018175B" w:rsidP="0018175B">
            <w:pPr>
              <w:pStyle w:val="TAH"/>
              <w:rPr>
                <w:rFonts w:cs="Arial"/>
              </w:rPr>
            </w:pPr>
            <w:r w:rsidRPr="00236B7A">
              <w:rPr>
                <w:rFonts w:cs="Arial"/>
              </w:rPr>
              <w:t>3 MHz</w:t>
            </w:r>
          </w:p>
        </w:tc>
        <w:tc>
          <w:tcPr>
            <w:tcW w:w="1273" w:type="dxa"/>
          </w:tcPr>
          <w:p w14:paraId="2626F193" w14:textId="77777777" w:rsidR="0018175B" w:rsidRPr="00236B7A" w:rsidRDefault="0018175B" w:rsidP="0018175B">
            <w:pPr>
              <w:pStyle w:val="TAH"/>
              <w:rPr>
                <w:rFonts w:cs="Arial"/>
              </w:rPr>
            </w:pPr>
            <w:r w:rsidRPr="00236B7A">
              <w:rPr>
                <w:rFonts w:cs="Arial"/>
              </w:rPr>
              <w:t>5 MHz</w:t>
            </w:r>
          </w:p>
        </w:tc>
        <w:tc>
          <w:tcPr>
            <w:tcW w:w="1144" w:type="dxa"/>
          </w:tcPr>
          <w:p w14:paraId="3F0E4F99" w14:textId="77777777" w:rsidR="0018175B" w:rsidRPr="00236B7A" w:rsidRDefault="0018175B" w:rsidP="0018175B">
            <w:pPr>
              <w:pStyle w:val="TAH"/>
              <w:rPr>
                <w:rFonts w:cs="Arial"/>
              </w:rPr>
            </w:pPr>
            <w:r w:rsidRPr="00236B7A">
              <w:rPr>
                <w:rFonts w:cs="Arial"/>
              </w:rPr>
              <w:t>10 MHz</w:t>
            </w:r>
          </w:p>
        </w:tc>
        <w:tc>
          <w:tcPr>
            <w:tcW w:w="1138" w:type="dxa"/>
          </w:tcPr>
          <w:p w14:paraId="23106717" w14:textId="77777777" w:rsidR="0018175B" w:rsidRPr="00236B7A" w:rsidRDefault="0018175B" w:rsidP="0018175B">
            <w:pPr>
              <w:pStyle w:val="TAH"/>
              <w:rPr>
                <w:rFonts w:cs="Arial"/>
              </w:rPr>
            </w:pPr>
            <w:r w:rsidRPr="00236B7A">
              <w:rPr>
                <w:rFonts w:cs="Arial"/>
              </w:rPr>
              <w:t>15 MHz</w:t>
            </w:r>
          </w:p>
        </w:tc>
        <w:tc>
          <w:tcPr>
            <w:tcW w:w="1134" w:type="dxa"/>
          </w:tcPr>
          <w:p w14:paraId="474FB446" w14:textId="77777777" w:rsidR="0018175B" w:rsidRPr="00236B7A" w:rsidRDefault="0018175B" w:rsidP="0018175B">
            <w:pPr>
              <w:pStyle w:val="TAH"/>
              <w:rPr>
                <w:rFonts w:cs="Arial"/>
              </w:rPr>
            </w:pPr>
            <w:r w:rsidRPr="00236B7A">
              <w:rPr>
                <w:rFonts w:cs="Arial"/>
              </w:rPr>
              <w:t>20 MHz</w:t>
            </w:r>
          </w:p>
        </w:tc>
      </w:tr>
      <w:tr w:rsidR="0018175B" w:rsidRPr="00236B7A" w14:paraId="1B1914F2" w14:textId="77777777" w:rsidTr="0018175B">
        <w:trPr>
          <w:jc w:val="center"/>
        </w:trPr>
        <w:tc>
          <w:tcPr>
            <w:tcW w:w="1553" w:type="dxa"/>
            <w:vMerge w:val="restart"/>
            <w:vAlign w:val="center"/>
          </w:tcPr>
          <w:p w14:paraId="093F2B66" w14:textId="77777777" w:rsidR="0018175B" w:rsidRPr="00236B7A" w:rsidRDefault="0018175B" w:rsidP="0018175B">
            <w:pPr>
              <w:pStyle w:val="TAL"/>
              <w:rPr>
                <w:rFonts w:cs="Arial"/>
              </w:rPr>
            </w:pPr>
            <w:r w:rsidRPr="00236B7A">
              <w:rPr>
                <w:rFonts w:cs="Arial"/>
              </w:rPr>
              <w:t>Power in Transmission Bandwidth Configuration</w:t>
            </w:r>
          </w:p>
        </w:tc>
        <w:tc>
          <w:tcPr>
            <w:tcW w:w="708" w:type="dxa"/>
            <w:vMerge w:val="restart"/>
            <w:vAlign w:val="center"/>
          </w:tcPr>
          <w:p w14:paraId="5770A7AB" w14:textId="77777777" w:rsidR="0018175B" w:rsidRPr="00236B7A" w:rsidRDefault="0018175B" w:rsidP="0018175B">
            <w:pPr>
              <w:pStyle w:val="TAC"/>
              <w:rPr>
                <w:rFonts w:cs="Arial"/>
              </w:rPr>
            </w:pPr>
            <w:r w:rsidRPr="00236B7A">
              <w:rPr>
                <w:rFonts w:cs="Arial"/>
              </w:rPr>
              <w:t>dBm</w:t>
            </w:r>
          </w:p>
        </w:tc>
        <w:tc>
          <w:tcPr>
            <w:tcW w:w="6952" w:type="dxa"/>
            <w:gridSpan w:val="6"/>
            <w:vAlign w:val="center"/>
          </w:tcPr>
          <w:p w14:paraId="17DD2D21" w14:textId="77777777" w:rsidR="0018175B" w:rsidRPr="00236B7A" w:rsidRDefault="0018175B" w:rsidP="0018175B">
            <w:pPr>
              <w:pStyle w:val="TAC"/>
              <w:rPr>
                <w:rFonts w:cs="Arial"/>
              </w:rPr>
            </w:pPr>
            <w:r w:rsidRPr="00236B7A">
              <w:rPr>
                <w:rFonts w:cs="Arial"/>
              </w:rPr>
              <w:t>P</w:t>
            </w:r>
            <w:r w:rsidRPr="00236B7A">
              <w:rPr>
                <w:rFonts w:cs="Arial"/>
                <w:vertAlign w:val="subscript"/>
              </w:rPr>
              <w:t>REFSENS_</w:t>
            </w:r>
            <w:r w:rsidRPr="00236B7A">
              <w:rPr>
                <w:rFonts w:cs="Arial" w:hint="eastAsia"/>
                <w:vertAlign w:val="subscript"/>
                <w:lang w:eastAsia="zh-CN"/>
              </w:rPr>
              <w:t>V2X</w:t>
            </w:r>
            <w:r w:rsidRPr="00236B7A">
              <w:rPr>
                <w:rFonts w:cs="Arial"/>
              </w:rPr>
              <w:t xml:space="preserve"> + channel bandwidth specific value below</w:t>
            </w:r>
          </w:p>
        </w:tc>
      </w:tr>
      <w:tr w:rsidR="0018175B" w:rsidRPr="00236B7A" w14:paraId="0D59DB68" w14:textId="77777777" w:rsidTr="0018175B">
        <w:trPr>
          <w:jc w:val="center"/>
        </w:trPr>
        <w:tc>
          <w:tcPr>
            <w:tcW w:w="1553" w:type="dxa"/>
            <w:vMerge/>
          </w:tcPr>
          <w:p w14:paraId="2C45461B" w14:textId="77777777" w:rsidR="0018175B" w:rsidRPr="00236B7A" w:rsidRDefault="0018175B" w:rsidP="0018175B">
            <w:pPr>
              <w:pStyle w:val="TAL"/>
              <w:rPr>
                <w:rFonts w:eastAsia="MS Mincho" w:cs="Arial"/>
                <w:bCs/>
              </w:rPr>
            </w:pPr>
          </w:p>
        </w:tc>
        <w:tc>
          <w:tcPr>
            <w:tcW w:w="708" w:type="dxa"/>
            <w:vMerge/>
          </w:tcPr>
          <w:p w14:paraId="789F4A81" w14:textId="77777777" w:rsidR="0018175B" w:rsidRPr="00236B7A" w:rsidRDefault="0018175B" w:rsidP="0018175B">
            <w:pPr>
              <w:pStyle w:val="TAC"/>
              <w:rPr>
                <w:rFonts w:cs="Arial"/>
              </w:rPr>
            </w:pPr>
          </w:p>
        </w:tc>
        <w:tc>
          <w:tcPr>
            <w:tcW w:w="1131" w:type="dxa"/>
            <w:vAlign w:val="center"/>
          </w:tcPr>
          <w:p w14:paraId="11FA28C2" w14:textId="77777777" w:rsidR="0018175B" w:rsidRPr="00236B7A" w:rsidRDefault="0018175B" w:rsidP="0018175B">
            <w:pPr>
              <w:pStyle w:val="TAC"/>
              <w:rPr>
                <w:rFonts w:cs="Arial"/>
              </w:rPr>
            </w:pPr>
          </w:p>
        </w:tc>
        <w:tc>
          <w:tcPr>
            <w:tcW w:w="1132" w:type="dxa"/>
            <w:vAlign w:val="center"/>
          </w:tcPr>
          <w:p w14:paraId="44FA518D" w14:textId="77777777" w:rsidR="0018175B" w:rsidRPr="00236B7A" w:rsidRDefault="0018175B" w:rsidP="0018175B">
            <w:pPr>
              <w:pStyle w:val="TAC"/>
              <w:rPr>
                <w:rFonts w:cs="Arial"/>
              </w:rPr>
            </w:pPr>
          </w:p>
        </w:tc>
        <w:tc>
          <w:tcPr>
            <w:tcW w:w="1273" w:type="dxa"/>
            <w:vAlign w:val="center"/>
          </w:tcPr>
          <w:p w14:paraId="5217551B" w14:textId="77777777" w:rsidR="0018175B" w:rsidRPr="00236B7A" w:rsidRDefault="0018175B" w:rsidP="0018175B">
            <w:pPr>
              <w:pStyle w:val="TAC"/>
              <w:rPr>
                <w:rFonts w:cs="Arial"/>
              </w:rPr>
            </w:pPr>
          </w:p>
        </w:tc>
        <w:tc>
          <w:tcPr>
            <w:tcW w:w="1144" w:type="dxa"/>
            <w:vAlign w:val="center"/>
          </w:tcPr>
          <w:p w14:paraId="6428C034" w14:textId="77777777" w:rsidR="0018175B" w:rsidRPr="00236B7A" w:rsidRDefault="0018175B" w:rsidP="0018175B">
            <w:pPr>
              <w:pStyle w:val="TAC"/>
              <w:rPr>
                <w:rFonts w:cs="Arial"/>
              </w:rPr>
            </w:pPr>
            <w:r w:rsidRPr="00236B7A">
              <w:rPr>
                <w:rFonts w:cs="Arial"/>
              </w:rPr>
              <w:t>6</w:t>
            </w:r>
          </w:p>
        </w:tc>
        <w:tc>
          <w:tcPr>
            <w:tcW w:w="1138" w:type="dxa"/>
            <w:vAlign w:val="center"/>
          </w:tcPr>
          <w:p w14:paraId="0A626B1A" w14:textId="77777777" w:rsidR="0018175B" w:rsidRPr="00236B7A" w:rsidRDefault="0018175B" w:rsidP="0018175B">
            <w:pPr>
              <w:pStyle w:val="TAC"/>
              <w:rPr>
                <w:rFonts w:cs="Arial"/>
              </w:rPr>
            </w:pPr>
          </w:p>
        </w:tc>
        <w:tc>
          <w:tcPr>
            <w:tcW w:w="1134" w:type="dxa"/>
            <w:vAlign w:val="center"/>
          </w:tcPr>
          <w:p w14:paraId="7CB3809C" w14:textId="77777777" w:rsidR="0018175B" w:rsidRPr="00236B7A" w:rsidRDefault="0018175B" w:rsidP="0018175B">
            <w:pPr>
              <w:pStyle w:val="TAC"/>
              <w:rPr>
                <w:rFonts w:cs="Arial"/>
              </w:rPr>
            </w:pPr>
            <w:r w:rsidRPr="00236B7A">
              <w:rPr>
                <w:rFonts w:cs="Arial"/>
              </w:rPr>
              <w:t>9</w:t>
            </w:r>
          </w:p>
        </w:tc>
      </w:tr>
      <w:tr w:rsidR="0018175B" w:rsidRPr="00236B7A" w14:paraId="39329EF1" w14:textId="77777777" w:rsidTr="0018175B">
        <w:trPr>
          <w:jc w:val="center"/>
        </w:trPr>
        <w:tc>
          <w:tcPr>
            <w:tcW w:w="1553" w:type="dxa"/>
          </w:tcPr>
          <w:p w14:paraId="4B42ECA3" w14:textId="77777777" w:rsidR="0018175B" w:rsidRPr="00236B7A" w:rsidRDefault="0018175B" w:rsidP="0018175B">
            <w:pPr>
              <w:pStyle w:val="TAL"/>
              <w:rPr>
                <w:rFonts w:eastAsia="MS Mincho" w:cs="Arial"/>
                <w:bCs/>
              </w:rPr>
            </w:pPr>
            <w:proofErr w:type="spellStart"/>
            <w:r w:rsidRPr="00236B7A">
              <w:rPr>
                <w:rFonts w:eastAsia="MS Mincho" w:cs="Arial"/>
                <w:bCs/>
              </w:rPr>
              <w:t>BW</w:t>
            </w:r>
            <w:r w:rsidRPr="00236B7A">
              <w:rPr>
                <w:rFonts w:eastAsia="MS Mincho" w:cs="Arial"/>
                <w:bCs/>
                <w:vertAlign w:val="subscript"/>
              </w:rPr>
              <w:t>Interferer</w:t>
            </w:r>
            <w:proofErr w:type="spellEnd"/>
            <w:r w:rsidRPr="00236B7A">
              <w:rPr>
                <w:rFonts w:eastAsia="MS Mincho" w:cs="Arial"/>
                <w:bCs/>
                <w:vertAlign w:val="subscript"/>
              </w:rPr>
              <w:t xml:space="preserve"> </w:t>
            </w:r>
          </w:p>
        </w:tc>
        <w:tc>
          <w:tcPr>
            <w:tcW w:w="708" w:type="dxa"/>
          </w:tcPr>
          <w:p w14:paraId="617D0A78" w14:textId="77777777" w:rsidR="0018175B" w:rsidRPr="00236B7A" w:rsidRDefault="0018175B" w:rsidP="0018175B">
            <w:pPr>
              <w:pStyle w:val="TAC"/>
              <w:rPr>
                <w:rFonts w:cs="Arial"/>
              </w:rPr>
            </w:pPr>
            <w:r w:rsidRPr="00236B7A">
              <w:rPr>
                <w:rFonts w:cs="Arial"/>
              </w:rPr>
              <w:t>MHz</w:t>
            </w:r>
          </w:p>
        </w:tc>
        <w:tc>
          <w:tcPr>
            <w:tcW w:w="1131" w:type="dxa"/>
            <w:vAlign w:val="center"/>
          </w:tcPr>
          <w:p w14:paraId="150794F5" w14:textId="77777777" w:rsidR="0018175B" w:rsidRPr="00236B7A" w:rsidRDefault="0018175B" w:rsidP="0018175B">
            <w:pPr>
              <w:pStyle w:val="TAC"/>
              <w:rPr>
                <w:rFonts w:cs="Arial"/>
              </w:rPr>
            </w:pPr>
          </w:p>
        </w:tc>
        <w:tc>
          <w:tcPr>
            <w:tcW w:w="1132" w:type="dxa"/>
            <w:vAlign w:val="center"/>
          </w:tcPr>
          <w:p w14:paraId="5EEA3C0A" w14:textId="77777777" w:rsidR="0018175B" w:rsidRPr="00236B7A" w:rsidRDefault="0018175B" w:rsidP="0018175B">
            <w:pPr>
              <w:pStyle w:val="TAC"/>
              <w:rPr>
                <w:rFonts w:cs="Arial"/>
              </w:rPr>
            </w:pPr>
          </w:p>
        </w:tc>
        <w:tc>
          <w:tcPr>
            <w:tcW w:w="1273" w:type="dxa"/>
            <w:vAlign w:val="center"/>
          </w:tcPr>
          <w:p w14:paraId="5B0E3EF2" w14:textId="77777777" w:rsidR="0018175B" w:rsidRPr="00236B7A" w:rsidRDefault="0018175B" w:rsidP="0018175B">
            <w:pPr>
              <w:pStyle w:val="TAC"/>
              <w:rPr>
                <w:rFonts w:cs="Arial"/>
              </w:rPr>
            </w:pPr>
          </w:p>
        </w:tc>
        <w:tc>
          <w:tcPr>
            <w:tcW w:w="1144" w:type="dxa"/>
            <w:vAlign w:val="center"/>
          </w:tcPr>
          <w:p w14:paraId="4C91B8A8" w14:textId="77777777" w:rsidR="0018175B" w:rsidRPr="00236B7A" w:rsidRDefault="0018175B" w:rsidP="0018175B">
            <w:pPr>
              <w:pStyle w:val="TAC"/>
              <w:rPr>
                <w:rFonts w:cs="Arial"/>
                <w:lang w:eastAsia="zh-CN"/>
              </w:rPr>
            </w:pPr>
            <w:r w:rsidRPr="00236B7A">
              <w:rPr>
                <w:rFonts w:cs="Arial" w:hint="eastAsia"/>
                <w:lang w:eastAsia="zh-CN"/>
              </w:rPr>
              <w:t>10</w:t>
            </w:r>
          </w:p>
        </w:tc>
        <w:tc>
          <w:tcPr>
            <w:tcW w:w="1138" w:type="dxa"/>
            <w:vAlign w:val="center"/>
          </w:tcPr>
          <w:p w14:paraId="0D65F0B5" w14:textId="77777777" w:rsidR="0018175B" w:rsidRPr="00236B7A" w:rsidRDefault="0018175B" w:rsidP="0018175B">
            <w:pPr>
              <w:pStyle w:val="TAC"/>
              <w:rPr>
                <w:rFonts w:cs="Arial"/>
              </w:rPr>
            </w:pPr>
          </w:p>
        </w:tc>
        <w:tc>
          <w:tcPr>
            <w:tcW w:w="1134" w:type="dxa"/>
            <w:vAlign w:val="center"/>
          </w:tcPr>
          <w:p w14:paraId="1AD003E8" w14:textId="77777777" w:rsidR="0018175B" w:rsidRPr="00236B7A" w:rsidRDefault="0018175B" w:rsidP="0018175B">
            <w:pPr>
              <w:pStyle w:val="TAC"/>
              <w:rPr>
                <w:rFonts w:cs="Arial"/>
                <w:lang w:eastAsia="zh-CN"/>
              </w:rPr>
            </w:pPr>
            <w:r w:rsidRPr="00236B7A">
              <w:rPr>
                <w:rFonts w:cs="Arial" w:hint="eastAsia"/>
                <w:lang w:eastAsia="zh-CN"/>
              </w:rPr>
              <w:t>10</w:t>
            </w:r>
          </w:p>
        </w:tc>
      </w:tr>
      <w:tr w:rsidR="0018175B" w:rsidRPr="00236B7A" w14:paraId="4E7F7755" w14:textId="77777777" w:rsidTr="0018175B">
        <w:trPr>
          <w:jc w:val="center"/>
        </w:trPr>
        <w:tc>
          <w:tcPr>
            <w:tcW w:w="1553" w:type="dxa"/>
          </w:tcPr>
          <w:p w14:paraId="66085E36" w14:textId="77777777" w:rsidR="0018175B" w:rsidRPr="00236B7A" w:rsidRDefault="0018175B" w:rsidP="0018175B">
            <w:pPr>
              <w:pStyle w:val="TAL"/>
              <w:rPr>
                <w:rFonts w:cs="Arial"/>
                <w:i/>
              </w:rPr>
            </w:pPr>
            <w:proofErr w:type="spellStart"/>
            <w:r w:rsidRPr="00236B7A">
              <w:rPr>
                <w:rFonts w:eastAsia="MS Mincho" w:cs="Arial"/>
                <w:bCs/>
              </w:rPr>
              <w:t>F</w:t>
            </w:r>
            <w:r w:rsidRPr="00236B7A">
              <w:rPr>
                <w:rFonts w:eastAsia="MS Mincho" w:cs="Arial"/>
                <w:bCs/>
                <w:vertAlign w:val="subscript"/>
              </w:rPr>
              <w:t>Ioffset</w:t>
            </w:r>
            <w:proofErr w:type="spellEnd"/>
            <w:r w:rsidRPr="00236B7A">
              <w:rPr>
                <w:rFonts w:eastAsia="MS Mincho" w:cs="Arial"/>
                <w:bCs/>
                <w:vertAlign w:val="subscript"/>
              </w:rPr>
              <w:t xml:space="preserve">, case 1 </w:t>
            </w:r>
          </w:p>
        </w:tc>
        <w:tc>
          <w:tcPr>
            <w:tcW w:w="708" w:type="dxa"/>
          </w:tcPr>
          <w:p w14:paraId="6A133593" w14:textId="77777777" w:rsidR="0018175B" w:rsidRPr="00236B7A" w:rsidRDefault="0018175B" w:rsidP="0018175B">
            <w:pPr>
              <w:pStyle w:val="TAC"/>
              <w:tabs>
                <w:tab w:val="center" w:pos="246"/>
              </w:tabs>
              <w:jc w:val="left"/>
              <w:rPr>
                <w:rFonts w:cs="Arial"/>
              </w:rPr>
            </w:pPr>
            <w:r w:rsidRPr="00236B7A">
              <w:rPr>
                <w:rFonts w:cs="Arial"/>
              </w:rPr>
              <w:tab/>
              <w:t>MHz</w:t>
            </w:r>
          </w:p>
        </w:tc>
        <w:tc>
          <w:tcPr>
            <w:tcW w:w="1131" w:type="dxa"/>
          </w:tcPr>
          <w:p w14:paraId="7DFB412F" w14:textId="77777777" w:rsidR="0018175B" w:rsidRPr="00236B7A" w:rsidRDefault="0018175B" w:rsidP="0018175B">
            <w:pPr>
              <w:pStyle w:val="TAC"/>
              <w:rPr>
                <w:rFonts w:cs="Arial"/>
              </w:rPr>
            </w:pPr>
          </w:p>
        </w:tc>
        <w:tc>
          <w:tcPr>
            <w:tcW w:w="1132" w:type="dxa"/>
          </w:tcPr>
          <w:p w14:paraId="2B00A0C9" w14:textId="77777777" w:rsidR="0018175B" w:rsidRPr="00236B7A" w:rsidRDefault="0018175B" w:rsidP="0018175B">
            <w:pPr>
              <w:pStyle w:val="TAC"/>
              <w:rPr>
                <w:rFonts w:cs="Arial"/>
              </w:rPr>
            </w:pPr>
          </w:p>
        </w:tc>
        <w:tc>
          <w:tcPr>
            <w:tcW w:w="1273" w:type="dxa"/>
          </w:tcPr>
          <w:p w14:paraId="52250A79" w14:textId="77777777" w:rsidR="0018175B" w:rsidRPr="00236B7A" w:rsidRDefault="0018175B" w:rsidP="0018175B">
            <w:pPr>
              <w:pStyle w:val="TAC"/>
              <w:rPr>
                <w:rFonts w:cs="Arial"/>
              </w:rPr>
            </w:pPr>
          </w:p>
        </w:tc>
        <w:tc>
          <w:tcPr>
            <w:tcW w:w="1144" w:type="dxa"/>
          </w:tcPr>
          <w:p w14:paraId="720F9A6C" w14:textId="77777777" w:rsidR="0018175B" w:rsidRPr="00236B7A" w:rsidRDefault="0018175B" w:rsidP="0018175B">
            <w:pPr>
              <w:pStyle w:val="TAC"/>
              <w:rPr>
                <w:rFonts w:cs="Arial"/>
              </w:rPr>
            </w:pPr>
            <w:r w:rsidRPr="00236B7A">
              <w:rPr>
                <w:rFonts w:cs="Arial" w:hint="eastAsia"/>
                <w:lang w:eastAsia="zh-CN"/>
              </w:rPr>
              <w:t>15</w:t>
            </w:r>
            <w:r w:rsidRPr="00236B7A">
              <w:rPr>
                <w:rFonts w:cs="Arial"/>
              </w:rPr>
              <w:t>+0.0025</w:t>
            </w:r>
          </w:p>
        </w:tc>
        <w:tc>
          <w:tcPr>
            <w:tcW w:w="1138" w:type="dxa"/>
          </w:tcPr>
          <w:p w14:paraId="5BA41299" w14:textId="77777777" w:rsidR="0018175B" w:rsidRPr="00236B7A" w:rsidRDefault="0018175B" w:rsidP="0018175B">
            <w:pPr>
              <w:pStyle w:val="TAC"/>
              <w:rPr>
                <w:rFonts w:cs="Arial"/>
              </w:rPr>
            </w:pPr>
          </w:p>
        </w:tc>
        <w:tc>
          <w:tcPr>
            <w:tcW w:w="1134" w:type="dxa"/>
          </w:tcPr>
          <w:p w14:paraId="406A710B" w14:textId="77777777" w:rsidR="0018175B" w:rsidRPr="00236B7A" w:rsidRDefault="0018175B" w:rsidP="0018175B">
            <w:pPr>
              <w:pStyle w:val="TAC"/>
              <w:rPr>
                <w:rFonts w:cs="Arial"/>
              </w:rPr>
            </w:pPr>
            <w:r w:rsidRPr="00236B7A">
              <w:rPr>
                <w:rFonts w:cs="Arial" w:hint="eastAsia"/>
                <w:lang w:eastAsia="zh-CN"/>
              </w:rPr>
              <w:t>15</w:t>
            </w:r>
            <w:r w:rsidRPr="00236B7A">
              <w:rPr>
                <w:rFonts w:cs="Arial"/>
              </w:rPr>
              <w:t>+0.0</w:t>
            </w:r>
            <w:r w:rsidRPr="00236B7A">
              <w:rPr>
                <w:rFonts w:cs="Arial" w:hint="eastAsia"/>
                <w:lang w:eastAsia="zh-CN"/>
              </w:rPr>
              <w:t>0</w:t>
            </w:r>
            <w:r w:rsidRPr="00236B7A">
              <w:rPr>
                <w:rFonts w:cs="Arial"/>
              </w:rPr>
              <w:t>5</w:t>
            </w:r>
          </w:p>
        </w:tc>
      </w:tr>
      <w:tr w:rsidR="0018175B" w:rsidRPr="00236B7A" w14:paraId="5E4CECB9" w14:textId="77777777" w:rsidTr="0018175B">
        <w:trPr>
          <w:jc w:val="center"/>
        </w:trPr>
        <w:tc>
          <w:tcPr>
            <w:tcW w:w="1553" w:type="dxa"/>
          </w:tcPr>
          <w:p w14:paraId="0B11C489" w14:textId="77777777" w:rsidR="0018175B" w:rsidRPr="00236B7A" w:rsidRDefault="0018175B" w:rsidP="0018175B">
            <w:pPr>
              <w:pStyle w:val="TAL"/>
              <w:rPr>
                <w:rFonts w:eastAsia="MS Mincho" w:cs="Arial"/>
                <w:bCs/>
              </w:rPr>
            </w:pPr>
            <w:proofErr w:type="spellStart"/>
            <w:r w:rsidRPr="00236B7A">
              <w:rPr>
                <w:rFonts w:eastAsia="MS Mincho" w:cs="Arial"/>
                <w:bCs/>
              </w:rPr>
              <w:t>F</w:t>
            </w:r>
            <w:r w:rsidRPr="00236B7A">
              <w:rPr>
                <w:rFonts w:eastAsia="MS Mincho" w:cs="Arial"/>
                <w:bCs/>
                <w:vertAlign w:val="subscript"/>
              </w:rPr>
              <w:t>Ioffset</w:t>
            </w:r>
            <w:proofErr w:type="spellEnd"/>
            <w:r w:rsidRPr="00236B7A">
              <w:rPr>
                <w:rFonts w:eastAsia="MS Mincho" w:cs="Arial"/>
                <w:bCs/>
                <w:vertAlign w:val="subscript"/>
              </w:rPr>
              <w:t xml:space="preserve">, case 2 </w:t>
            </w:r>
          </w:p>
        </w:tc>
        <w:tc>
          <w:tcPr>
            <w:tcW w:w="708" w:type="dxa"/>
          </w:tcPr>
          <w:p w14:paraId="43AD6847" w14:textId="77777777" w:rsidR="0018175B" w:rsidRPr="00236B7A" w:rsidRDefault="0018175B" w:rsidP="0018175B">
            <w:pPr>
              <w:pStyle w:val="TAC"/>
              <w:rPr>
                <w:rFonts w:cs="Arial"/>
              </w:rPr>
            </w:pPr>
            <w:r w:rsidRPr="00236B7A">
              <w:rPr>
                <w:rFonts w:cs="Arial"/>
              </w:rPr>
              <w:t>MHz</w:t>
            </w:r>
          </w:p>
        </w:tc>
        <w:tc>
          <w:tcPr>
            <w:tcW w:w="1131" w:type="dxa"/>
          </w:tcPr>
          <w:p w14:paraId="6E864195" w14:textId="77777777" w:rsidR="0018175B" w:rsidRPr="00236B7A" w:rsidRDefault="0018175B" w:rsidP="0018175B">
            <w:pPr>
              <w:pStyle w:val="TAC"/>
              <w:rPr>
                <w:rFonts w:cs="Arial"/>
              </w:rPr>
            </w:pPr>
          </w:p>
        </w:tc>
        <w:tc>
          <w:tcPr>
            <w:tcW w:w="1132" w:type="dxa"/>
          </w:tcPr>
          <w:p w14:paraId="2F8EF082" w14:textId="77777777" w:rsidR="0018175B" w:rsidRPr="00236B7A" w:rsidRDefault="0018175B" w:rsidP="0018175B">
            <w:pPr>
              <w:pStyle w:val="TAC"/>
              <w:rPr>
                <w:rFonts w:cs="Arial"/>
              </w:rPr>
            </w:pPr>
          </w:p>
        </w:tc>
        <w:tc>
          <w:tcPr>
            <w:tcW w:w="1273" w:type="dxa"/>
          </w:tcPr>
          <w:p w14:paraId="19AD7CFA" w14:textId="77777777" w:rsidR="0018175B" w:rsidRPr="00236B7A" w:rsidRDefault="0018175B" w:rsidP="0018175B">
            <w:pPr>
              <w:pStyle w:val="TAC"/>
              <w:rPr>
                <w:rFonts w:cs="Arial"/>
              </w:rPr>
            </w:pPr>
          </w:p>
        </w:tc>
        <w:tc>
          <w:tcPr>
            <w:tcW w:w="1144" w:type="dxa"/>
          </w:tcPr>
          <w:p w14:paraId="2FA03CD1" w14:textId="77777777" w:rsidR="0018175B" w:rsidRPr="00236B7A" w:rsidRDefault="0018175B" w:rsidP="0018175B">
            <w:pPr>
              <w:pStyle w:val="TAC"/>
              <w:rPr>
                <w:rFonts w:cs="Arial"/>
              </w:rPr>
            </w:pPr>
            <w:r w:rsidRPr="00236B7A">
              <w:rPr>
                <w:rFonts w:cs="Arial" w:hint="eastAsia"/>
                <w:lang w:eastAsia="zh-CN"/>
              </w:rPr>
              <w:t>25</w:t>
            </w:r>
            <w:r w:rsidRPr="00236B7A">
              <w:rPr>
                <w:rFonts w:cs="Arial"/>
              </w:rPr>
              <w:t>+0.0</w:t>
            </w:r>
            <w:r w:rsidRPr="00236B7A">
              <w:rPr>
                <w:rFonts w:cs="Arial" w:hint="eastAsia"/>
                <w:lang w:eastAsia="zh-CN"/>
              </w:rPr>
              <w:t>07</w:t>
            </w:r>
            <w:r w:rsidRPr="00236B7A">
              <w:rPr>
                <w:rFonts w:cs="Arial"/>
              </w:rPr>
              <w:t>5</w:t>
            </w:r>
          </w:p>
        </w:tc>
        <w:tc>
          <w:tcPr>
            <w:tcW w:w="1138" w:type="dxa"/>
          </w:tcPr>
          <w:p w14:paraId="3149E808" w14:textId="77777777" w:rsidR="0018175B" w:rsidRPr="00236B7A" w:rsidRDefault="0018175B" w:rsidP="0018175B">
            <w:pPr>
              <w:pStyle w:val="TAC"/>
              <w:rPr>
                <w:rFonts w:cs="Arial"/>
              </w:rPr>
            </w:pPr>
          </w:p>
        </w:tc>
        <w:tc>
          <w:tcPr>
            <w:tcW w:w="1134" w:type="dxa"/>
          </w:tcPr>
          <w:p w14:paraId="7B574708" w14:textId="77777777" w:rsidR="0018175B" w:rsidRPr="00236B7A" w:rsidRDefault="0018175B" w:rsidP="0018175B">
            <w:pPr>
              <w:pStyle w:val="TAC"/>
              <w:rPr>
                <w:rFonts w:cs="Arial"/>
              </w:rPr>
            </w:pPr>
            <w:r w:rsidRPr="00236B7A">
              <w:rPr>
                <w:rFonts w:cs="Arial" w:hint="eastAsia"/>
                <w:lang w:eastAsia="zh-CN"/>
              </w:rPr>
              <w:t>25</w:t>
            </w:r>
            <w:r w:rsidRPr="00236B7A">
              <w:rPr>
                <w:rFonts w:cs="Arial"/>
              </w:rPr>
              <w:t>+0.00</w:t>
            </w:r>
            <w:r w:rsidRPr="00236B7A">
              <w:rPr>
                <w:rFonts w:cs="Arial" w:hint="eastAsia"/>
                <w:lang w:eastAsia="zh-CN"/>
              </w:rPr>
              <w:t>2</w:t>
            </w:r>
            <w:r w:rsidRPr="00236B7A">
              <w:rPr>
                <w:rFonts w:cs="Arial"/>
              </w:rPr>
              <w:t>5</w:t>
            </w:r>
          </w:p>
        </w:tc>
      </w:tr>
      <w:tr w:rsidR="0018175B" w:rsidRPr="00236B7A" w14:paraId="6AF9A618" w14:textId="77777777" w:rsidTr="0018175B">
        <w:trPr>
          <w:trHeight w:val="398"/>
          <w:jc w:val="center"/>
        </w:trPr>
        <w:tc>
          <w:tcPr>
            <w:tcW w:w="9213" w:type="dxa"/>
            <w:gridSpan w:val="8"/>
          </w:tcPr>
          <w:p w14:paraId="482267EC" w14:textId="77777777" w:rsidR="0018175B" w:rsidRPr="00236B7A" w:rsidRDefault="0018175B" w:rsidP="0018175B">
            <w:pPr>
              <w:pStyle w:val="TAN"/>
              <w:rPr>
                <w:rFonts w:eastAsia="MS Mincho" w:cs="Arial"/>
              </w:rPr>
            </w:pPr>
            <w:r w:rsidRPr="00236B7A">
              <w:rPr>
                <w:rFonts w:eastAsia="MS Mincho" w:cs="Arial"/>
              </w:rPr>
              <w:t>NOTE 1:</w:t>
            </w:r>
            <w:r w:rsidRPr="00236B7A">
              <w:rPr>
                <w:rFonts w:eastAsia="MS Mincho" w:cs="Arial"/>
              </w:rPr>
              <w:tab/>
            </w:r>
            <w:r w:rsidRPr="00236B7A">
              <w:rPr>
                <w:rFonts w:cs="Arial"/>
              </w:rPr>
              <w:t xml:space="preserve">The interferer is </w:t>
            </w:r>
            <w:r w:rsidRPr="00236B7A">
              <w:rPr>
                <w:rFonts w:cs="Arial"/>
                <w:lang w:val="en-US"/>
              </w:rPr>
              <w:t xml:space="preserve">QPSK modulated </w:t>
            </w:r>
            <w:r w:rsidRPr="00236B7A">
              <w:rPr>
                <w:rFonts w:cs="v4.2.0"/>
              </w:rPr>
              <w:t>PUSCH containing data and reference symbols. Normal cyclic prefix is used. The data content shall be uncorrelated to the wanted signal and modulated according to clause 5 of TS36.211</w:t>
            </w:r>
          </w:p>
        </w:tc>
      </w:tr>
    </w:tbl>
    <w:p w14:paraId="0665CD00" w14:textId="77777777" w:rsidR="0018175B" w:rsidRPr="00236B7A" w:rsidRDefault="0018175B" w:rsidP="0018175B"/>
    <w:p w14:paraId="0A762A3B" w14:textId="77777777" w:rsidR="0018175B" w:rsidRPr="00236B7A" w:rsidRDefault="0018175B" w:rsidP="0018175B">
      <w:pPr>
        <w:pStyle w:val="TH"/>
      </w:pPr>
      <w:r w:rsidRPr="00236B7A">
        <w:lastRenderedPageBreak/>
        <w:t>Table 7.6.1.1</w:t>
      </w:r>
      <w:r w:rsidRPr="00236B7A">
        <w:rPr>
          <w:rFonts w:hint="eastAsia"/>
          <w:lang w:eastAsia="zh-CN"/>
        </w:rPr>
        <w:t>G</w:t>
      </w:r>
      <w:r w:rsidRPr="00236B7A">
        <w:t>-</w:t>
      </w:r>
      <w:r w:rsidRPr="00236B7A">
        <w:rPr>
          <w:rFonts w:hint="eastAsia"/>
          <w:lang w:eastAsia="zh-CN"/>
        </w:rPr>
        <w:t>2</w:t>
      </w:r>
      <w:r w:rsidRPr="00236B7A">
        <w:t>: In-band blocking</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11"/>
        <w:gridCol w:w="2212"/>
        <w:gridCol w:w="2250"/>
      </w:tblGrid>
      <w:tr w:rsidR="0018175B" w:rsidRPr="00236B7A" w14:paraId="32725D5E" w14:textId="77777777" w:rsidTr="0018175B">
        <w:trPr>
          <w:jc w:val="center"/>
        </w:trPr>
        <w:tc>
          <w:tcPr>
            <w:tcW w:w="1199" w:type="dxa"/>
            <w:vMerge w:val="restart"/>
          </w:tcPr>
          <w:p w14:paraId="723ED9DF" w14:textId="77777777" w:rsidR="0018175B" w:rsidRPr="00236B7A" w:rsidRDefault="0018175B" w:rsidP="0018175B">
            <w:pPr>
              <w:pStyle w:val="TAH"/>
              <w:rPr>
                <w:rFonts w:cs="Arial"/>
                <w:lang w:eastAsia="zh-CN"/>
              </w:rPr>
            </w:pPr>
            <w:r w:rsidRPr="00236B7A">
              <w:rPr>
                <w:rFonts w:cs="Arial"/>
                <w:lang w:eastAsia="zh-CN"/>
              </w:rPr>
              <w:t xml:space="preserve">E-UTRA </w:t>
            </w:r>
            <w:r w:rsidRPr="00236B7A">
              <w:rPr>
                <w:rFonts w:cs="Arial" w:hint="eastAsia"/>
                <w:lang w:eastAsia="zh-CN"/>
              </w:rPr>
              <w:t>V2X</w:t>
            </w:r>
          </w:p>
          <w:p w14:paraId="703921F1" w14:textId="77777777" w:rsidR="0018175B" w:rsidRPr="00236B7A" w:rsidRDefault="0018175B" w:rsidP="0018175B">
            <w:pPr>
              <w:pStyle w:val="TAH"/>
              <w:rPr>
                <w:rFonts w:cs="Arial"/>
                <w:lang w:eastAsia="zh-CN"/>
              </w:rPr>
            </w:pPr>
            <w:r w:rsidRPr="00236B7A">
              <w:rPr>
                <w:rFonts w:cs="Arial"/>
                <w:lang w:eastAsia="zh-CN"/>
              </w:rPr>
              <w:t>band</w:t>
            </w:r>
          </w:p>
        </w:tc>
        <w:tc>
          <w:tcPr>
            <w:tcW w:w="1134" w:type="dxa"/>
          </w:tcPr>
          <w:p w14:paraId="5AD803F9" w14:textId="77777777" w:rsidR="0018175B" w:rsidRPr="00236B7A" w:rsidRDefault="0018175B" w:rsidP="0018175B">
            <w:pPr>
              <w:pStyle w:val="TAH"/>
              <w:rPr>
                <w:rFonts w:cs="Arial"/>
                <w:lang w:eastAsia="zh-CN"/>
              </w:rPr>
            </w:pPr>
            <w:r w:rsidRPr="00236B7A">
              <w:rPr>
                <w:rFonts w:cs="Arial"/>
                <w:lang w:eastAsia="zh-CN"/>
              </w:rPr>
              <w:t>Parameter</w:t>
            </w:r>
          </w:p>
        </w:tc>
        <w:tc>
          <w:tcPr>
            <w:tcW w:w="711" w:type="dxa"/>
          </w:tcPr>
          <w:p w14:paraId="2C1D572D" w14:textId="77777777" w:rsidR="0018175B" w:rsidRPr="00236B7A" w:rsidRDefault="0018175B" w:rsidP="0018175B">
            <w:pPr>
              <w:pStyle w:val="TAH"/>
              <w:rPr>
                <w:rFonts w:cs="Arial"/>
                <w:lang w:eastAsia="zh-CN"/>
              </w:rPr>
            </w:pPr>
            <w:r w:rsidRPr="00236B7A">
              <w:rPr>
                <w:rFonts w:cs="Arial"/>
                <w:lang w:eastAsia="zh-CN"/>
              </w:rPr>
              <w:t>Unit</w:t>
            </w:r>
          </w:p>
        </w:tc>
        <w:tc>
          <w:tcPr>
            <w:tcW w:w="2212" w:type="dxa"/>
          </w:tcPr>
          <w:p w14:paraId="7CA62C84" w14:textId="77777777" w:rsidR="0018175B" w:rsidRPr="00236B7A" w:rsidRDefault="0018175B" w:rsidP="0018175B">
            <w:pPr>
              <w:pStyle w:val="TAH"/>
              <w:rPr>
                <w:rFonts w:cs="Arial"/>
                <w:lang w:eastAsia="zh-CN"/>
              </w:rPr>
            </w:pPr>
            <w:r w:rsidRPr="00236B7A">
              <w:rPr>
                <w:rFonts w:cs="Arial"/>
                <w:lang w:eastAsia="zh-CN"/>
              </w:rPr>
              <w:t>Case 1</w:t>
            </w:r>
          </w:p>
        </w:tc>
        <w:tc>
          <w:tcPr>
            <w:tcW w:w="2250" w:type="dxa"/>
          </w:tcPr>
          <w:p w14:paraId="0E06B59F" w14:textId="77777777" w:rsidR="0018175B" w:rsidRPr="00236B7A" w:rsidRDefault="0018175B" w:rsidP="0018175B">
            <w:pPr>
              <w:pStyle w:val="TAH"/>
              <w:rPr>
                <w:rFonts w:cs="Arial"/>
                <w:lang w:eastAsia="zh-CN"/>
              </w:rPr>
            </w:pPr>
            <w:r w:rsidRPr="00236B7A">
              <w:rPr>
                <w:rFonts w:cs="Arial"/>
                <w:lang w:eastAsia="zh-CN"/>
              </w:rPr>
              <w:t>Case 2</w:t>
            </w:r>
          </w:p>
        </w:tc>
      </w:tr>
      <w:tr w:rsidR="0018175B" w:rsidRPr="00236B7A" w14:paraId="2C3A51C3" w14:textId="77777777" w:rsidTr="0018175B">
        <w:trPr>
          <w:jc w:val="center"/>
        </w:trPr>
        <w:tc>
          <w:tcPr>
            <w:tcW w:w="1199" w:type="dxa"/>
            <w:vMerge/>
          </w:tcPr>
          <w:p w14:paraId="6874B95C" w14:textId="77777777" w:rsidR="0018175B" w:rsidRPr="00236B7A" w:rsidRDefault="0018175B" w:rsidP="0018175B">
            <w:pPr>
              <w:pStyle w:val="TAC"/>
              <w:rPr>
                <w:rFonts w:cs="Arial"/>
                <w:lang w:eastAsia="zh-CN"/>
              </w:rPr>
            </w:pPr>
          </w:p>
        </w:tc>
        <w:tc>
          <w:tcPr>
            <w:tcW w:w="1134" w:type="dxa"/>
            <w:vAlign w:val="center"/>
          </w:tcPr>
          <w:p w14:paraId="60F7F2EF" w14:textId="77777777" w:rsidR="0018175B" w:rsidRPr="00236B7A" w:rsidRDefault="0018175B" w:rsidP="0018175B">
            <w:pPr>
              <w:pStyle w:val="TAC"/>
              <w:rPr>
                <w:rFonts w:cs="Arial"/>
                <w:lang w:eastAsia="zh-CN"/>
              </w:rPr>
            </w:pPr>
            <w:proofErr w:type="spellStart"/>
            <w:r w:rsidRPr="00236B7A">
              <w:rPr>
                <w:rFonts w:cs="Arial"/>
                <w:lang w:eastAsia="zh-CN"/>
              </w:rPr>
              <w:t>P</w:t>
            </w:r>
            <w:r w:rsidRPr="00236B7A">
              <w:rPr>
                <w:rFonts w:cs="Arial"/>
                <w:vertAlign w:val="subscript"/>
                <w:lang w:eastAsia="zh-CN"/>
              </w:rPr>
              <w:t>Interferer</w:t>
            </w:r>
            <w:proofErr w:type="spellEnd"/>
          </w:p>
        </w:tc>
        <w:tc>
          <w:tcPr>
            <w:tcW w:w="711" w:type="dxa"/>
            <w:vAlign w:val="center"/>
          </w:tcPr>
          <w:p w14:paraId="232FA5F9" w14:textId="77777777" w:rsidR="0018175B" w:rsidRPr="00236B7A" w:rsidRDefault="0018175B" w:rsidP="0018175B">
            <w:pPr>
              <w:pStyle w:val="TAC"/>
              <w:rPr>
                <w:rFonts w:cs="Arial"/>
                <w:lang w:eastAsia="zh-CN"/>
              </w:rPr>
            </w:pPr>
            <w:r w:rsidRPr="00236B7A">
              <w:rPr>
                <w:rFonts w:cs="Arial"/>
                <w:lang w:eastAsia="zh-CN"/>
              </w:rPr>
              <w:t>dBm</w:t>
            </w:r>
          </w:p>
        </w:tc>
        <w:tc>
          <w:tcPr>
            <w:tcW w:w="2212" w:type="dxa"/>
            <w:vAlign w:val="center"/>
          </w:tcPr>
          <w:p w14:paraId="75FF118D" w14:textId="77777777" w:rsidR="0018175B" w:rsidRPr="00236B7A" w:rsidRDefault="0018175B" w:rsidP="0018175B">
            <w:pPr>
              <w:pStyle w:val="TAC"/>
              <w:rPr>
                <w:rFonts w:cs="Arial"/>
                <w:lang w:eastAsia="zh-CN"/>
              </w:rPr>
            </w:pPr>
            <w:r w:rsidRPr="00236B7A">
              <w:rPr>
                <w:rFonts w:cs="Arial"/>
                <w:lang w:eastAsia="zh-CN"/>
              </w:rPr>
              <w:t>-</w:t>
            </w:r>
            <w:r w:rsidRPr="00236B7A">
              <w:rPr>
                <w:rFonts w:eastAsia="Malgun Gothic" w:cs="Arial" w:hint="eastAsia"/>
              </w:rPr>
              <w:t>44</w:t>
            </w:r>
          </w:p>
        </w:tc>
        <w:tc>
          <w:tcPr>
            <w:tcW w:w="2250" w:type="dxa"/>
            <w:vAlign w:val="center"/>
          </w:tcPr>
          <w:p w14:paraId="55515518" w14:textId="77777777" w:rsidR="0018175B" w:rsidRPr="00236B7A" w:rsidRDefault="0018175B" w:rsidP="0018175B">
            <w:pPr>
              <w:pStyle w:val="TAC"/>
              <w:rPr>
                <w:rFonts w:cs="Arial"/>
                <w:lang w:eastAsia="zh-CN"/>
              </w:rPr>
            </w:pPr>
            <w:r w:rsidRPr="00236B7A">
              <w:rPr>
                <w:rFonts w:cs="Arial"/>
                <w:lang w:eastAsia="zh-CN"/>
              </w:rPr>
              <w:t>-44</w:t>
            </w:r>
          </w:p>
        </w:tc>
      </w:tr>
      <w:tr w:rsidR="0018175B" w:rsidRPr="00236B7A" w14:paraId="0A44458C" w14:textId="77777777" w:rsidTr="0018175B">
        <w:trPr>
          <w:jc w:val="center"/>
        </w:trPr>
        <w:tc>
          <w:tcPr>
            <w:tcW w:w="1199" w:type="dxa"/>
            <w:vMerge/>
          </w:tcPr>
          <w:p w14:paraId="545F69B9" w14:textId="77777777" w:rsidR="0018175B" w:rsidRPr="00236B7A" w:rsidRDefault="0018175B" w:rsidP="0018175B">
            <w:pPr>
              <w:pStyle w:val="TAC"/>
              <w:rPr>
                <w:rFonts w:cs="Arial"/>
                <w:lang w:eastAsia="zh-CN"/>
              </w:rPr>
            </w:pPr>
          </w:p>
        </w:tc>
        <w:tc>
          <w:tcPr>
            <w:tcW w:w="1134" w:type="dxa"/>
            <w:vAlign w:val="center"/>
          </w:tcPr>
          <w:p w14:paraId="6B67CDC6" w14:textId="77777777" w:rsidR="0018175B" w:rsidRPr="00236B7A" w:rsidRDefault="0018175B" w:rsidP="0018175B">
            <w:pPr>
              <w:pStyle w:val="TAC"/>
              <w:rPr>
                <w:rFonts w:cs="Arial"/>
                <w:lang w:eastAsia="zh-CN"/>
              </w:rPr>
            </w:pPr>
            <w:proofErr w:type="spellStart"/>
            <w:r w:rsidRPr="00236B7A">
              <w:rPr>
                <w:rFonts w:cs="Arial"/>
                <w:lang w:eastAsia="zh-CN"/>
              </w:rPr>
              <w:t>F</w:t>
            </w:r>
            <w:r w:rsidRPr="00236B7A">
              <w:rPr>
                <w:rFonts w:cs="Arial"/>
                <w:vertAlign w:val="subscript"/>
                <w:lang w:eastAsia="zh-CN"/>
              </w:rPr>
              <w:t>Interferer</w:t>
            </w:r>
            <w:proofErr w:type="spellEnd"/>
            <w:r w:rsidRPr="00236B7A">
              <w:rPr>
                <w:rFonts w:cs="Arial"/>
                <w:lang w:eastAsia="zh-CN"/>
              </w:rPr>
              <w:t xml:space="preserve"> (offset)</w:t>
            </w:r>
          </w:p>
        </w:tc>
        <w:tc>
          <w:tcPr>
            <w:tcW w:w="711" w:type="dxa"/>
            <w:vAlign w:val="center"/>
          </w:tcPr>
          <w:p w14:paraId="084E1088" w14:textId="77777777" w:rsidR="0018175B" w:rsidRPr="00236B7A" w:rsidRDefault="0018175B" w:rsidP="0018175B">
            <w:pPr>
              <w:pStyle w:val="TAC"/>
              <w:rPr>
                <w:rFonts w:cs="Arial"/>
                <w:lang w:eastAsia="zh-CN"/>
              </w:rPr>
            </w:pPr>
            <w:r w:rsidRPr="00236B7A">
              <w:rPr>
                <w:rFonts w:cs="Arial"/>
                <w:lang w:eastAsia="zh-CN"/>
              </w:rPr>
              <w:t>MHz</w:t>
            </w:r>
          </w:p>
        </w:tc>
        <w:tc>
          <w:tcPr>
            <w:tcW w:w="2212" w:type="dxa"/>
            <w:vAlign w:val="center"/>
          </w:tcPr>
          <w:p w14:paraId="35DCDE97" w14:textId="77777777" w:rsidR="0018175B" w:rsidRPr="00236B7A" w:rsidRDefault="0018175B" w:rsidP="0018175B">
            <w:pPr>
              <w:pStyle w:val="TAC"/>
              <w:ind w:left="-130"/>
              <w:rPr>
                <w:rFonts w:cs="Arial"/>
              </w:rPr>
            </w:pPr>
            <w:r w:rsidRPr="00236B7A">
              <w:rPr>
                <w:rFonts w:cs="Arial"/>
              </w:rPr>
              <w:t xml:space="preserve">=-BW/2 – </w:t>
            </w:r>
            <w:proofErr w:type="spellStart"/>
            <w:proofErr w:type="gramStart"/>
            <w:r w:rsidRPr="00236B7A">
              <w:rPr>
                <w:rFonts w:cs="Arial"/>
              </w:rPr>
              <w:t>F</w:t>
            </w:r>
            <w:r w:rsidRPr="00236B7A">
              <w:rPr>
                <w:rFonts w:cs="Arial"/>
                <w:vertAlign w:val="subscript"/>
              </w:rPr>
              <w:t>Ioffset,case</w:t>
            </w:r>
            <w:proofErr w:type="spellEnd"/>
            <w:proofErr w:type="gramEnd"/>
            <w:r w:rsidRPr="00236B7A">
              <w:rPr>
                <w:rFonts w:cs="Arial"/>
                <w:vertAlign w:val="subscript"/>
              </w:rPr>
              <w:t xml:space="preserve"> 1</w:t>
            </w:r>
          </w:p>
          <w:p w14:paraId="75540EA2" w14:textId="77777777" w:rsidR="0018175B" w:rsidRPr="00236B7A" w:rsidRDefault="0018175B" w:rsidP="0018175B">
            <w:pPr>
              <w:pStyle w:val="TAC"/>
              <w:rPr>
                <w:rFonts w:cs="Arial"/>
              </w:rPr>
            </w:pPr>
            <w:r w:rsidRPr="00236B7A">
              <w:rPr>
                <w:rFonts w:cs="Arial"/>
              </w:rPr>
              <w:t>&amp;</w:t>
            </w:r>
          </w:p>
          <w:p w14:paraId="34C25D81" w14:textId="77777777" w:rsidR="0018175B" w:rsidRPr="00236B7A" w:rsidRDefault="0018175B" w:rsidP="0018175B">
            <w:pPr>
              <w:pStyle w:val="TAC"/>
              <w:ind w:left="-130"/>
              <w:rPr>
                <w:rFonts w:cs="Arial"/>
                <w:vertAlign w:val="subscript"/>
                <w:lang w:eastAsia="zh-CN"/>
              </w:rPr>
            </w:pPr>
            <w:r w:rsidRPr="00236B7A">
              <w:rPr>
                <w:rFonts w:cs="Arial"/>
              </w:rPr>
              <w:t xml:space="preserve">=+BW/2 </w:t>
            </w:r>
            <w:r w:rsidRPr="00236B7A">
              <w:rPr>
                <w:rFonts w:cs="Arial" w:hint="eastAsia"/>
                <w:lang w:eastAsia="zh-CN"/>
              </w:rPr>
              <w:t>+</w:t>
            </w:r>
            <w:r w:rsidRPr="00236B7A">
              <w:rPr>
                <w:rFonts w:cs="Arial"/>
              </w:rPr>
              <w:t xml:space="preserve"> </w:t>
            </w:r>
            <w:proofErr w:type="spellStart"/>
            <w:proofErr w:type="gramStart"/>
            <w:r w:rsidRPr="00236B7A">
              <w:rPr>
                <w:rFonts w:cs="Arial"/>
              </w:rPr>
              <w:t>F</w:t>
            </w:r>
            <w:r w:rsidRPr="00236B7A">
              <w:rPr>
                <w:rFonts w:cs="Arial"/>
                <w:vertAlign w:val="subscript"/>
              </w:rPr>
              <w:t>Ioffset,case</w:t>
            </w:r>
            <w:proofErr w:type="spellEnd"/>
            <w:proofErr w:type="gramEnd"/>
            <w:r w:rsidRPr="00236B7A">
              <w:rPr>
                <w:rFonts w:cs="Arial"/>
                <w:vertAlign w:val="subscript"/>
              </w:rPr>
              <w:t xml:space="preserve"> 1</w:t>
            </w:r>
          </w:p>
        </w:tc>
        <w:tc>
          <w:tcPr>
            <w:tcW w:w="2250" w:type="dxa"/>
            <w:vAlign w:val="center"/>
          </w:tcPr>
          <w:p w14:paraId="1F89F30F" w14:textId="77777777" w:rsidR="0018175B" w:rsidRPr="00236B7A" w:rsidRDefault="0018175B" w:rsidP="0018175B">
            <w:pPr>
              <w:pStyle w:val="TAC"/>
              <w:ind w:left="-108"/>
              <w:rPr>
                <w:rFonts w:cs="Arial"/>
              </w:rPr>
            </w:pPr>
            <w:r w:rsidRPr="00236B7A">
              <w:rPr>
                <w:rFonts w:cs="Arial"/>
              </w:rPr>
              <w:t xml:space="preserve">≤-BW/2 – </w:t>
            </w:r>
            <w:proofErr w:type="spellStart"/>
            <w:proofErr w:type="gramStart"/>
            <w:r w:rsidRPr="00236B7A">
              <w:rPr>
                <w:rFonts w:cs="Arial"/>
              </w:rPr>
              <w:t>F</w:t>
            </w:r>
            <w:r w:rsidRPr="00236B7A">
              <w:rPr>
                <w:rFonts w:cs="Arial"/>
                <w:vertAlign w:val="subscript"/>
              </w:rPr>
              <w:t>Ioffset,case</w:t>
            </w:r>
            <w:proofErr w:type="spellEnd"/>
            <w:proofErr w:type="gramEnd"/>
            <w:r w:rsidRPr="00236B7A">
              <w:rPr>
                <w:rFonts w:cs="Arial"/>
                <w:vertAlign w:val="subscript"/>
              </w:rPr>
              <w:t xml:space="preserve"> 2</w:t>
            </w:r>
          </w:p>
          <w:p w14:paraId="0A3E4E16" w14:textId="77777777" w:rsidR="0018175B" w:rsidRPr="00236B7A" w:rsidRDefault="0018175B" w:rsidP="0018175B">
            <w:pPr>
              <w:pStyle w:val="TAC"/>
              <w:ind w:left="-108"/>
              <w:rPr>
                <w:rFonts w:cs="Arial"/>
              </w:rPr>
            </w:pPr>
            <w:r w:rsidRPr="00236B7A">
              <w:rPr>
                <w:rFonts w:cs="Arial"/>
              </w:rPr>
              <w:t>&amp;</w:t>
            </w:r>
          </w:p>
          <w:p w14:paraId="134647FC" w14:textId="77777777" w:rsidR="0018175B" w:rsidRPr="00236B7A" w:rsidRDefault="0018175B" w:rsidP="0018175B">
            <w:pPr>
              <w:pStyle w:val="TAC"/>
              <w:ind w:left="-108"/>
              <w:rPr>
                <w:rFonts w:cs="Arial"/>
                <w:lang w:eastAsia="zh-CN"/>
              </w:rPr>
            </w:pPr>
            <w:r w:rsidRPr="00236B7A">
              <w:rPr>
                <w:rFonts w:cs="Arial"/>
              </w:rPr>
              <w:t xml:space="preserve">≥+BW/2 </w:t>
            </w:r>
            <w:r w:rsidRPr="00236B7A">
              <w:rPr>
                <w:rFonts w:cs="Arial" w:hint="eastAsia"/>
                <w:lang w:eastAsia="zh-CN"/>
              </w:rPr>
              <w:t>+</w:t>
            </w:r>
            <w:r w:rsidRPr="00236B7A">
              <w:rPr>
                <w:rFonts w:cs="Arial"/>
              </w:rPr>
              <w:t xml:space="preserve"> </w:t>
            </w:r>
            <w:proofErr w:type="spellStart"/>
            <w:proofErr w:type="gramStart"/>
            <w:r w:rsidRPr="00236B7A">
              <w:rPr>
                <w:rFonts w:cs="Arial"/>
              </w:rPr>
              <w:t>F</w:t>
            </w:r>
            <w:r w:rsidRPr="00236B7A">
              <w:rPr>
                <w:rFonts w:cs="Arial"/>
                <w:vertAlign w:val="subscript"/>
              </w:rPr>
              <w:t>Ioffset,case</w:t>
            </w:r>
            <w:proofErr w:type="spellEnd"/>
            <w:proofErr w:type="gramEnd"/>
            <w:r w:rsidRPr="00236B7A">
              <w:rPr>
                <w:rFonts w:cs="Arial"/>
                <w:vertAlign w:val="subscript"/>
              </w:rPr>
              <w:t xml:space="preserve"> 2</w:t>
            </w:r>
          </w:p>
        </w:tc>
      </w:tr>
      <w:tr w:rsidR="0018175B" w:rsidRPr="00236B7A" w14:paraId="21D18AB3" w14:textId="77777777" w:rsidTr="0018175B">
        <w:trPr>
          <w:jc w:val="center"/>
        </w:trPr>
        <w:tc>
          <w:tcPr>
            <w:tcW w:w="1199" w:type="dxa"/>
            <w:vAlign w:val="center"/>
          </w:tcPr>
          <w:p w14:paraId="782CCBC5" w14:textId="77777777" w:rsidR="0018175B" w:rsidRPr="00236B7A" w:rsidRDefault="0018175B" w:rsidP="0018175B">
            <w:pPr>
              <w:pStyle w:val="TAC"/>
              <w:rPr>
                <w:rFonts w:cs="Arial"/>
                <w:lang w:eastAsia="zh-CN"/>
              </w:rPr>
            </w:pPr>
            <w:r w:rsidRPr="00236B7A">
              <w:rPr>
                <w:rFonts w:cs="Arial" w:hint="eastAsia"/>
                <w:lang w:eastAsia="zh-CN"/>
              </w:rPr>
              <w:t>47</w:t>
            </w:r>
          </w:p>
        </w:tc>
        <w:tc>
          <w:tcPr>
            <w:tcW w:w="1134" w:type="dxa"/>
            <w:vAlign w:val="center"/>
          </w:tcPr>
          <w:p w14:paraId="69924272" w14:textId="77777777" w:rsidR="0018175B" w:rsidRPr="00236B7A" w:rsidRDefault="0018175B" w:rsidP="0018175B">
            <w:pPr>
              <w:pStyle w:val="TAC"/>
              <w:rPr>
                <w:rFonts w:cs="Arial"/>
                <w:lang w:eastAsia="zh-CN"/>
              </w:rPr>
            </w:pPr>
            <w:proofErr w:type="spellStart"/>
            <w:r w:rsidRPr="00236B7A">
              <w:rPr>
                <w:rFonts w:cs="Arial"/>
                <w:lang w:eastAsia="zh-CN"/>
              </w:rPr>
              <w:t>F</w:t>
            </w:r>
            <w:r w:rsidRPr="00236B7A">
              <w:rPr>
                <w:rFonts w:cs="Arial"/>
                <w:vertAlign w:val="subscript"/>
                <w:lang w:eastAsia="zh-CN"/>
              </w:rPr>
              <w:t>Interferer</w:t>
            </w:r>
            <w:proofErr w:type="spellEnd"/>
          </w:p>
        </w:tc>
        <w:tc>
          <w:tcPr>
            <w:tcW w:w="711" w:type="dxa"/>
            <w:vAlign w:val="center"/>
          </w:tcPr>
          <w:p w14:paraId="2B0BEF40" w14:textId="77777777" w:rsidR="0018175B" w:rsidRPr="00236B7A" w:rsidRDefault="0018175B" w:rsidP="0018175B">
            <w:pPr>
              <w:pStyle w:val="TAC"/>
              <w:rPr>
                <w:rFonts w:cs="Arial"/>
                <w:lang w:eastAsia="zh-CN"/>
              </w:rPr>
            </w:pPr>
            <w:r w:rsidRPr="00236B7A">
              <w:rPr>
                <w:rFonts w:cs="Arial"/>
                <w:lang w:eastAsia="zh-CN"/>
              </w:rPr>
              <w:t>MHz</w:t>
            </w:r>
          </w:p>
        </w:tc>
        <w:tc>
          <w:tcPr>
            <w:tcW w:w="2212" w:type="dxa"/>
            <w:vAlign w:val="center"/>
          </w:tcPr>
          <w:p w14:paraId="03E629F1" w14:textId="77777777" w:rsidR="0018175B" w:rsidRPr="00236B7A" w:rsidRDefault="0018175B" w:rsidP="0018175B">
            <w:pPr>
              <w:pStyle w:val="TAC"/>
              <w:rPr>
                <w:rFonts w:cs="Arial"/>
                <w:lang w:eastAsia="zh-CN"/>
              </w:rPr>
            </w:pPr>
            <w:r w:rsidRPr="00236B7A">
              <w:rPr>
                <w:rFonts w:cs="Arial"/>
                <w:lang w:eastAsia="zh-CN"/>
              </w:rPr>
              <w:t>(NOTE 2)</w:t>
            </w:r>
          </w:p>
        </w:tc>
        <w:tc>
          <w:tcPr>
            <w:tcW w:w="2250" w:type="dxa"/>
            <w:vAlign w:val="center"/>
          </w:tcPr>
          <w:p w14:paraId="2FE3C52A" w14:textId="77777777" w:rsidR="0018175B" w:rsidRPr="00236B7A" w:rsidRDefault="0018175B" w:rsidP="0018175B">
            <w:pPr>
              <w:pStyle w:val="TAC"/>
              <w:rPr>
                <w:rFonts w:cs="Arial"/>
                <w:lang w:eastAsia="zh-CN"/>
              </w:rPr>
            </w:pPr>
            <w:proofErr w:type="spellStart"/>
            <w:r w:rsidRPr="00236B7A">
              <w:rPr>
                <w:rFonts w:cs="Arial"/>
                <w:lang w:eastAsia="zh-CN"/>
              </w:rPr>
              <w:t>F</w:t>
            </w:r>
            <w:r w:rsidRPr="00236B7A">
              <w:rPr>
                <w:rFonts w:cs="Arial"/>
                <w:vertAlign w:val="subscript"/>
                <w:lang w:eastAsia="zh-CN"/>
              </w:rPr>
              <w:t>DL_low</w:t>
            </w:r>
            <w:proofErr w:type="spellEnd"/>
            <w:r w:rsidRPr="00236B7A">
              <w:rPr>
                <w:rFonts w:cs="Arial"/>
                <w:vertAlign w:val="subscript"/>
                <w:lang w:eastAsia="zh-CN"/>
              </w:rPr>
              <w:t xml:space="preserve"> </w:t>
            </w:r>
            <w:r w:rsidRPr="00236B7A">
              <w:rPr>
                <w:rFonts w:cs="Arial"/>
                <w:lang w:eastAsia="zh-CN"/>
              </w:rPr>
              <w:t>–</w:t>
            </w:r>
            <w:r w:rsidRPr="00236B7A">
              <w:rPr>
                <w:rFonts w:cs="Arial" w:hint="eastAsia"/>
                <w:lang w:eastAsia="zh-CN"/>
              </w:rPr>
              <w:t>30</w:t>
            </w:r>
          </w:p>
          <w:p w14:paraId="500FA217" w14:textId="77777777" w:rsidR="0018175B" w:rsidRPr="00236B7A" w:rsidRDefault="0018175B" w:rsidP="0018175B">
            <w:pPr>
              <w:pStyle w:val="TAC"/>
              <w:rPr>
                <w:rFonts w:cs="Arial"/>
                <w:lang w:eastAsia="zh-CN"/>
              </w:rPr>
            </w:pPr>
            <w:r w:rsidRPr="00236B7A">
              <w:rPr>
                <w:rFonts w:cs="Arial"/>
                <w:lang w:eastAsia="zh-CN"/>
              </w:rPr>
              <w:t>to</w:t>
            </w:r>
          </w:p>
          <w:p w14:paraId="02CA314A" w14:textId="77777777" w:rsidR="0018175B" w:rsidRPr="00236B7A" w:rsidRDefault="0018175B" w:rsidP="0018175B">
            <w:pPr>
              <w:pStyle w:val="TAC"/>
              <w:rPr>
                <w:rFonts w:cs="Arial"/>
                <w:lang w:eastAsia="zh-CN"/>
              </w:rPr>
            </w:pPr>
            <w:proofErr w:type="spellStart"/>
            <w:r w:rsidRPr="00236B7A">
              <w:rPr>
                <w:rFonts w:cs="Arial"/>
                <w:lang w:eastAsia="zh-CN"/>
              </w:rPr>
              <w:t>F</w:t>
            </w:r>
            <w:r w:rsidRPr="00236B7A">
              <w:rPr>
                <w:rFonts w:cs="Arial"/>
                <w:vertAlign w:val="subscript"/>
                <w:lang w:eastAsia="zh-CN"/>
              </w:rPr>
              <w:t>DL_high</w:t>
            </w:r>
            <w:proofErr w:type="spellEnd"/>
            <w:r w:rsidRPr="00236B7A">
              <w:rPr>
                <w:rFonts w:cs="Arial"/>
                <w:vertAlign w:val="subscript"/>
                <w:lang w:eastAsia="zh-CN"/>
              </w:rPr>
              <w:t xml:space="preserve"> </w:t>
            </w:r>
            <w:r w:rsidRPr="00236B7A">
              <w:rPr>
                <w:rFonts w:cs="Arial"/>
                <w:lang w:eastAsia="zh-CN"/>
              </w:rPr>
              <w:t xml:space="preserve">+ </w:t>
            </w:r>
            <w:r w:rsidRPr="00236B7A">
              <w:rPr>
                <w:rFonts w:cs="Arial" w:hint="eastAsia"/>
                <w:lang w:eastAsia="zh-CN"/>
              </w:rPr>
              <w:t>30</w:t>
            </w:r>
          </w:p>
        </w:tc>
      </w:tr>
      <w:tr w:rsidR="0018175B" w:rsidRPr="00236B7A" w14:paraId="6C8D4C9C" w14:textId="77777777" w:rsidTr="0018175B">
        <w:trPr>
          <w:jc w:val="center"/>
        </w:trPr>
        <w:tc>
          <w:tcPr>
            <w:tcW w:w="7506" w:type="dxa"/>
            <w:gridSpan w:val="5"/>
            <w:vAlign w:val="center"/>
          </w:tcPr>
          <w:p w14:paraId="7EC2ABF3" w14:textId="77777777" w:rsidR="0018175B" w:rsidRPr="00236B7A" w:rsidRDefault="0018175B" w:rsidP="0018175B">
            <w:pPr>
              <w:pStyle w:val="TAN"/>
              <w:rPr>
                <w:rFonts w:cs="Arial"/>
              </w:rPr>
            </w:pPr>
            <w:r w:rsidRPr="00236B7A">
              <w:rPr>
                <w:rFonts w:cs="Arial"/>
              </w:rPr>
              <w:t>NOTE 1:</w:t>
            </w:r>
            <w:r w:rsidRPr="00236B7A">
              <w:rPr>
                <w:rFonts w:cs="Arial"/>
              </w:rPr>
              <w:tab/>
              <w:t>For certain bands, the unwanted modulated interfering signal may not fall inside the UE receive band, but within the first 15 MHz below or above the UE receive band</w:t>
            </w:r>
          </w:p>
          <w:p w14:paraId="0D4B7F98" w14:textId="77777777" w:rsidR="0018175B" w:rsidRPr="00236B7A" w:rsidRDefault="0018175B" w:rsidP="0018175B">
            <w:pPr>
              <w:pStyle w:val="TAN"/>
              <w:rPr>
                <w:rFonts w:cs="Arial"/>
              </w:rPr>
            </w:pPr>
            <w:r w:rsidRPr="00236B7A">
              <w:rPr>
                <w:rFonts w:cs="Arial"/>
              </w:rPr>
              <w:t>NOTE 2:</w:t>
            </w:r>
            <w:r w:rsidRPr="00236B7A">
              <w:rPr>
                <w:rFonts w:cs="Arial"/>
              </w:rPr>
              <w:tab/>
              <w:t>For each carrier frequency the requirement is valid for two frequencies:</w:t>
            </w:r>
          </w:p>
          <w:p w14:paraId="246A9681" w14:textId="77777777" w:rsidR="0018175B" w:rsidRPr="00236B7A" w:rsidRDefault="0018175B" w:rsidP="0018175B">
            <w:pPr>
              <w:pStyle w:val="TAN"/>
              <w:ind w:left="1987"/>
              <w:rPr>
                <w:rFonts w:cs="Arial"/>
              </w:rPr>
            </w:pPr>
            <w:r w:rsidRPr="00236B7A">
              <w:rPr>
                <w:rFonts w:cs="Arial"/>
              </w:rPr>
              <w:t xml:space="preserve">a. the carrier frequency -BW/2 - </w:t>
            </w:r>
            <w:proofErr w:type="spellStart"/>
            <w:r w:rsidRPr="00236B7A">
              <w:rPr>
                <w:rFonts w:cs="Arial"/>
              </w:rPr>
              <w:t>F</w:t>
            </w:r>
            <w:r w:rsidRPr="00236B7A">
              <w:rPr>
                <w:rFonts w:cs="Arial"/>
                <w:vertAlign w:val="subscript"/>
              </w:rPr>
              <w:t>Ioffset</w:t>
            </w:r>
            <w:proofErr w:type="spellEnd"/>
            <w:r w:rsidRPr="00236B7A">
              <w:rPr>
                <w:rFonts w:cs="Arial"/>
                <w:vertAlign w:val="subscript"/>
              </w:rPr>
              <w:t xml:space="preserve">, case 1 </w:t>
            </w:r>
            <w:r w:rsidRPr="00236B7A">
              <w:rPr>
                <w:rFonts w:cs="Arial"/>
              </w:rPr>
              <w:t>and</w:t>
            </w:r>
          </w:p>
          <w:p w14:paraId="281C93C1" w14:textId="77777777" w:rsidR="0018175B" w:rsidRPr="00236B7A" w:rsidRDefault="0018175B" w:rsidP="0018175B">
            <w:pPr>
              <w:pStyle w:val="TAN"/>
              <w:ind w:left="1987"/>
              <w:rPr>
                <w:rFonts w:cs="Arial"/>
              </w:rPr>
            </w:pPr>
            <w:r w:rsidRPr="00236B7A">
              <w:rPr>
                <w:rFonts w:cs="Arial"/>
              </w:rPr>
              <w:t xml:space="preserve">b. the carrier frequency +BW/2 + </w:t>
            </w:r>
            <w:proofErr w:type="spellStart"/>
            <w:r w:rsidRPr="00236B7A">
              <w:rPr>
                <w:rFonts w:cs="Arial"/>
              </w:rPr>
              <w:t>F</w:t>
            </w:r>
            <w:r w:rsidRPr="00236B7A">
              <w:rPr>
                <w:rFonts w:cs="Arial"/>
                <w:vertAlign w:val="subscript"/>
              </w:rPr>
              <w:t>Ioffset</w:t>
            </w:r>
            <w:proofErr w:type="spellEnd"/>
            <w:r w:rsidRPr="00236B7A">
              <w:rPr>
                <w:rFonts w:cs="Arial"/>
                <w:vertAlign w:val="subscript"/>
              </w:rPr>
              <w:t>, case 1</w:t>
            </w:r>
          </w:p>
          <w:p w14:paraId="6B5D1220" w14:textId="77777777" w:rsidR="0018175B" w:rsidRPr="00236B7A" w:rsidRDefault="0018175B" w:rsidP="0018175B">
            <w:pPr>
              <w:pStyle w:val="TAN"/>
              <w:rPr>
                <w:rFonts w:cs="Arial"/>
              </w:rPr>
            </w:pPr>
            <w:r w:rsidRPr="00236B7A">
              <w:rPr>
                <w:rFonts w:cs="Arial"/>
              </w:rPr>
              <w:t>NOTE 3:</w:t>
            </w:r>
            <w:r w:rsidRPr="00236B7A">
              <w:rPr>
                <w:rFonts w:cs="Arial"/>
              </w:rPr>
              <w:tab/>
            </w:r>
            <w:proofErr w:type="spellStart"/>
            <w:r w:rsidRPr="00236B7A">
              <w:rPr>
                <w:rFonts w:cs="Arial"/>
                <w:lang w:eastAsia="zh-CN"/>
              </w:rPr>
              <w:t>F</w:t>
            </w:r>
            <w:r w:rsidRPr="00236B7A">
              <w:rPr>
                <w:rFonts w:cs="Arial"/>
                <w:vertAlign w:val="subscript"/>
                <w:lang w:eastAsia="zh-CN"/>
              </w:rPr>
              <w:t>Interferer</w:t>
            </w:r>
            <w:proofErr w:type="spellEnd"/>
            <w:r w:rsidRPr="00236B7A">
              <w:rPr>
                <w:rFonts w:cs="Arial"/>
              </w:rPr>
              <w:t xml:space="preserve"> range values for unwanted modulated interfering signal are interferer </w:t>
            </w:r>
            <w:proofErr w:type="spellStart"/>
            <w:r w:rsidRPr="00236B7A">
              <w:rPr>
                <w:rFonts w:cs="Arial"/>
              </w:rPr>
              <w:t>center</w:t>
            </w:r>
            <w:proofErr w:type="spellEnd"/>
            <w:r w:rsidRPr="00236B7A">
              <w:rPr>
                <w:rFonts w:cs="Arial"/>
              </w:rPr>
              <w:t xml:space="preserve"> frequencies </w:t>
            </w:r>
          </w:p>
        </w:tc>
      </w:tr>
    </w:tbl>
    <w:p w14:paraId="03C0E799" w14:textId="77777777" w:rsidR="0018175B" w:rsidRPr="00236B7A" w:rsidRDefault="0018175B" w:rsidP="0018175B">
      <w:pPr>
        <w:rPr>
          <w:lang w:eastAsia="zh-CN"/>
        </w:rPr>
      </w:pPr>
    </w:p>
    <w:p w14:paraId="1A8193DA" w14:textId="77777777" w:rsidR="0018175B" w:rsidRPr="00236B7A" w:rsidRDefault="0018175B" w:rsidP="0018175B">
      <w:pPr>
        <w:rPr>
          <w:rFonts w:eastAsia="Malgun Gothic"/>
        </w:rPr>
      </w:pPr>
      <w:r w:rsidRPr="00236B7A">
        <w:t xml:space="preserve">When UE is configured for simultaneous E-UTRA V2X </w:t>
      </w:r>
      <w:proofErr w:type="spellStart"/>
      <w:r w:rsidRPr="00236B7A">
        <w:t>sidelink</w:t>
      </w:r>
      <w:proofErr w:type="spellEnd"/>
      <w:r w:rsidRPr="00236B7A">
        <w:t xml:space="preserve"> and E-UTRA downlink reception for inter-band E-UTRA V2X / E-UTRA bands specified in Table 5.5G-2, the requirements in subclause 7.6.1.1G apply for the E-UTRA V2X </w:t>
      </w:r>
      <w:proofErr w:type="spellStart"/>
      <w:r w:rsidRPr="00236B7A">
        <w:t>sidelink</w:t>
      </w:r>
      <w:proofErr w:type="spellEnd"/>
      <w:r w:rsidRPr="00236B7A">
        <w:t xml:space="preserve"> reception and the requirements in subclause 7.6.1.1 apply for the E-UTRA downlink reception while all downlink carriers are active.</w:t>
      </w:r>
    </w:p>
    <w:p w14:paraId="7811DFAB" w14:textId="77777777" w:rsidR="0018175B" w:rsidRPr="00236B7A" w:rsidRDefault="0018175B" w:rsidP="0018175B">
      <w:pPr>
        <w:rPr>
          <w:lang w:eastAsia="zh-CN"/>
        </w:rPr>
      </w:pPr>
      <w:r w:rsidRPr="00236B7A">
        <w:t xml:space="preserve">For intra-band contiguous </w:t>
      </w:r>
      <w:r w:rsidRPr="00236B7A">
        <w:rPr>
          <w:rFonts w:eastAsia="SimSun" w:hint="eastAsia"/>
          <w:lang w:eastAsia="zh-CN"/>
        </w:rPr>
        <w:t>multi-carrier</w:t>
      </w:r>
      <w:r w:rsidRPr="00236B7A">
        <w:t xml:space="preserve"> operation,</w:t>
      </w:r>
      <w:r w:rsidRPr="00236B7A">
        <w:rPr>
          <w:rFonts w:cs="v4.2.0" w:hint="eastAsia"/>
        </w:rPr>
        <w:t xml:space="preserve"> </w:t>
      </w:r>
      <w:r w:rsidRPr="00236B7A">
        <w:rPr>
          <w:rFonts w:hint="eastAsia"/>
          <w:lang w:eastAsia="zh-CN"/>
        </w:rPr>
        <w:t>t</w:t>
      </w:r>
      <w:r w:rsidRPr="00236B7A">
        <w:t xml:space="preserve">he </w:t>
      </w:r>
      <w:r w:rsidRPr="00236B7A">
        <w:rPr>
          <w:rFonts w:hint="eastAsia"/>
          <w:lang w:eastAsia="zh-CN"/>
        </w:rPr>
        <w:t xml:space="preserve">V2X </w:t>
      </w:r>
      <w:r w:rsidRPr="00236B7A">
        <w:t>UE</w:t>
      </w:r>
      <w:r w:rsidRPr="00236B7A">
        <w:rPr>
          <w:rFonts w:hint="eastAsia"/>
          <w:lang w:eastAsia="zh-CN"/>
        </w:rPr>
        <w:t xml:space="preserve"> </w:t>
      </w:r>
      <w:r w:rsidRPr="00236B7A">
        <w:t>throughput shall be ≥ 95% of the maximum throughput of the reference measurement channels as specified in Annex</w:t>
      </w:r>
      <w:r w:rsidRPr="00236B7A">
        <w:rPr>
          <w:rFonts w:hint="eastAsia"/>
          <w:lang w:eastAsia="zh-CN"/>
        </w:rPr>
        <w:t xml:space="preserve"> </w:t>
      </w:r>
      <w:r w:rsidRPr="00236B7A">
        <w:t>A.</w:t>
      </w:r>
      <w:r w:rsidRPr="00236B7A">
        <w:rPr>
          <w:rFonts w:hint="eastAsia"/>
          <w:lang w:eastAsia="zh-CN"/>
        </w:rPr>
        <w:t xml:space="preserve">8.2 with </w:t>
      </w:r>
      <w:proofErr w:type="spellStart"/>
      <w:r w:rsidRPr="00236B7A">
        <w:rPr>
          <w:rFonts w:hint="eastAsia"/>
          <w:lang w:eastAsia="zh-CN"/>
        </w:rPr>
        <w:t>paramteters</w:t>
      </w:r>
      <w:proofErr w:type="spellEnd"/>
      <w:r w:rsidRPr="00236B7A">
        <w:rPr>
          <w:rFonts w:hint="eastAsia"/>
          <w:lang w:eastAsia="zh-CN"/>
        </w:rPr>
        <w:t xml:space="preserve"> defined in Table 7.6.1.1G-</w:t>
      </w:r>
      <w:r w:rsidRPr="00236B7A">
        <w:rPr>
          <w:rFonts w:eastAsia="Malgun Gothic" w:hint="eastAsia"/>
        </w:rPr>
        <w:t>3</w:t>
      </w:r>
      <w:r w:rsidRPr="00236B7A">
        <w:rPr>
          <w:rFonts w:hint="eastAsia"/>
          <w:lang w:eastAsia="zh-CN"/>
        </w:rPr>
        <w:t xml:space="preserve"> and Table 7.6.1.1G-</w:t>
      </w:r>
      <w:r w:rsidRPr="00236B7A">
        <w:rPr>
          <w:rFonts w:eastAsia="Malgun Gothic" w:hint="eastAsia"/>
        </w:rPr>
        <w:t>4</w:t>
      </w:r>
      <w:r w:rsidRPr="00236B7A">
        <w:t>.</w:t>
      </w:r>
    </w:p>
    <w:p w14:paraId="60BE9C47" w14:textId="77777777" w:rsidR="0018175B" w:rsidRPr="00236B7A" w:rsidRDefault="0018175B" w:rsidP="0018175B">
      <w:pPr>
        <w:pStyle w:val="TH"/>
        <w:rPr>
          <w:lang w:eastAsia="zh-CN"/>
        </w:rPr>
      </w:pPr>
      <w:r w:rsidRPr="00236B7A">
        <w:t>Table 7.6.1.1</w:t>
      </w:r>
      <w:r w:rsidRPr="00236B7A">
        <w:rPr>
          <w:rFonts w:hint="eastAsia"/>
          <w:lang w:eastAsia="zh-CN"/>
        </w:rPr>
        <w:t>G</w:t>
      </w:r>
      <w:r w:rsidRPr="00236B7A">
        <w:t>-</w:t>
      </w:r>
      <w:r w:rsidRPr="00236B7A">
        <w:rPr>
          <w:rFonts w:eastAsia="Malgun Gothic" w:hint="eastAsia"/>
        </w:rPr>
        <w:t>3:</w:t>
      </w:r>
      <w:r w:rsidRPr="00236B7A">
        <w:rPr>
          <w:rFonts w:hint="eastAsia"/>
          <w:lang w:eastAsia="zh-CN"/>
        </w:rPr>
        <w:t xml:space="preserve"> </w:t>
      </w:r>
      <w:r w:rsidRPr="00236B7A">
        <w:t>In band blocking parameters</w:t>
      </w:r>
      <w:r w:rsidRPr="00236B7A">
        <w:rPr>
          <w:rFonts w:hint="eastAsia"/>
          <w:lang w:eastAsia="zh-CN"/>
        </w:rPr>
        <w:t xml:space="preserve"> </w:t>
      </w:r>
      <w:r w:rsidRPr="00236B7A">
        <w:rPr>
          <w:rFonts w:eastAsia="Osaka"/>
        </w:rPr>
        <w:t xml:space="preserve">for intra-band contiguous </w:t>
      </w:r>
      <w:r w:rsidRPr="00236B7A">
        <w:rPr>
          <w:rFonts w:eastAsia="SimSun" w:hint="eastAsia"/>
          <w:lang w:eastAsia="zh-CN"/>
        </w:rPr>
        <w:t>multi-carrier</w:t>
      </w:r>
      <w:r w:rsidRPr="00236B7A">
        <w:rPr>
          <w:rFonts w:hint="eastAsia"/>
          <w:lang w:eastAsia="zh-CN"/>
        </w:rPr>
        <w:t xml:space="preserve"> for V2X</w:t>
      </w:r>
      <w:r w:rsidRPr="00236B7A">
        <w:rPr>
          <w:lang w:eastAsia="zh-CN"/>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18175B" w:rsidRPr="00236B7A" w14:paraId="3FCB45FA" w14:textId="77777777" w:rsidTr="0018175B">
        <w:trPr>
          <w:jc w:val="center"/>
        </w:trPr>
        <w:tc>
          <w:tcPr>
            <w:tcW w:w="1968" w:type="dxa"/>
            <w:vMerge w:val="restart"/>
          </w:tcPr>
          <w:p w14:paraId="0B7E450F" w14:textId="77777777" w:rsidR="0018175B" w:rsidRPr="00236B7A" w:rsidRDefault="0018175B" w:rsidP="0018175B">
            <w:pPr>
              <w:pStyle w:val="TAH"/>
              <w:rPr>
                <w:rFonts w:cs="Arial"/>
              </w:rPr>
            </w:pPr>
            <w:r w:rsidRPr="00236B7A">
              <w:rPr>
                <w:rFonts w:cs="Arial"/>
              </w:rPr>
              <w:t>Rx Parameter</w:t>
            </w:r>
          </w:p>
        </w:tc>
        <w:tc>
          <w:tcPr>
            <w:tcW w:w="718" w:type="dxa"/>
            <w:vMerge w:val="restart"/>
          </w:tcPr>
          <w:p w14:paraId="062C0E32" w14:textId="77777777" w:rsidR="0018175B" w:rsidRPr="00236B7A" w:rsidRDefault="0018175B" w:rsidP="0018175B">
            <w:pPr>
              <w:pStyle w:val="TAH"/>
              <w:rPr>
                <w:rFonts w:cs="Arial"/>
              </w:rPr>
            </w:pPr>
            <w:r w:rsidRPr="00236B7A">
              <w:rPr>
                <w:rFonts w:cs="Arial"/>
              </w:rPr>
              <w:t xml:space="preserve">Units </w:t>
            </w:r>
          </w:p>
        </w:tc>
        <w:tc>
          <w:tcPr>
            <w:tcW w:w="6635" w:type="dxa"/>
            <w:gridSpan w:val="5"/>
          </w:tcPr>
          <w:p w14:paraId="63293B0D" w14:textId="77777777" w:rsidR="0018175B" w:rsidRPr="00236B7A" w:rsidRDefault="0018175B" w:rsidP="0018175B">
            <w:pPr>
              <w:pStyle w:val="TAH"/>
              <w:rPr>
                <w:rFonts w:cs="Arial"/>
              </w:rPr>
            </w:pPr>
            <w:r w:rsidRPr="00236B7A">
              <w:rPr>
                <w:rFonts w:cs="Arial"/>
              </w:rPr>
              <w:t>V2X Bandwidth Class</w:t>
            </w:r>
          </w:p>
        </w:tc>
      </w:tr>
      <w:tr w:rsidR="0018175B" w:rsidRPr="00236B7A" w14:paraId="6D36204A" w14:textId="77777777" w:rsidTr="0018175B">
        <w:trPr>
          <w:jc w:val="center"/>
        </w:trPr>
        <w:tc>
          <w:tcPr>
            <w:tcW w:w="1968" w:type="dxa"/>
            <w:vMerge/>
          </w:tcPr>
          <w:p w14:paraId="74486301" w14:textId="77777777" w:rsidR="0018175B" w:rsidRPr="00236B7A" w:rsidRDefault="0018175B" w:rsidP="0018175B">
            <w:pPr>
              <w:pStyle w:val="TAH"/>
              <w:rPr>
                <w:rFonts w:cs="Arial"/>
              </w:rPr>
            </w:pPr>
          </w:p>
        </w:tc>
        <w:tc>
          <w:tcPr>
            <w:tcW w:w="718" w:type="dxa"/>
            <w:vMerge/>
          </w:tcPr>
          <w:p w14:paraId="180B1FBE" w14:textId="77777777" w:rsidR="0018175B" w:rsidRPr="00236B7A" w:rsidRDefault="0018175B" w:rsidP="0018175B">
            <w:pPr>
              <w:pStyle w:val="TAH"/>
              <w:rPr>
                <w:rFonts w:cs="Arial"/>
              </w:rPr>
            </w:pPr>
          </w:p>
        </w:tc>
        <w:tc>
          <w:tcPr>
            <w:tcW w:w="1327" w:type="dxa"/>
          </w:tcPr>
          <w:p w14:paraId="7DCD7198" w14:textId="77777777" w:rsidR="0018175B" w:rsidRPr="00236B7A" w:rsidRDefault="0018175B" w:rsidP="0018175B">
            <w:pPr>
              <w:pStyle w:val="TAH"/>
              <w:rPr>
                <w:rFonts w:cs="Arial"/>
              </w:rPr>
            </w:pPr>
            <w:r w:rsidRPr="00236B7A">
              <w:rPr>
                <w:rFonts w:cs="Arial"/>
              </w:rPr>
              <w:t>B</w:t>
            </w:r>
          </w:p>
        </w:tc>
        <w:tc>
          <w:tcPr>
            <w:tcW w:w="1327" w:type="dxa"/>
          </w:tcPr>
          <w:p w14:paraId="4D8BCF8D" w14:textId="77777777" w:rsidR="0018175B" w:rsidRPr="00236B7A" w:rsidRDefault="0018175B" w:rsidP="0018175B">
            <w:pPr>
              <w:pStyle w:val="TAH"/>
              <w:rPr>
                <w:rFonts w:cs="Arial"/>
              </w:rPr>
            </w:pPr>
            <w:r w:rsidRPr="00236B7A">
              <w:rPr>
                <w:rFonts w:cs="Arial"/>
              </w:rPr>
              <w:t>C</w:t>
            </w:r>
            <w:r w:rsidRPr="00236B7A">
              <w:rPr>
                <w:rFonts w:cs="Arial" w:hint="eastAsia"/>
                <w:lang w:eastAsia="zh-CN"/>
              </w:rPr>
              <w:t>/</w:t>
            </w:r>
            <w:r w:rsidRPr="00236B7A">
              <w:rPr>
                <w:rFonts w:cs="Arial" w:hint="eastAsia"/>
                <w:kern w:val="2"/>
                <w:lang w:eastAsia="zh-CN"/>
              </w:rPr>
              <w:t xml:space="preserve"> C</w:t>
            </w:r>
            <w:r w:rsidRPr="00236B7A">
              <w:rPr>
                <w:rFonts w:cs="Arial" w:hint="eastAsia"/>
                <w:kern w:val="2"/>
                <w:vertAlign w:val="subscript"/>
                <w:lang w:eastAsia="zh-CN"/>
              </w:rPr>
              <w:t>1</w:t>
            </w:r>
          </w:p>
        </w:tc>
        <w:tc>
          <w:tcPr>
            <w:tcW w:w="1327" w:type="dxa"/>
          </w:tcPr>
          <w:p w14:paraId="07A62D77" w14:textId="77777777" w:rsidR="0018175B" w:rsidRPr="00236B7A" w:rsidRDefault="0018175B" w:rsidP="0018175B">
            <w:pPr>
              <w:pStyle w:val="TAH"/>
              <w:rPr>
                <w:rFonts w:cs="Arial"/>
              </w:rPr>
            </w:pPr>
            <w:r w:rsidRPr="00236B7A">
              <w:rPr>
                <w:rFonts w:cs="Arial"/>
              </w:rPr>
              <w:t>D</w:t>
            </w:r>
          </w:p>
        </w:tc>
        <w:tc>
          <w:tcPr>
            <w:tcW w:w="1327" w:type="dxa"/>
          </w:tcPr>
          <w:p w14:paraId="0D2AEE86" w14:textId="77777777" w:rsidR="0018175B" w:rsidRPr="00236B7A" w:rsidRDefault="0018175B" w:rsidP="0018175B">
            <w:pPr>
              <w:pStyle w:val="TAH"/>
              <w:rPr>
                <w:rFonts w:cs="Arial"/>
              </w:rPr>
            </w:pPr>
            <w:r w:rsidRPr="00236B7A">
              <w:rPr>
                <w:rFonts w:cs="Arial"/>
              </w:rPr>
              <w:t>E</w:t>
            </w:r>
          </w:p>
        </w:tc>
        <w:tc>
          <w:tcPr>
            <w:tcW w:w="1327" w:type="dxa"/>
          </w:tcPr>
          <w:p w14:paraId="430D3850" w14:textId="77777777" w:rsidR="0018175B" w:rsidRPr="00236B7A" w:rsidRDefault="0018175B" w:rsidP="0018175B">
            <w:pPr>
              <w:pStyle w:val="TAH"/>
              <w:rPr>
                <w:rFonts w:cs="Arial"/>
              </w:rPr>
            </w:pPr>
            <w:r w:rsidRPr="00236B7A">
              <w:rPr>
                <w:rFonts w:cs="Arial"/>
              </w:rPr>
              <w:t>F</w:t>
            </w:r>
          </w:p>
        </w:tc>
      </w:tr>
      <w:tr w:rsidR="0018175B" w:rsidRPr="00236B7A" w14:paraId="7091E739" w14:textId="77777777" w:rsidTr="0018175B">
        <w:trPr>
          <w:jc w:val="center"/>
        </w:trPr>
        <w:tc>
          <w:tcPr>
            <w:tcW w:w="1968" w:type="dxa"/>
            <w:vMerge w:val="restart"/>
            <w:vAlign w:val="center"/>
          </w:tcPr>
          <w:p w14:paraId="50819ECF" w14:textId="77777777" w:rsidR="0018175B" w:rsidRPr="00236B7A" w:rsidRDefault="0018175B" w:rsidP="0018175B">
            <w:pPr>
              <w:pStyle w:val="TAL"/>
              <w:rPr>
                <w:rFonts w:cs="Arial"/>
                <w:kern w:val="2"/>
              </w:rPr>
            </w:pPr>
            <w:r w:rsidRPr="00236B7A">
              <w:rPr>
                <w:rFonts w:cs="Arial"/>
                <w:kern w:val="2"/>
              </w:rPr>
              <w:t xml:space="preserve">Pw in Transmission Bandwidth Configuration, per CC </w:t>
            </w:r>
          </w:p>
        </w:tc>
        <w:tc>
          <w:tcPr>
            <w:tcW w:w="718" w:type="dxa"/>
            <w:vMerge w:val="restart"/>
            <w:vAlign w:val="center"/>
          </w:tcPr>
          <w:p w14:paraId="17B642A5" w14:textId="77777777" w:rsidR="0018175B" w:rsidRPr="00236B7A" w:rsidRDefault="0018175B" w:rsidP="0018175B">
            <w:pPr>
              <w:pStyle w:val="TAC"/>
              <w:rPr>
                <w:rFonts w:cs="Arial"/>
              </w:rPr>
            </w:pPr>
            <w:r w:rsidRPr="00236B7A">
              <w:rPr>
                <w:rFonts w:cs="Arial"/>
              </w:rPr>
              <w:t>dBm</w:t>
            </w:r>
          </w:p>
        </w:tc>
        <w:tc>
          <w:tcPr>
            <w:tcW w:w="6635" w:type="dxa"/>
            <w:gridSpan w:val="5"/>
            <w:vAlign w:val="center"/>
          </w:tcPr>
          <w:p w14:paraId="46276671" w14:textId="77777777" w:rsidR="0018175B" w:rsidRPr="00236B7A" w:rsidRDefault="0018175B" w:rsidP="0018175B">
            <w:pPr>
              <w:pStyle w:val="TAC"/>
              <w:rPr>
                <w:rFonts w:cs="Arial"/>
              </w:rPr>
            </w:pPr>
            <w:r w:rsidRPr="00236B7A">
              <w:rPr>
                <w:rFonts w:cs="Arial"/>
              </w:rPr>
              <w:t>REFSENS + V2X Bandwidth Class specific value below</w:t>
            </w:r>
          </w:p>
        </w:tc>
      </w:tr>
      <w:tr w:rsidR="0018175B" w:rsidRPr="00236B7A" w14:paraId="5772F9BE" w14:textId="77777777" w:rsidTr="0018175B">
        <w:trPr>
          <w:jc w:val="center"/>
        </w:trPr>
        <w:tc>
          <w:tcPr>
            <w:tcW w:w="1968" w:type="dxa"/>
            <w:vMerge/>
          </w:tcPr>
          <w:p w14:paraId="28605E4F" w14:textId="77777777" w:rsidR="0018175B" w:rsidRPr="00236B7A" w:rsidRDefault="0018175B" w:rsidP="0018175B">
            <w:pPr>
              <w:pStyle w:val="TAL"/>
              <w:rPr>
                <w:rFonts w:eastAsia="MS Mincho" w:cs="Arial"/>
                <w:bCs/>
                <w:kern w:val="2"/>
                <w:lang w:eastAsia="zh-CN"/>
              </w:rPr>
            </w:pPr>
          </w:p>
        </w:tc>
        <w:tc>
          <w:tcPr>
            <w:tcW w:w="718" w:type="dxa"/>
            <w:vMerge/>
          </w:tcPr>
          <w:p w14:paraId="140EC60F" w14:textId="77777777" w:rsidR="0018175B" w:rsidRPr="00236B7A" w:rsidRDefault="0018175B" w:rsidP="0018175B">
            <w:pPr>
              <w:pStyle w:val="TAC"/>
              <w:rPr>
                <w:rFonts w:cs="Arial"/>
                <w:kern w:val="2"/>
                <w:lang w:eastAsia="zh-CN"/>
              </w:rPr>
            </w:pPr>
          </w:p>
        </w:tc>
        <w:tc>
          <w:tcPr>
            <w:tcW w:w="1327" w:type="dxa"/>
            <w:vAlign w:val="center"/>
          </w:tcPr>
          <w:p w14:paraId="15D0DA42" w14:textId="77777777" w:rsidR="0018175B" w:rsidRPr="00236B7A" w:rsidRDefault="0018175B" w:rsidP="0018175B">
            <w:pPr>
              <w:pStyle w:val="TAC"/>
              <w:rPr>
                <w:rFonts w:cs="Arial"/>
                <w:kern w:val="2"/>
                <w:lang w:eastAsia="zh-CN"/>
              </w:rPr>
            </w:pPr>
            <w:r w:rsidRPr="00236B7A">
              <w:rPr>
                <w:rFonts w:cs="Arial"/>
                <w:kern w:val="2"/>
                <w:lang w:eastAsia="zh-CN"/>
              </w:rPr>
              <w:t>9</w:t>
            </w:r>
          </w:p>
        </w:tc>
        <w:tc>
          <w:tcPr>
            <w:tcW w:w="1327" w:type="dxa"/>
            <w:vAlign w:val="center"/>
          </w:tcPr>
          <w:p w14:paraId="0851E149" w14:textId="77777777" w:rsidR="0018175B" w:rsidRPr="00236B7A" w:rsidRDefault="0018175B" w:rsidP="0018175B">
            <w:pPr>
              <w:pStyle w:val="TAC"/>
              <w:rPr>
                <w:rFonts w:cs="Arial"/>
                <w:kern w:val="2"/>
                <w:lang w:eastAsia="zh-CN"/>
              </w:rPr>
            </w:pPr>
            <w:r w:rsidRPr="00236B7A">
              <w:rPr>
                <w:rFonts w:cs="Arial" w:hint="eastAsia"/>
                <w:kern w:val="2"/>
                <w:lang w:eastAsia="zh-CN"/>
              </w:rPr>
              <w:t>12</w:t>
            </w:r>
          </w:p>
        </w:tc>
        <w:tc>
          <w:tcPr>
            <w:tcW w:w="1327" w:type="dxa"/>
            <w:vAlign w:val="center"/>
          </w:tcPr>
          <w:p w14:paraId="483C4FB0" w14:textId="77777777" w:rsidR="0018175B" w:rsidRPr="00236B7A" w:rsidRDefault="0018175B" w:rsidP="0018175B">
            <w:pPr>
              <w:pStyle w:val="TAC"/>
              <w:rPr>
                <w:rFonts w:cs="Arial"/>
                <w:kern w:val="2"/>
                <w:lang w:eastAsia="zh-CN"/>
              </w:rPr>
            </w:pPr>
          </w:p>
        </w:tc>
        <w:tc>
          <w:tcPr>
            <w:tcW w:w="1327" w:type="dxa"/>
            <w:vAlign w:val="center"/>
          </w:tcPr>
          <w:p w14:paraId="4CC9E62F" w14:textId="77777777" w:rsidR="0018175B" w:rsidRPr="00236B7A" w:rsidRDefault="0018175B" w:rsidP="0018175B">
            <w:pPr>
              <w:pStyle w:val="TAC"/>
              <w:rPr>
                <w:rFonts w:cs="Arial"/>
                <w:kern w:val="2"/>
                <w:lang w:eastAsia="zh-CN"/>
              </w:rPr>
            </w:pPr>
          </w:p>
        </w:tc>
        <w:tc>
          <w:tcPr>
            <w:tcW w:w="1327" w:type="dxa"/>
            <w:vAlign w:val="center"/>
          </w:tcPr>
          <w:p w14:paraId="78906B58" w14:textId="77777777" w:rsidR="0018175B" w:rsidRPr="00236B7A" w:rsidRDefault="0018175B" w:rsidP="0018175B">
            <w:pPr>
              <w:pStyle w:val="TAC"/>
              <w:rPr>
                <w:rFonts w:cs="Arial"/>
                <w:kern w:val="2"/>
                <w:lang w:eastAsia="zh-CN"/>
              </w:rPr>
            </w:pPr>
          </w:p>
        </w:tc>
      </w:tr>
      <w:tr w:rsidR="0018175B" w:rsidRPr="00236B7A" w14:paraId="366B1915" w14:textId="77777777" w:rsidTr="0018175B">
        <w:trPr>
          <w:jc w:val="center"/>
        </w:trPr>
        <w:tc>
          <w:tcPr>
            <w:tcW w:w="1968" w:type="dxa"/>
          </w:tcPr>
          <w:p w14:paraId="70E3C1B7" w14:textId="77777777" w:rsidR="0018175B" w:rsidRPr="00236B7A" w:rsidRDefault="0018175B" w:rsidP="0018175B">
            <w:pPr>
              <w:pStyle w:val="TAL"/>
              <w:rPr>
                <w:rFonts w:eastAsia="MS Mincho" w:cs="Arial"/>
                <w:bCs/>
              </w:rPr>
            </w:pPr>
            <w:proofErr w:type="spellStart"/>
            <w:r w:rsidRPr="00236B7A">
              <w:rPr>
                <w:rFonts w:eastAsia="MS Mincho" w:cs="Arial"/>
                <w:bCs/>
              </w:rPr>
              <w:t>BW</w:t>
            </w:r>
            <w:r w:rsidRPr="00236B7A">
              <w:rPr>
                <w:rFonts w:eastAsia="MS Mincho" w:cs="Arial"/>
                <w:bCs/>
                <w:vertAlign w:val="subscript"/>
              </w:rPr>
              <w:t>Interferer</w:t>
            </w:r>
            <w:proofErr w:type="spellEnd"/>
            <w:r w:rsidRPr="00236B7A">
              <w:rPr>
                <w:rFonts w:eastAsia="MS Mincho" w:cs="Arial"/>
                <w:bCs/>
                <w:vertAlign w:val="subscript"/>
              </w:rPr>
              <w:t xml:space="preserve"> </w:t>
            </w:r>
          </w:p>
        </w:tc>
        <w:tc>
          <w:tcPr>
            <w:tcW w:w="718" w:type="dxa"/>
          </w:tcPr>
          <w:p w14:paraId="6C8B858F" w14:textId="77777777" w:rsidR="0018175B" w:rsidRPr="00236B7A" w:rsidRDefault="0018175B" w:rsidP="0018175B">
            <w:pPr>
              <w:pStyle w:val="TAC"/>
              <w:rPr>
                <w:rFonts w:cs="Arial"/>
              </w:rPr>
            </w:pPr>
            <w:r w:rsidRPr="00236B7A">
              <w:rPr>
                <w:rFonts w:cs="Arial"/>
              </w:rPr>
              <w:t>MHz</w:t>
            </w:r>
          </w:p>
        </w:tc>
        <w:tc>
          <w:tcPr>
            <w:tcW w:w="1327" w:type="dxa"/>
            <w:vAlign w:val="center"/>
          </w:tcPr>
          <w:p w14:paraId="3F8FB75C" w14:textId="77777777" w:rsidR="0018175B" w:rsidRPr="00236B7A" w:rsidRDefault="0018175B" w:rsidP="0018175B">
            <w:pPr>
              <w:pStyle w:val="TAC"/>
              <w:rPr>
                <w:rFonts w:cs="Arial"/>
                <w:lang w:eastAsia="zh-CN"/>
              </w:rPr>
            </w:pPr>
            <w:r w:rsidRPr="00236B7A">
              <w:rPr>
                <w:rFonts w:cs="Arial" w:hint="eastAsia"/>
                <w:lang w:eastAsia="zh-CN"/>
              </w:rPr>
              <w:t>10</w:t>
            </w:r>
          </w:p>
        </w:tc>
        <w:tc>
          <w:tcPr>
            <w:tcW w:w="1327" w:type="dxa"/>
            <w:vAlign w:val="center"/>
          </w:tcPr>
          <w:p w14:paraId="077A1A5E" w14:textId="77777777" w:rsidR="0018175B" w:rsidRPr="00236B7A" w:rsidRDefault="0018175B" w:rsidP="0018175B">
            <w:pPr>
              <w:pStyle w:val="TAC"/>
              <w:rPr>
                <w:rFonts w:cs="Arial"/>
              </w:rPr>
            </w:pPr>
            <w:r w:rsidRPr="00236B7A">
              <w:rPr>
                <w:rFonts w:cs="Arial" w:hint="eastAsia"/>
                <w:lang w:eastAsia="zh-CN"/>
              </w:rPr>
              <w:t>10</w:t>
            </w:r>
          </w:p>
        </w:tc>
        <w:tc>
          <w:tcPr>
            <w:tcW w:w="1327" w:type="dxa"/>
            <w:vAlign w:val="center"/>
          </w:tcPr>
          <w:p w14:paraId="725248BC" w14:textId="77777777" w:rsidR="0018175B" w:rsidRPr="00236B7A" w:rsidRDefault="0018175B" w:rsidP="0018175B">
            <w:pPr>
              <w:pStyle w:val="TAC"/>
              <w:rPr>
                <w:rFonts w:cs="Arial"/>
              </w:rPr>
            </w:pPr>
          </w:p>
        </w:tc>
        <w:tc>
          <w:tcPr>
            <w:tcW w:w="1327" w:type="dxa"/>
            <w:vAlign w:val="center"/>
          </w:tcPr>
          <w:p w14:paraId="59BD442A" w14:textId="77777777" w:rsidR="0018175B" w:rsidRPr="00236B7A" w:rsidRDefault="0018175B" w:rsidP="0018175B">
            <w:pPr>
              <w:pStyle w:val="TAC"/>
              <w:rPr>
                <w:rFonts w:cs="Arial"/>
              </w:rPr>
            </w:pPr>
          </w:p>
        </w:tc>
        <w:tc>
          <w:tcPr>
            <w:tcW w:w="1327" w:type="dxa"/>
            <w:vAlign w:val="center"/>
          </w:tcPr>
          <w:p w14:paraId="4CECE070" w14:textId="77777777" w:rsidR="0018175B" w:rsidRPr="00236B7A" w:rsidRDefault="0018175B" w:rsidP="0018175B">
            <w:pPr>
              <w:pStyle w:val="TAC"/>
              <w:rPr>
                <w:rFonts w:cs="Arial"/>
              </w:rPr>
            </w:pPr>
          </w:p>
        </w:tc>
      </w:tr>
      <w:tr w:rsidR="0018175B" w:rsidRPr="00236B7A" w14:paraId="50A83437" w14:textId="77777777" w:rsidTr="0018175B">
        <w:trPr>
          <w:jc w:val="center"/>
        </w:trPr>
        <w:tc>
          <w:tcPr>
            <w:tcW w:w="1968" w:type="dxa"/>
          </w:tcPr>
          <w:p w14:paraId="45ADFFCA" w14:textId="77777777" w:rsidR="0018175B" w:rsidRPr="00236B7A" w:rsidRDefault="0018175B" w:rsidP="0018175B">
            <w:pPr>
              <w:pStyle w:val="TAL"/>
              <w:rPr>
                <w:rFonts w:cs="Arial"/>
                <w:i/>
                <w:kern w:val="2"/>
                <w:lang w:eastAsia="zh-CN"/>
              </w:rPr>
            </w:pPr>
            <w:proofErr w:type="spellStart"/>
            <w:r w:rsidRPr="00236B7A">
              <w:rPr>
                <w:rFonts w:eastAsia="MS Mincho" w:cs="Arial"/>
                <w:bCs/>
                <w:kern w:val="2"/>
                <w:lang w:eastAsia="zh-CN"/>
              </w:rPr>
              <w:t>F</w:t>
            </w:r>
            <w:r w:rsidRPr="00236B7A">
              <w:rPr>
                <w:rFonts w:eastAsia="MS Mincho" w:cs="Arial"/>
                <w:bCs/>
                <w:kern w:val="2"/>
                <w:vertAlign w:val="subscript"/>
                <w:lang w:eastAsia="zh-CN"/>
              </w:rPr>
              <w:t>Ioffset</w:t>
            </w:r>
            <w:proofErr w:type="spellEnd"/>
            <w:r w:rsidRPr="00236B7A">
              <w:rPr>
                <w:rFonts w:eastAsia="MS Mincho" w:cs="Arial"/>
                <w:bCs/>
                <w:kern w:val="2"/>
                <w:vertAlign w:val="subscript"/>
                <w:lang w:eastAsia="zh-CN"/>
              </w:rPr>
              <w:t xml:space="preserve">, case 1 </w:t>
            </w:r>
          </w:p>
        </w:tc>
        <w:tc>
          <w:tcPr>
            <w:tcW w:w="718" w:type="dxa"/>
          </w:tcPr>
          <w:p w14:paraId="3F3AB4F6" w14:textId="77777777" w:rsidR="0018175B" w:rsidRPr="00236B7A" w:rsidRDefault="0018175B" w:rsidP="0018175B">
            <w:pPr>
              <w:pStyle w:val="TAC"/>
              <w:rPr>
                <w:rFonts w:cs="Arial"/>
                <w:kern w:val="2"/>
                <w:lang w:eastAsia="zh-CN"/>
              </w:rPr>
            </w:pPr>
            <w:r w:rsidRPr="00236B7A">
              <w:rPr>
                <w:rFonts w:cs="Arial"/>
                <w:kern w:val="2"/>
                <w:lang w:eastAsia="zh-CN"/>
              </w:rPr>
              <w:t>MHz</w:t>
            </w:r>
          </w:p>
        </w:tc>
        <w:tc>
          <w:tcPr>
            <w:tcW w:w="1327" w:type="dxa"/>
          </w:tcPr>
          <w:p w14:paraId="4A3D0D45" w14:textId="77777777" w:rsidR="0018175B" w:rsidRPr="00236B7A" w:rsidRDefault="0018175B" w:rsidP="0018175B">
            <w:pPr>
              <w:pStyle w:val="TAC"/>
              <w:rPr>
                <w:rFonts w:cs="Arial"/>
                <w:kern w:val="2"/>
                <w:lang w:eastAsia="zh-CN"/>
              </w:rPr>
            </w:pPr>
            <w:r w:rsidRPr="00236B7A">
              <w:rPr>
                <w:rFonts w:cs="Arial" w:hint="eastAsia"/>
                <w:kern w:val="2"/>
                <w:lang w:eastAsia="zh-CN"/>
              </w:rPr>
              <w:t>1</w:t>
            </w:r>
            <w:r w:rsidRPr="00236B7A">
              <w:rPr>
                <w:rFonts w:cs="Arial"/>
                <w:kern w:val="2"/>
                <w:lang w:eastAsia="zh-CN"/>
              </w:rPr>
              <w:t>5</w:t>
            </w:r>
          </w:p>
        </w:tc>
        <w:tc>
          <w:tcPr>
            <w:tcW w:w="1327" w:type="dxa"/>
          </w:tcPr>
          <w:p w14:paraId="2332E9FC" w14:textId="77777777" w:rsidR="0018175B" w:rsidRPr="00236B7A" w:rsidRDefault="0018175B" w:rsidP="0018175B">
            <w:pPr>
              <w:pStyle w:val="TAC"/>
              <w:rPr>
                <w:rFonts w:cs="Arial"/>
                <w:kern w:val="2"/>
                <w:lang w:eastAsia="zh-CN"/>
              </w:rPr>
            </w:pPr>
            <w:r w:rsidRPr="00236B7A">
              <w:rPr>
                <w:rFonts w:cs="Arial" w:hint="eastAsia"/>
                <w:kern w:val="2"/>
                <w:lang w:eastAsia="zh-CN"/>
              </w:rPr>
              <w:t>1</w:t>
            </w:r>
            <w:r w:rsidRPr="00236B7A">
              <w:rPr>
                <w:rFonts w:cs="Arial"/>
                <w:kern w:val="2"/>
                <w:lang w:eastAsia="zh-CN"/>
              </w:rPr>
              <w:t>5</w:t>
            </w:r>
          </w:p>
        </w:tc>
        <w:tc>
          <w:tcPr>
            <w:tcW w:w="1327" w:type="dxa"/>
          </w:tcPr>
          <w:p w14:paraId="73471AD2" w14:textId="77777777" w:rsidR="0018175B" w:rsidRPr="00236B7A" w:rsidRDefault="0018175B" w:rsidP="0018175B">
            <w:pPr>
              <w:pStyle w:val="TAC"/>
              <w:rPr>
                <w:rFonts w:cs="Arial"/>
                <w:kern w:val="2"/>
                <w:lang w:eastAsia="zh-CN"/>
              </w:rPr>
            </w:pPr>
          </w:p>
        </w:tc>
        <w:tc>
          <w:tcPr>
            <w:tcW w:w="1327" w:type="dxa"/>
          </w:tcPr>
          <w:p w14:paraId="09DCE5ED" w14:textId="77777777" w:rsidR="0018175B" w:rsidRPr="00236B7A" w:rsidRDefault="0018175B" w:rsidP="0018175B">
            <w:pPr>
              <w:pStyle w:val="TAC"/>
              <w:rPr>
                <w:rFonts w:cs="Arial"/>
                <w:kern w:val="2"/>
                <w:lang w:eastAsia="zh-CN"/>
              </w:rPr>
            </w:pPr>
          </w:p>
        </w:tc>
        <w:tc>
          <w:tcPr>
            <w:tcW w:w="1327" w:type="dxa"/>
          </w:tcPr>
          <w:p w14:paraId="7A6D5D7B" w14:textId="77777777" w:rsidR="0018175B" w:rsidRPr="00236B7A" w:rsidRDefault="0018175B" w:rsidP="0018175B">
            <w:pPr>
              <w:pStyle w:val="TAC"/>
              <w:rPr>
                <w:rFonts w:cs="Arial"/>
                <w:kern w:val="2"/>
                <w:lang w:eastAsia="zh-CN"/>
              </w:rPr>
            </w:pPr>
          </w:p>
        </w:tc>
      </w:tr>
      <w:tr w:rsidR="0018175B" w:rsidRPr="00236B7A" w14:paraId="6E3FCFF0" w14:textId="77777777" w:rsidTr="0018175B">
        <w:trPr>
          <w:jc w:val="center"/>
        </w:trPr>
        <w:tc>
          <w:tcPr>
            <w:tcW w:w="1968" w:type="dxa"/>
          </w:tcPr>
          <w:p w14:paraId="5FE7F79F" w14:textId="77777777" w:rsidR="0018175B" w:rsidRPr="00236B7A" w:rsidRDefault="0018175B" w:rsidP="0018175B">
            <w:pPr>
              <w:pStyle w:val="TAL"/>
              <w:rPr>
                <w:rFonts w:eastAsia="MS Mincho" w:cs="Arial"/>
                <w:bCs/>
                <w:kern w:val="2"/>
                <w:lang w:eastAsia="zh-CN"/>
              </w:rPr>
            </w:pPr>
            <w:proofErr w:type="spellStart"/>
            <w:r w:rsidRPr="00236B7A">
              <w:rPr>
                <w:rFonts w:eastAsia="MS Mincho" w:cs="Arial"/>
                <w:bCs/>
                <w:kern w:val="2"/>
                <w:lang w:eastAsia="zh-CN"/>
              </w:rPr>
              <w:t>F</w:t>
            </w:r>
            <w:r w:rsidRPr="00236B7A">
              <w:rPr>
                <w:rFonts w:eastAsia="MS Mincho" w:cs="Arial"/>
                <w:bCs/>
                <w:kern w:val="2"/>
                <w:vertAlign w:val="subscript"/>
                <w:lang w:eastAsia="zh-CN"/>
              </w:rPr>
              <w:t>Ioffset</w:t>
            </w:r>
            <w:proofErr w:type="spellEnd"/>
            <w:r w:rsidRPr="00236B7A">
              <w:rPr>
                <w:rFonts w:eastAsia="MS Mincho" w:cs="Arial"/>
                <w:bCs/>
                <w:kern w:val="2"/>
                <w:vertAlign w:val="subscript"/>
                <w:lang w:eastAsia="zh-CN"/>
              </w:rPr>
              <w:t xml:space="preserve">, case 2 </w:t>
            </w:r>
          </w:p>
        </w:tc>
        <w:tc>
          <w:tcPr>
            <w:tcW w:w="718" w:type="dxa"/>
          </w:tcPr>
          <w:p w14:paraId="61138034" w14:textId="77777777" w:rsidR="0018175B" w:rsidRPr="00236B7A" w:rsidRDefault="0018175B" w:rsidP="0018175B">
            <w:pPr>
              <w:pStyle w:val="TAC"/>
              <w:rPr>
                <w:rFonts w:cs="Arial"/>
                <w:kern w:val="2"/>
                <w:lang w:eastAsia="zh-CN"/>
              </w:rPr>
            </w:pPr>
            <w:r w:rsidRPr="00236B7A">
              <w:rPr>
                <w:rFonts w:cs="Arial"/>
                <w:kern w:val="2"/>
                <w:lang w:eastAsia="zh-CN"/>
              </w:rPr>
              <w:t>MHz</w:t>
            </w:r>
          </w:p>
        </w:tc>
        <w:tc>
          <w:tcPr>
            <w:tcW w:w="1327" w:type="dxa"/>
          </w:tcPr>
          <w:p w14:paraId="442A24E1" w14:textId="77777777" w:rsidR="0018175B" w:rsidRPr="00236B7A" w:rsidRDefault="0018175B" w:rsidP="0018175B">
            <w:pPr>
              <w:pStyle w:val="TAC"/>
              <w:rPr>
                <w:rFonts w:cs="Arial"/>
                <w:kern w:val="2"/>
                <w:lang w:eastAsia="zh-CN"/>
              </w:rPr>
            </w:pPr>
            <w:r w:rsidRPr="00236B7A">
              <w:rPr>
                <w:rFonts w:cs="Arial" w:hint="eastAsia"/>
                <w:kern w:val="2"/>
                <w:lang w:eastAsia="zh-CN"/>
              </w:rPr>
              <w:t>25</w:t>
            </w:r>
          </w:p>
        </w:tc>
        <w:tc>
          <w:tcPr>
            <w:tcW w:w="1327" w:type="dxa"/>
          </w:tcPr>
          <w:p w14:paraId="1FD5AB59" w14:textId="77777777" w:rsidR="0018175B" w:rsidRPr="00236B7A" w:rsidRDefault="0018175B" w:rsidP="0018175B">
            <w:pPr>
              <w:pStyle w:val="TAC"/>
              <w:rPr>
                <w:rFonts w:cs="Arial"/>
                <w:kern w:val="2"/>
                <w:lang w:eastAsia="zh-CN"/>
              </w:rPr>
            </w:pPr>
            <w:r w:rsidRPr="00236B7A">
              <w:rPr>
                <w:rFonts w:cs="Arial" w:hint="eastAsia"/>
                <w:kern w:val="2"/>
                <w:lang w:eastAsia="zh-CN"/>
              </w:rPr>
              <w:t>25</w:t>
            </w:r>
          </w:p>
        </w:tc>
        <w:tc>
          <w:tcPr>
            <w:tcW w:w="1327" w:type="dxa"/>
          </w:tcPr>
          <w:p w14:paraId="631B467A" w14:textId="77777777" w:rsidR="0018175B" w:rsidRPr="00236B7A" w:rsidRDefault="0018175B" w:rsidP="0018175B">
            <w:pPr>
              <w:pStyle w:val="TAC"/>
              <w:rPr>
                <w:rFonts w:cs="Arial"/>
                <w:kern w:val="2"/>
                <w:lang w:eastAsia="zh-CN"/>
              </w:rPr>
            </w:pPr>
          </w:p>
        </w:tc>
        <w:tc>
          <w:tcPr>
            <w:tcW w:w="1327" w:type="dxa"/>
          </w:tcPr>
          <w:p w14:paraId="286BABA9" w14:textId="77777777" w:rsidR="0018175B" w:rsidRPr="00236B7A" w:rsidRDefault="0018175B" w:rsidP="0018175B">
            <w:pPr>
              <w:pStyle w:val="TAC"/>
              <w:rPr>
                <w:rFonts w:cs="Arial"/>
                <w:kern w:val="2"/>
                <w:lang w:eastAsia="zh-CN"/>
              </w:rPr>
            </w:pPr>
          </w:p>
        </w:tc>
        <w:tc>
          <w:tcPr>
            <w:tcW w:w="1327" w:type="dxa"/>
          </w:tcPr>
          <w:p w14:paraId="45A5371B" w14:textId="77777777" w:rsidR="0018175B" w:rsidRPr="00236B7A" w:rsidRDefault="0018175B" w:rsidP="0018175B">
            <w:pPr>
              <w:pStyle w:val="TAC"/>
              <w:rPr>
                <w:rFonts w:cs="Arial"/>
                <w:kern w:val="2"/>
                <w:lang w:eastAsia="zh-CN"/>
              </w:rPr>
            </w:pPr>
          </w:p>
        </w:tc>
      </w:tr>
    </w:tbl>
    <w:p w14:paraId="21190ED2" w14:textId="77777777" w:rsidR="0018175B" w:rsidRPr="00236B7A" w:rsidRDefault="0018175B" w:rsidP="0018175B">
      <w:pPr>
        <w:rPr>
          <w:rFonts w:ascii="Arial" w:hAnsi="Arial" w:cs="Arial"/>
        </w:rPr>
      </w:pPr>
    </w:p>
    <w:p w14:paraId="595A3FAA" w14:textId="77777777" w:rsidR="0018175B" w:rsidRPr="00236B7A" w:rsidRDefault="0018175B" w:rsidP="0018175B">
      <w:pPr>
        <w:pStyle w:val="TH"/>
        <w:rPr>
          <w:lang w:eastAsia="zh-CN"/>
        </w:rPr>
      </w:pPr>
      <w:r w:rsidRPr="00236B7A">
        <w:t>Table 7.6.1.1</w:t>
      </w:r>
      <w:r w:rsidRPr="00236B7A">
        <w:rPr>
          <w:rFonts w:hint="eastAsia"/>
          <w:lang w:eastAsia="zh-CN"/>
        </w:rPr>
        <w:t>G</w:t>
      </w:r>
      <w:r w:rsidRPr="00236B7A">
        <w:t>-</w:t>
      </w:r>
      <w:r w:rsidRPr="00236B7A">
        <w:rPr>
          <w:rFonts w:eastAsia="Malgun Gothic" w:hint="eastAsia"/>
        </w:rPr>
        <w:t>4:</w:t>
      </w:r>
      <w:r w:rsidRPr="00236B7A">
        <w:rPr>
          <w:rFonts w:hint="eastAsia"/>
          <w:lang w:eastAsia="zh-CN"/>
        </w:rPr>
        <w:t xml:space="preserve"> </w:t>
      </w:r>
      <w:r w:rsidRPr="00236B7A">
        <w:t>In-band blocking</w:t>
      </w:r>
      <w:r w:rsidRPr="00236B7A">
        <w:rPr>
          <w:rFonts w:hint="eastAsia"/>
          <w:lang w:eastAsia="zh-CN"/>
        </w:rPr>
        <w:t xml:space="preserve"> </w:t>
      </w:r>
      <w:r w:rsidRPr="00236B7A">
        <w:rPr>
          <w:rFonts w:eastAsia="Osaka"/>
        </w:rPr>
        <w:t xml:space="preserve">for intra-band contiguous </w:t>
      </w:r>
      <w:r w:rsidRPr="00236B7A">
        <w:rPr>
          <w:rFonts w:eastAsia="SimSun" w:hint="eastAsia"/>
          <w:lang w:eastAsia="zh-CN"/>
        </w:rPr>
        <w:t>multi-carrier</w:t>
      </w:r>
      <w:r w:rsidRPr="00236B7A">
        <w:rPr>
          <w:rFonts w:hint="eastAsia"/>
          <w:lang w:eastAsia="zh-CN"/>
        </w:rPr>
        <w:t xml:space="preserve"> for V2X</w:t>
      </w:r>
      <w:r w:rsidRPr="00236B7A">
        <w:rPr>
          <w:lang w:eastAsia="zh-CN"/>
        </w:rPr>
        <w:t xml:space="preserve"> UE</w:t>
      </w:r>
    </w:p>
    <w:tbl>
      <w:tblPr>
        <w:tblW w:w="86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629"/>
        <w:gridCol w:w="1276"/>
        <w:gridCol w:w="850"/>
        <w:gridCol w:w="1915"/>
        <w:gridCol w:w="1977"/>
        <w:gridCol w:w="8"/>
      </w:tblGrid>
      <w:tr w:rsidR="0018175B" w:rsidRPr="00236B7A" w14:paraId="11346A28" w14:textId="77777777" w:rsidTr="0018175B">
        <w:trPr>
          <w:jc w:val="center"/>
        </w:trPr>
        <w:tc>
          <w:tcPr>
            <w:tcW w:w="2629" w:type="dxa"/>
            <w:vMerge w:val="restart"/>
          </w:tcPr>
          <w:p w14:paraId="7649517E" w14:textId="77777777" w:rsidR="0018175B" w:rsidRPr="00236B7A" w:rsidRDefault="0018175B" w:rsidP="0018175B">
            <w:pPr>
              <w:pStyle w:val="TAH"/>
              <w:rPr>
                <w:rFonts w:cs="Arial"/>
                <w:lang w:eastAsia="zh-CN"/>
              </w:rPr>
            </w:pPr>
            <w:r w:rsidRPr="00236B7A">
              <w:rPr>
                <w:rFonts w:cs="Arial" w:hint="eastAsia"/>
                <w:lang w:eastAsia="zh-CN"/>
              </w:rPr>
              <w:t xml:space="preserve">V2X </w:t>
            </w:r>
            <w:r w:rsidRPr="00236B7A">
              <w:rPr>
                <w:rFonts w:eastAsia="SimSun" w:hint="eastAsia"/>
                <w:lang w:eastAsia="zh-CN"/>
              </w:rPr>
              <w:t>multi-carrier</w:t>
            </w:r>
            <w:r w:rsidRPr="00236B7A">
              <w:rPr>
                <w:rFonts w:cs="Arial"/>
              </w:rPr>
              <w:t xml:space="preserve"> configuration</w:t>
            </w:r>
          </w:p>
        </w:tc>
        <w:tc>
          <w:tcPr>
            <w:tcW w:w="1276" w:type="dxa"/>
          </w:tcPr>
          <w:p w14:paraId="75C84ED3" w14:textId="77777777" w:rsidR="0018175B" w:rsidRPr="00236B7A" w:rsidRDefault="0018175B" w:rsidP="0018175B">
            <w:pPr>
              <w:pStyle w:val="TAH"/>
              <w:rPr>
                <w:rFonts w:cs="Arial"/>
              </w:rPr>
            </w:pPr>
            <w:r w:rsidRPr="00236B7A">
              <w:rPr>
                <w:rFonts w:cs="Arial"/>
              </w:rPr>
              <w:t>Parameter</w:t>
            </w:r>
          </w:p>
        </w:tc>
        <w:tc>
          <w:tcPr>
            <w:tcW w:w="850" w:type="dxa"/>
          </w:tcPr>
          <w:p w14:paraId="2084DED4" w14:textId="79C14D2F" w:rsidR="0018175B" w:rsidRPr="00236B7A" w:rsidRDefault="0018175B" w:rsidP="0018175B">
            <w:pPr>
              <w:pStyle w:val="TAH"/>
              <w:rPr>
                <w:rFonts w:cs="Arial"/>
              </w:rPr>
            </w:pPr>
            <w:r w:rsidRPr="00236B7A">
              <w:rPr>
                <w:rFonts w:cs="Arial"/>
              </w:rPr>
              <w:t>Unit</w:t>
            </w:r>
          </w:p>
        </w:tc>
        <w:tc>
          <w:tcPr>
            <w:tcW w:w="1915" w:type="dxa"/>
          </w:tcPr>
          <w:p w14:paraId="24652D54" w14:textId="77777777" w:rsidR="0018175B" w:rsidRPr="00236B7A" w:rsidRDefault="0018175B" w:rsidP="0018175B">
            <w:pPr>
              <w:pStyle w:val="TAH"/>
              <w:rPr>
                <w:rFonts w:cs="Arial"/>
              </w:rPr>
            </w:pPr>
            <w:r w:rsidRPr="00236B7A">
              <w:rPr>
                <w:rFonts w:cs="Arial"/>
              </w:rPr>
              <w:t>Case 1</w:t>
            </w:r>
          </w:p>
        </w:tc>
        <w:tc>
          <w:tcPr>
            <w:tcW w:w="1985" w:type="dxa"/>
            <w:gridSpan w:val="2"/>
          </w:tcPr>
          <w:p w14:paraId="5888BFD6" w14:textId="77777777" w:rsidR="0018175B" w:rsidRPr="00236B7A" w:rsidRDefault="0018175B" w:rsidP="0018175B">
            <w:pPr>
              <w:pStyle w:val="TAH"/>
              <w:rPr>
                <w:rFonts w:cs="Arial"/>
              </w:rPr>
            </w:pPr>
            <w:r w:rsidRPr="00236B7A">
              <w:rPr>
                <w:rFonts w:cs="Arial"/>
              </w:rPr>
              <w:t>Case 2</w:t>
            </w:r>
          </w:p>
        </w:tc>
      </w:tr>
      <w:tr w:rsidR="0018175B" w:rsidRPr="00236B7A" w14:paraId="5704FDA3" w14:textId="77777777" w:rsidTr="0018175B">
        <w:trPr>
          <w:jc w:val="center"/>
        </w:trPr>
        <w:tc>
          <w:tcPr>
            <w:tcW w:w="2629" w:type="dxa"/>
            <w:vMerge/>
          </w:tcPr>
          <w:p w14:paraId="22D94C36" w14:textId="77777777" w:rsidR="0018175B" w:rsidRPr="00236B7A" w:rsidRDefault="0018175B" w:rsidP="0018175B">
            <w:pPr>
              <w:pStyle w:val="TAC"/>
              <w:rPr>
                <w:rFonts w:cs="Arial"/>
                <w:kern w:val="2"/>
              </w:rPr>
            </w:pPr>
          </w:p>
        </w:tc>
        <w:tc>
          <w:tcPr>
            <w:tcW w:w="1276" w:type="dxa"/>
          </w:tcPr>
          <w:p w14:paraId="054D78A1" w14:textId="77777777" w:rsidR="0018175B" w:rsidRPr="00236B7A" w:rsidRDefault="0018175B" w:rsidP="0018175B">
            <w:pPr>
              <w:pStyle w:val="TAC"/>
              <w:rPr>
                <w:rFonts w:cs="Arial"/>
                <w:kern w:val="2"/>
              </w:rPr>
            </w:pPr>
            <w:proofErr w:type="spellStart"/>
            <w:r w:rsidRPr="00236B7A">
              <w:rPr>
                <w:rFonts w:cs="Arial"/>
                <w:kern w:val="2"/>
              </w:rPr>
              <w:t>P</w:t>
            </w:r>
            <w:r w:rsidRPr="00236B7A">
              <w:rPr>
                <w:rFonts w:cs="Arial"/>
                <w:kern w:val="2"/>
                <w:vertAlign w:val="subscript"/>
              </w:rPr>
              <w:t>Interferer</w:t>
            </w:r>
            <w:proofErr w:type="spellEnd"/>
          </w:p>
        </w:tc>
        <w:tc>
          <w:tcPr>
            <w:tcW w:w="850" w:type="dxa"/>
          </w:tcPr>
          <w:p w14:paraId="08197722" w14:textId="07BB01CF" w:rsidR="0018175B" w:rsidRPr="00236B7A" w:rsidRDefault="0018175B" w:rsidP="0018175B">
            <w:pPr>
              <w:pStyle w:val="TAC"/>
              <w:rPr>
                <w:rFonts w:cs="Arial"/>
                <w:kern w:val="2"/>
              </w:rPr>
            </w:pPr>
            <w:r w:rsidRPr="00236B7A">
              <w:rPr>
                <w:rFonts w:cs="Arial"/>
                <w:kern w:val="2"/>
              </w:rPr>
              <w:t>dBm</w:t>
            </w:r>
          </w:p>
        </w:tc>
        <w:tc>
          <w:tcPr>
            <w:tcW w:w="1915" w:type="dxa"/>
          </w:tcPr>
          <w:p w14:paraId="53FC0122" w14:textId="77777777" w:rsidR="0018175B" w:rsidRPr="00236B7A" w:rsidRDefault="0018175B" w:rsidP="0018175B">
            <w:pPr>
              <w:pStyle w:val="TAC"/>
              <w:rPr>
                <w:rFonts w:cs="Arial"/>
                <w:kern w:val="2"/>
                <w:lang w:eastAsia="zh-CN"/>
              </w:rPr>
            </w:pPr>
            <w:r w:rsidRPr="00236B7A">
              <w:rPr>
                <w:rFonts w:cs="Arial"/>
                <w:kern w:val="2"/>
              </w:rPr>
              <w:t>-</w:t>
            </w:r>
            <w:r w:rsidRPr="00236B7A">
              <w:rPr>
                <w:rFonts w:cs="Arial" w:hint="eastAsia"/>
                <w:kern w:val="2"/>
                <w:lang w:eastAsia="zh-CN"/>
              </w:rPr>
              <w:t>44</w:t>
            </w:r>
          </w:p>
        </w:tc>
        <w:tc>
          <w:tcPr>
            <w:tcW w:w="1985" w:type="dxa"/>
            <w:gridSpan w:val="2"/>
          </w:tcPr>
          <w:p w14:paraId="05C44E85" w14:textId="77777777" w:rsidR="0018175B" w:rsidRPr="00236B7A" w:rsidRDefault="0018175B" w:rsidP="0018175B">
            <w:pPr>
              <w:pStyle w:val="TAC"/>
              <w:rPr>
                <w:rFonts w:cs="Arial"/>
                <w:kern w:val="2"/>
              </w:rPr>
            </w:pPr>
            <w:r w:rsidRPr="00236B7A">
              <w:rPr>
                <w:rFonts w:cs="Arial"/>
                <w:kern w:val="2"/>
              </w:rPr>
              <w:t>-44</w:t>
            </w:r>
          </w:p>
        </w:tc>
      </w:tr>
      <w:tr w:rsidR="0018175B" w:rsidRPr="00236B7A" w14:paraId="331F313D" w14:textId="77777777" w:rsidTr="0018175B">
        <w:trPr>
          <w:jc w:val="center"/>
        </w:trPr>
        <w:tc>
          <w:tcPr>
            <w:tcW w:w="2629" w:type="dxa"/>
            <w:vMerge/>
          </w:tcPr>
          <w:p w14:paraId="75832E54" w14:textId="77777777" w:rsidR="0018175B" w:rsidRPr="00236B7A" w:rsidRDefault="0018175B" w:rsidP="0018175B">
            <w:pPr>
              <w:pStyle w:val="TAC"/>
              <w:rPr>
                <w:rFonts w:cs="Arial"/>
                <w:kern w:val="2"/>
              </w:rPr>
            </w:pPr>
          </w:p>
        </w:tc>
        <w:tc>
          <w:tcPr>
            <w:tcW w:w="1276" w:type="dxa"/>
            <w:vAlign w:val="center"/>
          </w:tcPr>
          <w:p w14:paraId="44953DBB" w14:textId="77777777" w:rsidR="0018175B" w:rsidRPr="00236B7A" w:rsidRDefault="0018175B" w:rsidP="0018175B">
            <w:pPr>
              <w:pStyle w:val="TAC"/>
              <w:rPr>
                <w:rFonts w:cs="Arial"/>
                <w:kern w:val="2"/>
                <w:vertAlign w:val="subscript"/>
              </w:rPr>
            </w:pPr>
            <w:proofErr w:type="spellStart"/>
            <w:r w:rsidRPr="00236B7A">
              <w:rPr>
                <w:rFonts w:cs="Arial"/>
                <w:kern w:val="2"/>
              </w:rPr>
              <w:t>F</w:t>
            </w:r>
            <w:r w:rsidRPr="00236B7A">
              <w:rPr>
                <w:rFonts w:cs="Arial"/>
                <w:kern w:val="2"/>
                <w:vertAlign w:val="subscript"/>
              </w:rPr>
              <w:t>Interferer</w:t>
            </w:r>
            <w:proofErr w:type="spellEnd"/>
          </w:p>
          <w:p w14:paraId="2C6E1A75" w14:textId="77777777" w:rsidR="0018175B" w:rsidRPr="00236B7A" w:rsidRDefault="0018175B" w:rsidP="0018175B">
            <w:pPr>
              <w:pStyle w:val="TAC"/>
              <w:rPr>
                <w:rFonts w:cs="Arial"/>
                <w:kern w:val="2"/>
                <w:vertAlign w:val="subscript"/>
              </w:rPr>
            </w:pPr>
            <w:r w:rsidRPr="00236B7A">
              <w:rPr>
                <w:rFonts w:cs="Arial"/>
                <w:kern w:val="2"/>
              </w:rPr>
              <w:t>(offset)</w:t>
            </w:r>
          </w:p>
        </w:tc>
        <w:tc>
          <w:tcPr>
            <w:tcW w:w="850" w:type="dxa"/>
            <w:vAlign w:val="center"/>
          </w:tcPr>
          <w:p w14:paraId="16F9C715" w14:textId="77777777" w:rsidR="0018175B" w:rsidRPr="00236B7A" w:rsidRDefault="0018175B" w:rsidP="0018175B">
            <w:pPr>
              <w:pStyle w:val="TAC"/>
              <w:rPr>
                <w:rFonts w:cs="Arial"/>
                <w:kern w:val="2"/>
              </w:rPr>
            </w:pPr>
            <w:r w:rsidRPr="00236B7A">
              <w:rPr>
                <w:rFonts w:cs="Arial"/>
                <w:kern w:val="2"/>
              </w:rPr>
              <w:t>MHz</w:t>
            </w:r>
          </w:p>
        </w:tc>
        <w:tc>
          <w:tcPr>
            <w:tcW w:w="1915" w:type="dxa"/>
            <w:vAlign w:val="center"/>
          </w:tcPr>
          <w:p w14:paraId="07573C89" w14:textId="77777777" w:rsidR="0018175B" w:rsidRPr="00236B7A" w:rsidRDefault="0018175B" w:rsidP="0018175B">
            <w:pPr>
              <w:pStyle w:val="TAC"/>
              <w:rPr>
                <w:rFonts w:cs="Arial"/>
                <w:kern w:val="2"/>
              </w:rPr>
            </w:pPr>
            <w:r w:rsidRPr="00236B7A">
              <w:rPr>
                <w:rFonts w:cs="Arial"/>
                <w:kern w:val="2"/>
              </w:rPr>
              <w:t>=</w:t>
            </w:r>
            <w:r w:rsidRPr="00236B7A">
              <w:rPr>
                <w:rFonts w:cs="Arial" w:hint="eastAsia"/>
                <w:kern w:val="2"/>
              </w:rPr>
              <w:t>-</w:t>
            </w:r>
            <w:proofErr w:type="spellStart"/>
            <w:r w:rsidRPr="00236B7A">
              <w:rPr>
                <w:rFonts w:cs="Arial" w:hint="eastAsia"/>
                <w:kern w:val="2"/>
              </w:rPr>
              <w:t>F</w:t>
            </w:r>
            <w:r w:rsidRPr="00236B7A">
              <w:rPr>
                <w:rFonts w:cs="Arial" w:hint="eastAsia"/>
                <w:kern w:val="2"/>
                <w:vertAlign w:val="subscript"/>
              </w:rPr>
              <w:t>offset</w:t>
            </w:r>
            <w:proofErr w:type="spellEnd"/>
            <w:r w:rsidRPr="00236B7A">
              <w:rPr>
                <w:rFonts w:cs="Arial"/>
                <w:kern w:val="2"/>
              </w:rPr>
              <w:t xml:space="preserve">– </w:t>
            </w:r>
            <w:proofErr w:type="spellStart"/>
            <w:proofErr w:type="gramStart"/>
            <w:r w:rsidRPr="00236B7A">
              <w:rPr>
                <w:rFonts w:cs="Arial"/>
                <w:kern w:val="2"/>
              </w:rPr>
              <w:t>F</w:t>
            </w:r>
            <w:r w:rsidRPr="00236B7A">
              <w:rPr>
                <w:rFonts w:cs="Arial"/>
                <w:kern w:val="2"/>
                <w:vertAlign w:val="subscript"/>
              </w:rPr>
              <w:t>Ioffset,case</w:t>
            </w:r>
            <w:proofErr w:type="spellEnd"/>
            <w:proofErr w:type="gramEnd"/>
            <w:r w:rsidRPr="00236B7A">
              <w:rPr>
                <w:rFonts w:cs="Arial"/>
                <w:kern w:val="2"/>
                <w:vertAlign w:val="subscript"/>
              </w:rPr>
              <w:t xml:space="preserve"> 1</w:t>
            </w:r>
          </w:p>
          <w:p w14:paraId="38BA0752" w14:textId="77777777" w:rsidR="0018175B" w:rsidRPr="00236B7A" w:rsidRDefault="0018175B" w:rsidP="0018175B">
            <w:pPr>
              <w:pStyle w:val="TAC"/>
              <w:rPr>
                <w:rFonts w:cs="Arial"/>
                <w:kern w:val="2"/>
              </w:rPr>
            </w:pPr>
            <w:r w:rsidRPr="00236B7A">
              <w:rPr>
                <w:rFonts w:cs="Arial"/>
                <w:kern w:val="2"/>
              </w:rPr>
              <w:t>&amp;</w:t>
            </w:r>
          </w:p>
          <w:p w14:paraId="53B7AD6E" w14:textId="77777777" w:rsidR="0018175B" w:rsidRPr="00236B7A" w:rsidRDefault="0018175B" w:rsidP="0018175B">
            <w:pPr>
              <w:pStyle w:val="TAC"/>
              <w:rPr>
                <w:rFonts w:cs="Arial"/>
                <w:kern w:val="2"/>
                <w:vertAlign w:val="subscript"/>
              </w:rPr>
            </w:pPr>
            <w:r w:rsidRPr="00236B7A">
              <w:rPr>
                <w:rFonts w:cs="Arial"/>
                <w:kern w:val="2"/>
              </w:rPr>
              <w:t>=</w:t>
            </w:r>
            <w:r w:rsidRPr="00236B7A">
              <w:rPr>
                <w:rFonts w:cs="Arial" w:hint="eastAsia"/>
                <w:kern w:val="2"/>
              </w:rPr>
              <w:t>+</w:t>
            </w:r>
            <w:proofErr w:type="spellStart"/>
            <w:r w:rsidRPr="00236B7A">
              <w:rPr>
                <w:rFonts w:cs="Arial" w:hint="eastAsia"/>
                <w:kern w:val="2"/>
              </w:rPr>
              <w:t>F</w:t>
            </w:r>
            <w:r w:rsidRPr="00236B7A">
              <w:rPr>
                <w:rFonts w:cs="Arial" w:hint="eastAsia"/>
                <w:kern w:val="2"/>
                <w:vertAlign w:val="subscript"/>
              </w:rPr>
              <w:t>offset</w:t>
            </w:r>
            <w:proofErr w:type="spellEnd"/>
            <w:r w:rsidRPr="00236B7A">
              <w:rPr>
                <w:rFonts w:cs="Arial"/>
                <w:kern w:val="2"/>
              </w:rPr>
              <w:t xml:space="preserve"> + </w:t>
            </w:r>
            <w:proofErr w:type="spellStart"/>
            <w:proofErr w:type="gramStart"/>
            <w:r w:rsidRPr="00236B7A">
              <w:rPr>
                <w:rFonts w:cs="Arial"/>
                <w:kern w:val="2"/>
              </w:rPr>
              <w:t>F</w:t>
            </w:r>
            <w:r w:rsidRPr="00236B7A">
              <w:rPr>
                <w:rFonts w:cs="Arial"/>
                <w:kern w:val="2"/>
                <w:vertAlign w:val="subscript"/>
              </w:rPr>
              <w:t>Ioffset,case</w:t>
            </w:r>
            <w:proofErr w:type="spellEnd"/>
            <w:proofErr w:type="gramEnd"/>
            <w:r w:rsidRPr="00236B7A">
              <w:rPr>
                <w:rFonts w:cs="Arial"/>
                <w:kern w:val="2"/>
                <w:vertAlign w:val="subscript"/>
              </w:rPr>
              <w:t xml:space="preserve"> 1</w:t>
            </w:r>
          </w:p>
        </w:tc>
        <w:tc>
          <w:tcPr>
            <w:tcW w:w="1985" w:type="dxa"/>
            <w:gridSpan w:val="2"/>
            <w:vAlign w:val="center"/>
          </w:tcPr>
          <w:p w14:paraId="48852A3B" w14:textId="77777777" w:rsidR="0018175B" w:rsidRPr="00236B7A" w:rsidRDefault="0018175B" w:rsidP="0018175B">
            <w:pPr>
              <w:pStyle w:val="TAC"/>
              <w:rPr>
                <w:rFonts w:cs="Arial"/>
                <w:kern w:val="2"/>
              </w:rPr>
            </w:pPr>
            <w:r w:rsidRPr="00236B7A">
              <w:rPr>
                <w:rFonts w:cs="Arial"/>
                <w:kern w:val="2"/>
              </w:rPr>
              <w:t>≤</w:t>
            </w:r>
            <w:r w:rsidRPr="00236B7A">
              <w:rPr>
                <w:rFonts w:cs="Arial" w:hint="eastAsia"/>
                <w:kern w:val="2"/>
              </w:rPr>
              <w:t>-</w:t>
            </w:r>
            <w:proofErr w:type="spellStart"/>
            <w:r w:rsidRPr="00236B7A">
              <w:rPr>
                <w:rFonts w:cs="Arial" w:hint="eastAsia"/>
                <w:kern w:val="2"/>
              </w:rPr>
              <w:t>F</w:t>
            </w:r>
            <w:r w:rsidRPr="00236B7A">
              <w:rPr>
                <w:rFonts w:cs="Arial" w:hint="eastAsia"/>
                <w:kern w:val="2"/>
                <w:vertAlign w:val="subscript"/>
              </w:rPr>
              <w:t>offset</w:t>
            </w:r>
            <w:proofErr w:type="spellEnd"/>
            <w:r w:rsidRPr="00236B7A">
              <w:rPr>
                <w:rFonts w:cs="Arial"/>
                <w:kern w:val="2"/>
              </w:rPr>
              <w:t xml:space="preserve">– </w:t>
            </w:r>
            <w:proofErr w:type="spellStart"/>
            <w:proofErr w:type="gramStart"/>
            <w:r w:rsidRPr="00236B7A">
              <w:rPr>
                <w:rFonts w:cs="Arial"/>
                <w:kern w:val="2"/>
              </w:rPr>
              <w:t>F</w:t>
            </w:r>
            <w:r w:rsidRPr="00236B7A">
              <w:rPr>
                <w:rFonts w:cs="Arial"/>
                <w:kern w:val="2"/>
                <w:vertAlign w:val="subscript"/>
              </w:rPr>
              <w:t>Ioffset,case</w:t>
            </w:r>
            <w:proofErr w:type="spellEnd"/>
            <w:proofErr w:type="gramEnd"/>
            <w:r w:rsidRPr="00236B7A">
              <w:rPr>
                <w:rFonts w:cs="Arial"/>
                <w:kern w:val="2"/>
                <w:vertAlign w:val="subscript"/>
              </w:rPr>
              <w:t xml:space="preserve"> 2</w:t>
            </w:r>
          </w:p>
          <w:p w14:paraId="37B1E809" w14:textId="77777777" w:rsidR="0018175B" w:rsidRPr="00236B7A" w:rsidRDefault="0018175B" w:rsidP="0018175B">
            <w:pPr>
              <w:pStyle w:val="TAC"/>
              <w:rPr>
                <w:rFonts w:cs="Arial"/>
                <w:kern w:val="2"/>
              </w:rPr>
            </w:pPr>
            <w:r w:rsidRPr="00236B7A">
              <w:rPr>
                <w:rFonts w:cs="Arial"/>
                <w:kern w:val="2"/>
              </w:rPr>
              <w:t>&amp;</w:t>
            </w:r>
          </w:p>
          <w:p w14:paraId="3F1F6980" w14:textId="77777777" w:rsidR="0018175B" w:rsidRPr="00236B7A" w:rsidRDefault="0018175B" w:rsidP="0018175B">
            <w:pPr>
              <w:pStyle w:val="TAC"/>
              <w:rPr>
                <w:rFonts w:cs="Arial"/>
                <w:kern w:val="2"/>
              </w:rPr>
            </w:pPr>
            <w:r w:rsidRPr="00236B7A">
              <w:rPr>
                <w:rFonts w:cs="Arial"/>
                <w:kern w:val="2"/>
              </w:rPr>
              <w:t>≥</w:t>
            </w:r>
            <w:r w:rsidRPr="00236B7A">
              <w:rPr>
                <w:rFonts w:cs="Arial" w:hint="eastAsia"/>
                <w:kern w:val="2"/>
              </w:rPr>
              <w:t>+</w:t>
            </w:r>
            <w:proofErr w:type="spellStart"/>
            <w:r w:rsidRPr="00236B7A">
              <w:rPr>
                <w:rFonts w:cs="Arial" w:hint="eastAsia"/>
                <w:kern w:val="2"/>
              </w:rPr>
              <w:t>F</w:t>
            </w:r>
            <w:r w:rsidRPr="00236B7A">
              <w:rPr>
                <w:rFonts w:cs="Arial" w:hint="eastAsia"/>
                <w:kern w:val="2"/>
                <w:vertAlign w:val="subscript"/>
              </w:rPr>
              <w:t>offset</w:t>
            </w:r>
            <w:proofErr w:type="spellEnd"/>
            <w:r w:rsidRPr="00236B7A">
              <w:rPr>
                <w:rFonts w:cs="Arial"/>
                <w:kern w:val="2"/>
              </w:rPr>
              <w:t xml:space="preserve"> + </w:t>
            </w:r>
            <w:proofErr w:type="spellStart"/>
            <w:proofErr w:type="gramStart"/>
            <w:r w:rsidRPr="00236B7A">
              <w:rPr>
                <w:rFonts w:cs="Arial"/>
                <w:kern w:val="2"/>
              </w:rPr>
              <w:t>F</w:t>
            </w:r>
            <w:r w:rsidRPr="00236B7A">
              <w:rPr>
                <w:rFonts w:cs="Arial"/>
                <w:kern w:val="2"/>
                <w:vertAlign w:val="subscript"/>
              </w:rPr>
              <w:t>Ioffset,case</w:t>
            </w:r>
            <w:proofErr w:type="spellEnd"/>
            <w:proofErr w:type="gramEnd"/>
            <w:r w:rsidRPr="00236B7A">
              <w:rPr>
                <w:rFonts w:cs="Arial"/>
                <w:kern w:val="2"/>
                <w:vertAlign w:val="subscript"/>
              </w:rPr>
              <w:t xml:space="preserve"> 2</w:t>
            </w:r>
          </w:p>
        </w:tc>
      </w:tr>
      <w:tr w:rsidR="0018175B" w:rsidRPr="00236B7A" w14:paraId="22055DA1" w14:textId="77777777" w:rsidTr="0018175B">
        <w:trPr>
          <w:jc w:val="center"/>
        </w:trPr>
        <w:tc>
          <w:tcPr>
            <w:tcW w:w="2629" w:type="dxa"/>
            <w:vAlign w:val="center"/>
          </w:tcPr>
          <w:p w14:paraId="4EB0AD8D" w14:textId="77777777" w:rsidR="0018175B" w:rsidRPr="00236B7A" w:rsidRDefault="0018175B" w:rsidP="0018175B">
            <w:pPr>
              <w:pStyle w:val="TAC"/>
              <w:rPr>
                <w:rFonts w:cs="Arial"/>
                <w:kern w:val="2"/>
                <w:lang w:eastAsia="zh-CN"/>
              </w:rPr>
            </w:pPr>
            <w:r w:rsidRPr="00236B7A">
              <w:rPr>
                <w:rFonts w:cs="Arial" w:hint="eastAsia"/>
                <w:kern w:val="2"/>
                <w:lang w:eastAsia="zh-CN"/>
              </w:rPr>
              <w:t>V2X_47B</w:t>
            </w:r>
            <w:r w:rsidRPr="00236B7A">
              <w:rPr>
                <w:rFonts w:cs="Arial" w:hint="eastAsia"/>
                <w:lang w:eastAsia="zh-CN"/>
              </w:rPr>
              <w:t>, V2X_47C, V2X_47</w:t>
            </w:r>
            <w:r w:rsidRPr="00236B7A">
              <w:rPr>
                <w:rFonts w:cs="Arial" w:hint="eastAsia"/>
                <w:kern w:val="2"/>
                <w:lang w:eastAsia="zh-CN"/>
              </w:rPr>
              <w:t>C</w:t>
            </w:r>
            <w:r w:rsidRPr="00236B7A">
              <w:rPr>
                <w:rFonts w:cs="Arial" w:hint="eastAsia"/>
                <w:kern w:val="2"/>
                <w:vertAlign w:val="subscript"/>
                <w:lang w:eastAsia="zh-CN"/>
              </w:rPr>
              <w:t>1</w:t>
            </w:r>
          </w:p>
        </w:tc>
        <w:tc>
          <w:tcPr>
            <w:tcW w:w="1276" w:type="dxa"/>
            <w:vAlign w:val="center"/>
          </w:tcPr>
          <w:p w14:paraId="6AFEE37F" w14:textId="77777777" w:rsidR="0018175B" w:rsidRPr="00236B7A" w:rsidRDefault="0018175B" w:rsidP="0018175B">
            <w:pPr>
              <w:pStyle w:val="TAC"/>
              <w:rPr>
                <w:rFonts w:cs="Arial"/>
                <w:kern w:val="2"/>
              </w:rPr>
            </w:pPr>
            <w:proofErr w:type="spellStart"/>
            <w:r w:rsidRPr="00236B7A">
              <w:rPr>
                <w:rFonts w:cs="Arial"/>
                <w:kern w:val="2"/>
              </w:rPr>
              <w:t>F</w:t>
            </w:r>
            <w:r w:rsidRPr="00236B7A">
              <w:rPr>
                <w:rFonts w:cs="Arial"/>
                <w:kern w:val="2"/>
                <w:vertAlign w:val="subscript"/>
              </w:rPr>
              <w:t>Interferer</w:t>
            </w:r>
            <w:proofErr w:type="spellEnd"/>
            <w:r w:rsidRPr="00236B7A">
              <w:rPr>
                <w:rFonts w:cs="Arial"/>
                <w:kern w:val="2"/>
              </w:rPr>
              <w:t xml:space="preserve"> (Range)</w:t>
            </w:r>
          </w:p>
        </w:tc>
        <w:tc>
          <w:tcPr>
            <w:tcW w:w="850" w:type="dxa"/>
            <w:vAlign w:val="center"/>
          </w:tcPr>
          <w:p w14:paraId="4F6A60D8" w14:textId="77777777" w:rsidR="0018175B" w:rsidRPr="00236B7A" w:rsidRDefault="0018175B" w:rsidP="0018175B">
            <w:pPr>
              <w:pStyle w:val="TAC"/>
              <w:rPr>
                <w:rFonts w:cs="Arial"/>
                <w:kern w:val="2"/>
              </w:rPr>
            </w:pPr>
            <w:r w:rsidRPr="00236B7A">
              <w:rPr>
                <w:rFonts w:cs="Arial"/>
                <w:kern w:val="2"/>
              </w:rPr>
              <w:t>MHz</w:t>
            </w:r>
          </w:p>
        </w:tc>
        <w:tc>
          <w:tcPr>
            <w:tcW w:w="1915" w:type="dxa"/>
            <w:vAlign w:val="center"/>
          </w:tcPr>
          <w:p w14:paraId="3F1212EA" w14:textId="77777777" w:rsidR="0018175B" w:rsidRPr="00236B7A" w:rsidRDefault="0018175B" w:rsidP="0018175B">
            <w:pPr>
              <w:pStyle w:val="TAC"/>
              <w:rPr>
                <w:rFonts w:cs="Arial"/>
                <w:kern w:val="2"/>
              </w:rPr>
            </w:pPr>
            <w:r w:rsidRPr="00236B7A">
              <w:rPr>
                <w:rFonts w:cs="Arial"/>
                <w:kern w:val="2"/>
              </w:rPr>
              <w:t>(NOTE 2)</w:t>
            </w:r>
          </w:p>
        </w:tc>
        <w:tc>
          <w:tcPr>
            <w:tcW w:w="1985" w:type="dxa"/>
            <w:gridSpan w:val="2"/>
            <w:vAlign w:val="center"/>
          </w:tcPr>
          <w:p w14:paraId="336C69AF" w14:textId="77777777" w:rsidR="0018175B" w:rsidRPr="00236B7A" w:rsidRDefault="0018175B" w:rsidP="0018175B">
            <w:pPr>
              <w:pStyle w:val="TAC"/>
              <w:rPr>
                <w:rFonts w:cs="Arial"/>
                <w:kern w:val="2"/>
                <w:lang w:eastAsia="zh-CN"/>
              </w:rPr>
            </w:pPr>
            <w:proofErr w:type="spellStart"/>
            <w:r w:rsidRPr="00236B7A">
              <w:rPr>
                <w:rFonts w:cs="Arial"/>
                <w:kern w:val="2"/>
              </w:rPr>
              <w:t>F</w:t>
            </w:r>
            <w:r w:rsidRPr="00236B7A">
              <w:rPr>
                <w:rFonts w:cs="Arial"/>
                <w:kern w:val="2"/>
                <w:vertAlign w:val="subscript"/>
              </w:rPr>
              <w:t>DL_low</w:t>
            </w:r>
            <w:proofErr w:type="spellEnd"/>
            <w:r w:rsidRPr="00236B7A">
              <w:rPr>
                <w:rFonts w:cs="Arial"/>
                <w:kern w:val="2"/>
                <w:vertAlign w:val="subscript"/>
              </w:rPr>
              <w:t xml:space="preserve"> </w:t>
            </w:r>
            <w:r w:rsidRPr="00236B7A">
              <w:rPr>
                <w:rFonts w:cs="Arial"/>
                <w:kern w:val="2"/>
              </w:rPr>
              <w:t xml:space="preserve">– </w:t>
            </w:r>
            <w:r w:rsidRPr="00236B7A">
              <w:rPr>
                <w:rFonts w:cs="Arial" w:hint="eastAsia"/>
                <w:kern w:val="2"/>
                <w:lang w:eastAsia="zh-CN"/>
              </w:rPr>
              <w:t>30</w:t>
            </w:r>
          </w:p>
          <w:p w14:paraId="611F2DC6" w14:textId="77777777" w:rsidR="0018175B" w:rsidRPr="00236B7A" w:rsidRDefault="0018175B" w:rsidP="0018175B">
            <w:pPr>
              <w:pStyle w:val="TAC"/>
              <w:rPr>
                <w:rFonts w:cs="Arial"/>
                <w:kern w:val="2"/>
              </w:rPr>
            </w:pPr>
            <w:r w:rsidRPr="00236B7A">
              <w:rPr>
                <w:rFonts w:cs="Arial"/>
                <w:kern w:val="2"/>
              </w:rPr>
              <w:t>to</w:t>
            </w:r>
          </w:p>
          <w:p w14:paraId="042BDE8C" w14:textId="77777777" w:rsidR="0018175B" w:rsidRPr="00236B7A" w:rsidRDefault="0018175B" w:rsidP="0018175B">
            <w:pPr>
              <w:pStyle w:val="TAC"/>
              <w:rPr>
                <w:rFonts w:cs="Arial"/>
                <w:kern w:val="2"/>
                <w:lang w:eastAsia="zh-CN"/>
              </w:rPr>
            </w:pPr>
            <w:proofErr w:type="spellStart"/>
            <w:r w:rsidRPr="00236B7A">
              <w:rPr>
                <w:rFonts w:cs="Arial"/>
                <w:kern w:val="2"/>
              </w:rPr>
              <w:t>F</w:t>
            </w:r>
            <w:r w:rsidRPr="00236B7A">
              <w:rPr>
                <w:rFonts w:cs="Arial"/>
                <w:kern w:val="2"/>
                <w:vertAlign w:val="subscript"/>
              </w:rPr>
              <w:t>DL_high</w:t>
            </w:r>
            <w:proofErr w:type="spellEnd"/>
            <w:r w:rsidRPr="00236B7A">
              <w:rPr>
                <w:rFonts w:cs="Arial"/>
                <w:kern w:val="2"/>
                <w:vertAlign w:val="subscript"/>
              </w:rPr>
              <w:t xml:space="preserve"> </w:t>
            </w:r>
            <w:r w:rsidRPr="00236B7A">
              <w:rPr>
                <w:rFonts w:cs="Arial"/>
                <w:kern w:val="2"/>
              </w:rPr>
              <w:t xml:space="preserve">+ </w:t>
            </w:r>
            <w:r w:rsidRPr="00236B7A">
              <w:rPr>
                <w:rFonts w:cs="Arial" w:hint="eastAsia"/>
                <w:kern w:val="2"/>
                <w:lang w:eastAsia="zh-CN"/>
              </w:rPr>
              <w:t>30</w:t>
            </w:r>
          </w:p>
        </w:tc>
      </w:tr>
      <w:tr w:rsidR="0018175B" w:rsidRPr="00236B7A" w14:paraId="5B72BBD3" w14:textId="77777777" w:rsidTr="0018175B">
        <w:trPr>
          <w:gridAfter w:val="1"/>
          <w:wAfter w:w="8" w:type="dxa"/>
          <w:jc w:val="center"/>
        </w:trPr>
        <w:tc>
          <w:tcPr>
            <w:tcW w:w="8647" w:type="dxa"/>
            <w:gridSpan w:val="5"/>
          </w:tcPr>
          <w:p w14:paraId="42E5A8E1" w14:textId="77777777" w:rsidR="0018175B" w:rsidRPr="00236B7A" w:rsidRDefault="0018175B" w:rsidP="0018175B">
            <w:pPr>
              <w:pStyle w:val="TAN"/>
            </w:pPr>
            <w:r w:rsidRPr="00236B7A">
              <w:t>NOTE 1:</w:t>
            </w:r>
            <w:r w:rsidRPr="00236B7A">
              <w:tab/>
              <w:t xml:space="preserve">For certain bands, the unwanted modulated interfering signal may not fall inside the UE receive band, but within the first </w:t>
            </w:r>
            <w:r w:rsidRPr="00236B7A">
              <w:rPr>
                <w:rFonts w:hint="eastAsia"/>
              </w:rPr>
              <w:t>30</w:t>
            </w:r>
            <w:r w:rsidRPr="00236B7A">
              <w:t xml:space="preserve"> MHz below or above the UE receive band</w:t>
            </w:r>
          </w:p>
          <w:p w14:paraId="7F8C8CD6" w14:textId="77777777" w:rsidR="0018175B" w:rsidRPr="00236B7A" w:rsidRDefault="0018175B" w:rsidP="0018175B">
            <w:pPr>
              <w:pStyle w:val="TAN"/>
            </w:pPr>
            <w:r w:rsidRPr="00236B7A">
              <w:t>NOTE 2:</w:t>
            </w:r>
            <w:r w:rsidRPr="00236B7A">
              <w:tab/>
              <w:t>For each carrier frequency the requirement is valid for two frequencies:</w:t>
            </w:r>
          </w:p>
          <w:p w14:paraId="4E03EA6C" w14:textId="2C410DE2" w:rsidR="0018175B" w:rsidRPr="00236B7A" w:rsidRDefault="0018175B" w:rsidP="0018175B">
            <w:pPr>
              <w:pStyle w:val="TAN"/>
            </w:pPr>
            <w:r w:rsidRPr="00236B7A">
              <w:t xml:space="preserve">a. the carrier frequency </w:t>
            </w:r>
            <w:r w:rsidRPr="00236B7A">
              <w:rPr>
                <w:rFonts w:hint="eastAsia"/>
              </w:rPr>
              <w:t>-</w:t>
            </w:r>
            <w:proofErr w:type="spellStart"/>
            <w:r w:rsidRPr="00236B7A">
              <w:rPr>
                <w:rFonts w:hint="eastAsia"/>
              </w:rPr>
              <w:t>Foffset</w:t>
            </w:r>
            <w:proofErr w:type="spellEnd"/>
            <w:r w:rsidRPr="00236B7A" w:rsidDel="00324221">
              <w:t xml:space="preserve"> </w:t>
            </w:r>
            <w:r w:rsidRPr="00236B7A">
              <w:t xml:space="preserve">- </w:t>
            </w:r>
            <w:proofErr w:type="spellStart"/>
            <w:r w:rsidRPr="00236B7A">
              <w:t>FIoffset</w:t>
            </w:r>
            <w:proofErr w:type="spellEnd"/>
            <w:r w:rsidRPr="00236B7A">
              <w:t>, case 1 and</w:t>
            </w:r>
          </w:p>
          <w:p w14:paraId="074514AB" w14:textId="56BE6CF8" w:rsidR="0018175B" w:rsidRPr="00236B7A" w:rsidRDefault="0018175B" w:rsidP="0018175B">
            <w:pPr>
              <w:pStyle w:val="TAN"/>
            </w:pPr>
            <w:r w:rsidRPr="00236B7A">
              <w:t xml:space="preserve">b. the carrier frequency </w:t>
            </w:r>
            <w:r w:rsidRPr="00236B7A">
              <w:rPr>
                <w:rFonts w:hint="eastAsia"/>
              </w:rPr>
              <w:t>+</w:t>
            </w:r>
            <w:proofErr w:type="spellStart"/>
            <w:r w:rsidRPr="00236B7A">
              <w:rPr>
                <w:rFonts w:hint="eastAsia"/>
              </w:rPr>
              <w:t>Foffset</w:t>
            </w:r>
            <w:proofErr w:type="spellEnd"/>
            <w:r w:rsidRPr="00236B7A">
              <w:t xml:space="preserve"> + </w:t>
            </w:r>
            <w:proofErr w:type="spellStart"/>
            <w:r w:rsidRPr="00236B7A">
              <w:t>FIoffset</w:t>
            </w:r>
            <w:proofErr w:type="spellEnd"/>
            <w:r w:rsidRPr="00236B7A">
              <w:t>, case 1</w:t>
            </w:r>
          </w:p>
          <w:p w14:paraId="00369906" w14:textId="77777777" w:rsidR="0018175B" w:rsidRPr="00236B7A" w:rsidRDefault="0018175B" w:rsidP="0018175B">
            <w:pPr>
              <w:pStyle w:val="TAN"/>
            </w:pPr>
            <w:r w:rsidRPr="00236B7A">
              <w:t>NOTE 3:</w:t>
            </w:r>
            <w:r w:rsidRPr="00236B7A">
              <w:tab/>
            </w:r>
            <w:proofErr w:type="spellStart"/>
            <w:r w:rsidRPr="00236B7A">
              <w:rPr>
                <w:rFonts w:hint="eastAsia"/>
              </w:rPr>
              <w:t>Foffset</w:t>
            </w:r>
            <w:proofErr w:type="spellEnd"/>
            <w:r w:rsidRPr="00236B7A">
              <w:t xml:space="preserve"> </w:t>
            </w:r>
            <w:r w:rsidRPr="00236B7A">
              <w:rPr>
                <w:rFonts w:hint="eastAsia"/>
              </w:rPr>
              <w:t>is the f</w:t>
            </w:r>
            <w:r w:rsidRPr="00236B7A">
              <w:t xml:space="preserve">requency offset from </w:t>
            </w:r>
            <w:r w:rsidRPr="00236B7A">
              <w:rPr>
                <w:rFonts w:hint="eastAsia"/>
              </w:rPr>
              <w:t xml:space="preserve">the </w:t>
            </w:r>
            <w:proofErr w:type="spellStart"/>
            <w:r w:rsidRPr="00236B7A">
              <w:t>cent</w:t>
            </w:r>
            <w:r w:rsidRPr="00236B7A">
              <w:rPr>
                <w:rFonts w:hint="eastAsia"/>
              </w:rPr>
              <w:t>er</w:t>
            </w:r>
            <w:proofErr w:type="spellEnd"/>
            <w:r w:rsidRPr="00236B7A">
              <w:rPr>
                <w:rFonts w:hint="eastAsia"/>
              </w:rPr>
              <w:t xml:space="preserve"> frequency of the CC being tested</w:t>
            </w:r>
            <w:r w:rsidRPr="00236B7A">
              <w:t xml:space="preserve"> to the </w:t>
            </w:r>
            <w:r w:rsidRPr="00236B7A">
              <w:rPr>
                <w:rFonts w:hint="eastAsia"/>
              </w:rPr>
              <w:t>edge of aggregated channel bandwidth.</w:t>
            </w:r>
          </w:p>
          <w:p w14:paraId="499937CC" w14:textId="77777777" w:rsidR="0018175B" w:rsidRPr="00236B7A" w:rsidRDefault="0018175B" w:rsidP="0018175B">
            <w:pPr>
              <w:pStyle w:val="TAN"/>
            </w:pPr>
            <w:r w:rsidRPr="00236B7A">
              <w:t>NOTE 4:</w:t>
            </w:r>
            <w:r w:rsidRPr="00236B7A">
              <w:tab/>
              <w:t xml:space="preserve">The </w:t>
            </w:r>
            <w:proofErr w:type="spellStart"/>
            <w:r w:rsidRPr="00236B7A">
              <w:t>Finterferer</w:t>
            </w:r>
            <w:proofErr w:type="spellEnd"/>
            <w:r w:rsidRPr="00236B7A">
              <w:t xml:space="preserve"> (offset) is the frequency separation of the </w:t>
            </w:r>
            <w:proofErr w:type="spellStart"/>
            <w:r w:rsidRPr="00236B7A">
              <w:t>center</w:t>
            </w:r>
            <w:proofErr w:type="spellEnd"/>
            <w:r w:rsidRPr="00236B7A">
              <w:t xml:space="preserve"> frequency of the carrier closest to the interferer and the </w:t>
            </w:r>
            <w:proofErr w:type="spellStart"/>
            <w:r w:rsidRPr="00236B7A">
              <w:t>center</w:t>
            </w:r>
            <w:proofErr w:type="spellEnd"/>
            <w:r w:rsidRPr="00236B7A">
              <w:t xml:space="preserve"> frequency of the interferer </w:t>
            </w:r>
            <w:r w:rsidRPr="00236B7A">
              <w:rPr>
                <w:rFonts w:hint="eastAsia"/>
              </w:rPr>
              <w:t xml:space="preserve">and shall be </w:t>
            </w:r>
            <w:r w:rsidRPr="00236B7A">
              <w:t xml:space="preserve">further adjusted to </w:t>
            </w:r>
            <w:r w:rsidRPr="00236B7A">
              <w:object w:dxaOrig="3500" w:dyaOrig="360" w14:anchorId="7DC35017">
                <v:shape id="_x0000_i1030" type="#_x0000_t75" style="width:145.2pt;height:15pt" o:ole="">
                  <v:imagedata r:id="rId23" o:title=""/>
                </v:shape>
                <o:OLEObject Type="Embed" ProgID="Equation.3" ShapeID="_x0000_i1030" DrawAspect="Content" ObjectID="_1792584046" r:id="rId24"/>
              </w:object>
            </w:r>
            <w:r w:rsidRPr="00236B7A">
              <w:t>MHz to be offset from the sub-carrier raster</w:t>
            </w:r>
            <w:r w:rsidRPr="00236B7A">
              <w:rPr>
                <w:rFonts w:hint="eastAsia"/>
              </w:rPr>
              <w:t>.</w:t>
            </w:r>
          </w:p>
          <w:p w14:paraId="15FE64EE" w14:textId="500601F6" w:rsidR="0018175B" w:rsidRPr="00236B7A" w:rsidRDefault="0018175B" w:rsidP="0018175B">
            <w:pPr>
              <w:pStyle w:val="TAN"/>
              <w:rPr>
                <w:rFonts w:eastAsia="MS Mincho"/>
              </w:rPr>
            </w:pPr>
            <w:r w:rsidRPr="00236B7A">
              <w:rPr>
                <w:rFonts w:eastAsia="MS Mincho"/>
              </w:rPr>
              <w:t>NOTE 5:</w:t>
            </w:r>
            <w:r w:rsidRPr="00236B7A">
              <w:tab/>
            </w:r>
            <w:r w:rsidRPr="00236B7A">
              <w:rPr>
                <w:rFonts w:hint="eastAsia"/>
              </w:rPr>
              <w:t xml:space="preserve">The requirement </w:t>
            </w:r>
            <w:r w:rsidRPr="00236B7A">
              <w:rPr>
                <w:rFonts w:hint="eastAsia"/>
                <w:lang w:eastAsia="zh-CN"/>
              </w:rPr>
              <w:t>is</w:t>
            </w:r>
            <w:r w:rsidRPr="00236B7A">
              <w:rPr>
                <w:rFonts w:hint="eastAsia"/>
              </w:rPr>
              <w:t xml:space="preserve"> applied for </w:t>
            </w:r>
            <w:r w:rsidRPr="00236B7A">
              <w:rPr>
                <w:rFonts w:hint="eastAsia"/>
                <w:lang w:eastAsia="zh-CN"/>
              </w:rPr>
              <w:t>multi-</w:t>
            </w:r>
            <w:r w:rsidRPr="00236B7A">
              <w:rPr>
                <w:rFonts w:hint="eastAsia"/>
              </w:rPr>
              <w:t>carrier intra-</w:t>
            </w:r>
            <w:r w:rsidRPr="00236B7A">
              <w:rPr>
                <w:rFonts w:hint="eastAsia"/>
                <w:lang w:eastAsia="zh-CN"/>
              </w:rPr>
              <w:t xml:space="preserve">band </w:t>
            </w:r>
            <w:r w:rsidRPr="00236B7A">
              <w:rPr>
                <w:rFonts w:hint="eastAsia"/>
              </w:rPr>
              <w:t>con</w:t>
            </w:r>
            <w:del w:id="29" w:author="Chouli, Hassen" w:date="2024-11-07T10:44:00Z">
              <w:r w:rsidRPr="00236B7A" w:rsidDel="0018175B">
                <w:rPr>
                  <w:rFonts w:hint="eastAsia"/>
                  <w:lang w:eastAsia="zh-CN"/>
                </w:rPr>
                <w:delText>-</w:delText>
              </w:r>
            </w:del>
            <w:r w:rsidRPr="00236B7A">
              <w:rPr>
                <w:rFonts w:hint="eastAsia"/>
              </w:rPr>
              <w:t>current rece</w:t>
            </w:r>
            <w:r w:rsidRPr="00236B7A">
              <w:t>p</w:t>
            </w:r>
            <w:r w:rsidRPr="00236B7A">
              <w:rPr>
                <w:rFonts w:hint="eastAsia"/>
              </w:rPr>
              <w:t>tions when 2 carrier transmission</w:t>
            </w:r>
            <w:r w:rsidRPr="00236B7A">
              <w:t>s</w:t>
            </w:r>
            <w:r w:rsidRPr="00236B7A">
              <w:rPr>
                <w:rFonts w:hint="eastAsia"/>
              </w:rPr>
              <w:t xml:space="preserve"> are activated at the same time</w:t>
            </w:r>
            <w:r w:rsidRPr="00236B7A">
              <w:rPr>
                <w:rFonts w:eastAsia="Malgun Gothic" w:hint="eastAsia"/>
              </w:rPr>
              <w:t>.</w:t>
            </w:r>
          </w:p>
        </w:tc>
      </w:tr>
    </w:tbl>
    <w:p w14:paraId="5B9C84C9" w14:textId="77777777" w:rsidR="0018175B" w:rsidRPr="00236B7A" w:rsidRDefault="0018175B" w:rsidP="0018175B"/>
    <w:p w14:paraId="72ACA82C" w14:textId="77777777" w:rsidR="004E599E" w:rsidRDefault="004E599E" w:rsidP="004E599E">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FC234E1" w14:textId="77777777" w:rsidR="0018175B" w:rsidRPr="00236B7A" w:rsidRDefault="0018175B" w:rsidP="0018175B">
      <w:pPr>
        <w:pStyle w:val="Heading4"/>
        <w:rPr>
          <w:lang w:eastAsia="zh-CN"/>
        </w:rPr>
      </w:pPr>
      <w:r w:rsidRPr="00236B7A">
        <w:lastRenderedPageBreak/>
        <w:t>7.6.2.1</w:t>
      </w:r>
      <w:r w:rsidRPr="00236B7A">
        <w:rPr>
          <w:rFonts w:hint="eastAsia"/>
          <w:lang w:eastAsia="zh-CN"/>
        </w:rPr>
        <w:t>G</w:t>
      </w:r>
      <w:r w:rsidRPr="00236B7A">
        <w:tab/>
        <w:t xml:space="preserve">Minimum requirements for </w:t>
      </w:r>
      <w:r w:rsidRPr="00236B7A">
        <w:rPr>
          <w:rFonts w:hint="eastAsia"/>
          <w:lang w:eastAsia="zh-CN"/>
        </w:rPr>
        <w:t>V2X</w:t>
      </w:r>
    </w:p>
    <w:p w14:paraId="58739831" w14:textId="77777777" w:rsidR="0018175B" w:rsidRPr="00236B7A" w:rsidRDefault="0018175B" w:rsidP="0018175B">
      <w:r w:rsidRPr="00236B7A">
        <w:t xml:space="preserve">The throughput shall be ≥ 95% of the maximum throughput of the reference measurement channels as specified in Annex </w:t>
      </w:r>
      <w:r w:rsidRPr="00236B7A">
        <w:rPr>
          <w:rFonts w:hint="eastAsia"/>
          <w:lang w:eastAsia="zh-CN"/>
        </w:rPr>
        <w:t>A.8.2</w:t>
      </w:r>
      <w:r w:rsidRPr="00236B7A">
        <w:t xml:space="preserve"> with parameters specified in Tables 7.6.2.1</w:t>
      </w:r>
      <w:r w:rsidRPr="00236B7A">
        <w:rPr>
          <w:rFonts w:hint="eastAsia"/>
          <w:lang w:eastAsia="zh-CN"/>
        </w:rPr>
        <w:t>G</w:t>
      </w:r>
      <w:r w:rsidRPr="00236B7A">
        <w:t>-1, 7.6.2.1</w:t>
      </w:r>
      <w:r w:rsidRPr="00236B7A">
        <w:rPr>
          <w:rFonts w:hint="eastAsia"/>
          <w:lang w:eastAsia="zh-CN"/>
        </w:rPr>
        <w:t>G</w:t>
      </w:r>
      <w:r w:rsidRPr="00236B7A">
        <w:t>-2.</w:t>
      </w:r>
    </w:p>
    <w:p w14:paraId="65A284C3" w14:textId="77777777" w:rsidR="0018175B" w:rsidRPr="00236B7A" w:rsidRDefault="0018175B" w:rsidP="0018175B">
      <w:r w:rsidRPr="00236B7A">
        <w:rPr>
          <w:rFonts w:eastAsia="Osaka"/>
        </w:rPr>
        <w:t>For Table 7.6.2.1</w:t>
      </w:r>
      <w:r w:rsidRPr="00236B7A">
        <w:rPr>
          <w:rFonts w:hint="eastAsia"/>
          <w:lang w:eastAsia="zh-CN"/>
        </w:rPr>
        <w:t>G</w:t>
      </w:r>
      <w:r w:rsidRPr="00236B7A">
        <w:rPr>
          <w:rFonts w:eastAsia="Osaka"/>
        </w:rPr>
        <w:t>-</w:t>
      </w:r>
      <w:r w:rsidRPr="00236B7A">
        <w:rPr>
          <w:rFonts w:hint="eastAsia"/>
          <w:lang w:eastAsia="zh-CN"/>
        </w:rPr>
        <w:t>2</w:t>
      </w:r>
      <w:r w:rsidRPr="00236B7A">
        <w:rPr>
          <w:rFonts w:eastAsia="Osaka"/>
        </w:rPr>
        <w:t xml:space="preserve"> in frequency range 1, 2 and 3, up to </w:t>
      </w:r>
      <w:r w:rsidRPr="00236B7A">
        <w:rPr>
          <w:rFonts w:eastAsia="Osaka"/>
          <w:position w:val="-16"/>
        </w:rPr>
        <w:object w:dxaOrig="2220" w:dyaOrig="440" w14:anchorId="68CC78B2">
          <v:shape id="_x0000_i1031" type="#_x0000_t75" style="width:111.6pt;height:22.8pt" o:ole="">
            <v:imagedata r:id="rId25" o:title=""/>
          </v:shape>
          <o:OLEObject Type="Embed" ProgID="Equation.3" ShapeID="_x0000_i1031" DrawAspect="Content" ObjectID="_1792584047" r:id="rId26"/>
        </w:object>
      </w:r>
      <w:r w:rsidRPr="00236B7A">
        <w:rPr>
          <w:rFonts w:eastAsia="Osaka"/>
        </w:rPr>
        <w:t xml:space="preserve">exceptions are allowed for spurious response frequencies in each assigned frequency channel when measured using a 1MHz step size, where </w:t>
      </w:r>
      <w:r w:rsidRPr="00236B7A">
        <w:rPr>
          <w:rFonts w:eastAsia="Osaka"/>
          <w:position w:val="-10"/>
        </w:rPr>
        <w:object w:dxaOrig="460" w:dyaOrig="340" w14:anchorId="073F4672">
          <v:shape id="_x0000_i1032" type="#_x0000_t75" style="width:24pt;height:17.4pt" o:ole="">
            <v:imagedata r:id="rId27" o:title=""/>
          </v:shape>
          <o:OLEObject Type="Embed" ProgID="Equation.3" ShapeID="_x0000_i1032" DrawAspect="Content" ObjectID="_1792584048" r:id="rId28"/>
        </w:object>
      </w:r>
      <w:r w:rsidRPr="00236B7A">
        <w:rPr>
          <w:rFonts w:eastAsia="Osaka"/>
        </w:rPr>
        <w:t xml:space="preserve"> is the number of resource blocks in the downlink transmission bandwidth configuration (see Figure 5.6-1). </w:t>
      </w:r>
      <w:r w:rsidRPr="00236B7A">
        <w:t>For these exceptions the requirements of subclause 7.7 spurious response are applicable.</w:t>
      </w:r>
    </w:p>
    <w:p w14:paraId="26CC1B70" w14:textId="77777777" w:rsidR="0018175B" w:rsidRPr="00236B7A" w:rsidRDefault="0018175B" w:rsidP="0018175B">
      <w:pPr>
        <w:pStyle w:val="TH"/>
      </w:pPr>
      <w:r w:rsidRPr="00236B7A">
        <w:t>Table 7.6.2.1</w:t>
      </w:r>
      <w:r w:rsidRPr="00236B7A">
        <w:rPr>
          <w:rFonts w:hint="eastAsia"/>
          <w:lang w:eastAsia="zh-CN"/>
        </w:rPr>
        <w:t>G</w:t>
      </w:r>
      <w:r w:rsidRPr="00236B7A">
        <w:t>-</w:t>
      </w:r>
      <w:r w:rsidRPr="00236B7A">
        <w:rPr>
          <w:rFonts w:hint="eastAsia"/>
          <w:lang w:eastAsia="zh-CN"/>
        </w:rPr>
        <w:t>1</w:t>
      </w:r>
      <w:r w:rsidRPr="00236B7A">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52"/>
        <w:gridCol w:w="808"/>
        <w:gridCol w:w="769"/>
        <w:gridCol w:w="778"/>
        <w:gridCol w:w="779"/>
        <w:gridCol w:w="778"/>
        <w:gridCol w:w="826"/>
      </w:tblGrid>
      <w:tr w:rsidR="0018175B" w:rsidRPr="00236B7A" w14:paraId="0C648DB6" w14:textId="77777777" w:rsidTr="0018175B">
        <w:tc>
          <w:tcPr>
            <w:tcW w:w="1984" w:type="dxa"/>
            <w:vMerge w:val="restart"/>
          </w:tcPr>
          <w:p w14:paraId="7F454F0E" w14:textId="77777777" w:rsidR="0018175B" w:rsidRPr="00236B7A" w:rsidRDefault="0018175B" w:rsidP="0018175B">
            <w:pPr>
              <w:pStyle w:val="TAH"/>
              <w:rPr>
                <w:rFonts w:cs="Arial"/>
              </w:rPr>
            </w:pPr>
            <w:r w:rsidRPr="00236B7A">
              <w:rPr>
                <w:rFonts w:cs="Arial"/>
              </w:rPr>
              <w:t>Rx Parameter</w:t>
            </w:r>
          </w:p>
        </w:tc>
        <w:tc>
          <w:tcPr>
            <w:tcW w:w="752" w:type="dxa"/>
            <w:vMerge w:val="restart"/>
          </w:tcPr>
          <w:p w14:paraId="20F6D535" w14:textId="77777777" w:rsidR="0018175B" w:rsidRPr="00236B7A" w:rsidRDefault="0018175B" w:rsidP="0018175B">
            <w:pPr>
              <w:pStyle w:val="TAH"/>
              <w:rPr>
                <w:rFonts w:cs="Arial"/>
              </w:rPr>
            </w:pPr>
            <w:r w:rsidRPr="00236B7A">
              <w:rPr>
                <w:rFonts w:cs="Arial"/>
              </w:rPr>
              <w:t xml:space="preserve">Units </w:t>
            </w:r>
          </w:p>
        </w:tc>
        <w:tc>
          <w:tcPr>
            <w:tcW w:w="4738" w:type="dxa"/>
            <w:gridSpan w:val="6"/>
          </w:tcPr>
          <w:p w14:paraId="385E1551" w14:textId="77777777" w:rsidR="0018175B" w:rsidRPr="00236B7A" w:rsidRDefault="0018175B" w:rsidP="0018175B">
            <w:pPr>
              <w:pStyle w:val="TAH"/>
              <w:rPr>
                <w:rFonts w:cs="Arial"/>
              </w:rPr>
            </w:pPr>
            <w:r w:rsidRPr="00236B7A">
              <w:rPr>
                <w:rFonts w:cs="Arial"/>
              </w:rPr>
              <w:tab/>
              <w:t>Channel bandwidth</w:t>
            </w:r>
          </w:p>
        </w:tc>
      </w:tr>
      <w:tr w:rsidR="0018175B" w:rsidRPr="00236B7A" w14:paraId="35A6258E" w14:textId="77777777" w:rsidTr="0018175B">
        <w:tc>
          <w:tcPr>
            <w:tcW w:w="1984" w:type="dxa"/>
            <w:vMerge/>
          </w:tcPr>
          <w:p w14:paraId="089D24F6" w14:textId="77777777" w:rsidR="0018175B" w:rsidRPr="00236B7A" w:rsidRDefault="0018175B" w:rsidP="0018175B">
            <w:pPr>
              <w:pStyle w:val="TAH"/>
              <w:rPr>
                <w:rFonts w:cs="Arial"/>
              </w:rPr>
            </w:pPr>
          </w:p>
        </w:tc>
        <w:tc>
          <w:tcPr>
            <w:tcW w:w="752" w:type="dxa"/>
            <w:vMerge/>
          </w:tcPr>
          <w:p w14:paraId="0F9F9A6E" w14:textId="77777777" w:rsidR="0018175B" w:rsidRPr="00236B7A" w:rsidRDefault="0018175B" w:rsidP="0018175B">
            <w:pPr>
              <w:pStyle w:val="TAH"/>
              <w:rPr>
                <w:rFonts w:cs="Arial"/>
              </w:rPr>
            </w:pPr>
          </w:p>
        </w:tc>
        <w:tc>
          <w:tcPr>
            <w:tcW w:w="808" w:type="dxa"/>
          </w:tcPr>
          <w:p w14:paraId="78F4361D" w14:textId="77777777" w:rsidR="0018175B" w:rsidRPr="00236B7A" w:rsidRDefault="0018175B" w:rsidP="0018175B">
            <w:pPr>
              <w:pStyle w:val="TAH"/>
              <w:rPr>
                <w:rFonts w:cs="Arial"/>
              </w:rPr>
            </w:pPr>
            <w:r w:rsidRPr="00236B7A">
              <w:rPr>
                <w:rFonts w:cs="Arial"/>
              </w:rPr>
              <w:t xml:space="preserve">1.4 MHz </w:t>
            </w:r>
          </w:p>
        </w:tc>
        <w:tc>
          <w:tcPr>
            <w:tcW w:w="769" w:type="dxa"/>
          </w:tcPr>
          <w:p w14:paraId="4BCCF3AA" w14:textId="77777777" w:rsidR="0018175B" w:rsidRPr="00236B7A" w:rsidRDefault="0018175B" w:rsidP="0018175B">
            <w:pPr>
              <w:pStyle w:val="TAH"/>
              <w:rPr>
                <w:rFonts w:cs="Arial"/>
              </w:rPr>
            </w:pPr>
            <w:r w:rsidRPr="00236B7A">
              <w:rPr>
                <w:rFonts w:cs="Arial"/>
              </w:rPr>
              <w:t>3 MHz</w:t>
            </w:r>
          </w:p>
        </w:tc>
        <w:tc>
          <w:tcPr>
            <w:tcW w:w="778" w:type="dxa"/>
          </w:tcPr>
          <w:p w14:paraId="10ACA7CA" w14:textId="77777777" w:rsidR="0018175B" w:rsidRPr="00236B7A" w:rsidRDefault="0018175B" w:rsidP="0018175B">
            <w:pPr>
              <w:pStyle w:val="TAH"/>
              <w:rPr>
                <w:rFonts w:cs="Arial"/>
              </w:rPr>
            </w:pPr>
            <w:r w:rsidRPr="00236B7A">
              <w:rPr>
                <w:rFonts w:cs="Arial"/>
              </w:rPr>
              <w:t>5 MHz</w:t>
            </w:r>
          </w:p>
        </w:tc>
        <w:tc>
          <w:tcPr>
            <w:tcW w:w="779" w:type="dxa"/>
          </w:tcPr>
          <w:p w14:paraId="4AAD9A7E" w14:textId="77777777" w:rsidR="0018175B" w:rsidRPr="00236B7A" w:rsidRDefault="0018175B" w:rsidP="0018175B">
            <w:pPr>
              <w:pStyle w:val="TAH"/>
              <w:rPr>
                <w:rFonts w:cs="Arial"/>
              </w:rPr>
            </w:pPr>
            <w:r w:rsidRPr="00236B7A">
              <w:rPr>
                <w:rFonts w:cs="Arial"/>
              </w:rPr>
              <w:t>10 MHz</w:t>
            </w:r>
          </w:p>
        </w:tc>
        <w:tc>
          <w:tcPr>
            <w:tcW w:w="778" w:type="dxa"/>
          </w:tcPr>
          <w:p w14:paraId="010CB0C3" w14:textId="77777777" w:rsidR="0018175B" w:rsidRPr="00236B7A" w:rsidRDefault="0018175B" w:rsidP="0018175B">
            <w:pPr>
              <w:pStyle w:val="TAH"/>
              <w:rPr>
                <w:rFonts w:cs="Arial"/>
              </w:rPr>
            </w:pPr>
            <w:r w:rsidRPr="00236B7A">
              <w:rPr>
                <w:rFonts w:cs="Arial"/>
              </w:rPr>
              <w:t>15 MHz</w:t>
            </w:r>
          </w:p>
        </w:tc>
        <w:tc>
          <w:tcPr>
            <w:tcW w:w="826" w:type="dxa"/>
          </w:tcPr>
          <w:p w14:paraId="5EE5EC46" w14:textId="77777777" w:rsidR="0018175B" w:rsidRPr="00236B7A" w:rsidRDefault="0018175B" w:rsidP="0018175B">
            <w:pPr>
              <w:pStyle w:val="TAH"/>
              <w:rPr>
                <w:rFonts w:cs="Arial"/>
              </w:rPr>
            </w:pPr>
            <w:r w:rsidRPr="00236B7A">
              <w:rPr>
                <w:rFonts w:cs="Arial"/>
              </w:rPr>
              <w:t>20 MHz</w:t>
            </w:r>
          </w:p>
        </w:tc>
      </w:tr>
      <w:tr w:rsidR="0018175B" w:rsidRPr="00236B7A" w14:paraId="0BB40217" w14:textId="77777777" w:rsidTr="0018175B">
        <w:tc>
          <w:tcPr>
            <w:tcW w:w="1984" w:type="dxa"/>
            <w:vMerge w:val="restart"/>
            <w:vAlign w:val="center"/>
          </w:tcPr>
          <w:p w14:paraId="41FB7BA6" w14:textId="77777777" w:rsidR="0018175B" w:rsidRPr="00236B7A" w:rsidRDefault="0018175B" w:rsidP="0018175B">
            <w:pPr>
              <w:pStyle w:val="TAC"/>
              <w:rPr>
                <w:rFonts w:cs="Arial"/>
                <w:b/>
              </w:rPr>
            </w:pPr>
            <w:r w:rsidRPr="00236B7A">
              <w:rPr>
                <w:rFonts w:cs="Arial"/>
              </w:rPr>
              <w:t>Power in Transmission Bandwidth Configuration</w:t>
            </w:r>
          </w:p>
        </w:tc>
        <w:tc>
          <w:tcPr>
            <w:tcW w:w="752" w:type="dxa"/>
            <w:vMerge w:val="restart"/>
            <w:vAlign w:val="center"/>
          </w:tcPr>
          <w:p w14:paraId="67C35895" w14:textId="77777777" w:rsidR="0018175B" w:rsidRPr="00236B7A" w:rsidRDefault="0018175B" w:rsidP="0018175B">
            <w:pPr>
              <w:pStyle w:val="TAC"/>
              <w:rPr>
                <w:rFonts w:cs="Arial"/>
                <w:b/>
              </w:rPr>
            </w:pPr>
            <w:r w:rsidRPr="00236B7A">
              <w:rPr>
                <w:rFonts w:cs="Arial"/>
              </w:rPr>
              <w:t>dBm</w:t>
            </w:r>
          </w:p>
        </w:tc>
        <w:tc>
          <w:tcPr>
            <w:tcW w:w="4738" w:type="dxa"/>
            <w:gridSpan w:val="6"/>
            <w:vAlign w:val="center"/>
          </w:tcPr>
          <w:p w14:paraId="4C2A3EB2" w14:textId="77777777" w:rsidR="0018175B" w:rsidRPr="00236B7A" w:rsidRDefault="0018175B" w:rsidP="0018175B">
            <w:pPr>
              <w:pStyle w:val="TAC"/>
              <w:rPr>
                <w:rFonts w:cs="Arial"/>
                <w:b/>
              </w:rPr>
            </w:pPr>
            <w:r w:rsidRPr="00236B7A">
              <w:rPr>
                <w:rFonts w:cs="Arial"/>
              </w:rPr>
              <w:t>P</w:t>
            </w:r>
            <w:r w:rsidRPr="00236B7A">
              <w:rPr>
                <w:rFonts w:cs="Arial"/>
                <w:vertAlign w:val="subscript"/>
              </w:rPr>
              <w:t>REFSENS_</w:t>
            </w:r>
            <w:r w:rsidRPr="00236B7A">
              <w:rPr>
                <w:rFonts w:cs="Arial" w:hint="eastAsia"/>
                <w:vertAlign w:val="subscript"/>
                <w:lang w:eastAsia="zh-CN"/>
              </w:rPr>
              <w:t>V2X</w:t>
            </w:r>
            <w:r w:rsidRPr="00236B7A">
              <w:rPr>
                <w:rFonts w:cs="Arial"/>
              </w:rPr>
              <w:t xml:space="preserve"> + channel bandwidth specific value below</w:t>
            </w:r>
          </w:p>
        </w:tc>
      </w:tr>
      <w:tr w:rsidR="0018175B" w:rsidRPr="00236B7A" w14:paraId="3FD4043B" w14:textId="77777777" w:rsidTr="0018175B">
        <w:tc>
          <w:tcPr>
            <w:tcW w:w="1984" w:type="dxa"/>
            <w:vMerge/>
            <w:vAlign w:val="center"/>
          </w:tcPr>
          <w:p w14:paraId="13C0F484" w14:textId="77777777" w:rsidR="0018175B" w:rsidRPr="00236B7A" w:rsidRDefault="0018175B" w:rsidP="0018175B">
            <w:pPr>
              <w:pStyle w:val="TAC"/>
              <w:rPr>
                <w:rFonts w:cs="Arial"/>
                <w:i/>
              </w:rPr>
            </w:pPr>
          </w:p>
        </w:tc>
        <w:tc>
          <w:tcPr>
            <w:tcW w:w="752" w:type="dxa"/>
            <w:vMerge/>
            <w:vAlign w:val="center"/>
          </w:tcPr>
          <w:p w14:paraId="6C711C5B" w14:textId="77777777" w:rsidR="0018175B" w:rsidRPr="00236B7A" w:rsidRDefault="0018175B" w:rsidP="0018175B">
            <w:pPr>
              <w:pStyle w:val="TAC"/>
              <w:rPr>
                <w:rFonts w:cs="Arial"/>
              </w:rPr>
            </w:pPr>
          </w:p>
        </w:tc>
        <w:tc>
          <w:tcPr>
            <w:tcW w:w="808" w:type="dxa"/>
            <w:vAlign w:val="center"/>
          </w:tcPr>
          <w:p w14:paraId="4A59B5EF" w14:textId="77777777" w:rsidR="0018175B" w:rsidRPr="00236B7A" w:rsidRDefault="0018175B" w:rsidP="0018175B">
            <w:pPr>
              <w:pStyle w:val="TAC"/>
              <w:rPr>
                <w:rFonts w:cs="Arial"/>
              </w:rPr>
            </w:pPr>
          </w:p>
        </w:tc>
        <w:tc>
          <w:tcPr>
            <w:tcW w:w="769" w:type="dxa"/>
            <w:vAlign w:val="center"/>
          </w:tcPr>
          <w:p w14:paraId="6EA57ACC" w14:textId="77777777" w:rsidR="0018175B" w:rsidRPr="00236B7A" w:rsidRDefault="0018175B" w:rsidP="0018175B">
            <w:pPr>
              <w:pStyle w:val="TAC"/>
              <w:rPr>
                <w:rFonts w:cs="Arial"/>
              </w:rPr>
            </w:pPr>
          </w:p>
        </w:tc>
        <w:tc>
          <w:tcPr>
            <w:tcW w:w="778" w:type="dxa"/>
            <w:vAlign w:val="center"/>
          </w:tcPr>
          <w:p w14:paraId="5D64D04E" w14:textId="77777777" w:rsidR="0018175B" w:rsidRPr="00236B7A" w:rsidRDefault="0018175B" w:rsidP="0018175B">
            <w:pPr>
              <w:pStyle w:val="TAC"/>
              <w:rPr>
                <w:rFonts w:cs="Arial"/>
              </w:rPr>
            </w:pPr>
          </w:p>
        </w:tc>
        <w:tc>
          <w:tcPr>
            <w:tcW w:w="779" w:type="dxa"/>
            <w:vAlign w:val="center"/>
          </w:tcPr>
          <w:p w14:paraId="7F982543" w14:textId="77777777" w:rsidR="0018175B" w:rsidRPr="00236B7A" w:rsidRDefault="0018175B" w:rsidP="0018175B">
            <w:pPr>
              <w:pStyle w:val="TAC"/>
              <w:rPr>
                <w:rFonts w:cs="Arial"/>
              </w:rPr>
            </w:pPr>
            <w:r w:rsidRPr="00236B7A">
              <w:rPr>
                <w:rFonts w:cs="Arial"/>
              </w:rPr>
              <w:t>6</w:t>
            </w:r>
          </w:p>
        </w:tc>
        <w:tc>
          <w:tcPr>
            <w:tcW w:w="778" w:type="dxa"/>
            <w:vAlign w:val="center"/>
          </w:tcPr>
          <w:p w14:paraId="0ADA6EE2" w14:textId="77777777" w:rsidR="0018175B" w:rsidRPr="00236B7A" w:rsidRDefault="0018175B" w:rsidP="0018175B">
            <w:pPr>
              <w:pStyle w:val="TAC"/>
              <w:rPr>
                <w:rFonts w:cs="Arial"/>
              </w:rPr>
            </w:pPr>
          </w:p>
        </w:tc>
        <w:tc>
          <w:tcPr>
            <w:tcW w:w="826" w:type="dxa"/>
            <w:vAlign w:val="center"/>
          </w:tcPr>
          <w:p w14:paraId="78DC8B2C" w14:textId="77777777" w:rsidR="0018175B" w:rsidRPr="00236B7A" w:rsidRDefault="0018175B" w:rsidP="0018175B">
            <w:pPr>
              <w:pStyle w:val="TAC"/>
              <w:rPr>
                <w:rFonts w:cs="Arial"/>
              </w:rPr>
            </w:pPr>
            <w:r w:rsidRPr="00236B7A">
              <w:rPr>
                <w:rFonts w:cs="Arial"/>
              </w:rPr>
              <w:t>9</w:t>
            </w:r>
          </w:p>
        </w:tc>
      </w:tr>
      <w:tr w:rsidR="0018175B" w:rsidRPr="00236B7A" w14:paraId="49B84AF7" w14:textId="77777777" w:rsidTr="0018175B">
        <w:trPr>
          <w:trHeight w:val="20"/>
        </w:trPr>
        <w:tc>
          <w:tcPr>
            <w:tcW w:w="7474" w:type="dxa"/>
            <w:gridSpan w:val="8"/>
          </w:tcPr>
          <w:p w14:paraId="43B31EFB" w14:textId="77777777" w:rsidR="0018175B" w:rsidRPr="00236B7A" w:rsidRDefault="0018175B" w:rsidP="0018175B">
            <w:pPr>
              <w:pStyle w:val="TAN"/>
              <w:rPr>
                <w:rFonts w:cs="Arial"/>
              </w:rPr>
            </w:pPr>
            <w:r w:rsidRPr="00236B7A">
              <w:rPr>
                <w:rFonts w:eastAsia="MS Mincho" w:cs="Arial"/>
              </w:rPr>
              <w:t>NOTE 1:</w:t>
            </w:r>
            <w:r w:rsidRPr="00236B7A">
              <w:rPr>
                <w:rFonts w:eastAsia="MS Mincho" w:cs="Arial"/>
              </w:rPr>
              <w:tab/>
              <w:t>Reference measurement channel is specified in Annex</w:t>
            </w:r>
            <w:r w:rsidRPr="00236B7A">
              <w:rPr>
                <w:rFonts w:cs="Arial" w:hint="eastAsia"/>
                <w:lang w:eastAsia="zh-CN"/>
              </w:rPr>
              <w:t xml:space="preserve"> A.8.2</w:t>
            </w:r>
            <w:r w:rsidRPr="00236B7A">
              <w:rPr>
                <w:rFonts w:eastAsia="MS Mincho" w:cs="Arial"/>
              </w:rPr>
              <w:t>.</w:t>
            </w:r>
          </w:p>
        </w:tc>
      </w:tr>
    </w:tbl>
    <w:p w14:paraId="3E20C005" w14:textId="77777777" w:rsidR="0018175B" w:rsidRPr="00236B7A" w:rsidRDefault="0018175B" w:rsidP="0018175B">
      <w:pPr>
        <w:rPr>
          <w:lang w:eastAsia="zh-CN"/>
        </w:rPr>
      </w:pPr>
    </w:p>
    <w:p w14:paraId="097354F0" w14:textId="77777777" w:rsidR="0018175B" w:rsidRPr="00236B7A" w:rsidRDefault="0018175B" w:rsidP="0018175B">
      <w:pPr>
        <w:pStyle w:val="TH"/>
      </w:pPr>
      <w:r w:rsidRPr="00236B7A">
        <w:t>Table 7.6.2.1</w:t>
      </w:r>
      <w:r w:rsidRPr="00236B7A">
        <w:rPr>
          <w:rFonts w:hint="eastAsia"/>
          <w:lang w:eastAsia="zh-CN"/>
        </w:rPr>
        <w:t>G</w:t>
      </w:r>
      <w:r w:rsidRPr="00236B7A">
        <w:t>-</w:t>
      </w:r>
      <w:r w:rsidRPr="00236B7A">
        <w:rPr>
          <w:rFonts w:hint="eastAsia"/>
          <w:lang w:eastAsia="zh-CN"/>
        </w:rPr>
        <w:t>2</w:t>
      </w:r>
      <w:r w:rsidRPr="00236B7A">
        <w:t>: Out of band blocking</w:t>
      </w:r>
    </w:p>
    <w:tbl>
      <w:tblPr>
        <w:tblW w:w="8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600"/>
        <w:gridCol w:w="1620"/>
        <w:gridCol w:w="1710"/>
      </w:tblGrid>
      <w:tr w:rsidR="0018175B" w:rsidRPr="00236B7A" w14:paraId="696269CF" w14:textId="77777777" w:rsidTr="0018175B">
        <w:trPr>
          <w:jc w:val="center"/>
        </w:trPr>
        <w:tc>
          <w:tcPr>
            <w:tcW w:w="1418" w:type="dxa"/>
            <w:vMerge w:val="restart"/>
            <w:shd w:val="clear" w:color="auto" w:fill="auto"/>
          </w:tcPr>
          <w:p w14:paraId="288E3BDA" w14:textId="77777777" w:rsidR="0018175B" w:rsidRPr="00236B7A" w:rsidRDefault="0018175B" w:rsidP="0018175B">
            <w:pPr>
              <w:pStyle w:val="TAH"/>
              <w:rPr>
                <w:rFonts w:cs="Arial"/>
                <w:lang w:eastAsia="zh-CN"/>
              </w:rPr>
            </w:pPr>
            <w:r w:rsidRPr="00236B7A">
              <w:rPr>
                <w:rFonts w:cs="Arial"/>
              </w:rPr>
              <w:t xml:space="preserve">E-UTRA </w:t>
            </w:r>
            <w:r w:rsidRPr="00236B7A">
              <w:rPr>
                <w:rFonts w:cs="Arial"/>
                <w:lang w:eastAsia="zh-CN"/>
              </w:rPr>
              <w:t>V2X</w:t>
            </w:r>
          </w:p>
          <w:p w14:paraId="739AEAAA" w14:textId="77777777" w:rsidR="0018175B" w:rsidRPr="00236B7A" w:rsidRDefault="0018175B" w:rsidP="0018175B">
            <w:pPr>
              <w:pStyle w:val="TAH"/>
              <w:rPr>
                <w:rFonts w:cs="Arial"/>
              </w:rPr>
            </w:pPr>
            <w:r w:rsidRPr="00236B7A">
              <w:rPr>
                <w:rFonts w:cs="Arial"/>
              </w:rPr>
              <w:t>band</w:t>
            </w:r>
          </w:p>
        </w:tc>
        <w:tc>
          <w:tcPr>
            <w:tcW w:w="1197" w:type="dxa"/>
            <w:vMerge w:val="restart"/>
          </w:tcPr>
          <w:p w14:paraId="19297F1C" w14:textId="77777777" w:rsidR="0018175B" w:rsidRPr="00236B7A" w:rsidRDefault="0018175B" w:rsidP="0018175B">
            <w:pPr>
              <w:pStyle w:val="TAH"/>
              <w:rPr>
                <w:rFonts w:cs="Arial"/>
              </w:rPr>
            </w:pPr>
            <w:r w:rsidRPr="00236B7A">
              <w:rPr>
                <w:rFonts w:cs="Arial"/>
              </w:rPr>
              <w:t>Parameter</w:t>
            </w:r>
          </w:p>
        </w:tc>
        <w:tc>
          <w:tcPr>
            <w:tcW w:w="812" w:type="dxa"/>
            <w:vMerge w:val="restart"/>
          </w:tcPr>
          <w:p w14:paraId="67FE18AE" w14:textId="77777777" w:rsidR="0018175B" w:rsidRPr="00236B7A" w:rsidRDefault="0018175B" w:rsidP="0018175B">
            <w:pPr>
              <w:pStyle w:val="TAH"/>
              <w:rPr>
                <w:rFonts w:cs="Arial"/>
              </w:rPr>
            </w:pPr>
            <w:r w:rsidRPr="00236B7A">
              <w:rPr>
                <w:rFonts w:cs="Arial"/>
              </w:rPr>
              <w:t xml:space="preserve">Units </w:t>
            </w:r>
          </w:p>
        </w:tc>
        <w:tc>
          <w:tcPr>
            <w:tcW w:w="4930" w:type="dxa"/>
            <w:gridSpan w:val="3"/>
          </w:tcPr>
          <w:p w14:paraId="1A05BE4E" w14:textId="77777777" w:rsidR="0018175B" w:rsidRPr="00236B7A" w:rsidRDefault="0018175B" w:rsidP="0018175B">
            <w:pPr>
              <w:pStyle w:val="TAH"/>
              <w:rPr>
                <w:rFonts w:cs="Arial"/>
              </w:rPr>
            </w:pPr>
            <w:r w:rsidRPr="00236B7A">
              <w:rPr>
                <w:rFonts w:cs="Arial"/>
              </w:rPr>
              <w:t xml:space="preserve">Frequency </w:t>
            </w:r>
          </w:p>
        </w:tc>
      </w:tr>
      <w:tr w:rsidR="0018175B" w:rsidRPr="00236B7A" w14:paraId="1C4AE2D7" w14:textId="77777777" w:rsidTr="0018175B">
        <w:trPr>
          <w:jc w:val="center"/>
        </w:trPr>
        <w:tc>
          <w:tcPr>
            <w:tcW w:w="1418" w:type="dxa"/>
            <w:vMerge/>
            <w:shd w:val="clear" w:color="auto" w:fill="auto"/>
          </w:tcPr>
          <w:p w14:paraId="7F82223B" w14:textId="77777777" w:rsidR="0018175B" w:rsidRPr="00236B7A" w:rsidRDefault="0018175B" w:rsidP="0018175B">
            <w:pPr>
              <w:pStyle w:val="TAH"/>
              <w:rPr>
                <w:rFonts w:cs="Arial"/>
              </w:rPr>
            </w:pPr>
          </w:p>
        </w:tc>
        <w:tc>
          <w:tcPr>
            <w:tcW w:w="1197" w:type="dxa"/>
            <w:vMerge/>
          </w:tcPr>
          <w:p w14:paraId="3E683130" w14:textId="77777777" w:rsidR="0018175B" w:rsidRPr="00236B7A" w:rsidRDefault="0018175B" w:rsidP="0018175B">
            <w:pPr>
              <w:pStyle w:val="TAH"/>
              <w:rPr>
                <w:rFonts w:cs="Arial"/>
              </w:rPr>
            </w:pPr>
          </w:p>
        </w:tc>
        <w:tc>
          <w:tcPr>
            <w:tcW w:w="812" w:type="dxa"/>
            <w:vMerge/>
          </w:tcPr>
          <w:p w14:paraId="3E33CCBD" w14:textId="77777777" w:rsidR="0018175B" w:rsidRPr="00236B7A" w:rsidRDefault="0018175B" w:rsidP="0018175B">
            <w:pPr>
              <w:pStyle w:val="TAH"/>
              <w:rPr>
                <w:rFonts w:cs="Arial"/>
              </w:rPr>
            </w:pPr>
          </w:p>
        </w:tc>
        <w:tc>
          <w:tcPr>
            <w:tcW w:w="1600" w:type="dxa"/>
          </w:tcPr>
          <w:p w14:paraId="64424161" w14:textId="77777777" w:rsidR="0018175B" w:rsidRPr="00236B7A" w:rsidRDefault="0018175B" w:rsidP="0018175B">
            <w:pPr>
              <w:pStyle w:val="TAH"/>
              <w:rPr>
                <w:rFonts w:cs="Arial"/>
              </w:rPr>
            </w:pPr>
            <w:r w:rsidRPr="00236B7A">
              <w:rPr>
                <w:rFonts w:cs="Arial"/>
              </w:rPr>
              <w:t>Range 1</w:t>
            </w:r>
          </w:p>
        </w:tc>
        <w:tc>
          <w:tcPr>
            <w:tcW w:w="1620" w:type="dxa"/>
          </w:tcPr>
          <w:p w14:paraId="5CD31475" w14:textId="77777777" w:rsidR="0018175B" w:rsidRPr="00236B7A" w:rsidRDefault="0018175B" w:rsidP="0018175B">
            <w:pPr>
              <w:pStyle w:val="TAH"/>
              <w:rPr>
                <w:rFonts w:cs="Arial"/>
              </w:rPr>
            </w:pPr>
            <w:r w:rsidRPr="00236B7A">
              <w:rPr>
                <w:rFonts w:cs="Arial"/>
              </w:rPr>
              <w:t>Range 2</w:t>
            </w:r>
          </w:p>
        </w:tc>
        <w:tc>
          <w:tcPr>
            <w:tcW w:w="1710" w:type="dxa"/>
          </w:tcPr>
          <w:p w14:paraId="28C4ADC3" w14:textId="77777777" w:rsidR="0018175B" w:rsidRPr="00236B7A" w:rsidRDefault="0018175B" w:rsidP="0018175B">
            <w:pPr>
              <w:pStyle w:val="TAH"/>
              <w:rPr>
                <w:rFonts w:cs="Arial"/>
              </w:rPr>
            </w:pPr>
            <w:r w:rsidRPr="00236B7A">
              <w:rPr>
                <w:rFonts w:cs="Arial"/>
              </w:rPr>
              <w:t>Range 3</w:t>
            </w:r>
          </w:p>
        </w:tc>
      </w:tr>
      <w:tr w:rsidR="0018175B" w:rsidRPr="00236B7A" w14:paraId="6D3A36FE" w14:textId="77777777" w:rsidTr="0018175B">
        <w:trPr>
          <w:jc w:val="center"/>
        </w:trPr>
        <w:tc>
          <w:tcPr>
            <w:tcW w:w="1418" w:type="dxa"/>
            <w:vMerge/>
            <w:shd w:val="clear" w:color="auto" w:fill="auto"/>
          </w:tcPr>
          <w:p w14:paraId="7FED1324" w14:textId="77777777" w:rsidR="0018175B" w:rsidRPr="00236B7A" w:rsidRDefault="0018175B" w:rsidP="0018175B">
            <w:pPr>
              <w:pStyle w:val="TAL"/>
              <w:rPr>
                <w:rFonts w:cs="Arial"/>
              </w:rPr>
            </w:pPr>
          </w:p>
        </w:tc>
        <w:tc>
          <w:tcPr>
            <w:tcW w:w="1197" w:type="dxa"/>
            <w:vAlign w:val="center"/>
          </w:tcPr>
          <w:p w14:paraId="45043F65" w14:textId="77777777" w:rsidR="0018175B" w:rsidRPr="00236B7A" w:rsidRDefault="0018175B" w:rsidP="0018175B">
            <w:pPr>
              <w:pStyle w:val="TAL"/>
              <w:rPr>
                <w:rFonts w:cs="Arial"/>
              </w:rPr>
            </w:pPr>
            <w:proofErr w:type="spellStart"/>
            <w:r w:rsidRPr="00236B7A">
              <w:rPr>
                <w:rFonts w:cs="Arial"/>
              </w:rPr>
              <w:t>P</w:t>
            </w:r>
            <w:r w:rsidRPr="00236B7A">
              <w:rPr>
                <w:rFonts w:cs="Arial"/>
                <w:vertAlign w:val="subscript"/>
              </w:rPr>
              <w:t>Interferer</w:t>
            </w:r>
            <w:proofErr w:type="spellEnd"/>
          </w:p>
        </w:tc>
        <w:tc>
          <w:tcPr>
            <w:tcW w:w="812" w:type="dxa"/>
            <w:vAlign w:val="center"/>
          </w:tcPr>
          <w:p w14:paraId="4F00CE25" w14:textId="77777777" w:rsidR="0018175B" w:rsidRPr="00236B7A" w:rsidRDefault="0018175B" w:rsidP="0018175B">
            <w:pPr>
              <w:pStyle w:val="TAC"/>
              <w:rPr>
                <w:rFonts w:cs="Arial"/>
                <w:b/>
              </w:rPr>
            </w:pPr>
            <w:r w:rsidRPr="00236B7A">
              <w:rPr>
                <w:rFonts w:cs="Arial"/>
              </w:rPr>
              <w:t>dBm</w:t>
            </w:r>
          </w:p>
        </w:tc>
        <w:tc>
          <w:tcPr>
            <w:tcW w:w="1600" w:type="dxa"/>
          </w:tcPr>
          <w:p w14:paraId="6CF15414" w14:textId="77777777" w:rsidR="0018175B" w:rsidRPr="00236B7A" w:rsidRDefault="0018175B" w:rsidP="0018175B">
            <w:pPr>
              <w:pStyle w:val="TAC"/>
              <w:rPr>
                <w:rFonts w:cs="Arial"/>
                <w:b/>
                <w:lang w:eastAsia="zh-CN"/>
              </w:rPr>
            </w:pPr>
            <w:r w:rsidRPr="00236B7A">
              <w:rPr>
                <w:rFonts w:cs="Arial"/>
              </w:rPr>
              <w:t>-44</w:t>
            </w:r>
          </w:p>
        </w:tc>
        <w:tc>
          <w:tcPr>
            <w:tcW w:w="1620" w:type="dxa"/>
          </w:tcPr>
          <w:p w14:paraId="01338007" w14:textId="77777777" w:rsidR="0018175B" w:rsidRPr="00236B7A" w:rsidRDefault="0018175B" w:rsidP="0018175B">
            <w:pPr>
              <w:pStyle w:val="TAC"/>
              <w:rPr>
                <w:rFonts w:cs="Arial"/>
                <w:b/>
              </w:rPr>
            </w:pPr>
            <w:r w:rsidRPr="00236B7A">
              <w:rPr>
                <w:rFonts w:cs="Arial"/>
              </w:rPr>
              <w:t>-30</w:t>
            </w:r>
          </w:p>
        </w:tc>
        <w:tc>
          <w:tcPr>
            <w:tcW w:w="1710" w:type="dxa"/>
          </w:tcPr>
          <w:p w14:paraId="2FC32A4A" w14:textId="77777777" w:rsidR="0018175B" w:rsidRPr="00236B7A" w:rsidRDefault="0018175B" w:rsidP="0018175B">
            <w:pPr>
              <w:pStyle w:val="TAC"/>
              <w:rPr>
                <w:rFonts w:cs="Arial"/>
              </w:rPr>
            </w:pPr>
            <w:r w:rsidRPr="00236B7A">
              <w:rPr>
                <w:rFonts w:cs="Arial"/>
              </w:rPr>
              <w:t>-15</w:t>
            </w:r>
          </w:p>
        </w:tc>
      </w:tr>
      <w:tr w:rsidR="0018175B" w:rsidRPr="00236B7A" w14:paraId="2ED4A5BD" w14:textId="77777777" w:rsidTr="0018175B">
        <w:trPr>
          <w:jc w:val="center"/>
        </w:trPr>
        <w:tc>
          <w:tcPr>
            <w:tcW w:w="1418" w:type="dxa"/>
            <w:vMerge w:val="restart"/>
            <w:vAlign w:val="center"/>
          </w:tcPr>
          <w:p w14:paraId="6D5C9902" w14:textId="77777777" w:rsidR="0018175B" w:rsidRPr="00236B7A" w:rsidRDefault="0018175B" w:rsidP="0018175B">
            <w:pPr>
              <w:pStyle w:val="TAL"/>
              <w:rPr>
                <w:rFonts w:cs="Arial"/>
              </w:rPr>
            </w:pPr>
            <w:r w:rsidRPr="00236B7A">
              <w:rPr>
                <w:rFonts w:cs="Arial" w:hint="eastAsia"/>
                <w:lang w:eastAsia="zh-CN"/>
              </w:rPr>
              <w:t>47</w:t>
            </w:r>
          </w:p>
        </w:tc>
        <w:tc>
          <w:tcPr>
            <w:tcW w:w="1197" w:type="dxa"/>
            <w:vMerge w:val="restart"/>
            <w:vAlign w:val="center"/>
          </w:tcPr>
          <w:p w14:paraId="1466C529" w14:textId="77777777" w:rsidR="0018175B" w:rsidRPr="00236B7A" w:rsidRDefault="0018175B" w:rsidP="0018175B">
            <w:pPr>
              <w:pStyle w:val="TAL"/>
              <w:rPr>
                <w:rFonts w:cs="Arial"/>
                <w:vertAlign w:val="subscript"/>
              </w:rPr>
            </w:pPr>
            <w:proofErr w:type="spellStart"/>
            <w:r w:rsidRPr="00236B7A">
              <w:rPr>
                <w:rFonts w:cs="Arial"/>
              </w:rPr>
              <w:t>F</w:t>
            </w:r>
            <w:r w:rsidRPr="00236B7A">
              <w:rPr>
                <w:rFonts w:cs="Arial"/>
                <w:vertAlign w:val="subscript"/>
              </w:rPr>
              <w:t>Interferer</w:t>
            </w:r>
            <w:proofErr w:type="spellEnd"/>
            <w:r w:rsidRPr="00236B7A">
              <w:rPr>
                <w:rFonts w:cs="Arial"/>
                <w:vertAlign w:val="subscript"/>
              </w:rPr>
              <w:t xml:space="preserve"> </w:t>
            </w:r>
            <w:r w:rsidRPr="00236B7A">
              <w:rPr>
                <w:rFonts w:cs="Arial"/>
              </w:rPr>
              <w:t>(CW)</w:t>
            </w:r>
          </w:p>
        </w:tc>
        <w:tc>
          <w:tcPr>
            <w:tcW w:w="812" w:type="dxa"/>
            <w:vMerge w:val="restart"/>
            <w:vAlign w:val="center"/>
          </w:tcPr>
          <w:p w14:paraId="45A66ADE" w14:textId="77777777" w:rsidR="0018175B" w:rsidRPr="00236B7A" w:rsidRDefault="0018175B" w:rsidP="0018175B">
            <w:pPr>
              <w:pStyle w:val="TAC"/>
              <w:rPr>
                <w:rFonts w:cs="Arial"/>
              </w:rPr>
            </w:pPr>
            <w:r w:rsidRPr="00236B7A">
              <w:rPr>
                <w:rFonts w:cs="Arial"/>
              </w:rPr>
              <w:t>MHz</w:t>
            </w:r>
          </w:p>
        </w:tc>
        <w:tc>
          <w:tcPr>
            <w:tcW w:w="1600" w:type="dxa"/>
            <w:vAlign w:val="center"/>
          </w:tcPr>
          <w:p w14:paraId="1C5EB099" w14:textId="77777777" w:rsidR="0018175B" w:rsidRPr="00236B7A" w:rsidRDefault="0018175B" w:rsidP="0018175B">
            <w:pPr>
              <w:pStyle w:val="TAC"/>
              <w:rPr>
                <w:rFonts w:cs="Arial"/>
              </w:rPr>
            </w:pPr>
            <w:proofErr w:type="spellStart"/>
            <w:r w:rsidRPr="00236B7A">
              <w:rPr>
                <w:rFonts w:cs="Arial"/>
              </w:rPr>
              <w:t>F</w:t>
            </w:r>
            <w:r w:rsidRPr="00236B7A">
              <w:rPr>
                <w:rFonts w:cs="Arial"/>
                <w:vertAlign w:val="subscript"/>
              </w:rPr>
              <w:t>DL_low</w:t>
            </w:r>
            <w:proofErr w:type="spellEnd"/>
            <w:r w:rsidRPr="00236B7A">
              <w:rPr>
                <w:rFonts w:cs="Arial"/>
                <w:vertAlign w:val="subscript"/>
              </w:rPr>
              <w:t xml:space="preserve"> </w:t>
            </w:r>
            <w:r w:rsidRPr="00236B7A">
              <w:rPr>
                <w:rFonts w:cs="Arial"/>
              </w:rPr>
              <w:t>-</w:t>
            </w:r>
            <w:r w:rsidRPr="00236B7A">
              <w:rPr>
                <w:rFonts w:cs="Arial" w:hint="eastAsia"/>
                <w:lang w:eastAsia="zh-CN"/>
              </w:rPr>
              <w:t>30</w:t>
            </w:r>
            <w:r w:rsidRPr="00236B7A">
              <w:rPr>
                <w:rFonts w:cs="Arial"/>
              </w:rPr>
              <w:t xml:space="preserve"> to</w:t>
            </w:r>
          </w:p>
          <w:p w14:paraId="77A9B146" w14:textId="77777777" w:rsidR="0018175B" w:rsidRPr="00236B7A" w:rsidRDefault="0018175B" w:rsidP="0018175B">
            <w:pPr>
              <w:pStyle w:val="TAC"/>
              <w:rPr>
                <w:rFonts w:cs="Arial"/>
              </w:rPr>
            </w:pPr>
            <w:proofErr w:type="spellStart"/>
            <w:r w:rsidRPr="00236B7A">
              <w:rPr>
                <w:rFonts w:cs="Arial"/>
              </w:rPr>
              <w:t>F</w:t>
            </w:r>
            <w:r w:rsidRPr="00236B7A">
              <w:rPr>
                <w:rFonts w:cs="Arial"/>
                <w:vertAlign w:val="subscript"/>
              </w:rPr>
              <w:t>DL_low</w:t>
            </w:r>
            <w:proofErr w:type="spellEnd"/>
            <w:r w:rsidRPr="00236B7A">
              <w:rPr>
                <w:rFonts w:cs="Arial"/>
                <w:vertAlign w:val="subscript"/>
              </w:rPr>
              <w:t xml:space="preserve"> </w:t>
            </w:r>
            <w:r w:rsidRPr="00236B7A">
              <w:rPr>
                <w:rFonts w:cs="Arial"/>
              </w:rPr>
              <w:t xml:space="preserve">-60 </w:t>
            </w:r>
          </w:p>
        </w:tc>
        <w:tc>
          <w:tcPr>
            <w:tcW w:w="1620" w:type="dxa"/>
            <w:vAlign w:val="center"/>
          </w:tcPr>
          <w:p w14:paraId="4402C683" w14:textId="77777777" w:rsidR="0018175B" w:rsidRPr="00236B7A" w:rsidRDefault="0018175B" w:rsidP="0018175B">
            <w:pPr>
              <w:pStyle w:val="TAC"/>
              <w:rPr>
                <w:rFonts w:cs="Arial"/>
              </w:rPr>
            </w:pPr>
            <w:proofErr w:type="spellStart"/>
            <w:r w:rsidRPr="00236B7A">
              <w:rPr>
                <w:rFonts w:cs="Arial"/>
              </w:rPr>
              <w:t>F</w:t>
            </w:r>
            <w:r w:rsidRPr="00236B7A">
              <w:rPr>
                <w:rFonts w:cs="Arial"/>
                <w:vertAlign w:val="subscript"/>
              </w:rPr>
              <w:t>DL_low</w:t>
            </w:r>
            <w:proofErr w:type="spellEnd"/>
            <w:r w:rsidRPr="00236B7A">
              <w:rPr>
                <w:rFonts w:cs="Arial"/>
                <w:vertAlign w:val="subscript"/>
              </w:rPr>
              <w:t xml:space="preserve"> </w:t>
            </w:r>
            <w:r w:rsidRPr="00236B7A">
              <w:rPr>
                <w:rFonts w:cs="Arial"/>
              </w:rPr>
              <w:t>-60 to</w:t>
            </w:r>
          </w:p>
          <w:p w14:paraId="398661A3" w14:textId="77777777" w:rsidR="0018175B" w:rsidRPr="00236B7A" w:rsidRDefault="0018175B" w:rsidP="0018175B">
            <w:pPr>
              <w:pStyle w:val="TAC"/>
              <w:rPr>
                <w:rFonts w:cs="Arial"/>
              </w:rPr>
            </w:pPr>
            <w:proofErr w:type="spellStart"/>
            <w:r w:rsidRPr="00236B7A">
              <w:rPr>
                <w:rFonts w:cs="Arial"/>
              </w:rPr>
              <w:t>F</w:t>
            </w:r>
            <w:r w:rsidRPr="00236B7A">
              <w:rPr>
                <w:rFonts w:cs="Arial"/>
                <w:vertAlign w:val="subscript"/>
              </w:rPr>
              <w:t>DL_low</w:t>
            </w:r>
            <w:proofErr w:type="spellEnd"/>
            <w:r w:rsidRPr="00236B7A">
              <w:rPr>
                <w:rFonts w:cs="Arial"/>
                <w:vertAlign w:val="subscript"/>
              </w:rPr>
              <w:t xml:space="preserve"> </w:t>
            </w:r>
            <w:r w:rsidRPr="00236B7A">
              <w:rPr>
                <w:rFonts w:cs="Arial"/>
              </w:rPr>
              <w:t xml:space="preserve">-85 </w:t>
            </w:r>
          </w:p>
        </w:tc>
        <w:tc>
          <w:tcPr>
            <w:tcW w:w="1710" w:type="dxa"/>
            <w:vAlign w:val="center"/>
          </w:tcPr>
          <w:p w14:paraId="735C8014" w14:textId="77777777" w:rsidR="0018175B" w:rsidRPr="00236B7A" w:rsidRDefault="0018175B" w:rsidP="0018175B">
            <w:pPr>
              <w:pStyle w:val="TAC"/>
              <w:rPr>
                <w:rFonts w:cs="Arial"/>
              </w:rPr>
            </w:pPr>
            <w:proofErr w:type="spellStart"/>
            <w:r w:rsidRPr="00236B7A">
              <w:rPr>
                <w:rFonts w:cs="Arial"/>
              </w:rPr>
              <w:t>F</w:t>
            </w:r>
            <w:r w:rsidRPr="00236B7A">
              <w:rPr>
                <w:rFonts w:cs="Arial"/>
                <w:vertAlign w:val="subscript"/>
              </w:rPr>
              <w:t>DL_low</w:t>
            </w:r>
            <w:proofErr w:type="spellEnd"/>
            <w:r w:rsidRPr="00236B7A">
              <w:rPr>
                <w:rFonts w:cs="Arial"/>
                <w:vertAlign w:val="subscript"/>
              </w:rPr>
              <w:t xml:space="preserve"> </w:t>
            </w:r>
            <w:r w:rsidRPr="00236B7A">
              <w:rPr>
                <w:rFonts w:cs="Arial"/>
              </w:rPr>
              <w:t>-85 to</w:t>
            </w:r>
          </w:p>
          <w:p w14:paraId="3EAA859D" w14:textId="77777777" w:rsidR="0018175B" w:rsidRPr="00236B7A" w:rsidRDefault="0018175B" w:rsidP="0018175B">
            <w:pPr>
              <w:pStyle w:val="TAC"/>
              <w:rPr>
                <w:rFonts w:cs="Arial"/>
              </w:rPr>
            </w:pPr>
            <w:r w:rsidRPr="00236B7A">
              <w:rPr>
                <w:rFonts w:cs="Arial"/>
              </w:rPr>
              <w:t>1 MHz</w:t>
            </w:r>
          </w:p>
        </w:tc>
      </w:tr>
      <w:tr w:rsidR="0018175B" w:rsidRPr="00236B7A" w14:paraId="120FB9D3" w14:textId="77777777" w:rsidTr="0018175B">
        <w:trPr>
          <w:jc w:val="center"/>
        </w:trPr>
        <w:tc>
          <w:tcPr>
            <w:tcW w:w="1418" w:type="dxa"/>
            <w:vMerge/>
            <w:vAlign w:val="center"/>
          </w:tcPr>
          <w:p w14:paraId="2EE70500" w14:textId="77777777" w:rsidR="0018175B" w:rsidRPr="00236B7A" w:rsidRDefault="0018175B" w:rsidP="0018175B">
            <w:pPr>
              <w:pStyle w:val="TableText"/>
              <w:spacing w:after="0"/>
              <w:jc w:val="left"/>
              <w:rPr>
                <w:rFonts w:eastAsia="Times New Roman" w:cs="Arial"/>
                <w:b/>
                <w:sz w:val="18"/>
                <w:szCs w:val="18"/>
              </w:rPr>
            </w:pPr>
          </w:p>
        </w:tc>
        <w:tc>
          <w:tcPr>
            <w:tcW w:w="1197" w:type="dxa"/>
            <w:vMerge/>
            <w:vAlign w:val="center"/>
          </w:tcPr>
          <w:p w14:paraId="6FB79375" w14:textId="77777777" w:rsidR="0018175B" w:rsidRPr="00236B7A" w:rsidRDefault="0018175B" w:rsidP="0018175B">
            <w:pPr>
              <w:pStyle w:val="TAC"/>
              <w:rPr>
                <w:rFonts w:cs="Arial"/>
                <w:b/>
              </w:rPr>
            </w:pPr>
          </w:p>
        </w:tc>
        <w:tc>
          <w:tcPr>
            <w:tcW w:w="812" w:type="dxa"/>
            <w:vMerge/>
            <w:vAlign w:val="center"/>
          </w:tcPr>
          <w:p w14:paraId="70A0F420" w14:textId="77777777" w:rsidR="0018175B" w:rsidRPr="00236B7A" w:rsidRDefault="0018175B" w:rsidP="0018175B">
            <w:pPr>
              <w:pStyle w:val="TAC"/>
              <w:rPr>
                <w:rFonts w:cs="Arial"/>
                <w:b/>
              </w:rPr>
            </w:pPr>
          </w:p>
        </w:tc>
        <w:tc>
          <w:tcPr>
            <w:tcW w:w="1600" w:type="dxa"/>
            <w:vAlign w:val="center"/>
          </w:tcPr>
          <w:p w14:paraId="69C25CF1" w14:textId="77777777" w:rsidR="0018175B" w:rsidRPr="00236B7A" w:rsidRDefault="0018175B" w:rsidP="0018175B">
            <w:pPr>
              <w:pStyle w:val="TAC"/>
              <w:rPr>
                <w:rFonts w:cs="Arial"/>
              </w:rPr>
            </w:pPr>
            <w:proofErr w:type="spellStart"/>
            <w:r w:rsidRPr="00236B7A">
              <w:rPr>
                <w:rFonts w:cs="Arial"/>
              </w:rPr>
              <w:t>F</w:t>
            </w:r>
            <w:r w:rsidRPr="00236B7A">
              <w:rPr>
                <w:rFonts w:cs="Arial"/>
                <w:vertAlign w:val="subscript"/>
              </w:rPr>
              <w:t>DL_high</w:t>
            </w:r>
            <w:proofErr w:type="spellEnd"/>
            <w:r w:rsidRPr="00236B7A">
              <w:rPr>
                <w:rFonts w:cs="Arial"/>
                <w:vertAlign w:val="subscript"/>
              </w:rPr>
              <w:t xml:space="preserve"> </w:t>
            </w:r>
            <w:r w:rsidRPr="00236B7A">
              <w:rPr>
                <w:rFonts w:cs="Arial"/>
              </w:rPr>
              <w:t>+</w:t>
            </w:r>
            <w:r w:rsidRPr="00236B7A">
              <w:rPr>
                <w:rFonts w:cs="Arial" w:hint="eastAsia"/>
                <w:lang w:eastAsia="zh-CN"/>
              </w:rPr>
              <w:t>30</w:t>
            </w:r>
            <w:r w:rsidRPr="00236B7A">
              <w:rPr>
                <w:rFonts w:cs="Arial"/>
              </w:rPr>
              <w:t xml:space="preserve"> to</w:t>
            </w:r>
          </w:p>
          <w:p w14:paraId="60748A5A" w14:textId="77777777" w:rsidR="0018175B" w:rsidRPr="00236B7A" w:rsidRDefault="0018175B" w:rsidP="0018175B">
            <w:pPr>
              <w:pStyle w:val="TAC"/>
              <w:rPr>
                <w:rFonts w:cs="Arial"/>
                <w:b/>
              </w:rPr>
            </w:pPr>
            <w:proofErr w:type="spellStart"/>
            <w:r w:rsidRPr="00236B7A">
              <w:rPr>
                <w:rFonts w:cs="Arial"/>
              </w:rPr>
              <w:t>F</w:t>
            </w:r>
            <w:r w:rsidRPr="00236B7A">
              <w:rPr>
                <w:rFonts w:cs="Arial"/>
                <w:vertAlign w:val="subscript"/>
              </w:rPr>
              <w:t>DL_high</w:t>
            </w:r>
            <w:proofErr w:type="spellEnd"/>
            <w:r w:rsidRPr="00236B7A">
              <w:rPr>
                <w:rFonts w:cs="Arial"/>
                <w:vertAlign w:val="subscript"/>
              </w:rPr>
              <w:t xml:space="preserve"> </w:t>
            </w:r>
            <w:r w:rsidRPr="00236B7A">
              <w:rPr>
                <w:rFonts w:cs="Arial"/>
              </w:rPr>
              <w:t xml:space="preserve">+ 60 </w:t>
            </w:r>
          </w:p>
        </w:tc>
        <w:tc>
          <w:tcPr>
            <w:tcW w:w="1620" w:type="dxa"/>
            <w:vAlign w:val="center"/>
          </w:tcPr>
          <w:p w14:paraId="71EC81BF" w14:textId="77777777" w:rsidR="0018175B" w:rsidRPr="00236B7A" w:rsidRDefault="0018175B" w:rsidP="0018175B">
            <w:pPr>
              <w:pStyle w:val="TAC"/>
              <w:rPr>
                <w:rFonts w:cs="Arial"/>
              </w:rPr>
            </w:pPr>
            <w:proofErr w:type="spellStart"/>
            <w:r w:rsidRPr="00236B7A">
              <w:rPr>
                <w:rFonts w:cs="Arial"/>
              </w:rPr>
              <w:t>F</w:t>
            </w:r>
            <w:r w:rsidRPr="00236B7A">
              <w:rPr>
                <w:rFonts w:cs="Arial"/>
                <w:vertAlign w:val="subscript"/>
              </w:rPr>
              <w:t>DL_high</w:t>
            </w:r>
            <w:proofErr w:type="spellEnd"/>
            <w:r w:rsidRPr="00236B7A">
              <w:rPr>
                <w:rFonts w:cs="Arial"/>
                <w:vertAlign w:val="subscript"/>
              </w:rPr>
              <w:t xml:space="preserve"> </w:t>
            </w:r>
            <w:r w:rsidRPr="00236B7A">
              <w:rPr>
                <w:rFonts w:cs="Arial"/>
              </w:rPr>
              <w:t>+60 to</w:t>
            </w:r>
          </w:p>
          <w:p w14:paraId="193A8189" w14:textId="77777777" w:rsidR="0018175B" w:rsidRPr="00236B7A" w:rsidRDefault="0018175B" w:rsidP="0018175B">
            <w:pPr>
              <w:pStyle w:val="TAC"/>
              <w:rPr>
                <w:rFonts w:cs="Arial"/>
                <w:b/>
              </w:rPr>
            </w:pPr>
            <w:proofErr w:type="spellStart"/>
            <w:r w:rsidRPr="00236B7A">
              <w:rPr>
                <w:rFonts w:cs="Arial"/>
              </w:rPr>
              <w:t>F</w:t>
            </w:r>
            <w:r w:rsidRPr="00236B7A">
              <w:rPr>
                <w:rFonts w:cs="Arial"/>
                <w:vertAlign w:val="subscript"/>
              </w:rPr>
              <w:t>DL_high</w:t>
            </w:r>
            <w:proofErr w:type="spellEnd"/>
            <w:r w:rsidRPr="00236B7A">
              <w:rPr>
                <w:rFonts w:cs="Arial"/>
                <w:vertAlign w:val="subscript"/>
              </w:rPr>
              <w:t xml:space="preserve"> </w:t>
            </w:r>
            <w:r w:rsidRPr="00236B7A">
              <w:rPr>
                <w:rFonts w:cs="Arial"/>
              </w:rPr>
              <w:t xml:space="preserve">+85 </w:t>
            </w:r>
          </w:p>
        </w:tc>
        <w:tc>
          <w:tcPr>
            <w:tcW w:w="1710" w:type="dxa"/>
            <w:vAlign w:val="center"/>
          </w:tcPr>
          <w:p w14:paraId="74883610" w14:textId="77777777" w:rsidR="0018175B" w:rsidRPr="00236B7A" w:rsidRDefault="0018175B" w:rsidP="0018175B">
            <w:pPr>
              <w:pStyle w:val="TAC"/>
              <w:rPr>
                <w:rFonts w:cs="Arial"/>
              </w:rPr>
            </w:pPr>
            <w:proofErr w:type="spellStart"/>
            <w:r w:rsidRPr="00236B7A">
              <w:rPr>
                <w:rFonts w:cs="Arial"/>
              </w:rPr>
              <w:t>F</w:t>
            </w:r>
            <w:r w:rsidRPr="00236B7A">
              <w:rPr>
                <w:rFonts w:cs="Arial"/>
                <w:vertAlign w:val="subscript"/>
              </w:rPr>
              <w:t>DL_high</w:t>
            </w:r>
            <w:proofErr w:type="spellEnd"/>
            <w:r w:rsidRPr="00236B7A">
              <w:rPr>
                <w:rFonts w:cs="Arial"/>
                <w:vertAlign w:val="subscript"/>
              </w:rPr>
              <w:t xml:space="preserve"> </w:t>
            </w:r>
            <w:r w:rsidRPr="00236B7A">
              <w:rPr>
                <w:rFonts w:cs="Arial"/>
              </w:rPr>
              <w:t>+85 to</w:t>
            </w:r>
          </w:p>
          <w:p w14:paraId="288F0717" w14:textId="77777777" w:rsidR="0018175B" w:rsidRPr="00236B7A" w:rsidRDefault="0018175B" w:rsidP="0018175B">
            <w:pPr>
              <w:pStyle w:val="TAC"/>
              <w:rPr>
                <w:rFonts w:cs="Arial"/>
              </w:rPr>
            </w:pPr>
            <w:r w:rsidRPr="00236B7A">
              <w:rPr>
                <w:rFonts w:cs="Arial"/>
              </w:rPr>
              <w:t>+12750 MHz</w:t>
            </w:r>
          </w:p>
        </w:tc>
      </w:tr>
      <w:tr w:rsidR="0018175B" w:rsidRPr="00236B7A" w14:paraId="62A047FD" w14:textId="77777777" w:rsidTr="0018175B">
        <w:trPr>
          <w:jc w:val="center"/>
        </w:trPr>
        <w:tc>
          <w:tcPr>
            <w:tcW w:w="8357" w:type="dxa"/>
            <w:gridSpan w:val="6"/>
            <w:vAlign w:val="center"/>
          </w:tcPr>
          <w:p w14:paraId="00589D89" w14:textId="77777777" w:rsidR="0018175B" w:rsidRPr="00236B7A" w:rsidRDefault="0018175B" w:rsidP="0018175B">
            <w:pPr>
              <w:pStyle w:val="TAN"/>
              <w:rPr>
                <w:rFonts w:eastAsia="MS Mincho" w:cs="Arial"/>
              </w:rPr>
            </w:pPr>
            <w:r w:rsidRPr="00236B7A">
              <w:rPr>
                <w:rFonts w:eastAsia="MS Mincho" w:cs="Arial"/>
              </w:rPr>
              <w:t>NOTE:</w:t>
            </w:r>
            <w:r w:rsidRPr="00236B7A">
              <w:rPr>
                <w:rFonts w:eastAsia="MS Mincho" w:cs="Arial"/>
              </w:rPr>
              <w:tab/>
              <w:t>The power level of the interferer (</w:t>
            </w:r>
            <w:proofErr w:type="spellStart"/>
            <w:r w:rsidRPr="00236B7A">
              <w:rPr>
                <w:rFonts w:eastAsia="MS Mincho" w:cs="Arial"/>
              </w:rPr>
              <w:t>PInterferer</w:t>
            </w:r>
            <w:proofErr w:type="spellEnd"/>
            <w:r w:rsidRPr="00236B7A">
              <w:rPr>
                <w:rFonts w:eastAsia="MS Mincho" w:cs="Arial"/>
              </w:rPr>
              <w:t xml:space="preserve">) for Range 3 shall be modified to -20 dBm for </w:t>
            </w:r>
            <w:proofErr w:type="spellStart"/>
            <w:r w:rsidRPr="00236B7A">
              <w:rPr>
                <w:rFonts w:eastAsia="MS Mincho" w:cs="Arial"/>
              </w:rPr>
              <w:t>FInterferer</w:t>
            </w:r>
            <w:proofErr w:type="spellEnd"/>
            <w:r w:rsidRPr="00236B7A">
              <w:rPr>
                <w:rFonts w:eastAsia="MS Mincho" w:cs="Arial"/>
              </w:rPr>
              <w:t xml:space="preserve"> &gt; 4400 </w:t>
            </w:r>
            <w:proofErr w:type="spellStart"/>
            <w:r w:rsidRPr="00236B7A">
              <w:rPr>
                <w:rFonts w:eastAsia="MS Mincho" w:cs="Arial"/>
              </w:rPr>
              <w:t>MHz.</w:t>
            </w:r>
            <w:proofErr w:type="spellEnd"/>
          </w:p>
        </w:tc>
      </w:tr>
    </w:tbl>
    <w:p w14:paraId="39F6B018" w14:textId="77777777" w:rsidR="0018175B" w:rsidRPr="00236B7A" w:rsidRDefault="0018175B" w:rsidP="0018175B">
      <w:pPr>
        <w:spacing w:beforeLines="50" w:before="120"/>
        <w:rPr>
          <w:lang w:eastAsia="zh-CN"/>
        </w:rPr>
      </w:pPr>
    </w:p>
    <w:p w14:paraId="47CE6242" w14:textId="77777777" w:rsidR="0018175B" w:rsidRPr="00236B7A" w:rsidRDefault="0018175B" w:rsidP="0018175B">
      <w:pPr>
        <w:rPr>
          <w:rFonts w:eastAsia="Malgun Gothic"/>
        </w:rPr>
      </w:pPr>
      <w:r w:rsidRPr="00236B7A">
        <w:t xml:space="preserve">When UE is configured for simultaneous E-UTRA V2X </w:t>
      </w:r>
      <w:proofErr w:type="spellStart"/>
      <w:r w:rsidRPr="00236B7A">
        <w:t>sidelink</w:t>
      </w:r>
      <w:proofErr w:type="spellEnd"/>
      <w:r w:rsidRPr="00236B7A">
        <w:t xml:space="preserve"> and E-UTRA downlink reception for inter-band E-UTRA V2X / E-UTRA bands specified in Table 5.5G-2, the requirements in subclause 7.6.2.1G apply for the E-UTRA V2X </w:t>
      </w:r>
      <w:proofErr w:type="spellStart"/>
      <w:r w:rsidRPr="00236B7A">
        <w:t>sidelink</w:t>
      </w:r>
      <w:proofErr w:type="spellEnd"/>
      <w:r w:rsidRPr="00236B7A">
        <w:t xml:space="preserve"> reception and the requirements in </w:t>
      </w:r>
      <w:r w:rsidRPr="00236B7A">
        <w:rPr>
          <w:rFonts w:hint="eastAsia"/>
          <w:lang w:eastAsia="zh-CN"/>
        </w:rPr>
        <w:t xml:space="preserve">subclause </w:t>
      </w:r>
      <w:r w:rsidRPr="00236B7A">
        <w:rPr>
          <w:lang w:eastAsia="zh-CN"/>
        </w:rPr>
        <w:t>7.6.2.1</w:t>
      </w:r>
      <w:r w:rsidRPr="00236B7A">
        <w:t xml:space="preserve"> apply for the E-UTRA downlink reception while all downlink carriers are active.</w:t>
      </w:r>
    </w:p>
    <w:p w14:paraId="539C5A23" w14:textId="77777777" w:rsidR="0018175B" w:rsidRPr="00236B7A" w:rsidRDefault="0018175B" w:rsidP="0018175B">
      <w:r w:rsidRPr="00236B7A">
        <w:t xml:space="preserve">For intra-band contiguous </w:t>
      </w:r>
      <w:r w:rsidRPr="00236B7A">
        <w:rPr>
          <w:rFonts w:eastAsia="SimSun" w:hint="eastAsia"/>
          <w:lang w:eastAsia="zh-CN"/>
        </w:rPr>
        <w:t>multi-carrier</w:t>
      </w:r>
      <w:r w:rsidRPr="00236B7A">
        <w:t xml:space="preserve"> operation,</w:t>
      </w:r>
      <w:r w:rsidRPr="00236B7A">
        <w:rPr>
          <w:rFonts w:cs="v4.2.0" w:hint="eastAsia"/>
        </w:rPr>
        <w:t xml:space="preserve"> </w:t>
      </w:r>
      <w:r w:rsidRPr="00236B7A">
        <w:rPr>
          <w:rFonts w:hint="eastAsia"/>
          <w:lang w:eastAsia="zh-CN"/>
        </w:rPr>
        <w:t>t</w:t>
      </w:r>
      <w:r w:rsidRPr="00236B7A">
        <w:t xml:space="preserve">he </w:t>
      </w:r>
      <w:r w:rsidRPr="00236B7A">
        <w:rPr>
          <w:rFonts w:hint="eastAsia"/>
          <w:lang w:eastAsia="zh-CN"/>
        </w:rPr>
        <w:t xml:space="preserve">V2X </w:t>
      </w:r>
      <w:r w:rsidRPr="00236B7A">
        <w:t xml:space="preserve">UE throughput shall be ≥ 95% of the maximum throughput of the reference measurement channels as specified in Annex </w:t>
      </w:r>
      <w:r w:rsidRPr="00236B7A">
        <w:rPr>
          <w:rFonts w:hint="eastAsia"/>
          <w:lang w:eastAsia="zh-CN"/>
        </w:rPr>
        <w:t>A.8.2</w:t>
      </w:r>
      <w:r w:rsidRPr="00236B7A">
        <w:t xml:space="preserve"> with parameters specified in Tables 7.6.2.1</w:t>
      </w:r>
      <w:r w:rsidRPr="00236B7A">
        <w:rPr>
          <w:rFonts w:hint="eastAsia"/>
          <w:lang w:eastAsia="zh-CN"/>
        </w:rPr>
        <w:t>G</w:t>
      </w:r>
      <w:r w:rsidRPr="00236B7A">
        <w:t>-</w:t>
      </w:r>
      <w:r w:rsidRPr="00236B7A">
        <w:rPr>
          <w:rFonts w:eastAsia="Malgun Gothic" w:hint="eastAsia"/>
        </w:rPr>
        <w:t xml:space="preserve">3 and </w:t>
      </w:r>
      <w:r w:rsidRPr="00236B7A">
        <w:t>7.6.2.1</w:t>
      </w:r>
      <w:r w:rsidRPr="00236B7A">
        <w:rPr>
          <w:rFonts w:hint="eastAsia"/>
          <w:lang w:eastAsia="zh-CN"/>
        </w:rPr>
        <w:t>G</w:t>
      </w:r>
      <w:r w:rsidRPr="00236B7A">
        <w:t>-</w:t>
      </w:r>
      <w:r w:rsidRPr="00236B7A">
        <w:rPr>
          <w:rFonts w:eastAsia="Malgun Gothic" w:hint="eastAsia"/>
        </w:rPr>
        <w:t>4</w:t>
      </w:r>
      <w:r w:rsidRPr="00236B7A">
        <w:t>.</w:t>
      </w:r>
    </w:p>
    <w:p w14:paraId="303ADA97" w14:textId="77777777" w:rsidR="0018175B" w:rsidRPr="00236B7A" w:rsidRDefault="0018175B" w:rsidP="0018175B">
      <w:pPr>
        <w:rPr>
          <w:lang w:val="en-US"/>
        </w:rPr>
      </w:pPr>
      <w:r w:rsidRPr="00236B7A">
        <w:t xml:space="preserve">For Table </w:t>
      </w:r>
      <w:smartTag w:uri="urn:schemas-microsoft-com:office:smarttags" w:element="chsdate">
        <w:smartTagPr>
          <w:attr w:name="IsROCDate" w:val="False"/>
          <w:attr w:name="IsLunarDate" w:val="False"/>
          <w:attr w:name="Day" w:val="30"/>
          <w:attr w:name="Month" w:val="12"/>
          <w:attr w:name="Year" w:val="1899"/>
        </w:smartTagPr>
        <w:r w:rsidRPr="00236B7A">
          <w:t>7.6.2</w:t>
        </w:r>
      </w:smartTag>
      <w:r w:rsidRPr="00236B7A">
        <w:t>.1</w:t>
      </w:r>
      <w:r w:rsidRPr="00236B7A">
        <w:rPr>
          <w:rFonts w:hint="eastAsia"/>
          <w:lang w:eastAsia="zh-CN"/>
        </w:rPr>
        <w:t>G</w:t>
      </w:r>
      <w:r w:rsidRPr="00236B7A">
        <w:t>-</w:t>
      </w:r>
      <w:r w:rsidRPr="00236B7A">
        <w:rPr>
          <w:rFonts w:eastAsia="Malgun Gothic" w:hint="eastAsia"/>
        </w:rPr>
        <w:t>4</w:t>
      </w:r>
      <w:r w:rsidRPr="00236B7A">
        <w:t xml:space="preserve"> in frequency range 1, 2 and 3, up to </w:t>
      </w:r>
      <w:r w:rsidRPr="00236B7A">
        <w:rPr>
          <w:position w:val="-10"/>
        </w:rPr>
        <w:object w:dxaOrig="1800" w:dyaOrig="300" w14:anchorId="217E279B">
          <v:shape id="_x0000_i1033" type="#_x0000_t75" style="width:82.8pt;height:14.4pt" o:ole="">
            <v:imagedata r:id="rId29" o:title=""/>
          </v:shape>
          <o:OLEObject Type="Embed" ProgID="Equation.3" ShapeID="_x0000_i1033" DrawAspect="Content" ObjectID="_1792584049" r:id="rId30"/>
        </w:object>
      </w:r>
      <w:r w:rsidRPr="00236B7A">
        <w:t>exceptions are allowed for spurious response frequencies in each assigned frequency channel when measured using a 1MHz step size. For these exceptions the requirements of subclause 7.7 spurious response are applicable.</w:t>
      </w:r>
    </w:p>
    <w:p w14:paraId="5CE09F95" w14:textId="77777777" w:rsidR="0018175B" w:rsidRPr="00236B7A" w:rsidRDefault="0018175B" w:rsidP="0018175B">
      <w:pPr>
        <w:pStyle w:val="TH"/>
        <w:rPr>
          <w:lang w:eastAsia="zh-CN"/>
        </w:rPr>
      </w:pPr>
      <w:r w:rsidRPr="00236B7A">
        <w:t xml:space="preserve">Table </w:t>
      </w:r>
      <w:smartTag w:uri="urn:schemas-microsoft-com:office:smarttags" w:element="chsdate">
        <w:smartTagPr>
          <w:attr w:name="IsROCDate" w:val="False"/>
          <w:attr w:name="IsLunarDate" w:val="False"/>
          <w:attr w:name="Day" w:val="30"/>
          <w:attr w:name="Month" w:val="12"/>
          <w:attr w:name="Year" w:val="1899"/>
        </w:smartTagPr>
        <w:r w:rsidRPr="00236B7A">
          <w:t>7.6.2</w:t>
        </w:r>
      </w:smartTag>
      <w:r w:rsidRPr="00236B7A">
        <w:t>.1</w:t>
      </w:r>
      <w:r w:rsidRPr="00236B7A">
        <w:rPr>
          <w:rFonts w:hint="eastAsia"/>
          <w:lang w:eastAsia="zh-CN"/>
        </w:rPr>
        <w:t>G</w:t>
      </w:r>
      <w:r w:rsidRPr="00236B7A">
        <w:t>-</w:t>
      </w:r>
      <w:r w:rsidRPr="00236B7A">
        <w:rPr>
          <w:rFonts w:eastAsia="Malgun Gothic" w:hint="eastAsia"/>
        </w:rPr>
        <w:t>3:</w:t>
      </w:r>
      <w:r w:rsidRPr="00236B7A">
        <w:rPr>
          <w:rFonts w:hint="eastAsia"/>
          <w:lang w:eastAsia="zh-CN"/>
        </w:rPr>
        <w:t xml:space="preserve"> </w:t>
      </w:r>
      <w:r w:rsidRPr="00236B7A">
        <w:t>Out-of-band blocking parameters</w:t>
      </w:r>
      <w:r w:rsidRPr="00236B7A">
        <w:rPr>
          <w:rFonts w:hint="eastAsia"/>
          <w:lang w:eastAsia="zh-CN"/>
        </w:rPr>
        <w:t xml:space="preserve"> </w:t>
      </w:r>
      <w:r w:rsidRPr="00236B7A">
        <w:rPr>
          <w:rFonts w:eastAsia="Osaka"/>
        </w:rPr>
        <w:t xml:space="preserve">for intra-band contiguous </w:t>
      </w:r>
      <w:r w:rsidRPr="00236B7A">
        <w:rPr>
          <w:rFonts w:eastAsia="SimSun" w:hint="eastAsia"/>
          <w:lang w:eastAsia="zh-CN"/>
        </w:rPr>
        <w:t>multi-carrier</w:t>
      </w:r>
      <w:r w:rsidRPr="00236B7A">
        <w:rPr>
          <w:rFonts w:hint="eastAsia"/>
          <w:lang w:eastAsia="zh-CN"/>
        </w:rPr>
        <w:t xml:space="preserve"> for V2X</w:t>
      </w:r>
      <w:r w:rsidRPr="00236B7A">
        <w:rPr>
          <w:lang w:eastAsia="zh-CN"/>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6"/>
        <w:gridCol w:w="666"/>
        <w:gridCol w:w="795"/>
        <w:gridCol w:w="1473"/>
        <w:gridCol w:w="794"/>
        <w:gridCol w:w="775"/>
        <w:gridCol w:w="750"/>
      </w:tblGrid>
      <w:tr w:rsidR="0018175B" w:rsidRPr="00236B7A" w14:paraId="7089B071" w14:textId="77777777" w:rsidTr="0018175B">
        <w:trPr>
          <w:jc w:val="center"/>
        </w:trPr>
        <w:tc>
          <w:tcPr>
            <w:tcW w:w="0" w:type="auto"/>
            <w:vMerge w:val="restart"/>
          </w:tcPr>
          <w:p w14:paraId="3056F0F8" w14:textId="77777777" w:rsidR="0018175B" w:rsidRPr="00236B7A" w:rsidRDefault="0018175B" w:rsidP="0018175B">
            <w:pPr>
              <w:pStyle w:val="TAH"/>
              <w:rPr>
                <w:rFonts w:cs="Arial"/>
              </w:rPr>
            </w:pPr>
            <w:r w:rsidRPr="00236B7A">
              <w:rPr>
                <w:rFonts w:cs="Arial"/>
              </w:rPr>
              <w:t>Rx Parameter</w:t>
            </w:r>
          </w:p>
        </w:tc>
        <w:tc>
          <w:tcPr>
            <w:tcW w:w="0" w:type="auto"/>
            <w:vMerge w:val="restart"/>
          </w:tcPr>
          <w:p w14:paraId="12672BC5" w14:textId="77777777" w:rsidR="0018175B" w:rsidRPr="00236B7A" w:rsidRDefault="0018175B" w:rsidP="0018175B">
            <w:pPr>
              <w:pStyle w:val="TAH"/>
              <w:rPr>
                <w:rFonts w:cs="Arial"/>
              </w:rPr>
            </w:pPr>
            <w:r w:rsidRPr="00236B7A">
              <w:rPr>
                <w:rFonts w:cs="Arial"/>
              </w:rPr>
              <w:t xml:space="preserve">Units </w:t>
            </w:r>
          </w:p>
        </w:tc>
        <w:tc>
          <w:tcPr>
            <w:tcW w:w="0" w:type="auto"/>
            <w:gridSpan w:val="5"/>
          </w:tcPr>
          <w:p w14:paraId="1B06D798" w14:textId="77777777" w:rsidR="0018175B" w:rsidRPr="00236B7A" w:rsidRDefault="0018175B" w:rsidP="0018175B">
            <w:pPr>
              <w:pStyle w:val="TAH"/>
              <w:rPr>
                <w:rFonts w:cs="Arial"/>
              </w:rPr>
            </w:pPr>
            <w:r w:rsidRPr="00236B7A">
              <w:rPr>
                <w:rFonts w:cs="Arial"/>
              </w:rPr>
              <w:t>V2X Bandwidth Class</w:t>
            </w:r>
          </w:p>
        </w:tc>
      </w:tr>
      <w:tr w:rsidR="0018175B" w:rsidRPr="00236B7A" w14:paraId="20C99242" w14:textId="77777777" w:rsidTr="0018175B">
        <w:trPr>
          <w:jc w:val="center"/>
        </w:trPr>
        <w:tc>
          <w:tcPr>
            <w:tcW w:w="0" w:type="auto"/>
            <w:vMerge/>
          </w:tcPr>
          <w:p w14:paraId="6D42D12A" w14:textId="77777777" w:rsidR="0018175B" w:rsidRPr="00236B7A" w:rsidRDefault="0018175B" w:rsidP="0018175B">
            <w:pPr>
              <w:pStyle w:val="TAH"/>
              <w:rPr>
                <w:rFonts w:cs="Arial"/>
              </w:rPr>
            </w:pPr>
          </w:p>
        </w:tc>
        <w:tc>
          <w:tcPr>
            <w:tcW w:w="0" w:type="auto"/>
            <w:vMerge/>
          </w:tcPr>
          <w:p w14:paraId="375F2AAD" w14:textId="77777777" w:rsidR="0018175B" w:rsidRPr="00236B7A" w:rsidRDefault="0018175B" w:rsidP="0018175B">
            <w:pPr>
              <w:pStyle w:val="TAH"/>
              <w:rPr>
                <w:rFonts w:cs="Arial"/>
              </w:rPr>
            </w:pPr>
          </w:p>
        </w:tc>
        <w:tc>
          <w:tcPr>
            <w:tcW w:w="0" w:type="auto"/>
          </w:tcPr>
          <w:p w14:paraId="58F4F069" w14:textId="77777777" w:rsidR="0018175B" w:rsidRPr="00236B7A" w:rsidRDefault="0018175B" w:rsidP="0018175B">
            <w:pPr>
              <w:pStyle w:val="TAH"/>
              <w:rPr>
                <w:rFonts w:cs="Arial"/>
              </w:rPr>
            </w:pPr>
            <w:r w:rsidRPr="00236B7A">
              <w:rPr>
                <w:rFonts w:cs="Arial"/>
              </w:rPr>
              <w:t>B</w:t>
            </w:r>
          </w:p>
        </w:tc>
        <w:tc>
          <w:tcPr>
            <w:tcW w:w="0" w:type="auto"/>
          </w:tcPr>
          <w:p w14:paraId="47B7C383" w14:textId="77777777" w:rsidR="0018175B" w:rsidRPr="00236B7A" w:rsidRDefault="0018175B" w:rsidP="0018175B">
            <w:pPr>
              <w:pStyle w:val="TAH"/>
              <w:rPr>
                <w:rFonts w:cs="Arial"/>
              </w:rPr>
            </w:pPr>
            <w:r w:rsidRPr="00236B7A">
              <w:rPr>
                <w:rFonts w:cs="Arial"/>
              </w:rPr>
              <w:t>C</w:t>
            </w:r>
            <w:r w:rsidRPr="00236B7A">
              <w:rPr>
                <w:rFonts w:cs="Arial" w:hint="eastAsia"/>
                <w:lang w:eastAsia="zh-CN"/>
              </w:rPr>
              <w:t>/</w:t>
            </w:r>
            <w:r w:rsidRPr="00236B7A">
              <w:rPr>
                <w:rFonts w:cs="Arial" w:hint="eastAsia"/>
                <w:kern w:val="2"/>
                <w:lang w:eastAsia="zh-CN"/>
              </w:rPr>
              <w:t xml:space="preserve"> C</w:t>
            </w:r>
            <w:r w:rsidRPr="00236B7A">
              <w:rPr>
                <w:rFonts w:cs="Arial" w:hint="eastAsia"/>
                <w:kern w:val="2"/>
                <w:vertAlign w:val="subscript"/>
                <w:lang w:eastAsia="zh-CN"/>
              </w:rPr>
              <w:t>1</w:t>
            </w:r>
          </w:p>
        </w:tc>
        <w:tc>
          <w:tcPr>
            <w:tcW w:w="0" w:type="auto"/>
          </w:tcPr>
          <w:p w14:paraId="6FD44A7C" w14:textId="77777777" w:rsidR="0018175B" w:rsidRPr="00236B7A" w:rsidRDefault="0018175B" w:rsidP="0018175B">
            <w:pPr>
              <w:pStyle w:val="TAH"/>
              <w:rPr>
                <w:rFonts w:cs="Arial"/>
              </w:rPr>
            </w:pPr>
            <w:r w:rsidRPr="00236B7A">
              <w:rPr>
                <w:rFonts w:cs="Arial"/>
              </w:rPr>
              <w:t>D</w:t>
            </w:r>
          </w:p>
        </w:tc>
        <w:tc>
          <w:tcPr>
            <w:tcW w:w="0" w:type="auto"/>
          </w:tcPr>
          <w:p w14:paraId="3E3A6557" w14:textId="77777777" w:rsidR="0018175B" w:rsidRPr="00236B7A" w:rsidRDefault="0018175B" w:rsidP="0018175B">
            <w:pPr>
              <w:pStyle w:val="TAH"/>
              <w:rPr>
                <w:rFonts w:cs="Arial"/>
              </w:rPr>
            </w:pPr>
            <w:r w:rsidRPr="00236B7A">
              <w:rPr>
                <w:rFonts w:cs="Arial"/>
              </w:rPr>
              <w:t>E</w:t>
            </w:r>
          </w:p>
        </w:tc>
        <w:tc>
          <w:tcPr>
            <w:tcW w:w="0" w:type="auto"/>
          </w:tcPr>
          <w:p w14:paraId="614EA2D4" w14:textId="77777777" w:rsidR="0018175B" w:rsidRPr="00236B7A" w:rsidRDefault="0018175B" w:rsidP="0018175B">
            <w:pPr>
              <w:pStyle w:val="TAH"/>
              <w:rPr>
                <w:rFonts w:cs="Arial"/>
              </w:rPr>
            </w:pPr>
            <w:r w:rsidRPr="00236B7A">
              <w:rPr>
                <w:rFonts w:cs="Arial"/>
              </w:rPr>
              <w:t>F</w:t>
            </w:r>
          </w:p>
        </w:tc>
      </w:tr>
      <w:tr w:rsidR="0018175B" w:rsidRPr="00236B7A" w14:paraId="4C4D4894" w14:textId="77777777" w:rsidTr="0018175B">
        <w:trPr>
          <w:jc w:val="center"/>
        </w:trPr>
        <w:tc>
          <w:tcPr>
            <w:tcW w:w="0" w:type="auto"/>
            <w:vMerge w:val="restart"/>
            <w:vAlign w:val="center"/>
          </w:tcPr>
          <w:p w14:paraId="6FFCAF63" w14:textId="77777777" w:rsidR="0018175B" w:rsidRPr="00236B7A" w:rsidRDefault="0018175B" w:rsidP="0018175B">
            <w:pPr>
              <w:pStyle w:val="TAL"/>
              <w:rPr>
                <w:rFonts w:cs="Arial"/>
                <w:b/>
                <w:kern w:val="2"/>
              </w:rPr>
            </w:pPr>
            <w:r w:rsidRPr="00236B7A">
              <w:rPr>
                <w:rFonts w:cs="Arial"/>
                <w:kern w:val="2"/>
              </w:rPr>
              <w:t xml:space="preserve">Pw in Transmission Bandwidth Configuration, per CC </w:t>
            </w:r>
          </w:p>
        </w:tc>
        <w:tc>
          <w:tcPr>
            <w:tcW w:w="0" w:type="auto"/>
            <w:vMerge w:val="restart"/>
            <w:vAlign w:val="center"/>
          </w:tcPr>
          <w:p w14:paraId="4BE158C2" w14:textId="77777777" w:rsidR="0018175B" w:rsidRPr="00236B7A" w:rsidRDefault="0018175B" w:rsidP="0018175B">
            <w:pPr>
              <w:pStyle w:val="TAC"/>
              <w:rPr>
                <w:rFonts w:cs="Arial"/>
                <w:b/>
                <w:kern w:val="2"/>
              </w:rPr>
            </w:pPr>
            <w:r w:rsidRPr="00236B7A">
              <w:rPr>
                <w:rFonts w:cs="Arial"/>
                <w:kern w:val="2"/>
              </w:rPr>
              <w:t>dBm</w:t>
            </w:r>
          </w:p>
        </w:tc>
        <w:tc>
          <w:tcPr>
            <w:tcW w:w="0" w:type="auto"/>
            <w:gridSpan w:val="5"/>
            <w:vAlign w:val="center"/>
          </w:tcPr>
          <w:p w14:paraId="1F16E49E" w14:textId="77777777" w:rsidR="0018175B" w:rsidRPr="00236B7A" w:rsidRDefault="0018175B" w:rsidP="0018175B">
            <w:pPr>
              <w:pStyle w:val="TAC"/>
              <w:rPr>
                <w:rFonts w:cs="Arial"/>
                <w:b/>
                <w:kern w:val="2"/>
              </w:rPr>
            </w:pPr>
            <w:r w:rsidRPr="00236B7A">
              <w:rPr>
                <w:rFonts w:cs="Arial"/>
                <w:kern w:val="2"/>
              </w:rPr>
              <w:t>REFSENS + V2X Bandwidth Class specific value below</w:t>
            </w:r>
          </w:p>
        </w:tc>
      </w:tr>
      <w:tr w:rsidR="0018175B" w:rsidRPr="00236B7A" w14:paraId="18861A22" w14:textId="77777777" w:rsidTr="0018175B">
        <w:trPr>
          <w:jc w:val="center"/>
        </w:trPr>
        <w:tc>
          <w:tcPr>
            <w:tcW w:w="0" w:type="auto"/>
            <w:vMerge/>
            <w:vAlign w:val="center"/>
          </w:tcPr>
          <w:p w14:paraId="4BE64509" w14:textId="77777777" w:rsidR="0018175B" w:rsidRPr="00236B7A" w:rsidRDefault="0018175B" w:rsidP="0018175B">
            <w:pPr>
              <w:pStyle w:val="BodyText"/>
              <w:rPr>
                <w:rFonts w:ascii="Arial" w:hAnsi="Arial" w:cs="Arial"/>
                <w:i/>
                <w:kern w:val="2"/>
                <w:sz w:val="18"/>
                <w:szCs w:val="18"/>
                <w:lang w:eastAsia="zh-CN"/>
              </w:rPr>
            </w:pPr>
          </w:p>
        </w:tc>
        <w:tc>
          <w:tcPr>
            <w:tcW w:w="0" w:type="auto"/>
            <w:vMerge/>
            <w:vAlign w:val="center"/>
          </w:tcPr>
          <w:p w14:paraId="5BF339FE" w14:textId="77777777" w:rsidR="0018175B" w:rsidRPr="00236B7A" w:rsidRDefault="0018175B" w:rsidP="0018175B">
            <w:pPr>
              <w:pStyle w:val="TAC"/>
              <w:rPr>
                <w:rFonts w:cs="Arial"/>
                <w:kern w:val="2"/>
              </w:rPr>
            </w:pPr>
          </w:p>
        </w:tc>
        <w:tc>
          <w:tcPr>
            <w:tcW w:w="0" w:type="auto"/>
            <w:vAlign w:val="center"/>
          </w:tcPr>
          <w:p w14:paraId="1D04A94E" w14:textId="77777777" w:rsidR="0018175B" w:rsidRPr="00236B7A" w:rsidRDefault="0018175B" w:rsidP="0018175B">
            <w:pPr>
              <w:pStyle w:val="TAC"/>
              <w:rPr>
                <w:rFonts w:cs="Arial"/>
                <w:kern w:val="2"/>
              </w:rPr>
            </w:pPr>
            <w:r w:rsidRPr="00236B7A">
              <w:rPr>
                <w:rFonts w:cs="Arial"/>
                <w:kern w:val="2"/>
              </w:rPr>
              <w:t>9</w:t>
            </w:r>
          </w:p>
        </w:tc>
        <w:tc>
          <w:tcPr>
            <w:tcW w:w="0" w:type="auto"/>
            <w:vAlign w:val="center"/>
          </w:tcPr>
          <w:p w14:paraId="56DFDB9E" w14:textId="77777777" w:rsidR="0018175B" w:rsidRPr="00236B7A" w:rsidRDefault="0018175B" w:rsidP="0018175B">
            <w:pPr>
              <w:pStyle w:val="TAC"/>
              <w:rPr>
                <w:rFonts w:cs="Arial"/>
                <w:kern w:val="2"/>
              </w:rPr>
            </w:pPr>
            <w:r w:rsidRPr="00236B7A">
              <w:rPr>
                <w:rFonts w:cs="Arial" w:hint="eastAsia"/>
                <w:kern w:val="2"/>
                <w:lang w:eastAsia="zh-CN"/>
              </w:rPr>
              <w:t>9</w:t>
            </w:r>
          </w:p>
        </w:tc>
        <w:tc>
          <w:tcPr>
            <w:tcW w:w="0" w:type="auto"/>
            <w:vAlign w:val="center"/>
          </w:tcPr>
          <w:p w14:paraId="64F924C6" w14:textId="77777777" w:rsidR="0018175B" w:rsidRPr="00236B7A" w:rsidRDefault="0018175B" w:rsidP="0018175B">
            <w:pPr>
              <w:pStyle w:val="TAC"/>
              <w:rPr>
                <w:rFonts w:cs="Arial"/>
                <w:kern w:val="2"/>
              </w:rPr>
            </w:pPr>
          </w:p>
        </w:tc>
        <w:tc>
          <w:tcPr>
            <w:tcW w:w="0" w:type="auto"/>
            <w:vAlign w:val="center"/>
          </w:tcPr>
          <w:p w14:paraId="45049ABE" w14:textId="77777777" w:rsidR="0018175B" w:rsidRPr="00236B7A" w:rsidRDefault="0018175B" w:rsidP="0018175B">
            <w:pPr>
              <w:pStyle w:val="TAC"/>
              <w:rPr>
                <w:rFonts w:cs="Arial"/>
                <w:kern w:val="2"/>
              </w:rPr>
            </w:pPr>
          </w:p>
        </w:tc>
        <w:tc>
          <w:tcPr>
            <w:tcW w:w="0" w:type="auto"/>
            <w:vAlign w:val="center"/>
          </w:tcPr>
          <w:p w14:paraId="5CB14A8E" w14:textId="77777777" w:rsidR="0018175B" w:rsidRPr="00236B7A" w:rsidRDefault="0018175B" w:rsidP="0018175B">
            <w:pPr>
              <w:pStyle w:val="TAC"/>
              <w:rPr>
                <w:rFonts w:cs="Arial"/>
                <w:kern w:val="2"/>
              </w:rPr>
            </w:pPr>
          </w:p>
        </w:tc>
      </w:tr>
    </w:tbl>
    <w:p w14:paraId="6BA53715" w14:textId="77777777" w:rsidR="0018175B" w:rsidRPr="00236B7A" w:rsidRDefault="0018175B" w:rsidP="0018175B"/>
    <w:p w14:paraId="3C3F0B54" w14:textId="77777777" w:rsidR="0018175B" w:rsidRPr="00236B7A" w:rsidRDefault="0018175B" w:rsidP="0018175B">
      <w:pPr>
        <w:pStyle w:val="TH"/>
        <w:rPr>
          <w:lang w:eastAsia="zh-CN"/>
        </w:rPr>
      </w:pPr>
      <w:r w:rsidRPr="00236B7A">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236B7A">
          <w:t>7.6.2</w:t>
        </w:r>
      </w:smartTag>
      <w:r w:rsidRPr="00236B7A">
        <w:t>.1</w:t>
      </w:r>
      <w:r w:rsidRPr="00236B7A">
        <w:rPr>
          <w:rFonts w:hint="eastAsia"/>
          <w:lang w:eastAsia="zh-CN"/>
        </w:rPr>
        <w:t>G</w:t>
      </w:r>
      <w:r w:rsidRPr="00236B7A">
        <w:t>-</w:t>
      </w:r>
      <w:r w:rsidRPr="00236B7A">
        <w:rPr>
          <w:rFonts w:eastAsia="Malgun Gothic" w:hint="eastAsia"/>
        </w:rPr>
        <w:t>4:</w:t>
      </w:r>
      <w:r w:rsidRPr="00236B7A">
        <w:rPr>
          <w:rFonts w:hint="eastAsia"/>
          <w:lang w:eastAsia="zh-CN"/>
        </w:rPr>
        <w:t xml:space="preserve"> </w:t>
      </w:r>
      <w:r w:rsidRPr="00236B7A">
        <w:t>Out of band blocking</w:t>
      </w:r>
      <w:r w:rsidRPr="00236B7A">
        <w:rPr>
          <w:rFonts w:hint="eastAsia"/>
          <w:lang w:eastAsia="zh-CN"/>
        </w:rPr>
        <w:t xml:space="preserve"> </w:t>
      </w:r>
      <w:r w:rsidRPr="00236B7A">
        <w:rPr>
          <w:rFonts w:eastAsia="Osaka"/>
        </w:rPr>
        <w:t xml:space="preserve">for intra-band contiguous </w:t>
      </w:r>
      <w:r w:rsidRPr="00236B7A">
        <w:rPr>
          <w:rFonts w:eastAsia="SimSun" w:hint="eastAsia"/>
          <w:lang w:eastAsia="zh-CN"/>
        </w:rPr>
        <w:t>multi-carrier</w:t>
      </w:r>
      <w:r w:rsidRPr="00236B7A">
        <w:rPr>
          <w:rFonts w:hint="eastAsia"/>
          <w:lang w:eastAsia="zh-CN"/>
        </w:rPr>
        <w:t xml:space="preserve"> for V2X</w:t>
      </w:r>
      <w:r w:rsidRPr="00236B7A">
        <w:rPr>
          <w:lang w:eastAsia="zh-CN"/>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5"/>
        <w:gridCol w:w="1507"/>
        <w:gridCol w:w="825"/>
        <w:gridCol w:w="1428"/>
        <w:gridCol w:w="1428"/>
        <w:gridCol w:w="1446"/>
      </w:tblGrid>
      <w:tr w:rsidR="0018175B" w:rsidRPr="00236B7A" w14:paraId="3B0AC40C" w14:textId="77777777" w:rsidTr="0018175B">
        <w:trPr>
          <w:jc w:val="center"/>
        </w:trPr>
        <w:tc>
          <w:tcPr>
            <w:tcW w:w="0" w:type="auto"/>
            <w:vMerge w:val="restart"/>
            <w:shd w:val="clear" w:color="auto" w:fill="auto"/>
          </w:tcPr>
          <w:p w14:paraId="59A2622B" w14:textId="77777777" w:rsidR="0018175B" w:rsidRPr="00236B7A" w:rsidRDefault="0018175B" w:rsidP="0018175B">
            <w:pPr>
              <w:pStyle w:val="TAH"/>
              <w:rPr>
                <w:rFonts w:cs="Arial"/>
              </w:rPr>
            </w:pPr>
            <w:r w:rsidRPr="00236B7A">
              <w:rPr>
                <w:rFonts w:cs="Arial" w:hint="eastAsia"/>
                <w:lang w:eastAsia="zh-CN"/>
              </w:rPr>
              <w:t xml:space="preserve">V2X </w:t>
            </w:r>
            <w:r w:rsidRPr="00236B7A">
              <w:rPr>
                <w:rFonts w:eastAsia="SimSun" w:hint="eastAsia"/>
                <w:lang w:eastAsia="zh-CN"/>
              </w:rPr>
              <w:t>multi-carrier</w:t>
            </w:r>
            <w:r w:rsidRPr="00236B7A">
              <w:rPr>
                <w:rFonts w:cs="Arial"/>
              </w:rPr>
              <w:t xml:space="preserve"> configuration</w:t>
            </w:r>
          </w:p>
        </w:tc>
        <w:tc>
          <w:tcPr>
            <w:tcW w:w="0" w:type="auto"/>
            <w:vMerge w:val="restart"/>
          </w:tcPr>
          <w:p w14:paraId="459CDE7E" w14:textId="77777777" w:rsidR="0018175B" w:rsidRPr="00236B7A" w:rsidRDefault="0018175B" w:rsidP="0018175B">
            <w:pPr>
              <w:pStyle w:val="TAH"/>
              <w:rPr>
                <w:rFonts w:cs="Arial"/>
              </w:rPr>
            </w:pPr>
            <w:r w:rsidRPr="00236B7A">
              <w:rPr>
                <w:rFonts w:cs="Arial"/>
              </w:rPr>
              <w:t>Parameter</w:t>
            </w:r>
          </w:p>
        </w:tc>
        <w:tc>
          <w:tcPr>
            <w:tcW w:w="0" w:type="auto"/>
            <w:vMerge w:val="restart"/>
          </w:tcPr>
          <w:p w14:paraId="2E105D91" w14:textId="77777777" w:rsidR="0018175B" w:rsidRPr="00236B7A" w:rsidRDefault="0018175B" w:rsidP="0018175B">
            <w:pPr>
              <w:pStyle w:val="TAH"/>
              <w:rPr>
                <w:rFonts w:cs="Arial"/>
              </w:rPr>
            </w:pPr>
            <w:r w:rsidRPr="00236B7A">
              <w:rPr>
                <w:rFonts w:cs="Arial"/>
              </w:rPr>
              <w:t xml:space="preserve">Units </w:t>
            </w:r>
          </w:p>
        </w:tc>
        <w:tc>
          <w:tcPr>
            <w:tcW w:w="0" w:type="auto"/>
            <w:gridSpan w:val="3"/>
          </w:tcPr>
          <w:p w14:paraId="44E25CB1" w14:textId="77777777" w:rsidR="0018175B" w:rsidRPr="00236B7A" w:rsidRDefault="0018175B" w:rsidP="0018175B">
            <w:pPr>
              <w:pStyle w:val="TAH"/>
              <w:rPr>
                <w:rFonts w:cs="Arial"/>
              </w:rPr>
            </w:pPr>
            <w:r w:rsidRPr="00236B7A">
              <w:rPr>
                <w:rFonts w:cs="Arial"/>
              </w:rPr>
              <w:t xml:space="preserve">Frequency </w:t>
            </w:r>
          </w:p>
        </w:tc>
      </w:tr>
      <w:tr w:rsidR="0018175B" w:rsidRPr="00236B7A" w14:paraId="207B7E8F" w14:textId="77777777" w:rsidTr="0018175B">
        <w:trPr>
          <w:jc w:val="center"/>
        </w:trPr>
        <w:tc>
          <w:tcPr>
            <w:tcW w:w="0" w:type="auto"/>
            <w:vMerge/>
            <w:shd w:val="clear" w:color="auto" w:fill="auto"/>
          </w:tcPr>
          <w:p w14:paraId="270FE0B8" w14:textId="77777777" w:rsidR="0018175B" w:rsidRPr="00236B7A" w:rsidRDefault="0018175B" w:rsidP="0018175B">
            <w:pPr>
              <w:pStyle w:val="TAH"/>
              <w:rPr>
                <w:rFonts w:cs="Arial"/>
              </w:rPr>
            </w:pPr>
          </w:p>
        </w:tc>
        <w:tc>
          <w:tcPr>
            <w:tcW w:w="0" w:type="auto"/>
            <w:vMerge/>
          </w:tcPr>
          <w:p w14:paraId="272CBCF3" w14:textId="77777777" w:rsidR="0018175B" w:rsidRPr="00236B7A" w:rsidRDefault="0018175B" w:rsidP="0018175B">
            <w:pPr>
              <w:pStyle w:val="TAH"/>
              <w:rPr>
                <w:rFonts w:cs="Arial"/>
              </w:rPr>
            </w:pPr>
          </w:p>
        </w:tc>
        <w:tc>
          <w:tcPr>
            <w:tcW w:w="0" w:type="auto"/>
            <w:vMerge/>
          </w:tcPr>
          <w:p w14:paraId="7A598267" w14:textId="77777777" w:rsidR="0018175B" w:rsidRPr="00236B7A" w:rsidRDefault="0018175B" w:rsidP="0018175B">
            <w:pPr>
              <w:pStyle w:val="TAH"/>
              <w:rPr>
                <w:rFonts w:cs="Arial"/>
              </w:rPr>
            </w:pPr>
          </w:p>
        </w:tc>
        <w:tc>
          <w:tcPr>
            <w:tcW w:w="0" w:type="auto"/>
          </w:tcPr>
          <w:p w14:paraId="56EC983C" w14:textId="77777777" w:rsidR="0018175B" w:rsidRPr="00236B7A" w:rsidRDefault="0018175B" w:rsidP="0018175B">
            <w:pPr>
              <w:pStyle w:val="TAH"/>
              <w:rPr>
                <w:rFonts w:cs="Arial"/>
              </w:rPr>
            </w:pPr>
            <w:r w:rsidRPr="00236B7A">
              <w:rPr>
                <w:rFonts w:cs="Arial"/>
              </w:rPr>
              <w:t>Range 1</w:t>
            </w:r>
          </w:p>
        </w:tc>
        <w:tc>
          <w:tcPr>
            <w:tcW w:w="0" w:type="auto"/>
          </w:tcPr>
          <w:p w14:paraId="4D992883" w14:textId="77777777" w:rsidR="0018175B" w:rsidRPr="00236B7A" w:rsidRDefault="0018175B" w:rsidP="0018175B">
            <w:pPr>
              <w:pStyle w:val="TAH"/>
              <w:rPr>
                <w:rFonts w:cs="Arial"/>
              </w:rPr>
            </w:pPr>
            <w:r w:rsidRPr="00236B7A">
              <w:rPr>
                <w:rFonts w:cs="Arial"/>
              </w:rPr>
              <w:t>Range 2</w:t>
            </w:r>
          </w:p>
        </w:tc>
        <w:tc>
          <w:tcPr>
            <w:tcW w:w="0" w:type="auto"/>
          </w:tcPr>
          <w:p w14:paraId="07B406F4" w14:textId="77777777" w:rsidR="0018175B" w:rsidRPr="00236B7A" w:rsidRDefault="0018175B" w:rsidP="0018175B">
            <w:pPr>
              <w:pStyle w:val="TAH"/>
              <w:rPr>
                <w:rFonts w:cs="Arial"/>
              </w:rPr>
            </w:pPr>
            <w:r w:rsidRPr="00236B7A">
              <w:rPr>
                <w:rFonts w:cs="Arial"/>
              </w:rPr>
              <w:t>Range 3</w:t>
            </w:r>
          </w:p>
        </w:tc>
      </w:tr>
      <w:tr w:rsidR="0018175B" w:rsidRPr="00236B7A" w14:paraId="2571ED1B" w14:textId="77777777" w:rsidTr="0018175B">
        <w:trPr>
          <w:jc w:val="center"/>
        </w:trPr>
        <w:tc>
          <w:tcPr>
            <w:tcW w:w="0" w:type="auto"/>
            <w:vMerge/>
            <w:shd w:val="clear" w:color="auto" w:fill="auto"/>
          </w:tcPr>
          <w:p w14:paraId="3CB2E51A" w14:textId="77777777" w:rsidR="0018175B" w:rsidRPr="00236B7A" w:rsidRDefault="0018175B" w:rsidP="0018175B">
            <w:pPr>
              <w:pStyle w:val="TableText"/>
              <w:spacing w:after="0"/>
              <w:rPr>
                <w:rFonts w:ascii="Arial" w:hAnsi="Arial" w:cs="Arial"/>
                <w:b/>
                <w:sz w:val="18"/>
                <w:szCs w:val="18"/>
              </w:rPr>
            </w:pPr>
          </w:p>
        </w:tc>
        <w:tc>
          <w:tcPr>
            <w:tcW w:w="0" w:type="auto"/>
            <w:vAlign w:val="center"/>
          </w:tcPr>
          <w:p w14:paraId="360BF648" w14:textId="77777777" w:rsidR="0018175B" w:rsidRPr="00236B7A" w:rsidRDefault="0018175B" w:rsidP="0018175B">
            <w:pPr>
              <w:pStyle w:val="TAL"/>
              <w:rPr>
                <w:rFonts w:cs="Arial"/>
                <w:b/>
              </w:rPr>
            </w:pPr>
            <w:proofErr w:type="spellStart"/>
            <w:r w:rsidRPr="00236B7A">
              <w:rPr>
                <w:rFonts w:cs="Arial"/>
              </w:rPr>
              <w:t>P</w:t>
            </w:r>
            <w:r w:rsidRPr="00236B7A">
              <w:rPr>
                <w:rFonts w:cs="Arial"/>
                <w:vertAlign w:val="subscript"/>
              </w:rPr>
              <w:t>Interferer</w:t>
            </w:r>
            <w:proofErr w:type="spellEnd"/>
          </w:p>
        </w:tc>
        <w:tc>
          <w:tcPr>
            <w:tcW w:w="0" w:type="auto"/>
            <w:vAlign w:val="center"/>
          </w:tcPr>
          <w:p w14:paraId="03F3E7D9" w14:textId="77777777" w:rsidR="0018175B" w:rsidRPr="00236B7A" w:rsidRDefault="0018175B" w:rsidP="0018175B">
            <w:pPr>
              <w:pStyle w:val="TAC"/>
              <w:rPr>
                <w:rFonts w:cs="Arial"/>
                <w:b/>
              </w:rPr>
            </w:pPr>
            <w:r w:rsidRPr="00236B7A">
              <w:rPr>
                <w:rFonts w:cs="Arial"/>
              </w:rPr>
              <w:t>dBm</w:t>
            </w:r>
          </w:p>
        </w:tc>
        <w:tc>
          <w:tcPr>
            <w:tcW w:w="0" w:type="auto"/>
          </w:tcPr>
          <w:p w14:paraId="3F123272" w14:textId="77777777" w:rsidR="0018175B" w:rsidRPr="00236B7A" w:rsidRDefault="0018175B" w:rsidP="0018175B">
            <w:pPr>
              <w:pStyle w:val="TAC"/>
              <w:rPr>
                <w:rFonts w:cs="Arial"/>
                <w:b/>
              </w:rPr>
            </w:pPr>
            <w:r w:rsidRPr="00236B7A">
              <w:rPr>
                <w:rFonts w:cs="Arial"/>
              </w:rPr>
              <w:t>-44</w:t>
            </w:r>
          </w:p>
        </w:tc>
        <w:tc>
          <w:tcPr>
            <w:tcW w:w="0" w:type="auto"/>
          </w:tcPr>
          <w:p w14:paraId="3826053F" w14:textId="77777777" w:rsidR="0018175B" w:rsidRPr="00236B7A" w:rsidRDefault="0018175B" w:rsidP="0018175B">
            <w:pPr>
              <w:pStyle w:val="TAC"/>
              <w:rPr>
                <w:rFonts w:cs="Arial"/>
                <w:b/>
              </w:rPr>
            </w:pPr>
            <w:r w:rsidRPr="00236B7A">
              <w:rPr>
                <w:rFonts w:cs="Arial"/>
              </w:rPr>
              <w:t>-30</w:t>
            </w:r>
          </w:p>
        </w:tc>
        <w:tc>
          <w:tcPr>
            <w:tcW w:w="0" w:type="auto"/>
          </w:tcPr>
          <w:p w14:paraId="25A426D1" w14:textId="77777777" w:rsidR="0018175B" w:rsidRPr="00236B7A" w:rsidRDefault="0018175B" w:rsidP="0018175B">
            <w:pPr>
              <w:pStyle w:val="TAC"/>
              <w:rPr>
                <w:rFonts w:cs="Arial"/>
              </w:rPr>
            </w:pPr>
            <w:r w:rsidRPr="00236B7A">
              <w:rPr>
                <w:rFonts w:cs="Arial"/>
              </w:rPr>
              <w:t>-15</w:t>
            </w:r>
          </w:p>
        </w:tc>
      </w:tr>
      <w:tr w:rsidR="0018175B" w:rsidRPr="00236B7A" w14:paraId="21E5ED28" w14:textId="77777777" w:rsidTr="0018175B">
        <w:trPr>
          <w:jc w:val="center"/>
        </w:trPr>
        <w:tc>
          <w:tcPr>
            <w:tcW w:w="0" w:type="auto"/>
            <w:vMerge w:val="restart"/>
            <w:vAlign w:val="center"/>
          </w:tcPr>
          <w:p w14:paraId="1EA1DBBC" w14:textId="77777777" w:rsidR="0018175B" w:rsidRPr="00236B7A" w:rsidRDefault="0018175B" w:rsidP="0018175B">
            <w:pPr>
              <w:pStyle w:val="TAL"/>
              <w:rPr>
                <w:rFonts w:cs="Arial"/>
                <w:lang w:eastAsia="zh-CN"/>
              </w:rPr>
            </w:pPr>
            <w:r w:rsidRPr="00236B7A">
              <w:rPr>
                <w:rFonts w:cs="Arial" w:hint="eastAsia"/>
                <w:lang w:eastAsia="zh-CN"/>
              </w:rPr>
              <w:t>V2X_47B, V2X_47C, V2X_47</w:t>
            </w:r>
            <w:r w:rsidRPr="00236B7A">
              <w:rPr>
                <w:rFonts w:cs="Arial" w:hint="eastAsia"/>
                <w:kern w:val="2"/>
                <w:lang w:eastAsia="zh-CN"/>
              </w:rPr>
              <w:t>C</w:t>
            </w:r>
            <w:r w:rsidRPr="00236B7A">
              <w:rPr>
                <w:rFonts w:cs="Arial" w:hint="eastAsia"/>
                <w:kern w:val="2"/>
                <w:vertAlign w:val="subscript"/>
                <w:lang w:eastAsia="zh-CN"/>
              </w:rPr>
              <w:t>1</w:t>
            </w:r>
          </w:p>
        </w:tc>
        <w:tc>
          <w:tcPr>
            <w:tcW w:w="0" w:type="auto"/>
            <w:vMerge w:val="restart"/>
            <w:vAlign w:val="center"/>
          </w:tcPr>
          <w:p w14:paraId="4277743E" w14:textId="77777777" w:rsidR="0018175B" w:rsidRPr="00236B7A" w:rsidRDefault="0018175B" w:rsidP="0018175B">
            <w:pPr>
              <w:pStyle w:val="TAL"/>
              <w:rPr>
                <w:rFonts w:cs="Arial"/>
              </w:rPr>
            </w:pPr>
            <w:proofErr w:type="spellStart"/>
            <w:r w:rsidRPr="00236B7A">
              <w:rPr>
                <w:rFonts w:cs="Arial"/>
              </w:rPr>
              <w:t>F</w:t>
            </w:r>
            <w:r w:rsidRPr="00236B7A">
              <w:rPr>
                <w:rFonts w:cs="Arial"/>
                <w:vertAlign w:val="subscript"/>
              </w:rPr>
              <w:t>Interferer</w:t>
            </w:r>
            <w:proofErr w:type="spellEnd"/>
            <w:r w:rsidRPr="00236B7A">
              <w:rPr>
                <w:rFonts w:cs="Arial"/>
                <w:vertAlign w:val="subscript"/>
              </w:rPr>
              <w:t xml:space="preserve"> </w:t>
            </w:r>
            <w:r w:rsidRPr="00236B7A">
              <w:rPr>
                <w:rFonts w:cs="Arial"/>
              </w:rPr>
              <w:t>(CW)</w:t>
            </w:r>
          </w:p>
          <w:p w14:paraId="7BB34A28" w14:textId="77777777" w:rsidR="0018175B" w:rsidRPr="00236B7A" w:rsidRDefault="0018175B" w:rsidP="0018175B">
            <w:pPr>
              <w:pStyle w:val="TAL"/>
              <w:rPr>
                <w:rFonts w:cs="Arial"/>
                <w:vertAlign w:val="subscript"/>
              </w:rPr>
            </w:pPr>
          </w:p>
        </w:tc>
        <w:tc>
          <w:tcPr>
            <w:tcW w:w="0" w:type="auto"/>
            <w:vMerge w:val="restart"/>
            <w:vAlign w:val="center"/>
          </w:tcPr>
          <w:p w14:paraId="2830E65B" w14:textId="77777777" w:rsidR="0018175B" w:rsidRPr="00236B7A" w:rsidRDefault="0018175B" w:rsidP="0018175B">
            <w:pPr>
              <w:pStyle w:val="TAC"/>
              <w:rPr>
                <w:rFonts w:cs="Arial"/>
              </w:rPr>
            </w:pPr>
            <w:r w:rsidRPr="00236B7A">
              <w:rPr>
                <w:rFonts w:cs="Arial"/>
              </w:rPr>
              <w:t>MHz</w:t>
            </w:r>
          </w:p>
          <w:p w14:paraId="7701F46B" w14:textId="77777777" w:rsidR="0018175B" w:rsidRPr="00236B7A" w:rsidRDefault="0018175B" w:rsidP="0018175B">
            <w:pPr>
              <w:pStyle w:val="TAC"/>
              <w:rPr>
                <w:rFonts w:cs="Arial"/>
              </w:rPr>
            </w:pPr>
          </w:p>
        </w:tc>
        <w:tc>
          <w:tcPr>
            <w:tcW w:w="0" w:type="auto"/>
            <w:vAlign w:val="center"/>
          </w:tcPr>
          <w:p w14:paraId="210A9207" w14:textId="77777777" w:rsidR="0018175B" w:rsidRPr="00236B7A" w:rsidRDefault="0018175B" w:rsidP="0018175B">
            <w:pPr>
              <w:pStyle w:val="TAL"/>
              <w:rPr>
                <w:rFonts w:cs="Arial"/>
                <w:kern w:val="2"/>
              </w:rPr>
            </w:pPr>
            <w:proofErr w:type="spellStart"/>
            <w:r w:rsidRPr="00236B7A">
              <w:rPr>
                <w:rFonts w:cs="Arial"/>
                <w:kern w:val="2"/>
              </w:rPr>
              <w:t>F</w:t>
            </w:r>
            <w:r w:rsidRPr="00236B7A">
              <w:rPr>
                <w:rFonts w:cs="Arial"/>
                <w:kern w:val="2"/>
                <w:vertAlign w:val="subscript"/>
              </w:rPr>
              <w:t>DL_low</w:t>
            </w:r>
            <w:proofErr w:type="spellEnd"/>
            <w:r w:rsidRPr="00236B7A">
              <w:rPr>
                <w:rFonts w:cs="Arial"/>
                <w:kern w:val="2"/>
                <w:vertAlign w:val="subscript"/>
              </w:rPr>
              <w:t xml:space="preserve"> </w:t>
            </w:r>
            <w:r w:rsidRPr="00236B7A">
              <w:rPr>
                <w:rFonts w:cs="Arial"/>
                <w:kern w:val="2"/>
              </w:rPr>
              <w:t>-</w:t>
            </w:r>
            <w:r w:rsidRPr="00236B7A">
              <w:rPr>
                <w:rFonts w:cs="Arial" w:hint="eastAsia"/>
                <w:kern w:val="2"/>
                <w:lang w:eastAsia="zh-CN"/>
              </w:rPr>
              <w:t>30</w:t>
            </w:r>
            <w:r w:rsidRPr="00236B7A">
              <w:rPr>
                <w:rFonts w:cs="Arial"/>
                <w:kern w:val="2"/>
              </w:rPr>
              <w:t xml:space="preserve"> to</w:t>
            </w:r>
          </w:p>
          <w:p w14:paraId="2D90D26A" w14:textId="77777777" w:rsidR="0018175B" w:rsidRPr="00236B7A" w:rsidRDefault="0018175B" w:rsidP="0018175B">
            <w:pPr>
              <w:pStyle w:val="TAL"/>
              <w:rPr>
                <w:rFonts w:cs="Arial"/>
                <w:kern w:val="2"/>
              </w:rPr>
            </w:pPr>
            <w:proofErr w:type="spellStart"/>
            <w:r w:rsidRPr="00236B7A">
              <w:rPr>
                <w:rFonts w:cs="Arial"/>
                <w:kern w:val="2"/>
              </w:rPr>
              <w:t>F</w:t>
            </w:r>
            <w:r w:rsidRPr="00236B7A">
              <w:rPr>
                <w:rFonts w:cs="Arial"/>
                <w:kern w:val="2"/>
                <w:vertAlign w:val="subscript"/>
              </w:rPr>
              <w:t>DL_low</w:t>
            </w:r>
            <w:proofErr w:type="spellEnd"/>
            <w:r w:rsidRPr="00236B7A">
              <w:rPr>
                <w:rFonts w:cs="Arial"/>
                <w:kern w:val="2"/>
                <w:vertAlign w:val="subscript"/>
              </w:rPr>
              <w:t xml:space="preserve"> </w:t>
            </w:r>
            <w:r w:rsidRPr="00236B7A">
              <w:rPr>
                <w:rFonts w:cs="Arial"/>
                <w:kern w:val="2"/>
              </w:rPr>
              <w:t xml:space="preserve">-60 </w:t>
            </w:r>
          </w:p>
        </w:tc>
        <w:tc>
          <w:tcPr>
            <w:tcW w:w="0" w:type="auto"/>
            <w:vAlign w:val="center"/>
          </w:tcPr>
          <w:p w14:paraId="27E4E501" w14:textId="77777777" w:rsidR="0018175B" w:rsidRPr="00236B7A" w:rsidRDefault="0018175B" w:rsidP="0018175B">
            <w:pPr>
              <w:pStyle w:val="TAL"/>
              <w:rPr>
                <w:rFonts w:cs="Arial"/>
                <w:kern w:val="2"/>
              </w:rPr>
            </w:pPr>
            <w:proofErr w:type="spellStart"/>
            <w:r w:rsidRPr="00236B7A">
              <w:rPr>
                <w:rFonts w:cs="Arial"/>
                <w:kern w:val="2"/>
              </w:rPr>
              <w:t>F</w:t>
            </w:r>
            <w:r w:rsidRPr="00236B7A">
              <w:rPr>
                <w:rFonts w:cs="Arial"/>
                <w:kern w:val="2"/>
                <w:vertAlign w:val="subscript"/>
              </w:rPr>
              <w:t>DL_low</w:t>
            </w:r>
            <w:proofErr w:type="spellEnd"/>
            <w:r w:rsidRPr="00236B7A">
              <w:rPr>
                <w:rFonts w:cs="Arial"/>
                <w:kern w:val="2"/>
                <w:vertAlign w:val="subscript"/>
              </w:rPr>
              <w:t xml:space="preserve"> </w:t>
            </w:r>
            <w:r w:rsidRPr="00236B7A">
              <w:rPr>
                <w:rFonts w:cs="Arial"/>
                <w:kern w:val="2"/>
              </w:rPr>
              <w:t>-60 to</w:t>
            </w:r>
          </w:p>
          <w:p w14:paraId="13322F8F" w14:textId="77777777" w:rsidR="0018175B" w:rsidRPr="00236B7A" w:rsidRDefault="0018175B" w:rsidP="0018175B">
            <w:pPr>
              <w:pStyle w:val="TAL"/>
              <w:rPr>
                <w:rFonts w:cs="Arial"/>
                <w:kern w:val="2"/>
              </w:rPr>
            </w:pPr>
            <w:proofErr w:type="spellStart"/>
            <w:r w:rsidRPr="00236B7A">
              <w:rPr>
                <w:rFonts w:cs="Arial"/>
                <w:kern w:val="2"/>
              </w:rPr>
              <w:t>F</w:t>
            </w:r>
            <w:r w:rsidRPr="00236B7A">
              <w:rPr>
                <w:rFonts w:cs="Arial"/>
                <w:kern w:val="2"/>
                <w:vertAlign w:val="subscript"/>
              </w:rPr>
              <w:t>DL_low</w:t>
            </w:r>
            <w:proofErr w:type="spellEnd"/>
            <w:r w:rsidRPr="00236B7A">
              <w:rPr>
                <w:rFonts w:cs="Arial"/>
                <w:kern w:val="2"/>
                <w:vertAlign w:val="subscript"/>
              </w:rPr>
              <w:t xml:space="preserve"> </w:t>
            </w:r>
            <w:r w:rsidRPr="00236B7A">
              <w:rPr>
                <w:rFonts w:cs="Arial"/>
                <w:kern w:val="2"/>
              </w:rPr>
              <w:t xml:space="preserve">-85 </w:t>
            </w:r>
          </w:p>
        </w:tc>
        <w:tc>
          <w:tcPr>
            <w:tcW w:w="0" w:type="auto"/>
            <w:vAlign w:val="center"/>
          </w:tcPr>
          <w:p w14:paraId="07572C69" w14:textId="77777777" w:rsidR="0018175B" w:rsidRPr="00236B7A" w:rsidRDefault="0018175B" w:rsidP="0018175B">
            <w:pPr>
              <w:pStyle w:val="TAL"/>
              <w:rPr>
                <w:rFonts w:cs="Arial"/>
                <w:kern w:val="2"/>
              </w:rPr>
            </w:pPr>
            <w:proofErr w:type="spellStart"/>
            <w:r w:rsidRPr="00236B7A">
              <w:rPr>
                <w:rFonts w:cs="Arial"/>
                <w:kern w:val="2"/>
              </w:rPr>
              <w:t>F</w:t>
            </w:r>
            <w:r w:rsidRPr="00236B7A">
              <w:rPr>
                <w:rFonts w:cs="Arial"/>
                <w:kern w:val="2"/>
                <w:vertAlign w:val="subscript"/>
              </w:rPr>
              <w:t>DL_low</w:t>
            </w:r>
            <w:proofErr w:type="spellEnd"/>
            <w:r w:rsidRPr="00236B7A">
              <w:rPr>
                <w:rFonts w:cs="Arial"/>
                <w:kern w:val="2"/>
                <w:vertAlign w:val="subscript"/>
              </w:rPr>
              <w:t xml:space="preserve"> </w:t>
            </w:r>
            <w:r w:rsidRPr="00236B7A">
              <w:rPr>
                <w:rFonts w:cs="Arial"/>
                <w:kern w:val="2"/>
              </w:rPr>
              <w:t>-85 to</w:t>
            </w:r>
          </w:p>
          <w:p w14:paraId="364F791C" w14:textId="77777777" w:rsidR="0018175B" w:rsidRPr="00236B7A" w:rsidRDefault="0018175B" w:rsidP="0018175B">
            <w:pPr>
              <w:pStyle w:val="TAL"/>
              <w:rPr>
                <w:rFonts w:cs="Arial"/>
                <w:kern w:val="2"/>
              </w:rPr>
            </w:pPr>
            <w:r w:rsidRPr="00236B7A">
              <w:rPr>
                <w:rFonts w:cs="Arial"/>
                <w:kern w:val="2"/>
              </w:rPr>
              <w:t>1 MHz</w:t>
            </w:r>
          </w:p>
        </w:tc>
      </w:tr>
      <w:tr w:rsidR="0018175B" w:rsidRPr="00236B7A" w14:paraId="3CA52B98" w14:textId="77777777" w:rsidTr="0018175B">
        <w:trPr>
          <w:jc w:val="center"/>
        </w:trPr>
        <w:tc>
          <w:tcPr>
            <w:tcW w:w="0" w:type="auto"/>
            <w:vMerge/>
            <w:vAlign w:val="center"/>
          </w:tcPr>
          <w:p w14:paraId="0CC7E409" w14:textId="77777777" w:rsidR="0018175B" w:rsidRPr="00236B7A" w:rsidRDefault="0018175B" w:rsidP="0018175B">
            <w:pPr>
              <w:pStyle w:val="TableText"/>
              <w:spacing w:after="0"/>
              <w:jc w:val="left"/>
              <w:rPr>
                <w:rFonts w:ascii="Arial" w:hAnsi="Arial" w:cs="Arial"/>
                <w:b/>
                <w:sz w:val="18"/>
                <w:szCs w:val="18"/>
              </w:rPr>
            </w:pPr>
          </w:p>
        </w:tc>
        <w:tc>
          <w:tcPr>
            <w:tcW w:w="0" w:type="auto"/>
            <w:vMerge/>
            <w:vAlign w:val="center"/>
          </w:tcPr>
          <w:p w14:paraId="6B83F234" w14:textId="77777777" w:rsidR="0018175B" w:rsidRPr="00236B7A" w:rsidRDefault="0018175B" w:rsidP="0018175B">
            <w:pPr>
              <w:pStyle w:val="TableText"/>
              <w:spacing w:after="0"/>
              <w:jc w:val="left"/>
              <w:rPr>
                <w:rFonts w:ascii="Arial" w:hAnsi="Arial" w:cs="Arial"/>
                <w:b/>
                <w:sz w:val="18"/>
                <w:szCs w:val="18"/>
              </w:rPr>
            </w:pPr>
          </w:p>
        </w:tc>
        <w:tc>
          <w:tcPr>
            <w:tcW w:w="0" w:type="auto"/>
            <w:vMerge/>
            <w:vAlign w:val="center"/>
          </w:tcPr>
          <w:p w14:paraId="3FEF92ED" w14:textId="77777777" w:rsidR="0018175B" w:rsidRPr="00236B7A" w:rsidRDefault="0018175B" w:rsidP="0018175B">
            <w:pPr>
              <w:pStyle w:val="TableText"/>
              <w:spacing w:after="0"/>
              <w:jc w:val="left"/>
              <w:rPr>
                <w:rFonts w:ascii="Arial" w:hAnsi="Arial" w:cs="Arial"/>
                <w:b/>
                <w:sz w:val="18"/>
                <w:szCs w:val="18"/>
              </w:rPr>
            </w:pPr>
          </w:p>
        </w:tc>
        <w:tc>
          <w:tcPr>
            <w:tcW w:w="0" w:type="auto"/>
            <w:vAlign w:val="center"/>
          </w:tcPr>
          <w:p w14:paraId="64E46670" w14:textId="77777777" w:rsidR="0018175B" w:rsidRPr="00236B7A" w:rsidRDefault="0018175B" w:rsidP="0018175B">
            <w:pPr>
              <w:pStyle w:val="TAL"/>
              <w:rPr>
                <w:rFonts w:cs="Arial"/>
                <w:kern w:val="2"/>
              </w:rPr>
            </w:pPr>
            <w:proofErr w:type="spellStart"/>
            <w:r w:rsidRPr="00236B7A">
              <w:rPr>
                <w:rFonts w:cs="Arial"/>
                <w:kern w:val="2"/>
              </w:rPr>
              <w:t>F</w:t>
            </w:r>
            <w:r w:rsidRPr="00236B7A">
              <w:rPr>
                <w:rFonts w:cs="Arial"/>
                <w:kern w:val="2"/>
                <w:vertAlign w:val="subscript"/>
              </w:rPr>
              <w:t>DL_high</w:t>
            </w:r>
            <w:proofErr w:type="spellEnd"/>
            <w:r w:rsidRPr="00236B7A">
              <w:rPr>
                <w:rFonts w:cs="Arial"/>
                <w:kern w:val="2"/>
                <w:vertAlign w:val="subscript"/>
              </w:rPr>
              <w:t xml:space="preserve"> </w:t>
            </w:r>
            <w:r w:rsidRPr="00236B7A">
              <w:rPr>
                <w:rFonts w:cs="Arial"/>
                <w:kern w:val="2"/>
              </w:rPr>
              <w:t>+</w:t>
            </w:r>
            <w:r w:rsidRPr="00236B7A">
              <w:rPr>
                <w:rFonts w:cs="Arial" w:hint="eastAsia"/>
                <w:kern w:val="2"/>
                <w:lang w:eastAsia="zh-CN"/>
              </w:rPr>
              <w:t>30</w:t>
            </w:r>
            <w:r w:rsidRPr="00236B7A">
              <w:rPr>
                <w:rFonts w:cs="Arial"/>
                <w:kern w:val="2"/>
              </w:rPr>
              <w:t xml:space="preserve"> to</w:t>
            </w:r>
          </w:p>
          <w:p w14:paraId="293AB673" w14:textId="77777777" w:rsidR="0018175B" w:rsidRPr="00236B7A" w:rsidRDefault="0018175B" w:rsidP="0018175B">
            <w:pPr>
              <w:pStyle w:val="TAL"/>
              <w:rPr>
                <w:rFonts w:cs="Arial"/>
                <w:b/>
              </w:rPr>
            </w:pPr>
            <w:proofErr w:type="spellStart"/>
            <w:r w:rsidRPr="00236B7A">
              <w:rPr>
                <w:rFonts w:cs="Arial"/>
              </w:rPr>
              <w:t>F</w:t>
            </w:r>
            <w:r w:rsidRPr="00236B7A">
              <w:rPr>
                <w:rFonts w:cs="Arial"/>
                <w:vertAlign w:val="subscript"/>
              </w:rPr>
              <w:t>DL_high</w:t>
            </w:r>
            <w:proofErr w:type="spellEnd"/>
            <w:r w:rsidRPr="00236B7A">
              <w:rPr>
                <w:rFonts w:cs="Arial"/>
                <w:vertAlign w:val="subscript"/>
              </w:rPr>
              <w:t xml:space="preserve"> </w:t>
            </w:r>
            <w:r w:rsidRPr="00236B7A">
              <w:rPr>
                <w:rFonts w:cs="Arial"/>
              </w:rPr>
              <w:t xml:space="preserve">+ 60 </w:t>
            </w:r>
          </w:p>
        </w:tc>
        <w:tc>
          <w:tcPr>
            <w:tcW w:w="0" w:type="auto"/>
            <w:vAlign w:val="center"/>
          </w:tcPr>
          <w:p w14:paraId="4C76127F" w14:textId="77777777" w:rsidR="0018175B" w:rsidRPr="00236B7A" w:rsidRDefault="0018175B" w:rsidP="0018175B">
            <w:pPr>
              <w:pStyle w:val="TAL"/>
              <w:rPr>
                <w:rFonts w:cs="Arial"/>
                <w:kern w:val="2"/>
              </w:rPr>
            </w:pPr>
            <w:proofErr w:type="spellStart"/>
            <w:r w:rsidRPr="00236B7A">
              <w:rPr>
                <w:rFonts w:cs="Arial"/>
                <w:kern w:val="2"/>
              </w:rPr>
              <w:t>F</w:t>
            </w:r>
            <w:r w:rsidRPr="00236B7A">
              <w:rPr>
                <w:rFonts w:cs="Arial"/>
                <w:kern w:val="2"/>
                <w:vertAlign w:val="subscript"/>
              </w:rPr>
              <w:t>DL_high</w:t>
            </w:r>
            <w:proofErr w:type="spellEnd"/>
            <w:r w:rsidRPr="00236B7A">
              <w:rPr>
                <w:rFonts w:cs="Arial"/>
                <w:kern w:val="2"/>
                <w:vertAlign w:val="subscript"/>
              </w:rPr>
              <w:t xml:space="preserve"> </w:t>
            </w:r>
            <w:r w:rsidRPr="00236B7A">
              <w:rPr>
                <w:rFonts w:cs="Arial"/>
                <w:kern w:val="2"/>
              </w:rPr>
              <w:t>+60 to</w:t>
            </w:r>
          </w:p>
          <w:p w14:paraId="68B07F3B" w14:textId="77777777" w:rsidR="0018175B" w:rsidRPr="00236B7A" w:rsidRDefault="0018175B" w:rsidP="0018175B">
            <w:pPr>
              <w:pStyle w:val="TAL"/>
              <w:rPr>
                <w:rFonts w:cs="Arial"/>
                <w:b/>
              </w:rPr>
            </w:pPr>
            <w:proofErr w:type="spellStart"/>
            <w:r w:rsidRPr="00236B7A">
              <w:rPr>
                <w:rFonts w:cs="Arial"/>
              </w:rPr>
              <w:t>F</w:t>
            </w:r>
            <w:r w:rsidRPr="00236B7A">
              <w:rPr>
                <w:rFonts w:cs="Arial"/>
                <w:vertAlign w:val="subscript"/>
              </w:rPr>
              <w:t>DL_high</w:t>
            </w:r>
            <w:proofErr w:type="spellEnd"/>
            <w:r w:rsidRPr="00236B7A">
              <w:rPr>
                <w:rFonts w:cs="Arial"/>
                <w:vertAlign w:val="subscript"/>
              </w:rPr>
              <w:t xml:space="preserve"> </w:t>
            </w:r>
            <w:r w:rsidRPr="00236B7A">
              <w:rPr>
                <w:rFonts w:cs="Arial"/>
              </w:rPr>
              <w:t xml:space="preserve">+85 </w:t>
            </w:r>
          </w:p>
        </w:tc>
        <w:tc>
          <w:tcPr>
            <w:tcW w:w="0" w:type="auto"/>
            <w:vAlign w:val="center"/>
          </w:tcPr>
          <w:p w14:paraId="560DE641" w14:textId="77777777" w:rsidR="0018175B" w:rsidRPr="00236B7A" w:rsidRDefault="0018175B" w:rsidP="0018175B">
            <w:pPr>
              <w:pStyle w:val="TAL"/>
              <w:rPr>
                <w:rFonts w:cs="Arial"/>
                <w:kern w:val="2"/>
              </w:rPr>
            </w:pPr>
            <w:proofErr w:type="spellStart"/>
            <w:r w:rsidRPr="00236B7A">
              <w:rPr>
                <w:rFonts w:cs="Arial"/>
                <w:kern w:val="2"/>
              </w:rPr>
              <w:t>F</w:t>
            </w:r>
            <w:r w:rsidRPr="00236B7A">
              <w:rPr>
                <w:rFonts w:cs="Arial"/>
                <w:kern w:val="2"/>
                <w:vertAlign w:val="subscript"/>
              </w:rPr>
              <w:t>DL_high</w:t>
            </w:r>
            <w:proofErr w:type="spellEnd"/>
            <w:r w:rsidRPr="00236B7A">
              <w:rPr>
                <w:rFonts w:cs="Arial"/>
                <w:kern w:val="2"/>
                <w:vertAlign w:val="subscript"/>
              </w:rPr>
              <w:t xml:space="preserve"> </w:t>
            </w:r>
            <w:r w:rsidRPr="00236B7A">
              <w:rPr>
                <w:rFonts w:cs="Arial"/>
                <w:kern w:val="2"/>
              </w:rPr>
              <w:t>+85 to</w:t>
            </w:r>
          </w:p>
          <w:p w14:paraId="6E473410" w14:textId="77777777" w:rsidR="0018175B" w:rsidRPr="00236B7A" w:rsidRDefault="0018175B" w:rsidP="0018175B">
            <w:pPr>
              <w:pStyle w:val="TAL"/>
              <w:rPr>
                <w:rFonts w:cs="Arial"/>
                <w:kern w:val="2"/>
              </w:rPr>
            </w:pPr>
            <w:r w:rsidRPr="00236B7A">
              <w:rPr>
                <w:rFonts w:cs="Arial"/>
                <w:kern w:val="2"/>
              </w:rPr>
              <w:t>+12750 MHz</w:t>
            </w:r>
          </w:p>
        </w:tc>
      </w:tr>
      <w:tr w:rsidR="0018175B" w:rsidRPr="00236B7A" w14:paraId="0BC60540" w14:textId="77777777" w:rsidTr="0018175B">
        <w:trPr>
          <w:jc w:val="center"/>
        </w:trPr>
        <w:tc>
          <w:tcPr>
            <w:tcW w:w="0" w:type="auto"/>
            <w:gridSpan w:val="6"/>
            <w:vAlign w:val="center"/>
          </w:tcPr>
          <w:p w14:paraId="278641B5" w14:textId="77777777" w:rsidR="0018175B" w:rsidRPr="00236B7A" w:rsidRDefault="0018175B" w:rsidP="0018175B">
            <w:pPr>
              <w:pStyle w:val="TAN"/>
              <w:rPr>
                <w:rFonts w:eastAsia="MS Mincho" w:cs="Arial"/>
              </w:rPr>
            </w:pPr>
            <w:r w:rsidRPr="00236B7A">
              <w:rPr>
                <w:rFonts w:eastAsia="MS Mincho" w:cs="Arial"/>
              </w:rPr>
              <w:t>NOTE 1:</w:t>
            </w:r>
            <w:r w:rsidRPr="00236B7A">
              <w:rPr>
                <w:rFonts w:eastAsia="MS Mincho" w:cs="Arial"/>
              </w:rPr>
              <w:tab/>
              <w:t>The power level of the interferer (</w:t>
            </w:r>
            <w:proofErr w:type="spellStart"/>
            <w:r w:rsidRPr="00236B7A">
              <w:rPr>
                <w:rFonts w:cs="Arial"/>
              </w:rPr>
              <w:t>P</w:t>
            </w:r>
            <w:r w:rsidRPr="00236B7A">
              <w:rPr>
                <w:rFonts w:cs="Arial"/>
                <w:vertAlign w:val="subscript"/>
              </w:rPr>
              <w:t>Interferer</w:t>
            </w:r>
            <w:proofErr w:type="spellEnd"/>
            <w:r w:rsidRPr="00236B7A">
              <w:rPr>
                <w:rFonts w:eastAsia="MS Mincho" w:cs="Arial"/>
              </w:rPr>
              <w:t xml:space="preserve">) </w:t>
            </w:r>
            <w:r w:rsidRPr="00236B7A">
              <w:rPr>
                <w:rFonts w:cs="Arial" w:hint="eastAsia"/>
                <w:lang w:eastAsia="zh-CN"/>
              </w:rPr>
              <w:t xml:space="preserve">for </w:t>
            </w:r>
            <w:r w:rsidRPr="00236B7A">
              <w:rPr>
                <w:rFonts w:eastAsia="MS Mincho" w:cs="Arial"/>
              </w:rPr>
              <w:t xml:space="preserve">Range 3 shall be modified to -20 dBm for </w:t>
            </w:r>
            <w:proofErr w:type="spellStart"/>
            <w:r w:rsidRPr="00236B7A">
              <w:rPr>
                <w:rFonts w:cs="Arial"/>
              </w:rPr>
              <w:t>F</w:t>
            </w:r>
            <w:r w:rsidRPr="00236B7A">
              <w:rPr>
                <w:rFonts w:cs="Arial"/>
                <w:vertAlign w:val="subscript"/>
              </w:rPr>
              <w:t>Interferer</w:t>
            </w:r>
            <w:proofErr w:type="spellEnd"/>
            <w:r w:rsidRPr="00236B7A">
              <w:rPr>
                <w:rFonts w:eastAsia="MS Mincho" w:cs="Arial"/>
              </w:rPr>
              <w:t xml:space="preserve"> &gt; 4400 </w:t>
            </w:r>
            <w:proofErr w:type="spellStart"/>
            <w:r w:rsidRPr="00236B7A">
              <w:rPr>
                <w:rFonts w:eastAsia="MS Mincho" w:cs="Arial"/>
              </w:rPr>
              <w:t>MHz.</w:t>
            </w:r>
            <w:proofErr w:type="spellEnd"/>
          </w:p>
          <w:p w14:paraId="64938E46" w14:textId="77777777" w:rsidR="0018175B" w:rsidRPr="00236B7A" w:rsidRDefault="0018175B" w:rsidP="0018175B">
            <w:pPr>
              <w:pStyle w:val="TAN"/>
              <w:rPr>
                <w:rFonts w:cs="Arial"/>
                <w:kern w:val="2"/>
              </w:rPr>
            </w:pPr>
            <w:r w:rsidRPr="00236B7A">
              <w:rPr>
                <w:rFonts w:eastAsia="MS Mincho" w:cs="Arial"/>
              </w:rPr>
              <w:t>NOTE 2:</w:t>
            </w:r>
            <w:r w:rsidRPr="00236B7A">
              <w:rPr>
                <w:rFonts w:eastAsia="MS Mincho" w:cs="Arial"/>
              </w:rPr>
              <w:tab/>
            </w:r>
            <w:r w:rsidRPr="00236B7A">
              <w:rPr>
                <w:rFonts w:hint="eastAsia"/>
              </w:rPr>
              <w:t xml:space="preserve">The requirement </w:t>
            </w:r>
            <w:r w:rsidRPr="00236B7A">
              <w:rPr>
                <w:rFonts w:hint="eastAsia"/>
                <w:lang w:eastAsia="zh-CN"/>
              </w:rPr>
              <w:t>is</w:t>
            </w:r>
            <w:r w:rsidRPr="00236B7A">
              <w:rPr>
                <w:rFonts w:hint="eastAsia"/>
              </w:rPr>
              <w:t xml:space="preserve"> applied for </w:t>
            </w:r>
            <w:r w:rsidRPr="00236B7A">
              <w:rPr>
                <w:rFonts w:hint="eastAsia"/>
                <w:lang w:eastAsia="zh-CN"/>
              </w:rPr>
              <w:t>multi-</w:t>
            </w:r>
            <w:r w:rsidRPr="00236B7A">
              <w:rPr>
                <w:rFonts w:hint="eastAsia"/>
              </w:rPr>
              <w:t>carrier intra-</w:t>
            </w:r>
            <w:r w:rsidRPr="00236B7A">
              <w:rPr>
                <w:rFonts w:hint="eastAsia"/>
                <w:lang w:eastAsia="zh-CN"/>
              </w:rPr>
              <w:t xml:space="preserve">band </w:t>
            </w:r>
            <w:r w:rsidRPr="00236B7A">
              <w:rPr>
                <w:rFonts w:hint="eastAsia"/>
              </w:rPr>
              <w:t>con</w:t>
            </w:r>
            <w:del w:id="30" w:author="Chouli, Hassen" w:date="2024-11-07T10:45:00Z">
              <w:r w:rsidRPr="00236B7A" w:rsidDel="0018175B">
                <w:rPr>
                  <w:rFonts w:hint="eastAsia"/>
                  <w:lang w:eastAsia="zh-CN"/>
                </w:rPr>
                <w:delText>-</w:delText>
              </w:r>
            </w:del>
            <w:r w:rsidRPr="00236B7A">
              <w:rPr>
                <w:rFonts w:hint="eastAsia"/>
              </w:rPr>
              <w:t>current rece</w:t>
            </w:r>
            <w:r w:rsidRPr="00236B7A">
              <w:t>p</w:t>
            </w:r>
            <w:r w:rsidRPr="00236B7A">
              <w:rPr>
                <w:rFonts w:hint="eastAsia"/>
              </w:rPr>
              <w:t>tions when 2 carrier transmission</w:t>
            </w:r>
            <w:r w:rsidRPr="00236B7A">
              <w:t>s</w:t>
            </w:r>
            <w:r w:rsidRPr="00236B7A">
              <w:rPr>
                <w:rFonts w:hint="eastAsia"/>
              </w:rPr>
              <w:t xml:space="preserve"> are activated at the same time</w:t>
            </w:r>
            <w:r w:rsidRPr="00236B7A">
              <w:rPr>
                <w:rFonts w:eastAsia="Malgun Gothic" w:hint="eastAsia"/>
              </w:rPr>
              <w:t>.</w:t>
            </w:r>
          </w:p>
        </w:tc>
      </w:tr>
    </w:tbl>
    <w:p w14:paraId="46C4185B" w14:textId="77777777" w:rsidR="0018175B" w:rsidRPr="00236B7A" w:rsidRDefault="0018175B" w:rsidP="0018175B">
      <w:pPr>
        <w:rPr>
          <w:lang w:val="en-US"/>
        </w:rPr>
      </w:pPr>
    </w:p>
    <w:p w14:paraId="4F2F9C24" w14:textId="77777777" w:rsidR="004E599E" w:rsidRDefault="004E599E" w:rsidP="004E599E">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BE3D025" w14:textId="77777777" w:rsidR="0018175B" w:rsidRPr="00236B7A" w:rsidRDefault="0018175B" w:rsidP="0018175B">
      <w:pPr>
        <w:pStyle w:val="Heading3"/>
        <w:rPr>
          <w:lang w:eastAsia="zh-CN"/>
        </w:rPr>
      </w:pPr>
      <w:r w:rsidRPr="00236B7A">
        <w:t>7.7.1</w:t>
      </w:r>
      <w:r w:rsidRPr="00236B7A">
        <w:rPr>
          <w:rFonts w:hint="eastAsia"/>
          <w:lang w:eastAsia="zh-CN"/>
        </w:rPr>
        <w:t>G</w:t>
      </w:r>
      <w:r w:rsidRPr="00236B7A">
        <w:tab/>
        <w:t xml:space="preserve">Minimum requirements for </w:t>
      </w:r>
      <w:r w:rsidRPr="00236B7A">
        <w:rPr>
          <w:rFonts w:hint="eastAsia"/>
          <w:lang w:eastAsia="zh-CN"/>
        </w:rPr>
        <w:t>V2X</w:t>
      </w:r>
    </w:p>
    <w:p w14:paraId="5DB4E1CC" w14:textId="77777777" w:rsidR="0018175B" w:rsidRPr="00236B7A" w:rsidRDefault="0018175B" w:rsidP="0018175B">
      <w:r w:rsidRPr="00236B7A">
        <w:t>The throughput shall be ≥ 95% of the maximum throughput of the reference measurement channels as specified in Annex A.</w:t>
      </w:r>
      <w:r w:rsidRPr="00236B7A">
        <w:rPr>
          <w:rFonts w:hint="eastAsia"/>
          <w:lang w:eastAsia="zh-CN"/>
        </w:rPr>
        <w:t>8.2</w:t>
      </w:r>
      <w:r w:rsidRPr="00236B7A">
        <w:t xml:space="preserve"> with parameters specified in Tables 7.7.1</w:t>
      </w:r>
      <w:r w:rsidRPr="00236B7A">
        <w:rPr>
          <w:rFonts w:hint="eastAsia"/>
          <w:lang w:eastAsia="zh-CN"/>
        </w:rPr>
        <w:t>G</w:t>
      </w:r>
      <w:r w:rsidRPr="00236B7A">
        <w:t>-1.</w:t>
      </w:r>
    </w:p>
    <w:p w14:paraId="7F473E73" w14:textId="77777777" w:rsidR="0018175B" w:rsidRPr="00236B7A" w:rsidRDefault="0018175B" w:rsidP="0018175B">
      <w:pPr>
        <w:pStyle w:val="TH"/>
      </w:pPr>
      <w:r w:rsidRPr="00236B7A">
        <w:t>Table 7.7.1</w:t>
      </w:r>
      <w:r w:rsidRPr="00236B7A">
        <w:rPr>
          <w:rFonts w:hint="eastAsia"/>
          <w:lang w:eastAsia="zh-CN"/>
        </w:rPr>
        <w:t>G</w:t>
      </w:r>
      <w:r w:rsidRPr="00236B7A">
        <w:t>-</w:t>
      </w:r>
      <w:r w:rsidRPr="00236B7A">
        <w:rPr>
          <w:rFonts w:hint="eastAsia"/>
          <w:lang w:eastAsia="zh-CN"/>
        </w:rPr>
        <w:t>1</w:t>
      </w:r>
      <w:r w:rsidRPr="00236B7A">
        <w:t>: Spurious response parameters</w:t>
      </w:r>
    </w:p>
    <w:tbl>
      <w:tblPr>
        <w:tblW w:w="7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1027"/>
        <w:gridCol w:w="10"/>
        <w:gridCol w:w="887"/>
        <w:gridCol w:w="887"/>
        <w:gridCol w:w="937"/>
        <w:gridCol w:w="937"/>
        <w:gridCol w:w="937"/>
      </w:tblGrid>
      <w:tr w:rsidR="0018175B" w:rsidRPr="00236B7A" w14:paraId="67613EBF" w14:textId="77777777" w:rsidTr="0018175B">
        <w:trPr>
          <w:jc w:val="center"/>
        </w:trPr>
        <w:tc>
          <w:tcPr>
            <w:tcW w:w="1559" w:type="dxa"/>
            <w:vMerge w:val="restart"/>
          </w:tcPr>
          <w:p w14:paraId="6B33BED5" w14:textId="77777777" w:rsidR="0018175B" w:rsidRPr="00236B7A" w:rsidRDefault="0018175B" w:rsidP="0018175B">
            <w:pPr>
              <w:pStyle w:val="TAH"/>
              <w:rPr>
                <w:rFonts w:cs="Arial"/>
              </w:rPr>
            </w:pPr>
            <w:r w:rsidRPr="00236B7A">
              <w:rPr>
                <w:rFonts w:cs="Arial"/>
              </w:rPr>
              <w:t>Rx parameter</w:t>
            </w:r>
          </w:p>
        </w:tc>
        <w:tc>
          <w:tcPr>
            <w:tcW w:w="816" w:type="dxa"/>
            <w:vMerge w:val="restart"/>
          </w:tcPr>
          <w:p w14:paraId="3B2CD15D" w14:textId="77777777" w:rsidR="0018175B" w:rsidRPr="00236B7A" w:rsidRDefault="0018175B" w:rsidP="0018175B">
            <w:pPr>
              <w:pStyle w:val="TAH"/>
              <w:rPr>
                <w:rFonts w:cs="Arial"/>
              </w:rPr>
            </w:pPr>
            <w:r w:rsidRPr="00236B7A">
              <w:rPr>
                <w:rFonts w:cs="Arial"/>
              </w:rPr>
              <w:t xml:space="preserve">Units </w:t>
            </w:r>
          </w:p>
        </w:tc>
        <w:tc>
          <w:tcPr>
            <w:tcW w:w="5622" w:type="dxa"/>
            <w:gridSpan w:val="7"/>
          </w:tcPr>
          <w:p w14:paraId="4168AA7C" w14:textId="77777777" w:rsidR="0018175B" w:rsidRPr="00236B7A" w:rsidRDefault="0018175B" w:rsidP="0018175B">
            <w:pPr>
              <w:pStyle w:val="TAH"/>
              <w:rPr>
                <w:rFonts w:cs="Arial"/>
              </w:rPr>
            </w:pPr>
            <w:r w:rsidRPr="00236B7A">
              <w:rPr>
                <w:rFonts w:cs="Arial"/>
              </w:rPr>
              <w:t>Channel bandwidth</w:t>
            </w:r>
          </w:p>
        </w:tc>
      </w:tr>
      <w:tr w:rsidR="0018175B" w:rsidRPr="00236B7A" w14:paraId="16749F57" w14:textId="77777777" w:rsidTr="0018175B">
        <w:trPr>
          <w:jc w:val="center"/>
        </w:trPr>
        <w:tc>
          <w:tcPr>
            <w:tcW w:w="1559" w:type="dxa"/>
            <w:vMerge/>
          </w:tcPr>
          <w:p w14:paraId="18B10E37" w14:textId="77777777" w:rsidR="0018175B" w:rsidRPr="00236B7A" w:rsidRDefault="0018175B" w:rsidP="0018175B">
            <w:pPr>
              <w:pStyle w:val="TAH"/>
              <w:rPr>
                <w:rFonts w:cs="Arial"/>
              </w:rPr>
            </w:pPr>
          </w:p>
        </w:tc>
        <w:tc>
          <w:tcPr>
            <w:tcW w:w="816" w:type="dxa"/>
            <w:vMerge/>
          </w:tcPr>
          <w:p w14:paraId="5B7B0BE0" w14:textId="77777777" w:rsidR="0018175B" w:rsidRPr="00236B7A" w:rsidRDefault="0018175B" w:rsidP="0018175B">
            <w:pPr>
              <w:pStyle w:val="TAH"/>
              <w:rPr>
                <w:rFonts w:cs="Arial"/>
              </w:rPr>
            </w:pPr>
          </w:p>
        </w:tc>
        <w:tc>
          <w:tcPr>
            <w:tcW w:w="1037" w:type="dxa"/>
            <w:gridSpan w:val="2"/>
          </w:tcPr>
          <w:p w14:paraId="1A837D8C" w14:textId="77777777" w:rsidR="0018175B" w:rsidRPr="00236B7A" w:rsidRDefault="0018175B" w:rsidP="0018175B">
            <w:pPr>
              <w:pStyle w:val="TAH"/>
              <w:rPr>
                <w:rFonts w:cs="Arial"/>
              </w:rPr>
            </w:pPr>
            <w:r w:rsidRPr="00236B7A">
              <w:rPr>
                <w:rFonts w:cs="Arial"/>
              </w:rPr>
              <w:t xml:space="preserve">1.4 MHz </w:t>
            </w:r>
          </w:p>
        </w:tc>
        <w:tc>
          <w:tcPr>
            <w:tcW w:w="887" w:type="dxa"/>
          </w:tcPr>
          <w:p w14:paraId="41743049" w14:textId="77777777" w:rsidR="0018175B" w:rsidRPr="00236B7A" w:rsidRDefault="0018175B" w:rsidP="0018175B">
            <w:pPr>
              <w:pStyle w:val="TAH"/>
              <w:rPr>
                <w:rFonts w:cs="Arial"/>
              </w:rPr>
            </w:pPr>
            <w:r w:rsidRPr="00236B7A">
              <w:rPr>
                <w:rFonts w:cs="Arial"/>
              </w:rPr>
              <w:t>3 MHz</w:t>
            </w:r>
          </w:p>
        </w:tc>
        <w:tc>
          <w:tcPr>
            <w:tcW w:w="887" w:type="dxa"/>
          </w:tcPr>
          <w:p w14:paraId="216D44DA" w14:textId="77777777" w:rsidR="0018175B" w:rsidRPr="00236B7A" w:rsidRDefault="0018175B" w:rsidP="0018175B">
            <w:pPr>
              <w:pStyle w:val="TAH"/>
              <w:rPr>
                <w:rFonts w:cs="Arial"/>
              </w:rPr>
            </w:pPr>
            <w:r w:rsidRPr="00236B7A">
              <w:rPr>
                <w:rFonts w:cs="Arial"/>
              </w:rPr>
              <w:t>5 MHz</w:t>
            </w:r>
          </w:p>
        </w:tc>
        <w:tc>
          <w:tcPr>
            <w:tcW w:w="937" w:type="dxa"/>
          </w:tcPr>
          <w:p w14:paraId="77F71AFC" w14:textId="77777777" w:rsidR="0018175B" w:rsidRPr="00236B7A" w:rsidRDefault="0018175B" w:rsidP="0018175B">
            <w:pPr>
              <w:pStyle w:val="TAH"/>
              <w:rPr>
                <w:rFonts w:cs="Arial"/>
              </w:rPr>
            </w:pPr>
            <w:r w:rsidRPr="00236B7A">
              <w:rPr>
                <w:rFonts w:cs="Arial"/>
              </w:rPr>
              <w:t>10 MHz</w:t>
            </w:r>
          </w:p>
        </w:tc>
        <w:tc>
          <w:tcPr>
            <w:tcW w:w="937" w:type="dxa"/>
          </w:tcPr>
          <w:p w14:paraId="5DD333CD" w14:textId="77777777" w:rsidR="0018175B" w:rsidRPr="00236B7A" w:rsidRDefault="0018175B" w:rsidP="0018175B">
            <w:pPr>
              <w:pStyle w:val="TAH"/>
              <w:rPr>
                <w:rFonts w:cs="Arial"/>
              </w:rPr>
            </w:pPr>
            <w:r w:rsidRPr="00236B7A">
              <w:rPr>
                <w:rFonts w:cs="Arial"/>
              </w:rPr>
              <w:t>15 MHz</w:t>
            </w:r>
          </w:p>
        </w:tc>
        <w:tc>
          <w:tcPr>
            <w:tcW w:w="937" w:type="dxa"/>
          </w:tcPr>
          <w:p w14:paraId="0A771BDD" w14:textId="77777777" w:rsidR="0018175B" w:rsidRPr="00236B7A" w:rsidRDefault="0018175B" w:rsidP="0018175B">
            <w:pPr>
              <w:pStyle w:val="TAH"/>
              <w:rPr>
                <w:rFonts w:cs="Arial"/>
              </w:rPr>
            </w:pPr>
            <w:r w:rsidRPr="00236B7A">
              <w:rPr>
                <w:rFonts w:cs="Arial"/>
              </w:rPr>
              <w:t>20 MHz</w:t>
            </w:r>
          </w:p>
        </w:tc>
      </w:tr>
      <w:tr w:rsidR="0018175B" w:rsidRPr="00236B7A" w14:paraId="262A06E3" w14:textId="77777777" w:rsidTr="0018175B">
        <w:trPr>
          <w:jc w:val="center"/>
        </w:trPr>
        <w:tc>
          <w:tcPr>
            <w:tcW w:w="1559" w:type="dxa"/>
            <w:vMerge w:val="restart"/>
            <w:vAlign w:val="center"/>
          </w:tcPr>
          <w:p w14:paraId="13118CF9" w14:textId="77777777" w:rsidR="0018175B" w:rsidRPr="00236B7A" w:rsidRDefault="0018175B" w:rsidP="0018175B">
            <w:pPr>
              <w:pStyle w:val="TAL"/>
              <w:rPr>
                <w:rFonts w:cs="Arial"/>
                <w:bCs/>
              </w:rPr>
            </w:pPr>
            <w:r w:rsidRPr="00236B7A">
              <w:rPr>
                <w:rFonts w:cs="Arial"/>
              </w:rPr>
              <w:t>Power in Transmission Bandwidth Configuration</w:t>
            </w:r>
          </w:p>
        </w:tc>
        <w:tc>
          <w:tcPr>
            <w:tcW w:w="816" w:type="dxa"/>
            <w:vMerge w:val="restart"/>
            <w:vAlign w:val="center"/>
          </w:tcPr>
          <w:p w14:paraId="2359E10F" w14:textId="77777777" w:rsidR="0018175B" w:rsidRPr="00236B7A" w:rsidRDefault="0018175B" w:rsidP="0018175B">
            <w:pPr>
              <w:pStyle w:val="TAC"/>
              <w:rPr>
                <w:rFonts w:cs="Arial"/>
              </w:rPr>
            </w:pPr>
            <w:r w:rsidRPr="00236B7A">
              <w:rPr>
                <w:rFonts w:cs="Arial"/>
              </w:rPr>
              <w:t>dBm</w:t>
            </w:r>
          </w:p>
        </w:tc>
        <w:tc>
          <w:tcPr>
            <w:tcW w:w="5622" w:type="dxa"/>
            <w:gridSpan w:val="7"/>
            <w:vAlign w:val="bottom"/>
          </w:tcPr>
          <w:p w14:paraId="4A1BC38E" w14:textId="77777777" w:rsidR="0018175B" w:rsidRPr="00236B7A" w:rsidRDefault="0018175B" w:rsidP="0018175B">
            <w:pPr>
              <w:pStyle w:val="TAC"/>
              <w:rPr>
                <w:rFonts w:cs="Arial"/>
                <w:lang w:eastAsia="ja-JP"/>
              </w:rPr>
            </w:pPr>
            <w:r w:rsidRPr="00236B7A">
              <w:rPr>
                <w:rFonts w:cs="Arial"/>
              </w:rPr>
              <w:t>P</w:t>
            </w:r>
            <w:r w:rsidRPr="00236B7A">
              <w:rPr>
                <w:rFonts w:cs="Arial"/>
                <w:vertAlign w:val="subscript"/>
              </w:rPr>
              <w:t>REFSENS_</w:t>
            </w:r>
            <w:r w:rsidRPr="00236B7A">
              <w:rPr>
                <w:rFonts w:cs="Arial" w:hint="eastAsia"/>
                <w:vertAlign w:val="subscript"/>
                <w:lang w:eastAsia="zh-CN"/>
              </w:rPr>
              <w:t>V2X</w:t>
            </w:r>
            <w:r w:rsidRPr="00236B7A">
              <w:rPr>
                <w:rFonts w:cs="Arial"/>
              </w:rPr>
              <w:t xml:space="preserve"> + channel bandwidth specific value below</w:t>
            </w:r>
          </w:p>
        </w:tc>
      </w:tr>
      <w:tr w:rsidR="0018175B" w:rsidRPr="00236B7A" w14:paraId="084181A8" w14:textId="77777777" w:rsidTr="0018175B">
        <w:trPr>
          <w:jc w:val="center"/>
        </w:trPr>
        <w:tc>
          <w:tcPr>
            <w:tcW w:w="1559" w:type="dxa"/>
            <w:vMerge/>
            <w:vAlign w:val="center"/>
          </w:tcPr>
          <w:p w14:paraId="35570650" w14:textId="77777777" w:rsidR="0018175B" w:rsidRPr="00236B7A" w:rsidRDefault="0018175B" w:rsidP="0018175B">
            <w:pPr>
              <w:pStyle w:val="TableText"/>
              <w:spacing w:after="0"/>
              <w:jc w:val="left"/>
              <w:rPr>
                <w:rFonts w:eastAsia="Times New Roman" w:cs="Arial"/>
                <w:bCs/>
                <w:sz w:val="18"/>
                <w:szCs w:val="18"/>
                <w:lang w:eastAsia="ja-JP"/>
              </w:rPr>
            </w:pPr>
          </w:p>
        </w:tc>
        <w:tc>
          <w:tcPr>
            <w:tcW w:w="816" w:type="dxa"/>
            <w:vMerge/>
            <w:vAlign w:val="center"/>
          </w:tcPr>
          <w:p w14:paraId="6699E85A" w14:textId="77777777" w:rsidR="0018175B" w:rsidRPr="00236B7A" w:rsidRDefault="0018175B" w:rsidP="0018175B">
            <w:pPr>
              <w:pStyle w:val="TAC"/>
              <w:rPr>
                <w:rFonts w:cs="Arial"/>
              </w:rPr>
            </w:pPr>
          </w:p>
        </w:tc>
        <w:tc>
          <w:tcPr>
            <w:tcW w:w="1027" w:type="dxa"/>
            <w:vAlign w:val="center"/>
          </w:tcPr>
          <w:p w14:paraId="3973B4DD" w14:textId="77777777" w:rsidR="0018175B" w:rsidRPr="00236B7A" w:rsidRDefault="0018175B" w:rsidP="0018175B">
            <w:pPr>
              <w:pStyle w:val="TAC"/>
              <w:rPr>
                <w:rFonts w:cs="Arial"/>
                <w:lang w:eastAsia="ja-JP"/>
              </w:rPr>
            </w:pPr>
          </w:p>
        </w:tc>
        <w:tc>
          <w:tcPr>
            <w:tcW w:w="897" w:type="dxa"/>
            <w:gridSpan w:val="2"/>
            <w:vAlign w:val="center"/>
          </w:tcPr>
          <w:p w14:paraId="26EE58E7" w14:textId="77777777" w:rsidR="0018175B" w:rsidRPr="00236B7A" w:rsidRDefault="0018175B" w:rsidP="0018175B">
            <w:pPr>
              <w:pStyle w:val="TAC"/>
              <w:rPr>
                <w:rFonts w:cs="Arial"/>
                <w:lang w:eastAsia="ja-JP"/>
              </w:rPr>
            </w:pPr>
          </w:p>
        </w:tc>
        <w:tc>
          <w:tcPr>
            <w:tcW w:w="887" w:type="dxa"/>
            <w:vAlign w:val="center"/>
          </w:tcPr>
          <w:p w14:paraId="20D56EDC" w14:textId="77777777" w:rsidR="0018175B" w:rsidRPr="00236B7A" w:rsidRDefault="0018175B" w:rsidP="0018175B">
            <w:pPr>
              <w:pStyle w:val="TAC"/>
              <w:rPr>
                <w:rFonts w:cs="Arial"/>
                <w:lang w:eastAsia="ja-JP"/>
              </w:rPr>
            </w:pPr>
          </w:p>
        </w:tc>
        <w:tc>
          <w:tcPr>
            <w:tcW w:w="937" w:type="dxa"/>
            <w:vAlign w:val="center"/>
          </w:tcPr>
          <w:p w14:paraId="370AB8B4" w14:textId="77777777" w:rsidR="0018175B" w:rsidRPr="00236B7A" w:rsidRDefault="0018175B" w:rsidP="0018175B">
            <w:pPr>
              <w:pStyle w:val="TAC"/>
              <w:rPr>
                <w:rFonts w:cs="Arial"/>
                <w:lang w:eastAsia="ja-JP"/>
              </w:rPr>
            </w:pPr>
            <w:r w:rsidRPr="00236B7A">
              <w:rPr>
                <w:rFonts w:cs="Arial"/>
                <w:lang w:eastAsia="ja-JP"/>
              </w:rPr>
              <w:t>6</w:t>
            </w:r>
          </w:p>
        </w:tc>
        <w:tc>
          <w:tcPr>
            <w:tcW w:w="937" w:type="dxa"/>
            <w:vAlign w:val="center"/>
          </w:tcPr>
          <w:p w14:paraId="315C8F82" w14:textId="77777777" w:rsidR="0018175B" w:rsidRPr="00236B7A" w:rsidRDefault="0018175B" w:rsidP="0018175B">
            <w:pPr>
              <w:pStyle w:val="TAC"/>
              <w:rPr>
                <w:rFonts w:cs="Arial"/>
                <w:lang w:eastAsia="ja-JP"/>
              </w:rPr>
            </w:pPr>
          </w:p>
        </w:tc>
        <w:tc>
          <w:tcPr>
            <w:tcW w:w="937" w:type="dxa"/>
            <w:vAlign w:val="center"/>
          </w:tcPr>
          <w:p w14:paraId="46FA37F5" w14:textId="77777777" w:rsidR="0018175B" w:rsidRPr="00236B7A" w:rsidRDefault="0018175B" w:rsidP="0018175B">
            <w:pPr>
              <w:pStyle w:val="TAC"/>
              <w:rPr>
                <w:rFonts w:cs="Arial"/>
                <w:lang w:eastAsia="ja-JP"/>
              </w:rPr>
            </w:pPr>
            <w:r w:rsidRPr="00236B7A">
              <w:rPr>
                <w:rFonts w:cs="Arial"/>
                <w:lang w:eastAsia="ja-JP"/>
              </w:rPr>
              <w:t>9</w:t>
            </w:r>
          </w:p>
        </w:tc>
      </w:tr>
      <w:tr w:rsidR="0018175B" w:rsidRPr="00236B7A" w14:paraId="2E499057" w14:textId="77777777" w:rsidTr="0018175B">
        <w:trPr>
          <w:trHeight w:val="20"/>
          <w:jc w:val="center"/>
        </w:trPr>
        <w:tc>
          <w:tcPr>
            <w:tcW w:w="7997" w:type="dxa"/>
            <w:gridSpan w:val="9"/>
          </w:tcPr>
          <w:p w14:paraId="5417C0BA" w14:textId="77777777" w:rsidR="0018175B" w:rsidRPr="00236B7A" w:rsidRDefault="0018175B" w:rsidP="0018175B">
            <w:pPr>
              <w:pStyle w:val="TAN"/>
              <w:rPr>
                <w:rFonts w:cs="Arial"/>
              </w:rPr>
            </w:pPr>
            <w:r w:rsidRPr="00236B7A">
              <w:rPr>
                <w:rFonts w:eastAsia="?? ??" w:cs="Arial"/>
              </w:rPr>
              <w:t>NOTE 1:</w:t>
            </w:r>
            <w:r w:rsidRPr="00236B7A">
              <w:rPr>
                <w:rFonts w:eastAsia="?? ??" w:cs="Arial"/>
              </w:rPr>
              <w:tab/>
              <w:t xml:space="preserve">Reference measurement channel is </w:t>
            </w:r>
            <w:r w:rsidRPr="00236B7A">
              <w:rPr>
                <w:rFonts w:eastAsia="MS Mincho" w:cs="Arial"/>
              </w:rPr>
              <w:t>specified in Annex</w:t>
            </w:r>
            <w:r w:rsidRPr="00236B7A">
              <w:rPr>
                <w:rFonts w:eastAsia="?? ??" w:cs="Arial"/>
              </w:rPr>
              <w:t xml:space="preserve"> A</w:t>
            </w:r>
            <w:r w:rsidRPr="00236B7A">
              <w:rPr>
                <w:rFonts w:cs="Arial" w:hint="eastAsia"/>
                <w:lang w:eastAsia="zh-CN"/>
              </w:rPr>
              <w:t>.8.2</w:t>
            </w:r>
            <w:r w:rsidRPr="00236B7A">
              <w:rPr>
                <w:rFonts w:eastAsia="?? ??" w:cs="Arial"/>
              </w:rPr>
              <w:t>.</w:t>
            </w:r>
          </w:p>
        </w:tc>
      </w:tr>
    </w:tbl>
    <w:p w14:paraId="57331B3E" w14:textId="77777777" w:rsidR="0018175B" w:rsidRPr="00236B7A" w:rsidRDefault="0018175B" w:rsidP="0018175B"/>
    <w:p w14:paraId="5EA8F7DB" w14:textId="77777777" w:rsidR="0018175B" w:rsidRPr="00236B7A" w:rsidRDefault="0018175B" w:rsidP="0018175B">
      <w:pPr>
        <w:pStyle w:val="TH"/>
      </w:pPr>
      <w:r w:rsidRPr="00236B7A">
        <w:t>Table 7.7.1</w:t>
      </w:r>
      <w:r w:rsidRPr="00236B7A">
        <w:rPr>
          <w:rFonts w:hint="eastAsia"/>
          <w:lang w:eastAsia="zh-CN"/>
        </w:rPr>
        <w:t>G</w:t>
      </w:r>
      <w:r w:rsidRPr="00236B7A">
        <w:t>-</w:t>
      </w:r>
      <w:r w:rsidRPr="00236B7A">
        <w:rPr>
          <w:rFonts w:hint="eastAsia"/>
          <w:lang w:eastAsia="zh-CN"/>
        </w:rPr>
        <w:t>2</w:t>
      </w:r>
      <w:r w:rsidRPr="00236B7A">
        <w:t>: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18175B" w:rsidRPr="00236B7A" w14:paraId="41FFE2C3" w14:textId="77777777" w:rsidTr="0018175B">
        <w:trPr>
          <w:trHeight w:val="255"/>
          <w:jc w:val="center"/>
        </w:trPr>
        <w:tc>
          <w:tcPr>
            <w:tcW w:w="2260" w:type="dxa"/>
          </w:tcPr>
          <w:p w14:paraId="133980B3" w14:textId="77777777" w:rsidR="0018175B" w:rsidRPr="00236B7A" w:rsidRDefault="0018175B" w:rsidP="0018175B">
            <w:pPr>
              <w:pStyle w:val="TAH"/>
              <w:rPr>
                <w:rFonts w:cs="Arial"/>
              </w:rPr>
            </w:pPr>
            <w:r w:rsidRPr="00236B7A">
              <w:rPr>
                <w:rFonts w:cs="Arial"/>
              </w:rPr>
              <w:br w:type="page"/>
              <w:t>Parameter</w:t>
            </w:r>
          </w:p>
        </w:tc>
        <w:tc>
          <w:tcPr>
            <w:tcW w:w="2261" w:type="dxa"/>
          </w:tcPr>
          <w:p w14:paraId="200B1B56" w14:textId="77777777" w:rsidR="0018175B" w:rsidRPr="00236B7A" w:rsidRDefault="0018175B" w:rsidP="0018175B">
            <w:pPr>
              <w:pStyle w:val="TAH"/>
              <w:rPr>
                <w:rFonts w:cs="Arial"/>
              </w:rPr>
            </w:pPr>
            <w:r w:rsidRPr="00236B7A">
              <w:rPr>
                <w:rFonts w:cs="Arial"/>
              </w:rPr>
              <w:t>Unit</w:t>
            </w:r>
          </w:p>
        </w:tc>
        <w:tc>
          <w:tcPr>
            <w:tcW w:w="2749" w:type="dxa"/>
          </w:tcPr>
          <w:p w14:paraId="65247095" w14:textId="77777777" w:rsidR="0018175B" w:rsidRPr="00236B7A" w:rsidRDefault="0018175B" w:rsidP="0018175B">
            <w:pPr>
              <w:pStyle w:val="TAH"/>
              <w:rPr>
                <w:rFonts w:cs="Arial"/>
              </w:rPr>
            </w:pPr>
            <w:r w:rsidRPr="00236B7A">
              <w:rPr>
                <w:rFonts w:cs="Arial"/>
              </w:rPr>
              <w:t>Level</w:t>
            </w:r>
          </w:p>
        </w:tc>
      </w:tr>
      <w:tr w:rsidR="0018175B" w:rsidRPr="00236B7A" w14:paraId="4E5F4DAF" w14:textId="77777777" w:rsidTr="0018175B">
        <w:trPr>
          <w:trHeight w:val="255"/>
          <w:jc w:val="center"/>
        </w:trPr>
        <w:tc>
          <w:tcPr>
            <w:tcW w:w="2260" w:type="dxa"/>
            <w:vAlign w:val="center"/>
          </w:tcPr>
          <w:p w14:paraId="10AB3C7E" w14:textId="77777777" w:rsidR="0018175B" w:rsidRPr="00236B7A" w:rsidRDefault="0018175B" w:rsidP="0018175B">
            <w:pPr>
              <w:pStyle w:val="TAL"/>
              <w:rPr>
                <w:rFonts w:cs="Arial"/>
                <w:vertAlign w:val="subscript"/>
              </w:rPr>
            </w:pPr>
            <w:proofErr w:type="spellStart"/>
            <w:r w:rsidRPr="00236B7A">
              <w:rPr>
                <w:rFonts w:cs="Arial"/>
              </w:rPr>
              <w:t>P</w:t>
            </w:r>
            <w:r w:rsidRPr="00236B7A">
              <w:rPr>
                <w:rFonts w:cs="Arial"/>
                <w:vertAlign w:val="subscript"/>
              </w:rPr>
              <w:t>Interferer</w:t>
            </w:r>
            <w:proofErr w:type="spellEnd"/>
          </w:p>
          <w:p w14:paraId="143C6599" w14:textId="77777777" w:rsidR="0018175B" w:rsidRPr="00236B7A" w:rsidRDefault="0018175B" w:rsidP="0018175B">
            <w:pPr>
              <w:pStyle w:val="TAL"/>
              <w:rPr>
                <w:rFonts w:cs="Arial"/>
              </w:rPr>
            </w:pPr>
            <w:r w:rsidRPr="00236B7A">
              <w:rPr>
                <w:rFonts w:cs="Arial"/>
              </w:rPr>
              <w:t>(CW)</w:t>
            </w:r>
          </w:p>
        </w:tc>
        <w:tc>
          <w:tcPr>
            <w:tcW w:w="2261" w:type="dxa"/>
            <w:vAlign w:val="center"/>
          </w:tcPr>
          <w:p w14:paraId="6C125E6B" w14:textId="77777777" w:rsidR="0018175B" w:rsidRPr="00236B7A" w:rsidRDefault="0018175B" w:rsidP="0018175B">
            <w:pPr>
              <w:pStyle w:val="TAC"/>
              <w:rPr>
                <w:rFonts w:cs="Arial"/>
              </w:rPr>
            </w:pPr>
            <w:r w:rsidRPr="00236B7A">
              <w:rPr>
                <w:rFonts w:cs="Arial"/>
              </w:rPr>
              <w:t>dBm</w:t>
            </w:r>
          </w:p>
        </w:tc>
        <w:tc>
          <w:tcPr>
            <w:tcW w:w="2749" w:type="dxa"/>
            <w:vAlign w:val="center"/>
          </w:tcPr>
          <w:p w14:paraId="17BD25C9" w14:textId="77777777" w:rsidR="0018175B" w:rsidRPr="00236B7A" w:rsidRDefault="0018175B" w:rsidP="0018175B">
            <w:pPr>
              <w:pStyle w:val="TAC"/>
              <w:rPr>
                <w:rFonts w:cs="Arial"/>
              </w:rPr>
            </w:pPr>
            <w:r w:rsidRPr="00236B7A">
              <w:rPr>
                <w:rFonts w:cs="Arial"/>
              </w:rPr>
              <w:t>-44</w:t>
            </w:r>
          </w:p>
        </w:tc>
      </w:tr>
      <w:tr w:rsidR="0018175B" w:rsidRPr="00236B7A" w14:paraId="0D14EC91" w14:textId="77777777" w:rsidTr="0018175B">
        <w:trPr>
          <w:trHeight w:val="255"/>
          <w:jc w:val="center"/>
        </w:trPr>
        <w:tc>
          <w:tcPr>
            <w:tcW w:w="2260" w:type="dxa"/>
            <w:vAlign w:val="center"/>
          </w:tcPr>
          <w:p w14:paraId="39341F39" w14:textId="77777777" w:rsidR="0018175B" w:rsidRPr="00236B7A" w:rsidRDefault="0018175B" w:rsidP="0018175B">
            <w:pPr>
              <w:pStyle w:val="TAL"/>
              <w:rPr>
                <w:rFonts w:cs="Arial"/>
              </w:rPr>
            </w:pPr>
            <w:proofErr w:type="spellStart"/>
            <w:r w:rsidRPr="00236B7A">
              <w:rPr>
                <w:rFonts w:cs="Arial"/>
              </w:rPr>
              <w:t>F</w:t>
            </w:r>
            <w:r w:rsidRPr="00236B7A">
              <w:rPr>
                <w:rFonts w:cs="Arial"/>
                <w:vertAlign w:val="subscript"/>
              </w:rPr>
              <w:t>Interferer</w:t>
            </w:r>
            <w:proofErr w:type="spellEnd"/>
          </w:p>
        </w:tc>
        <w:tc>
          <w:tcPr>
            <w:tcW w:w="2261" w:type="dxa"/>
            <w:vAlign w:val="center"/>
          </w:tcPr>
          <w:p w14:paraId="1F9E8FB9" w14:textId="77777777" w:rsidR="0018175B" w:rsidRPr="00236B7A" w:rsidRDefault="0018175B" w:rsidP="0018175B">
            <w:pPr>
              <w:pStyle w:val="TAC"/>
              <w:rPr>
                <w:rFonts w:cs="Arial"/>
              </w:rPr>
            </w:pPr>
            <w:r w:rsidRPr="00236B7A">
              <w:rPr>
                <w:rFonts w:cs="Arial"/>
              </w:rPr>
              <w:t>MHz</w:t>
            </w:r>
          </w:p>
        </w:tc>
        <w:tc>
          <w:tcPr>
            <w:tcW w:w="2749" w:type="dxa"/>
            <w:vAlign w:val="center"/>
          </w:tcPr>
          <w:p w14:paraId="20FC60A9" w14:textId="77777777" w:rsidR="0018175B" w:rsidRPr="00236B7A" w:rsidRDefault="0018175B" w:rsidP="0018175B">
            <w:pPr>
              <w:pStyle w:val="TAC"/>
              <w:rPr>
                <w:rFonts w:cs="Arial"/>
              </w:rPr>
            </w:pPr>
            <w:r w:rsidRPr="00236B7A">
              <w:rPr>
                <w:rFonts w:cs="Arial"/>
              </w:rPr>
              <w:t>Spurious response frequencies</w:t>
            </w:r>
          </w:p>
        </w:tc>
      </w:tr>
    </w:tbl>
    <w:p w14:paraId="76C440DA" w14:textId="77777777" w:rsidR="0018175B" w:rsidRPr="00236B7A" w:rsidRDefault="0018175B" w:rsidP="0018175B"/>
    <w:p w14:paraId="61F8E4A7" w14:textId="77777777" w:rsidR="0018175B" w:rsidRPr="00236B7A" w:rsidRDefault="0018175B" w:rsidP="0018175B">
      <w:pPr>
        <w:rPr>
          <w:rFonts w:eastAsia="Malgun Gothic"/>
        </w:rPr>
      </w:pPr>
      <w:r w:rsidRPr="00236B7A">
        <w:t xml:space="preserve">When UE is configured for simultaneous E-UTRA V2X </w:t>
      </w:r>
      <w:proofErr w:type="spellStart"/>
      <w:r w:rsidRPr="00236B7A">
        <w:t>sidelink</w:t>
      </w:r>
      <w:proofErr w:type="spellEnd"/>
      <w:r w:rsidRPr="00236B7A">
        <w:t xml:space="preserve"> and E-UTRA downlink reception for inter-band E-UTRA V2X / E-UTRA bands specified in Table 5.5G-2, the requirements in subclause 7.7.1G apply for the E-UTRA V2X </w:t>
      </w:r>
      <w:proofErr w:type="spellStart"/>
      <w:r w:rsidRPr="00236B7A">
        <w:t>sidelink</w:t>
      </w:r>
      <w:proofErr w:type="spellEnd"/>
      <w:r w:rsidRPr="00236B7A">
        <w:t xml:space="preserve"> reception and the requirements in subclause 7.7.1 apply for the E-UTRA downlink reception while all downlink carriers are active.</w:t>
      </w:r>
    </w:p>
    <w:p w14:paraId="2468C571" w14:textId="77777777" w:rsidR="0018175B" w:rsidRPr="00236B7A" w:rsidRDefault="0018175B" w:rsidP="0018175B">
      <w:pPr>
        <w:rPr>
          <w:lang w:eastAsia="zh-CN"/>
        </w:rPr>
      </w:pPr>
      <w:r w:rsidRPr="00236B7A">
        <w:t xml:space="preserve">For intra-band contiguous </w:t>
      </w:r>
      <w:r w:rsidRPr="00236B7A">
        <w:rPr>
          <w:rFonts w:eastAsia="SimSun" w:hint="eastAsia"/>
          <w:lang w:eastAsia="zh-CN"/>
        </w:rPr>
        <w:t>multi-carrier</w:t>
      </w:r>
      <w:r w:rsidRPr="00236B7A">
        <w:t xml:space="preserve"> operation,</w:t>
      </w:r>
      <w:r w:rsidRPr="00236B7A">
        <w:rPr>
          <w:rFonts w:cs="v4.2.0" w:hint="eastAsia"/>
        </w:rPr>
        <w:t xml:space="preserve"> </w:t>
      </w:r>
      <w:r w:rsidRPr="00236B7A">
        <w:rPr>
          <w:rFonts w:hint="eastAsia"/>
          <w:lang w:eastAsia="zh-CN"/>
        </w:rPr>
        <w:t>t</w:t>
      </w:r>
      <w:r w:rsidRPr="00236B7A">
        <w:t xml:space="preserve">he </w:t>
      </w:r>
      <w:r w:rsidRPr="00236B7A">
        <w:rPr>
          <w:rFonts w:hint="eastAsia"/>
          <w:lang w:eastAsia="zh-CN"/>
        </w:rPr>
        <w:t xml:space="preserve">V2X </w:t>
      </w:r>
      <w:r w:rsidRPr="00236B7A">
        <w:t xml:space="preserve">UE throughput shall be ≥ 95% of the maximum throughput of the reference measurement channels as specified in Annex </w:t>
      </w:r>
      <w:r w:rsidRPr="00236B7A">
        <w:rPr>
          <w:rFonts w:hint="eastAsia"/>
          <w:lang w:eastAsia="zh-CN"/>
        </w:rPr>
        <w:t>A.8.2</w:t>
      </w:r>
      <w:r w:rsidRPr="00236B7A">
        <w:t xml:space="preserve"> with parameters specified in Table 7.7.1</w:t>
      </w:r>
      <w:r w:rsidRPr="00236B7A">
        <w:rPr>
          <w:rFonts w:hint="eastAsia"/>
          <w:lang w:eastAsia="zh-CN"/>
        </w:rPr>
        <w:t>G</w:t>
      </w:r>
      <w:r w:rsidRPr="00236B7A">
        <w:t>-</w:t>
      </w:r>
      <w:r w:rsidRPr="00236B7A">
        <w:rPr>
          <w:rFonts w:eastAsia="Malgun Gothic" w:hint="eastAsia"/>
        </w:rPr>
        <w:t>3</w:t>
      </w:r>
      <w:r w:rsidRPr="00236B7A">
        <w:rPr>
          <w:rFonts w:hint="eastAsia"/>
          <w:lang w:eastAsia="zh-CN"/>
        </w:rPr>
        <w:t xml:space="preserve"> and </w:t>
      </w:r>
      <w:r w:rsidRPr="00236B7A">
        <w:t>Table 7.7.1</w:t>
      </w:r>
      <w:r w:rsidRPr="00236B7A">
        <w:rPr>
          <w:rFonts w:hint="eastAsia"/>
          <w:lang w:eastAsia="zh-CN"/>
        </w:rPr>
        <w:t>G</w:t>
      </w:r>
      <w:r w:rsidRPr="00236B7A">
        <w:t>-</w:t>
      </w:r>
      <w:r w:rsidRPr="00236B7A">
        <w:rPr>
          <w:rFonts w:eastAsia="Malgun Gothic" w:hint="eastAsia"/>
        </w:rPr>
        <w:t>4</w:t>
      </w:r>
      <w:r w:rsidRPr="00236B7A">
        <w:t>.</w:t>
      </w:r>
    </w:p>
    <w:p w14:paraId="626B53AB" w14:textId="77777777" w:rsidR="0018175B" w:rsidRPr="00236B7A" w:rsidRDefault="0018175B" w:rsidP="0018175B">
      <w:pPr>
        <w:pStyle w:val="TH"/>
        <w:rPr>
          <w:lang w:eastAsia="zh-CN"/>
        </w:rPr>
      </w:pPr>
      <w:r w:rsidRPr="00236B7A">
        <w:t>Table 7.7.1</w:t>
      </w:r>
      <w:r w:rsidRPr="00236B7A">
        <w:rPr>
          <w:rFonts w:hint="eastAsia"/>
          <w:lang w:eastAsia="zh-CN"/>
        </w:rPr>
        <w:t>G</w:t>
      </w:r>
      <w:r w:rsidRPr="00236B7A">
        <w:t>-</w:t>
      </w:r>
      <w:r w:rsidRPr="00236B7A">
        <w:rPr>
          <w:rFonts w:eastAsia="Malgun Gothic" w:hint="eastAsia"/>
        </w:rPr>
        <w:t>3:</w:t>
      </w:r>
      <w:r w:rsidRPr="00236B7A">
        <w:t xml:space="preserve"> Spurious response parameters</w:t>
      </w:r>
      <w:r w:rsidRPr="00236B7A">
        <w:rPr>
          <w:rFonts w:hint="eastAsia"/>
          <w:lang w:eastAsia="zh-CN"/>
        </w:rPr>
        <w:t xml:space="preserve"> </w:t>
      </w:r>
      <w:r w:rsidRPr="00236B7A">
        <w:rPr>
          <w:rFonts w:eastAsia="Osaka"/>
        </w:rPr>
        <w:t xml:space="preserve">for intra-band contiguous </w:t>
      </w:r>
      <w:r w:rsidRPr="00236B7A">
        <w:rPr>
          <w:rFonts w:eastAsia="SimSun" w:hint="eastAsia"/>
          <w:lang w:eastAsia="zh-CN"/>
        </w:rPr>
        <w:t>multi-carrier</w:t>
      </w:r>
      <w:r w:rsidRPr="00236B7A">
        <w:rPr>
          <w:rFonts w:hint="eastAsia"/>
          <w:lang w:eastAsia="zh-CN"/>
        </w:rPr>
        <w:t xml:space="preserve"> for V2X</w:t>
      </w:r>
      <w:r w:rsidRPr="00236B7A">
        <w:rPr>
          <w:lang w:eastAsia="zh-CN"/>
        </w:rPr>
        <w:t xml:space="preserve"> UE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18175B" w:rsidRPr="00236B7A" w14:paraId="137D9A37" w14:textId="77777777" w:rsidTr="0018175B">
        <w:tc>
          <w:tcPr>
            <w:tcW w:w="2703" w:type="dxa"/>
            <w:vMerge w:val="restart"/>
          </w:tcPr>
          <w:p w14:paraId="4A75BC3C" w14:textId="77777777" w:rsidR="0018175B" w:rsidRPr="00236B7A" w:rsidRDefault="0018175B" w:rsidP="0018175B">
            <w:pPr>
              <w:pStyle w:val="TAH"/>
              <w:rPr>
                <w:rFonts w:cs="Arial"/>
              </w:rPr>
            </w:pPr>
            <w:r w:rsidRPr="00236B7A">
              <w:rPr>
                <w:rFonts w:cs="Arial"/>
              </w:rPr>
              <w:t>Rx Parameter</w:t>
            </w:r>
          </w:p>
        </w:tc>
        <w:tc>
          <w:tcPr>
            <w:tcW w:w="940" w:type="dxa"/>
            <w:vMerge w:val="restart"/>
          </w:tcPr>
          <w:p w14:paraId="21C31FF7" w14:textId="77777777" w:rsidR="0018175B" w:rsidRPr="00236B7A" w:rsidRDefault="0018175B" w:rsidP="0018175B">
            <w:pPr>
              <w:pStyle w:val="TAH"/>
              <w:rPr>
                <w:rFonts w:cs="Arial"/>
              </w:rPr>
            </w:pPr>
            <w:r w:rsidRPr="00236B7A">
              <w:rPr>
                <w:rFonts w:cs="Arial"/>
              </w:rPr>
              <w:t xml:space="preserve">Units </w:t>
            </w:r>
          </w:p>
        </w:tc>
        <w:tc>
          <w:tcPr>
            <w:tcW w:w="5395" w:type="dxa"/>
            <w:gridSpan w:val="5"/>
          </w:tcPr>
          <w:p w14:paraId="55AE1C39" w14:textId="77777777" w:rsidR="0018175B" w:rsidRPr="00236B7A" w:rsidRDefault="0018175B" w:rsidP="0018175B">
            <w:pPr>
              <w:pStyle w:val="TAH"/>
              <w:rPr>
                <w:rFonts w:cs="Arial"/>
              </w:rPr>
            </w:pPr>
            <w:r w:rsidRPr="00236B7A">
              <w:rPr>
                <w:rFonts w:cs="Arial"/>
              </w:rPr>
              <w:t>V2X Bandwidth Class</w:t>
            </w:r>
          </w:p>
        </w:tc>
      </w:tr>
      <w:tr w:rsidR="0018175B" w:rsidRPr="00236B7A" w14:paraId="24156FC3" w14:textId="77777777" w:rsidTr="0018175B">
        <w:tc>
          <w:tcPr>
            <w:tcW w:w="2703" w:type="dxa"/>
            <w:vMerge/>
          </w:tcPr>
          <w:p w14:paraId="5491EBD9" w14:textId="77777777" w:rsidR="0018175B" w:rsidRPr="00236B7A" w:rsidRDefault="0018175B" w:rsidP="0018175B">
            <w:pPr>
              <w:pStyle w:val="TAH"/>
              <w:rPr>
                <w:rFonts w:cs="Arial"/>
              </w:rPr>
            </w:pPr>
          </w:p>
        </w:tc>
        <w:tc>
          <w:tcPr>
            <w:tcW w:w="940" w:type="dxa"/>
            <w:vMerge/>
          </w:tcPr>
          <w:p w14:paraId="7D11C2B0" w14:textId="77777777" w:rsidR="0018175B" w:rsidRPr="00236B7A" w:rsidRDefault="0018175B" w:rsidP="0018175B">
            <w:pPr>
              <w:pStyle w:val="TAH"/>
              <w:rPr>
                <w:rFonts w:cs="Arial"/>
              </w:rPr>
            </w:pPr>
          </w:p>
        </w:tc>
        <w:tc>
          <w:tcPr>
            <w:tcW w:w="1079" w:type="dxa"/>
          </w:tcPr>
          <w:p w14:paraId="2D66D87E" w14:textId="77777777" w:rsidR="0018175B" w:rsidRPr="00236B7A" w:rsidRDefault="0018175B" w:rsidP="0018175B">
            <w:pPr>
              <w:pStyle w:val="TAH"/>
              <w:rPr>
                <w:rFonts w:cs="Arial"/>
              </w:rPr>
            </w:pPr>
            <w:r w:rsidRPr="00236B7A">
              <w:rPr>
                <w:rFonts w:cs="Arial"/>
              </w:rPr>
              <w:t>B</w:t>
            </w:r>
          </w:p>
        </w:tc>
        <w:tc>
          <w:tcPr>
            <w:tcW w:w="1079" w:type="dxa"/>
          </w:tcPr>
          <w:p w14:paraId="5D8C2BAB" w14:textId="77777777" w:rsidR="0018175B" w:rsidRPr="00236B7A" w:rsidRDefault="0018175B" w:rsidP="0018175B">
            <w:pPr>
              <w:pStyle w:val="TAH"/>
              <w:rPr>
                <w:rFonts w:cs="Arial"/>
              </w:rPr>
            </w:pPr>
            <w:r w:rsidRPr="00236B7A">
              <w:rPr>
                <w:rFonts w:cs="Arial"/>
              </w:rPr>
              <w:t>C</w:t>
            </w:r>
            <w:r w:rsidRPr="00236B7A">
              <w:rPr>
                <w:rFonts w:cs="Arial" w:hint="eastAsia"/>
                <w:lang w:eastAsia="zh-CN"/>
              </w:rPr>
              <w:t>/</w:t>
            </w:r>
            <w:r w:rsidRPr="00236B7A">
              <w:rPr>
                <w:rFonts w:cs="Arial" w:hint="eastAsia"/>
                <w:kern w:val="2"/>
                <w:lang w:eastAsia="zh-CN"/>
              </w:rPr>
              <w:t xml:space="preserve"> C</w:t>
            </w:r>
            <w:r w:rsidRPr="00236B7A">
              <w:rPr>
                <w:rFonts w:cs="Arial" w:hint="eastAsia"/>
                <w:kern w:val="2"/>
                <w:vertAlign w:val="subscript"/>
                <w:lang w:eastAsia="zh-CN"/>
              </w:rPr>
              <w:t>1</w:t>
            </w:r>
          </w:p>
        </w:tc>
        <w:tc>
          <w:tcPr>
            <w:tcW w:w="1079" w:type="dxa"/>
          </w:tcPr>
          <w:p w14:paraId="65742D6A" w14:textId="77777777" w:rsidR="0018175B" w:rsidRPr="00236B7A" w:rsidRDefault="0018175B" w:rsidP="0018175B">
            <w:pPr>
              <w:pStyle w:val="TAH"/>
              <w:rPr>
                <w:rFonts w:cs="Arial"/>
              </w:rPr>
            </w:pPr>
            <w:r w:rsidRPr="00236B7A">
              <w:rPr>
                <w:rFonts w:cs="Arial"/>
              </w:rPr>
              <w:t>D</w:t>
            </w:r>
          </w:p>
        </w:tc>
        <w:tc>
          <w:tcPr>
            <w:tcW w:w="1079" w:type="dxa"/>
          </w:tcPr>
          <w:p w14:paraId="34FF23BC" w14:textId="77777777" w:rsidR="0018175B" w:rsidRPr="00236B7A" w:rsidRDefault="0018175B" w:rsidP="0018175B">
            <w:pPr>
              <w:pStyle w:val="TAH"/>
              <w:rPr>
                <w:rFonts w:cs="Arial"/>
              </w:rPr>
            </w:pPr>
            <w:r w:rsidRPr="00236B7A">
              <w:rPr>
                <w:rFonts w:cs="Arial"/>
              </w:rPr>
              <w:t>E</w:t>
            </w:r>
          </w:p>
        </w:tc>
        <w:tc>
          <w:tcPr>
            <w:tcW w:w="1079" w:type="dxa"/>
          </w:tcPr>
          <w:p w14:paraId="3B0AB02D" w14:textId="77777777" w:rsidR="0018175B" w:rsidRPr="00236B7A" w:rsidRDefault="0018175B" w:rsidP="0018175B">
            <w:pPr>
              <w:pStyle w:val="TAH"/>
              <w:rPr>
                <w:rFonts w:cs="Arial"/>
              </w:rPr>
            </w:pPr>
            <w:r w:rsidRPr="00236B7A">
              <w:rPr>
                <w:rFonts w:cs="Arial"/>
              </w:rPr>
              <w:t>F</w:t>
            </w:r>
          </w:p>
        </w:tc>
      </w:tr>
      <w:tr w:rsidR="0018175B" w:rsidRPr="00236B7A" w14:paraId="6CE18B97" w14:textId="77777777" w:rsidTr="0018175B">
        <w:tc>
          <w:tcPr>
            <w:tcW w:w="2703" w:type="dxa"/>
            <w:vMerge w:val="restart"/>
            <w:vAlign w:val="center"/>
          </w:tcPr>
          <w:p w14:paraId="656D5545" w14:textId="77777777" w:rsidR="0018175B" w:rsidRPr="00236B7A" w:rsidRDefault="0018175B" w:rsidP="0018175B">
            <w:pPr>
              <w:pStyle w:val="TAL"/>
              <w:rPr>
                <w:rFonts w:eastAsia="MS Mincho" w:cs="Arial"/>
                <w:bCs/>
                <w:kern w:val="2"/>
              </w:rPr>
            </w:pPr>
            <w:r w:rsidRPr="00236B7A">
              <w:rPr>
                <w:rFonts w:cs="Arial"/>
                <w:kern w:val="2"/>
              </w:rPr>
              <w:t xml:space="preserve">Pw in Transmission Bandwidth Configuration, per CC </w:t>
            </w:r>
          </w:p>
        </w:tc>
        <w:tc>
          <w:tcPr>
            <w:tcW w:w="940" w:type="dxa"/>
            <w:vMerge w:val="restart"/>
            <w:vAlign w:val="center"/>
          </w:tcPr>
          <w:p w14:paraId="2E6D1235" w14:textId="77777777" w:rsidR="0018175B" w:rsidRPr="00236B7A" w:rsidRDefault="0018175B" w:rsidP="0018175B">
            <w:pPr>
              <w:pStyle w:val="TAC"/>
              <w:rPr>
                <w:rFonts w:cs="Arial"/>
              </w:rPr>
            </w:pPr>
            <w:r w:rsidRPr="00236B7A">
              <w:rPr>
                <w:rFonts w:cs="Arial"/>
              </w:rPr>
              <w:t>dBm</w:t>
            </w:r>
          </w:p>
        </w:tc>
        <w:tc>
          <w:tcPr>
            <w:tcW w:w="5395" w:type="dxa"/>
            <w:gridSpan w:val="5"/>
            <w:vAlign w:val="center"/>
          </w:tcPr>
          <w:p w14:paraId="29604270" w14:textId="77777777" w:rsidR="0018175B" w:rsidRPr="00236B7A" w:rsidRDefault="0018175B" w:rsidP="0018175B">
            <w:pPr>
              <w:pStyle w:val="TAC"/>
              <w:rPr>
                <w:rFonts w:eastAsia="MS Mincho" w:cs="Arial"/>
              </w:rPr>
            </w:pPr>
            <w:r w:rsidRPr="00236B7A">
              <w:rPr>
                <w:rFonts w:cs="Arial"/>
              </w:rPr>
              <w:t>REFSENS + V2X Bandwidth Class specific value below</w:t>
            </w:r>
          </w:p>
        </w:tc>
      </w:tr>
      <w:tr w:rsidR="0018175B" w:rsidRPr="00236B7A" w14:paraId="6FBAC189" w14:textId="77777777" w:rsidTr="0018175B">
        <w:tc>
          <w:tcPr>
            <w:tcW w:w="2703" w:type="dxa"/>
            <w:vMerge/>
            <w:vAlign w:val="center"/>
          </w:tcPr>
          <w:p w14:paraId="23B515F2" w14:textId="77777777" w:rsidR="0018175B" w:rsidRPr="00236B7A" w:rsidRDefault="0018175B" w:rsidP="0018175B">
            <w:pPr>
              <w:pStyle w:val="TableText"/>
              <w:spacing w:after="0"/>
              <w:jc w:val="left"/>
              <w:rPr>
                <w:rFonts w:ascii="Arial" w:eastAsia="MS Mincho" w:hAnsi="Arial" w:cs="Arial"/>
                <w:bCs/>
                <w:sz w:val="18"/>
                <w:szCs w:val="18"/>
                <w:lang w:eastAsia="ja-JP"/>
              </w:rPr>
            </w:pPr>
          </w:p>
        </w:tc>
        <w:tc>
          <w:tcPr>
            <w:tcW w:w="940" w:type="dxa"/>
            <w:vMerge/>
            <w:vAlign w:val="center"/>
          </w:tcPr>
          <w:p w14:paraId="7517A294" w14:textId="77777777" w:rsidR="0018175B" w:rsidRPr="00236B7A" w:rsidRDefault="0018175B" w:rsidP="0018175B">
            <w:pPr>
              <w:pStyle w:val="TAC"/>
              <w:rPr>
                <w:rFonts w:cs="Arial"/>
              </w:rPr>
            </w:pPr>
          </w:p>
        </w:tc>
        <w:tc>
          <w:tcPr>
            <w:tcW w:w="1079" w:type="dxa"/>
            <w:vAlign w:val="center"/>
          </w:tcPr>
          <w:p w14:paraId="26C4F46A" w14:textId="77777777" w:rsidR="0018175B" w:rsidRPr="00236B7A" w:rsidRDefault="0018175B" w:rsidP="0018175B">
            <w:pPr>
              <w:pStyle w:val="TAC"/>
              <w:rPr>
                <w:rFonts w:eastAsia="MS Mincho" w:cs="Arial"/>
              </w:rPr>
            </w:pPr>
            <w:r w:rsidRPr="00236B7A">
              <w:rPr>
                <w:rFonts w:eastAsia="MS Mincho" w:cs="Arial"/>
              </w:rPr>
              <w:t>9</w:t>
            </w:r>
          </w:p>
        </w:tc>
        <w:tc>
          <w:tcPr>
            <w:tcW w:w="1079" w:type="dxa"/>
            <w:vAlign w:val="center"/>
          </w:tcPr>
          <w:p w14:paraId="6CE148AB" w14:textId="77777777" w:rsidR="0018175B" w:rsidRPr="00236B7A" w:rsidRDefault="0018175B" w:rsidP="0018175B">
            <w:pPr>
              <w:pStyle w:val="TAC"/>
              <w:rPr>
                <w:rFonts w:eastAsia="MS Mincho" w:cs="Arial"/>
              </w:rPr>
            </w:pPr>
            <w:r w:rsidRPr="00236B7A">
              <w:rPr>
                <w:rFonts w:cs="Arial" w:hint="eastAsia"/>
                <w:lang w:eastAsia="zh-CN"/>
              </w:rPr>
              <w:t>9</w:t>
            </w:r>
          </w:p>
        </w:tc>
        <w:tc>
          <w:tcPr>
            <w:tcW w:w="1079" w:type="dxa"/>
            <w:vAlign w:val="center"/>
          </w:tcPr>
          <w:p w14:paraId="19ADB0E0" w14:textId="77777777" w:rsidR="0018175B" w:rsidRPr="00236B7A" w:rsidRDefault="0018175B" w:rsidP="0018175B">
            <w:pPr>
              <w:pStyle w:val="TAC"/>
              <w:rPr>
                <w:rFonts w:eastAsia="MS Mincho" w:cs="Arial"/>
              </w:rPr>
            </w:pPr>
          </w:p>
        </w:tc>
        <w:tc>
          <w:tcPr>
            <w:tcW w:w="1079" w:type="dxa"/>
            <w:vAlign w:val="center"/>
          </w:tcPr>
          <w:p w14:paraId="37673274" w14:textId="77777777" w:rsidR="0018175B" w:rsidRPr="00236B7A" w:rsidRDefault="0018175B" w:rsidP="0018175B">
            <w:pPr>
              <w:pStyle w:val="TAC"/>
              <w:rPr>
                <w:rFonts w:eastAsia="MS Mincho" w:cs="Arial"/>
              </w:rPr>
            </w:pPr>
          </w:p>
        </w:tc>
        <w:tc>
          <w:tcPr>
            <w:tcW w:w="1079" w:type="dxa"/>
            <w:vAlign w:val="center"/>
          </w:tcPr>
          <w:p w14:paraId="0D076502" w14:textId="77777777" w:rsidR="0018175B" w:rsidRPr="00236B7A" w:rsidRDefault="0018175B" w:rsidP="0018175B">
            <w:pPr>
              <w:pStyle w:val="TAC"/>
              <w:rPr>
                <w:rFonts w:eastAsia="MS Mincho" w:cs="Arial"/>
              </w:rPr>
            </w:pPr>
          </w:p>
        </w:tc>
      </w:tr>
      <w:tr w:rsidR="0018175B" w:rsidRPr="00236B7A" w14:paraId="05FF3EDF" w14:textId="77777777" w:rsidTr="0018175B">
        <w:tc>
          <w:tcPr>
            <w:tcW w:w="9038" w:type="dxa"/>
            <w:gridSpan w:val="7"/>
            <w:vAlign w:val="center"/>
          </w:tcPr>
          <w:p w14:paraId="6A9F8D5E" w14:textId="7934986C" w:rsidR="0018175B" w:rsidRPr="00236B7A" w:rsidRDefault="0018175B" w:rsidP="0018175B">
            <w:pPr>
              <w:pStyle w:val="TAN"/>
              <w:rPr>
                <w:rFonts w:eastAsia="MS Mincho" w:cs="Arial"/>
              </w:rPr>
            </w:pPr>
            <w:r w:rsidRPr="00236B7A">
              <w:rPr>
                <w:rFonts w:eastAsia="MS Mincho" w:cs="Arial"/>
              </w:rPr>
              <w:t>NOTE 1:</w:t>
            </w:r>
            <w:r w:rsidRPr="00236B7A">
              <w:rPr>
                <w:rFonts w:eastAsia="?? ??" w:cs="Arial"/>
              </w:rPr>
              <w:tab/>
            </w:r>
            <w:r w:rsidRPr="00236B7A">
              <w:rPr>
                <w:rFonts w:hint="eastAsia"/>
              </w:rPr>
              <w:t xml:space="preserve">The requirement </w:t>
            </w:r>
            <w:r w:rsidRPr="00236B7A">
              <w:rPr>
                <w:rFonts w:hint="eastAsia"/>
                <w:lang w:eastAsia="zh-CN"/>
              </w:rPr>
              <w:t>is</w:t>
            </w:r>
            <w:r w:rsidRPr="00236B7A">
              <w:rPr>
                <w:rFonts w:hint="eastAsia"/>
              </w:rPr>
              <w:t xml:space="preserve"> applied for </w:t>
            </w:r>
            <w:r w:rsidRPr="00236B7A">
              <w:rPr>
                <w:rFonts w:hint="eastAsia"/>
                <w:lang w:eastAsia="zh-CN"/>
              </w:rPr>
              <w:t>multi-</w:t>
            </w:r>
            <w:r w:rsidRPr="00236B7A">
              <w:rPr>
                <w:rFonts w:hint="eastAsia"/>
              </w:rPr>
              <w:t>carrier intra-</w:t>
            </w:r>
            <w:r w:rsidRPr="00236B7A">
              <w:rPr>
                <w:rFonts w:hint="eastAsia"/>
                <w:lang w:eastAsia="zh-CN"/>
              </w:rPr>
              <w:t xml:space="preserve">band </w:t>
            </w:r>
            <w:r w:rsidRPr="00236B7A">
              <w:rPr>
                <w:rFonts w:hint="eastAsia"/>
              </w:rPr>
              <w:t>con</w:t>
            </w:r>
            <w:del w:id="31" w:author="Chouli, Hassen" w:date="2024-11-07T10:46:00Z">
              <w:r w:rsidRPr="00236B7A" w:rsidDel="0018175B">
                <w:rPr>
                  <w:rFonts w:hint="eastAsia"/>
                  <w:lang w:eastAsia="zh-CN"/>
                </w:rPr>
                <w:delText>-</w:delText>
              </w:r>
            </w:del>
            <w:r w:rsidRPr="00236B7A">
              <w:rPr>
                <w:rFonts w:hint="eastAsia"/>
              </w:rPr>
              <w:t>current rece</w:t>
            </w:r>
            <w:r w:rsidRPr="00236B7A">
              <w:t>p</w:t>
            </w:r>
            <w:r w:rsidRPr="00236B7A">
              <w:rPr>
                <w:rFonts w:hint="eastAsia"/>
              </w:rPr>
              <w:t>tions when 2 carrier transmission</w:t>
            </w:r>
            <w:r w:rsidRPr="00236B7A">
              <w:t>s</w:t>
            </w:r>
            <w:r w:rsidRPr="00236B7A">
              <w:rPr>
                <w:rFonts w:hint="eastAsia"/>
              </w:rPr>
              <w:t xml:space="preserve"> are activated at the same time</w:t>
            </w:r>
            <w:r w:rsidRPr="00236B7A">
              <w:rPr>
                <w:rFonts w:eastAsia="Malgun Gothic" w:hint="eastAsia"/>
              </w:rPr>
              <w:t>.</w:t>
            </w:r>
          </w:p>
        </w:tc>
      </w:tr>
    </w:tbl>
    <w:p w14:paraId="2C1B9DD2" w14:textId="77777777" w:rsidR="0018175B" w:rsidRPr="00236B7A" w:rsidRDefault="0018175B" w:rsidP="0018175B"/>
    <w:p w14:paraId="3A824C98" w14:textId="77777777" w:rsidR="0018175B" w:rsidRPr="00236B7A" w:rsidRDefault="0018175B" w:rsidP="0018175B">
      <w:pPr>
        <w:pStyle w:val="TH"/>
        <w:rPr>
          <w:lang w:eastAsia="zh-CN"/>
        </w:rPr>
      </w:pPr>
      <w:r w:rsidRPr="00236B7A">
        <w:lastRenderedPageBreak/>
        <w:t>Tables 7.7.1</w:t>
      </w:r>
      <w:r w:rsidRPr="00236B7A">
        <w:rPr>
          <w:rFonts w:hint="eastAsia"/>
          <w:lang w:eastAsia="zh-CN"/>
        </w:rPr>
        <w:t>G</w:t>
      </w:r>
      <w:r w:rsidRPr="00236B7A">
        <w:t>-</w:t>
      </w:r>
      <w:r w:rsidRPr="00236B7A">
        <w:rPr>
          <w:rFonts w:eastAsia="Malgun Gothic" w:hint="eastAsia"/>
        </w:rPr>
        <w:t>4:</w:t>
      </w:r>
      <w:r w:rsidRPr="00236B7A">
        <w:t xml:space="preserve"> Spurious response</w:t>
      </w:r>
      <w:r w:rsidRPr="00236B7A">
        <w:rPr>
          <w:rFonts w:hint="eastAsia"/>
          <w:lang w:eastAsia="zh-CN"/>
        </w:rPr>
        <w:t xml:space="preserve"> </w:t>
      </w:r>
      <w:r w:rsidRPr="00236B7A">
        <w:rPr>
          <w:rFonts w:eastAsia="Osaka"/>
        </w:rPr>
        <w:t xml:space="preserve">for intra-band contiguous </w:t>
      </w:r>
      <w:r w:rsidRPr="00236B7A">
        <w:rPr>
          <w:rFonts w:eastAsia="SimSun" w:hint="eastAsia"/>
          <w:lang w:eastAsia="zh-CN"/>
        </w:rPr>
        <w:t>multi-carrier</w:t>
      </w:r>
      <w:r w:rsidRPr="00236B7A">
        <w:rPr>
          <w:rFonts w:hint="eastAsia"/>
          <w:lang w:eastAsia="zh-CN"/>
        </w:rPr>
        <w:t xml:space="preserve"> for V2X</w:t>
      </w:r>
      <w:r w:rsidRPr="00236B7A">
        <w:rPr>
          <w:lang w:eastAsia="zh-CN"/>
        </w:rPr>
        <w:t xml:space="preserve"> UE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18175B" w:rsidRPr="00236B7A" w14:paraId="5E27C60D" w14:textId="77777777" w:rsidTr="0018175B">
        <w:trPr>
          <w:trHeight w:val="255"/>
        </w:trPr>
        <w:tc>
          <w:tcPr>
            <w:tcW w:w="2260" w:type="dxa"/>
          </w:tcPr>
          <w:p w14:paraId="33C12BC0" w14:textId="77777777" w:rsidR="0018175B" w:rsidRPr="00236B7A" w:rsidRDefault="0018175B" w:rsidP="0018175B">
            <w:pPr>
              <w:pStyle w:val="TAH"/>
              <w:rPr>
                <w:rFonts w:cs="Arial"/>
                <w:kern w:val="2"/>
              </w:rPr>
            </w:pPr>
            <w:r w:rsidRPr="00236B7A">
              <w:rPr>
                <w:rFonts w:cs="Arial"/>
                <w:kern w:val="2"/>
              </w:rPr>
              <w:br w:type="page"/>
              <w:t>Parameter</w:t>
            </w:r>
          </w:p>
        </w:tc>
        <w:tc>
          <w:tcPr>
            <w:tcW w:w="2261" w:type="dxa"/>
          </w:tcPr>
          <w:p w14:paraId="14B83800" w14:textId="77777777" w:rsidR="0018175B" w:rsidRPr="00236B7A" w:rsidRDefault="0018175B" w:rsidP="0018175B">
            <w:pPr>
              <w:pStyle w:val="TAH"/>
              <w:rPr>
                <w:rFonts w:cs="Arial"/>
                <w:kern w:val="2"/>
              </w:rPr>
            </w:pPr>
            <w:r w:rsidRPr="00236B7A">
              <w:rPr>
                <w:rFonts w:cs="Arial"/>
                <w:kern w:val="2"/>
              </w:rPr>
              <w:t>Unit</w:t>
            </w:r>
          </w:p>
        </w:tc>
        <w:tc>
          <w:tcPr>
            <w:tcW w:w="2749" w:type="dxa"/>
          </w:tcPr>
          <w:p w14:paraId="7A4903E8" w14:textId="77777777" w:rsidR="0018175B" w:rsidRPr="00236B7A" w:rsidRDefault="0018175B" w:rsidP="0018175B">
            <w:pPr>
              <w:pStyle w:val="TAH"/>
              <w:rPr>
                <w:rFonts w:cs="Arial"/>
                <w:kern w:val="2"/>
              </w:rPr>
            </w:pPr>
            <w:r w:rsidRPr="00236B7A">
              <w:rPr>
                <w:rFonts w:cs="Arial"/>
                <w:kern w:val="2"/>
              </w:rPr>
              <w:t>Level</w:t>
            </w:r>
          </w:p>
        </w:tc>
      </w:tr>
      <w:tr w:rsidR="0018175B" w:rsidRPr="00236B7A" w14:paraId="1C1B4EEE" w14:textId="77777777" w:rsidTr="0018175B">
        <w:trPr>
          <w:trHeight w:val="255"/>
        </w:trPr>
        <w:tc>
          <w:tcPr>
            <w:tcW w:w="2260" w:type="dxa"/>
            <w:vAlign w:val="center"/>
          </w:tcPr>
          <w:p w14:paraId="36E5DAC8" w14:textId="77777777" w:rsidR="0018175B" w:rsidRPr="00236B7A" w:rsidRDefault="0018175B" w:rsidP="0018175B">
            <w:pPr>
              <w:pStyle w:val="TAL"/>
              <w:rPr>
                <w:rFonts w:cs="Arial"/>
                <w:kern w:val="2"/>
                <w:vertAlign w:val="subscript"/>
              </w:rPr>
            </w:pPr>
            <w:proofErr w:type="spellStart"/>
            <w:r w:rsidRPr="00236B7A">
              <w:rPr>
                <w:rFonts w:cs="Arial"/>
                <w:kern w:val="2"/>
              </w:rPr>
              <w:t>P</w:t>
            </w:r>
            <w:r w:rsidRPr="00236B7A">
              <w:rPr>
                <w:rFonts w:cs="Arial"/>
                <w:kern w:val="2"/>
                <w:vertAlign w:val="subscript"/>
              </w:rPr>
              <w:t>Interferer</w:t>
            </w:r>
            <w:proofErr w:type="spellEnd"/>
          </w:p>
          <w:p w14:paraId="2B070060" w14:textId="77777777" w:rsidR="0018175B" w:rsidRPr="00236B7A" w:rsidRDefault="0018175B" w:rsidP="0018175B">
            <w:pPr>
              <w:pStyle w:val="TAL"/>
              <w:rPr>
                <w:rFonts w:cs="Arial"/>
                <w:kern w:val="2"/>
              </w:rPr>
            </w:pPr>
            <w:r w:rsidRPr="00236B7A">
              <w:rPr>
                <w:rFonts w:cs="Arial"/>
                <w:kern w:val="2"/>
              </w:rPr>
              <w:t>(CW)</w:t>
            </w:r>
          </w:p>
        </w:tc>
        <w:tc>
          <w:tcPr>
            <w:tcW w:w="2261" w:type="dxa"/>
            <w:vAlign w:val="center"/>
          </w:tcPr>
          <w:p w14:paraId="46A634EC" w14:textId="77777777" w:rsidR="0018175B" w:rsidRPr="00236B7A" w:rsidRDefault="0018175B" w:rsidP="0018175B">
            <w:pPr>
              <w:pStyle w:val="TAC"/>
              <w:rPr>
                <w:rFonts w:cs="Arial"/>
                <w:kern w:val="2"/>
              </w:rPr>
            </w:pPr>
            <w:r w:rsidRPr="00236B7A">
              <w:rPr>
                <w:rFonts w:cs="Arial"/>
                <w:kern w:val="2"/>
              </w:rPr>
              <w:t>dBm</w:t>
            </w:r>
          </w:p>
        </w:tc>
        <w:tc>
          <w:tcPr>
            <w:tcW w:w="2749" w:type="dxa"/>
            <w:vAlign w:val="center"/>
          </w:tcPr>
          <w:p w14:paraId="71491799" w14:textId="77777777" w:rsidR="0018175B" w:rsidRPr="00236B7A" w:rsidRDefault="0018175B" w:rsidP="0018175B">
            <w:pPr>
              <w:pStyle w:val="TAC"/>
              <w:rPr>
                <w:rFonts w:cs="Arial"/>
                <w:kern w:val="2"/>
              </w:rPr>
            </w:pPr>
            <w:r w:rsidRPr="00236B7A">
              <w:rPr>
                <w:rFonts w:cs="Arial"/>
                <w:kern w:val="2"/>
              </w:rPr>
              <w:t>-44</w:t>
            </w:r>
          </w:p>
        </w:tc>
      </w:tr>
      <w:tr w:rsidR="0018175B" w:rsidRPr="00236B7A" w14:paraId="0554E643" w14:textId="77777777" w:rsidTr="0018175B">
        <w:trPr>
          <w:trHeight w:val="255"/>
        </w:trPr>
        <w:tc>
          <w:tcPr>
            <w:tcW w:w="2260" w:type="dxa"/>
            <w:vAlign w:val="center"/>
          </w:tcPr>
          <w:p w14:paraId="5EAFCE29" w14:textId="77777777" w:rsidR="0018175B" w:rsidRPr="00236B7A" w:rsidRDefault="0018175B" w:rsidP="0018175B">
            <w:pPr>
              <w:pStyle w:val="TAL"/>
              <w:rPr>
                <w:rFonts w:cs="Arial"/>
                <w:kern w:val="2"/>
              </w:rPr>
            </w:pPr>
            <w:proofErr w:type="spellStart"/>
            <w:r w:rsidRPr="00236B7A">
              <w:rPr>
                <w:rFonts w:cs="Arial"/>
                <w:kern w:val="2"/>
              </w:rPr>
              <w:t>F</w:t>
            </w:r>
            <w:r w:rsidRPr="00236B7A">
              <w:rPr>
                <w:rFonts w:cs="Arial"/>
                <w:kern w:val="2"/>
                <w:vertAlign w:val="subscript"/>
              </w:rPr>
              <w:t>Interferer</w:t>
            </w:r>
            <w:proofErr w:type="spellEnd"/>
          </w:p>
        </w:tc>
        <w:tc>
          <w:tcPr>
            <w:tcW w:w="2261" w:type="dxa"/>
            <w:vAlign w:val="center"/>
          </w:tcPr>
          <w:p w14:paraId="1984E299" w14:textId="77777777" w:rsidR="0018175B" w:rsidRPr="00236B7A" w:rsidRDefault="0018175B" w:rsidP="0018175B">
            <w:pPr>
              <w:pStyle w:val="TAC"/>
              <w:rPr>
                <w:rFonts w:cs="Arial"/>
                <w:kern w:val="2"/>
              </w:rPr>
            </w:pPr>
            <w:r w:rsidRPr="00236B7A">
              <w:rPr>
                <w:rFonts w:cs="Arial"/>
                <w:kern w:val="2"/>
              </w:rPr>
              <w:t>MHz</w:t>
            </w:r>
          </w:p>
        </w:tc>
        <w:tc>
          <w:tcPr>
            <w:tcW w:w="2749" w:type="dxa"/>
            <w:vAlign w:val="center"/>
          </w:tcPr>
          <w:p w14:paraId="19F5CA0C" w14:textId="77777777" w:rsidR="0018175B" w:rsidRPr="00236B7A" w:rsidRDefault="0018175B" w:rsidP="0018175B">
            <w:pPr>
              <w:pStyle w:val="TAC"/>
              <w:rPr>
                <w:rFonts w:cs="Arial"/>
                <w:kern w:val="2"/>
              </w:rPr>
            </w:pPr>
            <w:r w:rsidRPr="00236B7A">
              <w:rPr>
                <w:rFonts w:cs="Arial"/>
                <w:kern w:val="2"/>
              </w:rPr>
              <w:t>Spurious response frequencies</w:t>
            </w:r>
          </w:p>
        </w:tc>
      </w:tr>
      <w:tr w:rsidR="0018175B" w:rsidRPr="00236B7A" w14:paraId="47194372" w14:textId="77777777" w:rsidTr="0018175B">
        <w:trPr>
          <w:trHeight w:val="255"/>
        </w:trPr>
        <w:tc>
          <w:tcPr>
            <w:tcW w:w="7270" w:type="dxa"/>
            <w:gridSpan w:val="3"/>
            <w:vAlign w:val="center"/>
          </w:tcPr>
          <w:p w14:paraId="251238C9" w14:textId="71C85214" w:rsidR="0018175B" w:rsidRPr="00236B7A" w:rsidRDefault="0018175B" w:rsidP="0018175B">
            <w:pPr>
              <w:pStyle w:val="TAN"/>
              <w:rPr>
                <w:rFonts w:cs="Arial"/>
                <w:kern w:val="2"/>
              </w:rPr>
            </w:pPr>
            <w:r w:rsidRPr="00236B7A">
              <w:rPr>
                <w:rFonts w:eastAsia="MS Mincho" w:cs="Arial"/>
              </w:rPr>
              <w:t>NOTE 1:</w:t>
            </w:r>
            <w:r w:rsidRPr="00236B7A">
              <w:rPr>
                <w:rFonts w:eastAsia="?? ??" w:cs="Arial"/>
              </w:rPr>
              <w:tab/>
            </w:r>
            <w:r w:rsidRPr="00236B7A">
              <w:rPr>
                <w:rFonts w:hint="eastAsia"/>
              </w:rPr>
              <w:t xml:space="preserve">The requirement </w:t>
            </w:r>
            <w:r w:rsidRPr="00236B7A">
              <w:rPr>
                <w:rFonts w:hint="eastAsia"/>
                <w:lang w:eastAsia="zh-CN"/>
              </w:rPr>
              <w:t>is</w:t>
            </w:r>
            <w:r w:rsidRPr="00236B7A">
              <w:rPr>
                <w:rFonts w:hint="eastAsia"/>
              </w:rPr>
              <w:t xml:space="preserve"> applied for </w:t>
            </w:r>
            <w:r w:rsidRPr="00236B7A">
              <w:rPr>
                <w:rFonts w:hint="eastAsia"/>
                <w:lang w:eastAsia="zh-CN"/>
              </w:rPr>
              <w:t>multi-</w:t>
            </w:r>
            <w:r w:rsidRPr="00236B7A">
              <w:rPr>
                <w:rFonts w:hint="eastAsia"/>
              </w:rPr>
              <w:t>carrier intra-</w:t>
            </w:r>
            <w:r w:rsidRPr="00236B7A">
              <w:rPr>
                <w:rFonts w:hint="eastAsia"/>
                <w:lang w:eastAsia="zh-CN"/>
              </w:rPr>
              <w:t xml:space="preserve">band </w:t>
            </w:r>
            <w:r w:rsidRPr="00236B7A">
              <w:rPr>
                <w:rFonts w:hint="eastAsia"/>
              </w:rPr>
              <w:t>con</w:t>
            </w:r>
            <w:del w:id="32" w:author="Chouli, Hassen" w:date="2024-11-07T10:46:00Z">
              <w:r w:rsidRPr="00236B7A" w:rsidDel="0018175B">
                <w:rPr>
                  <w:rFonts w:hint="eastAsia"/>
                  <w:lang w:eastAsia="zh-CN"/>
                </w:rPr>
                <w:delText>-</w:delText>
              </w:r>
            </w:del>
            <w:r w:rsidRPr="00236B7A">
              <w:rPr>
                <w:rFonts w:hint="eastAsia"/>
              </w:rPr>
              <w:t>current receptions when 2 carrier transmission</w:t>
            </w:r>
            <w:r w:rsidRPr="00236B7A">
              <w:t>s</w:t>
            </w:r>
            <w:r w:rsidRPr="00236B7A">
              <w:rPr>
                <w:rFonts w:hint="eastAsia"/>
              </w:rPr>
              <w:t xml:space="preserve"> are activated at the same time</w:t>
            </w:r>
            <w:r w:rsidRPr="00236B7A">
              <w:rPr>
                <w:rFonts w:eastAsia="Malgun Gothic" w:hint="eastAsia"/>
              </w:rPr>
              <w:t>.</w:t>
            </w:r>
          </w:p>
        </w:tc>
      </w:tr>
    </w:tbl>
    <w:p w14:paraId="5F272D4C" w14:textId="77777777" w:rsidR="004E599E" w:rsidRDefault="004E599E" w:rsidP="004E599E"/>
    <w:p w14:paraId="7D01A13C" w14:textId="77777777" w:rsidR="004E599E" w:rsidRDefault="004E599E" w:rsidP="004E599E">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D145404" w14:textId="77777777" w:rsidR="0018175B" w:rsidRPr="00236B7A" w:rsidRDefault="0018175B" w:rsidP="0018175B">
      <w:pPr>
        <w:pStyle w:val="Heading3"/>
        <w:rPr>
          <w:lang w:eastAsia="zh-CN"/>
        </w:rPr>
      </w:pPr>
      <w:r w:rsidRPr="00236B7A">
        <w:rPr>
          <w:rFonts w:eastAsia="MS Mincho"/>
        </w:rPr>
        <w:t>7.8.1</w:t>
      </w:r>
      <w:r w:rsidRPr="00236B7A">
        <w:rPr>
          <w:rFonts w:hint="eastAsia"/>
          <w:lang w:eastAsia="zh-CN"/>
        </w:rPr>
        <w:t>G</w:t>
      </w:r>
      <w:r w:rsidRPr="00236B7A">
        <w:rPr>
          <w:rFonts w:eastAsia="MS Mincho"/>
        </w:rPr>
        <w:tab/>
        <w:t>Minimum requirements</w:t>
      </w:r>
    </w:p>
    <w:p w14:paraId="3FE81B2F" w14:textId="77777777" w:rsidR="0018175B" w:rsidRPr="00236B7A" w:rsidRDefault="0018175B" w:rsidP="0018175B">
      <w:pPr>
        <w:rPr>
          <w:rFonts w:eastAsia="MS Mincho"/>
        </w:rPr>
      </w:pPr>
      <w:r w:rsidRPr="00236B7A">
        <w:t>The throughput shall be ≥ 95% of the maximum throughput of the reference measurement channels as specified in Annex A.</w:t>
      </w:r>
      <w:r w:rsidRPr="00236B7A">
        <w:rPr>
          <w:rFonts w:hint="eastAsia"/>
          <w:lang w:eastAsia="zh-CN"/>
        </w:rPr>
        <w:t>8.2</w:t>
      </w:r>
      <w:r w:rsidRPr="00236B7A">
        <w:t xml:space="preserve"> with parameters specified in Table 7.8.1</w:t>
      </w:r>
      <w:r w:rsidRPr="00236B7A">
        <w:rPr>
          <w:rFonts w:hint="eastAsia"/>
          <w:lang w:eastAsia="zh-CN"/>
        </w:rPr>
        <w:t>G</w:t>
      </w:r>
      <w:r w:rsidRPr="00236B7A">
        <w:t xml:space="preserve">-1 for the specified wanted signal mean power in the </w:t>
      </w:r>
      <w:r w:rsidRPr="00236B7A">
        <w:rPr>
          <w:rFonts w:eastAsia="MS Mincho"/>
        </w:rPr>
        <w:t>presence of two interfering signals</w:t>
      </w:r>
    </w:p>
    <w:p w14:paraId="4667AC1F" w14:textId="77777777" w:rsidR="0018175B" w:rsidRPr="00236B7A" w:rsidRDefault="0018175B" w:rsidP="0018175B">
      <w:pPr>
        <w:pStyle w:val="TH"/>
      </w:pPr>
      <w:r w:rsidRPr="00236B7A">
        <w:t>Table 7.8.1</w:t>
      </w:r>
      <w:r w:rsidRPr="00236B7A">
        <w:rPr>
          <w:rFonts w:hint="eastAsia"/>
          <w:lang w:eastAsia="zh-CN"/>
        </w:rPr>
        <w:t>G</w:t>
      </w:r>
      <w:r w:rsidRPr="00236B7A">
        <w:t>-</w:t>
      </w:r>
      <w:r w:rsidRPr="00236B7A">
        <w:rPr>
          <w:rFonts w:hint="eastAsia"/>
          <w:lang w:eastAsia="zh-CN"/>
        </w:rPr>
        <w:t>1</w:t>
      </w:r>
      <w:r w:rsidRPr="00236B7A">
        <w:t>: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887"/>
        <w:gridCol w:w="60"/>
        <w:gridCol w:w="877"/>
        <w:gridCol w:w="98"/>
        <w:gridCol w:w="17"/>
        <w:gridCol w:w="822"/>
        <w:gridCol w:w="170"/>
        <w:gridCol w:w="913"/>
      </w:tblGrid>
      <w:tr w:rsidR="0018175B" w:rsidRPr="00236B7A" w14:paraId="0549D85E" w14:textId="77777777" w:rsidTr="0018175B">
        <w:tc>
          <w:tcPr>
            <w:tcW w:w="1663" w:type="dxa"/>
            <w:vMerge w:val="restart"/>
          </w:tcPr>
          <w:p w14:paraId="1242F722" w14:textId="77777777" w:rsidR="0018175B" w:rsidRPr="00236B7A" w:rsidRDefault="0018175B" w:rsidP="0018175B">
            <w:pPr>
              <w:pStyle w:val="TAH"/>
              <w:rPr>
                <w:rFonts w:cs="Arial"/>
              </w:rPr>
            </w:pPr>
            <w:r w:rsidRPr="00236B7A">
              <w:rPr>
                <w:rFonts w:cs="Arial"/>
              </w:rPr>
              <w:t>Rx Parameter</w:t>
            </w:r>
          </w:p>
        </w:tc>
        <w:tc>
          <w:tcPr>
            <w:tcW w:w="809" w:type="dxa"/>
            <w:vMerge w:val="restart"/>
          </w:tcPr>
          <w:p w14:paraId="2E0F8CF9" w14:textId="77777777" w:rsidR="0018175B" w:rsidRPr="00236B7A" w:rsidRDefault="0018175B" w:rsidP="0018175B">
            <w:pPr>
              <w:pStyle w:val="TAH"/>
              <w:rPr>
                <w:rFonts w:cs="Arial"/>
              </w:rPr>
            </w:pPr>
            <w:r w:rsidRPr="00236B7A">
              <w:rPr>
                <w:rFonts w:cs="Arial"/>
              </w:rPr>
              <w:t xml:space="preserve">Units </w:t>
            </w:r>
          </w:p>
        </w:tc>
        <w:tc>
          <w:tcPr>
            <w:tcW w:w="6379" w:type="dxa"/>
            <w:gridSpan w:val="10"/>
          </w:tcPr>
          <w:p w14:paraId="259FFA16" w14:textId="77777777" w:rsidR="0018175B" w:rsidRPr="00236B7A" w:rsidRDefault="0018175B" w:rsidP="0018175B">
            <w:pPr>
              <w:pStyle w:val="TAH"/>
              <w:rPr>
                <w:rFonts w:cs="Arial"/>
              </w:rPr>
            </w:pPr>
            <w:r w:rsidRPr="00236B7A">
              <w:rPr>
                <w:rFonts w:cs="Arial"/>
              </w:rPr>
              <w:t>Channel bandwidth</w:t>
            </w:r>
          </w:p>
        </w:tc>
      </w:tr>
      <w:tr w:rsidR="0018175B" w:rsidRPr="00236B7A" w14:paraId="47C31829" w14:textId="77777777" w:rsidTr="0018175B">
        <w:tc>
          <w:tcPr>
            <w:tcW w:w="1663" w:type="dxa"/>
            <w:vMerge/>
          </w:tcPr>
          <w:p w14:paraId="7CFE2E5D" w14:textId="77777777" w:rsidR="0018175B" w:rsidRPr="00236B7A" w:rsidRDefault="0018175B" w:rsidP="0018175B">
            <w:pPr>
              <w:pStyle w:val="TAH"/>
              <w:rPr>
                <w:rFonts w:cs="Arial"/>
              </w:rPr>
            </w:pPr>
          </w:p>
        </w:tc>
        <w:tc>
          <w:tcPr>
            <w:tcW w:w="809" w:type="dxa"/>
            <w:vMerge/>
          </w:tcPr>
          <w:p w14:paraId="3E45AA09" w14:textId="77777777" w:rsidR="0018175B" w:rsidRPr="00236B7A" w:rsidRDefault="0018175B" w:rsidP="0018175B">
            <w:pPr>
              <w:pStyle w:val="TAH"/>
              <w:rPr>
                <w:rFonts w:cs="Arial"/>
              </w:rPr>
            </w:pPr>
          </w:p>
        </w:tc>
        <w:tc>
          <w:tcPr>
            <w:tcW w:w="1214" w:type="dxa"/>
          </w:tcPr>
          <w:p w14:paraId="1198E5AD" w14:textId="77777777" w:rsidR="0018175B" w:rsidRPr="00236B7A" w:rsidRDefault="0018175B" w:rsidP="0018175B">
            <w:pPr>
              <w:pStyle w:val="TAH"/>
              <w:rPr>
                <w:rFonts w:cs="Arial"/>
              </w:rPr>
            </w:pPr>
            <w:r w:rsidRPr="00236B7A">
              <w:rPr>
                <w:rFonts w:cs="Arial"/>
              </w:rPr>
              <w:t xml:space="preserve">1.4 MHz </w:t>
            </w:r>
          </w:p>
        </w:tc>
        <w:tc>
          <w:tcPr>
            <w:tcW w:w="1321" w:type="dxa"/>
          </w:tcPr>
          <w:p w14:paraId="31AFDF7C" w14:textId="77777777" w:rsidR="0018175B" w:rsidRPr="00236B7A" w:rsidRDefault="0018175B" w:rsidP="0018175B">
            <w:pPr>
              <w:pStyle w:val="TAH"/>
              <w:rPr>
                <w:rFonts w:cs="Arial"/>
              </w:rPr>
            </w:pPr>
            <w:r w:rsidRPr="00236B7A">
              <w:rPr>
                <w:rFonts w:cs="Arial"/>
              </w:rPr>
              <w:t>3 MHz</w:t>
            </w:r>
          </w:p>
        </w:tc>
        <w:tc>
          <w:tcPr>
            <w:tcW w:w="887" w:type="dxa"/>
          </w:tcPr>
          <w:p w14:paraId="431D7662" w14:textId="77777777" w:rsidR="0018175B" w:rsidRPr="00236B7A" w:rsidRDefault="0018175B" w:rsidP="0018175B">
            <w:pPr>
              <w:pStyle w:val="TAH"/>
              <w:rPr>
                <w:rFonts w:cs="Arial"/>
              </w:rPr>
            </w:pPr>
            <w:r w:rsidRPr="00236B7A">
              <w:rPr>
                <w:rFonts w:cs="Arial"/>
              </w:rPr>
              <w:t>5 MHz</w:t>
            </w:r>
          </w:p>
        </w:tc>
        <w:tc>
          <w:tcPr>
            <w:tcW w:w="937" w:type="dxa"/>
            <w:gridSpan w:val="2"/>
          </w:tcPr>
          <w:p w14:paraId="5C535B60" w14:textId="77777777" w:rsidR="0018175B" w:rsidRPr="00236B7A" w:rsidRDefault="0018175B" w:rsidP="0018175B">
            <w:pPr>
              <w:pStyle w:val="TAH"/>
              <w:rPr>
                <w:rFonts w:cs="Arial"/>
              </w:rPr>
            </w:pPr>
            <w:r w:rsidRPr="00236B7A">
              <w:rPr>
                <w:rFonts w:cs="Arial"/>
              </w:rPr>
              <w:t>10 MHz</w:t>
            </w:r>
          </w:p>
        </w:tc>
        <w:tc>
          <w:tcPr>
            <w:tcW w:w="937" w:type="dxa"/>
            <w:gridSpan w:val="3"/>
          </w:tcPr>
          <w:p w14:paraId="04E5608C" w14:textId="77777777" w:rsidR="0018175B" w:rsidRPr="00236B7A" w:rsidRDefault="0018175B" w:rsidP="0018175B">
            <w:pPr>
              <w:pStyle w:val="TAH"/>
              <w:rPr>
                <w:rFonts w:cs="Arial"/>
              </w:rPr>
            </w:pPr>
            <w:r w:rsidRPr="00236B7A">
              <w:rPr>
                <w:rFonts w:cs="Arial"/>
              </w:rPr>
              <w:t>15 MHz</w:t>
            </w:r>
          </w:p>
        </w:tc>
        <w:tc>
          <w:tcPr>
            <w:tcW w:w="1083" w:type="dxa"/>
            <w:gridSpan w:val="2"/>
          </w:tcPr>
          <w:p w14:paraId="6EB59932" w14:textId="77777777" w:rsidR="0018175B" w:rsidRPr="00236B7A" w:rsidRDefault="0018175B" w:rsidP="0018175B">
            <w:pPr>
              <w:pStyle w:val="TAH"/>
              <w:rPr>
                <w:rFonts w:cs="Arial"/>
              </w:rPr>
            </w:pPr>
            <w:r w:rsidRPr="00236B7A">
              <w:rPr>
                <w:rFonts w:cs="Arial"/>
              </w:rPr>
              <w:t>20 MHz</w:t>
            </w:r>
          </w:p>
        </w:tc>
      </w:tr>
      <w:tr w:rsidR="0018175B" w:rsidRPr="00236B7A" w14:paraId="49A41842" w14:textId="77777777" w:rsidTr="0018175B">
        <w:tc>
          <w:tcPr>
            <w:tcW w:w="1663" w:type="dxa"/>
            <w:vMerge w:val="restart"/>
            <w:vAlign w:val="center"/>
          </w:tcPr>
          <w:p w14:paraId="2282C69F" w14:textId="77777777" w:rsidR="0018175B" w:rsidRPr="00236B7A" w:rsidRDefault="0018175B" w:rsidP="0018175B">
            <w:pPr>
              <w:pStyle w:val="TAL"/>
              <w:rPr>
                <w:rFonts w:eastAsia="MS Mincho" w:cs="Arial"/>
                <w:bCs/>
              </w:rPr>
            </w:pPr>
            <w:r w:rsidRPr="00236B7A">
              <w:rPr>
                <w:rFonts w:cs="Arial"/>
              </w:rPr>
              <w:t>Power in Transmission Bandwidth Configuration</w:t>
            </w:r>
          </w:p>
        </w:tc>
        <w:tc>
          <w:tcPr>
            <w:tcW w:w="809" w:type="dxa"/>
            <w:vMerge w:val="restart"/>
            <w:vAlign w:val="center"/>
          </w:tcPr>
          <w:p w14:paraId="0E0A808E" w14:textId="77777777" w:rsidR="0018175B" w:rsidRPr="00236B7A" w:rsidRDefault="0018175B" w:rsidP="0018175B">
            <w:pPr>
              <w:pStyle w:val="TAC"/>
              <w:rPr>
                <w:rFonts w:cs="Arial"/>
              </w:rPr>
            </w:pPr>
            <w:r w:rsidRPr="00236B7A">
              <w:rPr>
                <w:rFonts w:cs="Arial"/>
              </w:rPr>
              <w:t>dBm</w:t>
            </w:r>
          </w:p>
        </w:tc>
        <w:tc>
          <w:tcPr>
            <w:tcW w:w="6379" w:type="dxa"/>
            <w:gridSpan w:val="10"/>
            <w:vAlign w:val="bottom"/>
          </w:tcPr>
          <w:p w14:paraId="43F2834E" w14:textId="77777777" w:rsidR="0018175B" w:rsidRPr="00236B7A" w:rsidRDefault="0018175B" w:rsidP="0018175B">
            <w:pPr>
              <w:pStyle w:val="TAC"/>
              <w:rPr>
                <w:rFonts w:eastAsia="MS Mincho" w:cs="Arial"/>
              </w:rPr>
            </w:pPr>
            <w:r w:rsidRPr="00236B7A">
              <w:rPr>
                <w:rFonts w:cs="Arial"/>
              </w:rPr>
              <w:t>P</w:t>
            </w:r>
            <w:r w:rsidRPr="00236B7A">
              <w:rPr>
                <w:rFonts w:cs="Arial"/>
                <w:vertAlign w:val="subscript"/>
              </w:rPr>
              <w:t>REFSENS_</w:t>
            </w:r>
            <w:r w:rsidRPr="00236B7A">
              <w:rPr>
                <w:rFonts w:cs="Arial" w:hint="eastAsia"/>
                <w:vertAlign w:val="subscript"/>
                <w:lang w:eastAsia="zh-CN"/>
              </w:rPr>
              <w:t>V2X</w:t>
            </w:r>
            <w:r w:rsidRPr="00236B7A">
              <w:rPr>
                <w:rFonts w:cs="Arial"/>
              </w:rPr>
              <w:t xml:space="preserve"> + channel bandwidth specific value below</w:t>
            </w:r>
          </w:p>
        </w:tc>
      </w:tr>
      <w:tr w:rsidR="0018175B" w:rsidRPr="00236B7A" w14:paraId="3F783313" w14:textId="77777777" w:rsidTr="0018175B">
        <w:tc>
          <w:tcPr>
            <w:tcW w:w="1663" w:type="dxa"/>
            <w:vMerge/>
            <w:vAlign w:val="center"/>
          </w:tcPr>
          <w:p w14:paraId="37437C69" w14:textId="77777777" w:rsidR="0018175B" w:rsidRPr="00236B7A" w:rsidRDefault="0018175B" w:rsidP="0018175B">
            <w:pPr>
              <w:pStyle w:val="TAL"/>
              <w:rPr>
                <w:rFonts w:eastAsia="MS Mincho" w:cs="Arial"/>
                <w:bCs/>
              </w:rPr>
            </w:pPr>
          </w:p>
        </w:tc>
        <w:tc>
          <w:tcPr>
            <w:tcW w:w="809" w:type="dxa"/>
            <w:vMerge/>
            <w:vAlign w:val="center"/>
          </w:tcPr>
          <w:p w14:paraId="33089938" w14:textId="77777777" w:rsidR="0018175B" w:rsidRPr="00236B7A" w:rsidRDefault="0018175B" w:rsidP="0018175B">
            <w:pPr>
              <w:pStyle w:val="TAC"/>
              <w:rPr>
                <w:rFonts w:cs="Arial"/>
              </w:rPr>
            </w:pPr>
          </w:p>
        </w:tc>
        <w:tc>
          <w:tcPr>
            <w:tcW w:w="1214" w:type="dxa"/>
            <w:vAlign w:val="center"/>
          </w:tcPr>
          <w:p w14:paraId="6BEAC159" w14:textId="77777777" w:rsidR="0018175B" w:rsidRPr="00236B7A" w:rsidRDefault="0018175B" w:rsidP="0018175B">
            <w:pPr>
              <w:pStyle w:val="TAC"/>
              <w:rPr>
                <w:rFonts w:eastAsia="MS Mincho" w:cs="Arial"/>
              </w:rPr>
            </w:pPr>
          </w:p>
        </w:tc>
        <w:tc>
          <w:tcPr>
            <w:tcW w:w="1321" w:type="dxa"/>
            <w:vAlign w:val="center"/>
          </w:tcPr>
          <w:p w14:paraId="28086287" w14:textId="77777777" w:rsidR="0018175B" w:rsidRPr="00236B7A" w:rsidRDefault="0018175B" w:rsidP="0018175B">
            <w:pPr>
              <w:pStyle w:val="TAC"/>
              <w:rPr>
                <w:rFonts w:eastAsia="MS Mincho" w:cs="Arial"/>
              </w:rPr>
            </w:pPr>
          </w:p>
        </w:tc>
        <w:tc>
          <w:tcPr>
            <w:tcW w:w="947" w:type="dxa"/>
            <w:gridSpan w:val="2"/>
            <w:vAlign w:val="center"/>
          </w:tcPr>
          <w:p w14:paraId="64B89DCC" w14:textId="77777777" w:rsidR="0018175B" w:rsidRPr="00236B7A" w:rsidRDefault="0018175B" w:rsidP="0018175B">
            <w:pPr>
              <w:pStyle w:val="TAC"/>
              <w:rPr>
                <w:rFonts w:eastAsia="MS Mincho" w:cs="Arial"/>
              </w:rPr>
            </w:pPr>
          </w:p>
        </w:tc>
        <w:tc>
          <w:tcPr>
            <w:tcW w:w="992" w:type="dxa"/>
            <w:gridSpan w:val="3"/>
            <w:vAlign w:val="center"/>
          </w:tcPr>
          <w:p w14:paraId="198A8343" w14:textId="77777777" w:rsidR="0018175B" w:rsidRPr="00236B7A" w:rsidRDefault="0018175B" w:rsidP="0018175B">
            <w:pPr>
              <w:pStyle w:val="TAC"/>
              <w:rPr>
                <w:rFonts w:eastAsia="MS Mincho" w:cs="Arial"/>
              </w:rPr>
            </w:pPr>
            <w:r w:rsidRPr="00236B7A">
              <w:rPr>
                <w:rFonts w:eastAsia="MS Mincho" w:cs="Arial"/>
              </w:rPr>
              <w:t>6</w:t>
            </w:r>
          </w:p>
        </w:tc>
        <w:tc>
          <w:tcPr>
            <w:tcW w:w="992" w:type="dxa"/>
            <w:gridSpan w:val="2"/>
            <w:vAlign w:val="center"/>
          </w:tcPr>
          <w:p w14:paraId="71DA673F" w14:textId="77777777" w:rsidR="0018175B" w:rsidRPr="00236B7A" w:rsidRDefault="0018175B" w:rsidP="0018175B">
            <w:pPr>
              <w:pStyle w:val="TAC"/>
              <w:rPr>
                <w:rFonts w:eastAsia="MS Mincho" w:cs="Arial"/>
              </w:rPr>
            </w:pPr>
          </w:p>
        </w:tc>
        <w:tc>
          <w:tcPr>
            <w:tcW w:w="913" w:type="dxa"/>
            <w:vAlign w:val="center"/>
          </w:tcPr>
          <w:p w14:paraId="62B7C7C8" w14:textId="77777777" w:rsidR="0018175B" w:rsidRPr="00236B7A" w:rsidRDefault="0018175B" w:rsidP="0018175B">
            <w:pPr>
              <w:pStyle w:val="TAC"/>
              <w:rPr>
                <w:rFonts w:eastAsia="MS Mincho" w:cs="Arial"/>
              </w:rPr>
            </w:pPr>
            <w:r w:rsidRPr="00236B7A">
              <w:rPr>
                <w:rFonts w:eastAsia="MS Mincho" w:cs="Arial"/>
              </w:rPr>
              <w:t>9</w:t>
            </w:r>
          </w:p>
        </w:tc>
      </w:tr>
      <w:tr w:rsidR="0018175B" w:rsidRPr="00236B7A" w14:paraId="154D98DA" w14:textId="77777777" w:rsidTr="0018175B">
        <w:tc>
          <w:tcPr>
            <w:tcW w:w="1663" w:type="dxa"/>
          </w:tcPr>
          <w:p w14:paraId="014C3D91" w14:textId="77777777" w:rsidR="0018175B" w:rsidRPr="00236B7A" w:rsidRDefault="0018175B" w:rsidP="0018175B">
            <w:pPr>
              <w:pStyle w:val="TAL"/>
              <w:rPr>
                <w:rFonts w:eastAsia="MS Mincho" w:cs="Arial"/>
                <w:bCs/>
              </w:rPr>
            </w:pPr>
            <w:proofErr w:type="spellStart"/>
            <w:r w:rsidRPr="00236B7A">
              <w:rPr>
                <w:rFonts w:eastAsia="MS Mincho" w:cs="Arial"/>
                <w:bCs/>
              </w:rPr>
              <w:t>P</w:t>
            </w:r>
            <w:r w:rsidRPr="00236B7A">
              <w:rPr>
                <w:rFonts w:eastAsia="MS Mincho" w:cs="Arial"/>
                <w:bCs/>
                <w:vertAlign w:val="subscript"/>
              </w:rPr>
              <w:t>Interferer</w:t>
            </w:r>
            <w:proofErr w:type="spellEnd"/>
            <w:r w:rsidRPr="00236B7A">
              <w:rPr>
                <w:rFonts w:eastAsia="MS Mincho" w:cs="Arial"/>
                <w:bCs/>
                <w:vertAlign w:val="subscript"/>
              </w:rPr>
              <w:t xml:space="preserve"> 1</w:t>
            </w:r>
          </w:p>
          <w:p w14:paraId="64E29919" w14:textId="77777777" w:rsidR="0018175B" w:rsidRPr="00236B7A" w:rsidRDefault="0018175B" w:rsidP="0018175B">
            <w:pPr>
              <w:pStyle w:val="TAL"/>
              <w:rPr>
                <w:rFonts w:eastAsia="MS Mincho" w:cs="Arial"/>
                <w:bCs/>
                <w:vertAlign w:val="subscript"/>
              </w:rPr>
            </w:pPr>
            <w:r w:rsidRPr="00236B7A">
              <w:rPr>
                <w:rFonts w:eastAsia="MS Mincho" w:cs="Arial"/>
                <w:bCs/>
              </w:rPr>
              <w:t>(CW)</w:t>
            </w:r>
          </w:p>
        </w:tc>
        <w:tc>
          <w:tcPr>
            <w:tcW w:w="809" w:type="dxa"/>
          </w:tcPr>
          <w:p w14:paraId="6418417A" w14:textId="77777777" w:rsidR="0018175B" w:rsidRPr="00236B7A" w:rsidRDefault="0018175B" w:rsidP="0018175B">
            <w:pPr>
              <w:pStyle w:val="TAC"/>
              <w:rPr>
                <w:rFonts w:cs="Arial"/>
              </w:rPr>
            </w:pPr>
            <w:r w:rsidRPr="00236B7A">
              <w:rPr>
                <w:rFonts w:cs="Arial"/>
              </w:rPr>
              <w:t>dBm</w:t>
            </w:r>
          </w:p>
        </w:tc>
        <w:tc>
          <w:tcPr>
            <w:tcW w:w="6379" w:type="dxa"/>
            <w:gridSpan w:val="10"/>
            <w:vAlign w:val="center"/>
          </w:tcPr>
          <w:p w14:paraId="1194D21F" w14:textId="77777777" w:rsidR="0018175B" w:rsidRPr="00236B7A" w:rsidRDefault="0018175B" w:rsidP="0018175B">
            <w:pPr>
              <w:pStyle w:val="TAC"/>
              <w:rPr>
                <w:rFonts w:cs="Arial"/>
              </w:rPr>
            </w:pPr>
            <w:r w:rsidRPr="00236B7A">
              <w:rPr>
                <w:rFonts w:cs="Arial"/>
              </w:rPr>
              <w:t>-46</w:t>
            </w:r>
          </w:p>
        </w:tc>
      </w:tr>
      <w:tr w:rsidR="0018175B" w:rsidRPr="00236B7A" w14:paraId="5E79EA53" w14:textId="77777777" w:rsidTr="0018175B">
        <w:tc>
          <w:tcPr>
            <w:tcW w:w="1663" w:type="dxa"/>
          </w:tcPr>
          <w:p w14:paraId="5CED8F67" w14:textId="77777777" w:rsidR="0018175B" w:rsidRPr="00236B7A" w:rsidRDefault="0018175B" w:rsidP="0018175B">
            <w:pPr>
              <w:pStyle w:val="TAL"/>
              <w:rPr>
                <w:rFonts w:eastAsia="MS Mincho" w:cs="Arial"/>
                <w:bCs/>
              </w:rPr>
            </w:pPr>
            <w:proofErr w:type="spellStart"/>
            <w:r w:rsidRPr="00236B7A">
              <w:rPr>
                <w:rFonts w:eastAsia="MS Mincho" w:cs="Arial"/>
                <w:bCs/>
              </w:rPr>
              <w:t>P</w:t>
            </w:r>
            <w:r w:rsidRPr="00236B7A">
              <w:rPr>
                <w:rFonts w:eastAsia="MS Mincho" w:cs="Arial"/>
                <w:bCs/>
                <w:vertAlign w:val="subscript"/>
              </w:rPr>
              <w:t>Interferer</w:t>
            </w:r>
            <w:proofErr w:type="spellEnd"/>
            <w:r w:rsidRPr="00236B7A">
              <w:rPr>
                <w:rFonts w:eastAsia="MS Mincho" w:cs="Arial"/>
                <w:bCs/>
                <w:vertAlign w:val="subscript"/>
              </w:rPr>
              <w:t xml:space="preserve"> 2</w:t>
            </w:r>
          </w:p>
          <w:p w14:paraId="20A342B4" w14:textId="77777777" w:rsidR="0018175B" w:rsidRPr="00236B7A" w:rsidRDefault="0018175B" w:rsidP="0018175B">
            <w:pPr>
              <w:pStyle w:val="TAL"/>
              <w:rPr>
                <w:rFonts w:eastAsia="MS Mincho" w:cs="Arial"/>
                <w:bCs/>
              </w:rPr>
            </w:pPr>
            <w:r w:rsidRPr="00236B7A">
              <w:rPr>
                <w:rFonts w:eastAsia="MS Mincho" w:cs="Arial"/>
                <w:bCs/>
              </w:rPr>
              <w:t>(Modulated)</w:t>
            </w:r>
          </w:p>
        </w:tc>
        <w:tc>
          <w:tcPr>
            <w:tcW w:w="809" w:type="dxa"/>
          </w:tcPr>
          <w:p w14:paraId="3242B687" w14:textId="77777777" w:rsidR="0018175B" w:rsidRPr="00236B7A" w:rsidRDefault="0018175B" w:rsidP="0018175B">
            <w:pPr>
              <w:pStyle w:val="TAC"/>
              <w:rPr>
                <w:rFonts w:cs="Arial"/>
              </w:rPr>
            </w:pPr>
            <w:r w:rsidRPr="00236B7A">
              <w:rPr>
                <w:rFonts w:cs="Arial"/>
              </w:rPr>
              <w:t>dBm</w:t>
            </w:r>
          </w:p>
        </w:tc>
        <w:tc>
          <w:tcPr>
            <w:tcW w:w="6379" w:type="dxa"/>
            <w:gridSpan w:val="10"/>
            <w:vAlign w:val="center"/>
          </w:tcPr>
          <w:p w14:paraId="4461294B" w14:textId="77777777" w:rsidR="0018175B" w:rsidRPr="00236B7A" w:rsidRDefault="0018175B" w:rsidP="0018175B">
            <w:pPr>
              <w:pStyle w:val="TAC"/>
              <w:rPr>
                <w:rFonts w:eastAsia="MS Mincho" w:cs="Arial"/>
              </w:rPr>
            </w:pPr>
            <w:r w:rsidRPr="00236B7A">
              <w:rPr>
                <w:rFonts w:cs="Arial"/>
              </w:rPr>
              <w:t>-46</w:t>
            </w:r>
          </w:p>
        </w:tc>
      </w:tr>
      <w:tr w:rsidR="0018175B" w:rsidRPr="00236B7A" w14:paraId="1EB771A8" w14:textId="77777777" w:rsidTr="0018175B">
        <w:tc>
          <w:tcPr>
            <w:tcW w:w="1663" w:type="dxa"/>
          </w:tcPr>
          <w:p w14:paraId="061F6851" w14:textId="77777777" w:rsidR="0018175B" w:rsidRPr="00236B7A" w:rsidRDefault="0018175B" w:rsidP="0018175B">
            <w:pPr>
              <w:pStyle w:val="TAL"/>
              <w:rPr>
                <w:rFonts w:eastAsia="MS Mincho" w:cs="Arial"/>
                <w:bCs/>
              </w:rPr>
            </w:pPr>
            <w:proofErr w:type="spellStart"/>
            <w:r w:rsidRPr="00236B7A">
              <w:rPr>
                <w:rFonts w:eastAsia="MS Mincho" w:cs="Arial"/>
                <w:bCs/>
              </w:rPr>
              <w:t>BW</w:t>
            </w:r>
            <w:r w:rsidRPr="00236B7A">
              <w:rPr>
                <w:rFonts w:eastAsia="MS Mincho" w:cs="Arial"/>
                <w:bCs/>
                <w:vertAlign w:val="subscript"/>
              </w:rPr>
              <w:t>Interferer</w:t>
            </w:r>
            <w:proofErr w:type="spellEnd"/>
            <w:r w:rsidRPr="00236B7A">
              <w:rPr>
                <w:rFonts w:eastAsia="MS Mincho" w:cs="Arial"/>
                <w:bCs/>
                <w:vertAlign w:val="subscript"/>
              </w:rPr>
              <w:t xml:space="preserve"> 2</w:t>
            </w:r>
          </w:p>
        </w:tc>
        <w:tc>
          <w:tcPr>
            <w:tcW w:w="809" w:type="dxa"/>
          </w:tcPr>
          <w:p w14:paraId="7DF1B00F" w14:textId="77777777" w:rsidR="0018175B" w:rsidRPr="00236B7A" w:rsidRDefault="0018175B" w:rsidP="0018175B">
            <w:pPr>
              <w:pStyle w:val="TAC"/>
              <w:rPr>
                <w:rFonts w:cs="Arial"/>
              </w:rPr>
            </w:pPr>
          </w:p>
        </w:tc>
        <w:tc>
          <w:tcPr>
            <w:tcW w:w="1214" w:type="dxa"/>
            <w:vAlign w:val="center"/>
          </w:tcPr>
          <w:p w14:paraId="3BFC17FA" w14:textId="77777777" w:rsidR="0018175B" w:rsidRPr="00236B7A" w:rsidRDefault="0018175B" w:rsidP="0018175B">
            <w:pPr>
              <w:pStyle w:val="TAC"/>
              <w:rPr>
                <w:rFonts w:cs="Arial"/>
              </w:rPr>
            </w:pPr>
          </w:p>
        </w:tc>
        <w:tc>
          <w:tcPr>
            <w:tcW w:w="1321" w:type="dxa"/>
            <w:vAlign w:val="center"/>
          </w:tcPr>
          <w:p w14:paraId="51309448" w14:textId="77777777" w:rsidR="0018175B" w:rsidRPr="00236B7A" w:rsidRDefault="0018175B" w:rsidP="0018175B">
            <w:pPr>
              <w:pStyle w:val="TAC"/>
              <w:rPr>
                <w:rFonts w:cs="Arial"/>
              </w:rPr>
            </w:pPr>
          </w:p>
        </w:tc>
        <w:tc>
          <w:tcPr>
            <w:tcW w:w="947" w:type="dxa"/>
            <w:gridSpan w:val="2"/>
            <w:vAlign w:val="bottom"/>
          </w:tcPr>
          <w:p w14:paraId="4FB56C6A" w14:textId="77777777" w:rsidR="0018175B" w:rsidRPr="00236B7A" w:rsidRDefault="0018175B" w:rsidP="0018175B">
            <w:pPr>
              <w:pStyle w:val="TAC"/>
              <w:rPr>
                <w:rFonts w:eastAsia="MS Mincho" w:cs="Arial"/>
              </w:rPr>
            </w:pPr>
          </w:p>
        </w:tc>
        <w:tc>
          <w:tcPr>
            <w:tcW w:w="975" w:type="dxa"/>
            <w:gridSpan w:val="2"/>
            <w:vAlign w:val="bottom"/>
          </w:tcPr>
          <w:p w14:paraId="7E0D0BAD" w14:textId="77777777" w:rsidR="0018175B" w:rsidRPr="00236B7A" w:rsidRDefault="0018175B" w:rsidP="0018175B">
            <w:pPr>
              <w:pStyle w:val="TAC"/>
              <w:rPr>
                <w:rFonts w:eastAsia="MS Mincho" w:cs="Arial"/>
              </w:rPr>
            </w:pPr>
            <w:r w:rsidRPr="00236B7A">
              <w:rPr>
                <w:rFonts w:cs="Arial" w:hint="eastAsia"/>
              </w:rPr>
              <w:t>1</w:t>
            </w:r>
            <w:r w:rsidRPr="00236B7A">
              <w:rPr>
                <w:rFonts w:eastAsia="MS Mincho" w:cs="Arial"/>
              </w:rPr>
              <w:t>0</w:t>
            </w:r>
          </w:p>
        </w:tc>
        <w:tc>
          <w:tcPr>
            <w:tcW w:w="1009" w:type="dxa"/>
            <w:gridSpan w:val="3"/>
            <w:vAlign w:val="bottom"/>
          </w:tcPr>
          <w:p w14:paraId="5585DEA3" w14:textId="77777777" w:rsidR="0018175B" w:rsidRPr="00236B7A" w:rsidRDefault="0018175B" w:rsidP="0018175B">
            <w:pPr>
              <w:pStyle w:val="TAC"/>
              <w:rPr>
                <w:rFonts w:eastAsia="MS Mincho" w:cs="Arial"/>
              </w:rPr>
            </w:pPr>
          </w:p>
        </w:tc>
        <w:tc>
          <w:tcPr>
            <w:tcW w:w="913" w:type="dxa"/>
            <w:vAlign w:val="bottom"/>
          </w:tcPr>
          <w:p w14:paraId="0BBAF78C" w14:textId="77777777" w:rsidR="0018175B" w:rsidRPr="00236B7A" w:rsidRDefault="0018175B" w:rsidP="0018175B">
            <w:pPr>
              <w:pStyle w:val="TAC"/>
              <w:rPr>
                <w:rFonts w:eastAsia="MS Mincho" w:cs="Arial"/>
              </w:rPr>
            </w:pPr>
            <w:r w:rsidRPr="00236B7A">
              <w:rPr>
                <w:rFonts w:cs="Arial" w:hint="eastAsia"/>
              </w:rPr>
              <w:t>1</w:t>
            </w:r>
            <w:r w:rsidRPr="00236B7A">
              <w:rPr>
                <w:rFonts w:eastAsia="MS Mincho" w:cs="Arial"/>
              </w:rPr>
              <w:t>0</w:t>
            </w:r>
          </w:p>
        </w:tc>
      </w:tr>
      <w:tr w:rsidR="0018175B" w:rsidRPr="00236B7A" w14:paraId="636A9C6E" w14:textId="77777777" w:rsidTr="0018175B">
        <w:tc>
          <w:tcPr>
            <w:tcW w:w="1663" w:type="dxa"/>
          </w:tcPr>
          <w:p w14:paraId="7E8FEB8E" w14:textId="77777777" w:rsidR="0018175B" w:rsidRPr="00236B7A" w:rsidRDefault="0018175B" w:rsidP="0018175B">
            <w:pPr>
              <w:pStyle w:val="TAL"/>
              <w:rPr>
                <w:rFonts w:eastAsia="MS Mincho" w:cs="Arial"/>
                <w:bCs/>
              </w:rPr>
            </w:pPr>
            <w:proofErr w:type="spellStart"/>
            <w:r w:rsidRPr="00236B7A">
              <w:rPr>
                <w:rFonts w:eastAsia="MS Mincho" w:cs="Arial"/>
                <w:bCs/>
              </w:rPr>
              <w:t>F</w:t>
            </w:r>
            <w:r w:rsidRPr="00236B7A">
              <w:rPr>
                <w:rFonts w:eastAsia="MS Mincho" w:cs="Arial"/>
                <w:bCs/>
                <w:vertAlign w:val="subscript"/>
              </w:rPr>
              <w:t>Interferer</w:t>
            </w:r>
            <w:proofErr w:type="spellEnd"/>
            <w:r w:rsidRPr="00236B7A">
              <w:rPr>
                <w:rFonts w:eastAsia="MS Mincho" w:cs="Arial"/>
                <w:bCs/>
                <w:vertAlign w:val="subscript"/>
              </w:rPr>
              <w:t xml:space="preserve"> 1</w:t>
            </w:r>
          </w:p>
          <w:p w14:paraId="724CA942" w14:textId="77777777" w:rsidR="0018175B" w:rsidRPr="00236B7A" w:rsidRDefault="0018175B" w:rsidP="0018175B">
            <w:pPr>
              <w:pStyle w:val="TAL"/>
              <w:rPr>
                <w:rFonts w:cs="Arial"/>
                <w:i/>
              </w:rPr>
            </w:pPr>
            <w:r w:rsidRPr="00236B7A">
              <w:rPr>
                <w:rFonts w:eastAsia="MS Mincho" w:cs="Arial"/>
                <w:bCs/>
              </w:rPr>
              <w:t>(Offset)</w:t>
            </w:r>
          </w:p>
        </w:tc>
        <w:tc>
          <w:tcPr>
            <w:tcW w:w="809" w:type="dxa"/>
          </w:tcPr>
          <w:p w14:paraId="020640CA" w14:textId="77777777" w:rsidR="0018175B" w:rsidRPr="00236B7A" w:rsidRDefault="0018175B" w:rsidP="0018175B">
            <w:pPr>
              <w:pStyle w:val="TAC"/>
              <w:rPr>
                <w:rFonts w:cs="Arial"/>
              </w:rPr>
            </w:pPr>
            <w:r w:rsidRPr="00236B7A">
              <w:rPr>
                <w:rFonts w:cs="Arial"/>
              </w:rPr>
              <w:t>MHz</w:t>
            </w:r>
          </w:p>
        </w:tc>
        <w:tc>
          <w:tcPr>
            <w:tcW w:w="1214" w:type="dxa"/>
            <w:vAlign w:val="bottom"/>
          </w:tcPr>
          <w:p w14:paraId="44F049F1" w14:textId="77777777" w:rsidR="0018175B" w:rsidRPr="00236B7A" w:rsidRDefault="0018175B" w:rsidP="0018175B">
            <w:pPr>
              <w:pStyle w:val="TAC"/>
              <w:rPr>
                <w:rFonts w:cs="Arial"/>
              </w:rPr>
            </w:pPr>
          </w:p>
        </w:tc>
        <w:tc>
          <w:tcPr>
            <w:tcW w:w="1321" w:type="dxa"/>
            <w:vAlign w:val="bottom"/>
          </w:tcPr>
          <w:p w14:paraId="5151841C" w14:textId="77777777" w:rsidR="0018175B" w:rsidRPr="00236B7A" w:rsidRDefault="0018175B" w:rsidP="0018175B">
            <w:pPr>
              <w:pStyle w:val="TAC"/>
              <w:rPr>
                <w:rFonts w:cs="Arial"/>
              </w:rPr>
            </w:pPr>
          </w:p>
        </w:tc>
        <w:tc>
          <w:tcPr>
            <w:tcW w:w="947" w:type="dxa"/>
            <w:gridSpan w:val="2"/>
            <w:vAlign w:val="bottom"/>
          </w:tcPr>
          <w:p w14:paraId="3F4603AF" w14:textId="77777777" w:rsidR="0018175B" w:rsidRPr="00236B7A" w:rsidRDefault="0018175B" w:rsidP="0018175B">
            <w:pPr>
              <w:pStyle w:val="TAC"/>
              <w:rPr>
                <w:rFonts w:cs="Arial"/>
              </w:rPr>
            </w:pPr>
          </w:p>
        </w:tc>
        <w:tc>
          <w:tcPr>
            <w:tcW w:w="975" w:type="dxa"/>
            <w:gridSpan w:val="2"/>
            <w:vAlign w:val="bottom"/>
          </w:tcPr>
          <w:p w14:paraId="7C081E6C" w14:textId="77777777" w:rsidR="0018175B" w:rsidRPr="00236B7A" w:rsidRDefault="0018175B" w:rsidP="0018175B">
            <w:pPr>
              <w:pStyle w:val="TAC"/>
              <w:rPr>
                <w:rFonts w:cs="Arial"/>
              </w:rPr>
            </w:pPr>
            <w:r w:rsidRPr="00236B7A">
              <w:rPr>
                <w:rFonts w:eastAsia="MS Mincho" w:cs="Arial"/>
              </w:rPr>
              <w:t xml:space="preserve">-BW/2 – </w:t>
            </w:r>
            <w:r w:rsidRPr="00236B7A">
              <w:rPr>
                <w:rFonts w:cs="Arial" w:hint="eastAsia"/>
              </w:rPr>
              <w:t>15</w:t>
            </w:r>
          </w:p>
          <w:p w14:paraId="5E840ADF" w14:textId="77777777" w:rsidR="0018175B" w:rsidRPr="00236B7A" w:rsidRDefault="0018175B" w:rsidP="0018175B">
            <w:pPr>
              <w:pStyle w:val="TAC"/>
              <w:rPr>
                <w:rFonts w:eastAsia="MS Mincho" w:cs="Arial"/>
              </w:rPr>
            </w:pPr>
            <w:r w:rsidRPr="00236B7A">
              <w:rPr>
                <w:rFonts w:eastAsia="MS Mincho" w:cs="Arial"/>
              </w:rPr>
              <w:t>/</w:t>
            </w:r>
          </w:p>
          <w:p w14:paraId="0AA1EDBF" w14:textId="77777777" w:rsidR="0018175B" w:rsidRPr="00236B7A" w:rsidRDefault="0018175B" w:rsidP="0018175B">
            <w:pPr>
              <w:pStyle w:val="TAC"/>
              <w:rPr>
                <w:rFonts w:cs="Arial"/>
              </w:rPr>
            </w:pPr>
            <w:r w:rsidRPr="00236B7A">
              <w:rPr>
                <w:rFonts w:eastAsia="MS Mincho" w:cs="Arial"/>
              </w:rPr>
              <w:t xml:space="preserve">+BW/2 + </w:t>
            </w:r>
            <w:r w:rsidRPr="00236B7A">
              <w:rPr>
                <w:rFonts w:cs="Arial" w:hint="eastAsia"/>
              </w:rPr>
              <w:t>15</w:t>
            </w:r>
          </w:p>
        </w:tc>
        <w:tc>
          <w:tcPr>
            <w:tcW w:w="1009" w:type="dxa"/>
            <w:gridSpan w:val="3"/>
            <w:vAlign w:val="bottom"/>
          </w:tcPr>
          <w:p w14:paraId="012A7EF9" w14:textId="77777777" w:rsidR="0018175B" w:rsidRPr="00236B7A" w:rsidRDefault="0018175B" w:rsidP="0018175B">
            <w:pPr>
              <w:pStyle w:val="TAC"/>
              <w:rPr>
                <w:rFonts w:cs="Arial"/>
              </w:rPr>
            </w:pPr>
          </w:p>
        </w:tc>
        <w:tc>
          <w:tcPr>
            <w:tcW w:w="913" w:type="dxa"/>
            <w:vAlign w:val="bottom"/>
          </w:tcPr>
          <w:p w14:paraId="5655CDFA" w14:textId="77777777" w:rsidR="0018175B" w:rsidRPr="00236B7A" w:rsidRDefault="0018175B" w:rsidP="0018175B">
            <w:pPr>
              <w:pStyle w:val="TAC"/>
              <w:rPr>
                <w:rFonts w:cs="Arial"/>
              </w:rPr>
            </w:pPr>
            <w:r w:rsidRPr="00236B7A">
              <w:rPr>
                <w:rFonts w:eastAsia="MS Mincho" w:cs="Arial"/>
              </w:rPr>
              <w:t xml:space="preserve">-BW/2 – </w:t>
            </w:r>
            <w:r w:rsidRPr="00236B7A">
              <w:rPr>
                <w:rFonts w:cs="Arial" w:hint="eastAsia"/>
              </w:rPr>
              <w:t>15</w:t>
            </w:r>
          </w:p>
          <w:p w14:paraId="34CBE084" w14:textId="77777777" w:rsidR="0018175B" w:rsidRPr="00236B7A" w:rsidRDefault="0018175B" w:rsidP="0018175B">
            <w:pPr>
              <w:pStyle w:val="TAC"/>
              <w:rPr>
                <w:rFonts w:eastAsia="MS Mincho" w:cs="Arial"/>
              </w:rPr>
            </w:pPr>
            <w:r w:rsidRPr="00236B7A">
              <w:rPr>
                <w:rFonts w:eastAsia="MS Mincho" w:cs="Arial"/>
              </w:rPr>
              <w:t>/</w:t>
            </w:r>
          </w:p>
          <w:p w14:paraId="0C70EE17" w14:textId="77777777" w:rsidR="0018175B" w:rsidRPr="00236B7A" w:rsidRDefault="0018175B" w:rsidP="0018175B">
            <w:pPr>
              <w:pStyle w:val="TAC"/>
              <w:rPr>
                <w:rFonts w:cs="Arial"/>
              </w:rPr>
            </w:pPr>
            <w:r w:rsidRPr="00236B7A">
              <w:rPr>
                <w:rFonts w:eastAsia="MS Mincho" w:cs="Arial"/>
              </w:rPr>
              <w:t xml:space="preserve">+BW/2 + </w:t>
            </w:r>
            <w:r w:rsidRPr="00236B7A">
              <w:rPr>
                <w:rFonts w:cs="Arial" w:hint="eastAsia"/>
              </w:rPr>
              <w:t>15</w:t>
            </w:r>
          </w:p>
        </w:tc>
      </w:tr>
      <w:tr w:rsidR="0018175B" w:rsidRPr="00236B7A" w14:paraId="7476BC72" w14:textId="77777777" w:rsidTr="0018175B">
        <w:tc>
          <w:tcPr>
            <w:tcW w:w="1663" w:type="dxa"/>
          </w:tcPr>
          <w:p w14:paraId="0C000B05" w14:textId="77777777" w:rsidR="0018175B" w:rsidRPr="00236B7A" w:rsidRDefault="0018175B" w:rsidP="0018175B">
            <w:pPr>
              <w:pStyle w:val="TAL"/>
              <w:rPr>
                <w:rFonts w:eastAsia="MS Mincho" w:cs="Arial"/>
                <w:bCs/>
              </w:rPr>
            </w:pPr>
            <w:proofErr w:type="spellStart"/>
            <w:r w:rsidRPr="00236B7A">
              <w:rPr>
                <w:rFonts w:eastAsia="MS Mincho" w:cs="Arial"/>
                <w:bCs/>
              </w:rPr>
              <w:t>F</w:t>
            </w:r>
            <w:r w:rsidRPr="00236B7A">
              <w:rPr>
                <w:rFonts w:eastAsia="MS Mincho" w:cs="Arial"/>
                <w:bCs/>
                <w:vertAlign w:val="subscript"/>
              </w:rPr>
              <w:t>Interferer</w:t>
            </w:r>
            <w:proofErr w:type="spellEnd"/>
            <w:r w:rsidRPr="00236B7A">
              <w:rPr>
                <w:rFonts w:eastAsia="MS Mincho" w:cs="Arial"/>
                <w:bCs/>
                <w:vertAlign w:val="subscript"/>
              </w:rPr>
              <w:t xml:space="preserve"> 2</w:t>
            </w:r>
          </w:p>
          <w:p w14:paraId="78B3773C" w14:textId="77777777" w:rsidR="0018175B" w:rsidRPr="00236B7A" w:rsidRDefault="0018175B" w:rsidP="0018175B">
            <w:pPr>
              <w:pStyle w:val="TAL"/>
              <w:rPr>
                <w:rFonts w:eastAsia="MS Mincho" w:cs="Arial"/>
                <w:bCs/>
              </w:rPr>
            </w:pPr>
            <w:r w:rsidRPr="00236B7A">
              <w:rPr>
                <w:rFonts w:eastAsia="MS Mincho" w:cs="Arial"/>
                <w:bCs/>
              </w:rPr>
              <w:t>(Offset)</w:t>
            </w:r>
          </w:p>
        </w:tc>
        <w:tc>
          <w:tcPr>
            <w:tcW w:w="809" w:type="dxa"/>
          </w:tcPr>
          <w:p w14:paraId="17F23063" w14:textId="77777777" w:rsidR="0018175B" w:rsidRPr="00236B7A" w:rsidRDefault="0018175B" w:rsidP="0018175B">
            <w:pPr>
              <w:pStyle w:val="TAC"/>
              <w:rPr>
                <w:rFonts w:cs="Arial"/>
              </w:rPr>
            </w:pPr>
            <w:r w:rsidRPr="00236B7A">
              <w:rPr>
                <w:rFonts w:cs="Arial"/>
              </w:rPr>
              <w:t>MHz</w:t>
            </w:r>
          </w:p>
        </w:tc>
        <w:tc>
          <w:tcPr>
            <w:tcW w:w="6379" w:type="dxa"/>
            <w:gridSpan w:val="10"/>
            <w:vAlign w:val="center"/>
          </w:tcPr>
          <w:p w14:paraId="4136F58B" w14:textId="77777777" w:rsidR="0018175B" w:rsidRPr="00236B7A" w:rsidRDefault="0018175B" w:rsidP="0018175B">
            <w:pPr>
              <w:pStyle w:val="TAC"/>
              <w:rPr>
                <w:rFonts w:cs="Arial"/>
              </w:rPr>
            </w:pPr>
            <w:r w:rsidRPr="00236B7A">
              <w:rPr>
                <w:rFonts w:eastAsia="MS Mincho" w:cs="Arial"/>
                <w:bCs/>
              </w:rPr>
              <w:t>2*</w:t>
            </w:r>
            <w:proofErr w:type="spellStart"/>
            <w:r w:rsidRPr="00236B7A">
              <w:rPr>
                <w:rFonts w:eastAsia="MS Mincho" w:cs="Arial"/>
                <w:bCs/>
              </w:rPr>
              <w:t>F</w:t>
            </w:r>
            <w:r w:rsidRPr="00236B7A">
              <w:rPr>
                <w:rFonts w:eastAsia="MS Mincho" w:cs="Arial"/>
                <w:bCs/>
                <w:vertAlign w:val="subscript"/>
              </w:rPr>
              <w:t>Interferer</w:t>
            </w:r>
            <w:proofErr w:type="spellEnd"/>
            <w:r w:rsidRPr="00236B7A">
              <w:rPr>
                <w:rFonts w:eastAsia="MS Mincho" w:cs="Arial"/>
                <w:bCs/>
                <w:vertAlign w:val="subscript"/>
              </w:rPr>
              <w:t xml:space="preserve"> 1</w:t>
            </w:r>
          </w:p>
        </w:tc>
      </w:tr>
      <w:tr w:rsidR="0018175B" w:rsidRPr="00236B7A" w14:paraId="22898BA3" w14:textId="77777777" w:rsidTr="0018175B">
        <w:trPr>
          <w:trHeight w:val="398"/>
        </w:trPr>
        <w:tc>
          <w:tcPr>
            <w:tcW w:w="8851" w:type="dxa"/>
            <w:gridSpan w:val="12"/>
          </w:tcPr>
          <w:p w14:paraId="0A285149" w14:textId="77777777" w:rsidR="0018175B" w:rsidRPr="00236B7A" w:rsidRDefault="0018175B" w:rsidP="0018175B">
            <w:pPr>
              <w:pStyle w:val="TAN"/>
              <w:rPr>
                <w:rFonts w:eastAsia="MS Mincho" w:cs="Arial"/>
              </w:rPr>
            </w:pPr>
            <w:r w:rsidRPr="00236B7A">
              <w:rPr>
                <w:rFonts w:eastAsia="MS Mincho" w:cs="Arial"/>
              </w:rPr>
              <w:t>NOTE 1:</w:t>
            </w:r>
            <w:r w:rsidRPr="00236B7A">
              <w:rPr>
                <w:rFonts w:eastAsia="MS Mincho" w:cs="Arial"/>
              </w:rPr>
              <w:tab/>
              <w:t>Reference measurement channel is specified in Annex A.</w:t>
            </w:r>
            <w:r w:rsidRPr="00236B7A">
              <w:rPr>
                <w:rFonts w:cs="Arial" w:hint="eastAsia"/>
                <w:lang w:eastAsia="zh-CN"/>
              </w:rPr>
              <w:t>8.2</w:t>
            </w:r>
          </w:p>
          <w:p w14:paraId="47C31857" w14:textId="77777777" w:rsidR="0018175B" w:rsidRPr="00236B7A" w:rsidRDefault="0018175B" w:rsidP="0018175B">
            <w:pPr>
              <w:pStyle w:val="TAN"/>
              <w:rPr>
                <w:rFonts w:eastAsia="MS Mincho" w:cs="Arial"/>
              </w:rPr>
            </w:pPr>
            <w:r w:rsidRPr="00236B7A">
              <w:rPr>
                <w:rFonts w:eastAsia="MS Mincho" w:cs="Arial"/>
              </w:rPr>
              <w:t>NOTE 2:</w:t>
            </w:r>
            <w:r w:rsidRPr="00236B7A">
              <w:rPr>
                <w:rFonts w:eastAsia="MS Mincho" w:cs="Arial"/>
              </w:rPr>
              <w:tab/>
            </w:r>
            <w:r w:rsidRPr="00236B7A">
              <w:rPr>
                <w:rFonts w:cs="Arial"/>
              </w:rPr>
              <w:t xml:space="preserve">The interferer is </w:t>
            </w:r>
            <w:r w:rsidRPr="00236B7A">
              <w:rPr>
                <w:rFonts w:cs="Arial"/>
                <w:lang w:val="en-US"/>
              </w:rPr>
              <w:t xml:space="preserve">QPSK modulated </w:t>
            </w:r>
            <w:r w:rsidRPr="00236B7A">
              <w:rPr>
                <w:rFonts w:cs="Arial"/>
              </w:rPr>
              <w:t>PUSCH containing data and reference symbols. Normal cyclic prefix is used. The data content shall be uncorrelated to the wanted signal and modulated according to clause 5 of TS36.211</w:t>
            </w:r>
          </w:p>
        </w:tc>
      </w:tr>
    </w:tbl>
    <w:p w14:paraId="11BEB160" w14:textId="77777777" w:rsidR="0018175B" w:rsidRPr="00236B7A" w:rsidRDefault="0018175B" w:rsidP="0018175B">
      <w:pPr>
        <w:rPr>
          <w:rFonts w:eastAsia="Malgun Gothic"/>
        </w:rPr>
      </w:pPr>
    </w:p>
    <w:p w14:paraId="5BA77C73" w14:textId="77777777" w:rsidR="0018175B" w:rsidRPr="00236B7A" w:rsidRDefault="0018175B" w:rsidP="0018175B">
      <w:pPr>
        <w:rPr>
          <w:rFonts w:eastAsia="Malgun Gothic"/>
        </w:rPr>
      </w:pPr>
      <w:r w:rsidRPr="00236B7A">
        <w:t xml:space="preserve">When UE is configured for simultaneous E-UTRA V2X </w:t>
      </w:r>
      <w:proofErr w:type="spellStart"/>
      <w:r w:rsidRPr="00236B7A">
        <w:t>sidelink</w:t>
      </w:r>
      <w:proofErr w:type="spellEnd"/>
      <w:r w:rsidRPr="00236B7A">
        <w:t xml:space="preserve"> and E-UTRA downlink reception for inter-band E-UTRA V2X / E-UTRA bands specified in Table 5.5G-2, the requirements in subclause 7.8.1G apply for the E-UTRA V2X </w:t>
      </w:r>
      <w:proofErr w:type="spellStart"/>
      <w:r w:rsidRPr="00236B7A">
        <w:t>sidelink</w:t>
      </w:r>
      <w:proofErr w:type="spellEnd"/>
      <w:r w:rsidRPr="00236B7A">
        <w:t xml:space="preserve"> reception and the requirements in subclause 7.8.1 apply for the E-UTRA downlink reception while all downlink carriers are active.</w:t>
      </w:r>
    </w:p>
    <w:p w14:paraId="435E3A0B" w14:textId="77777777" w:rsidR="0018175B" w:rsidRPr="00236B7A" w:rsidRDefault="0018175B" w:rsidP="0018175B">
      <w:pPr>
        <w:rPr>
          <w:lang w:eastAsia="zh-CN"/>
        </w:rPr>
      </w:pPr>
      <w:r w:rsidRPr="00236B7A">
        <w:t xml:space="preserve">For intra-band contiguous </w:t>
      </w:r>
      <w:r w:rsidRPr="00236B7A">
        <w:rPr>
          <w:rFonts w:eastAsia="SimSun" w:hint="eastAsia"/>
          <w:lang w:eastAsia="zh-CN"/>
        </w:rPr>
        <w:t>multi-carrier</w:t>
      </w:r>
      <w:r w:rsidRPr="00236B7A">
        <w:t xml:space="preserve"> operation,</w:t>
      </w:r>
      <w:r w:rsidRPr="00236B7A">
        <w:rPr>
          <w:rFonts w:cs="v4.2.0" w:hint="eastAsia"/>
        </w:rPr>
        <w:t xml:space="preserve"> </w:t>
      </w:r>
      <w:r w:rsidRPr="00236B7A">
        <w:rPr>
          <w:rFonts w:hint="eastAsia"/>
          <w:lang w:eastAsia="zh-CN"/>
        </w:rPr>
        <w:t>t</w:t>
      </w:r>
      <w:r w:rsidRPr="00236B7A">
        <w:t xml:space="preserve">he </w:t>
      </w:r>
      <w:r w:rsidRPr="00236B7A">
        <w:rPr>
          <w:rFonts w:hint="eastAsia"/>
          <w:lang w:eastAsia="zh-CN"/>
        </w:rPr>
        <w:t xml:space="preserve">V2X </w:t>
      </w:r>
      <w:r w:rsidRPr="00236B7A">
        <w:t xml:space="preserve">UE throughput shall be ≥ 95% of the maximum throughput of the reference measurement channels as specified in Annex </w:t>
      </w:r>
      <w:r w:rsidRPr="00236B7A">
        <w:rPr>
          <w:rFonts w:hint="eastAsia"/>
          <w:lang w:eastAsia="zh-CN"/>
        </w:rPr>
        <w:t>A.8.2</w:t>
      </w:r>
      <w:r w:rsidRPr="00236B7A">
        <w:t xml:space="preserve"> with parameters specified in Table 7.</w:t>
      </w:r>
      <w:r w:rsidRPr="00236B7A">
        <w:rPr>
          <w:rFonts w:hint="eastAsia"/>
          <w:lang w:eastAsia="zh-CN"/>
        </w:rPr>
        <w:t>8</w:t>
      </w:r>
      <w:r w:rsidRPr="00236B7A">
        <w:t>.1</w:t>
      </w:r>
      <w:r w:rsidRPr="00236B7A">
        <w:rPr>
          <w:rFonts w:hint="eastAsia"/>
          <w:lang w:eastAsia="zh-CN"/>
        </w:rPr>
        <w:t>G</w:t>
      </w:r>
      <w:r w:rsidRPr="00236B7A">
        <w:t>-</w:t>
      </w:r>
      <w:r w:rsidRPr="00236B7A">
        <w:rPr>
          <w:rFonts w:eastAsia="Malgun Gothic" w:hint="eastAsia"/>
        </w:rPr>
        <w:t>2</w:t>
      </w:r>
      <w:r w:rsidRPr="00236B7A">
        <w:rPr>
          <w:rFonts w:hint="eastAsia"/>
          <w:lang w:eastAsia="zh-CN"/>
        </w:rPr>
        <w:t xml:space="preserve"> </w:t>
      </w:r>
      <w:r w:rsidRPr="00236B7A">
        <w:t xml:space="preserve">for the specified wanted signal mean power in the </w:t>
      </w:r>
      <w:r w:rsidRPr="00236B7A">
        <w:rPr>
          <w:rFonts w:eastAsia="MS Mincho"/>
        </w:rPr>
        <w:t>presence of two interfering signals</w:t>
      </w:r>
      <w:r w:rsidRPr="00236B7A">
        <w:t>.</w:t>
      </w:r>
    </w:p>
    <w:p w14:paraId="10E591EA" w14:textId="77777777" w:rsidR="0018175B" w:rsidRPr="00236B7A" w:rsidRDefault="0018175B" w:rsidP="0018175B">
      <w:pPr>
        <w:pStyle w:val="TH"/>
        <w:rPr>
          <w:lang w:eastAsia="zh-CN"/>
        </w:rPr>
      </w:pPr>
      <w:r w:rsidRPr="00236B7A">
        <w:lastRenderedPageBreak/>
        <w:t>Table 7.</w:t>
      </w:r>
      <w:r w:rsidRPr="00236B7A">
        <w:rPr>
          <w:rFonts w:hint="eastAsia"/>
          <w:lang w:eastAsia="zh-CN"/>
        </w:rPr>
        <w:t>8</w:t>
      </w:r>
      <w:r w:rsidRPr="00236B7A">
        <w:t>.1</w:t>
      </w:r>
      <w:r w:rsidRPr="00236B7A">
        <w:rPr>
          <w:rFonts w:hint="eastAsia"/>
          <w:lang w:eastAsia="zh-CN"/>
        </w:rPr>
        <w:t>G</w:t>
      </w:r>
      <w:r w:rsidRPr="00236B7A">
        <w:t>-</w:t>
      </w:r>
      <w:r w:rsidRPr="00236B7A">
        <w:rPr>
          <w:rFonts w:eastAsia="Malgun Gothic" w:hint="eastAsia"/>
        </w:rPr>
        <w:t>2:</w:t>
      </w:r>
      <w:r w:rsidRPr="00236B7A">
        <w:t xml:space="preserve"> Wide band intermodulation</w:t>
      </w:r>
      <w:r w:rsidRPr="00236B7A">
        <w:rPr>
          <w:rFonts w:hint="eastAsia"/>
          <w:lang w:eastAsia="zh-CN"/>
        </w:rPr>
        <w:t xml:space="preserve"> </w:t>
      </w:r>
      <w:r w:rsidRPr="00236B7A">
        <w:rPr>
          <w:rFonts w:eastAsia="Osaka"/>
        </w:rPr>
        <w:t xml:space="preserve">for intra-band contiguous </w:t>
      </w:r>
      <w:r w:rsidRPr="00236B7A">
        <w:rPr>
          <w:rFonts w:eastAsia="SimSun" w:hint="eastAsia"/>
          <w:lang w:eastAsia="zh-CN"/>
        </w:rPr>
        <w:t>multi-carrier</w:t>
      </w:r>
      <w:r w:rsidRPr="00236B7A">
        <w:rPr>
          <w:rFonts w:hint="eastAsia"/>
          <w:lang w:eastAsia="zh-CN"/>
        </w:rPr>
        <w:t xml:space="preserve"> for V2X</w:t>
      </w:r>
      <w:r w:rsidRPr="00236B7A">
        <w:rPr>
          <w:lang w:eastAsia="zh-CN"/>
        </w:rPr>
        <w:t xml:space="preserve"> UE</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1230"/>
        <w:gridCol w:w="1276"/>
        <w:gridCol w:w="1338"/>
      </w:tblGrid>
      <w:tr w:rsidR="0018175B" w:rsidRPr="00236B7A" w14:paraId="05CE4FC9" w14:textId="77777777" w:rsidTr="0018175B">
        <w:tc>
          <w:tcPr>
            <w:tcW w:w="1663" w:type="dxa"/>
            <w:vMerge w:val="restart"/>
          </w:tcPr>
          <w:p w14:paraId="521B7049" w14:textId="77777777" w:rsidR="0018175B" w:rsidRPr="00236B7A" w:rsidRDefault="0018175B" w:rsidP="0018175B">
            <w:pPr>
              <w:pStyle w:val="TAH"/>
              <w:rPr>
                <w:rFonts w:cs="Arial"/>
              </w:rPr>
            </w:pPr>
            <w:r w:rsidRPr="00236B7A">
              <w:rPr>
                <w:rFonts w:cs="Arial"/>
              </w:rPr>
              <w:t>Rx parameter</w:t>
            </w:r>
          </w:p>
        </w:tc>
        <w:tc>
          <w:tcPr>
            <w:tcW w:w="809" w:type="dxa"/>
            <w:vMerge w:val="restart"/>
          </w:tcPr>
          <w:p w14:paraId="01AF75CB" w14:textId="77777777" w:rsidR="0018175B" w:rsidRPr="00236B7A" w:rsidRDefault="0018175B" w:rsidP="0018175B">
            <w:pPr>
              <w:pStyle w:val="TAH"/>
              <w:rPr>
                <w:rFonts w:cs="Arial"/>
              </w:rPr>
            </w:pPr>
            <w:r w:rsidRPr="00236B7A">
              <w:rPr>
                <w:rFonts w:cs="Arial"/>
              </w:rPr>
              <w:t xml:space="preserve">Units </w:t>
            </w:r>
          </w:p>
        </w:tc>
        <w:tc>
          <w:tcPr>
            <w:tcW w:w="6379" w:type="dxa"/>
            <w:gridSpan w:val="5"/>
          </w:tcPr>
          <w:p w14:paraId="434694FC" w14:textId="77777777" w:rsidR="0018175B" w:rsidRPr="00236B7A" w:rsidRDefault="0018175B" w:rsidP="0018175B">
            <w:pPr>
              <w:pStyle w:val="TAH"/>
              <w:rPr>
                <w:rFonts w:cs="Arial"/>
              </w:rPr>
            </w:pPr>
            <w:r w:rsidRPr="00236B7A">
              <w:rPr>
                <w:rFonts w:cs="Arial"/>
              </w:rPr>
              <w:t>V2X Bandwidth Class</w:t>
            </w:r>
          </w:p>
        </w:tc>
      </w:tr>
      <w:tr w:rsidR="0018175B" w:rsidRPr="00236B7A" w14:paraId="127ECC60" w14:textId="77777777" w:rsidTr="0018175B">
        <w:tc>
          <w:tcPr>
            <w:tcW w:w="1663" w:type="dxa"/>
            <w:vMerge/>
          </w:tcPr>
          <w:p w14:paraId="56D77A08" w14:textId="77777777" w:rsidR="0018175B" w:rsidRPr="00236B7A" w:rsidRDefault="0018175B" w:rsidP="0018175B">
            <w:pPr>
              <w:pStyle w:val="TAH"/>
              <w:rPr>
                <w:rFonts w:cs="Arial"/>
              </w:rPr>
            </w:pPr>
          </w:p>
        </w:tc>
        <w:tc>
          <w:tcPr>
            <w:tcW w:w="809" w:type="dxa"/>
            <w:vMerge/>
          </w:tcPr>
          <w:p w14:paraId="23715E99" w14:textId="77777777" w:rsidR="0018175B" w:rsidRPr="00236B7A" w:rsidRDefault="0018175B" w:rsidP="0018175B">
            <w:pPr>
              <w:pStyle w:val="TAH"/>
              <w:rPr>
                <w:rFonts w:cs="Arial"/>
              </w:rPr>
            </w:pPr>
          </w:p>
        </w:tc>
        <w:tc>
          <w:tcPr>
            <w:tcW w:w="1214" w:type="dxa"/>
          </w:tcPr>
          <w:p w14:paraId="4F46D751" w14:textId="77777777" w:rsidR="0018175B" w:rsidRPr="00236B7A" w:rsidRDefault="0018175B" w:rsidP="0018175B">
            <w:pPr>
              <w:pStyle w:val="TAH"/>
              <w:rPr>
                <w:rFonts w:cs="Arial"/>
              </w:rPr>
            </w:pPr>
            <w:r w:rsidRPr="00236B7A">
              <w:rPr>
                <w:rFonts w:cs="Arial"/>
              </w:rPr>
              <w:t>B</w:t>
            </w:r>
          </w:p>
        </w:tc>
        <w:tc>
          <w:tcPr>
            <w:tcW w:w="1321" w:type="dxa"/>
          </w:tcPr>
          <w:p w14:paraId="6BBF200E" w14:textId="77777777" w:rsidR="0018175B" w:rsidRPr="00236B7A" w:rsidRDefault="0018175B" w:rsidP="0018175B">
            <w:pPr>
              <w:pStyle w:val="TAH"/>
              <w:rPr>
                <w:rFonts w:cs="Arial"/>
              </w:rPr>
            </w:pPr>
            <w:r w:rsidRPr="00236B7A">
              <w:rPr>
                <w:rFonts w:cs="Arial"/>
              </w:rPr>
              <w:t>C</w:t>
            </w:r>
            <w:r w:rsidRPr="00236B7A">
              <w:rPr>
                <w:rFonts w:cs="Arial" w:hint="eastAsia"/>
                <w:lang w:eastAsia="zh-CN"/>
              </w:rPr>
              <w:t>/</w:t>
            </w:r>
            <w:r w:rsidRPr="00236B7A">
              <w:rPr>
                <w:rFonts w:cs="Arial" w:hint="eastAsia"/>
                <w:kern w:val="2"/>
                <w:lang w:eastAsia="zh-CN"/>
              </w:rPr>
              <w:t xml:space="preserve"> C</w:t>
            </w:r>
            <w:r w:rsidRPr="00236B7A">
              <w:rPr>
                <w:rFonts w:cs="Arial" w:hint="eastAsia"/>
                <w:kern w:val="2"/>
                <w:vertAlign w:val="subscript"/>
                <w:lang w:eastAsia="zh-CN"/>
              </w:rPr>
              <w:t>1</w:t>
            </w:r>
          </w:p>
        </w:tc>
        <w:tc>
          <w:tcPr>
            <w:tcW w:w="1230" w:type="dxa"/>
          </w:tcPr>
          <w:p w14:paraId="1E3DACED" w14:textId="77777777" w:rsidR="0018175B" w:rsidRPr="00236B7A" w:rsidRDefault="0018175B" w:rsidP="0018175B">
            <w:pPr>
              <w:pStyle w:val="TAH"/>
              <w:rPr>
                <w:rFonts w:cs="Arial"/>
              </w:rPr>
            </w:pPr>
            <w:r w:rsidRPr="00236B7A">
              <w:rPr>
                <w:rFonts w:cs="Arial"/>
              </w:rPr>
              <w:t>D</w:t>
            </w:r>
          </w:p>
        </w:tc>
        <w:tc>
          <w:tcPr>
            <w:tcW w:w="1276" w:type="dxa"/>
          </w:tcPr>
          <w:p w14:paraId="3F1FD30B" w14:textId="77777777" w:rsidR="0018175B" w:rsidRPr="00236B7A" w:rsidRDefault="0018175B" w:rsidP="0018175B">
            <w:pPr>
              <w:pStyle w:val="TAH"/>
              <w:rPr>
                <w:rFonts w:cs="Arial"/>
              </w:rPr>
            </w:pPr>
            <w:r w:rsidRPr="00236B7A">
              <w:rPr>
                <w:rFonts w:cs="Arial"/>
              </w:rPr>
              <w:t>E</w:t>
            </w:r>
          </w:p>
        </w:tc>
        <w:tc>
          <w:tcPr>
            <w:tcW w:w="1338" w:type="dxa"/>
          </w:tcPr>
          <w:p w14:paraId="42F029C2" w14:textId="77777777" w:rsidR="0018175B" w:rsidRPr="00236B7A" w:rsidRDefault="0018175B" w:rsidP="0018175B">
            <w:pPr>
              <w:pStyle w:val="TAH"/>
              <w:rPr>
                <w:rFonts w:cs="Arial"/>
              </w:rPr>
            </w:pPr>
            <w:r w:rsidRPr="00236B7A">
              <w:rPr>
                <w:rFonts w:cs="Arial"/>
              </w:rPr>
              <w:t>F</w:t>
            </w:r>
          </w:p>
        </w:tc>
      </w:tr>
      <w:tr w:rsidR="0018175B" w:rsidRPr="00236B7A" w14:paraId="753D4278" w14:textId="77777777" w:rsidTr="0018175B">
        <w:tc>
          <w:tcPr>
            <w:tcW w:w="1663" w:type="dxa"/>
            <w:vMerge w:val="restart"/>
            <w:vAlign w:val="center"/>
          </w:tcPr>
          <w:p w14:paraId="25732AA3" w14:textId="77777777" w:rsidR="0018175B" w:rsidRPr="00236B7A" w:rsidRDefault="0018175B" w:rsidP="0018175B">
            <w:pPr>
              <w:pStyle w:val="TAL"/>
              <w:rPr>
                <w:rFonts w:eastAsia="MS Mincho" w:cs="Arial"/>
                <w:bCs/>
                <w:kern w:val="2"/>
              </w:rPr>
            </w:pPr>
            <w:r w:rsidRPr="00236B7A">
              <w:rPr>
                <w:rFonts w:cs="Arial"/>
                <w:kern w:val="2"/>
              </w:rPr>
              <w:t>P</w:t>
            </w:r>
            <w:r w:rsidRPr="00236B7A">
              <w:rPr>
                <w:rFonts w:cs="Arial"/>
                <w:kern w:val="2"/>
                <w:vertAlign w:val="subscript"/>
              </w:rPr>
              <w:t>w</w:t>
            </w:r>
            <w:r w:rsidRPr="00236B7A">
              <w:rPr>
                <w:rFonts w:cs="Arial"/>
                <w:kern w:val="2"/>
              </w:rPr>
              <w:t xml:space="preserve"> in Transmission Bandwidth Configuration, per CC</w:t>
            </w:r>
          </w:p>
        </w:tc>
        <w:tc>
          <w:tcPr>
            <w:tcW w:w="809" w:type="dxa"/>
            <w:vMerge w:val="restart"/>
            <w:vAlign w:val="center"/>
          </w:tcPr>
          <w:p w14:paraId="4E3765B0" w14:textId="77777777" w:rsidR="0018175B" w:rsidRPr="00236B7A" w:rsidRDefault="0018175B" w:rsidP="0018175B">
            <w:pPr>
              <w:pStyle w:val="TAC"/>
              <w:rPr>
                <w:rFonts w:cs="Arial"/>
              </w:rPr>
            </w:pPr>
            <w:r w:rsidRPr="00236B7A">
              <w:rPr>
                <w:rFonts w:cs="Arial"/>
              </w:rPr>
              <w:t>dBm</w:t>
            </w:r>
          </w:p>
        </w:tc>
        <w:tc>
          <w:tcPr>
            <w:tcW w:w="6379" w:type="dxa"/>
            <w:gridSpan w:val="5"/>
            <w:vAlign w:val="bottom"/>
          </w:tcPr>
          <w:p w14:paraId="3E44ECCD" w14:textId="77777777" w:rsidR="0018175B" w:rsidRPr="00236B7A" w:rsidRDefault="0018175B" w:rsidP="0018175B">
            <w:pPr>
              <w:pStyle w:val="TAC"/>
              <w:rPr>
                <w:rFonts w:eastAsia="MS Mincho" w:cs="Arial"/>
              </w:rPr>
            </w:pPr>
            <w:r w:rsidRPr="00236B7A">
              <w:rPr>
                <w:rFonts w:cs="Arial"/>
              </w:rPr>
              <w:t>REFSENS + V2X Bandwidth Class specific value below</w:t>
            </w:r>
          </w:p>
        </w:tc>
      </w:tr>
      <w:tr w:rsidR="0018175B" w:rsidRPr="00236B7A" w14:paraId="4426B0AE" w14:textId="77777777" w:rsidTr="0018175B">
        <w:tc>
          <w:tcPr>
            <w:tcW w:w="1663" w:type="dxa"/>
            <w:vMerge/>
            <w:vAlign w:val="center"/>
          </w:tcPr>
          <w:p w14:paraId="4A2BF92B" w14:textId="77777777" w:rsidR="0018175B" w:rsidRPr="00236B7A" w:rsidRDefault="0018175B" w:rsidP="0018175B">
            <w:pPr>
              <w:pStyle w:val="TAL"/>
              <w:rPr>
                <w:rFonts w:eastAsia="MS Mincho" w:cs="Arial"/>
                <w:bCs/>
                <w:kern w:val="2"/>
              </w:rPr>
            </w:pPr>
          </w:p>
        </w:tc>
        <w:tc>
          <w:tcPr>
            <w:tcW w:w="809" w:type="dxa"/>
            <w:vMerge/>
            <w:vAlign w:val="center"/>
          </w:tcPr>
          <w:p w14:paraId="1402BEF7" w14:textId="77777777" w:rsidR="0018175B" w:rsidRPr="00236B7A" w:rsidRDefault="0018175B" w:rsidP="0018175B">
            <w:pPr>
              <w:pStyle w:val="TAC"/>
              <w:rPr>
                <w:rFonts w:cs="Arial"/>
                <w:kern w:val="2"/>
              </w:rPr>
            </w:pPr>
          </w:p>
        </w:tc>
        <w:tc>
          <w:tcPr>
            <w:tcW w:w="1214" w:type="dxa"/>
            <w:vAlign w:val="center"/>
          </w:tcPr>
          <w:p w14:paraId="4864C320" w14:textId="77777777" w:rsidR="0018175B" w:rsidRPr="00236B7A" w:rsidRDefault="0018175B" w:rsidP="0018175B">
            <w:pPr>
              <w:pStyle w:val="TAC"/>
              <w:rPr>
                <w:rFonts w:eastAsia="MS Mincho" w:cs="Arial"/>
                <w:kern w:val="2"/>
              </w:rPr>
            </w:pPr>
            <w:r w:rsidRPr="00236B7A">
              <w:rPr>
                <w:rFonts w:eastAsia="MS Mincho" w:cs="Arial"/>
                <w:kern w:val="2"/>
              </w:rPr>
              <w:t>9</w:t>
            </w:r>
          </w:p>
        </w:tc>
        <w:tc>
          <w:tcPr>
            <w:tcW w:w="1321" w:type="dxa"/>
            <w:vAlign w:val="center"/>
          </w:tcPr>
          <w:p w14:paraId="5C9E81B5" w14:textId="77777777" w:rsidR="0018175B" w:rsidRPr="00236B7A" w:rsidRDefault="0018175B" w:rsidP="0018175B">
            <w:pPr>
              <w:pStyle w:val="TAC"/>
              <w:rPr>
                <w:rFonts w:eastAsia="MS Mincho" w:cs="Arial"/>
                <w:kern w:val="2"/>
              </w:rPr>
            </w:pPr>
            <w:r w:rsidRPr="00236B7A">
              <w:rPr>
                <w:rFonts w:cs="Arial" w:hint="eastAsia"/>
                <w:kern w:val="2"/>
                <w:lang w:eastAsia="zh-CN"/>
              </w:rPr>
              <w:t>12</w:t>
            </w:r>
          </w:p>
        </w:tc>
        <w:tc>
          <w:tcPr>
            <w:tcW w:w="1230" w:type="dxa"/>
            <w:vAlign w:val="center"/>
          </w:tcPr>
          <w:p w14:paraId="47E2E9D9" w14:textId="77777777" w:rsidR="0018175B" w:rsidRPr="00236B7A" w:rsidRDefault="0018175B" w:rsidP="0018175B">
            <w:pPr>
              <w:pStyle w:val="TAC"/>
              <w:rPr>
                <w:rFonts w:eastAsia="MS Mincho" w:cs="Arial"/>
                <w:kern w:val="2"/>
              </w:rPr>
            </w:pPr>
          </w:p>
        </w:tc>
        <w:tc>
          <w:tcPr>
            <w:tcW w:w="1276" w:type="dxa"/>
            <w:vAlign w:val="center"/>
          </w:tcPr>
          <w:p w14:paraId="673215A7" w14:textId="77777777" w:rsidR="0018175B" w:rsidRPr="00236B7A" w:rsidRDefault="0018175B" w:rsidP="0018175B">
            <w:pPr>
              <w:pStyle w:val="TAC"/>
              <w:rPr>
                <w:rFonts w:eastAsia="MS Mincho" w:cs="Arial"/>
                <w:kern w:val="2"/>
              </w:rPr>
            </w:pPr>
          </w:p>
        </w:tc>
        <w:tc>
          <w:tcPr>
            <w:tcW w:w="1338" w:type="dxa"/>
            <w:vAlign w:val="center"/>
          </w:tcPr>
          <w:p w14:paraId="0775901F" w14:textId="77777777" w:rsidR="0018175B" w:rsidRPr="00236B7A" w:rsidRDefault="0018175B" w:rsidP="0018175B">
            <w:pPr>
              <w:pStyle w:val="TAC"/>
              <w:rPr>
                <w:rFonts w:eastAsia="MS Mincho" w:cs="Arial"/>
                <w:kern w:val="2"/>
              </w:rPr>
            </w:pPr>
          </w:p>
        </w:tc>
      </w:tr>
      <w:tr w:rsidR="0018175B" w:rsidRPr="00236B7A" w14:paraId="00DEAC10" w14:textId="77777777" w:rsidTr="0018175B">
        <w:tc>
          <w:tcPr>
            <w:tcW w:w="1663" w:type="dxa"/>
          </w:tcPr>
          <w:p w14:paraId="1B54DEA0" w14:textId="77777777" w:rsidR="0018175B" w:rsidRPr="00236B7A" w:rsidRDefault="0018175B" w:rsidP="0018175B">
            <w:pPr>
              <w:pStyle w:val="TAL"/>
              <w:rPr>
                <w:rFonts w:eastAsia="MS Mincho" w:cs="Arial"/>
              </w:rPr>
            </w:pPr>
            <w:proofErr w:type="spellStart"/>
            <w:r w:rsidRPr="00236B7A">
              <w:rPr>
                <w:rFonts w:eastAsia="MS Mincho" w:cs="Arial"/>
              </w:rPr>
              <w:t>P</w:t>
            </w:r>
            <w:r w:rsidRPr="00236B7A">
              <w:rPr>
                <w:rFonts w:eastAsia="MS Mincho" w:cs="Arial"/>
                <w:vertAlign w:val="subscript"/>
              </w:rPr>
              <w:t>Interferer</w:t>
            </w:r>
            <w:proofErr w:type="spellEnd"/>
            <w:r w:rsidRPr="00236B7A">
              <w:rPr>
                <w:rFonts w:eastAsia="MS Mincho" w:cs="Arial"/>
                <w:vertAlign w:val="subscript"/>
              </w:rPr>
              <w:t xml:space="preserve"> 1</w:t>
            </w:r>
          </w:p>
          <w:p w14:paraId="21ED6AAE" w14:textId="77777777" w:rsidR="0018175B" w:rsidRPr="00236B7A" w:rsidRDefault="0018175B" w:rsidP="0018175B">
            <w:pPr>
              <w:pStyle w:val="TAL"/>
              <w:rPr>
                <w:rFonts w:eastAsia="MS Mincho" w:cs="Arial"/>
                <w:vertAlign w:val="subscript"/>
              </w:rPr>
            </w:pPr>
            <w:r w:rsidRPr="00236B7A">
              <w:rPr>
                <w:rFonts w:eastAsia="MS Mincho" w:cs="Arial"/>
              </w:rPr>
              <w:t>(CW)</w:t>
            </w:r>
          </w:p>
        </w:tc>
        <w:tc>
          <w:tcPr>
            <w:tcW w:w="809" w:type="dxa"/>
          </w:tcPr>
          <w:p w14:paraId="2C2264C9" w14:textId="77777777" w:rsidR="0018175B" w:rsidRPr="00236B7A" w:rsidRDefault="0018175B" w:rsidP="0018175B">
            <w:pPr>
              <w:pStyle w:val="TAC"/>
              <w:rPr>
                <w:rFonts w:cs="Arial"/>
              </w:rPr>
            </w:pPr>
            <w:r w:rsidRPr="00236B7A">
              <w:rPr>
                <w:rFonts w:cs="Arial"/>
              </w:rPr>
              <w:t>dBm</w:t>
            </w:r>
          </w:p>
        </w:tc>
        <w:tc>
          <w:tcPr>
            <w:tcW w:w="6379" w:type="dxa"/>
            <w:gridSpan w:val="5"/>
            <w:vAlign w:val="center"/>
          </w:tcPr>
          <w:p w14:paraId="3E81491D" w14:textId="77777777" w:rsidR="0018175B" w:rsidRPr="00236B7A" w:rsidRDefault="0018175B" w:rsidP="0018175B">
            <w:pPr>
              <w:pStyle w:val="TAC"/>
              <w:rPr>
                <w:rFonts w:cs="Arial"/>
              </w:rPr>
            </w:pPr>
            <w:r w:rsidRPr="00236B7A">
              <w:rPr>
                <w:rFonts w:cs="Arial"/>
              </w:rPr>
              <w:t>-46</w:t>
            </w:r>
          </w:p>
        </w:tc>
      </w:tr>
      <w:tr w:rsidR="0018175B" w:rsidRPr="00236B7A" w14:paraId="5F80752B" w14:textId="77777777" w:rsidTr="0018175B">
        <w:tc>
          <w:tcPr>
            <w:tcW w:w="1663" w:type="dxa"/>
          </w:tcPr>
          <w:p w14:paraId="797BA312" w14:textId="77777777" w:rsidR="0018175B" w:rsidRPr="00236B7A" w:rsidRDefault="0018175B" w:rsidP="0018175B">
            <w:pPr>
              <w:pStyle w:val="TAL"/>
              <w:rPr>
                <w:rFonts w:eastAsia="MS Mincho" w:cs="Arial"/>
              </w:rPr>
            </w:pPr>
            <w:proofErr w:type="spellStart"/>
            <w:r w:rsidRPr="00236B7A">
              <w:rPr>
                <w:rFonts w:eastAsia="MS Mincho" w:cs="Arial"/>
              </w:rPr>
              <w:t>P</w:t>
            </w:r>
            <w:r w:rsidRPr="00236B7A">
              <w:rPr>
                <w:rFonts w:eastAsia="MS Mincho" w:cs="Arial"/>
                <w:vertAlign w:val="subscript"/>
              </w:rPr>
              <w:t>Interferer</w:t>
            </w:r>
            <w:proofErr w:type="spellEnd"/>
            <w:r w:rsidRPr="00236B7A">
              <w:rPr>
                <w:rFonts w:eastAsia="MS Mincho" w:cs="Arial"/>
                <w:vertAlign w:val="subscript"/>
              </w:rPr>
              <w:t xml:space="preserve"> 2</w:t>
            </w:r>
          </w:p>
          <w:p w14:paraId="172BF1C3" w14:textId="77777777" w:rsidR="0018175B" w:rsidRPr="00236B7A" w:rsidRDefault="0018175B" w:rsidP="0018175B">
            <w:pPr>
              <w:pStyle w:val="TAL"/>
              <w:rPr>
                <w:rFonts w:eastAsia="MS Mincho" w:cs="Arial"/>
              </w:rPr>
            </w:pPr>
            <w:r w:rsidRPr="00236B7A">
              <w:rPr>
                <w:rFonts w:eastAsia="MS Mincho" w:cs="Arial"/>
              </w:rPr>
              <w:t>(Modulated)</w:t>
            </w:r>
          </w:p>
        </w:tc>
        <w:tc>
          <w:tcPr>
            <w:tcW w:w="809" w:type="dxa"/>
          </w:tcPr>
          <w:p w14:paraId="0BE68D66" w14:textId="77777777" w:rsidR="0018175B" w:rsidRPr="00236B7A" w:rsidRDefault="0018175B" w:rsidP="0018175B">
            <w:pPr>
              <w:pStyle w:val="TAC"/>
              <w:rPr>
                <w:rFonts w:cs="Arial"/>
              </w:rPr>
            </w:pPr>
            <w:r w:rsidRPr="00236B7A">
              <w:rPr>
                <w:rFonts w:cs="Arial"/>
              </w:rPr>
              <w:t>dBm</w:t>
            </w:r>
          </w:p>
        </w:tc>
        <w:tc>
          <w:tcPr>
            <w:tcW w:w="6379" w:type="dxa"/>
            <w:gridSpan w:val="5"/>
            <w:vAlign w:val="center"/>
          </w:tcPr>
          <w:p w14:paraId="26CB4771" w14:textId="77777777" w:rsidR="0018175B" w:rsidRPr="00236B7A" w:rsidRDefault="0018175B" w:rsidP="0018175B">
            <w:pPr>
              <w:pStyle w:val="TAC"/>
              <w:rPr>
                <w:rFonts w:eastAsia="MS Mincho" w:cs="Arial"/>
              </w:rPr>
            </w:pPr>
            <w:r w:rsidRPr="00236B7A">
              <w:rPr>
                <w:rFonts w:cs="Arial"/>
              </w:rPr>
              <w:t>-46</w:t>
            </w:r>
          </w:p>
        </w:tc>
      </w:tr>
      <w:tr w:rsidR="0018175B" w:rsidRPr="00236B7A" w14:paraId="0CBA1CA6" w14:textId="77777777" w:rsidTr="0018175B">
        <w:tc>
          <w:tcPr>
            <w:tcW w:w="1663" w:type="dxa"/>
          </w:tcPr>
          <w:p w14:paraId="5E1BD886" w14:textId="77777777" w:rsidR="0018175B" w:rsidRPr="00236B7A" w:rsidRDefault="0018175B" w:rsidP="0018175B">
            <w:pPr>
              <w:pStyle w:val="TAL"/>
              <w:rPr>
                <w:rFonts w:eastAsia="MS Mincho" w:cs="Arial"/>
              </w:rPr>
            </w:pPr>
            <w:proofErr w:type="spellStart"/>
            <w:r w:rsidRPr="00236B7A">
              <w:rPr>
                <w:rFonts w:eastAsia="MS Mincho" w:cs="Arial"/>
              </w:rPr>
              <w:t>BW</w:t>
            </w:r>
            <w:r w:rsidRPr="00236B7A">
              <w:rPr>
                <w:rFonts w:eastAsia="MS Mincho" w:cs="Arial"/>
                <w:vertAlign w:val="subscript"/>
              </w:rPr>
              <w:t>Interferer</w:t>
            </w:r>
            <w:proofErr w:type="spellEnd"/>
            <w:r w:rsidRPr="00236B7A">
              <w:rPr>
                <w:rFonts w:eastAsia="MS Mincho" w:cs="Arial"/>
                <w:vertAlign w:val="subscript"/>
              </w:rPr>
              <w:t xml:space="preserve"> 2</w:t>
            </w:r>
          </w:p>
        </w:tc>
        <w:tc>
          <w:tcPr>
            <w:tcW w:w="809" w:type="dxa"/>
          </w:tcPr>
          <w:p w14:paraId="6D4E67B7" w14:textId="77777777" w:rsidR="0018175B" w:rsidRPr="00236B7A" w:rsidRDefault="0018175B" w:rsidP="0018175B">
            <w:pPr>
              <w:pStyle w:val="TAC"/>
              <w:rPr>
                <w:rFonts w:cs="Arial"/>
              </w:rPr>
            </w:pPr>
            <w:r w:rsidRPr="00236B7A">
              <w:rPr>
                <w:rFonts w:cs="Arial"/>
              </w:rPr>
              <w:t>MHz</w:t>
            </w:r>
          </w:p>
        </w:tc>
        <w:tc>
          <w:tcPr>
            <w:tcW w:w="1214" w:type="dxa"/>
            <w:vAlign w:val="center"/>
          </w:tcPr>
          <w:p w14:paraId="73EDCBEB" w14:textId="77777777" w:rsidR="0018175B" w:rsidRPr="00236B7A" w:rsidRDefault="0018175B" w:rsidP="0018175B">
            <w:pPr>
              <w:pStyle w:val="TAC"/>
              <w:rPr>
                <w:rFonts w:cs="Arial"/>
                <w:lang w:eastAsia="zh-CN"/>
              </w:rPr>
            </w:pPr>
            <w:r w:rsidRPr="00236B7A">
              <w:rPr>
                <w:rFonts w:cs="Arial" w:hint="eastAsia"/>
                <w:lang w:eastAsia="zh-CN"/>
              </w:rPr>
              <w:t>10</w:t>
            </w:r>
          </w:p>
        </w:tc>
        <w:tc>
          <w:tcPr>
            <w:tcW w:w="1321" w:type="dxa"/>
            <w:vAlign w:val="center"/>
          </w:tcPr>
          <w:p w14:paraId="04B4DAB4" w14:textId="77777777" w:rsidR="0018175B" w:rsidRPr="00236B7A" w:rsidRDefault="0018175B" w:rsidP="0018175B">
            <w:pPr>
              <w:pStyle w:val="TAC"/>
              <w:rPr>
                <w:rFonts w:eastAsia="MS Mincho" w:cs="Arial"/>
              </w:rPr>
            </w:pPr>
            <w:r w:rsidRPr="00236B7A">
              <w:rPr>
                <w:rFonts w:cs="Arial" w:hint="eastAsia"/>
                <w:lang w:eastAsia="zh-CN"/>
              </w:rPr>
              <w:t>10</w:t>
            </w:r>
          </w:p>
        </w:tc>
        <w:tc>
          <w:tcPr>
            <w:tcW w:w="1230" w:type="dxa"/>
            <w:vAlign w:val="bottom"/>
          </w:tcPr>
          <w:p w14:paraId="2936E743" w14:textId="77777777" w:rsidR="0018175B" w:rsidRPr="00236B7A" w:rsidRDefault="0018175B" w:rsidP="0018175B">
            <w:pPr>
              <w:pStyle w:val="TAC"/>
              <w:rPr>
                <w:rFonts w:eastAsia="MS Mincho" w:cs="Arial"/>
              </w:rPr>
            </w:pPr>
          </w:p>
        </w:tc>
        <w:tc>
          <w:tcPr>
            <w:tcW w:w="1276" w:type="dxa"/>
            <w:vAlign w:val="bottom"/>
          </w:tcPr>
          <w:p w14:paraId="3A52ADD6" w14:textId="77777777" w:rsidR="0018175B" w:rsidRPr="00236B7A" w:rsidRDefault="0018175B" w:rsidP="0018175B">
            <w:pPr>
              <w:pStyle w:val="TAC"/>
              <w:rPr>
                <w:rFonts w:eastAsia="MS Mincho" w:cs="Arial"/>
              </w:rPr>
            </w:pPr>
          </w:p>
        </w:tc>
        <w:tc>
          <w:tcPr>
            <w:tcW w:w="1338" w:type="dxa"/>
            <w:vAlign w:val="bottom"/>
          </w:tcPr>
          <w:p w14:paraId="10E3C2F0" w14:textId="77777777" w:rsidR="0018175B" w:rsidRPr="00236B7A" w:rsidRDefault="0018175B" w:rsidP="0018175B">
            <w:pPr>
              <w:pStyle w:val="TAC"/>
              <w:rPr>
                <w:rFonts w:eastAsia="MS Mincho" w:cs="Arial"/>
              </w:rPr>
            </w:pPr>
          </w:p>
        </w:tc>
      </w:tr>
      <w:tr w:rsidR="0018175B" w:rsidRPr="00236B7A" w14:paraId="195959BB" w14:textId="77777777" w:rsidTr="0018175B">
        <w:tc>
          <w:tcPr>
            <w:tcW w:w="1663" w:type="dxa"/>
          </w:tcPr>
          <w:p w14:paraId="5AE9CD44" w14:textId="77777777" w:rsidR="0018175B" w:rsidRPr="00236B7A" w:rsidRDefault="0018175B" w:rsidP="0018175B">
            <w:pPr>
              <w:pStyle w:val="TAL"/>
              <w:rPr>
                <w:rFonts w:eastAsia="MS Mincho" w:cs="Arial"/>
              </w:rPr>
            </w:pPr>
            <w:proofErr w:type="spellStart"/>
            <w:r w:rsidRPr="00236B7A">
              <w:rPr>
                <w:rFonts w:eastAsia="MS Mincho" w:cs="Arial"/>
              </w:rPr>
              <w:t>F</w:t>
            </w:r>
            <w:r w:rsidRPr="00236B7A">
              <w:rPr>
                <w:rFonts w:eastAsia="MS Mincho" w:cs="Arial"/>
                <w:vertAlign w:val="subscript"/>
              </w:rPr>
              <w:t>Interferer</w:t>
            </w:r>
            <w:proofErr w:type="spellEnd"/>
            <w:r w:rsidRPr="00236B7A">
              <w:rPr>
                <w:rFonts w:eastAsia="MS Mincho" w:cs="Arial"/>
                <w:vertAlign w:val="subscript"/>
              </w:rPr>
              <w:t xml:space="preserve"> 1</w:t>
            </w:r>
          </w:p>
          <w:p w14:paraId="5674960C" w14:textId="77777777" w:rsidR="0018175B" w:rsidRPr="00236B7A" w:rsidRDefault="0018175B" w:rsidP="0018175B">
            <w:pPr>
              <w:pStyle w:val="TAL"/>
              <w:rPr>
                <w:rFonts w:cs="Arial"/>
                <w:i/>
              </w:rPr>
            </w:pPr>
            <w:r w:rsidRPr="00236B7A">
              <w:rPr>
                <w:rFonts w:eastAsia="MS Mincho" w:cs="Arial"/>
              </w:rPr>
              <w:t>(Offset)</w:t>
            </w:r>
          </w:p>
        </w:tc>
        <w:tc>
          <w:tcPr>
            <w:tcW w:w="809" w:type="dxa"/>
          </w:tcPr>
          <w:p w14:paraId="51AD3D39" w14:textId="77777777" w:rsidR="0018175B" w:rsidRPr="00236B7A" w:rsidRDefault="0018175B" w:rsidP="0018175B">
            <w:pPr>
              <w:pStyle w:val="TAC"/>
              <w:rPr>
                <w:rFonts w:cs="Arial"/>
              </w:rPr>
            </w:pPr>
            <w:r w:rsidRPr="00236B7A">
              <w:rPr>
                <w:rFonts w:cs="Arial"/>
              </w:rPr>
              <w:t>MHz</w:t>
            </w:r>
          </w:p>
        </w:tc>
        <w:tc>
          <w:tcPr>
            <w:tcW w:w="1214" w:type="dxa"/>
            <w:vAlign w:val="bottom"/>
          </w:tcPr>
          <w:p w14:paraId="7E129F00" w14:textId="77777777" w:rsidR="0018175B" w:rsidRPr="00236B7A" w:rsidRDefault="0018175B" w:rsidP="0018175B">
            <w:pPr>
              <w:pStyle w:val="TAC"/>
              <w:rPr>
                <w:rFonts w:cs="Arial"/>
                <w:lang w:eastAsia="zh-CN"/>
              </w:rPr>
            </w:pPr>
            <w:r w:rsidRPr="00236B7A">
              <w:rPr>
                <w:rFonts w:eastAsia="MS Mincho" w:cs="Arial"/>
              </w:rPr>
              <w:t>–</w:t>
            </w:r>
            <w:r w:rsidRPr="00236B7A">
              <w:rPr>
                <w:rFonts w:cs="Arial" w:hint="eastAsia"/>
              </w:rPr>
              <w:t>F</w:t>
            </w:r>
            <w:r w:rsidRPr="00236B7A">
              <w:rPr>
                <w:rFonts w:cs="Arial" w:hint="eastAsia"/>
                <w:vertAlign w:val="subscript"/>
              </w:rPr>
              <w:t>offset</w:t>
            </w:r>
            <w:r w:rsidRPr="00236B7A">
              <w:rPr>
                <w:rFonts w:cs="Arial" w:hint="eastAsia"/>
              </w:rPr>
              <w:t>-</w:t>
            </w:r>
            <w:r w:rsidRPr="00236B7A">
              <w:rPr>
                <w:rFonts w:cs="Arial" w:hint="eastAsia"/>
                <w:lang w:eastAsia="zh-CN"/>
              </w:rPr>
              <w:t>15</w:t>
            </w:r>
          </w:p>
          <w:p w14:paraId="2B6AC766" w14:textId="77777777" w:rsidR="0018175B" w:rsidRPr="00236B7A" w:rsidRDefault="0018175B" w:rsidP="0018175B">
            <w:pPr>
              <w:pStyle w:val="TAC"/>
              <w:rPr>
                <w:rFonts w:eastAsia="MS Mincho" w:cs="Arial"/>
              </w:rPr>
            </w:pPr>
            <w:r w:rsidRPr="00236B7A">
              <w:rPr>
                <w:rFonts w:eastAsia="MS Mincho" w:cs="Arial"/>
              </w:rPr>
              <w:t>/</w:t>
            </w:r>
          </w:p>
          <w:p w14:paraId="3A706C65" w14:textId="77777777" w:rsidR="0018175B" w:rsidRPr="00236B7A" w:rsidRDefault="0018175B" w:rsidP="0018175B">
            <w:pPr>
              <w:pStyle w:val="TAC"/>
              <w:rPr>
                <w:rFonts w:cs="Arial"/>
                <w:lang w:eastAsia="zh-CN"/>
              </w:rPr>
            </w:pPr>
            <w:r w:rsidRPr="00236B7A">
              <w:rPr>
                <w:rFonts w:eastAsia="MS Mincho" w:cs="Arial"/>
              </w:rPr>
              <w:t>+</w:t>
            </w:r>
            <w:r w:rsidRPr="00236B7A">
              <w:rPr>
                <w:rFonts w:cs="Arial" w:hint="eastAsia"/>
              </w:rPr>
              <w:t xml:space="preserve"> F</w:t>
            </w:r>
            <w:r w:rsidRPr="00236B7A">
              <w:rPr>
                <w:rFonts w:cs="Arial" w:hint="eastAsia"/>
                <w:vertAlign w:val="subscript"/>
              </w:rPr>
              <w:t>offset</w:t>
            </w:r>
            <w:r w:rsidRPr="00236B7A">
              <w:rPr>
                <w:rFonts w:cs="Arial" w:hint="eastAsia"/>
              </w:rPr>
              <w:t>+</w:t>
            </w:r>
            <w:r w:rsidRPr="00236B7A">
              <w:rPr>
                <w:rFonts w:cs="Arial" w:hint="eastAsia"/>
                <w:lang w:eastAsia="zh-CN"/>
              </w:rPr>
              <w:t>15</w:t>
            </w:r>
          </w:p>
        </w:tc>
        <w:tc>
          <w:tcPr>
            <w:tcW w:w="1321" w:type="dxa"/>
            <w:vAlign w:val="bottom"/>
          </w:tcPr>
          <w:p w14:paraId="05FB3E74" w14:textId="77777777" w:rsidR="0018175B" w:rsidRPr="00236B7A" w:rsidRDefault="0018175B" w:rsidP="0018175B">
            <w:pPr>
              <w:pStyle w:val="TAC"/>
              <w:rPr>
                <w:rFonts w:cs="Arial"/>
                <w:lang w:eastAsia="zh-CN"/>
              </w:rPr>
            </w:pPr>
            <w:r w:rsidRPr="00236B7A">
              <w:rPr>
                <w:rFonts w:eastAsia="MS Mincho" w:cs="Arial"/>
              </w:rPr>
              <w:t>–</w:t>
            </w:r>
            <w:r w:rsidRPr="00236B7A">
              <w:rPr>
                <w:rFonts w:cs="Arial" w:hint="eastAsia"/>
              </w:rPr>
              <w:t>F</w:t>
            </w:r>
            <w:r w:rsidRPr="00236B7A">
              <w:rPr>
                <w:rFonts w:cs="Arial" w:hint="eastAsia"/>
                <w:vertAlign w:val="subscript"/>
              </w:rPr>
              <w:t>offset</w:t>
            </w:r>
            <w:r w:rsidRPr="00236B7A">
              <w:rPr>
                <w:rFonts w:cs="Arial" w:hint="eastAsia"/>
              </w:rPr>
              <w:t>-</w:t>
            </w:r>
            <w:r w:rsidRPr="00236B7A">
              <w:rPr>
                <w:rFonts w:cs="Arial" w:hint="eastAsia"/>
                <w:lang w:eastAsia="zh-CN"/>
              </w:rPr>
              <w:t>15</w:t>
            </w:r>
          </w:p>
          <w:p w14:paraId="1297A0DD" w14:textId="77777777" w:rsidR="0018175B" w:rsidRPr="00236B7A" w:rsidRDefault="0018175B" w:rsidP="0018175B">
            <w:pPr>
              <w:pStyle w:val="TAC"/>
              <w:rPr>
                <w:rFonts w:eastAsia="MS Mincho" w:cs="Arial"/>
              </w:rPr>
            </w:pPr>
            <w:r w:rsidRPr="00236B7A">
              <w:rPr>
                <w:rFonts w:eastAsia="MS Mincho" w:cs="Arial"/>
              </w:rPr>
              <w:t>/</w:t>
            </w:r>
          </w:p>
          <w:p w14:paraId="5E030504" w14:textId="77777777" w:rsidR="0018175B" w:rsidRPr="00236B7A" w:rsidRDefault="0018175B" w:rsidP="0018175B">
            <w:pPr>
              <w:pStyle w:val="TAC"/>
              <w:rPr>
                <w:rFonts w:cs="Arial"/>
              </w:rPr>
            </w:pPr>
            <w:r w:rsidRPr="00236B7A">
              <w:rPr>
                <w:rFonts w:eastAsia="MS Mincho" w:cs="Arial"/>
              </w:rPr>
              <w:t>+</w:t>
            </w:r>
            <w:r w:rsidRPr="00236B7A">
              <w:rPr>
                <w:rFonts w:cs="Arial" w:hint="eastAsia"/>
              </w:rPr>
              <w:t xml:space="preserve"> F</w:t>
            </w:r>
            <w:r w:rsidRPr="00236B7A">
              <w:rPr>
                <w:rFonts w:cs="Arial" w:hint="eastAsia"/>
                <w:vertAlign w:val="subscript"/>
              </w:rPr>
              <w:t>offset</w:t>
            </w:r>
            <w:r w:rsidRPr="00236B7A">
              <w:rPr>
                <w:rFonts w:cs="Arial" w:hint="eastAsia"/>
              </w:rPr>
              <w:t>+</w:t>
            </w:r>
            <w:r w:rsidRPr="00236B7A">
              <w:rPr>
                <w:rFonts w:cs="Arial" w:hint="eastAsia"/>
                <w:lang w:eastAsia="zh-CN"/>
              </w:rPr>
              <w:t>15</w:t>
            </w:r>
          </w:p>
        </w:tc>
        <w:tc>
          <w:tcPr>
            <w:tcW w:w="1230" w:type="dxa"/>
            <w:vAlign w:val="bottom"/>
          </w:tcPr>
          <w:p w14:paraId="34E45647" w14:textId="77777777" w:rsidR="0018175B" w:rsidRPr="00236B7A" w:rsidRDefault="0018175B" w:rsidP="0018175B">
            <w:pPr>
              <w:pStyle w:val="TAC"/>
              <w:rPr>
                <w:rFonts w:eastAsia="MS Mincho" w:cs="Arial"/>
              </w:rPr>
            </w:pPr>
          </w:p>
        </w:tc>
        <w:tc>
          <w:tcPr>
            <w:tcW w:w="1276" w:type="dxa"/>
            <w:vAlign w:val="bottom"/>
          </w:tcPr>
          <w:p w14:paraId="36CEA3E1" w14:textId="77777777" w:rsidR="0018175B" w:rsidRPr="00236B7A" w:rsidRDefault="0018175B" w:rsidP="0018175B">
            <w:pPr>
              <w:pStyle w:val="TAC"/>
              <w:rPr>
                <w:rFonts w:eastAsia="MS Mincho" w:cs="Arial"/>
              </w:rPr>
            </w:pPr>
          </w:p>
        </w:tc>
        <w:tc>
          <w:tcPr>
            <w:tcW w:w="1338" w:type="dxa"/>
            <w:vAlign w:val="bottom"/>
          </w:tcPr>
          <w:p w14:paraId="3071D085" w14:textId="77777777" w:rsidR="0018175B" w:rsidRPr="00236B7A" w:rsidRDefault="0018175B" w:rsidP="0018175B">
            <w:pPr>
              <w:pStyle w:val="TAC"/>
              <w:rPr>
                <w:rFonts w:cs="Arial"/>
                <w:b/>
              </w:rPr>
            </w:pPr>
          </w:p>
        </w:tc>
      </w:tr>
      <w:tr w:rsidR="0018175B" w:rsidRPr="00236B7A" w14:paraId="75636F11" w14:textId="77777777" w:rsidTr="0018175B">
        <w:tc>
          <w:tcPr>
            <w:tcW w:w="1663" w:type="dxa"/>
          </w:tcPr>
          <w:p w14:paraId="13D4257E" w14:textId="77777777" w:rsidR="0018175B" w:rsidRPr="00236B7A" w:rsidRDefault="0018175B" w:rsidP="0018175B">
            <w:pPr>
              <w:pStyle w:val="TAL"/>
              <w:rPr>
                <w:rFonts w:eastAsia="MS Mincho" w:cs="Arial"/>
              </w:rPr>
            </w:pPr>
            <w:proofErr w:type="spellStart"/>
            <w:r w:rsidRPr="00236B7A">
              <w:rPr>
                <w:rFonts w:eastAsia="MS Mincho" w:cs="Arial"/>
              </w:rPr>
              <w:t>F</w:t>
            </w:r>
            <w:r w:rsidRPr="00236B7A">
              <w:rPr>
                <w:rFonts w:eastAsia="MS Mincho" w:cs="Arial"/>
                <w:vertAlign w:val="subscript"/>
              </w:rPr>
              <w:t>Interferer</w:t>
            </w:r>
            <w:proofErr w:type="spellEnd"/>
            <w:r w:rsidRPr="00236B7A">
              <w:rPr>
                <w:rFonts w:eastAsia="MS Mincho" w:cs="Arial"/>
                <w:vertAlign w:val="subscript"/>
              </w:rPr>
              <w:t xml:space="preserve"> 2</w:t>
            </w:r>
          </w:p>
          <w:p w14:paraId="4CAEFBFC" w14:textId="77777777" w:rsidR="0018175B" w:rsidRPr="00236B7A" w:rsidRDefault="0018175B" w:rsidP="0018175B">
            <w:pPr>
              <w:pStyle w:val="TAL"/>
              <w:rPr>
                <w:rFonts w:eastAsia="MS Mincho" w:cs="Arial"/>
              </w:rPr>
            </w:pPr>
            <w:r w:rsidRPr="00236B7A">
              <w:rPr>
                <w:rFonts w:eastAsia="MS Mincho" w:cs="Arial"/>
              </w:rPr>
              <w:t>(Offset)</w:t>
            </w:r>
          </w:p>
        </w:tc>
        <w:tc>
          <w:tcPr>
            <w:tcW w:w="809" w:type="dxa"/>
          </w:tcPr>
          <w:p w14:paraId="7005C8A3" w14:textId="77777777" w:rsidR="0018175B" w:rsidRPr="00236B7A" w:rsidRDefault="0018175B" w:rsidP="0018175B">
            <w:pPr>
              <w:pStyle w:val="TAC"/>
              <w:rPr>
                <w:rFonts w:cs="Arial"/>
              </w:rPr>
            </w:pPr>
            <w:r w:rsidRPr="00236B7A">
              <w:rPr>
                <w:rFonts w:cs="Arial"/>
              </w:rPr>
              <w:t>MHz</w:t>
            </w:r>
          </w:p>
        </w:tc>
        <w:tc>
          <w:tcPr>
            <w:tcW w:w="6379" w:type="dxa"/>
            <w:gridSpan w:val="5"/>
            <w:vAlign w:val="center"/>
          </w:tcPr>
          <w:p w14:paraId="28EF0A1B" w14:textId="77777777" w:rsidR="0018175B" w:rsidRPr="00236B7A" w:rsidRDefault="0018175B" w:rsidP="0018175B">
            <w:pPr>
              <w:pStyle w:val="TAC"/>
              <w:rPr>
                <w:rFonts w:cs="Arial"/>
              </w:rPr>
            </w:pPr>
            <w:r w:rsidRPr="00236B7A">
              <w:rPr>
                <w:rFonts w:eastAsia="MS Mincho" w:cs="Arial"/>
                <w:bCs/>
              </w:rPr>
              <w:t>2*</w:t>
            </w:r>
            <w:proofErr w:type="spellStart"/>
            <w:r w:rsidRPr="00236B7A">
              <w:rPr>
                <w:rFonts w:eastAsia="MS Mincho" w:cs="Arial"/>
                <w:bCs/>
              </w:rPr>
              <w:t>F</w:t>
            </w:r>
            <w:r w:rsidRPr="00236B7A">
              <w:rPr>
                <w:rFonts w:eastAsia="MS Mincho" w:cs="Arial"/>
                <w:bCs/>
                <w:vertAlign w:val="subscript"/>
              </w:rPr>
              <w:t>Interferer</w:t>
            </w:r>
            <w:proofErr w:type="spellEnd"/>
            <w:r w:rsidRPr="00236B7A">
              <w:rPr>
                <w:rFonts w:eastAsia="MS Mincho" w:cs="Arial"/>
                <w:bCs/>
                <w:vertAlign w:val="subscript"/>
              </w:rPr>
              <w:t xml:space="preserve"> 1</w:t>
            </w:r>
          </w:p>
        </w:tc>
      </w:tr>
      <w:tr w:rsidR="0018175B" w:rsidRPr="00236B7A" w14:paraId="24C1F039" w14:textId="77777777" w:rsidTr="0018175B">
        <w:tc>
          <w:tcPr>
            <w:tcW w:w="8851" w:type="dxa"/>
            <w:gridSpan w:val="7"/>
            <w:vAlign w:val="center"/>
          </w:tcPr>
          <w:p w14:paraId="02A8E766" w14:textId="3F298F14" w:rsidR="0018175B" w:rsidRPr="00236B7A" w:rsidRDefault="0018175B" w:rsidP="0018175B">
            <w:pPr>
              <w:pStyle w:val="TAN"/>
              <w:rPr>
                <w:rFonts w:eastAsia="MS Mincho" w:cs="Arial"/>
                <w:bCs/>
              </w:rPr>
            </w:pPr>
            <w:r w:rsidRPr="00236B7A">
              <w:rPr>
                <w:rFonts w:eastAsia="MS Mincho" w:cs="Arial"/>
              </w:rPr>
              <w:t>NOTE 1:</w:t>
            </w:r>
            <w:r w:rsidRPr="00236B7A">
              <w:rPr>
                <w:rFonts w:eastAsia="MS Mincho" w:cs="Arial"/>
              </w:rPr>
              <w:tab/>
            </w:r>
            <w:r w:rsidRPr="00236B7A">
              <w:rPr>
                <w:rFonts w:hint="eastAsia"/>
              </w:rPr>
              <w:t xml:space="preserve">The requirement </w:t>
            </w:r>
            <w:r w:rsidRPr="00236B7A">
              <w:rPr>
                <w:rFonts w:hint="eastAsia"/>
                <w:lang w:eastAsia="zh-CN"/>
              </w:rPr>
              <w:t>is</w:t>
            </w:r>
            <w:r w:rsidRPr="00236B7A">
              <w:rPr>
                <w:rFonts w:hint="eastAsia"/>
              </w:rPr>
              <w:t xml:space="preserve"> applied for </w:t>
            </w:r>
            <w:r w:rsidRPr="00236B7A">
              <w:rPr>
                <w:rFonts w:hint="eastAsia"/>
                <w:lang w:eastAsia="zh-CN"/>
              </w:rPr>
              <w:t>multi-</w:t>
            </w:r>
            <w:r w:rsidRPr="00236B7A">
              <w:rPr>
                <w:rFonts w:hint="eastAsia"/>
              </w:rPr>
              <w:t>carrier intra-</w:t>
            </w:r>
            <w:r w:rsidRPr="00236B7A">
              <w:rPr>
                <w:rFonts w:hint="eastAsia"/>
                <w:lang w:eastAsia="zh-CN"/>
              </w:rPr>
              <w:t xml:space="preserve">band </w:t>
            </w:r>
            <w:r w:rsidRPr="00236B7A">
              <w:rPr>
                <w:rFonts w:hint="eastAsia"/>
              </w:rPr>
              <w:t>con</w:t>
            </w:r>
            <w:del w:id="33" w:author="Chouli, Hassen" w:date="2024-11-07T10:47:00Z">
              <w:r w:rsidRPr="00236B7A" w:rsidDel="0018175B">
                <w:rPr>
                  <w:rFonts w:hint="eastAsia"/>
                  <w:lang w:eastAsia="zh-CN"/>
                </w:rPr>
                <w:delText>-</w:delText>
              </w:r>
            </w:del>
            <w:r w:rsidRPr="00236B7A">
              <w:rPr>
                <w:rFonts w:hint="eastAsia"/>
              </w:rPr>
              <w:t>current rece</w:t>
            </w:r>
            <w:r w:rsidRPr="00236B7A">
              <w:t>p</w:t>
            </w:r>
            <w:r w:rsidRPr="00236B7A">
              <w:rPr>
                <w:rFonts w:hint="eastAsia"/>
              </w:rPr>
              <w:t>tions when 2 carrier transmission</w:t>
            </w:r>
            <w:r w:rsidRPr="00236B7A">
              <w:t>s</w:t>
            </w:r>
            <w:r w:rsidRPr="00236B7A">
              <w:rPr>
                <w:rFonts w:hint="eastAsia"/>
              </w:rPr>
              <w:t xml:space="preserve"> are activated at the same time</w:t>
            </w:r>
            <w:r w:rsidRPr="00236B7A">
              <w:rPr>
                <w:rFonts w:eastAsia="Malgun Gothic" w:hint="eastAsia"/>
              </w:rPr>
              <w:t>.</w:t>
            </w:r>
          </w:p>
        </w:tc>
      </w:tr>
    </w:tbl>
    <w:p w14:paraId="2E8F2493" w14:textId="77777777" w:rsidR="004E599E" w:rsidRDefault="004E599E" w:rsidP="004E599E"/>
    <w:p w14:paraId="447AE0C9" w14:textId="77777777" w:rsidR="004E599E" w:rsidRDefault="004E599E" w:rsidP="004E599E">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1D4867B" w14:textId="77777777" w:rsidR="0018175B" w:rsidRPr="00236B7A" w:rsidRDefault="0018175B" w:rsidP="0018175B">
      <w:pPr>
        <w:pStyle w:val="Heading3"/>
        <w:rPr>
          <w:lang w:eastAsia="zh-CN"/>
        </w:rPr>
      </w:pPr>
      <w:r w:rsidRPr="00236B7A">
        <w:t>7.10.1</w:t>
      </w:r>
      <w:r w:rsidRPr="00236B7A">
        <w:rPr>
          <w:rFonts w:hint="eastAsia"/>
          <w:lang w:eastAsia="zh-CN"/>
        </w:rPr>
        <w:t>G</w:t>
      </w:r>
      <w:r w:rsidRPr="00236B7A">
        <w:tab/>
        <w:t xml:space="preserve">Minimum requirements for </w:t>
      </w:r>
      <w:r w:rsidRPr="00236B7A">
        <w:rPr>
          <w:rFonts w:hint="eastAsia"/>
          <w:lang w:eastAsia="zh-CN"/>
        </w:rPr>
        <w:t>V2X Communication</w:t>
      </w:r>
    </w:p>
    <w:p w14:paraId="01381DF0" w14:textId="77777777" w:rsidR="0018175B" w:rsidRPr="00236B7A" w:rsidRDefault="0018175B" w:rsidP="0018175B">
      <w:r w:rsidRPr="00236B7A">
        <w:t>Receiver image rejection is a measure of a receiver's ability to receive the E-UTRA V2X signal on one component carrier while it is also configured to receive another aggregated carrier. Receiver image rejection ratio is the ratio of the wanted received power on a sub-carrier being measured to the unwanted image power received on the same sub-carrier when both sub-carriers are received with equal power at the UE antenna connector.</w:t>
      </w:r>
    </w:p>
    <w:p w14:paraId="60E14066" w14:textId="77777777" w:rsidR="0018175B" w:rsidRPr="00236B7A" w:rsidRDefault="0018175B" w:rsidP="0018175B">
      <w:pPr>
        <w:rPr>
          <w:lang w:eastAsia="zh-CN"/>
        </w:rPr>
      </w:pPr>
      <w:r w:rsidRPr="00236B7A">
        <w:t xml:space="preserve">For intra-band contiguous </w:t>
      </w:r>
      <w:r w:rsidRPr="00236B7A">
        <w:rPr>
          <w:rFonts w:eastAsia="SimSun" w:hint="eastAsia"/>
          <w:lang w:eastAsia="zh-CN"/>
        </w:rPr>
        <w:t>multi-carrier</w:t>
      </w:r>
      <w:r w:rsidRPr="00236B7A">
        <w:t xml:space="preserve"> operation,</w:t>
      </w:r>
      <w:r w:rsidRPr="00236B7A">
        <w:rPr>
          <w:rFonts w:cs="v4.2.0" w:hint="eastAsia"/>
        </w:rPr>
        <w:t xml:space="preserve"> </w:t>
      </w:r>
      <w:r w:rsidRPr="00236B7A">
        <w:t>the UE shall fulfil the minimum requirement specified in Table 7.10.1</w:t>
      </w:r>
      <w:r w:rsidRPr="00236B7A">
        <w:rPr>
          <w:rFonts w:hint="eastAsia"/>
          <w:lang w:eastAsia="zh-CN"/>
        </w:rPr>
        <w:t>G</w:t>
      </w:r>
      <w:r w:rsidRPr="00236B7A">
        <w:t>-1 for all values of aggregated input signal.</w:t>
      </w:r>
    </w:p>
    <w:p w14:paraId="3C707C72" w14:textId="77777777" w:rsidR="0018175B" w:rsidRPr="00236B7A" w:rsidRDefault="0018175B" w:rsidP="0018175B">
      <w:pPr>
        <w:pStyle w:val="TH"/>
      </w:pPr>
      <w:r w:rsidRPr="00236B7A">
        <w:t xml:space="preserve">Table </w:t>
      </w:r>
      <w:r w:rsidRPr="00236B7A">
        <w:rPr>
          <w:rFonts w:eastAsia="MS Mincho"/>
        </w:rPr>
        <w:t>7.10.1</w:t>
      </w:r>
      <w:r w:rsidRPr="00236B7A">
        <w:rPr>
          <w:rFonts w:hint="eastAsia"/>
          <w:lang w:eastAsia="zh-CN"/>
        </w:rPr>
        <w:t>G</w:t>
      </w:r>
      <w:r w:rsidRPr="00236B7A">
        <w:rPr>
          <w:rFonts w:eastAsia="MS Mincho"/>
        </w:rPr>
        <w:t>-1</w:t>
      </w:r>
      <w:r w:rsidRPr="00236B7A">
        <w:t>: Receiver image rejection</w:t>
      </w:r>
    </w:p>
    <w:tbl>
      <w:tblPr>
        <w:tblW w:w="720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909"/>
        <w:gridCol w:w="779"/>
        <w:gridCol w:w="778"/>
        <w:gridCol w:w="794"/>
        <w:gridCol w:w="794"/>
        <w:gridCol w:w="794"/>
        <w:gridCol w:w="794"/>
      </w:tblGrid>
      <w:tr w:rsidR="0018175B" w:rsidRPr="00236B7A" w14:paraId="5D1D307C" w14:textId="77777777" w:rsidTr="0018175B">
        <w:tc>
          <w:tcPr>
            <w:tcW w:w="1558" w:type="dxa"/>
            <w:tcBorders>
              <w:top w:val="single" w:sz="4" w:space="0" w:color="auto"/>
              <w:left w:val="single" w:sz="4" w:space="0" w:color="auto"/>
              <w:bottom w:val="single" w:sz="4" w:space="0" w:color="auto"/>
              <w:right w:val="single" w:sz="4" w:space="0" w:color="auto"/>
            </w:tcBorders>
          </w:tcPr>
          <w:p w14:paraId="4262FC3A" w14:textId="77777777" w:rsidR="0018175B" w:rsidRPr="00236B7A" w:rsidRDefault="0018175B" w:rsidP="0018175B">
            <w:pPr>
              <w:pStyle w:val="TAH"/>
              <w:rPr>
                <w:rFonts w:cs="Arial"/>
              </w:rPr>
            </w:pPr>
          </w:p>
        </w:tc>
        <w:tc>
          <w:tcPr>
            <w:tcW w:w="5642" w:type="dxa"/>
            <w:gridSpan w:val="7"/>
            <w:tcBorders>
              <w:top w:val="single" w:sz="4" w:space="0" w:color="auto"/>
              <w:left w:val="single" w:sz="4" w:space="0" w:color="auto"/>
              <w:bottom w:val="single" w:sz="4" w:space="0" w:color="auto"/>
              <w:right w:val="single" w:sz="4" w:space="0" w:color="auto"/>
            </w:tcBorders>
          </w:tcPr>
          <w:p w14:paraId="6A731C9A" w14:textId="77777777" w:rsidR="0018175B" w:rsidRPr="00236B7A" w:rsidRDefault="0018175B" w:rsidP="0018175B">
            <w:pPr>
              <w:pStyle w:val="TAH"/>
              <w:rPr>
                <w:rFonts w:cs="Arial"/>
              </w:rPr>
            </w:pPr>
            <w:r w:rsidRPr="00236B7A">
              <w:rPr>
                <w:rFonts w:cs="Arial"/>
              </w:rPr>
              <w:t>V2X Bandwidth Class</w:t>
            </w:r>
          </w:p>
        </w:tc>
      </w:tr>
      <w:tr w:rsidR="0018175B" w:rsidRPr="00236B7A" w14:paraId="1E6EF69C" w14:textId="77777777" w:rsidTr="0018175B">
        <w:tc>
          <w:tcPr>
            <w:tcW w:w="1558" w:type="dxa"/>
            <w:tcBorders>
              <w:top w:val="single" w:sz="4" w:space="0" w:color="auto"/>
              <w:left w:val="single" w:sz="4" w:space="0" w:color="auto"/>
              <w:bottom w:val="single" w:sz="4" w:space="0" w:color="auto"/>
              <w:right w:val="single" w:sz="4" w:space="0" w:color="auto"/>
            </w:tcBorders>
          </w:tcPr>
          <w:p w14:paraId="43D9FE81" w14:textId="77777777" w:rsidR="0018175B" w:rsidRPr="00236B7A" w:rsidRDefault="0018175B" w:rsidP="0018175B">
            <w:pPr>
              <w:pStyle w:val="TAH"/>
              <w:rPr>
                <w:rFonts w:cs="Arial"/>
              </w:rPr>
            </w:pPr>
            <w:r w:rsidRPr="00236B7A">
              <w:rPr>
                <w:rFonts w:cs="Arial"/>
              </w:rPr>
              <w:t>Rx parameter</w:t>
            </w:r>
          </w:p>
        </w:tc>
        <w:tc>
          <w:tcPr>
            <w:tcW w:w="909" w:type="dxa"/>
            <w:tcBorders>
              <w:top w:val="single" w:sz="4" w:space="0" w:color="auto"/>
              <w:left w:val="single" w:sz="4" w:space="0" w:color="auto"/>
              <w:bottom w:val="single" w:sz="4" w:space="0" w:color="auto"/>
              <w:right w:val="single" w:sz="4" w:space="0" w:color="auto"/>
            </w:tcBorders>
          </w:tcPr>
          <w:p w14:paraId="1D058590" w14:textId="77777777" w:rsidR="0018175B" w:rsidRPr="00236B7A" w:rsidRDefault="0018175B" w:rsidP="0018175B">
            <w:pPr>
              <w:pStyle w:val="TAH"/>
              <w:rPr>
                <w:rFonts w:cs="Arial"/>
              </w:rPr>
            </w:pPr>
            <w:r w:rsidRPr="00236B7A">
              <w:rPr>
                <w:rFonts w:cs="Arial"/>
              </w:rPr>
              <w:t>Units</w:t>
            </w:r>
          </w:p>
        </w:tc>
        <w:tc>
          <w:tcPr>
            <w:tcW w:w="779" w:type="dxa"/>
            <w:tcBorders>
              <w:top w:val="single" w:sz="4" w:space="0" w:color="auto"/>
              <w:left w:val="single" w:sz="4" w:space="0" w:color="auto"/>
              <w:bottom w:val="single" w:sz="4" w:space="0" w:color="auto"/>
              <w:right w:val="single" w:sz="4" w:space="0" w:color="auto"/>
            </w:tcBorders>
          </w:tcPr>
          <w:p w14:paraId="77E1B1F6" w14:textId="77777777" w:rsidR="0018175B" w:rsidRPr="00236B7A" w:rsidRDefault="0018175B" w:rsidP="0018175B">
            <w:pPr>
              <w:pStyle w:val="TAH"/>
              <w:rPr>
                <w:rFonts w:cs="Arial"/>
              </w:rPr>
            </w:pPr>
            <w:r w:rsidRPr="00236B7A">
              <w:rPr>
                <w:rFonts w:cs="Arial"/>
              </w:rPr>
              <w:t>A</w:t>
            </w:r>
          </w:p>
        </w:tc>
        <w:tc>
          <w:tcPr>
            <w:tcW w:w="778" w:type="dxa"/>
            <w:tcBorders>
              <w:top w:val="single" w:sz="4" w:space="0" w:color="auto"/>
              <w:left w:val="single" w:sz="4" w:space="0" w:color="auto"/>
              <w:bottom w:val="single" w:sz="4" w:space="0" w:color="auto"/>
              <w:right w:val="single" w:sz="4" w:space="0" w:color="auto"/>
            </w:tcBorders>
          </w:tcPr>
          <w:p w14:paraId="2875239A" w14:textId="77777777" w:rsidR="0018175B" w:rsidRPr="00236B7A" w:rsidRDefault="0018175B" w:rsidP="0018175B">
            <w:pPr>
              <w:pStyle w:val="TAH"/>
              <w:rPr>
                <w:rFonts w:cs="Arial"/>
              </w:rPr>
            </w:pPr>
            <w:r w:rsidRPr="00236B7A">
              <w:rPr>
                <w:rFonts w:cs="Arial"/>
              </w:rPr>
              <w:t>B</w:t>
            </w:r>
          </w:p>
        </w:tc>
        <w:tc>
          <w:tcPr>
            <w:tcW w:w="794" w:type="dxa"/>
            <w:tcBorders>
              <w:top w:val="single" w:sz="4" w:space="0" w:color="auto"/>
              <w:left w:val="single" w:sz="4" w:space="0" w:color="auto"/>
              <w:bottom w:val="single" w:sz="4" w:space="0" w:color="auto"/>
              <w:right w:val="single" w:sz="4" w:space="0" w:color="auto"/>
            </w:tcBorders>
          </w:tcPr>
          <w:p w14:paraId="30E3A0E4" w14:textId="77777777" w:rsidR="0018175B" w:rsidRPr="00236B7A" w:rsidRDefault="0018175B" w:rsidP="0018175B">
            <w:pPr>
              <w:pStyle w:val="TAH"/>
              <w:rPr>
                <w:rFonts w:cs="Arial"/>
              </w:rPr>
            </w:pPr>
            <w:r w:rsidRPr="00236B7A">
              <w:rPr>
                <w:rFonts w:cs="Arial"/>
              </w:rPr>
              <w:t>C</w:t>
            </w:r>
            <w:r w:rsidRPr="00236B7A">
              <w:rPr>
                <w:rFonts w:cs="Arial" w:hint="eastAsia"/>
                <w:lang w:eastAsia="zh-CN"/>
              </w:rPr>
              <w:t>/</w:t>
            </w:r>
            <w:r w:rsidRPr="00236B7A">
              <w:rPr>
                <w:rFonts w:cs="Arial" w:hint="eastAsia"/>
                <w:kern w:val="2"/>
                <w:lang w:eastAsia="zh-CN"/>
              </w:rPr>
              <w:t xml:space="preserve"> C</w:t>
            </w:r>
            <w:r w:rsidRPr="00236B7A">
              <w:rPr>
                <w:rFonts w:cs="Arial" w:hint="eastAsia"/>
                <w:kern w:val="2"/>
                <w:vertAlign w:val="subscript"/>
                <w:lang w:eastAsia="zh-CN"/>
              </w:rPr>
              <w:t>1</w:t>
            </w:r>
          </w:p>
        </w:tc>
        <w:tc>
          <w:tcPr>
            <w:tcW w:w="794" w:type="dxa"/>
            <w:tcBorders>
              <w:top w:val="single" w:sz="4" w:space="0" w:color="auto"/>
              <w:left w:val="single" w:sz="4" w:space="0" w:color="auto"/>
              <w:bottom w:val="single" w:sz="4" w:space="0" w:color="auto"/>
              <w:right w:val="single" w:sz="4" w:space="0" w:color="auto"/>
            </w:tcBorders>
          </w:tcPr>
          <w:p w14:paraId="27A00B6B" w14:textId="77777777" w:rsidR="0018175B" w:rsidRPr="00236B7A" w:rsidRDefault="0018175B" w:rsidP="0018175B">
            <w:pPr>
              <w:pStyle w:val="TAH"/>
              <w:rPr>
                <w:rFonts w:cs="Arial"/>
              </w:rPr>
            </w:pPr>
            <w:r w:rsidRPr="00236B7A">
              <w:rPr>
                <w:rFonts w:cs="Arial"/>
              </w:rPr>
              <w:t>D</w:t>
            </w:r>
          </w:p>
        </w:tc>
        <w:tc>
          <w:tcPr>
            <w:tcW w:w="794" w:type="dxa"/>
            <w:tcBorders>
              <w:top w:val="single" w:sz="4" w:space="0" w:color="auto"/>
              <w:left w:val="single" w:sz="4" w:space="0" w:color="auto"/>
              <w:bottom w:val="single" w:sz="4" w:space="0" w:color="auto"/>
              <w:right w:val="single" w:sz="4" w:space="0" w:color="auto"/>
            </w:tcBorders>
          </w:tcPr>
          <w:p w14:paraId="41E2D160" w14:textId="77777777" w:rsidR="0018175B" w:rsidRPr="00236B7A" w:rsidRDefault="0018175B" w:rsidP="0018175B">
            <w:pPr>
              <w:pStyle w:val="TAH"/>
              <w:rPr>
                <w:rFonts w:cs="Arial"/>
              </w:rPr>
            </w:pPr>
            <w:r w:rsidRPr="00236B7A">
              <w:rPr>
                <w:rFonts w:cs="Arial"/>
              </w:rPr>
              <w:t>E</w:t>
            </w:r>
          </w:p>
        </w:tc>
        <w:tc>
          <w:tcPr>
            <w:tcW w:w="794" w:type="dxa"/>
            <w:tcBorders>
              <w:top w:val="single" w:sz="4" w:space="0" w:color="auto"/>
              <w:left w:val="single" w:sz="4" w:space="0" w:color="auto"/>
              <w:bottom w:val="single" w:sz="4" w:space="0" w:color="auto"/>
              <w:right w:val="single" w:sz="4" w:space="0" w:color="auto"/>
            </w:tcBorders>
          </w:tcPr>
          <w:p w14:paraId="358730FC" w14:textId="77777777" w:rsidR="0018175B" w:rsidRPr="00236B7A" w:rsidRDefault="0018175B" w:rsidP="0018175B">
            <w:pPr>
              <w:pStyle w:val="TAH"/>
              <w:rPr>
                <w:rFonts w:cs="Arial"/>
              </w:rPr>
            </w:pPr>
            <w:r w:rsidRPr="00236B7A">
              <w:rPr>
                <w:rFonts w:cs="Arial"/>
              </w:rPr>
              <w:t>F</w:t>
            </w:r>
          </w:p>
        </w:tc>
      </w:tr>
      <w:tr w:rsidR="0018175B" w:rsidRPr="00236B7A" w14:paraId="17B5FD24" w14:textId="77777777" w:rsidTr="0018175B">
        <w:tc>
          <w:tcPr>
            <w:tcW w:w="1558" w:type="dxa"/>
            <w:tcBorders>
              <w:top w:val="single" w:sz="4" w:space="0" w:color="auto"/>
              <w:left w:val="single" w:sz="4" w:space="0" w:color="auto"/>
              <w:bottom w:val="single" w:sz="4" w:space="0" w:color="auto"/>
              <w:right w:val="single" w:sz="4" w:space="0" w:color="auto"/>
            </w:tcBorders>
            <w:vAlign w:val="center"/>
          </w:tcPr>
          <w:p w14:paraId="21F787F4" w14:textId="77777777" w:rsidR="0018175B" w:rsidRPr="00236B7A" w:rsidRDefault="0018175B" w:rsidP="0018175B">
            <w:pPr>
              <w:pStyle w:val="TAC"/>
              <w:rPr>
                <w:rFonts w:cs="Arial"/>
              </w:rPr>
            </w:pPr>
            <w:r w:rsidRPr="00236B7A">
              <w:rPr>
                <w:rFonts w:eastAsia="MS Mincho" w:cs="Arial"/>
              </w:rPr>
              <w:t>Receiver image rejection</w:t>
            </w:r>
          </w:p>
        </w:tc>
        <w:tc>
          <w:tcPr>
            <w:tcW w:w="909" w:type="dxa"/>
            <w:tcBorders>
              <w:top w:val="single" w:sz="4" w:space="0" w:color="auto"/>
              <w:left w:val="single" w:sz="4" w:space="0" w:color="auto"/>
              <w:bottom w:val="single" w:sz="4" w:space="0" w:color="auto"/>
              <w:right w:val="single" w:sz="4" w:space="0" w:color="auto"/>
            </w:tcBorders>
            <w:vAlign w:val="center"/>
          </w:tcPr>
          <w:p w14:paraId="302767D8" w14:textId="77777777" w:rsidR="0018175B" w:rsidRPr="00236B7A" w:rsidRDefault="0018175B" w:rsidP="0018175B">
            <w:pPr>
              <w:pStyle w:val="TAC"/>
              <w:rPr>
                <w:rFonts w:cs="Arial"/>
              </w:rPr>
            </w:pPr>
            <w:r w:rsidRPr="00236B7A">
              <w:rPr>
                <w:rFonts w:cs="Arial"/>
              </w:rPr>
              <w:t>dB</w:t>
            </w:r>
          </w:p>
        </w:tc>
        <w:tc>
          <w:tcPr>
            <w:tcW w:w="779" w:type="dxa"/>
            <w:tcBorders>
              <w:top w:val="single" w:sz="4" w:space="0" w:color="auto"/>
              <w:left w:val="single" w:sz="4" w:space="0" w:color="auto"/>
              <w:bottom w:val="single" w:sz="4" w:space="0" w:color="auto"/>
              <w:right w:val="single" w:sz="4" w:space="0" w:color="auto"/>
            </w:tcBorders>
            <w:vAlign w:val="center"/>
          </w:tcPr>
          <w:p w14:paraId="72C798E4" w14:textId="77777777" w:rsidR="0018175B" w:rsidRPr="00236B7A" w:rsidRDefault="0018175B" w:rsidP="0018175B">
            <w:pPr>
              <w:pStyle w:val="TAC"/>
              <w:rPr>
                <w:rFonts w:cs="Arial"/>
              </w:rPr>
            </w:pPr>
          </w:p>
        </w:tc>
        <w:tc>
          <w:tcPr>
            <w:tcW w:w="778" w:type="dxa"/>
            <w:tcBorders>
              <w:top w:val="single" w:sz="4" w:space="0" w:color="auto"/>
              <w:left w:val="single" w:sz="4" w:space="0" w:color="auto"/>
              <w:bottom w:val="single" w:sz="4" w:space="0" w:color="auto"/>
              <w:right w:val="single" w:sz="4" w:space="0" w:color="auto"/>
            </w:tcBorders>
            <w:vAlign w:val="center"/>
          </w:tcPr>
          <w:p w14:paraId="6E415158" w14:textId="77777777" w:rsidR="0018175B" w:rsidRPr="00236B7A" w:rsidRDefault="0018175B" w:rsidP="0018175B">
            <w:pPr>
              <w:pStyle w:val="TAC"/>
              <w:rPr>
                <w:rFonts w:cs="Arial"/>
                <w:lang w:eastAsia="zh-CN"/>
              </w:rPr>
            </w:pPr>
            <w:r w:rsidRPr="00236B7A">
              <w:rPr>
                <w:rFonts w:cs="Arial" w:hint="eastAsia"/>
                <w:lang w:eastAsia="zh-CN"/>
              </w:rPr>
              <w:t>30</w:t>
            </w:r>
          </w:p>
        </w:tc>
        <w:tc>
          <w:tcPr>
            <w:tcW w:w="794" w:type="dxa"/>
            <w:tcBorders>
              <w:top w:val="single" w:sz="4" w:space="0" w:color="auto"/>
              <w:left w:val="single" w:sz="4" w:space="0" w:color="auto"/>
              <w:bottom w:val="single" w:sz="4" w:space="0" w:color="auto"/>
              <w:right w:val="single" w:sz="4" w:space="0" w:color="auto"/>
            </w:tcBorders>
            <w:vAlign w:val="center"/>
          </w:tcPr>
          <w:p w14:paraId="5ADA9A2C" w14:textId="77777777" w:rsidR="0018175B" w:rsidRPr="00236B7A" w:rsidRDefault="0018175B" w:rsidP="0018175B">
            <w:pPr>
              <w:pStyle w:val="TAC"/>
              <w:rPr>
                <w:rFonts w:eastAsia="MS Mincho" w:cs="Arial"/>
              </w:rPr>
            </w:pPr>
            <w:r w:rsidRPr="00236B7A">
              <w:rPr>
                <w:rFonts w:cs="Arial" w:hint="eastAsia"/>
                <w:lang w:eastAsia="zh-CN"/>
              </w:rPr>
              <w:t>30</w:t>
            </w:r>
          </w:p>
        </w:tc>
        <w:tc>
          <w:tcPr>
            <w:tcW w:w="794" w:type="dxa"/>
            <w:tcBorders>
              <w:top w:val="single" w:sz="4" w:space="0" w:color="auto"/>
              <w:left w:val="single" w:sz="4" w:space="0" w:color="auto"/>
              <w:bottom w:val="single" w:sz="4" w:space="0" w:color="auto"/>
              <w:right w:val="single" w:sz="4" w:space="0" w:color="auto"/>
            </w:tcBorders>
            <w:vAlign w:val="center"/>
          </w:tcPr>
          <w:p w14:paraId="0F5977E8" w14:textId="77777777" w:rsidR="0018175B" w:rsidRPr="00236B7A" w:rsidRDefault="0018175B" w:rsidP="0018175B">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7659C4A9" w14:textId="77777777" w:rsidR="0018175B" w:rsidRPr="00236B7A" w:rsidRDefault="0018175B" w:rsidP="0018175B">
            <w:pPr>
              <w:pStyle w:val="TAC"/>
              <w:rPr>
                <w:rFonts w:eastAsia="MS Mincho"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6CDA8F3D" w14:textId="77777777" w:rsidR="0018175B" w:rsidRPr="00236B7A" w:rsidRDefault="0018175B" w:rsidP="0018175B">
            <w:pPr>
              <w:pStyle w:val="TAC"/>
              <w:rPr>
                <w:rFonts w:eastAsia="MS Mincho" w:cs="Arial"/>
              </w:rPr>
            </w:pPr>
          </w:p>
        </w:tc>
      </w:tr>
      <w:tr w:rsidR="0018175B" w:rsidRPr="00236B7A" w14:paraId="5E2DA808" w14:textId="77777777" w:rsidTr="0018175B">
        <w:tc>
          <w:tcPr>
            <w:tcW w:w="7200" w:type="dxa"/>
            <w:gridSpan w:val="8"/>
            <w:tcBorders>
              <w:top w:val="single" w:sz="4" w:space="0" w:color="auto"/>
              <w:left w:val="single" w:sz="4" w:space="0" w:color="auto"/>
              <w:bottom w:val="single" w:sz="4" w:space="0" w:color="auto"/>
              <w:right w:val="single" w:sz="4" w:space="0" w:color="auto"/>
            </w:tcBorders>
            <w:vAlign w:val="center"/>
          </w:tcPr>
          <w:p w14:paraId="3BBD09CC" w14:textId="18941B57" w:rsidR="0018175B" w:rsidRPr="00236B7A" w:rsidRDefault="0018175B" w:rsidP="0018175B">
            <w:pPr>
              <w:pStyle w:val="TAN"/>
              <w:rPr>
                <w:rFonts w:eastAsia="MS Mincho" w:cs="Arial"/>
              </w:rPr>
            </w:pPr>
            <w:r w:rsidRPr="00236B7A">
              <w:rPr>
                <w:rFonts w:eastAsia="MS Mincho" w:cs="Arial"/>
              </w:rPr>
              <w:t>NOTE 1:</w:t>
            </w:r>
            <w:r w:rsidRPr="00236B7A">
              <w:rPr>
                <w:rFonts w:cs="Arial"/>
                <w:lang w:eastAsia="zh-CN"/>
              </w:rPr>
              <w:tab/>
            </w:r>
            <w:r w:rsidRPr="00236B7A">
              <w:rPr>
                <w:rFonts w:hint="eastAsia"/>
              </w:rPr>
              <w:t xml:space="preserve">The requirement </w:t>
            </w:r>
            <w:r w:rsidRPr="00236B7A">
              <w:rPr>
                <w:rFonts w:hint="eastAsia"/>
                <w:lang w:eastAsia="zh-CN"/>
              </w:rPr>
              <w:t>is</w:t>
            </w:r>
            <w:r w:rsidRPr="00236B7A">
              <w:rPr>
                <w:rFonts w:hint="eastAsia"/>
              </w:rPr>
              <w:t xml:space="preserve"> applied for </w:t>
            </w:r>
            <w:r w:rsidRPr="00236B7A">
              <w:rPr>
                <w:rFonts w:hint="eastAsia"/>
                <w:lang w:eastAsia="zh-CN"/>
              </w:rPr>
              <w:t>multi-</w:t>
            </w:r>
            <w:r w:rsidRPr="00236B7A">
              <w:rPr>
                <w:rFonts w:hint="eastAsia"/>
              </w:rPr>
              <w:t>carrier intra-</w:t>
            </w:r>
            <w:r w:rsidRPr="00236B7A">
              <w:rPr>
                <w:rFonts w:hint="eastAsia"/>
                <w:lang w:eastAsia="zh-CN"/>
              </w:rPr>
              <w:t xml:space="preserve">band </w:t>
            </w:r>
            <w:r w:rsidRPr="00236B7A">
              <w:rPr>
                <w:rFonts w:hint="eastAsia"/>
              </w:rPr>
              <w:t>con</w:t>
            </w:r>
            <w:del w:id="34" w:author="Chouli, Hassen" w:date="2024-11-07T10:47:00Z">
              <w:r w:rsidRPr="00236B7A" w:rsidDel="0018175B">
                <w:rPr>
                  <w:rFonts w:hint="eastAsia"/>
                  <w:lang w:eastAsia="zh-CN"/>
                </w:rPr>
                <w:delText>-</w:delText>
              </w:r>
            </w:del>
            <w:r w:rsidRPr="00236B7A">
              <w:rPr>
                <w:rFonts w:hint="eastAsia"/>
              </w:rPr>
              <w:t>current rece</w:t>
            </w:r>
            <w:r w:rsidRPr="00236B7A">
              <w:t>p</w:t>
            </w:r>
            <w:r w:rsidRPr="00236B7A">
              <w:rPr>
                <w:rFonts w:hint="eastAsia"/>
              </w:rPr>
              <w:t>tions when 2 carrier transmission</w:t>
            </w:r>
            <w:r w:rsidRPr="00236B7A">
              <w:t>s</w:t>
            </w:r>
            <w:r w:rsidRPr="00236B7A">
              <w:rPr>
                <w:rFonts w:hint="eastAsia"/>
              </w:rPr>
              <w:t xml:space="preserve"> are activated at the same time</w:t>
            </w:r>
            <w:r w:rsidRPr="00236B7A">
              <w:rPr>
                <w:rFonts w:eastAsia="Malgun Gothic" w:hint="eastAsia"/>
              </w:rPr>
              <w:t>.</w:t>
            </w:r>
          </w:p>
        </w:tc>
      </w:tr>
    </w:tbl>
    <w:p w14:paraId="7798F466" w14:textId="77777777" w:rsidR="004E599E" w:rsidRDefault="004E599E" w:rsidP="004E599E"/>
    <w:p w14:paraId="41E4EE75" w14:textId="77777777" w:rsidR="004E599E" w:rsidRDefault="004E599E" w:rsidP="004E599E">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6B12140" w14:textId="77777777" w:rsidR="000630F0" w:rsidRPr="004E2A3B" w:rsidRDefault="000630F0" w:rsidP="000630F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0630F0" w:rsidRPr="004E2A3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8B9F2" w14:textId="77777777" w:rsidR="00527AD1" w:rsidRDefault="00527AD1">
      <w:r>
        <w:separator/>
      </w:r>
    </w:p>
  </w:endnote>
  <w:endnote w:type="continuationSeparator" w:id="0">
    <w:p w14:paraId="2EAF89DB" w14:textId="77777777" w:rsidR="00527AD1" w:rsidRDefault="00527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A0E5C" w14:textId="77777777" w:rsidR="00527AD1" w:rsidRDefault="00527AD1">
      <w:r>
        <w:separator/>
      </w:r>
    </w:p>
  </w:footnote>
  <w:footnote w:type="continuationSeparator" w:id="0">
    <w:p w14:paraId="4C37B4B5" w14:textId="77777777" w:rsidR="00527AD1" w:rsidRDefault="00527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8175B" w:rsidRDefault="001817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8175B" w:rsidRDefault="00181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8175B" w:rsidRDefault="001817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8175B" w:rsidRDefault="001817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23"/>
  </w:num>
  <w:num w:numId="22">
    <w:abstractNumId w:val="12"/>
    <w:lvlOverride w:ilvl="0">
      <w:startOverride w:val="1"/>
    </w:lvlOverride>
  </w:num>
  <w:num w:numId="23">
    <w:abstractNumId w:val="15"/>
    <w:lvlOverride w:ilvl="0">
      <w:startOverride w:val="1"/>
    </w:lvlOverride>
  </w:num>
  <w:num w:numId="24">
    <w:abstractNumId w:val="16"/>
  </w:num>
  <w:num w:numId="2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0"/>
  </w:num>
  <w:num w:numId="30">
    <w:abstractNumId w:val="2"/>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1"/>
  </w:num>
  <w:num w:numId="35">
    <w:abstractNumId w:val="10"/>
    <w:lvlOverride w:ilvl="0">
      <w:startOverride w:val="1"/>
    </w:lvlOverride>
  </w:num>
  <w:num w:numId="36">
    <w:abstractNumId w:val="22"/>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num>
  <w:num w:numId="4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14"/>
  </w:num>
  <w:num w:numId="4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17E44"/>
    <w:rsid w:val="00022E4A"/>
    <w:rsid w:val="00040D7F"/>
    <w:rsid w:val="000630F0"/>
    <w:rsid w:val="00063E74"/>
    <w:rsid w:val="00070E09"/>
    <w:rsid w:val="000723FE"/>
    <w:rsid w:val="00082F6F"/>
    <w:rsid w:val="00087D67"/>
    <w:rsid w:val="000A6394"/>
    <w:rsid w:val="000B7FED"/>
    <w:rsid w:val="000C038A"/>
    <w:rsid w:val="000C0A3A"/>
    <w:rsid w:val="000C6598"/>
    <w:rsid w:val="000D44B3"/>
    <w:rsid w:val="001005F5"/>
    <w:rsid w:val="001039AF"/>
    <w:rsid w:val="00145D43"/>
    <w:rsid w:val="0018175B"/>
    <w:rsid w:val="00192C46"/>
    <w:rsid w:val="001A08B3"/>
    <w:rsid w:val="001A7B60"/>
    <w:rsid w:val="001B52F0"/>
    <w:rsid w:val="001B7A65"/>
    <w:rsid w:val="001E41F3"/>
    <w:rsid w:val="00231FBE"/>
    <w:rsid w:val="002400D1"/>
    <w:rsid w:val="0026004D"/>
    <w:rsid w:val="002640DD"/>
    <w:rsid w:val="00275D12"/>
    <w:rsid w:val="00284FEB"/>
    <w:rsid w:val="002860C4"/>
    <w:rsid w:val="00290A44"/>
    <w:rsid w:val="00290DA3"/>
    <w:rsid w:val="002B4B8B"/>
    <w:rsid w:val="002B5741"/>
    <w:rsid w:val="002C00CA"/>
    <w:rsid w:val="002C1FF8"/>
    <w:rsid w:val="002E472E"/>
    <w:rsid w:val="00305409"/>
    <w:rsid w:val="003324D3"/>
    <w:rsid w:val="003609EF"/>
    <w:rsid w:val="0036231A"/>
    <w:rsid w:val="00365C75"/>
    <w:rsid w:val="00374DD4"/>
    <w:rsid w:val="003E1A36"/>
    <w:rsid w:val="00410371"/>
    <w:rsid w:val="004242F1"/>
    <w:rsid w:val="0046533B"/>
    <w:rsid w:val="00495C11"/>
    <w:rsid w:val="004B75B7"/>
    <w:rsid w:val="004D23B4"/>
    <w:rsid w:val="004E599E"/>
    <w:rsid w:val="005141D9"/>
    <w:rsid w:val="0051580D"/>
    <w:rsid w:val="00527AD1"/>
    <w:rsid w:val="00547111"/>
    <w:rsid w:val="00592D74"/>
    <w:rsid w:val="00593757"/>
    <w:rsid w:val="005B4D84"/>
    <w:rsid w:val="005E2420"/>
    <w:rsid w:val="005E2C44"/>
    <w:rsid w:val="00621188"/>
    <w:rsid w:val="0062294E"/>
    <w:rsid w:val="006257ED"/>
    <w:rsid w:val="00626DC0"/>
    <w:rsid w:val="00645D90"/>
    <w:rsid w:val="00653DE4"/>
    <w:rsid w:val="00665C47"/>
    <w:rsid w:val="006705E6"/>
    <w:rsid w:val="0068060E"/>
    <w:rsid w:val="00695808"/>
    <w:rsid w:val="006B46FB"/>
    <w:rsid w:val="006E21FB"/>
    <w:rsid w:val="006F2CF7"/>
    <w:rsid w:val="00715660"/>
    <w:rsid w:val="007301E5"/>
    <w:rsid w:val="00732B6B"/>
    <w:rsid w:val="00740A1D"/>
    <w:rsid w:val="00792342"/>
    <w:rsid w:val="007977A8"/>
    <w:rsid w:val="007B512A"/>
    <w:rsid w:val="007C2097"/>
    <w:rsid w:val="007D6A07"/>
    <w:rsid w:val="007F7259"/>
    <w:rsid w:val="008040A8"/>
    <w:rsid w:val="008279FA"/>
    <w:rsid w:val="008626E7"/>
    <w:rsid w:val="008673CA"/>
    <w:rsid w:val="00870EE7"/>
    <w:rsid w:val="008863B9"/>
    <w:rsid w:val="00894FC6"/>
    <w:rsid w:val="008A45A6"/>
    <w:rsid w:val="008B14F7"/>
    <w:rsid w:val="008C7846"/>
    <w:rsid w:val="008D3CCC"/>
    <w:rsid w:val="008F10FD"/>
    <w:rsid w:val="008F3789"/>
    <w:rsid w:val="008F4C08"/>
    <w:rsid w:val="008F686C"/>
    <w:rsid w:val="00902466"/>
    <w:rsid w:val="00905342"/>
    <w:rsid w:val="009148DE"/>
    <w:rsid w:val="00941E30"/>
    <w:rsid w:val="00947C2E"/>
    <w:rsid w:val="009531B0"/>
    <w:rsid w:val="009741B3"/>
    <w:rsid w:val="009777D9"/>
    <w:rsid w:val="00991B88"/>
    <w:rsid w:val="009A5753"/>
    <w:rsid w:val="009A579D"/>
    <w:rsid w:val="009C04B3"/>
    <w:rsid w:val="009D42F6"/>
    <w:rsid w:val="009E3297"/>
    <w:rsid w:val="009F734F"/>
    <w:rsid w:val="00A15AE4"/>
    <w:rsid w:val="00A246B6"/>
    <w:rsid w:val="00A3239F"/>
    <w:rsid w:val="00A47E70"/>
    <w:rsid w:val="00A50CF0"/>
    <w:rsid w:val="00A64992"/>
    <w:rsid w:val="00A675E4"/>
    <w:rsid w:val="00A7671C"/>
    <w:rsid w:val="00A85EB6"/>
    <w:rsid w:val="00A906C6"/>
    <w:rsid w:val="00AA2CBC"/>
    <w:rsid w:val="00AC5820"/>
    <w:rsid w:val="00AD1CD8"/>
    <w:rsid w:val="00AD5D27"/>
    <w:rsid w:val="00B10A5F"/>
    <w:rsid w:val="00B258BB"/>
    <w:rsid w:val="00B327AA"/>
    <w:rsid w:val="00B36893"/>
    <w:rsid w:val="00B4095E"/>
    <w:rsid w:val="00B67B97"/>
    <w:rsid w:val="00B87C1F"/>
    <w:rsid w:val="00B95211"/>
    <w:rsid w:val="00B968C8"/>
    <w:rsid w:val="00BA1D8B"/>
    <w:rsid w:val="00BA3EC5"/>
    <w:rsid w:val="00BA51D9"/>
    <w:rsid w:val="00BB5DFC"/>
    <w:rsid w:val="00BD1FD8"/>
    <w:rsid w:val="00BD279D"/>
    <w:rsid w:val="00BD6BB8"/>
    <w:rsid w:val="00C01FBA"/>
    <w:rsid w:val="00C35104"/>
    <w:rsid w:val="00C37C24"/>
    <w:rsid w:val="00C66BA2"/>
    <w:rsid w:val="00C756E1"/>
    <w:rsid w:val="00C870F6"/>
    <w:rsid w:val="00C95985"/>
    <w:rsid w:val="00CC5026"/>
    <w:rsid w:val="00CC68D0"/>
    <w:rsid w:val="00CE2CBB"/>
    <w:rsid w:val="00D03F9A"/>
    <w:rsid w:val="00D06D51"/>
    <w:rsid w:val="00D20B8D"/>
    <w:rsid w:val="00D24991"/>
    <w:rsid w:val="00D50255"/>
    <w:rsid w:val="00D66520"/>
    <w:rsid w:val="00D84AE9"/>
    <w:rsid w:val="00D9124E"/>
    <w:rsid w:val="00DE34CF"/>
    <w:rsid w:val="00DE5572"/>
    <w:rsid w:val="00DE5856"/>
    <w:rsid w:val="00E11D49"/>
    <w:rsid w:val="00E13F3D"/>
    <w:rsid w:val="00E34898"/>
    <w:rsid w:val="00E637DB"/>
    <w:rsid w:val="00E76568"/>
    <w:rsid w:val="00EA1A73"/>
    <w:rsid w:val="00EB09B7"/>
    <w:rsid w:val="00EC3BED"/>
    <w:rsid w:val="00ED4D88"/>
    <w:rsid w:val="00EE2917"/>
    <w:rsid w:val="00EE7D7C"/>
    <w:rsid w:val="00F051E8"/>
    <w:rsid w:val="00F175FC"/>
    <w:rsid w:val="00F25D98"/>
    <w:rsid w:val="00F300FB"/>
    <w:rsid w:val="00FB6386"/>
    <w:rsid w:val="00FC3A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DE5572"/>
    <w:rPr>
      <w:rFonts w:ascii="Tahoma" w:hAnsi="Tahoma" w:cs="Tahoma"/>
      <w:shd w:val="clear" w:color="auto" w:fill="000080"/>
      <w:lang w:val="en-GB" w:eastAsia="en-US"/>
    </w:rPr>
  </w:style>
  <w:style w:type="character" w:customStyle="1" w:styleId="UnresolvedMention1">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uiPriority w:val="99"/>
    <w:qFormat/>
    <w:rsid w:val="00DE5572"/>
    <w:rPr>
      <w:rFonts w:ascii="Arial" w:hAnsi="Arial"/>
      <w:sz w:val="36"/>
      <w:lang w:val="en-GB" w:eastAsia="en-US"/>
    </w:rPr>
  </w:style>
  <w:style w:type="character" w:customStyle="1" w:styleId="Heading9Char">
    <w:name w:val="Heading 9 Char"/>
    <w:link w:val="Heading9"/>
    <w:uiPriority w:val="9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uiPriority w:val="99"/>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uiPriority w:val="99"/>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uiPriority w:val="99"/>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uiPriority w:val="99"/>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uiPriority w:val="99"/>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DE5572"/>
    <w:rPr>
      <w:rFonts w:ascii="Times New Roman" w:eastAsia="Batang" w:hAnsi="Times New Roman"/>
      <w:lang w:val="en-GB" w:eastAsia="en-US"/>
    </w:rPr>
  </w:style>
  <w:style w:type="paragraph" w:customStyle="1" w:styleId="a7">
    <w:name w:val="変更箇所"/>
    <w:hidden/>
    <w:uiPriority w:val="99"/>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semiHidden/>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uiPriority w:val="99"/>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uiPriority w:val="99"/>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uiPriority w:val="99"/>
    <w:qFormat/>
    <w:rsid w:val="00DE5572"/>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DE5572"/>
    <w:pPr>
      <w:overflowPunct w:val="0"/>
      <w:autoSpaceDE w:val="0"/>
      <w:autoSpaceDN w:val="0"/>
      <w:adjustRightInd w:val="0"/>
      <w:textAlignment w:val="baseline"/>
    </w:pPr>
    <w:rPr>
      <w:lang w:eastAsia="en-GB"/>
    </w:rPr>
  </w:style>
  <w:style w:type="paragraph" w:customStyle="1" w:styleId="TOC94">
    <w:name w:val="TOC 94"/>
    <w:basedOn w:val="TOC8"/>
    <w:uiPriority w:val="99"/>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uiPriority w:val="99"/>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E5572"/>
    <w:rPr>
      <w:lang w:val="en-GB" w:eastAsia="ja-JP" w:bidi="ar-SA"/>
    </w:rPr>
  </w:style>
  <w:style w:type="paragraph" w:customStyle="1" w:styleId="1Char5">
    <w:name w:val="(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E5572"/>
    <w:rPr>
      <w:rFonts w:ascii="Calibri Light" w:hAnsi="Calibri Light"/>
      <w:lang w:val="nb-NO" w:eastAsia="ja-JP" w:bidi="ar-SA"/>
    </w:rPr>
  </w:style>
  <w:style w:type="paragraph" w:customStyle="1" w:styleId="CharCharCharCharCharChar5">
    <w:name w:val="Char Char Char Char Char Char5"/>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E5572"/>
    <w:rPr>
      <w:rFonts w:ascii="Intel Clear" w:hAnsi="Intel Clear" w:cs="Intel Clear"/>
      <w:shd w:val="clear" w:color="auto" w:fill="000080"/>
      <w:lang w:val="en-GB" w:eastAsia="en-US"/>
    </w:rPr>
  </w:style>
  <w:style w:type="character" w:customStyle="1" w:styleId="ZchnZchn55">
    <w:name w:val="Zchn Zchn55"/>
    <w:rsid w:val="00DE5572"/>
    <w:rPr>
      <w:rFonts w:ascii="Calibri Light" w:eastAsia="Calibri Light" w:hAnsi="Calibri Light"/>
      <w:lang w:val="nb-NO" w:eastAsia="en-US" w:bidi="ar-SA"/>
    </w:rPr>
  </w:style>
  <w:style w:type="character" w:customStyle="1" w:styleId="CharChar105">
    <w:name w:val="Char Char105"/>
    <w:semiHidden/>
    <w:rsid w:val="00DE5572"/>
    <w:rPr>
      <w:rFonts w:ascii="Intel Clear" w:hAnsi="Intel Clear"/>
      <w:lang w:val="en-GB" w:eastAsia="en-US"/>
    </w:rPr>
  </w:style>
  <w:style w:type="character" w:customStyle="1" w:styleId="CharChar95">
    <w:name w:val="Char Char95"/>
    <w:semiHidden/>
    <w:rsid w:val="00DE5572"/>
    <w:rPr>
      <w:rFonts w:ascii="Intel Clear" w:hAnsi="Intel Clear" w:cs="Intel Clear"/>
      <w:sz w:val="16"/>
      <w:szCs w:val="16"/>
      <w:lang w:val="en-GB" w:eastAsia="en-US"/>
    </w:rPr>
  </w:style>
  <w:style w:type="character" w:customStyle="1" w:styleId="CharChar85">
    <w:name w:val="Char Char85"/>
    <w:semiHidden/>
    <w:rsid w:val="00DE5572"/>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E5572"/>
    <w:rPr>
      <w:rFonts w:ascii="Intel Clear" w:hAnsi="Intel Clear"/>
      <w:sz w:val="36"/>
      <w:lang w:val="en-GB" w:eastAsia="en-US" w:bidi="ar-SA"/>
    </w:rPr>
  </w:style>
  <w:style w:type="character" w:customStyle="1" w:styleId="CharChar285">
    <w:name w:val="Char Char285"/>
    <w:rsid w:val="00DE5572"/>
    <w:rPr>
      <w:rFonts w:ascii="Intel Clear" w:hAnsi="Intel Clear"/>
      <w:sz w:val="32"/>
      <w:lang w:val="en-GB"/>
    </w:rPr>
  </w:style>
  <w:style w:type="paragraph" w:customStyle="1" w:styleId="CharCharCharCharChar4">
    <w:name w:val="Char Char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E5572"/>
    <w:rPr>
      <w:lang w:val="en-GB" w:eastAsia="ja-JP" w:bidi="ar-SA"/>
    </w:rPr>
  </w:style>
  <w:style w:type="paragraph" w:customStyle="1" w:styleId="1Char4">
    <w:name w:val="(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E5572"/>
    <w:rPr>
      <w:rFonts w:ascii="Calibri Light" w:hAnsi="Calibri Light"/>
      <w:lang w:val="nb-NO" w:eastAsia="ja-JP" w:bidi="ar-SA"/>
    </w:rPr>
  </w:style>
  <w:style w:type="paragraph" w:customStyle="1" w:styleId="CharCharCharCharCharChar4">
    <w:name w:val="Char Char Char Char Char Char4"/>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E5572"/>
    <w:rPr>
      <w:rFonts w:ascii="Intel Clear" w:hAnsi="Intel Clear" w:cs="Intel Clear"/>
      <w:shd w:val="clear" w:color="auto" w:fill="000080"/>
      <w:lang w:val="en-GB" w:eastAsia="en-US"/>
    </w:rPr>
  </w:style>
  <w:style w:type="character" w:customStyle="1" w:styleId="ZchnZchn54">
    <w:name w:val="Zchn Zchn54"/>
    <w:rsid w:val="00DE5572"/>
    <w:rPr>
      <w:rFonts w:ascii="Calibri Light" w:eastAsia="Calibri Light" w:hAnsi="Calibri Light"/>
      <w:lang w:val="nb-NO" w:eastAsia="en-US" w:bidi="ar-SA"/>
    </w:rPr>
  </w:style>
  <w:style w:type="character" w:customStyle="1" w:styleId="CharChar104">
    <w:name w:val="Char Char104"/>
    <w:semiHidden/>
    <w:rsid w:val="00DE5572"/>
    <w:rPr>
      <w:rFonts w:ascii="Intel Clear" w:hAnsi="Intel Clear"/>
      <w:lang w:val="en-GB" w:eastAsia="en-US"/>
    </w:rPr>
  </w:style>
  <w:style w:type="character" w:customStyle="1" w:styleId="CharChar94">
    <w:name w:val="Char Char94"/>
    <w:semiHidden/>
    <w:rsid w:val="00DE5572"/>
    <w:rPr>
      <w:rFonts w:ascii="Intel Clear" w:hAnsi="Intel Clear" w:cs="Intel Clear"/>
      <w:sz w:val="16"/>
      <w:szCs w:val="16"/>
      <w:lang w:val="en-GB" w:eastAsia="en-US"/>
    </w:rPr>
  </w:style>
  <w:style w:type="character" w:customStyle="1" w:styleId="CharChar84">
    <w:name w:val="Char Char84"/>
    <w:semiHidden/>
    <w:rsid w:val="00DE5572"/>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E5572"/>
    <w:rPr>
      <w:rFonts w:ascii="Intel Clear" w:hAnsi="Intel Clear"/>
      <w:sz w:val="36"/>
      <w:lang w:val="en-GB" w:eastAsia="en-US" w:bidi="ar-SA"/>
    </w:rPr>
  </w:style>
  <w:style w:type="character" w:customStyle="1" w:styleId="CharChar284">
    <w:name w:val="Char Char284"/>
    <w:rsid w:val="00DE5572"/>
    <w:rPr>
      <w:rFonts w:ascii="Intel Clear" w:hAnsi="Intel Clear"/>
      <w:sz w:val="32"/>
      <w:lang w:val="en-GB"/>
    </w:rPr>
  </w:style>
  <w:style w:type="paragraph" w:customStyle="1" w:styleId="CharCharCharCharChar3">
    <w:name w:val="Char Char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E5572"/>
    <w:rPr>
      <w:rFonts w:ascii="Calibri Light" w:hAnsi="Calibri Light"/>
      <w:lang w:val="nb-NO" w:eastAsia="ja-JP" w:bidi="ar-SA"/>
    </w:rPr>
  </w:style>
  <w:style w:type="paragraph" w:customStyle="1" w:styleId="CharCharCharCharCharChar3">
    <w:name w:val="Char Char Char Char Char Char3"/>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E5572"/>
    <w:rPr>
      <w:rFonts w:ascii="Intel Clear" w:hAnsi="Intel Clear" w:cs="Intel Clear"/>
      <w:shd w:val="clear" w:color="auto" w:fill="000080"/>
      <w:lang w:val="en-GB" w:eastAsia="en-US"/>
    </w:rPr>
  </w:style>
  <w:style w:type="character" w:customStyle="1" w:styleId="ZchnZchn53">
    <w:name w:val="Zchn Zchn53"/>
    <w:rsid w:val="00DE5572"/>
    <w:rPr>
      <w:rFonts w:ascii="Calibri Light" w:eastAsia="Calibri Light" w:hAnsi="Calibri Light"/>
      <w:lang w:val="nb-NO" w:eastAsia="en-US" w:bidi="ar-SA"/>
    </w:rPr>
  </w:style>
  <w:style w:type="character" w:customStyle="1" w:styleId="CharChar103">
    <w:name w:val="Char Char103"/>
    <w:semiHidden/>
    <w:rsid w:val="00DE5572"/>
    <w:rPr>
      <w:rFonts w:ascii="Intel Clear" w:hAnsi="Intel Clear"/>
      <w:lang w:val="en-GB" w:eastAsia="en-US"/>
    </w:rPr>
  </w:style>
  <w:style w:type="character" w:customStyle="1" w:styleId="CharChar93">
    <w:name w:val="Char Char93"/>
    <w:semiHidden/>
    <w:rsid w:val="00DE5572"/>
    <w:rPr>
      <w:rFonts w:ascii="Intel Clear" w:hAnsi="Intel Clear" w:cs="Intel Clear"/>
      <w:sz w:val="16"/>
      <w:szCs w:val="16"/>
      <w:lang w:val="en-GB" w:eastAsia="en-US"/>
    </w:rPr>
  </w:style>
  <w:style w:type="character" w:customStyle="1" w:styleId="CharChar83">
    <w:name w:val="Char Char83"/>
    <w:semiHidden/>
    <w:rsid w:val="00DE5572"/>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E5572"/>
    <w:rPr>
      <w:rFonts w:ascii="Intel Clear" w:hAnsi="Intel Clear"/>
      <w:sz w:val="36"/>
      <w:lang w:val="en-GB" w:eastAsia="en-US" w:bidi="ar-SA"/>
    </w:rPr>
  </w:style>
  <w:style w:type="character" w:customStyle="1" w:styleId="CharChar283">
    <w:name w:val="Char Char283"/>
    <w:rsid w:val="00DE5572"/>
    <w:rPr>
      <w:rFonts w:ascii="Intel Clear" w:hAnsi="Intel Clear"/>
      <w:sz w:val="32"/>
      <w:lang w:val="en-GB"/>
    </w:rPr>
  </w:style>
  <w:style w:type="paragraph" w:customStyle="1" w:styleId="95">
    <w:name w:val="目录 95"/>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371301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38986-E703-445A-ADF3-F9B621AED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26</Pages>
  <Words>8950</Words>
  <Characters>51015</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11</cp:revision>
  <cp:lastPrinted>1899-12-31T23:00:00Z</cp:lastPrinted>
  <dcterms:created xsi:type="dcterms:W3CDTF">2024-11-04T13:11:00Z</dcterms:created>
  <dcterms:modified xsi:type="dcterms:W3CDTF">2024-11-08T14:14:00Z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November 2024</vt:lpwstr>
  </property>
  <property fmtid="{D5CDD505-2E9C-101B-9397-08002B2CF9AE}" pid="7" name="EndDate">
    <vt:lpwstr>22nd November 2024</vt:lpwstr>
  </property>
  <property fmtid="{D5CDD505-2E9C-101B-9397-08002B2CF9AE}" pid="8" name="Tdoc#">
    <vt:lpwstr>R4-2419311</vt:lpwstr>
  </property>
  <property fmtid="{D5CDD505-2E9C-101B-9397-08002B2CF9AE}" pid="9" name="Spec#">
    <vt:lpwstr>36.101</vt:lpwstr>
  </property>
  <property fmtid="{D5CDD505-2E9C-101B-9397-08002B2CF9AE}" pid="10" name="Cr#">
    <vt:lpwstr>6073</vt:lpwstr>
  </property>
  <property fmtid="{D5CDD505-2E9C-101B-9397-08002B2CF9AE}" pid="11" name="Revision">
    <vt:lpwstr>-</vt:lpwstr>
  </property>
  <property fmtid="{D5CDD505-2E9C-101B-9397-08002B2CF9AE}" pid="12" name="Version">
    <vt:lpwstr>15.23.0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LTE_V2X-Core</vt:lpwstr>
  </property>
  <property fmtid="{D5CDD505-2E9C-101B-9397-08002B2CF9AE}" pid="16" name="Cat">
    <vt:lpwstr>A</vt:lpwstr>
  </property>
  <property fmtid="{D5CDD505-2E9C-101B-9397-08002B2CF9AE}" pid="17" name="ResDate">
    <vt:lpwstr>2024-11-08</vt:lpwstr>
  </property>
  <property fmtid="{D5CDD505-2E9C-101B-9397-08002B2CF9AE}" pid="18" name="Release">
    <vt:lpwstr>Rel-15</vt:lpwstr>
  </property>
  <property fmtid="{D5CDD505-2E9C-101B-9397-08002B2CF9AE}" pid="19" name="CrTitle">
    <vt:lpwstr>(LTE_V2X-Core) CR to correct the name of the feature "V2X con-current operation" to "V2X concurrent operation" - TS36.101</vt:lpwstr>
  </property>
  <property fmtid="{D5CDD505-2E9C-101B-9397-08002B2CF9AE}" pid="20" name="MtgTitle">
    <vt:lpwstr> </vt:lpwstr>
  </property>
</Properties>
</file>