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hint="eastAsia" w:ascii="Arial" w:hAnsi="Arial" w:cs="Arial"/>
          <w:b/>
          <w:bCs/>
          <w:sz w:val="28"/>
          <w:lang w:eastAsia="ko-KR"/>
        </w:rPr>
        <w:t>8bis</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R1-240</w:t>
      </w:r>
      <w:r>
        <w:rPr>
          <w:rFonts w:ascii="Arial" w:hAnsi="Arial" w:cs="Arial"/>
          <w:b/>
          <w:bCs/>
          <w:sz w:val="28"/>
          <w:lang w:eastAsia="ko-KR"/>
        </w:rPr>
        <w:t>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Hefei, China, October 14</w:t>
      </w:r>
      <w:r>
        <w:rPr>
          <w:rFonts w:hint="eastAsia" w:ascii="Arial" w:hAnsi="Arial" w:eastAsia="MS Mincho" w:cs="Arial"/>
          <w:b/>
          <w:bCs/>
          <w:sz w:val="28"/>
          <w:vertAlign w:val="superscript"/>
          <w:lang w:eastAsia="ja-JP"/>
        </w:rPr>
        <w:t>th</w:t>
      </w:r>
      <w:r>
        <w:rPr>
          <w:rFonts w:ascii="Arial" w:hAnsi="Arial" w:eastAsia="MS Mincho" w:cs="Arial"/>
          <w:b/>
          <w:bCs/>
          <w:sz w:val="28"/>
          <w:lang w:eastAsia="ja-JP"/>
        </w:rPr>
        <w:t xml:space="preserve"> – 18</w:t>
      </w:r>
      <w:r>
        <w:rPr>
          <w:rFonts w:ascii="Arial" w:hAnsi="Arial" w:eastAsia="MS Mincho" w:cs="Arial"/>
          <w:b/>
          <w:bCs/>
          <w:sz w:val="28"/>
          <w:vertAlign w:val="superscript"/>
          <w:lang w:eastAsia="ja-JP"/>
        </w:rPr>
        <w:t>th</w:t>
      </w:r>
      <w:r>
        <w:rPr>
          <w:rFonts w:ascii="Arial" w:hAnsi="Arial" w:eastAsia="MS Mincho" w:cs="Arial"/>
          <w:b/>
          <w:bCs/>
          <w:sz w:val="28"/>
          <w:lang w:eastAsia="ja-JP"/>
        </w:rPr>
        <w:t>, 2024</w:t>
      </w:r>
    </w:p>
    <w:p>
      <w:pPr>
        <w:tabs>
          <w:tab w:val="left" w:pos="1701"/>
          <w:tab w:val="right" w:pos="9072"/>
          <w:tab w:val="right" w:pos="10206"/>
        </w:tabs>
        <w:jc w:val="both"/>
        <w:rPr>
          <w:rFonts w:ascii="Arial" w:hAnsi="Arial"/>
          <w:b/>
          <w:sz w:val="18"/>
          <w:szCs w:val="20"/>
        </w:rPr>
      </w:pPr>
    </w:p>
    <w:p>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hAnsi="Arial" w:eastAsia="Malgun Gothic"/>
          <w:sz w:val="24"/>
          <w:lang w:val="en-US" w:eastAsia="ko-KR"/>
        </w:rPr>
        <w:t>9.5.1</w:t>
      </w:r>
    </w:p>
    <w:p>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 xml:space="preserve">Summary #1 of </w:t>
      </w:r>
      <w:bookmarkEnd w:id="0"/>
      <w:r>
        <w:rPr>
          <w:rFonts w:ascii="Arial" w:hAnsi="Arial"/>
          <w:sz w:val="24"/>
        </w:rPr>
        <w:t>on-demand SSB for NES</w:t>
      </w:r>
    </w:p>
    <w:p>
      <w:pPr>
        <w:pBdr>
          <w:bottom w:val="single" w:color="auto" w:sz="12" w:space="1"/>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pPr>
        <w:pStyle w:val="2"/>
        <w:tabs>
          <w:tab w:val="left" w:pos="426"/>
          <w:tab w:val="clear" w:pos="2416"/>
        </w:tabs>
        <w:ind w:left="426"/>
        <w:jc w:val="both"/>
      </w:pPr>
      <w:r>
        <w:rPr>
          <w:rFonts w:hint="eastAsia"/>
          <w:lang w:eastAsia="ko-KR"/>
        </w:rPr>
        <w:t>Introduction</w:t>
      </w:r>
    </w:p>
    <w:p>
      <w:pPr>
        <w:ind w:firstLine="200" w:firstLineChars="100"/>
        <w:jc w:val="both"/>
        <w:rPr>
          <w:lang w:eastAsia="ko-KR"/>
        </w:rPr>
      </w:pPr>
      <w:r>
        <w:rPr>
          <w:lang w:eastAsia="ko-KR"/>
        </w:rPr>
        <w:t>This is the summary document for agenda item 9.5.1 on-demand SSB for NES, based on the contributions listed in reference section.</w:t>
      </w:r>
    </w:p>
    <w:p>
      <w:pPr>
        <w:ind w:firstLine="200" w:firstLineChars="100"/>
        <w:jc w:val="both"/>
        <w:rPr>
          <w:lang w:eastAsia="ko-KR"/>
        </w:rPr>
      </w:pPr>
    </w:p>
    <w:p>
      <w:pPr>
        <w:ind w:firstLine="200" w:firstLineChars="100"/>
        <w:jc w:val="both"/>
        <w:rPr>
          <w:lang w:eastAsia="ko-KR"/>
        </w:rPr>
      </w:pPr>
    </w:p>
    <w:p>
      <w:pPr>
        <w:pStyle w:val="2"/>
        <w:tabs>
          <w:tab w:val="left" w:pos="426"/>
          <w:tab w:val="clear" w:pos="2416"/>
        </w:tabs>
        <w:ind w:left="426"/>
      </w:pPr>
      <w:r>
        <w:t>General aspects (including use cases or scenarios)</w:t>
      </w:r>
    </w:p>
    <w:p>
      <w:pPr>
        <w:ind w:firstLine="200" w:firstLineChars="100"/>
        <w:jc w:val="both"/>
        <w:rPr>
          <w:lang w:eastAsia="ko-KR"/>
        </w:rPr>
      </w:pPr>
    </w:p>
    <w:p>
      <w:pPr>
        <w:pStyle w:val="3"/>
      </w:pPr>
      <w:r>
        <w:t>Scenarios</w:t>
      </w:r>
      <w:r>
        <w:rPr>
          <w:rFonts w:hint="eastAsia"/>
          <w:lang w:eastAsia="ko-KR"/>
        </w:rPr>
        <w:t xml:space="preserve"> and Cases</w:t>
      </w:r>
    </w:p>
    <w:p>
      <w:pPr>
        <w:ind w:firstLine="200" w:firstLineChars="100"/>
        <w:jc w:val="both"/>
        <w:rPr>
          <w:lang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val="en-US" w:eastAsia="ko-KR"/>
              </w:rPr>
            </w:pPr>
            <w:r>
              <w:rPr>
                <w:b/>
                <w:bCs/>
                <w:lang w:val="en-US" w:eastAsia="ko-KR"/>
              </w:rPr>
              <w:t>Observation 2:</w:t>
            </w:r>
            <w:r>
              <w:rPr>
                <w:lang w:val="en-US" w:eastAsia="ko-KR"/>
              </w:rPr>
              <w:t xml:space="preserve"> The support of On-demand SSB for an activated SCell in cell DTX mode or in BWP level dormancy may be beneficial for NES.</w:t>
            </w:r>
          </w:p>
          <w:p>
            <w:pPr>
              <w:jc w:val="both"/>
              <w:rPr>
                <w:lang w:val="en-US" w:eastAsia="ko-KR"/>
              </w:rPr>
            </w:pPr>
          </w:p>
          <w:p>
            <w:pPr>
              <w:jc w:val="both"/>
              <w:rPr>
                <w:lang w:val="en-US" w:eastAsia="ko-KR"/>
              </w:rPr>
            </w:pPr>
            <w:r>
              <w:rPr>
                <w:b/>
                <w:bCs/>
                <w:lang w:val="en-US" w:eastAsia="ko-KR"/>
              </w:rPr>
              <w:t>Proposal 2:</w:t>
            </w:r>
            <w:r>
              <w:rPr>
                <w:lang w:val="en-US" w:eastAsia="ko-KR"/>
              </w:rPr>
              <w:t xml:space="preserve"> For the potential enhancements of on-demand SSB SCell operation for a UE in connected mode, consider the following scenario</w:t>
            </w:r>
          </w:p>
          <w:p>
            <w:pPr>
              <w:pStyle w:val="93"/>
              <w:numPr>
                <w:ilvl w:val="0"/>
                <w:numId w:val="30"/>
              </w:numPr>
              <w:ind w:leftChars="0"/>
              <w:jc w:val="both"/>
              <w:rPr>
                <w:lang w:val="en-US" w:eastAsia="ko-KR"/>
              </w:rPr>
            </w:pPr>
            <w:r>
              <w:rPr>
                <w:lang w:val="en-US" w:eastAsia="ko-KR"/>
              </w:rPr>
              <w:t>Scenario #3B: On-demand SSB for an activated SCell in cell DTX or cell dormancy.</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Huawei</w:t>
            </w:r>
          </w:p>
        </w:tc>
        <w:tc>
          <w:tcPr>
            <w:tcW w:w="7980" w:type="dxa"/>
            <w:shd w:val="clear" w:color="auto" w:fill="auto"/>
          </w:tcPr>
          <w:p>
            <w:pPr>
              <w:jc w:val="both"/>
              <w:rPr>
                <w:lang w:eastAsia="ko-KR"/>
              </w:rPr>
            </w:pPr>
            <w:r>
              <w:rPr>
                <w:b/>
                <w:bCs/>
                <w:lang w:eastAsia="ko-KR"/>
              </w:rPr>
              <w:t>Proposal 1:</w:t>
            </w:r>
            <w:r>
              <w:rPr>
                <w:rFonts w:hint="eastAsia"/>
                <w:lang w:eastAsia="ko-KR"/>
              </w:rPr>
              <w:t xml:space="preserve"> </w:t>
            </w:r>
            <w:r>
              <w:rPr>
                <w:lang w:eastAsia="ko-KR"/>
              </w:rPr>
              <w:t>Support that on-demand SSB SCell operation can be triggered by gNB in</w:t>
            </w:r>
          </w:p>
          <w:p>
            <w:pPr>
              <w:pStyle w:val="93"/>
              <w:numPr>
                <w:ilvl w:val="0"/>
                <w:numId w:val="30"/>
              </w:numPr>
              <w:ind w:leftChars="0"/>
              <w:jc w:val="both"/>
              <w:rPr>
                <w:lang w:val="en-US" w:eastAsia="ko-KR"/>
              </w:rPr>
            </w:pPr>
            <w:r>
              <w:rPr>
                <w:lang w:val="en-US" w:eastAsia="ko-KR"/>
              </w:rPr>
              <w:t>Scenario #3B and Case #1</w:t>
            </w:r>
          </w:p>
          <w:p>
            <w:pPr>
              <w:pStyle w:val="93"/>
              <w:numPr>
                <w:ilvl w:val="0"/>
                <w:numId w:val="30"/>
              </w:numPr>
              <w:ind w:leftChars="0"/>
              <w:jc w:val="both"/>
              <w:rPr>
                <w:lang w:val="en-US" w:eastAsia="ko-KR"/>
              </w:rPr>
            </w:pPr>
            <w:r>
              <w:rPr>
                <w:lang w:eastAsia="ko-KR"/>
              </w:rPr>
              <w:t>Scenario #3B and Case #2</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 Spreadtrum</w:t>
            </w:r>
          </w:p>
        </w:tc>
        <w:tc>
          <w:tcPr>
            <w:tcW w:w="7980" w:type="dxa"/>
            <w:shd w:val="clear" w:color="auto" w:fill="auto"/>
          </w:tcPr>
          <w:p>
            <w:pPr>
              <w:jc w:val="both"/>
              <w:rPr>
                <w:lang w:val="en-US" w:eastAsia="ko-KR"/>
              </w:rPr>
            </w:pPr>
            <w:r>
              <w:rPr>
                <w:b/>
                <w:bCs/>
                <w:lang w:val="en-US" w:eastAsia="ko-KR"/>
              </w:rPr>
              <w:t xml:space="preserve">Proposal 5: </w:t>
            </w:r>
            <w:r>
              <w:rPr>
                <w:lang w:val="en-US" w:eastAsia="ko-KR"/>
              </w:rPr>
              <w:t>Whether to define on-demand SSB procedure dedicated for Scenario #3A/#3B and Case #1 depends on termination of on-demand SSB.</w:t>
            </w:r>
          </w:p>
          <w:p>
            <w:pPr>
              <w:jc w:val="both"/>
              <w:rPr>
                <w:b/>
                <w:bCs/>
                <w:lang w:val="en-US" w:eastAsia="ko-KR"/>
              </w:rPr>
            </w:pPr>
          </w:p>
          <w:p>
            <w:pPr>
              <w:jc w:val="both"/>
              <w:rPr>
                <w:lang w:val="en-US" w:eastAsia="ko-KR"/>
              </w:rPr>
            </w:pPr>
            <w:r>
              <w:rPr>
                <w:b/>
                <w:bCs/>
                <w:lang w:val="en-US" w:eastAsia="ko-KR"/>
              </w:rPr>
              <w:t xml:space="preserve">Proposal 6: </w:t>
            </w:r>
            <w:r>
              <w:rPr>
                <w:lang w:val="en-US" w:eastAsia="ko-KR"/>
              </w:rPr>
              <w:t>Whether to define on-demand SSB procedure dedicated for Scenario #3A/#3B and Case #2 depends on termination of on-demand SSB.</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China Telecom</w:t>
            </w:r>
          </w:p>
        </w:tc>
        <w:tc>
          <w:tcPr>
            <w:tcW w:w="7980" w:type="dxa"/>
            <w:shd w:val="clear" w:color="auto" w:fill="auto"/>
          </w:tcPr>
          <w:p>
            <w:pPr>
              <w:jc w:val="both"/>
              <w:rPr>
                <w:lang w:val="en-US" w:eastAsia="ko-KR"/>
              </w:rPr>
            </w:pPr>
            <w:r>
              <w:rPr>
                <w:b/>
                <w:bCs/>
                <w:lang w:val="en-US" w:eastAsia="ko-KR"/>
              </w:rPr>
              <w:t xml:space="preserve">Observation 4: </w:t>
            </w:r>
            <w:r>
              <w:rPr>
                <w:lang w:val="en-US" w:eastAsia="ko-KR"/>
              </w:rPr>
              <w:t>The motivation for supporting on-demand SSB for Sceanrio#3A with Case #1 is not clear.</w:t>
            </w:r>
          </w:p>
          <w:p>
            <w:pPr>
              <w:jc w:val="both"/>
              <w:rPr>
                <w:b/>
                <w:bCs/>
                <w:lang w:val="en-US" w:eastAsia="ko-KR"/>
              </w:rPr>
            </w:pPr>
          </w:p>
          <w:p>
            <w:pPr>
              <w:jc w:val="both"/>
              <w:rPr>
                <w:lang w:eastAsia="ko-KR"/>
              </w:rPr>
            </w:pPr>
            <w:r>
              <w:rPr>
                <w:b/>
                <w:bCs/>
                <w:lang w:eastAsia="ko-KR"/>
              </w:rPr>
              <w:t xml:space="preserve">Proposal 5: </w:t>
            </w:r>
            <w:r>
              <w:rPr>
                <w:lang w:eastAsia="ko-KR"/>
              </w:rPr>
              <w:t>Support Scenario #3B and Case #1 for on-demand SSB for SCell operation.</w:t>
            </w:r>
          </w:p>
          <w:p>
            <w:pPr>
              <w:jc w:val="both"/>
              <w:rPr>
                <w:b/>
                <w:bCs/>
                <w:lang w:eastAsia="ko-KR"/>
              </w:rPr>
            </w:pPr>
          </w:p>
          <w:p>
            <w:pPr>
              <w:jc w:val="both"/>
              <w:rPr>
                <w:lang w:val="en-US" w:eastAsia="ko-KR"/>
              </w:rPr>
            </w:pPr>
            <w:r>
              <w:rPr>
                <w:b/>
                <w:bCs/>
                <w:lang w:val="en-US" w:eastAsia="ko-KR"/>
              </w:rPr>
              <w:t xml:space="preserve">Observation 5: </w:t>
            </w:r>
            <w:r>
              <w:rPr>
                <w:lang w:val="en-US" w:eastAsia="ko-KR"/>
              </w:rPr>
              <w:t>Scenario #3A and Case #1 can also be supported for on-demand SSB for SCell operation if Scenario #3B and Case #1 is supported.</w:t>
            </w:r>
          </w:p>
          <w:p>
            <w:pPr>
              <w:jc w:val="both"/>
              <w:rPr>
                <w:b/>
                <w:bCs/>
                <w:lang w:val="en-US" w:eastAsia="ko-KR"/>
              </w:rPr>
            </w:pPr>
          </w:p>
          <w:p>
            <w:pPr>
              <w:jc w:val="both"/>
              <w:rPr>
                <w:lang w:val="en-US" w:eastAsia="ko-KR"/>
              </w:rPr>
            </w:pPr>
            <w:r>
              <w:rPr>
                <w:b/>
                <w:bCs/>
                <w:lang w:val="en-US" w:eastAsia="ko-KR"/>
              </w:rPr>
              <w:t xml:space="preserve">Proposal 6: </w:t>
            </w:r>
            <w:r>
              <w:rPr>
                <w:lang w:val="en-US" w:eastAsia="ko-KR"/>
              </w:rPr>
              <w:t>Support Scenario #3B and Case #2 s for on-demand SSB for SCell operation.</w:t>
            </w:r>
          </w:p>
          <w:p>
            <w:pPr>
              <w:jc w:val="both"/>
              <w:rPr>
                <w:b/>
                <w:bCs/>
                <w:lang w:val="en-US" w:eastAsia="ko-KR"/>
              </w:rPr>
            </w:pPr>
          </w:p>
          <w:p>
            <w:pPr>
              <w:jc w:val="both"/>
              <w:rPr>
                <w:b/>
                <w:bCs/>
                <w:lang w:val="en-US" w:eastAsia="ko-KR"/>
              </w:rPr>
            </w:pPr>
            <w:r>
              <w:rPr>
                <w:b/>
                <w:bCs/>
                <w:lang w:val="en-US" w:eastAsia="ko-KR"/>
              </w:rPr>
              <w:t xml:space="preserve">Observation 6: </w:t>
            </w:r>
            <w:r>
              <w:rPr>
                <w:lang w:val="en-US" w:eastAsia="ko-KR"/>
              </w:rPr>
              <w:t>Scenario #3A and Case #2 can also be supported for on-demand SSB for SCell operation if Scenario #3B and Case #2 is supported.</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[6] Nokia</w:t>
            </w:r>
          </w:p>
        </w:tc>
        <w:tc>
          <w:tcPr>
            <w:tcW w:w="7980" w:type="dxa"/>
            <w:shd w:val="clear" w:color="auto" w:fill="auto"/>
          </w:tcPr>
          <w:p>
            <w:pPr>
              <w:jc w:val="both"/>
              <w:rPr>
                <w:lang w:val="en-US" w:eastAsia="ko-KR"/>
              </w:rPr>
            </w:pPr>
            <w:r>
              <w:rPr>
                <w:b/>
                <w:bCs/>
                <w:lang w:val="en-US" w:eastAsia="ko-KR"/>
              </w:rPr>
              <w:t xml:space="preserve">Proposal-1: </w:t>
            </w:r>
            <w:r>
              <w:rPr>
                <w:lang w:val="en-US" w:eastAsia="ko-KR"/>
              </w:rPr>
              <w:t>RAN1 to confirm that Scenario#3B is supported for L1 measurements based on network triggered on-demand SSB.</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jc w:val="both"/>
              <w:rPr>
                <w:lang w:eastAsia="ko-KR"/>
              </w:rPr>
            </w:pPr>
            <w:r>
              <w:rPr>
                <w:rFonts w:hint="eastAsia"/>
                <w:b/>
                <w:bCs/>
                <w:lang w:eastAsia="ko-KR"/>
              </w:rPr>
              <w:t xml:space="preserve">Proposal 1: </w:t>
            </w:r>
            <w:r>
              <w:rPr>
                <w:rFonts w:hint="eastAsia"/>
                <w:lang w:eastAsia="ko-KR"/>
              </w:rPr>
              <w:t>For on-demand SSB SCell operation, support Scenario #3A and it is up to gNB implementation to indicate on-demand SSB in Scenario #2A or Scenario #3A.</w:t>
            </w:r>
          </w:p>
          <w:p>
            <w:pPr>
              <w:jc w:val="both"/>
              <w:rPr>
                <w:b/>
                <w:bCs/>
                <w:lang w:eastAsia="ko-KR"/>
              </w:rPr>
            </w:pPr>
          </w:p>
          <w:p>
            <w:pPr>
              <w:jc w:val="both"/>
              <w:rPr>
                <w:b/>
                <w:bCs/>
                <w:lang w:eastAsia="ko-KR"/>
              </w:rPr>
            </w:pPr>
            <w:r>
              <w:rPr>
                <w:b/>
                <w:bCs/>
                <w:lang w:eastAsia="ko-KR"/>
              </w:rPr>
              <w:t xml:space="preserve">Proposal 2: </w:t>
            </w:r>
            <w:r>
              <w:rPr>
                <w:lang w:eastAsia="ko-KR"/>
              </w:rPr>
              <w:t>For on-demand SSB SCell operation, do not support Scenario #3B, i.e., on-demand SSB should not be indicated by gNB after SCell activation is complete.</w:t>
            </w:r>
          </w:p>
          <w:p>
            <w:pPr>
              <w:jc w:val="both"/>
              <w:rPr>
                <w:b/>
                <w:bCs/>
                <w:lang w:eastAsia="ko-KR"/>
              </w:rPr>
            </w:pPr>
          </w:p>
          <w:p>
            <w:pPr>
              <w:jc w:val="both"/>
              <w:rPr>
                <w:lang w:val="en-US" w:eastAsia="ko-KR"/>
              </w:rPr>
            </w:pPr>
            <w:r>
              <w:rPr>
                <w:b/>
                <w:bCs/>
                <w:lang w:val="en-US" w:eastAsia="ko-KR"/>
              </w:rPr>
              <w:t xml:space="preserve">Observation 1: </w:t>
            </w:r>
            <w:r>
              <w:rPr>
                <w:lang w:val="en-US" w:eastAsia="ko-KR"/>
              </w:rPr>
              <w:t>RAN4 input on the problem of SSB-less Scell is needed to verify the motivation to support on-demand SSB in SSB-less Scell.</w:t>
            </w:r>
          </w:p>
          <w:p>
            <w:pPr>
              <w:jc w:val="both"/>
              <w:rPr>
                <w:lang w:val="en-US" w:eastAsia="ko-KR"/>
              </w:rPr>
            </w:pPr>
          </w:p>
          <w:p>
            <w:pPr>
              <w:jc w:val="both"/>
              <w:rPr>
                <w:lang w:val="en-US" w:eastAsia="ko-KR"/>
              </w:rPr>
            </w:pPr>
            <w:r>
              <w:rPr>
                <w:b/>
                <w:bCs/>
                <w:lang w:val="en-US" w:eastAsia="ko-KR"/>
              </w:rPr>
              <w:t>Proposal 3:</w:t>
            </w:r>
            <w:r>
              <w:rPr>
                <w:lang w:val="en-US" w:eastAsia="ko-KR"/>
              </w:rPr>
              <w:t xml:space="preserve"> Do not discuss support of on-demand SSB in SSB-less SCell where reference cell is configured until more RAN4 input is available.</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[8] CMCC</w:t>
            </w:r>
          </w:p>
        </w:tc>
        <w:tc>
          <w:tcPr>
            <w:tcW w:w="7980" w:type="dxa"/>
            <w:shd w:val="clear" w:color="auto" w:fill="auto"/>
          </w:tcPr>
          <w:p>
            <w:pPr>
              <w:jc w:val="both"/>
              <w:rPr>
                <w:lang w:val="en-US" w:eastAsia="ko-KR"/>
              </w:rPr>
            </w:pPr>
            <w:r>
              <w:rPr>
                <w:b/>
                <w:bCs/>
                <w:lang w:val="en-US" w:eastAsia="ko-KR"/>
              </w:rPr>
              <w:t xml:space="preserve">Observation 1: </w:t>
            </w:r>
            <w:r>
              <w:rPr>
                <w:lang w:val="en-US" w:eastAsia="ko-KR"/>
              </w:rPr>
              <w:t>For Scenario #2 and Case #1, on-demand SSB SCell operation has benefits in avoiding blind activation of SCell and fast SCell activation.</w:t>
            </w:r>
          </w:p>
          <w:p>
            <w:pPr>
              <w:jc w:val="both"/>
              <w:rPr>
                <w:b/>
                <w:bCs/>
                <w:lang w:val="en-US" w:eastAsia="ko-KR"/>
              </w:rPr>
            </w:pPr>
          </w:p>
          <w:p>
            <w:pPr>
              <w:jc w:val="both"/>
              <w:rPr>
                <w:lang w:val="en-US" w:eastAsia="ko-KR"/>
              </w:rPr>
            </w:pPr>
            <w:r>
              <w:rPr>
                <w:b/>
                <w:bCs/>
                <w:lang w:val="en-US" w:eastAsia="ko-KR"/>
              </w:rPr>
              <w:t>Proposal 4:</w:t>
            </w:r>
            <w:r>
              <w:rPr>
                <w:lang w:val="en-US" w:eastAsia="ko-KR"/>
              </w:rPr>
              <w:t xml:space="preserve"> On-demand SSB SCell operation in Scenario #3A is not supported.</w:t>
            </w:r>
          </w:p>
          <w:p>
            <w:pPr>
              <w:jc w:val="both"/>
              <w:rPr>
                <w:lang w:val="en-US" w:eastAsia="ko-KR"/>
              </w:rPr>
            </w:pPr>
          </w:p>
          <w:p>
            <w:pPr>
              <w:jc w:val="both"/>
              <w:rPr>
                <w:lang w:val="en-US" w:eastAsia="ko-KR"/>
              </w:rPr>
            </w:pPr>
            <w:r>
              <w:rPr>
                <w:b/>
                <w:bCs/>
                <w:lang w:val="en-US" w:eastAsia="ko-KR"/>
              </w:rPr>
              <w:t>Proposal 5:</w:t>
            </w:r>
            <w:r>
              <w:rPr>
                <w:lang w:val="en-US" w:eastAsia="ko-KR"/>
              </w:rPr>
              <w:t xml:space="preserve"> On-demand SSB SCell operation in Scenario #3B and Case #1/Case #2 can be supported.</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Xiaomi</w:t>
            </w:r>
          </w:p>
        </w:tc>
        <w:tc>
          <w:tcPr>
            <w:tcW w:w="7980" w:type="dxa"/>
            <w:shd w:val="clear" w:color="auto" w:fill="auto"/>
          </w:tcPr>
          <w:p>
            <w:pPr>
              <w:jc w:val="both"/>
              <w:rPr>
                <w:lang w:val="en-US" w:eastAsia="ko-KR"/>
              </w:rPr>
            </w:pPr>
            <w:r>
              <w:rPr>
                <w:b/>
                <w:bCs/>
                <w:lang w:val="en-US" w:eastAsia="ko-KR"/>
              </w:rPr>
              <w:t xml:space="preserve">Proposal 2: </w:t>
            </w:r>
            <w:r>
              <w:rPr>
                <w:lang w:val="en-US" w:eastAsia="ko-KR"/>
              </w:rPr>
              <w:t>On-demand SSB can be triggered by gNB for the following scenarios/cases with the assumption that gNB indicates UE whether SSB is on or off:</w:t>
            </w:r>
          </w:p>
          <w:p>
            <w:pPr>
              <w:pStyle w:val="93"/>
              <w:numPr>
                <w:ilvl w:val="0"/>
                <w:numId w:val="30"/>
              </w:numPr>
              <w:ind w:leftChars="0"/>
              <w:jc w:val="both"/>
              <w:rPr>
                <w:lang w:eastAsia="ko-KR"/>
              </w:rPr>
            </w:pPr>
            <w:r>
              <w:rPr>
                <w:lang w:eastAsia="ko-KR"/>
              </w:rPr>
              <w:t>Scenario #3A and Case #1</w:t>
            </w:r>
          </w:p>
          <w:p>
            <w:pPr>
              <w:pStyle w:val="93"/>
              <w:numPr>
                <w:ilvl w:val="0"/>
                <w:numId w:val="30"/>
              </w:numPr>
              <w:ind w:leftChars="0"/>
              <w:jc w:val="both"/>
              <w:rPr>
                <w:lang w:eastAsia="ko-KR"/>
              </w:rPr>
            </w:pPr>
            <w:r>
              <w:rPr>
                <w:lang w:val="en-US" w:eastAsia="ko-KR"/>
              </w:rPr>
              <w:t>Scenario #3A and Case #2</w:t>
            </w:r>
          </w:p>
          <w:p>
            <w:pPr>
              <w:pStyle w:val="93"/>
              <w:numPr>
                <w:ilvl w:val="0"/>
                <w:numId w:val="30"/>
              </w:numPr>
              <w:ind w:leftChars="0"/>
              <w:jc w:val="both"/>
              <w:rPr>
                <w:lang w:eastAsia="ko-KR"/>
              </w:rPr>
            </w:pPr>
            <w:r>
              <w:rPr>
                <w:lang w:val="en-US" w:eastAsia="ko-KR"/>
              </w:rPr>
              <w:t>Scenario #3B and Case #1</w:t>
            </w:r>
          </w:p>
          <w:p>
            <w:pPr>
              <w:pStyle w:val="93"/>
              <w:numPr>
                <w:ilvl w:val="0"/>
                <w:numId w:val="30"/>
              </w:numPr>
              <w:ind w:leftChars="0"/>
              <w:jc w:val="both"/>
              <w:rPr>
                <w:lang w:eastAsia="ko-KR"/>
              </w:rPr>
            </w:pPr>
            <w:r>
              <w:rPr>
                <w:lang w:val="en-US" w:eastAsia="ko-KR"/>
              </w:rPr>
              <w:t>Scenario #3B and Case #2</w:t>
            </w:r>
          </w:p>
          <w:p>
            <w:pPr>
              <w:jc w:val="both"/>
              <w:rPr>
                <w:b/>
                <w:bCs/>
                <w:lang w:eastAsia="ko-KR"/>
              </w:rPr>
            </w:pPr>
          </w:p>
          <w:p>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pPr>
              <w:jc w:val="both"/>
              <w:rPr>
                <w:b/>
                <w:bCs/>
                <w:lang w:eastAsia="ko-KR"/>
              </w:rPr>
            </w:pPr>
          </w:p>
          <w:p>
            <w:pPr>
              <w:jc w:val="both"/>
              <w:rPr>
                <w:lang w:eastAsia="ko-KR"/>
              </w:rPr>
            </w:pPr>
            <w:r>
              <w:rPr>
                <w:b/>
                <w:bCs/>
                <w:lang w:eastAsia="ko-KR"/>
              </w:rPr>
              <w:t>Proposal 8:</w:t>
            </w:r>
            <w:r>
              <w:rPr>
                <w:lang w:eastAsia="ko-KR"/>
              </w:rPr>
              <w:t xml:space="preserve"> For scell activation/deactivation signaling based SSB triggering, we need to first achieve common understanding on the relationship between on-demand SSB and Scell activation/deactivation signaling</w:t>
            </w:r>
          </w:p>
          <w:p>
            <w:pPr>
              <w:pStyle w:val="93"/>
              <w:numPr>
                <w:ilvl w:val="0"/>
                <w:numId w:val="30"/>
              </w:numPr>
              <w:ind w:leftChars="0"/>
              <w:jc w:val="both"/>
              <w:rPr>
                <w:lang w:eastAsia="ko-KR"/>
              </w:rPr>
            </w:pPr>
            <w:r>
              <w:rPr>
                <w:lang w:eastAsia="ko-KR"/>
              </w:rPr>
              <w:t>Case1: Scell activation signalling based SSB triggering is only needed during SCell activation procedure. After SCell is activated, gNB has full power to control the SSB transmission</w:t>
            </w:r>
          </w:p>
          <w:p>
            <w:pPr>
              <w:pStyle w:val="93"/>
              <w:numPr>
                <w:ilvl w:val="0"/>
                <w:numId w:val="30"/>
              </w:numPr>
              <w:ind w:leftChars="0"/>
              <w:jc w:val="both"/>
              <w:rPr>
                <w:lang w:eastAsia="ko-KR"/>
              </w:rPr>
            </w:pPr>
            <w:r>
              <w:rPr>
                <w:lang w:eastAsia="ko-KR"/>
              </w:rPr>
              <w:t>Case2: SCell activation/deactivation signalling is reused as a mechanism to indicate UE SSB is on or off despite of scenario.</w:t>
            </w:r>
          </w:p>
          <w:p>
            <w:pPr>
              <w:pStyle w:val="93"/>
              <w:numPr>
                <w:ilvl w:val="0"/>
                <w:numId w:val="30"/>
              </w:numPr>
              <w:ind w:leftChars="0"/>
              <w:jc w:val="both"/>
              <w:rPr>
                <w:lang w:eastAsia="ko-KR"/>
              </w:rPr>
            </w:pPr>
            <w:r>
              <w:rPr>
                <w:lang w:eastAsia="ko-KR"/>
              </w:rPr>
              <w:t>Case3: On-demand SSB can be used to expedite SCell activation procedure. After SCell is activated, UE wake-up-signal can be used to trigger SSB.</w:t>
            </w:r>
          </w:p>
          <w:p>
            <w:pPr>
              <w:jc w:val="both"/>
              <w:rPr>
                <w:b/>
                <w:bCs/>
                <w:lang w:eastAsia="ko-KR"/>
              </w:rPr>
            </w:pPr>
          </w:p>
          <w:p>
            <w:pPr>
              <w:jc w:val="both"/>
              <w:rPr>
                <w:lang w:eastAsia="ko-KR"/>
              </w:rPr>
            </w:pPr>
            <w:r>
              <w:rPr>
                <w:b/>
                <w:bCs/>
                <w:lang w:eastAsia="ko-KR"/>
              </w:rPr>
              <w:t>Proposal 9:</w:t>
            </w:r>
            <w:r>
              <w:rPr>
                <w:lang w:eastAsia="ko-KR"/>
              </w:rPr>
              <w:t xml:space="preserve"> For on-demand SSB triggering mechanism in different scenarios</w:t>
            </w:r>
          </w:p>
          <w:p>
            <w:pPr>
              <w:pStyle w:val="93"/>
              <w:numPr>
                <w:ilvl w:val="0"/>
                <w:numId w:val="30"/>
              </w:numPr>
              <w:ind w:leftChars="0"/>
              <w:jc w:val="both"/>
              <w:rPr>
                <w:lang w:eastAsia="ko-KR"/>
              </w:rPr>
            </w:pPr>
            <w:r>
              <w:rPr>
                <w:lang w:eastAsia="ko-KR"/>
              </w:rPr>
              <w:t>gNB based SSB triggering can be used in scenario #2, #2A, and #3A to expedite SCell activation procedure</w:t>
            </w:r>
          </w:p>
          <w:p>
            <w:pPr>
              <w:pStyle w:val="93"/>
              <w:numPr>
                <w:ilvl w:val="0"/>
                <w:numId w:val="30"/>
              </w:numPr>
              <w:ind w:leftChars="0"/>
              <w:jc w:val="both"/>
              <w:rPr>
                <w:lang w:eastAsia="ko-KR"/>
              </w:rPr>
            </w:pPr>
            <w:r>
              <w:rPr>
                <w:lang w:eastAsia="ko-KR"/>
              </w:rPr>
              <w:t>After SCell is activated, i.e., scenario #3B, both gNB based SSB triggering signal and UE wake-up-signal can be used to trigger SSB.</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[11] CATT</w:t>
            </w:r>
          </w:p>
        </w:tc>
        <w:tc>
          <w:tcPr>
            <w:tcW w:w="7980" w:type="dxa"/>
            <w:shd w:val="clear" w:color="auto" w:fill="auto"/>
          </w:tcPr>
          <w:p>
            <w:pPr>
              <w:jc w:val="both"/>
              <w:rPr>
                <w:lang w:val="en-US" w:eastAsia="ko-KR"/>
              </w:rPr>
            </w:pPr>
            <w:r>
              <w:rPr>
                <w:b/>
                <w:bCs/>
                <w:lang w:val="en-US" w:eastAsia="ko-KR"/>
              </w:rPr>
              <w:t xml:space="preserve">Proposal 1: </w:t>
            </w:r>
            <w:r>
              <w:rPr>
                <w:lang w:val="en-US" w:eastAsia="ko-KR"/>
              </w:rPr>
              <w:t>For the identified scenarios and cases (as per RAN1#116 and RAN1#116-bis agreements), on-demand SSB can be triggered by gNB for the following scenarios/cases:</w:t>
            </w:r>
          </w:p>
          <w:p>
            <w:pPr>
              <w:pStyle w:val="93"/>
              <w:numPr>
                <w:ilvl w:val="0"/>
                <w:numId w:val="30"/>
              </w:numPr>
              <w:ind w:leftChars="0"/>
              <w:jc w:val="both"/>
              <w:rPr>
                <w:lang w:val="en-US" w:eastAsia="ko-KR"/>
              </w:rPr>
            </w:pPr>
            <w:r>
              <w:rPr>
                <w:lang w:val="en-US" w:eastAsia="ko-KR"/>
              </w:rPr>
              <w:t>Scenario #3A and Case #1</w:t>
            </w:r>
          </w:p>
          <w:p>
            <w:pPr>
              <w:pStyle w:val="93"/>
              <w:numPr>
                <w:ilvl w:val="0"/>
                <w:numId w:val="30"/>
              </w:numPr>
              <w:ind w:leftChars="0"/>
              <w:jc w:val="both"/>
              <w:rPr>
                <w:lang w:val="en-US" w:eastAsia="ko-KR"/>
              </w:rPr>
            </w:pPr>
            <w:r>
              <w:rPr>
                <w:lang w:val="en-US" w:eastAsia="ko-KR"/>
              </w:rPr>
              <w:t>Scenario #3A and Case #2</w:t>
            </w:r>
          </w:p>
          <w:p>
            <w:pPr>
              <w:pStyle w:val="93"/>
              <w:numPr>
                <w:ilvl w:val="0"/>
                <w:numId w:val="30"/>
              </w:numPr>
              <w:ind w:leftChars="0"/>
              <w:jc w:val="both"/>
              <w:rPr>
                <w:lang w:val="en-US" w:eastAsia="ko-KR"/>
              </w:rPr>
            </w:pPr>
            <w:r>
              <w:rPr>
                <w:lang w:val="en-US" w:eastAsia="ko-KR"/>
              </w:rPr>
              <w:t>Scenario #3B and Case #1</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ZTE</w:t>
            </w:r>
          </w:p>
        </w:tc>
        <w:tc>
          <w:tcPr>
            <w:tcW w:w="7980" w:type="dxa"/>
            <w:shd w:val="clear" w:color="auto" w:fill="auto"/>
          </w:tcPr>
          <w:p>
            <w:pPr>
              <w:jc w:val="both"/>
              <w:rPr>
                <w:lang w:eastAsia="ko-KR"/>
              </w:rPr>
            </w:pPr>
            <w:r>
              <w:rPr>
                <w:b/>
                <w:bCs/>
                <w:lang w:eastAsia="ko-KR"/>
              </w:rPr>
              <w:t>Proposal 1:</w:t>
            </w:r>
            <w:r>
              <w:rPr>
                <w:rFonts w:hint="eastAsia"/>
                <w:b/>
                <w:bCs/>
                <w:lang w:eastAsia="ko-KR"/>
              </w:rPr>
              <w:t xml:space="preserve"> </w:t>
            </w:r>
            <w:r>
              <w:rPr>
                <w:lang w:eastAsia="ko-KR"/>
              </w:rPr>
              <w:t>Whether or not support scenario 3A, 3B should be discussed and concluded firstly.</w:t>
            </w:r>
          </w:p>
          <w:p>
            <w:pPr>
              <w:jc w:val="both"/>
              <w:rPr>
                <w:b/>
                <w:bCs/>
                <w:lang w:eastAsia="ko-KR"/>
              </w:rPr>
            </w:pPr>
          </w:p>
          <w:p>
            <w:pPr>
              <w:jc w:val="both"/>
              <w:rPr>
                <w:lang w:val="en-US" w:eastAsia="ko-KR"/>
              </w:rPr>
            </w:pPr>
            <w:r>
              <w:rPr>
                <w:b/>
                <w:bCs/>
                <w:lang w:val="en-US" w:eastAsia="ko-KR"/>
              </w:rPr>
              <w:t>Proposal 2:</w:t>
            </w:r>
            <w:r>
              <w:rPr>
                <w:rFonts w:hint="eastAsia"/>
                <w:b/>
                <w:bCs/>
                <w:lang w:val="en-US" w:eastAsia="ko-KR"/>
              </w:rPr>
              <w:t xml:space="preserve"> </w:t>
            </w:r>
            <w:r>
              <w:rPr>
                <w:lang w:val="en-US" w:eastAsia="ko-KR"/>
              </w:rPr>
              <w:t>There is no need to support Scenario #3A.</w:t>
            </w:r>
          </w:p>
          <w:p>
            <w:pPr>
              <w:jc w:val="both"/>
              <w:rPr>
                <w:b/>
                <w:bCs/>
                <w:lang w:eastAsia="ko-KR"/>
              </w:rPr>
            </w:pPr>
          </w:p>
          <w:p>
            <w:pPr>
              <w:jc w:val="both"/>
              <w:rPr>
                <w:b/>
                <w:bCs/>
                <w:lang w:eastAsia="ko-KR"/>
              </w:rPr>
            </w:pPr>
            <w:r>
              <w:rPr>
                <w:b/>
                <w:bCs/>
                <w:lang w:eastAsia="ko-KR"/>
              </w:rPr>
              <w:t>Observation 1:</w:t>
            </w:r>
            <w:r>
              <w:rPr>
                <w:rFonts w:hint="eastAsia"/>
                <w:b/>
                <w:bCs/>
                <w:lang w:eastAsia="ko-KR"/>
              </w:rPr>
              <w:t xml:space="preserve"> </w:t>
            </w:r>
            <w:r>
              <w:rPr>
                <w:lang w:eastAsia="ko-KR"/>
              </w:rPr>
              <w:t>On demand SSB transmission in conjunction with case #1 can achieve a good tradeoff between network energy saving and system performance.</w:t>
            </w:r>
          </w:p>
          <w:p>
            <w:pPr>
              <w:jc w:val="both"/>
              <w:rPr>
                <w:b/>
                <w:bCs/>
                <w:lang w:eastAsia="ko-KR"/>
              </w:rPr>
            </w:pPr>
          </w:p>
          <w:p>
            <w:pPr>
              <w:jc w:val="both"/>
              <w:rPr>
                <w:b/>
                <w:bCs/>
                <w:lang w:eastAsia="ko-KR"/>
              </w:rPr>
            </w:pPr>
            <w:r>
              <w:rPr>
                <w:b/>
                <w:bCs/>
                <w:lang w:eastAsia="ko-KR"/>
              </w:rPr>
              <w:t>Proposal 3:</w:t>
            </w:r>
            <w:r>
              <w:rPr>
                <w:rFonts w:hint="eastAsia"/>
                <w:b/>
                <w:bCs/>
                <w:lang w:eastAsia="ko-KR"/>
              </w:rPr>
              <w:t xml:space="preserve"> </w:t>
            </w:r>
            <w:r>
              <w:rPr>
                <w:lang w:eastAsia="ko-KR"/>
              </w:rPr>
              <w:t>Scenario #3B in conjunction with case #1 should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[13] Transsion</w:t>
            </w:r>
          </w:p>
        </w:tc>
        <w:tc>
          <w:tcPr>
            <w:tcW w:w="7980" w:type="dxa"/>
            <w:shd w:val="clear" w:color="auto" w:fill="auto"/>
          </w:tcPr>
          <w:p>
            <w:pPr>
              <w:jc w:val="both"/>
              <w:rPr>
                <w:lang w:val="en-US" w:eastAsia="ko-KR"/>
              </w:rPr>
            </w:pPr>
            <w:r>
              <w:rPr>
                <w:b/>
                <w:bCs/>
                <w:lang w:val="en-US" w:eastAsia="ko-KR"/>
              </w:rPr>
              <w:t xml:space="preserve">Proposal 1 </w:t>
            </w:r>
            <w:r>
              <w:rPr>
                <w:lang w:val="en-US" w:eastAsia="ko-KR"/>
              </w:rPr>
              <w:t>Scenarios 3A and Case #1 and Scenario #3B and Case #1 should be supported.</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OPPO</w:t>
            </w:r>
          </w:p>
        </w:tc>
        <w:tc>
          <w:tcPr>
            <w:tcW w:w="7980" w:type="dxa"/>
            <w:shd w:val="clear" w:color="auto" w:fill="auto"/>
          </w:tcPr>
          <w:p>
            <w:pPr>
              <w:jc w:val="both"/>
              <w:rPr>
                <w:lang w:val="en-US" w:eastAsia="ko-KR"/>
              </w:rPr>
            </w:pPr>
            <w:r>
              <w:rPr>
                <w:b/>
                <w:bCs/>
                <w:lang w:val="en-US" w:eastAsia="ko-KR"/>
              </w:rPr>
              <w:t xml:space="preserve">Proposal 2: </w:t>
            </w:r>
            <w:r>
              <w:rPr>
                <w:lang w:val="en-US" w:eastAsia="ko-KR"/>
              </w:rPr>
              <w:t>Transmit on-demand SSB indication in Scenario #3A is beneficial to fast SCell activation and can be supported.</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[16] InterDigital</w:t>
            </w:r>
          </w:p>
        </w:tc>
        <w:tc>
          <w:tcPr>
            <w:tcW w:w="7980" w:type="dxa"/>
            <w:shd w:val="clear" w:color="auto" w:fill="auto"/>
          </w:tcPr>
          <w:p>
            <w:pPr>
              <w:jc w:val="both"/>
              <w:rPr>
                <w:lang w:eastAsia="ko-KR"/>
              </w:rPr>
            </w:pPr>
            <w:r>
              <w:rPr>
                <w:b/>
                <w:bCs/>
                <w:lang w:eastAsia="ko-KR"/>
              </w:rPr>
              <w:t xml:space="preserve">Observation 1: </w:t>
            </w:r>
            <w:r>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pPr>
              <w:jc w:val="both"/>
              <w:rPr>
                <w:b/>
                <w:bCs/>
                <w:lang w:eastAsia="ko-KR"/>
              </w:rPr>
            </w:pPr>
          </w:p>
          <w:p>
            <w:pPr>
              <w:jc w:val="both"/>
              <w:rPr>
                <w:b/>
                <w:bCs/>
                <w:lang w:eastAsia="ko-KR"/>
              </w:rPr>
            </w:pPr>
            <w:r>
              <w:rPr>
                <w:b/>
                <w:bCs/>
                <w:lang w:eastAsia="ko-KR"/>
              </w:rPr>
              <w:t xml:space="preserve">Proposal 1: </w:t>
            </w:r>
            <w:r>
              <w:rPr>
                <w:lang w:eastAsia="ko-KR"/>
              </w:rPr>
              <w:t>Support on-demand SSB transmission in Scenario #3B for both Case #1 and Case #2</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[18] Panasonic</w:t>
            </w:r>
          </w:p>
        </w:tc>
        <w:tc>
          <w:tcPr>
            <w:tcW w:w="7980" w:type="dxa"/>
            <w:shd w:val="clear" w:color="auto" w:fill="auto"/>
          </w:tcPr>
          <w:p>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[19] NEC</w:t>
            </w:r>
          </w:p>
        </w:tc>
        <w:tc>
          <w:tcPr>
            <w:tcW w:w="7980" w:type="dxa"/>
            <w:shd w:val="clear" w:color="auto" w:fill="auto"/>
          </w:tcPr>
          <w:p>
            <w:pPr>
              <w:jc w:val="both"/>
              <w:rPr>
                <w:lang w:eastAsia="ko-KR"/>
              </w:rPr>
            </w:pPr>
            <w:r>
              <w:rPr>
                <w:b/>
                <w:bCs/>
                <w:lang w:eastAsia="ko-KR"/>
              </w:rPr>
              <w:t>Observation 1:</w:t>
            </w:r>
            <w:r>
              <w:rPr>
                <w:lang w:eastAsia="ko-KR"/>
              </w:rPr>
              <w:t xml:space="preserve"> For Scenario #3B and Case#2, on-demand SSB transmission can improve the beam management performance for an activated SCell when the always-on SSB is transmitted with longer periodicity.</w:t>
            </w:r>
          </w:p>
          <w:p>
            <w:pPr>
              <w:jc w:val="both"/>
              <w:rPr>
                <w:b/>
                <w:bCs/>
                <w:lang w:eastAsia="ko-KR"/>
              </w:rPr>
            </w:pPr>
          </w:p>
          <w:p>
            <w:pPr>
              <w:jc w:val="both"/>
              <w:rPr>
                <w:lang w:eastAsia="ko-KR"/>
              </w:rPr>
            </w:pPr>
            <w:r>
              <w:rPr>
                <w:b/>
                <w:bCs/>
                <w:lang w:eastAsia="ko-KR"/>
              </w:rPr>
              <w:t xml:space="preserve">Proposal 1: </w:t>
            </w:r>
            <w:r>
              <w:rPr>
                <w:lang w:eastAsia="ko-KR"/>
              </w:rPr>
              <w:t>Support on-demand SSB operation for Scenario #3B Case #1 and Scenario #3B Case#2. Further discuss the applicability of Scenario#3A.</w:t>
            </w:r>
          </w:p>
          <w:p>
            <w:pPr>
              <w:jc w:val="both"/>
              <w:rPr>
                <w:b/>
                <w:bCs/>
                <w:lang w:eastAsia="ko-KR"/>
              </w:rPr>
            </w:pPr>
          </w:p>
          <w:p>
            <w:pPr>
              <w:jc w:val="both"/>
              <w:rPr>
                <w:lang w:eastAsia="ko-KR"/>
              </w:rPr>
            </w:pPr>
            <w:r>
              <w:rPr>
                <w:b/>
                <w:bCs/>
                <w:lang w:eastAsia="ko-KR"/>
              </w:rPr>
              <w:t xml:space="preserve">Proposal 3: </w:t>
            </w:r>
            <w:r>
              <w:rPr>
                <w:lang w:eastAsia="ko-KR"/>
              </w:rPr>
              <w:t>For Case#1, gNB does not need to newly trigger on-demand SSB for a UE if the SCell is already active for another UE (FFS: indication).</w:t>
            </w:r>
          </w:p>
          <w:p>
            <w:pPr>
              <w:jc w:val="both"/>
              <w:rPr>
                <w:b/>
                <w:bCs/>
                <w:lang w:eastAsia="ko-KR"/>
              </w:rPr>
            </w:pPr>
          </w:p>
          <w:p>
            <w:pPr>
              <w:jc w:val="both"/>
              <w:rPr>
                <w:b/>
                <w:bCs/>
                <w:lang w:eastAsia="ko-KR"/>
              </w:rPr>
            </w:pPr>
            <w:r>
              <w:rPr>
                <w:b/>
                <w:bCs/>
                <w:lang w:eastAsia="ko-KR"/>
              </w:rPr>
              <w:t xml:space="preserve">Proposal 4: </w:t>
            </w:r>
            <w:r>
              <w:rPr>
                <w:lang w:eastAsia="ko-KR"/>
              </w:rPr>
              <w:t>For Case#1, on-demand SSB is not expected to be deactivated as long as at least one UE is active on the Cell even when the SCell is deactivated for a UE for which the network triggered the on-demand SSB.</w:t>
            </w:r>
          </w:p>
          <w:p>
            <w:pPr>
              <w:jc w:val="both"/>
              <w:rPr>
                <w:b/>
                <w:bCs/>
                <w:lang w:eastAsia="ko-KR"/>
              </w:rPr>
            </w:pPr>
          </w:p>
          <w:p>
            <w:pPr>
              <w:jc w:val="both"/>
              <w:rPr>
                <w:lang w:eastAsia="ko-KR"/>
              </w:rPr>
            </w:pPr>
            <w:r>
              <w:rPr>
                <w:b/>
                <w:bCs/>
                <w:lang w:eastAsia="ko-KR"/>
              </w:rPr>
              <w:t xml:space="preserve">Observation 3: </w:t>
            </w:r>
            <w:r>
              <w:rPr>
                <w:lang w:eastAsia="ko-KR"/>
              </w:rPr>
              <w:t>On-demand SSB would be transmitted periodically for a while as long as at least one UE is active on the cell, as SCell is a capacity cell and traffic on the capacity cell would not be low.</w:t>
            </w:r>
          </w:p>
          <w:p>
            <w:pPr>
              <w:jc w:val="both"/>
              <w:rPr>
                <w:b/>
                <w:bCs/>
                <w:lang w:eastAsia="ko-KR"/>
              </w:rPr>
            </w:pPr>
          </w:p>
          <w:p>
            <w:pPr>
              <w:jc w:val="both"/>
              <w:rPr>
                <w:lang w:eastAsia="ko-KR"/>
              </w:rPr>
            </w:pPr>
            <w:r>
              <w:rPr>
                <w:b/>
                <w:bCs/>
                <w:lang w:eastAsia="ko-KR"/>
              </w:rPr>
              <w:t xml:space="preserve">Proposal 21: </w:t>
            </w:r>
            <w:r>
              <w:rPr>
                <w:lang w:eastAsia="ko-KR"/>
              </w:rPr>
              <w:t>Discuss other cases (e.g. RACH initiation upon TAT expiry) for which on-demand SSB transmission may be required.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Apple</w:t>
            </w:r>
          </w:p>
        </w:tc>
        <w:tc>
          <w:tcPr>
            <w:tcW w:w="7980" w:type="dxa"/>
            <w:shd w:val="clear" w:color="auto" w:fill="auto"/>
          </w:tcPr>
          <w:p>
            <w:pPr>
              <w:jc w:val="both"/>
              <w:rPr>
                <w:lang w:eastAsia="ko-KR"/>
              </w:rPr>
            </w:pPr>
            <w:r>
              <w:rPr>
                <w:b/>
                <w:bCs/>
                <w:lang w:eastAsia="ko-KR"/>
              </w:rPr>
              <w:t xml:space="preserve">Observation 1: </w:t>
            </w:r>
            <w:r>
              <w:rPr>
                <w:lang w:eastAsia="ko-KR"/>
              </w:rPr>
              <w:t>There is no clear use case for Scenario #3A/3B with both Case #1 and Case #2.</w:t>
            </w:r>
          </w:p>
          <w:p>
            <w:pPr>
              <w:jc w:val="both"/>
              <w:rPr>
                <w:b/>
                <w:bCs/>
                <w:lang w:eastAsia="ko-KR"/>
              </w:rPr>
            </w:pPr>
          </w:p>
          <w:p>
            <w:pPr>
              <w:jc w:val="both"/>
              <w:rPr>
                <w:lang w:eastAsia="ko-KR"/>
              </w:rPr>
            </w:pPr>
            <w:r>
              <w:rPr>
                <w:b/>
                <w:bCs/>
                <w:lang w:eastAsia="ko-KR"/>
              </w:rPr>
              <w:t xml:space="preserve">Proposal 1: </w:t>
            </w:r>
            <w:r>
              <w:rPr>
                <w:lang w:eastAsia="ko-KR"/>
              </w:rPr>
              <w:t>Scenario #3A and #3B for both Case #1 and Case #2 are deprioritized.</w:t>
            </w:r>
          </w:p>
          <w:p>
            <w:pPr>
              <w:jc w:val="both"/>
              <w:rPr>
                <w:b/>
                <w:bCs/>
                <w:lang w:eastAsia="ko-KR"/>
              </w:rPr>
            </w:pPr>
          </w:p>
          <w:p>
            <w:pPr>
              <w:jc w:val="both"/>
              <w:rPr>
                <w:lang w:val="en-US" w:eastAsia="ko-KR"/>
              </w:rPr>
            </w:pPr>
            <w:r>
              <w:rPr>
                <w:b/>
                <w:bCs/>
                <w:lang w:val="en-US" w:eastAsia="ko-KR"/>
              </w:rPr>
              <w:t xml:space="preserve">Proposal 2: </w:t>
            </w:r>
            <w:r>
              <w:rPr>
                <w:lang w:val="en-US" w:eastAsia="ko-KR"/>
              </w:rPr>
              <w:t>The following use cases are considered for OD-SSB SCell operation.</w:t>
            </w:r>
          </w:p>
          <w:p>
            <w:pPr>
              <w:pStyle w:val="93"/>
              <w:numPr>
                <w:ilvl w:val="0"/>
                <w:numId w:val="30"/>
              </w:numPr>
              <w:ind w:leftChars="0"/>
              <w:jc w:val="both"/>
              <w:rPr>
                <w:lang w:val="en-US" w:eastAsia="ko-KR"/>
              </w:rPr>
            </w:pPr>
            <w:r>
              <w:rPr>
                <w:lang w:val="en-US" w:eastAsia="ko-KR"/>
              </w:rPr>
              <w:t>UC#1 SCell activation/deactivation for intra/inter-band CA with collocated/non-collocated CA</w:t>
            </w:r>
          </w:p>
          <w:p>
            <w:pPr>
              <w:pStyle w:val="93"/>
              <w:numPr>
                <w:ilvl w:val="0"/>
                <w:numId w:val="30"/>
              </w:numPr>
              <w:ind w:leftChars="0"/>
              <w:jc w:val="both"/>
              <w:rPr>
                <w:lang w:val="en-US" w:eastAsia="ko-KR"/>
              </w:rPr>
            </w:pPr>
            <w:r>
              <w:rPr>
                <w:lang w:val="en-US" w:eastAsia="ko-KR"/>
              </w:rPr>
              <w:t>UC#2 Handover to the cell which was SCell</w:t>
            </w:r>
          </w:p>
          <w:p>
            <w:pPr>
              <w:pStyle w:val="93"/>
              <w:numPr>
                <w:ilvl w:val="0"/>
                <w:numId w:val="30"/>
              </w:numPr>
              <w:ind w:leftChars="0"/>
              <w:jc w:val="both"/>
              <w:rPr>
                <w:lang w:val="en-US" w:eastAsia="ko-KR"/>
              </w:rPr>
            </w:pPr>
            <w:r>
              <w:rPr>
                <w:lang w:val="en-US" w:eastAsia="ko-KR"/>
              </w:rPr>
              <w:t>UC#3 SSB-less operation for collocated CA</w:t>
            </w:r>
          </w:p>
          <w:p>
            <w:pPr>
              <w:pStyle w:val="93"/>
              <w:numPr>
                <w:ilvl w:val="0"/>
                <w:numId w:val="30"/>
              </w:numPr>
              <w:ind w:leftChars="0"/>
              <w:jc w:val="both"/>
              <w:rPr>
                <w:lang w:val="en-US" w:eastAsia="ko-KR"/>
              </w:rPr>
            </w:pPr>
            <w:r>
              <w:rPr>
                <w:lang w:val="en-US" w:eastAsia="ko-KR"/>
              </w:rPr>
              <w:t>UC#4 SSB-less operation for non-collocated CA</w:t>
            </w:r>
          </w:p>
          <w:p>
            <w:pPr>
              <w:pStyle w:val="93"/>
              <w:numPr>
                <w:ilvl w:val="0"/>
                <w:numId w:val="30"/>
              </w:numPr>
              <w:ind w:leftChars="0"/>
              <w:jc w:val="both"/>
              <w:rPr>
                <w:lang w:val="en-US" w:eastAsia="ko-KR"/>
              </w:rPr>
            </w:pPr>
            <w:r>
              <w:rPr>
                <w:lang w:val="en-US" w:eastAsia="ko-KR"/>
              </w:rPr>
              <w:t>UC#5 OD-SSB transmissions from multiple neighboring cells on the same frequency as SCells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[22] Fujitsu</w:t>
            </w:r>
          </w:p>
        </w:tc>
        <w:tc>
          <w:tcPr>
            <w:tcW w:w="7980" w:type="dxa"/>
            <w:shd w:val="clear" w:color="auto" w:fill="auto"/>
          </w:tcPr>
          <w:p>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pPr>
              <w:pStyle w:val="93"/>
              <w:numPr>
                <w:ilvl w:val="0"/>
                <w:numId w:val="30"/>
              </w:numPr>
              <w:ind w:leftChars="0"/>
              <w:jc w:val="both"/>
              <w:rPr>
                <w:lang w:eastAsia="ko-KR"/>
              </w:rPr>
            </w:pPr>
            <w:r>
              <w:rPr>
                <w:lang w:eastAsia="ko-KR"/>
              </w:rPr>
              <w:t>Scenario #3B and Case #1: After SCell activation procedure is completed when there is no always-on SSB</w:t>
            </w:r>
          </w:p>
          <w:p>
            <w:pPr>
              <w:pStyle w:val="93"/>
              <w:numPr>
                <w:ilvl w:val="1"/>
                <w:numId w:val="30"/>
              </w:numPr>
              <w:ind w:leftChars="0"/>
              <w:jc w:val="both"/>
              <w:rPr>
                <w:lang w:eastAsia="ko-KR"/>
              </w:rPr>
            </w:pPr>
            <w:r>
              <w:rPr>
                <w:lang w:eastAsia="ko-KR"/>
              </w:rPr>
              <w:t>On-demand SSB can be used for maintaining synchronization, RRM measurement and beam tracking.</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[23] ETRI</w:t>
            </w:r>
          </w:p>
        </w:tc>
        <w:tc>
          <w:tcPr>
            <w:tcW w:w="7980" w:type="dxa"/>
            <w:shd w:val="clear" w:color="auto" w:fill="auto"/>
          </w:tcPr>
          <w:p>
            <w:pPr>
              <w:jc w:val="both"/>
              <w:rPr>
                <w:lang w:eastAsia="ko-KR"/>
              </w:rPr>
            </w:pPr>
            <w:r>
              <w:rPr>
                <w:b/>
                <w:bCs/>
                <w:lang w:eastAsia="ko-KR"/>
              </w:rPr>
              <w:t>Proposal 1:</w:t>
            </w:r>
            <w:r>
              <w:rPr>
                <w:lang w:eastAsia="ko-KR"/>
              </w:rPr>
              <w:t xml:space="preserve"> In addition to previous agreed scenarios, it is proposed to consider #3A for further discussion for on-demand SSB SCell operation and preclude Scenario #3B.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[24] Samsung</w:t>
            </w:r>
          </w:p>
        </w:tc>
        <w:tc>
          <w:tcPr>
            <w:tcW w:w="7980" w:type="dxa"/>
            <w:shd w:val="clear" w:color="auto" w:fill="auto"/>
          </w:tcPr>
          <w:p>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pPr>
              <w:jc w:val="both"/>
              <w:rPr>
                <w:b/>
                <w:bCs/>
                <w:lang w:eastAsia="ko-KR"/>
              </w:rPr>
            </w:pPr>
          </w:p>
          <w:p>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[26] MediaTek</w:t>
            </w:r>
          </w:p>
        </w:tc>
        <w:tc>
          <w:tcPr>
            <w:tcW w:w="7980" w:type="dxa"/>
            <w:shd w:val="clear" w:color="auto" w:fill="auto"/>
          </w:tcPr>
          <w:p>
            <w:pPr>
              <w:jc w:val="both"/>
              <w:rPr>
                <w:lang w:val="en-US" w:eastAsia="ko-KR"/>
              </w:rPr>
            </w:pPr>
            <w:r>
              <w:rPr>
                <w:b/>
                <w:bCs/>
                <w:lang w:val="en-US" w:eastAsia="ko-KR"/>
              </w:rPr>
              <w:t xml:space="preserve">Observation 1: </w:t>
            </w:r>
            <w:r>
              <w:rPr>
                <w:lang w:val="en-US" w:eastAsia="ko-KR"/>
              </w:rPr>
              <w:t>For facilitation of SCell activation, on-demand SSB can be triggered to fill in more SSB bursts in one SSB burst period temporarily to reduce the large SCell activation delay, say in FR2, as shown in Figure 1.</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[27] NTT DOCOMO</w:t>
            </w:r>
          </w:p>
        </w:tc>
        <w:tc>
          <w:tcPr>
            <w:tcW w:w="7980" w:type="dxa"/>
            <w:shd w:val="clear" w:color="auto" w:fill="auto"/>
          </w:tcPr>
          <w:p>
            <w:pPr>
              <w:jc w:val="both"/>
              <w:rPr>
                <w:b/>
                <w:bCs/>
                <w:lang w:val="en-US" w:eastAsia="ko-KR"/>
              </w:rPr>
            </w:pPr>
            <w:r>
              <w:rPr>
                <w:b/>
                <w:bCs/>
                <w:lang w:val="en-US" w:eastAsia="ko-KR"/>
              </w:rPr>
              <w:t>Proposal 4:</w:t>
            </w:r>
          </w:p>
          <w:p>
            <w:pPr>
              <w:jc w:val="both"/>
              <w:rPr>
                <w:lang w:val="en-US" w:eastAsia="ko-KR"/>
              </w:rPr>
            </w:pPr>
            <w:r>
              <w:rPr>
                <w:lang w:val="en-US" w:eastAsia="ko-KR"/>
              </w:rPr>
              <w:t>Support at least one of the following options during activated SCell operation (in scenario#3B) for on-demand SSB operation in terms of practical NES operation.</w:t>
            </w:r>
          </w:p>
          <w:p>
            <w:pPr>
              <w:pStyle w:val="93"/>
              <w:numPr>
                <w:ilvl w:val="0"/>
                <w:numId w:val="30"/>
              </w:numPr>
              <w:ind w:leftChars="0"/>
              <w:jc w:val="both"/>
              <w:rPr>
                <w:lang w:val="en-US" w:eastAsia="ko-KR"/>
              </w:rPr>
            </w:pPr>
            <w:r>
              <w:rPr>
                <w:lang w:val="en-US" w:eastAsia="ko-KR"/>
              </w:rPr>
              <w:t>Opt-I. all SSBs can be turned off during SCell operation with some restriction on UE behavior on SCell operation, i.e., on-demand SSB operation is supported in scenario #3B and Case #1.</w:t>
            </w:r>
          </w:p>
          <w:p>
            <w:pPr>
              <w:pStyle w:val="93"/>
              <w:numPr>
                <w:ilvl w:val="1"/>
                <w:numId w:val="30"/>
              </w:numPr>
              <w:ind w:leftChars="0"/>
              <w:jc w:val="both"/>
              <w:rPr>
                <w:lang w:val="en-US" w:eastAsia="ko-KR"/>
              </w:rPr>
            </w:pPr>
            <w:r>
              <w:rPr>
                <w:lang w:val="en-US" w:eastAsia="ko-KR"/>
              </w:rPr>
              <w:t>FFS: some restrictions, e.g., during UE DRX.</w:t>
            </w:r>
          </w:p>
          <w:p>
            <w:pPr>
              <w:pStyle w:val="93"/>
              <w:numPr>
                <w:ilvl w:val="0"/>
                <w:numId w:val="30"/>
              </w:numPr>
              <w:ind w:leftChars="0"/>
              <w:jc w:val="both"/>
              <w:rPr>
                <w:lang w:val="en-US" w:eastAsia="ko-KR"/>
              </w:rPr>
            </w:pPr>
            <w:r>
              <w:rPr>
                <w:lang w:val="en-US" w:eastAsia="ko-KR"/>
              </w:rPr>
              <w:t>Opt-II. Longer SSB periodicity than the legacy (e.g., 320ms) is supported during SCell operation.</w:t>
            </w:r>
          </w:p>
          <w:p>
            <w:pPr>
              <w:pStyle w:val="93"/>
              <w:numPr>
                <w:ilvl w:val="1"/>
                <w:numId w:val="30"/>
              </w:numPr>
              <w:ind w:leftChars="0"/>
              <w:jc w:val="both"/>
              <w:rPr>
                <w:lang w:val="en-US" w:eastAsia="ko-KR"/>
              </w:rPr>
            </w:pPr>
            <w:r>
              <w:rPr>
                <w:lang w:val="en-US" w:eastAsia="ko-KR"/>
              </w:rPr>
              <w:t>The SSB with longer periodicity can be on-demand SSB triggered in the former scenario(s).</w:t>
            </w:r>
          </w:p>
          <w:p>
            <w:pPr>
              <w:jc w:val="both"/>
              <w:rPr>
                <w:lang w:val="en-US" w:eastAsia="ko-KR"/>
              </w:rPr>
            </w:pPr>
          </w:p>
          <w:p>
            <w:pPr>
              <w:jc w:val="both"/>
              <w:rPr>
                <w:b/>
                <w:bCs/>
                <w:lang w:val="en-US" w:eastAsia="ko-KR"/>
              </w:rPr>
            </w:pPr>
            <w:r>
              <w:rPr>
                <w:b/>
                <w:bCs/>
                <w:lang w:val="en-US" w:eastAsia="ko-KR"/>
              </w:rPr>
              <w:t>Proposal 8:</w:t>
            </w:r>
          </w:p>
          <w:p>
            <w:pPr>
              <w:jc w:val="both"/>
              <w:rPr>
                <w:lang w:val="en-US" w:eastAsia="ko-KR"/>
              </w:rPr>
            </w:pPr>
            <w:r>
              <w:rPr>
                <w:lang w:val="en-US" w:eastAsia="ko-KR"/>
              </w:rPr>
              <w:t>In scenario #3A, indication of on-demand SSB which may change SSB properties that a UE uses for SCell activation procedure is NOT necessary</w:t>
            </w:r>
          </w:p>
          <w:p>
            <w:pPr>
              <w:jc w:val="both"/>
              <w:rPr>
                <w:lang w:val="en-US" w:eastAsia="ko-KR"/>
              </w:rPr>
            </w:pPr>
          </w:p>
          <w:p>
            <w:pPr>
              <w:jc w:val="both"/>
              <w:rPr>
                <w:b/>
                <w:bCs/>
                <w:lang w:val="en-US" w:eastAsia="ko-KR"/>
              </w:rPr>
            </w:pPr>
            <w:r>
              <w:rPr>
                <w:b/>
                <w:bCs/>
                <w:lang w:val="en-US" w:eastAsia="ko-KR"/>
              </w:rPr>
              <w:t>Proposal 9:</w:t>
            </w:r>
          </w:p>
          <w:p>
            <w:pPr>
              <w:jc w:val="both"/>
              <w:rPr>
                <w:lang w:val="en-US" w:eastAsia="ko-KR"/>
              </w:rPr>
            </w:pPr>
            <w:r>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[28] Ericsson</w:t>
            </w:r>
          </w:p>
        </w:tc>
        <w:tc>
          <w:tcPr>
            <w:tcW w:w="7980" w:type="dxa"/>
            <w:shd w:val="clear" w:color="auto" w:fill="auto"/>
          </w:tcPr>
          <w:p>
            <w:pPr>
              <w:jc w:val="both"/>
              <w:rPr>
                <w:lang w:eastAsia="ko-KR"/>
              </w:rPr>
            </w:pPr>
            <w:r>
              <w:rPr>
                <w:b/>
                <w:bCs/>
                <w:lang w:eastAsia="ko-KR"/>
              </w:rPr>
              <w:t>Proposal 6</w:t>
            </w:r>
            <w:r>
              <w:rPr>
                <w:rFonts w:hint="eastAsia"/>
                <w:b/>
                <w:bCs/>
                <w:lang w:eastAsia="ko-KR"/>
              </w:rPr>
              <w:t xml:space="preserve"> </w:t>
            </w:r>
            <w:r>
              <w:rPr>
                <w:lang w:eastAsia="ko-KR"/>
              </w:rPr>
              <w:t>Additionally support MAC-CE signaling to indicate on-demand SSB transmission, at least, for Scenario #3B.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[31] Sharp</w:t>
            </w:r>
          </w:p>
        </w:tc>
        <w:tc>
          <w:tcPr>
            <w:tcW w:w="7980" w:type="dxa"/>
            <w:shd w:val="clear" w:color="auto" w:fill="auto"/>
          </w:tcPr>
          <w:p>
            <w:pPr>
              <w:jc w:val="both"/>
              <w:rPr>
                <w:lang w:val="en-US" w:eastAsia="ko-KR"/>
              </w:rPr>
            </w:pPr>
            <w:r>
              <w:rPr>
                <w:b/>
                <w:bCs/>
                <w:lang w:val="en-US" w:eastAsia="ko-KR"/>
              </w:rPr>
              <w:t>Proposal 1</w:t>
            </w:r>
            <w:r>
              <w:rPr>
                <w:rFonts w:hint="eastAsia"/>
                <w:b/>
                <w:bCs/>
                <w:lang w:val="en-US" w:eastAsia="ko-KR"/>
              </w:rPr>
              <w:t xml:space="preserve"> </w:t>
            </w:r>
            <w:r>
              <w:rPr>
                <w:lang w:val="en-US" w:eastAsia="ko-KR"/>
              </w:rPr>
              <w:t>Support Scenario 3B and at least Case #1 for on-demand SSB for SCell operation.</w:t>
            </w:r>
          </w:p>
          <w:p>
            <w:pPr>
              <w:jc w:val="both"/>
              <w:rPr>
                <w:b/>
                <w:bCs/>
                <w:lang w:val="en-US" w:eastAsia="ko-KR"/>
              </w:rPr>
            </w:pPr>
          </w:p>
        </w:tc>
      </w:tr>
    </w:tbl>
    <w:p>
      <w:pPr>
        <w:ind w:firstLine="200" w:firstLineChars="100"/>
        <w:jc w:val="both"/>
        <w:rPr>
          <w:lang w:eastAsia="ko-KR"/>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pPr>
              <w:pStyle w:val="142"/>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pPr>
              <w:pStyle w:val="142"/>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pPr>
              <w:pStyle w:val="142"/>
              <w:numPr>
                <w:ilvl w:val="0"/>
                <w:numId w:val="31"/>
              </w:numPr>
              <w:jc w:val="both"/>
              <w:rPr>
                <w:rFonts w:eastAsia="Malgun Gothic"/>
                <w:sz w:val="20"/>
                <w:szCs w:val="20"/>
              </w:rPr>
            </w:pPr>
            <w:r>
              <w:rPr>
                <w:sz w:val="20"/>
                <w:szCs w:val="20"/>
              </w:rPr>
              <w:t>Scenario #3: After UE receives SCell activation command (e.g., as defined in TS 38.321)</w:t>
            </w:r>
          </w:p>
          <w:p>
            <w:pPr>
              <w:pStyle w:val="142"/>
              <w:numPr>
                <w:ilvl w:val="1"/>
                <w:numId w:val="31"/>
              </w:numPr>
              <w:jc w:val="both"/>
              <w:rPr>
                <w:rFonts w:eastAsia="Malgun Gothic"/>
                <w:sz w:val="20"/>
                <w:szCs w:val="20"/>
              </w:rPr>
            </w:pPr>
            <w:r>
              <w:rPr>
                <w:rFonts w:eastAsia="Malgun Gothic"/>
                <w:sz w:val="20"/>
                <w:szCs w:val="20"/>
              </w:rPr>
              <w:t>This does not preclude SCell for which activation is completed</w:t>
            </w:r>
          </w:p>
          <w:p>
            <w:pPr>
              <w:pStyle w:val="142"/>
              <w:numPr>
                <w:ilvl w:val="1"/>
                <w:numId w:val="31"/>
              </w:numPr>
              <w:jc w:val="both"/>
              <w:rPr>
                <w:rFonts w:eastAsia="Malgun Gothic"/>
                <w:sz w:val="20"/>
                <w:szCs w:val="20"/>
              </w:rPr>
            </w:pPr>
            <w:r>
              <w:rPr>
                <w:rFonts w:eastAsia="Malgun Gothic"/>
                <w:sz w:val="20"/>
                <w:szCs w:val="20"/>
              </w:rPr>
              <w:t>FFS: The case where SCell activation is completed</w:t>
            </w:r>
          </w:p>
          <w:p>
            <w:pPr>
              <w:rPr>
                <w:lang w:val="en-US" w:eastAsia="zh-CN"/>
              </w:rPr>
            </w:pPr>
            <w:r>
              <w:rPr>
                <w:lang w:val="en-US" w:eastAsia="zh-CN"/>
              </w:rPr>
              <w:t>FFS: Application timing between NW triggering message and on demand SSB transmission</w:t>
            </w:r>
          </w:p>
          <w:p>
            <w:pPr>
              <w:spacing w:line="252" w:lineRule="auto"/>
              <w:jc w:val="both"/>
              <w:rPr>
                <w:lang w:val="en-US"/>
              </w:rPr>
            </w:pPr>
          </w:p>
          <w:p>
            <w:pPr>
              <w:rPr>
                <w:b/>
                <w:bCs/>
                <w:highlight w:val="green"/>
                <w:lang w:eastAsia="zh-CN"/>
              </w:rPr>
            </w:pPr>
            <w:r>
              <w:rPr>
                <w:b/>
                <w:bCs/>
                <w:highlight w:val="green"/>
                <w:lang w:eastAsia="zh-CN"/>
              </w:rPr>
              <w:t>Agreement</w:t>
            </w:r>
            <w:r>
              <w:rPr>
                <w:rFonts w:hint="eastAsia"/>
                <w:b/>
                <w:bCs/>
                <w:highlight w:val="green"/>
                <w:lang w:eastAsia="zh-CN"/>
              </w:rPr>
              <w:t xml:space="preserve"> (RAN1#116bis)</w:t>
            </w:r>
          </w:p>
          <w:p>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pPr>
              <w:numPr>
                <w:ilvl w:val="0"/>
                <w:numId w:val="31"/>
              </w:numPr>
              <w:contextualSpacing/>
              <w:jc w:val="both"/>
              <w:rPr>
                <w:rFonts w:eastAsia="Malgun Gothic"/>
                <w:szCs w:val="20"/>
                <w:lang w:eastAsia="zh-CN"/>
              </w:rPr>
            </w:pPr>
            <w:r>
              <w:rPr>
                <w:rFonts w:hint="eastAsia"/>
                <w:szCs w:val="20"/>
                <w:lang w:eastAsia="ko-KR"/>
              </w:rPr>
              <w:t>Scenario #2 and Case #2</w:t>
            </w:r>
          </w:p>
          <w:p>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pPr>
              <w:numPr>
                <w:ilvl w:val="0"/>
                <w:numId w:val="31"/>
              </w:numPr>
              <w:contextualSpacing/>
              <w:jc w:val="both"/>
              <w:rPr>
                <w:rFonts w:eastAsia="Malgun Gothic"/>
                <w:szCs w:val="20"/>
                <w:lang w:eastAsia="zh-CN"/>
              </w:rPr>
            </w:pPr>
            <w:r>
              <w:rPr>
                <w:rFonts w:hint="eastAsia"/>
                <w:szCs w:val="20"/>
                <w:lang w:eastAsia="ko-KR"/>
              </w:rPr>
              <w:t>Scenario #2A and Case #2</w:t>
            </w:r>
          </w:p>
          <w:p>
            <w:pPr>
              <w:numPr>
                <w:ilvl w:val="0"/>
                <w:numId w:val="31"/>
              </w:numPr>
              <w:contextualSpacing/>
              <w:jc w:val="both"/>
              <w:rPr>
                <w:rFonts w:eastAsia="Malgun Gothic"/>
                <w:szCs w:val="20"/>
                <w:lang w:eastAsia="zh-CN"/>
              </w:rPr>
            </w:pPr>
            <w:r>
              <w:rPr>
                <w:rFonts w:hint="eastAsia"/>
                <w:szCs w:val="20"/>
                <w:lang w:eastAsia="ko-KR"/>
              </w:rPr>
              <w:t xml:space="preserve">FFS: </w:t>
            </w:r>
            <w:r>
              <w:rPr>
                <w:rFonts w:hint="eastAsia" w:eastAsia="Malgun Gothic"/>
                <w:szCs w:val="20"/>
                <w:lang w:eastAsia="ko-KR"/>
              </w:rPr>
              <w:t>Scenario #3A and Case #1</w:t>
            </w:r>
          </w:p>
          <w:p>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pPr>
              <w:numPr>
                <w:ilvl w:val="0"/>
                <w:numId w:val="31"/>
              </w:numPr>
              <w:contextualSpacing/>
              <w:jc w:val="both"/>
              <w:rPr>
                <w:rFonts w:eastAsia="Malgun Gothic"/>
                <w:szCs w:val="20"/>
                <w:lang w:eastAsia="zh-CN"/>
              </w:rPr>
            </w:pPr>
            <w:r>
              <w:rPr>
                <w:rFonts w:hint="eastAsia"/>
                <w:szCs w:val="20"/>
                <w:lang w:eastAsia="ko-KR"/>
              </w:rPr>
              <w:t>FFS: Scenario #3B and Case #1</w:t>
            </w:r>
          </w:p>
          <w:p>
            <w:pPr>
              <w:numPr>
                <w:ilvl w:val="0"/>
                <w:numId w:val="31"/>
              </w:numPr>
              <w:contextualSpacing/>
              <w:jc w:val="both"/>
              <w:rPr>
                <w:rFonts w:eastAsia="Malgun Gothic"/>
                <w:szCs w:val="20"/>
                <w:lang w:eastAsia="zh-CN"/>
              </w:rPr>
            </w:pPr>
            <w:r>
              <w:rPr>
                <w:rFonts w:hint="eastAsia"/>
                <w:szCs w:val="20"/>
                <w:lang w:eastAsia="ko-KR"/>
              </w:rPr>
              <w:t>FFS: Scenario #3B and Case #2</w:t>
            </w:r>
          </w:p>
          <w:p>
            <w:pPr>
              <w:numPr>
                <w:ilvl w:val="0"/>
                <w:numId w:val="31"/>
              </w:numPr>
              <w:contextualSpacing/>
              <w:jc w:val="both"/>
              <w:rPr>
                <w:rFonts w:eastAsia="Malgun Gothic"/>
                <w:szCs w:val="20"/>
                <w:lang w:eastAsia="zh-CN"/>
              </w:rPr>
            </w:pPr>
            <w:r>
              <w:rPr>
                <w:rFonts w:hint="eastAsia" w:eastAsia="Malgun Gothic"/>
                <w:szCs w:val="20"/>
                <w:lang w:eastAsia="ko-KR"/>
              </w:rPr>
              <w:t>For Case #1, once on-demand SSB is triggered, its transmission is in a periodic manner.</w:t>
            </w:r>
          </w:p>
          <w:p>
            <w:pPr>
              <w:numPr>
                <w:ilvl w:val="1"/>
                <w:numId w:val="31"/>
              </w:numPr>
              <w:contextualSpacing/>
              <w:jc w:val="both"/>
              <w:rPr>
                <w:rFonts w:eastAsia="Malgun Gothic"/>
                <w:szCs w:val="20"/>
                <w:lang w:eastAsia="zh-CN"/>
              </w:rPr>
            </w:pPr>
            <w:r>
              <w:rPr>
                <w:rFonts w:hint="eastAsia" w:eastAsia="Malgun Gothic"/>
                <w:szCs w:val="20"/>
                <w:lang w:eastAsia="ko-KR"/>
              </w:rPr>
              <w:t>Note: This does not imply periodic on-demand SSB is transmitted indefinitely after triggered.</w:t>
            </w:r>
          </w:p>
          <w:p>
            <w:pPr>
              <w:numPr>
                <w:ilvl w:val="0"/>
                <w:numId w:val="31"/>
              </w:numPr>
              <w:contextualSpacing/>
              <w:jc w:val="both"/>
              <w:rPr>
                <w:rFonts w:eastAsia="Malgun Gothic"/>
                <w:szCs w:val="20"/>
                <w:lang w:eastAsia="zh-CN"/>
              </w:rPr>
            </w:pPr>
            <w:r>
              <w:rPr>
                <w:rFonts w:hint="eastAsia" w:eastAsia="Malgun Gothic"/>
                <w:szCs w:val="20"/>
                <w:lang w:eastAsia="ko-KR"/>
              </w:rPr>
              <w:t>Notes:</w:t>
            </w:r>
          </w:p>
          <w:p>
            <w:pPr>
              <w:numPr>
                <w:ilvl w:val="1"/>
                <w:numId w:val="31"/>
              </w:numPr>
              <w:contextualSpacing/>
              <w:jc w:val="both"/>
              <w:rPr>
                <w:rFonts w:eastAsia="Malgun Gothic"/>
                <w:szCs w:val="20"/>
                <w:lang w:eastAsia="zh-CN"/>
              </w:rPr>
            </w:pPr>
            <w:r>
              <w:rPr>
                <w:rFonts w:hint="eastAsia" w:eastAsia="Malgun Gothic"/>
                <w:szCs w:val="20"/>
                <w:lang w:eastAsia="ko-KR"/>
              </w:rPr>
              <w:t>Scenario #2A refers to</w:t>
            </w:r>
          </w:p>
          <w:p>
            <w:pPr>
              <w:numPr>
                <w:ilvl w:val="2"/>
                <w:numId w:val="31"/>
              </w:numPr>
              <w:contextualSpacing/>
              <w:jc w:val="both"/>
              <w:rPr>
                <w:rFonts w:eastAsia="Malgun Gothic"/>
                <w:szCs w:val="20"/>
                <w:lang w:eastAsia="zh-CN"/>
              </w:rPr>
            </w:pPr>
            <w:r>
              <w:rPr>
                <w:rFonts w:eastAsia="Malgun Gothic"/>
                <w:szCs w:val="20"/>
                <w:lang w:eastAsia="ko-KR"/>
              </w:rPr>
              <w:t>“</w:t>
            </w:r>
            <w:r>
              <w:rPr>
                <w:rFonts w:hint="eastAsia" w:eastAsia="Malgun Gothic"/>
                <w:szCs w:val="20"/>
                <w:lang w:eastAsia="ko-KR"/>
              </w:rPr>
              <w:t xml:space="preserve">When </w:t>
            </w:r>
            <w:r>
              <w:rPr>
                <w:szCs w:val="20"/>
                <w:lang w:eastAsia="zh-CN"/>
              </w:rPr>
              <w:t>UE receives SCell activation command (e.g., as defined in TS 38.321)</w:t>
            </w:r>
            <w:r>
              <w:rPr>
                <w:szCs w:val="20"/>
                <w:lang w:eastAsia="ko-KR"/>
              </w:rPr>
              <w:t>”</w:t>
            </w:r>
          </w:p>
          <w:p>
            <w:pPr>
              <w:numPr>
                <w:ilvl w:val="1"/>
                <w:numId w:val="31"/>
              </w:numPr>
              <w:contextualSpacing/>
              <w:jc w:val="both"/>
              <w:rPr>
                <w:rFonts w:eastAsia="Malgun Gothic"/>
                <w:szCs w:val="20"/>
                <w:lang w:eastAsia="zh-CN"/>
              </w:rPr>
            </w:pPr>
            <w:r>
              <w:rPr>
                <w:rFonts w:hint="eastAsia" w:eastAsia="Malgun Gothic"/>
                <w:szCs w:val="20"/>
                <w:lang w:eastAsia="ko-KR"/>
              </w:rPr>
              <w:t>Scenario #3A refers to</w:t>
            </w:r>
          </w:p>
          <w:p>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pPr>
              <w:numPr>
                <w:ilvl w:val="1"/>
                <w:numId w:val="31"/>
              </w:numPr>
              <w:contextualSpacing/>
              <w:jc w:val="both"/>
              <w:rPr>
                <w:rFonts w:eastAsia="Malgun Gothic"/>
                <w:szCs w:val="20"/>
                <w:lang w:eastAsia="zh-CN"/>
              </w:rPr>
            </w:pPr>
            <w:r>
              <w:rPr>
                <w:rFonts w:hint="eastAsia" w:eastAsia="Malgun Gothic"/>
                <w:szCs w:val="20"/>
                <w:lang w:eastAsia="ko-KR"/>
              </w:rPr>
              <w:t>Scenario #3B refers to</w:t>
            </w:r>
          </w:p>
          <w:p>
            <w:pPr>
              <w:numPr>
                <w:ilvl w:val="2"/>
                <w:numId w:val="31"/>
              </w:numPr>
              <w:contextualSpacing/>
              <w:jc w:val="both"/>
              <w:rPr>
                <w:rFonts w:eastAsia="Malgun Gothic"/>
                <w:szCs w:val="20"/>
                <w:lang w:eastAsia="zh-CN"/>
              </w:rPr>
            </w:pPr>
            <w:r>
              <w:rPr>
                <w:rFonts w:eastAsia="Malgun Gothic"/>
                <w:szCs w:val="20"/>
                <w:lang w:eastAsia="ko-KR"/>
              </w:rPr>
              <w:t>“</w:t>
            </w:r>
            <w:r>
              <w:rPr>
                <w:rFonts w:hint="eastAsia" w:eastAsia="Malgun Gothic"/>
                <w:szCs w:val="20"/>
                <w:lang w:eastAsia="ko-KR"/>
              </w:rPr>
              <w:t>When SCell activation is completed and SCell is activated</w:t>
            </w:r>
            <w:r>
              <w:rPr>
                <w:rFonts w:eastAsia="Malgun Gothic"/>
                <w:szCs w:val="20"/>
                <w:lang w:eastAsia="ko-KR"/>
              </w:rPr>
              <w:t>” or</w:t>
            </w:r>
          </w:p>
          <w:p>
            <w:pPr>
              <w:numPr>
                <w:ilvl w:val="2"/>
                <w:numId w:val="31"/>
              </w:numPr>
              <w:contextualSpacing/>
              <w:jc w:val="both"/>
              <w:rPr>
                <w:rFonts w:eastAsia="Malgun Gothic"/>
                <w:szCs w:val="20"/>
                <w:lang w:eastAsia="zh-CN"/>
              </w:rPr>
            </w:pPr>
            <w:r>
              <w:rPr>
                <w:rFonts w:eastAsia="Malgun Gothic"/>
                <w:szCs w:val="20"/>
                <w:lang w:eastAsia="ko-KR"/>
              </w:rPr>
              <w:t>“A</w:t>
            </w:r>
            <w:r>
              <w:rPr>
                <w:rFonts w:hint="eastAsia" w:eastAsia="Malgun Gothic"/>
                <w:szCs w:val="20"/>
                <w:lang w:eastAsia="ko-KR"/>
              </w:rPr>
              <w:t>fter SCell activation is completed and SCell is activated</w:t>
            </w:r>
            <w:r>
              <w:rPr>
                <w:rFonts w:eastAsia="Malgun Gothic"/>
                <w:szCs w:val="20"/>
                <w:lang w:eastAsia="ko-KR"/>
              </w:rPr>
              <w:t>”</w:t>
            </w:r>
          </w:p>
          <w:p>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hint="eastAsia" w:eastAsia="Malgun Gothic"/>
                <w:szCs w:val="20"/>
                <w:lang w:eastAsia="ko-KR"/>
              </w:rPr>
              <w:t xml:space="preserve"> under AI 9.5.1</w:t>
            </w:r>
            <w:r>
              <w:rPr>
                <w:rFonts w:eastAsia="Malgun Gothic"/>
                <w:szCs w:val="20"/>
                <w:lang w:eastAsia="zh-CN"/>
              </w:rPr>
              <w:t xml:space="preserve">, always-on SSB is </w:t>
            </w:r>
            <w:r>
              <w:rPr>
                <w:rFonts w:hint="eastAsia" w:eastAsia="Malgun Gothic"/>
                <w:szCs w:val="20"/>
                <w:lang w:eastAsia="ko-KR"/>
              </w:rPr>
              <w:t xml:space="preserve">SSB </w:t>
            </w:r>
            <w:r>
              <w:rPr>
                <w:rFonts w:eastAsia="Malgun Gothic"/>
                <w:szCs w:val="20"/>
                <w:lang w:eastAsia="ko-KR"/>
              </w:rPr>
              <w:t>supported in</w:t>
            </w:r>
            <w:r>
              <w:rPr>
                <w:rFonts w:hint="eastAsia" w:eastAsia="Malgun Gothic"/>
                <w:szCs w:val="20"/>
                <w:lang w:eastAsia="ko-KR"/>
              </w:rPr>
              <w:t xml:space="preserve"> Rel-18 specifications.</w:t>
            </w:r>
          </w:p>
          <w:p>
            <w:pPr>
              <w:numPr>
                <w:ilvl w:val="1"/>
                <w:numId w:val="31"/>
              </w:numPr>
              <w:contextualSpacing/>
              <w:jc w:val="both"/>
              <w:rPr>
                <w:lang w:val="en-US"/>
              </w:rPr>
            </w:pPr>
            <w:r>
              <w:rPr>
                <w:rFonts w:hint="eastAsia" w:eastAsia="Malgun Gothic"/>
                <w:szCs w:val="20"/>
                <w:lang w:eastAsia="ko-KR"/>
              </w:rPr>
              <w:t>Timing for on-demand SSB transmission</w:t>
            </w:r>
            <w:r>
              <w:rPr>
                <w:rFonts w:eastAsia="Malgun Gothic"/>
                <w:szCs w:val="20"/>
                <w:lang w:eastAsia="ko-KR"/>
              </w:rPr>
              <w:t xml:space="preserve"> (e.g. when the triggered SSB starts and ends)</w:t>
            </w:r>
            <w:r>
              <w:rPr>
                <w:rFonts w:hint="eastAsia" w:eastAsia="Malgun Gothic"/>
                <w:szCs w:val="20"/>
                <w:lang w:eastAsia="ko-KR"/>
              </w:rPr>
              <w:t xml:space="preserve"> will be </w:t>
            </w:r>
            <w:r>
              <w:rPr>
                <w:rFonts w:eastAsia="Malgun Gothic"/>
                <w:szCs w:val="20"/>
                <w:lang w:eastAsia="ko-KR"/>
              </w:rPr>
              <w:t>separately</w:t>
            </w:r>
            <w:r>
              <w:rPr>
                <w:rFonts w:hint="eastAsia" w:eastAsia="Malgun Gothic"/>
                <w:szCs w:val="20"/>
                <w:lang w:eastAsia="ko-KR"/>
              </w:rPr>
              <w:t xml:space="preserve"> discussed.</w:t>
            </w:r>
          </w:p>
        </w:tc>
      </w:tr>
    </w:tbl>
    <w:p>
      <w:pPr>
        <w:pStyle w:val="3"/>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hint="eastAsia" w:ascii="Times" w:hAnsi="Times" w:cs="Times"/>
          <w:b w:val="0"/>
          <w:i w:val="0"/>
          <w:sz w:val="20"/>
          <w:szCs w:val="20"/>
          <w:lang w:eastAsia="ko-KR"/>
        </w:rPr>
        <w:t xml:space="preserve"> above agreement made in RAN1#116bis are as follows.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Scenario #3A and Case #1</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vivo, Xiaomi, CATT, Transsion, OPPO, Panasonic, ETRI</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CMCC, ZTE, Apple, NTT DOCOMO</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Scenario #3A and Case #2</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vivo, Xiaomi, CATT, OPPO, Panasonic, ETRI</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CMCC, Apple, NTT DOCOMO</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Scenario #3B and Case #1</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Supported by Futurewei, Huawei, China Telecom, </w:t>
      </w:r>
      <w:bookmarkStart w:id="2" w:name="_Hlk179271838"/>
      <w:r>
        <w:rPr>
          <w:rFonts w:hint="eastAsia" w:ascii="Times New Roman" w:hAnsi="Times New Roman" w:eastAsiaTheme="minorEastAsia"/>
          <w:lang w:val="en-US" w:eastAsia="ko-KR"/>
        </w:rPr>
        <w:t xml:space="preserve">Nokia, </w:t>
      </w:r>
      <w:bookmarkEnd w:id="2"/>
      <w:r>
        <w:rPr>
          <w:rFonts w:hint="eastAsia" w:ascii="Times New Roman" w:hAnsi="Times New Roman" w:eastAsiaTheme="minorEastAsia"/>
          <w:lang w:val="en-US" w:eastAsia="ko-KR"/>
        </w:rPr>
        <w:t>CMCC, Xiaomi, CATT, ZTE, Transsion, InterDigital, Panasonic, NEC, Fujitsu, NTT DOCOMO, Ericsson, Sharp</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vivo, Apple, ETRI</w:t>
      </w:r>
      <w:r>
        <w:rPr>
          <w:rFonts w:ascii="Times New Roman" w:hAnsi="Times New Roman" w:eastAsiaTheme="minorEastAsia"/>
          <w:color w:val="FF0000"/>
          <w:lang w:val="en-US" w:eastAsia="ko-KR"/>
        </w:rPr>
        <w:t>, Spreadtrum</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Scenario #3B and Case #2</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Futurewei, Huawei, China Telecom, Nokia, CMCC, Xiaomi, InterDigital, Panasonic, NEC, NTT DOCOMO, Ericsson</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vivo, Apple, ETRI</w:t>
      </w:r>
      <w:r>
        <w:rPr>
          <w:rFonts w:ascii="Times New Roman" w:hAnsi="Times New Roman" w:eastAsiaTheme="minorEastAsia"/>
          <w:color w:val="FF0000"/>
          <w:lang w:val="en-US" w:eastAsia="ko-KR"/>
        </w:rPr>
        <w:t>, Spreadtrum</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vivo: </w:t>
      </w:r>
      <w:r>
        <w:rPr>
          <w:rFonts w:ascii="Times New Roman" w:hAnsi="Times New Roman" w:eastAsiaTheme="minorEastAsia"/>
          <w:lang w:val="en-US" w:eastAsia="ko-KR"/>
        </w:rPr>
        <w:t>Do not discuss support of on-demand SSB in SSB-less SCell where reference cell is configured until more RAN4 input is available</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7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7"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eastAsia="SimSun"/>
                <w:lang w:eastAsia="zh-CN"/>
              </w:rPr>
              <w:t>Spreadtrum</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SimSun"/>
                <w:iCs/>
                <w:lang w:val="en-US" w:eastAsia="zh-CN"/>
              </w:rPr>
              <w:t>S</w:t>
            </w:r>
            <w:r>
              <w:rPr>
                <w:rFonts w:eastAsia="SimSun"/>
                <w:iCs/>
                <w:lang w:val="en-US" w:eastAsia="zh-CN"/>
              </w:rPr>
              <w:t>lightly oppose Scenario #3A/3B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SimSun"/>
                <w:lang w:eastAsia="zh-CN"/>
              </w:rPr>
              <w:t>Z</w:t>
            </w:r>
            <w:r>
              <w:rPr>
                <w:rFonts w:eastAsia="SimSun"/>
                <w:lang w:eastAsia="zh-CN"/>
              </w:rPr>
              <w:t>TE, Sanechips</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SimSun"/>
                <w:iCs/>
                <w:lang w:val="en-US" w:eastAsia="zh-CN"/>
              </w:rPr>
              <w:t>G</w:t>
            </w:r>
            <w:r>
              <w:rPr>
                <w:rFonts w:eastAsia="SimSun"/>
                <w:iCs/>
                <w:lang w:val="en-US" w:eastAsia="zh-CN"/>
              </w:rPr>
              <w:t xml:space="preserve">iven the FFS bullets for </w:t>
            </w:r>
            <w:r>
              <w:rPr>
                <w:szCs w:val="20"/>
              </w:rPr>
              <w:t>identified scenarios</w:t>
            </w:r>
            <w:r>
              <w:rPr>
                <w:rFonts w:hint="eastAsia"/>
                <w:szCs w:val="20"/>
                <w:lang w:eastAsia="ko-KR"/>
              </w:rPr>
              <w:t xml:space="preserve"> and cases</w:t>
            </w:r>
            <w:r>
              <w:rPr>
                <w:szCs w:val="20"/>
                <w:lang w:eastAsia="ko-KR"/>
              </w:rPr>
              <w:t xml:space="preserve">, </w:t>
            </w:r>
            <w:r>
              <w:t>whether or not support scenario 3A, 3B should be discussed and concluded.</w:t>
            </w:r>
          </w:p>
        </w:tc>
      </w:tr>
    </w:tbl>
    <w:p>
      <w:pPr>
        <w:ind w:firstLine="200" w:firstLineChars="100"/>
        <w:jc w:val="both"/>
        <w:rPr>
          <w:b/>
          <w:lang w:eastAsia="ko-KR"/>
        </w:rPr>
      </w:pPr>
    </w:p>
    <w:p>
      <w:pPr>
        <w:ind w:firstLine="200" w:firstLineChars="100"/>
        <w:jc w:val="both"/>
        <w:rPr>
          <w:b/>
          <w:lang w:eastAsia="ko-KR"/>
        </w:rPr>
      </w:pPr>
    </w:p>
    <w:p>
      <w:pPr>
        <w:pStyle w:val="3"/>
      </w:pPr>
      <w:r>
        <w:rPr>
          <w:rFonts w:hint="eastAsia"/>
          <w:lang w:eastAsia="ko-KR"/>
        </w:rPr>
        <w:t>Whether on-demand SSB is CD-SSB or not</w:t>
      </w:r>
    </w:p>
    <w:p>
      <w:pPr>
        <w:ind w:firstLine="200" w:firstLineChars="100"/>
        <w:jc w:val="both"/>
        <w:rPr>
          <w:lang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val="en-US" w:eastAsia="ko-KR"/>
              </w:rPr>
            </w:pPr>
            <w:r>
              <w:rPr>
                <w:lang w:val="en-US" w:eastAsia="ko-KR"/>
              </w:rPr>
              <w:t>Proposal 3: Regarding the UE assumption on SSB transmission on a cell supporting on-demand SSB SCell operation, consider supporting cell-defining SSB for the following cases:</w:t>
            </w:r>
          </w:p>
          <w:p>
            <w:pPr>
              <w:pStyle w:val="93"/>
              <w:numPr>
                <w:ilvl w:val="0"/>
                <w:numId w:val="30"/>
              </w:numPr>
              <w:ind w:leftChars="0"/>
              <w:jc w:val="both"/>
              <w:rPr>
                <w:lang w:val="en-US" w:eastAsia="ko-KR"/>
              </w:rPr>
            </w:pPr>
            <w:r>
              <w:rPr>
                <w:lang w:val="en-US" w:eastAsia="ko-KR"/>
              </w:rPr>
              <w:t>Case #1: No always-on SSB on the cell</w:t>
            </w:r>
          </w:p>
          <w:p>
            <w:pPr>
              <w:pStyle w:val="93"/>
              <w:numPr>
                <w:ilvl w:val="1"/>
                <w:numId w:val="30"/>
              </w:numPr>
              <w:ind w:leftChars="0"/>
              <w:jc w:val="both"/>
              <w:rPr>
                <w:lang w:val="en-US" w:eastAsia="ko-KR"/>
              </w:rPr>
            </w:pPr>
            <w:r>
              <w:rPr>
                <w:lang w:val="en-US" w:eastAsia="ko-KR"/>
              </w:rPr>
              <w:t>The cell is barred for legacy UEs.</w:t>
            </w:r>
          </w:p>
          <w:p>
            <w:pPr>
              <w:pStyle w:val="93"/>
              <w:numPr>
                <w:ilvl w:val="0"/>
                <w:numId w:val="30"/>
              </w:numPr>
              <w:ind w:leftChars="0"/>
              <w:jc w:val="both"/>
              <w:rPr>
                <w:lang w:val="en-US" w:eastAsia="ko-KR"/>
              </w:rPr>
            </w:pPr>
            <w:r>
              <w:rPr>
                <w:lang w:val="en-US" w:eastAsia="ko-KR"/>
              </w:rPr>
              <w:t>Case #2: Always-on SSB is periodically transmitted on the cell</w:t>
            </w:r>
          </w:p>
          <w:p>
            <w:pPr>
              <w:pStyle w:val="93"/>
              <w:numPr>
                <w:ilvl w:val="1"/>
                <w:numId w:val="30"/>
              </w:numPr>
              <w:ind w:leftChars="0"/>
              <w:jc w:val="both"/>
              <w:rPr>
                <w:lang w:val="en-US" w:eastAsia="ko-KR"/>
              </w:rPr>
            </w:pPr>
            <w:r>
              <w:rPr>
                <w:lang w:val="en-US" w:eastAsia="ko-KR"/>
              </w:rPr>
              <w:t>The always-on SSB is transmitted with very long periodicity.</w:t>
            </w:r>
          </w:p>
          <w:p>
            <w:pPr>
              <w:pStyle w:val="93"/>
              <w:numPr>
                <w:ilvl w:val="1"/>
                <w:numId w:val="30"/>
              </w:numPr>
              <w:ind w:leftChars="0"/>
              <w:jc w:val="both"/>
              <w:rPr>
                <w:lang w:val="en-US" w:eastAsia="ko-KR"/>
              </w:rPr>
            </w:pPr>
            <w:r>
              <w:rPr>
                <w:lang w:val="en-US" w:eastAsia="ko-KR"/>
              </w:rPr>
              <w:t>The cell is barred for legacy UEs.</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 Spreadtrum</w:t>
            </w:r>
          </w:p>
        </w:tc>
        <w:tc>
          <w:tcPr>
            <w:tcW w:w="7980" w:type="dxa"/>
            <w:shd w:val="clear" w:color="auto" w:fill="auto"/>
          </w:tcPr>
          <w:p>
            <w:pPr>
              <w:jc w:val="both"/>
              <w:rPr>
                <w:lang w:val="en-US" w:eastAsia="ko-KR"/>
              </w:rPr>
            </w:pPr>
            <w:r>
              <w:rPr>
                <w:b/>
                <w:bCs/>
                <w:lang w:val="en-US" w:eastAsia="ko-KR"/>
              </w:rPr>
              <w:t>Proposal 13:</w:t>
            </w:r>
            <w:r>
              <w:rPr>
                <w:lang w:val="en-US" w:eastAsia="ko-KR"/>
              </w:rPr>
              <w:t xml:space="preserve"> On-demand SSB can be limited to non-cell-defining SSB.</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[4] China Telecom</w:t>
            </w:r>
          </w:p>
        </w:tc>
        <w:tc>
          <w:tcPr>
            <w:tcW w:w="7980" w:type="dxa"/>
            <w:shd w:val="clear" w:color="auto" w:fill="auto"/>
          </w:tcPr>
          <w:p>
            <w:pPr>
              <w:jc w:val="both"/>
              <w:rPr>
                <w:lang w:val="en-US" w:eastAsia="ko-KR"/>
              </w:rPr>
            </w:pPr>
            <w:r>
              <w:rPr>
                <w:b/>
                <w:bCs/>
                <w:lang w:val="en-US" w:eastAsia="ko-KR"/>
              </w:rPr>
              <w:t xml:space="preserve">Proposal 17: </w:t>
            </w:r>
            <w:r>
              <w:rPr>
                <w:lang w:val="en-US" w:eastAsia="ko-KR"/>
              </w:rPr>
              <w:t>On-demand SSB should be supported for CD-SSB located on sync-raster.</w:t>
            </w:r>
          </w:p>
          <w:p>
            <w:pPr>
              <w:pStyle w:val="93"/>
              <w:numPr>
                <w:ilvl w:val="0"/>
                <w:numId w:val="30"/>
              </w:numPr>
              <w:ind w:leftChars="0"/>
              <w:jc w:val="both"/>
              <w:rPr>
                <w:b/>
                <w:bCs/>
                <w:lang w:val="en-US" w:eastAsia="ko-KR"/>
              </w:rPr>
            </w:pPr>
            <w:r>
              <w:rPr>
                <w:lang w:val="en-US" w:eastAsia="ko-KR"/>
              </w:rPr>
              <w:t>Cells adopting on-demand SSB won’t be serving as PCell for any UE with network’s scheduling</w:t>
            </w:r>
            <w:r>
              <w:rPr>
                <w:b/>
                <w:bCs/>
                <w:lang w:val="en-US" w:eastAsia="ko-KR"/>
              </w:rPr>
              <w:t xml:space="preserve">  </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Tejas</w:t>
            </w:r>
          </w:p>
        </w:tc>
        <w:tc>
          <w:tcPr>
            <w:tcW w:w="7980" w:type="dxa"/>
            <w:shd w:val="clear" w:color="auto" w:fill="auto"/>
          </w:tcPr>
          <w:p>
            <w:pPr>
              <w:jc w:val="both"/>
              <w:rPr>
                <w:lang w:eastAsia="ko-KR"/>
              </w:rPr>
            </w:pPr>
            <w:r>
              <w:rPr>
                <w:b/>
                <w:bCs/>
                <w:lang w:eastAsia="ko-KR"/>
              </w:rPr>
              <w:t xml:space="preserve">Proposal 5: </w:t>
            </w:r>
            <w:r>
              <w:rPr>
                <w:lang w:eastAsia="ko-KR"/>
              </w:rPr>
              <w:t>It should be up to gNB implementation on whether the on-demand SSB is CD-SSB or NCD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Nokia</w:t>
            </w:r>
          </w:p>
        </w:tc>
        <w:tc>
          <w:tcPr>
            <w:tcW w:w="7980" w:type="dxa"/>
            <w:shd w:val="clear" w:color="auto" w:fill="auto"/>
          </w:tcPr>
          <w:p>
            <w:pPr>
              <w:jc w:val="both"/>
              <w:rPr>
                <w:lang w:eastAsia="ko-KR"/>
              </w:rPr>
            </w:pPr>
            <w:r>
              <w:rPr>
                <w:b/>
                <w:bCs/>
                <w:lang w:eastAsia="ko-KR"/>
              </w:rPr>
              <w:t xml:space="preserve">Proposal-14: </w:t>
            </w:r>
            <w:r>
              <w:rPr>
                <w:lang w:eastAsia="ko-KR"/>
              </w:rPr>
              <w:t>Whether on-demand SSB is cell-defining or non-cell-defining and ON or OFF the sync raster should be left to network implementation.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jc w:val="both"/>
              <w:rPr>
                <w:lang w:eastAsia="ko-KR"/>
              </w:rPr>
            </w:pPr>
            <w:r>
              <w:rPr>
                <w:b/>
                <w:bCs/>
                <w:lang w:eastAsia="ko-KR"/>
              </w:rPr>
              <w:t xml:space="preserve">Proposal 4: </w:t>
            </w:r>
            <w:r>
              <w:rPr>
                <w:lang w:eastAsia="ko-KR"/>
              </w:rPr>
              <w:t>For on-demand SSB on the cell, do not support OD-SSB for CD-SSB located on sync raster.</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[8] CMCC</w:t>
            </w:r>
          </w:p>
        </w:tc>
        <w:tc>
          <w:tcPr>
            <w:tcW w:w="7980" w:type="dxa"/>
            <w:shd w:val="clear" w:color="auto" w:fill="auto"/>
          </w:tcPr>
          <w:p>
            <w:pPr>
              <w:jc w:val="both"/>
              <w:rPr>
                <w:lang w:val="en-US" w:eastAsia="ko-KR"/>
              </w:rPr>
            </w:pPr>
            <w:r>
              <w:rPr>
                <w:b/>
                <w:bCs/>
                <w:lang w:val="en-US" w:eastAsia="ko-KR"/>
              </w:rPr>
              <w:t xml:space="preserve">Proposal 1: </w:t>
            </w:r>
            <w:r>
              <w:rPr>
                <w:lang w:val="en-US" w:eastAsia="ko-KR"/>
              </w:rPr>
              <w:t>For a cell supporting on-demand SSB SCell operation, do not support on-demand SSB for CD-SSB located on sync-raster.</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Xiaomi</w:t>
            </w:r>
          </w:p>
        </w:tc>
        <w:tc>
          <w:tcPr>
            <w:tcW w:w="7980" w:type="dxa"/>
            <w:shd w:val="clear" w:color="auto" w:fill="auto"/>
          </w:tcPr>
          <w:p>
            <w:pPr>
              <w:jc w:val="both"/>
              <w:rPr>
                <w:lang w:eastAsia="ko-KR"/>
              </w:rPr>
            </w:pPr>
            <w:r>
              <w:rPr>
                <w:b/>
                <w:bCs/>
                <w:lang w:eastAsia="ko-KR"/>
              </w:rPr>
              <w:t xml:space="preserve">Proposal 1: </w:t>
            </w:r>
            <w:r>
              <w:rPr>
                <w:lang w:eastAsia="ko-KR"/>
              </w:rPr>
              <w:t>On-demand SSB can be CD-SSB located on sync-raster.</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ZTE</w:t>
            </w:r>
          </w:p>
        </w:tc>
        <w:tc>
          <w:tcPr>
            <w:tcW w:w="7980" w:type="dxa"/>
            <w:shd w:val="clear" w:color="auto" w:fill="auto"/>
          </w:tcPr>
          <w:p>
            <w:pPr>
              <w:jc w:val="both"/>
              <w:rPr>
                <w:lang w:val="en-US" w:eastAsia="ko-KR"/>
              </w:rPr>
            </w:pPr>
            <w:r>
              <w:rPr>
                <w:b/>
                <w:bCs/>
                <w:lang w:val="en-US" w:eastAsia="ko-KR"/>
              </w:rPr>
              <w:t xml:space="preserve">Observation 3: </w:t>
            </w:r>
            <w:r>
              <w:rPr>
                <w:lang w:val="en-US" w:eastAsia="ko-KR"/>
              </w:rPr>
              <w:t>The impact of on-demand SSB operation on legacy UEs is manageable.</w:t>
            </w:r>
          </w:p>
          <w:p>
            <w:pPr>
              <w:jc w:val="both"/>
              <w:rPr>
                <w:b/>
                <w:bCs/>
                <w:lang w:val="en-US" w:eastAsia="ko-KR"/>
              </w:rPr>
            </w:pPr>
          </w:p>
          <w:p>
            <w:pPr>
              <w:jc w:val="both"/>
              <w:rPr>
                <w:lang w:val="en-US" w:eastAsia="ko-KR"/>
              </w:rPr>
            </w:pPr>
            <w:r>
              <w:rPr>
                <w:b/>
                <w:bCs/>
                <w:lang w:val="en-US" w:eastAsia="ko-KR"/>
              </w:rPr>
              <w:t xml:space="preserve">Observation 4: </w:t>
            </w:r>
            <w:r>
              <w:rPr>
                <w:lang w:val="en-US" w:eastAsia="ko-KR"/>
              </w:rPr>
              <w:t>The gNB can prevent the legacy UE from accessing the NES cell with on-demand SSB.</w:t>
            </w:r>
          </w:p>
          <w:p>
            <w:pPr>
              <w:jc w:val="both"/>
              <w:rPr>
                <w:b/>
                <w:bCs/>
                <w:lang w:val="en-US" w:eastAsia="ko-KR"/>
              </w:rPr>
            </w:pPr>
          </w:p>
          <w:p>
            <w:pPr>
              <w:jc w:val="both"/>
              <w:rPr>
                <w:lang w:val="en-US" w:eastAsia="ko-KR"/>
              </w:rPr>
            </w:pPr>
            <w:r>
              <w:rPr>
                <w:b/>
                <w:bCs/>
                <w:lang w:val="en-US" w:eastAsia="ko-KR"/>
              </w:rPr>
              <w:t>Proposal 19:</w:t>
            </w:r>
            <w:r>
              <w:rPr>
                <w:rFonts w:hint="eastAsia"/>
                <w:b/>
                <w:bCs/>
                <w:lang w:val="en-US" w:eastAsia="ko-KR"/>
              </w:rPr>
              <w:t xml:space="preserve"> </w:t>
            </w:r>
            <w:r>
              <w:rPr>
                <w:lang w:val="en-US" w:eastAsia="ko-KR"/>
              </w:rPr>
              <w:t>Support of OD-SSB for CD-SSB located on sync-raster.</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Transsion</w:t>
            </w:r>
          </w:p>
        </w:tc>
        <w:tc>
          <w:tcPr>
            <w:tcW w:w="7980" w:type="dxa"/>
            <w:shd w:val="clear" w:color="auto" w:fill="auto"/>
          </w:tcPr>
          <w:p>
            <w:pPr>
              <w:jc w:val="both"/>
              <w:rPr>
                <w:lang w:val="en-US" w:eastAsia="ko-KR"/>
              </w:rPr>
            </w:pPr>
            <w:r>
              <w:rPr>
                <w:b/>
                <w:bCs/>
                <w:lang w:val="en-US" w:eastAsia="ko-KR"/>
              </w:rPr>
              <w:t xml:space="preserve">Proposal 2 </w:t>
            </w:r>
            <w:r>
              <w:rPr>
                <w:lang w:val="en-US" w:eastAsia="ko-KR"/>
              </w:rPr>
              <w:t>OD-SSB for CD-SSB located on sync-raster cannot be supported.</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[16] InterDigital</w:t>
            </w:r>
          </w:p>
        </w:tc>
        <w:tc>
          <w:tcPr>
            <w:tcW w:w="7980" w:type="dxa"/>
            <w:shd w:val="clear" w:color="auto" w:fill="auto"/>
          </w:tcPr>
          <w:p>
            <w:pPr>
              <w:jc w:val="both"/>
              <w:rPr>
                <w:lang w:eastAsia="ko-KR"/>
              </w:rPr>
            </w:pPr>
            <w:r>
              <w:rPr>
                <w:b/>
                <w:bCs/>
                <w:lang w:eastAsia="ko-KR"/>
              </w:rPr>
              <w:t xml:space="preserve">Proposal 2: </w:t>
            </w:r>
            <w:r>
              <w:rPr>
                <w:lang w:eastAsia="ko-KR"/>
              </w:rPr>
              <w:t>Support CD-SSB located on sync-raster for a cell supporting OD-SSB SCell operation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[18] Panasonic</w:t>
            </w:r>
          </w:p>
        </w:tc>
        <w:tc>
          <w:tcPr>
            <w:tcW w:w="7980" w:type="dxa"/>
            <w:shd w:val="clear" w:color="auto" w:fill="auto"/>
          </w:tcPr>
          <w:p>
            <w:pPr>
              <w:jc w:val="both"/>
              <w:rPr>
                <w:lang w:eastAsia="ko-KR"/>
              </w:rPr>
            </w:pPr>
            <w:r>
              <w:rPr>
                <w:b/>
                <w:bCs/>
                <w:lang w:eastAsia="ko-KR"/>
              </w:rPr>
              <w:t xml:space="preserve">Proposal 2: </w:t>
            </w:r>
            <w:r>
              <w:rPr>
                <w:lang w:eastAsia="ko-KR"/>
              </w:rPr>
              <w:t>OD-SSB for CD-SSB located on sync-raster is not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NEC</w:t>
            </w:r>
          </w:p>
        </w:tc>
        <w:tc>
          <w:tcPr>
            <w:tcW w:w="7980" w:type="dxa"/>
            <w:shd w:val="clear" w:color="auto" w:fill="auto"/>
          </w:tcPr>
          <w:p>
            <w:pPr>
              <w:jc w:val="both"/>
              <w:rPr>
                <w:b/>
                <w:bCs/>
                <w:lang w:eastAsia="ko-KR"/>
              </w:rPr>
            </w:pPr>
            <w:r>
              <w:rPr>
                <w:b/>
                <w:bCs/>
                <w:lang w:eastAsia="ko-KR"/>
              </w:rPr>
              <w:t xml:space="preserve">Proposal 5: </w:t>
            </w:r>
            <w:r>
              <w:rPr>
                <w:lang w:eastAsia="ko-KR"/>
              </w:rPr>
              <w:t>When on-demand SSB is transmitting periodically, NES cell can be used as an SCell for non-NES UEs irrespective of whether on-demand SSB is CD-SSB.</w:t>
            </w:r>
          </w:p>
          <w:p>
            <w:pPr>
              <w:jc w:val="both"/>
              <w:rPr>
                <w:b/>
                <w:bCs/>
                <w:lang w:eastAsia="ko-KR"/>
              </w:rPr>
            </w:pPr>
          </w:p>
          <w:p>
            <w:pPr>
              <w:jc w:val="both"/>
              <w:rPr>
                <w:b/>
                <w:bCs/>
                <w:lang w:eastAsia="ko-KR"/>
              </w:rPr>
            </w:pPr>
            <w:r>
              <w:rPr>
                <w:b/>
                <w:bCs/>
                <w:lang w:eastAsia="ko-KR"/>
              </w:rPr>
              <w:t xml:space="preserve">Proposal 6: </w:t>
            </w:r>
            <w:r>
              <w:rPr>
                <w:lang w:eastAsia="ko-KR"/>
              </w:rPr>
              <w:t>At least for case#1, on-demand SSB can be CD-SSB and transmitted on synch-raster with assumption the network ensures periodic CD-SSB transmission during the NES cell is activated for any UE.</w:t>
            </w:r>
          </w:p>
          <w:p>
            <w:pPr>
              <w:jc w:val="both"/>
              <w:rPr>
                <w:b/>
                <w:bCs/>
                <w:lang w:eastAsia="ko-KR"/>
              </w:rPr>
            </w:pPr>
          </w:p>
          <w:p>
            <w:pPr>
              <w:jc w:val="both"/>
              <w:rPr>
                <w:lang w:eastAsia="ko-KR"/>
              </w:rPr>
            </w:pPr>
            <w:r>
              <w:rPr>
                <w:b/>
                <w:bCs/>
                <w:lang w:eastAsia="ko-KR"/>
              </w:rPr>
              <w:t xml:space="preserve">Proposal 7: </w:t>
            </w:r>
            <w:r>
              <w:rPr>
                <w:lang w:eastAsia="ko-KR"/>
              </w:rPr>
              <w:t>For case#2, on-demand SSB can be transmitted in the same frequency as always-on SSB. In this case, on-demand SSB can be CD-SSB and transmitted on sync raster.</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[20] Sony</w:t>
            </w:r>
          </w:p>
        </w:tc>
        <w:tc>
          <w:tcPr>
            <w:tcW w:w="7980" w:type="dxa"/>
            <w:shd w:val="clear" w:color="auto" w:fill="auto"/>
          </w:tcPr>
          <w:p>
            <w:pPr>
              <w:jc w:val="both"/>
              <w:rPr>
                <w:lang w:eastAsia="ko-KR"/>
              </w:rPr>
            </w:pPr>
            <w:r>
              <w:rPr>
                <w:b/>
                <w:bCs/>
                <w:lang w:eastAsia="ko-KR"/>
              </w:rPr>
              <w:t xml:space="preserve">Proposal 3: </w:t>
            </w:r>
            <w:r>
              <w:rPr>
                <w:lang w:eastAsia="ko-KR"/>
              </w:rPr>
              <w:t>RAN1 should additionally support OD-SSB for CD-SSB located on sync-raster in addition to SSB not on sync raster and NCD-SSB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[21] Apple</w:t>
            </w:r>
          </w:p>
        </w:tc>
        <w:tc>
          <w:tcPr>
            <w:tcW w:w="7980" w:type="dxa"/>
            <w:shd w:val="clear" w:color="auto" w:fill="auto"/>
          </w:tcPr>
          <w:p>
            <w:pPr>
              <w:jc w:val="both"/>
              <w:rPr>
                <w:lang w:eastAsia="ko-KR"/>
              </w:rPr>
            </w:pPr>
            <w:r>
              <w:rPr>
                <w:b/>
                <w:bCs/>
                <w:lang w:eastAsia="ko-KR"/>
              </w:rPr>
              <w:t xml:space="preserve">Observation 2: </w:t>
            </w:r>
            <w:r>
              <w:rPr>
                <w:lang w:eastAsia="ko-KR"/>
              </w:rPr>
              <w:t>CD-SSB on sync-raster should be precluded as OD-SSB SCell operation to avoid impact on initial cell selection / cell reselection for both legacy and Rel-19 UE.</w:t>
            </w:r>
          </w:p>
          <w:p>
            <w:pPr>
              <w:jc w:val="both"/>
              <w:rPr>
                <w:b/>
                <w:bCs/>
                <w:lang w:eastAsia="ko-KR"/>
              </w:rPr>
            </w:pPr>
          </w:p>
          <w:p>
            <w:pPr>
              <w:jc w:val="both"/>
              <w:rPr>
                <w:lang w:eastAsia="ko-KR"/>
              </w:rPr>
            </w:pPr>
            <w:r>
              <w:rPr>
                <w:b/>
                <w:bCs/>
                <w:lang w:eastAsia="ko-KR"/>
              </w:rPr>
              <w:t xml:space="preserve">Proposal 3: </w:t>
            </w:r>
            <w:r>
              <w:rPr>
                <w:lang w:eastAsia="ko-KR"/>
              </w:rPr>
              <w:t>CD-SSB on sync-raster is not supported for OD-SSB.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[22] Fujitsu</w:t>
            </w:r>
          </w:p>
        </w:tc>
        <w:tc>
          <w:tcPr>
            <w:tcW w:w="7980" w:type="dxa"/>
            <w:shd w:val="clear" w:color="auto" w:fill="auto"/>
          </w:tcPr>
          <w:p>
            <w:pPr>
              <w:jc w:val="both"/>
              <w:rPr>
                <w:lang w:eastAsia="ko-KR"/>
              </w:rPr>
            </w:pPr>
            <w:r>
              <w:rPr>
                <w:b/>
                <w:bCs/>
                <w:lang w:eastAsia="ko-KR"/>
              </w:rPr>
              <w:t xml:space="preserve">Proposal 1. </w:t>
            </w:r>
            <w:r>
              <w:rPr>
                <w:lang w:eastAsia="ko-KR"/>
              </w:rPr>
              <w:t>For on-demand SSB transmitted on the SCell, support on-demand SSB for CD-SSB on synchronization raster.</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[23] ETRI</w:t>
            </w:r>
          </w:p>
        </w:tc>
        <w:tc>
          <w:tcPr>
            <w:tcW w:w="7980" w:type="dxa"/>
            <w:shd w:val="clear" w:color="auto" w:fill="auto"/>
          </w:tcPr>
          <w:p>
            <w:pPr>
              <w:jc w:val="both"/>
              <w:rPr>
                <w:b/>
                <w:bCs/>
                <w:lang w:eastAsia="ko-KR"/>
              </w:rPr>
            </w:pPr>
            <w:r>
              <w:rPr>
                <w:b/>
                <w:bCs/>
                <w:lang w:eastAsia="ko-KR"/>
              </w:rPr>
              <w:t xml:space="preserve">Proposal 2: </w:t>
            </w:r>
            <w:r>
              <w:rPr>
                <w:lang w:eastAsia="ko-KR"/>
              </w:rPr>
              <w:t>Regarding whether on-demand SSB is cell-defining or not, additional support of CD-SSB located on sync-raster as OD-SSB is not necessary.</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[24] Samsung</w:t>
            </w:r>
          </w:p>
        </w:tc>
        <w:tc>
          <w:tcPr>
            <w:tcW w:w="7980" w:type="dxa"/>
            <w:shd w:val="clear" w:color="auto" w:fill="auto"/>
          </w:tcPr>
          <w:p>
            <w:pPr>
              <w:jc w:val="both"/>
              <w:rPr>
                <w:lang w:eastAsia="ko-KR"/>
              </w:rPr>
            </w:pPr>
            <w:r>
              <w:rPr>
                <w:b/>
                <w:bCs/>
                <w:lang w:eastAsia="ko-KR"/>
              </w:rPr>
              <w:t xml:space="preserve">Proposal 2: </w:t>
            </w:r>
            <w:r>
              <w:rPr>
                <w:lang w:eastAsia="ko-KR"/>
              </w:rPr>
              <w:t>On-demand SSB should not be cell-defining SSB located on synchronization raster entries.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[25] LG Electronics</w:t>
            </w:r>
          </w:p>
        </w:tc>
        <w:tc>
          <w:tcPr>
            <w:tcW w:w="7980" w:type="dxa"/>
            <w:shd w:val="clear" w:color="auto" w:fill="auto"/>
          </w:tcPr>
          <w:p>
            <w:pPr>
              <w:jc w:val="both"/>
              <w:rPr>
                <w:b/>
                <w:bCs/>
                <w:lang w:eastAsia="ko-KR"/>
              </w:rPr>
            </w:pPr>
            <w:r>
              <w:rPr>
                <w:b/>
                <w:bCs/>
                <w:lang w:eastAsia="ko-KR"/>
              </w:rPr>
              <w:t xml:space="preserve">Proposal #2: </w:t>
            </w:r>
            <w:r>
              <w:rPr>
                <w:lang w:eastAsia="ko-KR"/>
              </w:rPr>
              <w:t>Do not support on-demand SSB for CD-SSB located on sync-raster.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[26] MediaTek</w:t>
            </w:r>
          </w:p>
        </w:tc>
        <w:tc>
          <w:tcPr>
            <w:tcW w:w="7980" w:type="dxa"/>
            <w:shd w:val="clear" w:color="auto" w:fill="auto"/>
          </w:tcPr>
          <w:p>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pPr>
              <w:jc w:val="both"/>
              <w:rPr>
                <w:b/>
                <w:bCs/>
                <w:lang w:val="en-US" w:eastAsia="ko-KR"/>
              </w:rPr>
            </w:pPr>
          </w:p>
          <w:p>
            <w:pPr>
              <w:jc w:val="both"/>
              <w:rPr>
                <w:lang w:val="en-US" w:eastAsia="ko-KR"/>
              </w:rPr>
            </w:pPr>
            <w:r>
              <w:rPr>
                <w:b/>
                <w:bCs/>
                <w:lang w:val="en-US" w:eastAsia="ko-KR"/>
              </w:rPr>
              <w:t xml:space="preserve">Observation 3: </w:t>
            </w:r>
            <w:r>
              <w:rPr>
                <w:lang w:val="en-US" w:eastAsia="ko-KR"/>
              </w:rPr>
              <w:t>For on-demand SSB to be cell-defining SSB of an SCell, as one SCell of UE A can be PCell of UE B, it may still cause impact to legacy UEs.</w:t>
            </w:r>
          </w:p>
          <w:p>
            <w:pPr>
              <w:jc w:val="both"/>
              <w:rPr>
                <w:b/>
                <w:bCs/>
                <w:lang w:val="en-US" w:eastAsia="ko-KR"/>
              </w:rPr>
            </w:pPr>
          </w:p>
          <w:p>
            <w:pPr>
              <w:jc w:val="both"/>
              <w:rPr>
                <w:b/>
                <w:bCs/>
                <w:lang w:eastAsia="ko-KR"/>
              </w:rPr>
            </w:pPr>
            <w:r>
              <w:rPr>
                <w:b/>
                <w:bCs/>
                <w:lang w:eastAsia="ko-KR"/>
              </w:rPr>
              <w:t xml:space="preserve">Proposal 1: </w:t>
            </w:r>
            <w:r>
              <w:rPr>
                <w:lang w:eastAsia="ko-KR"/>
              </w:rPr>
              <w:t>RAN1 does not support OD-SSB for CD-SSB located on sync-raster.</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[27] NTT DOCOMO</w:t>
            </w:r>
          </w:p>
        </w:tc>
        <w:tc>
          <w:tcPr>
            <w:tcW w:w="7980" w:type="dxa"/>
            <w:shd w:val="clear" w:color="auto" w:fill="auto"/>
          </w:tcPr>
          <w:p>
            <w:pPr>
              <w:jc w:val="both"/>
              <w:rPr>
                <w:lang w:eastAsia="ko-KR"/>
              </w:rPr>
            </w:pPr>
            <w:r>
              <w:rPr>
                <w:b/>
                <w:bCs/>
                <w:lang w:eastAsia="ko-KR"/>
              </w:rPr>
              <w:t>Proposal 1:</w:t>
            </w:r>
            <w:r>
              <w:rPr>
                <w:rFonts w:hint="eastAsia"/>
                <w:b/>
                <w:bCs/>
                <w:lang w:eastAsia="ko-KR"/>
              </w:rPr>
              <w:t xml:space="preserve"> </w:t>
            </w:r>
            <w:r>
              <w:rPr>
                <w:lang w:eastAsia="ko-KR"/>
              </w:rPr>
              <w:t>Support OD-SSB for CD-SSB located on sync-raster.</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[28] Ericsson</w:t>
            </w:r>
          </w:p>
        </w:tc>
        <w:tc>
          <w:tcPr>
            <w:tcW w:w="7980" w:type="dxa"/>
            <w:shd w:val="clear" w:color="auto" w:fill="auto"/>
          </w:tcPr>
          <w:p>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that is not cell-defining, and not located on synchronization raster is supported as per above agreement.</w:t>
            </w:r>
          </w:p>
          <w:p>
            <w:pPr>
              <w:jc w:val="both"/>
              <w:rPr>
                <w:b/>
                <w:bCs/>
                <w:lang w:val="en-US" w:eastAsia="ko-KR"/>
              </w:rPr>
            </w:pPr>
          </w:p>
          <w:p>
            <w:pPr>
              <w:jc w:val="both"/>
              <w:rPr>
                <w:lang w:val="en-US" w:eastAsia="ko-KR"/>
              </w:rPr>
            </w:pPr>
            <w:r>
              <w:rPr>
                <w:b/>
                <w:bCs/>
                <w:lang w:val="en-US" w:eastAsia="ko-KR"/>
              </w:rPr>
              <w:t>Observation 6</w:t>
            </w:r>
            <w:r>
              <w:rPr>
                <w:rFonts w:hint="eastAsia"/>
                <w:lang w:val="en-US" w:eastAsia="ko-KR"/>
              </w:rPr>
              <w:t xml:space="preserve"> </w:t>
            </w:r>
            <w:r>
              <w:rPr>
                <w:lang w:val="en-US" w:eastAsia="ko-KR"/>
              </w:rPr>
              <w:t>Support on-demand SSB that is cell defining or not cell defining, and that is not located on the synchronization raster.</w:t>
            </w:r>
          </w:p>
          <w:p>
            <w:pPr>
              <w:jc w:val="both"/>
              <w:rPr>
                <w:b/>
                <w:bCs/>
                <w:lang w:val="en-US" w:eastAsia="ko-KR"/>
              </w:rPr>
            </w:pPr>
          </w:p>
          <w:p>
            <w:pPr>
              <w:jc w:val="both"/>
              <w:rPr>
                <w:lang w:val="en-US" w:eastAsia="ko-KR"/>
              </w:rPr>
            </w:pPr>
            <w:r>
              <w:rPr>
                <w:b/>
                <w:bCs/>
                <w:lang w:val="en-US" w:eastAsia="ko-KR"/>
              </w:rPr>
              <w:t>Observation 7</w:t>
            </w:r>
            <w:r>
              <w:rPr>
                <w:rFonts w:hint="eastAsia"/>
                <w:b/>
                <w:bCs/>
                <w:lang w:val="en-US" w:eastAsia="ko-KR"/>
              </w:rPr>
              <w:t xml:space="preserve"> </w:t>
            </w:r>
            <w:r>
              <w:rPr>
                <w:lang w:val="en-US" w:eastAsia="ko-KR"/>
              </w:rPr>
              <w:t>The following scenarios are possible if on-demand SSB is bundled with always-on SSB and if both are not located on synchronization raster.</w:t>
            </w:r>
          </w:p>
          <w:p>
            <w:pPr>
              <w:pStyle w:val="93"/>
              <w:numPr>
                <w:ilvl w:val="0"/>
                <w:numId w:val="30"/>
              </w:numPr>
              <w:ind w:leftChars="0"/>
              <w:jc w:val="both"/>
              <w:rPr>
                <w:lang w:val="en-US" w:eastAsia="ko-KR"/>
              </w:rPr>
            </w:pPr>
            <w:r>
              <w:rPr>
                <w:lang w:val="en-US" w:eastAsia="ko-KR"/>
              </w:rPr>
              <w:t>Scenario 1: same frequency, same time offset, different periodicities.</w:t>
            </w:r>
          </w:p>
          <w:p>
            <w:pPr>
              <w:pStyle w:val="93"/>
              <w:numPr>
                <w:ilvl w:val="0"/>
                <w:numId w:val="30"/>
              </w:numPr>
              <w:ind w:leftChars="0"/>
              <w:jc w:val="both"/>
              <w:rPr>
                <w:lang w:val="en-US" w:eastAsia="ko-KR"/>
              </w:rPr>
            </w:pPr>
            <w:r>
              <w:rPr>
                <w:lang w:val="en-US" w:eastAsia="ko-KR"/>
              </w:rPr>
              <w:t>Scenario 2: same frequency, different time offset, different periodicities.</w:t>
            </w:r>
          </w:p>
          <w:p>
            <w:pPr>
              <w:pStyle w:val="93"/>
              <w:numPr>
                <w:ilvl w:val="0"/>
                <w:numId w:val="30"/>
              </w:numPr>
              <w:ind w:leftChars="0"/>
              <w:jc w:val="both"/>
              <w:rPr>
                <w:lang w:val="en-US" w:eastAsia="ko-KR"/>
              </w:rPr>
            </w:pPr>
            <w:r>
              <w:rPr>
                <w:lang w:val="en-US" w:eastAsia="ko-KR"/>
              </w:rPr>
              <w:t>Scenario 3: different frequencies within the same channel bandwidth.</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[30] Qualcomm</w:t>
            </w:r>
          </w:p>
        </w:tc>
        <w:tc>
          <w:tcPr>
            <w:tcW w:w="7980" w:type="dxa"/>
            <w:shd w:val="clear" w:color="auto" w:fill="auto"/>
          </w:tcPr>
          <w:p>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pPr>
              <w:jc w:val="both"/>
              <w:rPr>
                <w:b/>
                <w:bCs/>
                <w:lang w:eastAsia="ko-KR"/>
              </w:rPr>
            </w:pPr>
          </w:p>
          <w:p>
            <w:pPr>
              <w:jc w:val="both"/>
              <w:rPr>
                <w:lang w:eastAsia="ko-KR"/>
              </w:rPr>
            </w:pPr>
            <w:r>
              <w:rPr>
                <w:b/>
                <w:bCs/>
                <w:lang w:eastAsia="ko-KR"/>
              </w:rPr>
              <w:t xml:space="preserve">Proposal 1: </w:t>
            </w:r>
            <w:r>
              <w:rPr>
                <w:lang w:eastAsia="ko-KR"/>
              </w:rPr>
              <w:t>On-demand SSB for cell defining SSB located on synchronization raster is not supported</w:t>
            </w:r>
          </w:p>
          <w:p>
            <w:pPr>
              <w:jc w:val="both"/>
              <w:rPr>
                <w:b/>
                <w:bCs/>
                <w:lang w:eastAsia="ko-KR"/>
              </w:rPr>
            </w:pPr>
          </w:p>
        </w:tc>
      </w:tr>
    </w:tbl>
    <w:p>
      <w:pPr>
        <w:ind w:firstLine="200" w:firstLineChars="100"/>
        <w:jc w:val="both"/>
        <w:rPr>
          <w:lang w:eastAsia="ko-KR"/>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bCs/>
                <w:highlight w:val="green"/>
                <w:lang w:eastAsia="zh-CN"/>
              </w:rPr>
            </w:pPr>
            <w:r>
              <w:rPr>
                <w:b/>
                <w:bCs/>
                <w:highlight w:val="green"/>
                <w:lang w:eastAsia="zh-CN"/>
              </w:rPr>
              <w:t>Agreement</w:t>
            </w:r>
            <w:r>
              <w:rPr>
                <w:rFonts w:hint="eastAsia"/>
                <w:b/>
                <w:bCs/>
                <w:highlight w:val="green"/>
                <w:lang w:eastAsia="zh-CN"/>
              </w:rPr>
              <w:t xml:space="preserve"> (RAN1#116bis)</w:t>
            </w:r>
          </w:p>
          <w:p>
            <w:pPr>
              <w:numPr>
                <w:ilvl w:val="0"/>
                <w:numId w:val="31"/>
              </w:numPr>
              <w:ind w:hanging="357"/>
              <w:contextualSpacing/>
              <w:jc w:val="both"/>
              <w:rPr>
                <w:rFonts w:ascii="Times New Roman" w:hAnsi="Times New Roman" w:eastAsia="Malgun Gothic"/>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pPr>
              <w:numPr>
                <w:ilvl w:val="1"/>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Note: It is up to gNB implementation whether always-on SSB (if transmitted) on the cell is cell-defining SSB or not.</w:t>
            </w:r>
          </w:p>
          <w:p>
            <w:pPr>
              <w:numPr>
                <w:ilvl w:val="1"/>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For on-demand SSB on the cell,</w:t>
            </w:r>
            <w:r>
              <w:rPr>
                <w:rFonts w:ascii="Times New Roman" w:hAnsi="Times New Roman" w:eastAsia="Malgun Gothic"/>
                <w:lang w:val="en-US" w:eastAsia="ko-KR"/>
              </w:rPr>
              <w:t xml:space="preserve"> downselect between the following alternatives</w:t>
            </w:r>
          </w:p>
          <w:p>
            <w:pPr>
              <w:numPr>
                <w:ilvl w:val="2"/>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Alt-1: It is up to gNB implementation whether on-demand SSB is cell-defining SSB or not.</w:t>
            </w:r>
          </w:p>
          <w:p>
            <w:pPr>
              <w:numPr>
                <w:ilvl w:val="2"/>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Alt-2: On-demand SSB is limited to non-cell-defining SSB.</w:t>
            </w:r>
          </w:p>
          <w:p>
            <w:pPr>
              <w:numPr>
                <w:ilvl w:val="3"/>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FFS: Further limitations to on-demand SSB</w:t>
            </w:r>
          </w:p>
          <w:p>
            <w:pPr>
              <w:contextualSpacing/>
              <w:jc w:val="both"/>
              <w:rPr>
                <w:rFonts w:ascii="Times New Roman" w:hAnsi="Times New Roman" w:eastAsia="Malgun Gothic"/>
                <w:lang w:val="en-US" w:eastAsia="zh-CN"/>
              </w:rPr>
            </w:pPr>
          </w:p>
          <w:p>
            <w:pPr>
              <w:rPr>
                <w:rFonts w:cs="Times"/>
                <w:b/>
                <w:bCs/>
                <w:highlight w:val="green"/>
                <w:lang w:eastAsia="zh-CN"/>
              </w:rPr>
            </w:pPr>
            <w:r>
              <w:rPr>
                <w:rFonts w:cs="Times"/>
                <w:b/>
                <w:bCs/>
                <w:highlight w:val="green"/>
                <w:lang w:eastAsia="zh-CN"/>
              </w:rPr>
              <w:t>Agreement</w:t>
            </w:r>
            <w:r>
              <w:rPr>
                <w:rFonts w:hint="eastAsia" w:cs="Times"/>
                <w:b/>
                <w:bCs/>
                <w:highlight w:val="green"/>
                <w:lang w:eastAsia="zh-CN"/>
              </w:rPr>
              <w:t xml:space="preserve"> (RAN1#118)</w:t>
            </w:r>
          </w:p>
          <w:p>
            <w:pPr>
              <w:spacing w:after="160" w:line="256" w:lineRule="auto"/>
              <w:contextualSpacing/>
              <w:jc w:val="both"/>
              <w:rPr>
                <w:rFonts w:ascii="Times New Roman" w:hAnsi="Times New Roman" w:eastAsia="Malgun Gothic"/>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pPr>
              <w:numPr>
                <w:ilvl w:val="0"/>
                <w:numId w:val="31"/>
              </w:numPr>
              <w:spacing w:after="160" w:line="256" w:lineRule="auto"/>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On-demand SSB on the cell is not located on synchronization raster.</w:t>
            </w:r>
          </w:p>
          <w:p>
            <w:pPr>
              <w:numPr>
                <w:ilvl w:val="0"/>
                <w:numId w:val="31"/>
              </w:numPr>
              <w:spacing w:after="160" w:line="256" w:lineRule="auto"/>
              <w:contextualSpacing/>
              <w:jc w:val="both"/>
              <w:rPr>
                <w:rFonts w:ascii="Times New Roman" w:hAnsi="Times New Roman" w:eastAsia="Malgun Gothic"/>
                <w:lang w:val="en-US" w:eastAsia="zh-CN"/>
              </w:rPr>
            </w:pPr>
            <w:r>
              <w:rPr>
                <w:rFonts w:ascii="Times New Roman" w:hAnsi="Times New Roman" w:eastAsia="Malgun Gothic"/>
                <w:lang w:val="en-US" w:eastAsia="ko-KR"/>
              </w:rPr>
              <w:t>O</w:t>
            </w:r>
            <w:r>
              <w:rPr>
                <w:rFonts w:hint="eastAsia" w:ascii="Times New Roman" w:hAnsi="Times New Roman" w:eastAsia="Malgun Gothic"/>
                <w:lang w:val="en-US" w:eastAsia="ko-KR"/>
              </w:rPr>
              <w:t xml:space="preserve">n-demand SSB on the cell is non-cell-defining SSB </w:t>
            </w:r>
          </w:p>
          <w:p>
            <w:pPr>
              <w:spacing w:after="160" w:line="256" w:lineRule="auto"/>
              <w:contextualSpacing/>
              <w:jc w:val="both"/>
              <w:rPr>
                <w:rFonts w:ascii="Times New Roman" w:hAnsi="Times New Roman" w:eastAsia="Malgun Gothic"/>
                <w:lang w:val="en-US" w:eastAsia="zh-CN"/>
              </w:rPr>
            </w:pPr>
            <w:r>
              <w:rPr>
                <w:rFonts w:ascii="Times New Roman" w:hAnsi="Times New Roman" w:eastAsia="Malgun Gothic"/>
                <w:lang w:val="en-US" w:eastAsia="ko-KR"/>
              </w:rPr>
              <w:t>FFS: Additional support of OD-SSB for CD-SSB located on sync-raster</w:t>
            </w:r>
          </w:p>
        </w:tc>
      </w:tr>
    </w:tbl>
    <w:p>
      <w:pPr>
        <w:pStyle w:val="3"/>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Regarding FFS point for additional support of OD-SSB for CD-SSB located on sync-raster, company views are summarized as follows.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Futurewei, China Telecom, Tejas, Nokia, Xiaomi, ZTE, InterDigital, NEC, Sony, Fujitsu</w:t>
      </w:r>
      <w:r>
        <w:rPr>
          <w:rFonts w:ascii="Times New Roman" w:hAnsi="Times New Roman" w:eastAsiaTheme="minorEastAsia"/>
          <w:color w:val="FF0000"/>
          <w:lang w:val="en-US" w:eastAsia="ko-KR"/>
        </w:rPr>
        <w:t>, Spreadtrum</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strike/>
          <w:color w:val="FF0000"/>
          <w:lang w:val="en-US" w:eastAsia="ko-KR"/>
        </w:rPr>
        <w:t>Spreadtrum,</w:t>
      </w:r>
      <w:r>
        <w:rPr>
          <w:rFonts w:hint="eastAsia" w:ascii="Times New Roman" w:hAnsi="Times New Roman" w:eastAsiaTheme="minorEastAsia"/>
          <w:lang w:val="en-US" w:eastAsia="ko-KR"/>
        </w:rPr>
        <w:t xml:space="preserve"> vivo, CMCC, Transsion, Panasonic, Apple, ETRI, Samsung, LG Electronics, MediaTek, Qualcomm</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 xml:space="preserve">Given the split views on whether to additionally support </w:t>
      </w:r>
      <w:r>
        <w:rPr>
          <w:rFonts w:ascii="Times New Roman" w:hAnsi="Times New Roman" w:eastAsia="Malgun Gothic"/>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817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Spreadtrum</w:t>
            </w:r>
          </w:p>
        </w:tc>
        <w:tc>
          <w:tcPr>
            <w:tcW w:w="8171"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SimSun"/>
                <w:iCs/>
                <w:lang w:val="en-US" w:eastAsia="zh-CN"/>
              </w:rPr>
              <w:t>W</w:t>
            </w:r>
            <w:r>
              <w:rPr>
                <w:rFonts w:eastAsia="SimSun"/>
                <w:iCs/>
                <w:lang w:val="en-US" w:eastAsia="zh-CN"/>
              </w:rPr>
              <w:t>e are fine with CD-SSB. It is up to gNB implementation. SCell for a UE could be PCell for other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rFonts w:hint="default"/>
                <w:lang w:val="en-US" w:eastAsia="ko-KR"/>
              </w:rPr>
            </w:pPr>
            <w:r>
              <w:rPr>
                <w:rFonts w:hint="default"/>
                <w:lang w:val="en-US" w:eastAsia="ko-KR"/>
              </w:rPr>
              <w:t>CEWiT</w:t>
            </w:r>
          </w:p>
        </w:tc>
        <w:tc>
          <w:tcPr>
            <w:tcW w:w="8171" w:type="dxa"/>
            <w:tcBorders>
              <w:top w:val="single" w:color="auto" w:sz="4" w:space="0"/>
              <w:left w:val="single" w:color="auto" w:sz="4" w:space="0"/>
              <w:bottom w:val="single" w:color="auto" w:sz="4" w:space="0"/>
              <w:right w:val="single" w:color="auto" w:sz="4" w:space="0"/>
            </w:tcBorders>
          </w:tcPr>
          <w:p>
            <w:pPr>
              <w:jc w:val="both"/>
              <w:rPr>
                <w:rFonts w:hint="default"/>
                <w:iCs/>
                <w:lang w:val="en-US" w:eastAsia="ko-KR"/>
              </w:rPr>
            </w:pPr>
            <w:r>
              <w:rPr>
                <w:rFonts w:hint="default"/>
                <w:iCs/>
                <w:lang w:val="en-US" w:eastAsia="ko-KR"/>
              </w:rPr>
              <w:t>Support</w:t>
            </w:r>
          </w:p>
        </w:tc>
      </w:tr>
    </w:tbl>
    <w:p>
      <w:pPr>
        <w:ind w:firstLine="200" w:firstLineChars="100"/>
        <w:jc w:val="both"/>
        <w:rPr>
          <w:lang w:val="en-US" w:eastAsia="ko-KR"/>
        </w:rPr>
      </w:pPr>
    </w:p>
    <w:p>
      <w:pPr>
        <w:ind w:firstLine="200" w:firstLineChars="100"/>
        <w:jc w:val="both"/>
        <w:rPr>
          <w:lang w:val="en-US" w:eastAsia="ko-KR"/>
        </w:rPr>
      </w:pPr>
    </w:p>
    <w:p>
      <w:pPr>
        <w:pStyle w:val="2"/>
        <w:tabs>
          <w:tab w:val="left" w:pos="426"/>
          <w:tab w:val="clear" w:pos="2416"/>
        </w:tabs>
        <w:ind w:left="426"/>
      </w:pPr>
      <w:r>
        <w:rPr>
          <w:rFonts w:hint="eastAsia"/>
          <w:lang w:eastAsia="ko-KR"/>
        </w:rPr>
        <w:t>Signalling methods for</w:t>
      </w:r>
      <w:r>
        <w:t xml:space="preserve"> on-demand SSB </w:t>
      </w:r>
      <w:r>
        <w:rPr>
          <w:rFonts w:hint="eastAsia"/>
          <w:lang w:eastAsia="ko-KR"/>
        </w:rPr>
        <w:t>TX indication</w:t>
      </w:r>
    </w:p>
    <w:p>
      <w:pPr>
        <w:ind w:firstLine="200" w:firstLineChars="100"/>
        <w:jc w:val="both"/>
        <w:rPr>
          <w:lang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val="en-US" w:eastAsia="ko-KR"/>
              </w:rPr>
            </w:pPr>
            <w:r>
              <w:rPr>
                <w:b/>
                <w:bCs/>
                <w:lang w:val="en-US" w:eastAsia="ko-KR"/>
              </w:rPr>
              <w:t>Proposal 5:</w:t>
            </w:r>
            <w:r>
              <w:rPr>
                <w:lang w:val="en-US" w:eastAsia="ko-KR"/>
              </w:rPr>
              <w:t xml:space="preserve"> Support DCI indication of OD SSB at least for SCell DTX operation.</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Huawei</w:t>
            </w:r>
          </w:p>
        </w:tc>
        <w:tc>
          <w:tcPr>
            <w:tcW w:w="7980" w:type="dxa"/>
            <w:shd w:val="clear" w:color="auto" w:fill="auto"/>
          </w:tcPr>
          <w:p>
            <w:pPr>
              <w:jc w:val="both"/>
              <w:rPr>
                <w:lang w:eastAsia="ko-KR"/>
              </w:rPr>
            </w:pPr>
            <w:r>
              <w:rPr>
                <w:b/>
                <w:bCs/>
                <w:lang w:eastAsia="ko-KR"/>
              </w:rPr>
              <w:t>Proposal 2:</w:t>
            </w:r>
            <w:r>
              <w:rPr>
                <w:rFonts w:hint="eastAsia"/>
                <w:lang w:eastAsia="ko-KR"/>
              </w:rPr>
              <w:t xml:space="preserve"> </w:t>
            </w:r>
            <w:r>
              <w:rPr>
                <w:lang w:eastAsia="ko-KR"/>
              </w:rPr>
              <w:t>Support on-demand SSB indicating MAC CE to adapt the on-demand SSB transmission.</w:t>
            </w:r>
          </w:p>
          <w:p>
            <w:pPr>
              <w:jc w:val="both"/>
              <w:rPr>
                <w:lang w:eastAsia="ko-KR"/>
              </w:rPr>
            </w:pPr>
          </w:p>
          <w:p>
            <w:pPr>
              <w:jc w:val="both"/>
              <w:rPr>
                <w:lang w:eastAsia="ko-KR"/>
              </w:rPr>
            </w:pPr>
            <w:r>
              <w:rPr>
                <w:b/>
                <w:bCs/>
                <w:lang w:eastAsia="ko-KR"/>
              </w:rPr>
              <w:t>Proposal 3:</w:t>
            </w:r>
            <w:r>
              <w:rPr>
                <w:rFonts w:hint="eastAsia"/>
                <w:b/>
                <w:bCs/>
                <w:lang w:eastAsia="ko-KR"/>
              </w:rPr>
              <w:t xml:space="preserve"> </w:t>
            </w:r>
            <w:r>
              <w:rPr>
                <w:lang w:eastAsia="ko-KR"/>
              </w:rPr>
              <w:t>For on-demand SSB deactivation indication, RAN1 to support MAC CE based signalling and timer-based indication.</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 Spreadtrum</w:t>
            </w:r>
          </w:p>
        </w:tc>
        <w:tc>
          <w:tcPr>
            <w:tcW w:w="7980" w:type="dxa"/>
            <w:shd w:val="clear" w:color="auto" w:fill="auto"/>
          </w:tcPr>
          <w:p>
            <w:pPr>
              <w:tabs>
                <w:tab w:val="left" w:pos="1272"/>
              </w:tabs>
              <w:jc w:val="both"/>
              <w:rPr>
                <w:lang w:val="en-US" w:eastAsia="ko-KR"/>
              </w:rPr>
            </w:pPr>
            <w:r>
              <w:rPr>
                <w:b/>
                <w:bCs/>
                <w:lang w:val="en-US" w:eastAsia="ko-KR"/>
              </w:rPr>
              <w:t xml:space="preserve">Proposal 7: </w:t>
            </w:r>
            <w:r>
              <w:rPr>
                <w:lang w:val="en-US" w:eastAsia="ko-KR"/>
              </w:rPr>
              <w:t>For Scenario #2, on-demand SSB indication can be separate from SCell activation command.</w:t>
            </w:r>
          </w:p>
          <w:p>
            <w:pPr>
              <w:tabs>
                <w:tab w:val="left" w:pos="1272"/>
              </w:tabs>
              <w:jc w:val="both"/>
              <w:rPr>
                <w:lang w:val="en-US" w:eastAsia="ko-KR"/>
              </w:rPr>
            </w:pPr>
          </w:p>
          <w:p>
            <w:pPr>
              <w:tabs>
                <w:tab w:val="left" w:pos="1272"/>
              </w:tabs>
              <w:jc w:val="both"/>
              <w:rPr>
                <w:lang w:val="en-US" w:eastAsia="ko-KR"/>
              </w:rPr>
            </w:pPr>
            <w:r>
              <w:rPr>
                <w:b/>
                <w:bCs/>
                <w:lang w:val="en-US" w:eastAsia="ko-KR"/>
              </w:rPr>
              <w:t xml:space="preserve">Proposal 8: </w:t>
            </w:r>
            <w:r>
              <w:rPr>
                <w:lang w:val="en-US" w:eastAsia="ko-KR"/>
              </w:rPr>
              <w:t>For Scenario #2A, on-demand SSB indication and SCell activation command can be a single signaling.</w:t>
            </w:r>
          </w:p>
          <w:p>
            <w:pPr>
              <w:tabs>
                <w:tab w:val="left" w:pos="1272"/>
              </w:tabs>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China Telecom</w:t>
            </w:r>
          </w:p>
        </w:tc>
        <w:tc>
          <w:tcPr>
            <w:tcW w:w="7980" w:type="dxa"/>
            <w:shd w:val="clear" w:color="auto" w:fill="auto"/>
          </w:tcPr>
          <w:p>
            <w:pPr>
              <w:tabs>
                <w:tab w:val="left" w:pos="1272"/>
              </w:tabs>
              <w:jc w:val="both"/>
              <w:rPr>
                <w:lang w:val="en-US" w:eastAsia="ko-KR"/>
              </w:rPr>
            </w:pPr>
            <w:r>
              <w:rPr>
                <w:b/>
                <w:bCs/>
                <w:lang w:val="en-US" w:eastAsia="ko-KR"/>
              </w:rPr>
              <w:t xml:space="preserve">Proposal 1: </w:t>
            </w:r>
            <w:r>
              <w:rPr>
                <w:lang w:val="en-US" w:eastAsia="ko-KR"/>
              </w:rPr>
              <w:t>Support to use SCell activation/deactivation signaling to trigger on-demand SSB SCell operation.</w:t>
            </w:r>
          </w:p>
          <w:p>
            <w:pPr>
              <w:tabs>
                <w:tab w:val="left" w:pos="1272"/>
              </w:tabs>
              <w:jc w:val="both"/>
              <w:rPr>
                <w:b/>
                <w:bCs/>
                <w:lang w:val="en-US" w:eastAsia="ko-KR"/>
              </w:rPr>
            </w:pPr>
          </w:p>
          <w:p>
            <w:pPr>
              <w:tabs>
                <w:tab w:val="left" w:pos="1272"/>
              </w:tabs>
              <w:jc w:val="both"/>
              <w:rPr>
                <w:lang w:val="en-US" w:eastAsia="ko-KR"/>
              </w:rPr>
            </w:pPr>
            <w:r>
              <w:rPr>
                <w:b/>
                <w:bCs/>
                <w:lang w:val="en-US" w:eastAsia="ko-KR"/>
              </w:rPr>
              <w:t xml:space="preserve">Observation 1: </w:t>
            </w:r>
            <w:r>
              <w:rPr>
                <w:lang w:val="en-US" w:eastAsia="ko-KR"/>
              </w:rPr>
              <w:t>Methods other than SCell activation should be supported for on-demand SSB for SCell operation, at least for supporting Scenario #2.</w:t>
            </w:r>
          </w:p>
          <w:p>
            <w:pPr>
              <w:tabs>
                <w:tab w:val="left" w:pos="1272"/>
              </w:tabs>
              <w:jc w:val="both"/>
              <w:rPr>
                <w:b/>
                <w:bCs/>
                <w:lang w:val="en-US" w:eastAsia="ko-KR"/>
              </w:rPr>
            </w:pPr>
          </w:p>
          <w:p>
            <w:pPr>
              <w:tabs>
                <w:tab w:val="left" w:pos="1272"/>
              </w:tabs>
              <w:jc w:val="both"/>
              <w:rPr>
                <w:lang w:val="en-US" w:eastAsia="ko-KR"/>
              </w:rPr>
            </w:pPr>
            <w:r>
              <w:rPr>
                <w:b/>
                <w:bCs/>
                <w:lang w:val="en-US" w:eastAsia="ko-KR"/>
              </w:rPr>
              <w:t xml:space="preserve">Proposal 2: </w:t>
            </w:r>
            <w:r>
              <w:rPr>
                <w:lang w:val="en-US" w:eastAsia="ko-KR"/>
              </w:rPr>
              <w:t>Support to specify cell on/off indication via backhaul as a triggering method for on-demand SSB.</w:t>
            </w:r>
          </w:p>
          <w:p>
            <w:pPr>
              <w:tabs>
                <w:tab w:val="left" w:pos="1272"/>
              </w:tabs>
              <w:jc w:val="both"/>
              <w:rPr>
                <w:b/>
                <w:bCs/>
                <w:lang w:val="en-US" w:eastAsia="ko-KR"/>
              </w:rPr>
            </w:pPr>
          </w:p>
          <w:p>
            <w:pPr>
              <w:tabs>
                <w:tab w:val="left" w:pos="1272"/>
              </w:tabs>
              <w:jc w:val="both"/>
              <w:rPr>
                <w:lang w:val="en-US" w:eastAsia="ko-KR"/>
              </w:rPr>
            </w:pPr>
            <w:r>
              <w:rPr>
                <w:b/>
                <w:bCs/>
                <w:lang w:val="en-US" w:eastAsia="ko-KR"/>
              </w:rPr>
              <w:t xml:space="preserve">Observation 2: </w:t>
            </w:r>
            <w:r>
              <w:rPr>
                <w:lang w:val="en-US" w:eastAsia="ko-KR"/>
              </w:rPr>
              <w:t>There is no benefit to support DCI based initial indication for on-demand compared with RRC/MAC CE based signalling for scenario #2 and #2A.</w:t>
            </w:r>
          </w:p>
          <w:p>
            <w:pPr>
              <w:tabs>
                <w:tab w:val="left" w:pos="1272"/>
              </w:tabs>
              <w:jc w:val="both"/>
              <w:rPr>
                <w:b/>
                <w:bCs/>
                <w:lang w:val="en-US" w:eastAsia="ko-KR"/>
              </w:rPr>
            </w:pPr>
          </w:p>
          <w:p>
            <w:pPr>
              <w:tabs>
                <w:tab w:val="left" w:pos="1272"/>
              </w:tabs>
              <w:jc w:val="both"/>
              <w:rPr>
                <w:lang w:val="en-US" w:eastAsia="ko-KR"/>
              </w:rPr>
            </w:pPr>
            <w:r>
              <w:rPr>
                <w:b/>
                <w:bCs/>
                <w:lang w:val="en-US" w:eastAsia="ko-KR"/>
              </w:rPr>
              <w:t xml:space="preserve">Proposal 4: </w:t>
            </w:r>
            <w:r>
              <w:rPr>
                <w:lang w:val="en-US" w:eastAsia="ko-KR"/>
              </w:rPr>
              <w:t>A separate signaling to re-indicate UE the on-demand SSB for SCell after the transmission of on-demand SSB restarts after a period of halting should be introduced.</w:t>
            </w:r>
          </w:p>
          <w:p>
            <w:pPr>
              <w:tabs>
                <w:tab w:val="left" w:pos="1272"/>
              </w:tabs>
              <w:jc w:val="both"/>
              <w:rPr>
                <w:lang w:val="en-US" w:eastAsia="ko-KR"/>
              </w:rPr>
            </w:pPr>
            <w:r>
              <w:rPr>
                <w:lang w:val="en-US" w:eastAsia="ko-KR"/>
              </w:rPr>
              <w:t>FFS: whether the MAC CE based initial indication for on-demand SSB can be reused.</w:t>
            </w:r>
          </w:p>
          <w:p>
            <w:pPr>
              <w:tabs>
                <w:tab w:val="left" w:pos="1272"/>
              </w:tabs>
              <w:jc w:val="both"/>
              <w:rPr>
                <w:b/>
                <w:bCs/>
                <w:lang w:val="en-US" w:eastAsia="ko-KR"/>
              </w:rPr>
            </w:pPr>
          </w:p>
          <w:p>
            <w:pPr>
              <w:tabs>
                <w:tab w:val="left" w:pos="1272"/>
              </w:tabs>
              <w:jc w:val="both"/>
              <w:rPr>
                <w:lang w:val="en-US" w:eastAsia="ko-KR"/>
              </w:rPr>
            </w:pPr>
            <w:r>
              <w:rPr>
                <w:b/>
                <w:bCs/>
                <w:lang w:val="en-US" w:eastAsia="ko-KR"/>
              </w:rPr>
              <w:t>Observation 3:</w:t>
            </w:r>
            <w:r>
              <w:rPr>
                <w:lang w:val="en-US" w:eastAsia="ko-KR"/>
              </w:rPr>
              <w:t xml:space="preserve"> For the re-indication of on-demand SSB for SCell operation, DCI based signalling can be more beneficial with high efficiency.</w:t>
            </w:r>
          </w:p>
          <w:p>
            <w:pPr>
              <w:tabs>
                <w:tab w:val="left" w:pos="1272"/>
              </w:tabs>
              <w:jc w:val="both"/>
              <w:rPr>
                <w:b/>
                <w:bCs/>
                <w:lang w:val="en-US" w:eastAsia="ko-KR"/>
              </w:rPr>
            </w:pPr>
          </w:p>
          <w:p>
            <w:pPr>
              <w:tabs>
                <w:tab w:val="left" w:pos="1272"/>
              </w:tabs>
              <w:jc w:val="both"/>
              <w:rPr>
                <w:lang w:val="en-US" w:eastAsia="ko-KR"/>
              </w:rPr>
            </w:pPr>
            <w:r>
              <w:rPr>
                <w:b/>
                <w:bCs/>
                <w:lang w:val="en-US" w:eastAsia="ko-KR"/>
              </w:rPr>
              <w:t xml:space="preserve">Proposal 7: </w:t>
            </w:r>
            <w:r>
              <w:rPr>
                <w:lang w:val="en-US" w:eastAsia="ko-KR"/>
              </w:rPr>
              <w:t>DCI based signalling can be beneficial and should be supported if scenario #3A and/or #3B are/is supported.</w:t>
            </w:r>
          </w:p>
          <w:p>
            <w:pPr>
              <w:tabs>
                <w:tab w:val="left" w:pos="1272"/>
              </w:tabs>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Nokia</w:t>
            </w:r>
          </w:p>
        </w:tc>
        <w:tc>
          <w:tcPr>
            <w:tcW w:w="7980" w:type="dxa"/>
            <w:shd w:val="clear" w:color="auto" w:fill="auto"/>
          </w:tcPr>
          <w:p>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pPr>
              <w:pStyle w:val="93"/>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pPr>
              <w:pStyle w:val="93"/>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pPr>
              <w:tabs>
                <w:tab w:val="left" w:pos="1272"/>
              </w:tabs>
              <w:jc w:val="both"/>
              <w:rPr>
                <w:lang w:val="en-US" w:eastAsia="ko-KR"/>
              </w:rPr>
            </w:pPr>
          </w:p>
          <w:p>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gNB at the time instance T1 as shown in Figure-1(a), </w:t>
            </w:r>
          </w:p>
          <w:p>
            <w:pPr>
              <w:pStyle w:val="93"/>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pPr>
              <w:tabs>
                <w:tab w:val="left" w:pos="1272"/>
              </w:tabs>
              <w:jc w:val="both"/>
              <w:rPr>
                <w:lang w:val="en-US" w:eastAsia="ko-KR"/>
              </w:rPr>
            </w:pPr>
          </w:p>
          <w:p>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gNB during the time period between T1 and T2 as shown in Figure-1(a),</w:t>
            </w:r>
          </w:p>
          <w:p>
            <w:pPr>
              <w:pStyle w:val="93"/>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pPr>
              <w:pStyle w:val="93"/>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pPr>
              <w:tabs>
                <w:tab w:val="left" w:pos="1272"/>
              </w:tabs>
              <w:jc w:val="both"/>
              <w:rPr>
                <w:lang w:val="en-US" w:eastAsia="ko-KR"/>
              </w:rPr>
            </w:pPr>
          </w:p>
          <w:p>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pPr>
              <w:tabs>
                <w:tab w:val="left" w:pos="1272"/>
              </w:tabs>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tabs>
                <w:tab w:val="left" w:pos="1272"/>
              </w:tabs>
              <w:jc w:val="both"/>
              <w:rPr>
                <w:lang w:eastAsia="ko-KR"/>
              </w:rPr>
            </w:pPr>
            <w:r>
              <w:rPr>
                <w:b/>
                <w:bCs/>
                <w:lang w:eastAsia="ko-KR"/>
              </w:rPr>
              <w:t xml:space="preserve">Proposal 11: </w:t>
            </w:r>
            <w:r>
              <w:rPr>
                <w:lang w:eastAsia="ko-KR"/>
              </w:rPr>
              <w:t>Support RRC based signaling to indicate on-demand SSB transmission on the cell for the case where this RRC also configures the SCell, deactivates the SCell, and provides on-demand SSB configuration according to the RAN2 agreement.</w:t>
            </w:r>
          </w:p>
          <w:p>
            <w:pPr>
              <w:tabs>
                <w:tab w:val="left" w:pos="1272"/>
              </w:tabs>
              <w:jc w:val="both"/>
              <w:rPr>
                <w:b/>
                <w:bCs/>
                <w:lang w:eastAsia="ko-KR"/>
              </w:rPr>
            </w:pPr>
          </w:p>
          <w:p>
            <w:pPr>
              <w:tabs>
                <w:tab w:val="left" w:pos="1272"/>
              </w:tabs>
              <w:jc w:val="both"/>
              <w:rPr>
                <w:lang w:eastAsia="ko-KR"/>
              </w:rPr>
            </w:pPr>
            <w:r>
              <w:rPr>
                <w:b/>
                <w:bCs/>
                <w:lang w:eastAsia="ko-KR"/>
              </w:rPr>
              <w:t xml:space="preserve">Proposal 12: </w:t>
            </w:r>
            <w:r>
              <w:rPr>
                <w:lang w:eastAsia="ko-KR"/>
              </w:rPr>
              <w:t>Do not support RRC based signaling to indicate on-demand SSB transmission on the cell other than the case where this RRC also configures the SCell and provides on-demand SSB configuration.</w:t>
            </w:r>
          </w:p>
          <w:p>
            <w:pPr>
              <w:tabs>
                <w:tab w:val="left" w:pos="1272"/>
              </w:tabs>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[8] CMCC</w:t>
            </w:r>
          </w:p>
        </w:tc>
        <w:tc>
          <w:tcPr>
            <w:tcW w:w="7980" w:type="dxa"/>
            <w:shd w:val="clear" w:color="auto" w:fill="auto"/>
          </w:tcPr>
          <w:p>
            <w:pPr>
              <w:tabs>
                <w:tab w:val="left" w:pos="1272"/>
              </w:tabs>
              <w:jc w:val="both"/>
              <w:rPr>
                <w:lang w:val="en-US" w:eastAsia="ko-KR"/>
              </w:rPr>
            </w:pPr>
            <w:r>
              <w:rPr>
                <w:b/>
                <w:bCs/>
                <w:lang w:val="en-US" w:eastAsia="ko-KR"/>
              </w:rPr>
              <w:t xml:space="preserve">Proposal 2: </w:t>
            </w:r>
            <w:r>
              <w:rPr>
                <w:lang w:val="en-US" w:eastAsia="ko-KR"/>
              </w:rPr>
              <w:t>For on-demand SSB SCell operation in Scenario #2, group common DCI can be considered to indicate on-demand SSB on NES SCell.</w:t>
            </w:r>
          </w:p>
          <w:p>
            <w:pPr>
              <w:tabs>
                <w:tab w:val="left" w:pos="1272"/>
              </w:tabs>
              <w:jc w:val="both"/>
              <w:rPr>
                <w:b/>
                <w:bCs/>
                <w:lang w:val="en-US" w:eastAsia="ko-KR"/>
              </w:rPr>
            </w:pPr>
          </w:p>
          <w:p>
            <w:pPr>
              <w:tabs>
                <w:tab w:val="left" w:pos="1272"/>
              </w:tabs>
              <w:jc w:val="both"/>
              <w:rPr>
                <w:lang w:val="en-US" w:eastAsia="ko-KR"/>
              </w:rPr>
            </w:pPr>
            <w:r>
              <w:rPr>
                <w:b/>
                <w:bCs/>
                <w:lang w:val="en-US" w:eastAsia="ko-KR"/>
              </w:rPr>
              <w:t xml:space="preserve">Proposal 6: </w:t>
            </w:r>
            <w:r>
              <w:rPr>
                <w:lang w:val="en-US" w:eastAsia="ko-KR"/>
              </w:rPr>
              <w:t>For on-demand SSB SCell operation in Scenario #3B, group common DCI or UE-specific DCI can be considered to indicate on-demand SSB on NES SCell.</w:t>
            </w:r>
          </w:p>
          <w:p>
            <w:pPr>
              <w:tabs>
                <w:tab w:val="left" w:pos="1272"/>
              </w:tabs>
              <w:jc w:val="both"/>
              <w:rPr>
                <w:b/>
                <w:bCs/>
                <w:lang w:val="en-US" w:eastAsia="ko-KR"/>
              </w:rPr>
            </w:pPr>
          </w:p>
          <w:p>
            <w:pPr>
              <w:tabs>
                <w:tab w:val="left" w:pos="1272"/>
              </w:tabs>
              <w:jc w:val="both"/>
              <w:rPr>
                <w:lang w:eastAsia="ko-KR"/>
              </w:rPr>
            </w:pPr>
            <w:r>
              <w:rPr>
                <w:b/>
                <w:bCs/>
                <w:lang w:eastAsia="ko-KR"/>
              </w:rPr>
              <w:t xml:space="preserve">Proposal 10: </w:t>
            </w:r>
            <w:r>
              <w:rPr>
                <w:lang w:eastAsia="ko-KR"/>
              </w:rPr>
              <w:t>For other cases other than the following case, support RRC based signaling to indicate on-demand SSB transmission.</w:t>
            </w:r>
          </w:p>
          <w:p>
            <w:pPr>
              <w:pStyle w:val="93"/>
              <w:numPr>
                <w:ilvl w:val="0"/>
                <w:numId w:val="30"/>
              </w:numPr>
              <w:tabs>
                <w:tab w:val="left" w:pos="1272"/>
              </w:tabs>
              <w:ind w:leftChars="0"/>
              <w:jc w:val="both"/>
              <w:rPr>
                <w:b/>
                <w:bCs/>
                <w:lang w:eastAsia="ko-KR"/>
              </w:rPr>
            </w:pPr>
            <w:r>
              <w:rPr>
                <w:lang w:eastAsia="ko-KR"/>
              </w:rPr>
              <w:t>This RRC also configures the SCell, activates the SCell, and provides on-demand SSB configuration.</w:t>
            </w:r>
          </w:p>
          <w:p>
            <w:pPr>
              <w:tabs>
                <w:tab w:val="left" w:pos="1272"/>
              </w:tabs>
              <w:jc w:val="both"/>
              <w:rPr>
                <w:b/>
                <w:bCs/>
                <w:lang w:eastAsia="ko-KR"/>
              </w:rPr>
            </w:pPr>
          </w:p>
          <w:p>
            <w:pPr>
              <w:tabs>
                <w:tab w:val="left" w:pos="1272"/>
              </w:tabs>
              <w:jc w:val="both"/>
              <w:rPr>
                <w:lang w:eastAsia="ko-KR"/>
              </w:rPr>
            </w:pPr>
            <w:r>
              <w:rPr>
                <w:b/>
                <w:bCs/>
                <w:lang w:eastAsia="ko-KR"/>
              </w:rPr>
              <w:t>Proposal 11:</w:t>
            </w:r>
            <w:r>
              <w:rPr>
                <w:lang w:eastAsia="ko-KR"/>
              </w:rPr>
              <w:t xml:space="preserve"> For DCI based SSB triggering method, the following options can be considered:</w:t>
            </w:r>
          </w:p>
          <w:p>
            <w:pPr>
              <w:pStyle w:val="93"/>
              <w:numPr>
                <w:ilvl w:val="0"/>
                <w:numId w:val="30"/>
              </w:numPr>
              <w:tabs>
                <w:tab w:val="left" w:pos="1272"/>
              </w:tabs>
              <w:ind w:leftChars="0"/>
              <w:jc w:val="both"/>
              <w:rPr>
                <w:lang w:eastAsia="ko-KR"/>
              </w:rPr>
            </w:pPr>
            <w:r>
              <w:rPr>
                <w:lang w:eastAsia="ko-KR"/>
              </w:rPr>
              <w:t>Reserved bits in default DCI can be used for OD-SSB triggering</w:t>
            </w:r>
          </w:p>
          <w:p>
            <w:pPr>
              <w:pStyle w:val="93"/>
              <w:numPr>
                <w:ilvl w:val="0"/>
                <w:numId w:val="30"/>
              </w:numPr>
              <w:tabs>
                <w:tab w:val="left" w:pos="1272"/>
              </w:tabs>
              <w:ind w:leftChars="0"/>
              <w:jc w:val="both"/>
              <w:rPr>
                <w:lang w:eastAsia="ko-KR"/>
              </w:rPr>
            </w:pPr>
            <w:r>
              <w:rPr>
                <w:lang w:eastAsia="ko-KR"/>
              </w:rPr>
              <w:t>Introduce a new DCI format for OD-SSB triggering purpose.</w:t>
            </w:r>
          </w:p>
          <w:p>
            <w:pPr>
              <w:tabs>
                <w:tab w:val="left" w:pos="1272"/>
              </w:tabs>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Google</w:t>
            </w:r>
          </w:p>
        </w:tc>
        <w:tc>
          <w:tcPr>
            <w:tcW w:w="7980" w:type="dxa"/>
            <w:shd w:val="clear" w:color="auto" w:fill="auto"/>
          </w:tcPr>
          <w:p>
            <w:pPr>
              <w:tabs>
                <w:tab w:val="left" w:pos="1272"/>
              </w:tabs>
              <w:jc w:val="both"/>
              <w:rPr>
                <w:lang w:val="en-US" w:eastAsia="ko-KR"/>
              </w:rPr>
            </w:pPr>
            <w:r>
              <w:rPr>
                <w:b/>
                <w:bCs/>
                <w:lang w:val="en-US" w:eastAsia="ko-KR"/>
              </w:rPr>
              <w:t xml:space="preserve">Proposal 1: </w:t>
            </w:r>
            <w:r>
              <w:rPr>
                <w:lang w:val="en-US" w:eastAsia="ko-KR"/>
              </w:rPr>
              <w:t>Support group-cast DCI based on-demand SSB indication.</w:t>
            </w:r>
          </w:p>
          <w:p>
            <w:pPr>
              <w:tabs>
                <w:tab w:val="left" w:pos="1272"/>
              </w:tabs>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CATT</w:t>
            </w:r>
          </w:p>
        </w:tc>
        <w:tc>
          <w:tcPr>
            <w:tcW w:w="7980" w:type="dxa"/>
            <w:shd w:val="clear" w:color="auto" w:fill="auto"/>
          </w:tcPr>
          <w:p>
            <w:pPr>
              <w:tabs>
                <w:tab w:val="left" w:pos="1272"/>
              </w:tabs>
              <w:jc w:val="both"/>
              <w:rPr>
                <w:lang w:eastAsia="ko-KR"/>
              </w:rPr>
            </w:pPr>
            <w:r>
              <w:rPr>
                <w:b/>
                <w:bCs/>
                <w:lang w:eastAsia="ko-KR"/>
              </w:rPr>
              <w:t xml:space="preserve">Proposal 2: </w:t>
            </w:r>
            <w:r>
              <w:rPr>
                <w:lang w:eastAsia="ko-KR"/>
              </w:rPr>
              <w:t>For on-demand SSB TX indication, support RRC based signalling for the case where this RRC also configures the SCell without activating the SCell, and provides on-demand SSB configuration (Scenario# 2).</w:t>
            </w:r>
          </w:p>
          <w:p>
            <w:pPr>
              <w:tabs>
                <w:tab w:val="left" w:pos="1272"/>
              </w:tabs>
              <w:jc w:val="both"/>
              <w:rPr>
                <w:b/>
                <w:bCs/>
                <w:lang w:eastAsia="ko-KR"/>
              </w:rPr>
            </w:pPr>
          </w:p>
          <w:p>
            <w:pPr>
              <w:tabs>
                <w:tab w:val="left" w:pos="1272"/>
              </w:tabs>
              <w:jc w:val="both"/>
              <w:rPr>
                <w:b/>
                <w:bCs/>
                <w:lang w:eastAsia="ko-KR"/>
              </w:rPr>
            </w:pPr>
            <w:r>
              <w:rPr>
                <w:b/>
                <w:bCs/>
                <w:lang w:eastAsia="ko-KR"/>
              </w:rPr>
              <w:t>Proposal 3:</w:t>
            </w:r>
            <w:r>
              <w:rPr>
                <w:lang w:eastAsia="ko-KR"/>
              </w:rPr>
              <w:t xml:space="preserve"> For on-demand SSB TX indication, a single MAC-CE based signalling (Option 2) should be applied to both Scenario#2 and Scenario#2A. Information on whether to activate/deactivate SCell simultaneously is needed in the signalling, which could be configured per SCell group or per SCell.</w:t>
            </w:r>
          </w:p>
          <w:p>
            <w:pPr>
              <w:tabs>
                <w:tab w:val="left" w:pos="1272"/>
              </w:tabs>
              <w:jc w:val="both"/>
              <w:rPr>
                <w:b/>
                <w:bCs/>
                <w:lang w:eastAsia="ko-KR"/>
              </w:rPr>
            </w:pPr>
          </w:p>
          <w:p>
            <w:pPr>
              <w:tabs>
                <w:tab w:val="left" w:pos="1272"/>
              </w:tabs>
              <w:jc w:val="both"/>
              <w:rPr>
                <w:b/>
                <w:bCs/>
                <w:lang w:eastAsia="ko-KR"/>
              </w:rPr>
            </w:pPr>
            <w:r>
              <w:rPr>
                <w:b/>
                <w:bCs/>
                <w:lang w:eastAsia="ko-KR"/>
              </w:rPr>
              <w:t xml:space="preserve">Proposal 4: </w:t>
            </w:r>
            <w:r>
              <w:rPr>
                <w:lang w:eastAsia="ko-KR"/>
              </w:rPr>
              <w:t>A unified group-common DCI could be designed to indicate either on-demand SSB transmission or SSB adaptation.</w:t>
            </w:r>
          </w:p>
          <w:p>
            <w:pPr>
              <w:tabs>
                <w:tab w:val="left" w:pos="1272"/>
              </w:tabs>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ZTE</w:t>
            </w:r>
          </w:p>
        </w:tc>
        <w:tc>
          <w:tcPr>
            <w:tcW w:w="7980" w:type="dxa"/>
            <w:shd w:val="clear" w:color="auto" w:fill="auto"/>
          </w:tcPr>
          <w:p>
            <w:pPr>
              <w:tabs>
                <w:tab w:val="left" w:pos="1272"/>
              </w:tabs>
              <w:jc w:val="both"/>
              <w:rPr>
                <w:lang w:eastAsia="ko-KR"/>
              </w:rPr>
            </w:pPr>
            <w:r>
              <w:rPr>
                <w:b/>
                <w:bCs/>
                <w:lang w:eastAsia="ko-KR"/>
              </w:rPr>
              <w:t>Proposal 13:</w:t>
            </w:r>
            <w:r>
              <w:rPr>
                <w:rFonts w:hint="eastAsia"/>
                <w:b/>
                <w:bCs/>
                <w:lang w:eastAsia="ko-KR"/>
              </w:rPr>
              <w:t xml:space="preserve"> </w:t>
            </w:r>
            <w:r>
              <w:rPr>
                <w:lang w:eastAsia="ko-KR"/>
              </w:rPr>
              <w:t>Do not support RRC based signaling for other cases.</w:t>
            </w:r>
          </w:p>
          <w:p>
            <w:pPr>
              <w:tabs>
                <w:tab w:val="left" w:pos="1272"/>
              </w:tabs>
              <w:jc w:val="both"/>
              <w:rPr>
                <w:b/>
                <w:bCs/>
                <w:lang w:eastAsia="ko-KR"/>
              </w:rPr>
            </w:pPr>
          </w:p>
          <w:p>
            <w:pPr>
              <w:tabs>
                <w:tab w:val="left" w:pos="1272"/>
              </w:tabs>
              <w:jc w:val="both"/>
              <w:rPr>
                <w:b/>
                <w:bCs/>
                <w:lang w:val="en-US" w:eastAsia="ko-KR"/>
              </w:rPr>
            </w:pPr>
            <w:r>
              <w:rPr>
                <w:b/>
                <w:bCs/>
                <w:lang w:val="en-US" w:eastAsia="ko-KR"/>
              </w:rPr>
              <w:t xml:space="preserve">Observation 2: </w:t>
            </w:r>
            <w:r>
              <w:rPr>
                <w:lang w:val="en-US" w:eastAsia="ko-KR"/>
              </w:rPr>
              <w:t>A new MAC CE to provide both SCell activation/deactivation indication and on-demand SSB transmission indication can reduce the signaling overhead and SCell activation latency for scenario #2A.</w:t>
            </w:r>
          </w:p>
          <w:p>
            <w:pPr>
              <w:tabs>
                <w:tab w:val="left" w:pos="1272"/>
              </w:tabs>
              <w:jc w:val="both"/>
              <w:rPr>
                <w:b/>
                <w:bCs/>
                <w:lang w:eastAsia="ko-KR"/>
              </w:rPr>
            </w:pPr>
          </w:p>
          <w:p>
            <w:pPr>
              <w:tabs>
                <w:tab w:val="left" w:pos="1272"/>
              </w:tabs>
              <w:jc w:val="both"/>
              <w:rPr>
                <w:b/>
                <w:bCs/>
                <w:lang w:val="en-US" w:eastAsia="ko-KR"/>
              </w:rPr>
            </w:pPr>
            <w:r>
              <w:rPr>
                <w:b/>
                <w:bCs/>
                <w:lang w:val="en-US" w:eastAsia="ko-KR"/>
              </w:rPr>
              <w:t>Proposal 16:</w:t>
            </w:r>
            <w:r>
              <w:rPr>
                <w:b/>
                <w:bCs/>
                <w:lang w:val="en-US" w:eastAsia="ko-KR"/>
              </w:rPr>
              <w:tab/>
            </w:r>
            <w:r>
              <w:rPr>
                <w:lang w:val="en-US" w:eastAsia="ko-KR"/>
              </w:rPr>
              <w:t>Discuss whether the DCI based signaling is applicable to scenario #3B.</w:t>
            </w:r>
          </w:p>
          <w:p>
            <w:pPr>
              <w:tabs>
                <w:tab w:val="left" w:pos="1272"/>
              </w:tabs>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[13] Transsion</w:t>
            </w:r>
          </w:p>
        </w:tc>
        <w:tc>
          <w:tcPr>
            <w:tcW w:w="7980" w:type="dxa"/>
            <w:shd w:val="clear" w:color="auto" w:fill="auto"/>
          </w:tcPr>
          <w:p>
            <w:pPr>
              <w:tabs>
                <w:tab w:val="left" w:pos="1272"/>
              </w:tabs>
              <w:jc w:val="both"/>
              <w:rPr>
                <w:lang w:val="en-US" w:eastAsia="ko-KR"/>
              </w:rPr>
            </w:pPr>
            <w:r>
              <w:rPr>
                <w:b/>
                <w:bCs/>
                <w:lang w:val="en-US" w:eastAsia="ko-KR"/>
              </w:rPr>
              <w:t xml:space="preserve">Proposal 3 </w:t>
            </w:r>
            <w:r>
              <w:rPr>
                <w:lang w:val="en-US" w:eastAsia="ko-KR"/>
              </w:rPr>
              <w:t>DCI based signaling to indicate on-demand SSB transmission can be supported.</w:t>
            </w:r>
          </w:p>
          <w:p>
            <w:pPr>
              <w:tabs>
                <w:tab w:val="left" w:pos="1272"/>
              </w:tabs>
              <w:jc w:val="both"/>
              <w:rPr>
                <w:b/>
                <w:bCs/>
                <w:lang w:val="en-US" w:eastAsia="ko-KR"/>
              </w:rPr>
            </w:pPr>
          </w:p>
          <w:p>
            <w:pPr>
              <w:tabs>
                <w:tab w:val="left" w:pos="1272"/>
              </w:tabs>
              <w:jc w:val="both"/>
              <w:rPr>
                <w:lang w:val="en-US" w:eastAsia="ko-KR"/>
              </w:rPr>
            </w:pPr>
            <w:r>
              <w:rPr>
                <w:b/>
                <w:bCs/>
                <w:lang w:val="en-US" w:eastAsia="ko-KR"/>
              </w:rPr>
              <w:t xml:space="preserve">Proposal </w:t>
            </w:r>
            <w:r>
              <w:rPr>
                <w:lang w:val="en-US" w:eastAsia="ko-KR"/>
              </w:rPr>
              <w:t>4 If DCI based signaling support on-demand SSB transmission, DCI is UE-specific.</w:t>
            </w:r>
          </w:p>
          <w:p>
            <w:pPr>
              <w:tabs>
                <w:tab w:val="left" w:pos="1272"/>
              </w:tabs>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OPPO</w:t>
            </w:r>
          </w:p>
        </w:tc>
        <w:tc>
          <w:tcPr>
            <w:tcW w:w="7980" w:type="dxa"/>
            <w:shd w:val="clear" w:color="auto" w:fill="auto"/>
          </w:tcPr>
          <w:p>
            <w:pPr>
              <w:tabs>
                <w:tab w:val="left" w:pos="1272"/>
              </w:tabs>
              <w:jc w:val="both"/>
              <w:rPr>
                <w:lang w:val="en-US" w:eastAsia="ko-KR"/>
              </w:rPr>
            </w:pPr>
            <w:r>
              <w:rPr>
                <w:b/>
                <w:bCs/>
                <w:lang w:val="en-US" w:eastAsia="ko-KR"/>
              </w:rPr>
              <w:t xml:space="preserve">Proposal 4: </w:t>
            </w:r>
            <w:r>
              <w:rPr>
                <w:lang w:val="en-US" w:eastAsia="ko-KR"/>
              </w:rPr>
              <w:t>For Scenario #2 and #3A, support GC-PDCCH for on-demand SSB indication.</w:t>
            </w:r>
          </w:p>
          <w:p>
            <w:pPr>
              <w:tabs>
                <w:tab w:val="left" w:pos="1272"/>
              </w:tabs>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[15] Mavenir</w:t>
            </w:r>
          </w:p>
        </w:tc>
        <w:tc>
          <w:tcPr>
            <w:tcW w:w="7980" w:type="dxa"/>
            <w:shd w:val="clear" w:color="auto" w:fill="auto"/>
          </w:tcPr>
          <w:p>
            <w:pPr>
              <w:tabs>
                <w:tab w:val="left" w:pos="1272"/>
              </w:tabs>
              <w:jc w:val="both"/>
              <w:rPr>
                <w:lang w:eastAsia="ko-KR"/>
              </w:rPr>
            </w:pPr>
            <w:r>
              <w:rPr>
                <w:b/>
                <w:bCs/>
                <w:lang w:eastAsia="ko-KR"/>
              </w:rPr>
              <w:t>Proposal 1:</w:t>
            </w:r>
            <w:r>
              <w:rPr>
                <w:lang w:eastAsia="ko-KR"/>
              </w:rPr>
              <w:t xml:space="preserve"> it is not preferred to introduce new RRC signalling for deactivation of the on-demand SSB transmission.</w:t>
            </w:r>
          </w:p>
          <w:p>
            <w:pPr>
              <w:tabs>
                <w:tab w:val="left" w:pos="1272"/>
              </w:tabs>
              <w:jc w:val="both"/>
              <w:rPr>
                <w:b/>
                <w:bCs/>
                <w:lang w:eastAsia="ko-KR"/>
              </w:rPr>
            </w:pPr>
          </w:p>
          <w:p>
            <w:pPr>
              <w:tabs>
                <w:tab w:val="left" w:pos="1272"/>
              </w:tabs>
              <w:jc w:val="both"/>
              <w:rPr>
                <w:lang w:eastAsia="ko-KR"/>
              </w:rPr>
            </w:pPr>
            <w:r>
              <w:rPr>
                <w:b/>
                <w:bCs/>
                <w:lang w:eastAsia="ko-KR"/>
              </w:rPr>
              <w:t xml:space="preserve">Proposal 2: </w:t>
            </w:r>
            <w:r>
              <w:rPr>
                <w:lang w:eastAsia="ko-KR"/>
              </w:rPr>
              <w:t>it is preferred supporting group-common DCI, and such DCI content can include periodicity and optionally the repetition number of on-demand SSB transmission.</w:t>
            </w:r>
          </w:p>
          <w:p>
            <w:pPr>
              <w:tabs>
                <w:tab w:val="left" w:pos="1272"/>
              </w:tabs>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InterDigital</w:t>
            </w:r>
          </w:p>
        </w:tc>
        <w:tc>
          <w:tcPr>
            <w:tcW w:w="7980" w:type="dxa"/>
            <w:shd w:val="clear" w:color="auto" w:fill="auto"/>
          </w:tcPr>
          <w:p>
            <w:pPr>
              <w:tabs>
                <w:tab w:val="left" w:pos="1272"/>
              </w:tabs>
              <w:jc w:val="both"/>
              <w:rPr>
                <w:lang w:eastAsia="ko-KR"/>
              </w:rPr>
            </w:pPr>
            <w:r>
              <w:rPr>
                <w:b/>
                <w:bCs/>
                <w:lang w:eastAsia="ko-KR"/>
              </w:rPr>
              <w:t>Proposal 8:</w:t>
            </w:r>
            <w:r>
              <w:rPr>
                <w:lang w:eastAsia="ko-KR"/>
              </w:rPr>
              <w:t xml:space="preserve"> DCI based signalling to indicate OD-SSB transmission is not introduced in Rel-19</w:t>
            </w:r>
          </w:p>
          <w:p>
            <w:pPr>
              <w:tabs>
                <w:tab w:val="left" w:pos="1272"/>
              </w:tabs>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[17] Lenovo</w:t>
            </w:r>
          </w:p>
        </w:tc>
        <w:tc>
          <w:tcPr>
            <w:tcW w:w="7980" w:type="dxa"/>
            <w:shd w:val="clear" w:color="auto" w:fill="auto"/>
          </w:tcPr>
          <w:p>
            <w:pPr>
              <w:tabs>
                <w:tab w:val="left" w:pos="1272"/>
              </w:tabs>
              <w:jc w:val="both"/>
              <w:rPr>
                <w:lang w:eastAsia="ko-KR"/>
              </w:rPr>
            </w:pPr>
            <w:r>
              <w:rPr>
                <w:b/>
                <w:bCs/>
                <w:lang w:eastAsia="ko-KR"/>
              </w:rPr>
              <w:t xml:space="preserve">Proposal 4: </w:t>
            </w:r>
            <w:r>
              <w:rPr>
                <w:lang w:eastAsia="ko-KR"/>
              </w:rPr>
              <w:t>In addition to RAN1#117/RAN1#118 agreed RRC and MAC CE based signaling methods, support group common DCI based signalling to indicate on-demand SSB transmission on the cell at least for Scenario #2.</w:t>
            </w:r>
          </w:p>
          <w:p>
            <w:pPr>
              <w:tabs>
                <w:tab w:val="left" w:pos="1272"/>
              </w:tabs>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[18] Panasonic</w:t>
            </w:r>
          </w:p>
        </w:tc>
        <w:tc>
          <w:tcPr>
            <w:tcW w:w="7980" w:type="dxa"/>
            <w:shd w:val="clear" w:color="auto" w:fill="auto"/>
          </w:tcPr>
          <w:p>
            <w:pPr>
              <w:tabs>
                <w:tab w:val="left" w:pos="1272"/>
              </w:tabs>
              <w:jc w:val="both"/>
              <w:rPr>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pPr>
              <w:tabs>
                <w:tab w:val="left" w:pos="1272"/>
              </w:tabs>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NEC</w:t>
            </w:r>
          </w:p>
        </w:tc>
        <w:tc>
          <w:tcPr>
            <w:tcW w:w="7980" w:type="dxa"/>
            <w:shd w:val="clear" w:color="auto" w:fill="auto"/>
          </w:tcPr>
          <w:p>
            <w:pPr>
              <w:tabs>
                <w:tab w:val="left" w:pos="1272"/>
              </w:tabs>
              <w:jc w:val="both"/>
              <w:rPr>
                <w:lang w:val="en-US" w:eastAsia="ko-KR"/>
              </w:rPr>
            </w:pPr>
            <w:r>
              <w:rPr>
                <w:b/>
                <w:bCs/>
                <w:lang w:val="en-US" w:eastAsia="ko-KR"/>
              </w:rPr>
              <w:t>Observation 4:</w:t>
            </w:r>
            <w:r>
              <w:rPr>
                <w:rFonts w:hint="eastAsia"/>
                <w:b/>
                <w:bCs/>
                <w:lang w:val="en-US" w:eastAsia="ko-KR"/>
              </w:rPr>
              <w:t xml:space="preserve"> </w:t>
            </w:r>
            <w:r>
              <w:rPr>
                <w:lang w:val="en-US" w:eastAsia="ko-KR"/>
              </w:rPr>
              <w:t>Using MAC CE or RRC based indication for on-demand start indication is expected to increase signalling overhead when indication is sent for scenarios not involving SCell activation.</w:t>
            </w:r>
          </w:p>
          <w:p>
            <w:pPr>
              <w:tabs>
                <w:tab w:val="left" w:pos="1272"/>
              </w:tabs>
              <w:jc w:val="both"/>
              <w:rPr>
                <w:lang w:val="en-US" w:eastAsia="ko-KR"/>
              </w:rPr>
            </w:pPr>
          </w:p>
          <w:p>
            <w:pPr>
              <w:tabs>
                <w:tab w:val="left" w:pos="1272"/>
              </w:tabs>
              <w:jc w:val="both"/>
              <w:rPr>
                <w:lang w:val="en-US" w:eastAsia="ko-KR"/>
              </w:rPr>
            </w:pPr>
            <w:r>
              <w:rPr>
                <w:b/>
                <w:bCs/>
                <w:lang w:val="en-US" w:eastAsia="ko-KR"/>
              </w:rPr>
              <w:t xml:space="preserve">Proposal 8: </w:t>
            </w:r>
            <w:r>
              <w:rPr>
                <w:lang w:val="en-US" w:eastAsia="ko-KR"/>
              </w:rPr>
              <w:t>Support on-demand SSB indication via group-common DCI for Scenario#2 and Scenario#3.</w:t>
            </w:r>
          </w:p>
          <w:p>
            <w:pPr>
              <w:tabs>
                <w:tab w:val="left" w:pos="1272"/>
              </w:tabs>
              <w:jc w:val="both"/>
              <w:rPr>
                <w:b/>
                <w:bCs/>
                <w:lang w:val="en-US" w:eastAsia="ko-KR"/>
              </w:rPr>
            </w:pPr>
          </w:p>
          <w:p>
            <w:pPr>
              <w:tabs>
                <w:tab w:val="left" w:pos="1272"/>
              </w:tabs>
              <w:jc w:val="both"/>
              <w:rPr>
                <w:lang w:eastAsia="ko-KR"/>
              </w:rPr>
            </w:pPr>
            <w:r>
              <w:rPr>
                <w:b/>
                <w:bCs/>
                <w:lang w:eastAsia="ko-KR"/>
              </w:rPr>
              <w:t xml:space="preserve">Proposal 9: </w:t>
            </w:r>
            <w:r>
              <w:rPr>
                <w:lang w:eastAsia="ko-KR"/>
              </w:rPr>
              <w:t>On-demand SSB for SCell may be enabled via DCI format 1_x on PCell with a carrier indication field to indicate the applicable carrier.</w:t>
            </w:r>
          </w:p>
          <w:p>
            <w:pPr>
              <w:tabs>
                <w:tab w:val="left" w:pos="1272"/>
              </w:tabs>
              <w:jc w:val="both"/>
              <w:rPr>
                <w:b/>
                <w:bCs/>
                <w:lang w:eastAsia="ko-KR"/>
              </w:rPr>
            </w:pPr>
          </w:p>
          <w:p>
            <w:pPr>
              <w:tabs>
                <w:tab w:val="left" w:pos="1272"/>
              </w:tabs>
              <w:jc w:val="both"/>
              <w:rPr>
                <w:b/>
                <w:bCs/>
                <w:lang w:val="en-US" w:eastAsia="ko-KR"/>
              </w:rPr>
            </w:pPr>
            <w:r>
              <w:rPr>
                <w:b/>
                <w:bCs/>
                <w:lang w:val="en-US" w:eastAsia="ko-KR"/>
              </w:rPr>
              <w:t>Observation 6:</w:t>
            </w:r>
            <w:r>
              <w:rPr>
                <w:rFonts w:hint="eastAsia"/>
                <w:b/>
                <w:bCs/>
                <w:lang w:val="en-US" w:eastAsia="ko-KR"/>
              </w:rPr>
              <w:t xml:space="preserve"> </w:t>
            </w:r>
            <w:r>
              <w:rPr>
                <w:lang w:val="en-US" w:eastAsia="ko-KR"/>
              </w:rPr>
              <w:t>gNB can indicate the availability of on-demand SSB within the SCell configuration itself if on-demand SSB is already being transmitted in the cell for another UE.</w:t>
            </w:r>
          </w:p>
          <w:p>
            <w:pPr>
              <w:tabs>
                <w:tab w:val="left" w:pos="1272"/>
              </w:tabs>
              <w:jc w:val="both"/>
              <w:rPr>
                <w:b/>
                <w:bCs/>
                <w:lang w:eastAsia="ko-KR"/>
              </w:rPr>
            </w:pPr>
          </w:p>
          <w:p>
            <w:pPr>
              <w:tabs>
                <w:tab w:val="left" w:pos="1272"/>
              </w:tabs>
              <w:jc w:val="both"/>
              <w:rPr>
                <w:lang w:eastAsia="ko-KR"/>
              </w:rPr>
            </w:pPr>
            <w:r>
              <w:rPr>
                <w:b/>
                <w:bCs/>
                <w:lang w:eastAsia="ko-KR"/>
              </w:rPr>
              <w:t xml:space="preserve">Proposal 11: </w:t>
            </w:r>
            <w:r>
              <w:rPr>
                <w:lang w:eastAsia="ko-KR"/>
              </w:rPr>
              <w:t>For Case#1, UE assumes that SSB transmissions are stopped immediately after SCell deactivation. There is no need to define explicit deactivation signalling for on-demand SSB.</w:t>
            </w:r>
          </w:p>
          <w:p>
            <w:pPr>
              <w:tabs>
                <w:tab w:val="left" w:pos="1272"/>
              </w:tabs>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[20] Sony</w:t>
            </w:r>
          </w:p>
        </w:tc>
        <w:tc>
          <w:tcPr>
            <w:tcW w:w="7980" w:type="dxa"/>
            <w:shd w:val="clear" w:color="auto" w:fill="auto"/>
          </w:tcPr>
          <w:p>
            <w:pPr>
              <w:tabs>
                <w:tab w:val="left" w:pos="1272"/>
              </w:tabs>
              <w:jc w:val="both"/>
              <w:rPr>
                <w:lang w:eastAsia="ko-KR"/>
              </w:rPr>
            </w:pPr>
            <w:r>
              <w:rPr>
                <w:b/>
                <w:bCs/>
                <w:lang w:eastAsia="ko-KR"/>
              </w:rPr>
              <w:t xml:space="preserve">Proposal 2: </w:t>
            </w:r>
            <w:r>
              <w:rPr>
                <w:lang w:eastAsia="ko-KR"/>
              </w:rPr>
              <w:t>DCI based signalling to indicate on-demand SSB transmission on the cell should be de-prioritized in Rel-19.</w:t>
            </w:r>
          </w:p>
          <w:p>
            <w:pPr>
              <w:tabs>
                <w:tab w:val="left" w:pos="1272"/>
              </w:tabs>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[22] Fujitsu</w:t>
            </w:r>
          </w:p>
        </w:tc>
        <w:tc>
          <w:tcPr>
            <w:tcW w:w="7980" w:type="dxa"/>
            <w:shd w:val="clear" w:color="auto" w:fill="auto"/>
          </w:tcPr>
          <w:p>
            <w:pPr>
              <w:tabs>
                <w:tab w:val="left" w:pos="1272"/>
              </w:tabs>
              <w:jc w:val="both"/>
              <w:rPr>
                <w:lang w:eastAsia="ko-KR"/>
              </w:rPr>
            </w:pPr>
            <w:r>
              <w:rPr>
                <w:b/>
                <w:bCs/>
                <w:lang w:eastAsia="ko-KR"/>
              </w:rPr>
              <w:t xml:space="preserve">Observation 1. </w:t>
            </w:r>
            <w:r>
              <w:rPr>
                <w:lang w:eastAsia="ko-KR"/>
              </w:rPr>
              <w:t>Group-common DCI can achieve less signaling overhead than the RRC / MAC-CE based signaling.</w:t>
            </w:r>
          </w:p>
          <w:p>
            <w:pPr>
              <w:tabs>
                <w:tab w:val="left" w:pos="1272"/>
              </w:tabs>
              <w:jc w:val="both"/>
              <w:rPr>
                <w:b/>
                <w:bCs/>
                <w:lang w:eastAsia="ko-KR"/>
              </w:rPr>
            </w:pPr>
          </w:p>
          <w:p>
            <w:pPr>
              <w:tabs>
                <w:tab w:val="left" w:pos="1272"/>
              </w:tabs>
              <w:jc w:val="both"/>
              <w:rPr>
                <w:b/>
                <w:bCs/>
                <w:lang w:eastAsia="ko-KR"/>
              </w:rPr>
            </w:pPr>
            <w:r>
              <w:rPr>
                <w:b/>
                <w:bCs/>
                <w:lang w:eastAsia="ko-KR"/>
              </w:rPr>
              <w:t xml:space="preserve">Observation 2. </w:t>
            </w:r>
            <w:r>
              <w:rPr>
                <w:lang w:eastAsia="ko-KR"/>
              </w:rPr>
              <w:t>Using group-common DCI can enable notifying the intended receiving UEs about the on-demand SSB transmission while also making other UEs aware of it.</w:t>
            </w:r>
            <w:r>
              <w:rPr>
                <w:b/>
                <w:bCs/>
                <w:lang w:eastAsia="ko-KR"/>
              </w:rPr>
              <w:t xml:space="preserve"> </w:t>
            </w:r>
          </w:p>
          <w:p>
            <w:pPr>
              <w:tabs>
                <w:tab w:val="left" w:pos="1272"/>
              </w:tabs>
              <w:jc w:val="both"/>
              <w:rPr>
                <w:b/>
                <w:bCs/>
                <w:lang w:eastAsia="ko-KR"/>
              </w:rPr>
            </w:pPr>
          </w:p>
          <w:p>
            <w:pPr>
              <w:tabs>
                <w:tab w:val="left" w:pos="1272"/>
              </w:tabs>
              <w:jc w:val="both"/>
              <w:rPr>
                <w:lang w:eastAsia="ko-KR"/>
              </w:rPr>
            </w:pPr>
            <w:r>
              <w:rPr>
                <w:b/>
                <w:bCs/>
                <w:lang w:eastAsia="ko-KR"/>
              </w:rPr>
              <w:t xml:space="preserve">Proposal 3. </w:t>
            </w:r>
            <w:r>
              <w:rPr>
                <w:lang w:eastAsia="ko-KR"/>
              </w:rPr>
              <w:t>Group common DCI can be considered for on-demand SSB transmission indication.</w:t>
            </w:r>
          </w:p>
          <w:p>
            <w:pPr>
              <w:tabs>
                <w:tab w:val="left" w:pos="1272"/>
              </w:tabs>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[23] ETRI</w:t>
            </w:r>
          </w:p>
        </w:tc>
        <w:tc>
          <w:tcPr>
            <w:tcW w:w="7980" w:type="dxa"/>
            <w:shd w:val="clear" w:color="auto" w:fill="auto"/>
          </w:tcPr>
          <w:p>
            <w:pPr>
              <w:tabs>
                <w:tab w:val="left" w:pos="1272"/>
              </w:tabs>
              <w:jc w:val="both"/>
              <w:rPr>
                <w:lang w:eastAsia="ko-KR"/>
              </w:rPr>
            </w:pPr>
            <w:r>
              <w:rPr>
                <w:b/>
                <w:bCs/>
                <w:lang w:eastAsia="ko-KR"/>
              </w:rPr>
              <w:t xml:space="preserve">Proposal 3: </w:t>
            </w:r>
            <w:r>
              <w:rPr>
                <w:lang w:eastAsia="ko-KR"/>
              </w:rPr>
              <w:t>In case of RRC based signaling to indicate on-demand SSB transmission, it is not necessary to consider other cases except for the agreed case where the RRC also configures the SCell, activates the SCell, and provides on-demand SSB configuration.</w:t>
            </w:r>
          </w:p>
          <w:p>
            <w:pPr>
              <w:tabs>
                <w:tab w:val="left" w:pos="1272"/>
              </w:tabs>
              <w:jc w:val="both"/>
              <w:rPr>
                <w:b/>
                <w:bCs/>
                <w:lang w:eastAsia="ko-KR"/>
              </w:rPr>
            </w:pPr>
          </w:p>
          <w:p>
            <w:pPr>
              <w:tabs>
                <w:tab w:val="left" w:pos="1272"/>
              </w:tabs>
              <w:jc w:val="both"/>
              <w:rPr>
                <w:lang w:eastAsia="ko-KR"/>
              </w:rPr>
            </w:pPr>
            <w:r>
              <w:rPr>
                <w:b/>
                <w:bCs/>
                <w:lang w:eastAsia="ko-KR"/>
              </w:rPr>
              <w:t>Proposal 4:</w:t>
            </w:r>
            <w:r>
              <w:rPr>
                <w:lang w:eastAsia="ko-KR"/>
              </w:rPr>
              <w:t xml:space="preserve"> In addition to RRC based and MAC CE based signaling to indicate on-demand SSB transmission, it is proposed to support DCI based signaling to indicate on-demand SSB transmission.</w:t>
            </w:r>
          </w:p>
          <w:p>
            <w:pPr>
              <w:pStyle w:val="93"/>
              <w:numPr>
                <w:ilvl w:val="0"/>
                <w:numId w:val="30"/>
              </w:numPr>
              <w:tabs>
                <w:tab w:val="left" w:pos="1272"/>
              </w:tabs>
              <w:ind w:leftChars="0"/>
              <w:jc w:val="both"/>
              <w:rPr>
                <w:lang w:eastAsia="ko-KR"/>
              </w:rPr>
            </w:pPr>
            <w:r>
              <w:rPr>
                <w:lang w:eastAsia="ko-KR"/>
              </w:rPr>
              <w:t>DCI based signaling is separate signaling and only applicable to indicate on-demand SSB transmission.</w:t>
            </w:r>
          </w:p>
          <w:p>
            <w:pPr>
              <w:pStyle w:val="93"/>
              <w:numPr>
                <w:ilvl w:val="0"/>
                <w:numId w:val="30"/>
              </w:numPr>
              <w:tabs>
                <w:tab w:val="left" w:pos="1272"/>
              </w:tabs>
              <w:ind w:leftChars="0"/>
              <w:jc w:val="both"/>
              <w:rPr>
                <w:lang w:eastAsia="ko-KR"/>
              </w:rPr>
            </w:pPr>
            <w:r>
              <w:rPr>
                <w:lang w:eastAsia="ko-KR"/>
              </w:rPr>
              <w:t>Details can be discussed further.</w:t>
            </w:r>
          </w:p>
          <w:p>
            <w:pPr>
              <w:tabs>
                <w:tab w:val="left" w:pos="1272"/>
              </w:tabs>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[24] Samsung</w:t>
            </w:r>
          </w:p>
        </w:tc>
        <w:tc>
          <w:tcPr>
            <w:tcW w:w="7980" w:type="dxa"/>
            <w:shd w:val="clear" w:color="auto" w:fill="auto"/>
          </w:tcPr>
          <w:p>
            <w:pPr>
              <w:tabs>
                <w:tab w:val="left" w:pos="1272"/>
              </w:tabs>
              <w:jc w:val="both"/>
              <w:rPr>
                <w:lang w:eastAsia="ko-KR"/>
              </w:rPr>
            </w:pPr>
            <w:r>
              <w:rPr>
                <w:b/>
                <w:bCs/>
                <w:lang w:eastAsia="ko-KR"/>
              </w:rPr>
              <w:t xml:space="preserve">Proposal 4: </w:t>
            </w:r>
            <w:r>
              <w:rPr>
                <w:lang w:eastAsia="ko-KR"/>
              </w:rPr>
              <w:t>The indication of on-demand SSB shall be intended for all Rel-19 NES UEs in the cell.</w:t>
            </w:r>
          </w:p>
          <w:p>
            <w:pPr>
              <w:pStyle w:val="93"/>
              <w:numPr>
                <w:ilvl w:val="0"/>
                <w:numId w:val="30"/>
              </w:numPr>
              <w:tabs>
                <w:tab w:val="left" w:pos="1272"/>
              </w:tabs>
              <w:ind w:leftChars="0"/>
              <w:jc w:val="both"/>
              <w:rPr>
                <w:lang w:eastAsia="ko-KR"/>
              </w:rPr>
            </w:pPr>
            <w:r>
              <w:rPr>
                <w:lang w:eastAsia="ko-KR"/>
              </w:rPr>
              <w:t>Send an LS to RAN2.</w:t>
            </w:r>
          </w:p>
          <w:p>
            <w:pPr>
              <w:pStyle w:val="93"/>
              <w:numPr>
                <w:ilvl w:val="0"/>
                <w:numId w:val="30"/>
              </w:numPr>
              <w:tabs>
                <w:tab w:val="left" w:pos="1272"/>
              </w:tabs>
              <w:ind w:leftChars="0"/>
              <w:jc w:val="both"/>
              <w:rPr>
                <w:lang w:eastAsia="ko-KR"/>
              </w:rPr>
            </w:pPr>
            <w:r>
              <w:rPr>
                <w:lang w:eastAsia="ko-KR"/>
              </w:rPr>
              <w:t>RAN1 can revisit the need of DCI format based indication of on-demand SSB if such indication cannot be achieved by RAN2 design.</w:t>
            </w:r>
          </w:p>
          <w:p>
            <w:pPr>
              <w:tabs>
                <w:tab w:val="left" w:pos="1272"/>
              </w:tabs>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[25] LG Electronics</w:t>
            </w:r>
          </w:p>
        </w:tc>
        <w:tc>
          <w:tcPr>
            <w:tcW w:w="7980" w:type="dxa"/>
            <w:shd w:val="clear" w:color="auto" w:fill="auto"/>
          </w:tcPr>
          <w:p>
            <w:pPr>
              <w:tabs>
                <w:tab w:val="left" w:pos="1272"/>
              </w:tabs>
              <w:jc w:val="both"/>
              <w:rPr>
                <w:lang w:val="en-US" w:eastAsia="ko-KR"/>
              </w:rPr>
            </w:pPr>
            <w:r>
              <w:rPr>
                <w:b/>
                <w:bCs/>
                <w:lang w:val="en-US" w:eastAsia="ko-KR"/>
              </w:rPr>
              <w:t xml:space="preserve">Proposal #5: </w:t>
            </w:r>
            <w:r>
              <w:rPr>
                <w:lang w:val="en-US" w:eastAsia="ko-KR"/>
              </w:rPr>
              <w:t>Consider the following signaling mechanisms to deactivate on-demand SSB transmission.</w:t>
            </w:r>
          </w:p>
          <w:p>
            <w:pPr>
              <w:pStyle w:val="93"/>
              <w:numPr>
                <w:ilvl w:val="0"/>
                <w:numId w:val="30"/>
              </w:numPr>
              <w:tabs>
                <w:tab w:val="left" w:pos="1272"/>
              </w:tabs>
              <w:ind w:leftChars="0"/>
              <w:jc w:val="both"/>
              <w:rPr>
                <w:lang w:val="en-US" w:eastAsia="ko-KR"/>
              </w:rPr>
            </w:pPr>
            <w:r>
              <w:rPr>
                <w:lang w:val="en-US" w:eastAsia="ko-KR"/>
              </w:rPr>
              <w:t>Option 1: RRC based signalling</w:t>
            </w:r>
          </w:p>
          <w:p>
            <w:pPr>
              <w:pStyle w:val="93"/>
              <w:numPr>
                <w:ilvl w:val="0"/>
                <w:numId w:val="30"/>
              </w:numPr>
              <w:tabs>
                <w:tab w:val="left" w:pos="1272"/>
              </w:tabs>
              <w:ind w:leftChars="0"/>
              <w:jc w:val="both"/>
              <w:rPr>
                <w:lang w:val="en-US" w:eastAsia="ko-KR"/>
              </w:rPr>
            </w:pPr>
            <w:r>
              <w:rPr>
                <w:lang w:val="en-US" w:eastAsia="ko-KR"/>
              </w:rPr>
              <w:t>Option 2: MAC CE based signalling</w:t>
            </w:r>
          </w:p>
          <w:p>
            <w:pPr>
              <w:pStyle w:val="93"/>
              <w:numPr>
                <w:ilvl w:val="0"/>
                <w:numId w:val="30"/>
              </w:numPr>
              <w:tabs>
                <w:tab w:val="left" w:pos="1272"/>
              </w:tabs>
              <w:ind w:leftChars="0"/>
              <w:jc w:val="both"/>
              <w:rPr>
                <w:lang w:val="en-US" w:eastAsia="ko-KR"/>
              </w:rPr>
            </w:pPr>
            <w:r>
              <w:rPr>
                <w:lang w:val="en-US" w:eastAsia="ko-KR"/>
              </w:rPr>
              <w:t>Option 3: (Group-common or UE-specific) DCI</w:t>
            </w:r>
          </w:p>
          <w:p>
            <w:pPr>
              <w:tabs>
                <w:tab w:val="left" w:pos="1272"/>
              </w:tabs>
              <w:jc w:val="both"/>
              <w:rPr>
                <w:lang w:val="en-US" w:eastAsia="ko-KR"/>
              </w:rPr>
            </w:pPr>
          </w:p>
          <w:p>
            <w:pPr>
              <w:tabs>
                <w:tab w:val="left" w:pos="1272"/>
              </w:tabs>
              <w:jc w:val="both"/>
              <w:rPr>
                <w:lang w:eastAsia="ko-KR"/>
              </w:rPr>
            </w:pPr>
            <w:r>
              <w:rPr>
                <w:b/>
                <w:bCs/>
                <w:lang w:eastAsia="ko-KR"/>
              </w:rPr>
              <w:t>Proposal #6:</w:t>
            </w:r>
            <w:r>
              <w:rPr>
                <w:lang w:eastAsia="ko-KR"/>
              </w:rPr>
              <w:t xml:space="preserve"> Consider to inform whether on-demand SSB on the SCell is transmitted or not, via DCI. </w:t>
            </w:r>
          </w:p>
          <w:p>
            <w:pPr>
              <w:pStyle w:val="93"/>
              <w:numPr>
                <w:ilvl w:val="0"/>
                <w:numId w:val="30"/>
              </w:numPr>
              <w:tabs>
                <w:tab w:val="left" w:pos="1272"/>
              </w:tabs>
              <w:ind w:leftChars="0"/>
              <w:jc w:val="both"/>
              <w:rPr>
                <w:lang w:eastAsia="ko-KR"/>
              </w:rPr>
            </w:pPr>
            <w:r>
              <w:rPr>
                <w:lang w:eastAsia="ko-KR"/>
              </w:rPr>
              <w:t>At least, DCI should be considered as signaling to indicate deactivation of on-demand SSB transmission.</w:t>
            </w:r>
          </w:p>
          <w:p>
            <w:pPr>
              <w:tabs>
                <w:tab w:val="left" w:pos="1272"/>
              </w:tabs>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[27] NTT DOCOMO</w:t>
            </w:r>
          </w:p>
        </w:tc>
        <w:tc>
          <w:tcPr>
            <w:tcW w:w="7980" w:type="dxa"/>
            <w:shd w:val="clear" w:color="auto" w:fill="auto"/>
          </w:tcPr>
          <w:p>
            <w:pPr>
              <w:tabs>
                <w:tab w:val="left" w:pos="1272"/>
              </w:tabs>
              <w:jc w:val="both"/>
              <w:rPr>
                <w:b/>
                <w:bCs/>
                <w:lang w:val="en-US" w:eastAsia="ko-KR"/>
              </w:rPr>
            </w:pPr>
            <w:r>
              <w:rPr>
                <w:b/>
                <w:bCs/>
                <w:lang w:val="en-US" w:eastAsia="ko-KR"/>
              </w:rPr>
              <w:t>Observation 3:</w:t>
            </w:r>
          </w:p>
          <w:p>
            <w:pPr>
              <w:tabs>
                <w:tab w:val="left" w:pos="1272"/>
              </w:tabs>
              <w:jc w:val="both"/>
              <w:rPr>
                <w:lang w:val="en-US" w:eastAsia="ko-KR"/>
              </w:rPr>
            </w:pPr>
            <w:r>
              <w:rPr>
                <w:lang w:val="en-US" w:eastAsia="ko-KR"/>
              </w:rPr>
              <w:t>There could be a case where gNB finds OD-SSB operation applicable after gNB configures SCell addition (without OD-SSB config.) based on some events through its implementation.</w:t>
            </w:r>
          </w:p>
          <w:p>
            <w:pPr>
              <w:tabs>
                <w:tab w:val="left" w:pos="1272"/>
              </w:tabs>
              <w:jc w:val="both"/>
              <w:rPr>
                <w:b/>
                <w:bCs/>
                <w:lang w:val="en-US" w:eastAsia="ko-KR"/>
              </w:rPr>
            </w:pPr>
          </w:p>
          <w:p>
            <w:pPr>
              <w:tabs>
                <w:tab w:val="left" w:pos="1272"/>
              </w:tabs>
              <w:jc w:val="both"/>
              <w:rPr>
                <w:b/>
                <w:bCs/>
                <w:lang w:val="en-US" w:eastAsia="ko-KR"/>
              </w:rPr>
            </w:pPr>
            <w:r>
              <w:rPr>
                <w:b/>
                <w:bCs/>
                <w:lang w:val="en-US" w:eastAsia="ko-KR"/>
              </w:rPr>
              <w:t>Proposal 6:</w:t>
            </w:r>
          </w:p>
          <w:p>
            <w:pPr>
              <w:tabs>
                <w:tab w:val="left" w:pos="1272"/>
              </w:tabs>
              <w:jc w:val="both"/>
              <w:rPr>
                <w:lang w:val="en-US" w:eastAsia="ko-KR"/>
              </w:rPr>
            </w:pPr>
            <w:r>
              <w:rPr>
                <w:lang w:val="en-US" w:eastAsia="ko-KR"/>
              </w:rPr>
              <w:t>In scenario2, support RRC signaling for indication of on-demand SSB transmission separately from SCell activation/deactivation indication.</w:t>
            </w:r>
          </w:p>
          <w:p>
            <w:pPr>
              <w:tabs>
                <w:tab w:val="left" w:pos="1272"/>
              </w:tabs>
              <w:jc w:val="both"/>
              <w:rPr>
                <w:b/>
                <w:bCs/>
                <w:lang w:val="en-US" w:eastAsia="ko-KR"/>
              </w:rPr>
            </w:pPr>
          </w:p>
          <w:p>
            <w:pPr>
              <w:tabs>
                <w:tab w:val="left" w:pos="1272"/>
              </w:tabs>
              <w:jc w:val="both"/>
              <w:rPr>
                <w:b/>
                <w:bCs/>
                <w:lang w:val="en-US" w:eastAsia="ko-KR"/>
              </w:rPr>
            </w:pPr>
            <w:r>
              <w:rPr>
                <w:b/>
                <w:bCs/>
                <w:lang w:val="en-US" w:eastAsia="ko-KR"/>
              </w:rPr>
              <w:t>Proposal 7:</w:t>
            </w:r>
          </w:p>
          <w:p>
            <w:pPr>
              <w:tabs>
                <w:tab w:val="left" w:pos="1272"/>
              </w:tabs>
              <w:jc w:val="both"/>
              <w:rPr>
                <w:b/>
                <w:bCs/>
                <w:lang w:val="en-US" w:eastAsia="ko-KR"/>
              </w:rPr>
            </w:pPr>
            <w:r>
              <w:rPr>
                <w:lang w:val="en-US" w:eastAsia="ko-KR"/>
              </w:rPr>
              <w:t>In scenario #2, support group-common DCI signaling for indication of on-demand SSB transmission separately from SCell activation/deactivation indication.</w:t>
            </w:r>
          </w:p>
          <w:p>
            <w:pPr>
              <w:tabs>
                <w:tab w:val="left" w:pos="1272"/>
              </w:tabs>
              <w:jc w:val="both"/>
              <w:rPr>
                <w:b/>
                <w:bCs/>
                <w:lang w:val="en-US" w:eastAsia="ko-KR"/>
              </w:rPr>
            </w:pPr>
          </w:p>
          <w:p>
            <w:pPr>
              <w:jc w:val="both"/>
              <w:rPr>
                <w:b/>
                <w:bCs/>
                <w:lang w:val="en-US" w:eastAsia="ko-KR"/>
              </w:rPr>
            </w:pPr>
            <w:r>
              <w:rPr>
                <w:b/>
                <w:bCs/>
                <w:lang w:val="en-US" w:eastAsia="ko-KR"/>
              </w:rPr>
              <w:t>Proposal 10:</w:t>
            </w:r>
          </w:p>
          <w:p>
            <w:pPr>
              <w:jc w:val="both"/>
              <w:rPr>
                <w:lang w:val="en-US" w:eastAsia="ko-KR"/>
              </w:rPr>
            </w:pPr>
            <w:r>
              <w:rPr>
                <w:lang w:val="en-US" w:eastAsia="ko-KR"/>
              </w:rPr>
              <w:t>In scenario #3B and case#1 where there can be no periodic SSB, study and consider indication mechanism of on-demand SSB.</w:t>
            </w:r>
          </w:p>
          <w:p>
            <w:pPr>
              <w:tabs>
                <w:tab w:val="left" w:pos="1272"/>
              </w:tabs>
              <w:jc w:val="both"/>
              <w:rPr>
                <w:b/>
                <w:bCs/>
                <w:lang w:val="en-US" w:eastAsia="ko-KR"/>
              </w:rPr>
            </w:pPr>
          </w:p>
          <w:p>
            <w:pPr>
              <w:tabs>
                <w:tab w:val="left" w:pos="1272"/>
              </w:tabs>
              <w:jc w:val="both"/>
              <w:rPr>
                <w:b/>
                <w:bCs/>
                <w:lang w:val="en-US" w:eastAsia="ko-KR"/>
              </w:rPr>
            </w:pPr>
            <w:r>
              <w:rPr>
                <w:b/>
                <w:bCs/>
                <w:lang w:val="en-US" w:eastAsia="ko-KR"/>
              </w:rPr>
              <w:t>Proposal 11:</w:t>
            </w:r>
          </w:p>
          <w:p>
            <w:pPr>
              <w:tabs>
                <w:tab w:val="left" w:pos="1272"/>
              </w:tabs>
              <w:jc w:val="both"/>
              <w:rPr>
                <w:lang w:val="en-US" w:eastAsia="ko-KR"/>
              </w:rPr>
            </w:pPr>
            <w:r>
              <w:rPr>
                <w:lang w:val="en-US" w:eastAsia="ko-KR"/>
              </w:rPr>
              <w:t>For time domain behavior of OD-SSB (Option1/1A/4), support MAC CE signaling for adaptation and de-activation of on-demand SSB transmission</w:t>
            </w:r>
          </w:p>
          <w:p>
            <w:pPr>
              <w:tabs>
                <w:tab w:val="left" w:pos="1272"/>
              </w:tabs>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[28] Ericsson</w:t>
            </w:r>
          </w:p>
        </w:tc>
        <w:tc>
          <w:tcPr>
            <w:tcW w:w="7980" w:type="dxa"/>
            <w:shd w:val="clear" w:color="auto" w:fill="auto"/>
          </w:tcPr>
          <w:p>
            <w:pPr>
              <w:tabs>
                <w:tab w:val="left" w:pos="1272"/>
              </w:tabs>
              <w:jc w:val="both"/>
              <w:rPr>
                <w:lang w:eastAsia="ko-KR"/>
              </w:rPr>
            </w:pPr>
            <w:r>
              <w:rPr>
                <w:b/>
                <w:bCs/>
                <w:lang w:eastAsia="ko-KR"/>
              </w:rPr>
              <w:t>Proposal 2</w:t>
            </w:r>
            <w:r>
              <w:rPr>
                <w:rFonts w:hint="eastAsia"/>
                <w:b/>
                <w:bCs/>
                <w:lang w:eastAsia="ko-KR"/>
              </w:rPr>
              <w:t xml:space="preserve"> </w:t>
            </w:r>
            <w:r>
              <w:rPr>
                <w:lang w:eastAsia="ko-KR"/>
              </w:rPr>
              <w:t>Support on-demand SSB deactivation via MAC CE.</w:t>
            </w:r>
          </w:p>
          <w:p>
            <w:pPr>
              <w:tabs>
                <w:tab w:val="left" w:pos="1272"/>
              </w:tabs>
              <w:jc w:val="both"/>
              <w:rPr>
                <w:b/>
                <w:bCs/>
                <w:lang w:eastAsia="ko-KR"/>
              </w:rPr>
            </w:pPr>
          </w:p>
          <w:p>
            <w:pPr>
              <w:tabs>
                <w:tab w:val="left" w:pos="1272"/>
              </w:tabs>
              <w:jc w:val="both"/>
              <w:rPr>
                <w:b/>
                <w:bCs/>
                <w:lang w:eastAsia="ko-KR"/>
              </w:rPr>
            </w:pPr>
            <w:r>
              <w:rPr>
                <w:b/>
                <w:bCs/>
                <w:lang w:eastAsia="ko-KR"/>
              </w:rPr>
              <w:t>Proposal 3</w:t>
            </w:r>
            <w:r>
              <w:rPr>
                <w:rFonts w:hint="eastAsia"/>
                <w:b/>
                <w:bCs/>
                <w:lang w:eastAsia="ko-KR"/>
              </w:rPr>
              <w:t xml:space="preserve"> </w:t>
            </w:r>
            <w:r>
              <w:rPr>
                <w:lang w:eastAsia="ko-KR"/>
              </w:rPr>
              <w:t>MAC CE for on-demand SSB deactivation should be separate from legacy MAC CE for SCell deactivation.</w:t>
            </w:r>
          </w:p>
          <w:p>
            <w:pPr>
              <w:tabs>
                <w:tab w:val="left" w:pos="1272"/>
              </w:tabs>
              <w:jc w:val="both"/>
              <w:rPr>
                <w:b/>
                <w:bCs/>
                <w:lang w:eastAsia="ko-KR"/>
              </w:rPr>
            </w:pPr>
          </w:p>
          <w:p>
            <w:pPr>
              <w:tabs>
                <w:tab w:val="left" w:pos="1272"/>
              </w:tabs>
              <w:jc w:val="both"/>
              <w:rPr>
                <w:b/>
                <w:bCs/>
                <w:lang w:eastAsia="ko-KR"/>
              </w:rPr>
            </w:pPr>
            <w:r>
              <w:rPr>
                <w:b/>
                <w:bCs/>
                <w:lang w:eastAsia="ko-KR"/>
              </w:rPr>
              <w:t>Proposal 4</w:t>
            </w:r>
            <w:r>
              <w:rPr>
                <w:rFonts w:hint="eastAsia"/>
                <w:b/>
                <w:bCs/>
                <w:lang w:eastAsia="ko-KR"/>
              </w:rPr>
              <w:t xml:space="preserve"> </w:t>
            </w:r>
            <w:r>
              <w:rPr>
                <w:lang w:eastAsia="ko-KR"/>
              </w:rPr>
              <w:t>Support on-demand SSB transmission indication and configuration indication in the same MAC CE.</w:t>
            </w:r>
          </w:p>
          <w:p>
            <w:pPr>
              <w:tabs>
                <w:tab w:val="left" w:pos="1272"/>
              </w:tabs>
              <w:jc w:val="both"/>
              <w:rPr>
                <w:b/>
                <w:bCs/>
                <w:lang w:eastAsia="ko-KR"/>
              </w:rPr>
            </w:pPr>
          </w:p>
          <w:p>
            <w:pPr>
              <w:tabs>
                <w:tab w:val="left" w:pos="1272"/>
              </w:tabs>
              <w:jc w:val="both"/>
              <w:rPr>
                <w:lang w:eastAsia="ko-KR"/>
              </w:rPr>
            </w:pPr>
            <w:r>
              <w:rPr>
                <w:b/>
                <w:bCs/>
                <w:lang w:eastAsia="ko-KR"/>
              </w:rPr>
              <w:t>Proposal 5</w:t>
            </w:r>
            <w:r>
              <w:rPr>
                <w:rFonts w:hint="eastAsia"/>
                <w:b/>
                <w:bCs/>
                <w:lang w:eastAsia="ko-KR"/>
              </w:rPr>
              <w:t xml:space="preserve"> </w:t>
            </w:r>
            <w:r>
              <w:rPr>
                <w:lang w:eastAsia="ko-KR"/>
              </w:rPr>
              <w:t>Support adaptation of on-demand SSB periodicity while SCell is in an activated state.</w:t>
            </w:r>
          </w:p>
          <w:p>
            <w:pPr>
              <w:tabs>
                <w:tab w:val="left" w:pos="1272"/>
              </w:tabs>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[29] ITRI</w:t>
            </w:r>
          </w:p>
        </w:tc>
        <w:tc>
          <w:tcPr>
            <w:tcW w:w="7980" w:type="dxa"/>
            <w:shd w:val="clear" w:color="auto" w:fill="auto"/>
          </w:tcPr>
          <w:p>
            <w:pPr>
              <w:tabs>
                <w:tab w:val="left" w:pos="1272"/>
              </w:tabs>
              <w:jc w:val="both"/>
              <w:rPr>
                <w:b/>
                <w:bCs/>
                <w:lang w:eastAsia="ko-KR"/>
              </w:rPr>
            </w:pPr>
            <w:r>
              <w:rPr>
                <w:b/>
                <w:bCs/>
                <w:lang w:eastAsia="ko-KR"/>
              </w:rPr>
              <w:t>Observation 1:</w:t>
            </w:r>
          </w:p>
          <w:p>
            <w:pPr>
              <w:tabs>
                <w:tab w:val="left" w:pos="1272"/>
              </w:tabs>
              <w:jc w:val="both"/>
              <w:rPr>
                <w:lang w:eastAsia="ko-KR"/>
              </w:rPr>
            </w:pPr>
            <w:r>
              <w:rPr>
                <w:lang w:eastAsia="ko-KR"/>
              </w:rPr>
              <w:t>MAC CE based signaling can provide more scheduling flexibility and shorter scheduling delay than RRC based signaling</w:t>
            </w:r>
          </w:p>
          <w:p>
            <w:pPr>
              <w:tabs>
                <w:tab w:val="left" w:pos="1272"/>
              </w:tabs>
              <w:jc w:val="both"/>
              <w:rPr>
                <w:b/>
                <w:bCs/>
                <w:lang w:eastAsia="ko-KR"/>
              </w:rPr>
            </w:pPr>
          </w:p>
          <w:p>
            <w:pPr>
              <w:tabs>
                <w:tab w:val="left" w:pos="1272"/>
              </w:tabs>
              <w:jc w:val="both"/>
              <w:rPr>
                <w:b/>
                <w:bCs/>
                <w:lang w:eastAsia="ko-KR"/>
              </w:rPr>
            </w:pPr>
            <w:r>
              <w:rPr>
                <w:b/>
                <w:bCs/>
                <w:lang w:eastAsia="ko-KR"/>
              </w:rPr>
              <w:t>Proposal 1:</w:t>
            </w:r>
          </w:p>
          <w:p>
            <w:pPr>
              <w:tabs>
                <w:tab w:val="left" w:pos="1272"/>
              </w:tabs>
              <w:jc w:val="both"/>
              <w:rPr>
                <w:lang w:eastAsia="ko-KR"/>
              </w:rPr>
            </w:pPr>
            <w:r>
              <w:rPr>
                <w:lang w:eastAsia="ko-KR"/>
              </w:rPr>
              <w:t>For a cell supporting on-demand SSB SCell operation, RRC based signaling is not supported for Scenario #2, Scenario # 2A, Scenario #3A and Scenario # 3B.</w:t>
            </w:r>
          </w:p>
          <w:p>
            <w:pPr>
              <w:tabs>
                <w:tab w:val="left" w:pos="1272"/>
              </w:tabs>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[30] Qualcomm</w:t>
            </w:r>
          </w:p>
        </w:tc>
        <w:tc>
          <w:tcPr>
            <w:tcW w:w="7980" w:type="dxa"/>
            <w:shd w:val="clear" w:color="auto" w:fill="auto"/>
          </w:tcPr>
          <w:p>
            <w:pPr>
              <w:tabs>
                <w:tab w:val="left" w:pos="1272"/>
              </w:tabs>
              <w:jc w:val="both"/>
              <w:rPr>
                <w:lang w:eastAsia="ko-KR"/>
              </w:rPr>
            </w:pPr>
            <w:r>
              <w:rPr>
                <w:b/>
                <w:bCs/>
                <w:lang w:eastAsia="ko-KR"/>
              </w:rPr>
              <w:t xml:space="preserve">Proposal 3: </w:t>
            </w:r>
            <w:r>
              <w:rPr>
                <w:lang w:eastAsia="ko-KR"/>
              </w:rPr>
              <w:t>DCI based signaling to indicate on-demand SSB transmission on the cell is not supported.</w:t>
            </w:r>
          </w:p>
          <w:p>
            <w:pPr>
              <w:tabs>
                <w:tab w:val="left" w:pos="1272"/>
              </w:tabs>
              <w:jc w:val="both"/>
              <w:rPr>
                <w:lang w:eastAsia="ko-KR"/>
              </w:rPr>
            </w:pPr>
            <w:r>
              <w:rPr>
                <w:b/>
                <w:bCs/>
                <w:lang w:eastAsia="ko-KR"/>
              </w:rPr>
              <w:br w:type="textWrapping"/>
            </w:r>
            <w:r>
              <w:rPr>
                <w:b/>
                <w:bCs/>
                <w:lang w:eastAsia="ko-KR"/>
              </w:rPr>
              <w:t xml:space="preserve">Proposal 7: </w:t>
            </w:r>
            <w:r>
              <w:rPr>
                <w:lang w:eastAsia="ko-KR"/>
              </w:rPr>
              <w:t>For SSB transmission case #1, further discuss the following options for the time instance B:</w:t>
            </w:r>
          </w:p>
          <w:p>
            <w:pPr>
              <w:pStyle w:val="93"/>
              <w:numPr>
                <w:ilvl w:val="0"/>
                <w:numId w:val="30"/>
              </w:numPr>
              <w:tabs>
                <w:tab w:val="left" w:pos="1272"/>
              </w:tabs>
              <w:ind w:leftChars="0"/>
              <w:jc w:val="both"/>
              <w:rPr>
                <w:lang w:eastAsia="ko-KR"/>
              </w:rPr>
            </w:pPr>
            <w:r>
              <w:rPr>
                <w:lang w:eastAsia="ko-KR"/>
              </w:rPr>
              <w:t>Option 1: The time instance B is the time UE receives the Scell deactivation command or the time UE sends HARQ-ACK in response to the reception of Scell deactivation command.</w:t>
            </w:r>
          </w:p>
          <w:p>
            <w:pPr>
              <w:pStyle w:val="93"/>
              <w:numPr>
                <w:ilvl w:val="0"/>
                <w:numId w:val="30"/>
              </w:numPr>
              <w:tabs>
                <w:tab w:val="left" w:pos="1272"/>
              </w:tabs>
              <w:ind w:leftChars="0"/>
              <w:jc w:val="both"/>
              <w:rPr>
                <w:lang w:eastAsia="ko-KR"/>
              </w:rPr>
            </w:pPr>
            <w:r>
              <w:rPr>
                <w:lang w:eastAsia="ko-KR"/>
              </w:rPr>
              <w:t>Option 2: The time instance B is the time UE receives the signaling indicating unavailability of on-demand SSB transmission.</w:t>
            </w:r>
          </w:p>
          <w:p>
            <w:pPr>
              <w:tabs>
                <w:tab w:val="left" w:pos="1272"/>
              </w:tabs>
              <w:jc w:val="both"/>
              <w:rPr>
                <w:b/>
                <w:bCs/>
                <w:lang w:eastAsia="ko-KR"/>
              </w:rPr>
            </w:pPr>
          </w:p>
          <w:p>
            <w:pPr>
              <w:tabs>
                <w:tab w:val="left" w:pos="1272"/>
              </w:tabs>
              <w:jc w:val="both"/>
              <w:rPr>
                <w:b/>
                <w:bCs/>
                <w:lang w:eastAsia="ko-KR"/>
              </w:rPr>
            </w:pPr>
            <w:r>
              <w:rPr>
                <w:b/>
                <w:bCs/>
                <w:lang w:eastAsia="ko-KR"/>
              </w:rPr>
              <w:t xml:space="preserve">Proposal 8: </w:t>
            </w:r>
            <w:r>
              <w:rPr>
                <w:lang w:eastAsia="ko-KR"/>
              </w:rPr>
              <w:t>For SSB transmission case #2, the time instance B is the time UE successfully completes Scell activation (e.g., transmitting the CSI report after UE receives the Scell activation command).</w:t>
            </w:r>
          </w:p>
          <w:p>
            <w:pPr>
              <w:tabs>
                <w:tab w:val="left" w:pos="1272"/>
              </w:tabs>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[32] ASUSTeK</w:t>
            </w:r>
          </w:p>
        </w:tc>
        <w:tc>
          <w:tcPr>
            <w:tcW w:w="7980" w:type="dxa"/>
            <w:shd w:val="clear" w:color="auto" w:fill="auto"/>
          </w:tcPr>
          <w:p>
            <w:pPr>
              <w:tabs>
                <w:tab w:val="left" w:pos="1272"/>
              </w:tabs>
              <w:jc w:val="both"/>
              <w:rPr>
                <w:lang w:val="en-US" w:eastAsia="ko-KR"/>
              </w:rPr>
            </w:pPr>
            <w:r>
              <w:rPr>
                <w:b/>
                <w:bCs/>
                <w:lang w:val="en-US" w:eastAsia="ko-KR"/>
              </w:rPr>
              <w:t xml:space="preserve">Observation 1: </w:t>
            </w:r>
            <w:r>
              <w:rPr>
                <w:lang w:val="en-US" w:eastAsia="ko-KR"/>
              </w:rPr>
              <w:t>Fixing on-demand SSB transmission with a single periodicity for an SCell whenever there is at least one UE consider the SCell as activated is harmful to the network energy saving gain of on-demand SSB.</w:t>
            </w:r>
          </w:p>
          <w:p>
            <w:pPr>
              <w:tabs>
                <w:tab w:val="left" w:pos="1272"/>
              </w:tabs>
              <w:jc w:val="both"/>
              <w:rPr>
                <w:b/>
                <w:bCs/>
                <w:lang w:val="en-US" w:eastAsia="ko-KR"/>
              </w:rPr>
            </w:pPr>
          </w:p>
          <w:p>
            <w:pPr>
              <w:tabs>
                <w:tab w:val="left" w:pos="1272"/>
              </w:tabs>
              <w:jc w:val="both"/>
              <w:rPr>
                <w:b/>
                <w:bCs/>
                <w:lang w:val="en-US" w:eastAsia="ko-KR"/>
              </w:rPr>
            </w:pPr>
            <w:r>
              <w:rPr>
                <w:b/>
                <w:bCs/>
                <w:lang w:val="en-US" w:eastAsia="ko-KR"/>
              </w:rPr>
              <w:t xml:space="preserve">Observation 2: </w:t>
            </w:r>
            <w:r>
              <w:rPr>
                <w:lang w:val="en-US" w:eastAsia="ko-KR"/>
              </w:rPr>
              <w:t>there are be two cases where a group common DCI could be utilized to indicate on-demand SSB transmission:</w:t>
            </w:r>
          </w:p>
          <w:p>
            <w:pPr>
              <w:pStyle w:val="93"/>
              <w:numPr>
                <w:ilvl w:val="0"/>
                <w:numId w:val="30"/>
              </w:numPr>
              <w:ind w:leftChars="0"/>
              <w:jc w:val="both"/>
              <w:rPr>
                <w:lang w:val="en-US" w:eastAsia="ko-KR"/>
              </w:rPr>
            </w:pPr>
            <w:r>
              <w:rPr>
                <w:rFonts w:hint="eastAsia"/>
                <w:lang w:val="en-US" w:eastAsia="ko-KR"/>
              </w:rPr>
              <w:t xml:space="preserve">1. </w:t>
            </w:r>
            <w:r>
              <w:rPr>
                <w:lang w:val="en-US" w:eastAsia="ko-KR"/>
              </w:rPr>
              <w:t>when the on-demand SSB on a SCell is triggered due to activation of the SCell to other UEs</w:t>
            </w:r>
          </w:p>
          <w:p>
            <w:pPr>
              <w:pStyle w:val="93"/>
              <w:numPr>
                <w:ilvl w:val="0"/>
                <w:numId w:val="30"/>
              </w:numPr>
              <w:ind w:leftChars="0"/>
              <w:jc w:val="both"/>
              <w:rPr>
                <w:lang w:val="en-US" w:eastAsia="ko-KR"/>
              </w:rPr>
            </w:pPr>
            <w:r>
              <w:rPr>
                <w:rFonts w:hint="eastAsia"/>
                <w:lang w:val="en-US" w:eastAsia="ko-KR"/>
              </w:rPr>
              <w:t xml:space="preserve">2. </w:t>
            </w:r>
            <w:r>
              <w:rPr>
                <w:lang w:val="en-US" w:eastAsia="ko-KR"/>
              </w:rPr>
              <w:t>when the periodicity of on-demand SSB is adjusted</w:t>
            </w:r>
          </w:p>
          <w:p>
            <w:pPr>
              <w:jc w:val="both"/>
              <w:rPr>
                <w:lang w:val="en-US" w:eastAsia="ko-KR"/>
              </w:rPr>
            </w:pPr>
          </w:p>
          <w:p>
            <w:pPr>
              <w:tabs>
                <w:tab w:val="left" w:pos="1272"/>
              </w:tabs>
              <w:jc w:val="both"/>
              <w:rPr>
                <w:lang w:val="en-US" w:eastAsia="ko-KR"/>
              </w:rPr>
            </w:pPr>
            <w:r>
              <w:rPr>
                <w:b/>
                <w:bCs/>
                <w:lang w:val="en-US" w:eastAsia="ko-KR"/>
              </w:rPr>
              <w:t xml:space="preserve">Proposal 1: </w:t>
            </w:r>
            <w:r>
              <w:rPr>
                <w:lang w:val="en-US" w:eastAsia="ko-KR"/>
              </w:rPr>
              <w:t>RAN1 further discuss whether using group common DCI to indicate on-demand SSB transmission for the case of :</w:t>
            </w:r>
          </w:p>
          <w:p>
            <w:pPr>
              <w:pStyle w:val="93"/>
              <w:numPr>
                <w:ilvl w:val="0"/>
                <w:numId w:val="30"/>
              </w:numPr>
              <w:tabs>
                <w:tab w:val="left" w:pos="1272"/>
              </w:tabs>
              <w:ind w:leftChars="0"/>
              <w:jc w:val="both"/>
              <w:rPr>
                <w:b/>
                <w:bCs/>
                <w:lang w:val="en-US" w:eastAsia="ko-KR"/>
              </w:rPr>
            </w:pPr>
            <w:r>
              <w:rPr>
                <w:rFonts w:hint="eastAsia"/>
                <w:lang w:val="en-US" w:eastAsia="ko-KR"/>
              </w:rPr>
              <w:t xml:space="preserve">1. </w:t>
            </w:r>
            <w:r>
              <w:rPr>
                <w:lang w:val="en-US" w:eastAsia="ko-KR"/>
              </w:rPr>
              <w:t>when the on-demand SSB on a SCell is triggered due to activation of the SCell to other UEs</w:t>
            </w:r>
          </w:p>
          <w:p>
            <w:pPr>
              <w:pStyle w:val="93"/>
              <w:numPr>
                <w:ilvl w:val="0"/>
                <w:numId w:val="30"/>
              </w:numPr>
              <w:tabs>
                <w:tab w:val="left" w:pos="1272"/>
              </w:tabs>
              <w:ind w:leftChars="0"/>
              <w:jc w:val="both"/>
              <w:rPr>
                <w:lang w:val="en-US" w:eastAsia="ko-KR"/>
              </w:rPr>
            </w:pPr>
            <w:r>
              <w:rPr>
                <w:rFonts w:hint="eastAsia"/>
                <w:lang w:val="en-US" w:eastAsia="ko-KR"/>
              </w:rPr>
              <w:t xml:space="preserve">2. </w:t>
            </w:r>
            <w:r>
              <w:rPr>
                <w:lang w:val="en-US" w:eastAsia="ko-KR"/>
              </w:rPr>
              <w:t>when the periodicity of on-demand SSB is adjusted</w:t>
            </w:r>
          </w:p>
          <w:p>
            <w:pPr>
              <w:tabs>
                <w:tab w:val="left" w:pos="1272"/>
              </w:tabs>
              <w:jc w:val="both"/>
              <w:rPr>
                <w:b/>
                <w:bCs/>
                <w:lang w:val="en-US" w:eastAsia="ko-KR"/>
              </w:rPr>
            </w:pPr>
          </w:p>
          <w:p>
            <w:pPr>
              <w:tabs>
                <w:tab w:val="left" w:pos="1272"/>
              </w:tabs>
              <w:jc w:val="both"/>
              <w:rPr>
                <w:lang w:val="en-US" w:eastAsia="ko-KR"/>
              </w:rPr>
            </w:pPr>
            <w:r>
              <w:rPr>
                <w:b/>
                <w:bCs/>
                <w:lang w:val="en-US" w:eastAsia="ko-KR"/>
              </w:rPr>
              <w:t xml:space="preserve">Proposal 2: </w:t>
            </w:r>
            <w:r>
              <w:rPr>
                <w:lang w:val="en-US" w:eastAsia="ko-KR"/>
              </w:rPr>
              <w:t>If group common DCI indicating on-demand SSB transmission is supported, RAN1 further investigate whether there is any misalignment issue between UE and gNB.</w:t>
            </w:r>
          </w:p>
          <w:p>
            <w:pPr>
              <w:tabs>
                <w:tab w:val="left" w:pos="1272"/>
              </w:tabs>
              <w:jc w:val="both"/>
              <w:rPr>
                <w:b/>
                <w:bCs/>
                <w:lang w:val="en-US" w:eastAsia="ko-KR"/>
              </w:rPr>
            </w:pPr>
          </w:p>
        </w:tc>
      </w:tr>
    </w:tbl>
    <w:p>
      <w:pPr>
        <w:ind w:firstLine="200" w:firstLineChars="100"/>
        <w:jc w:val="both"/>
        <w:rPr>
          <w:lang w:eastAsia="ko-KR"/>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bCs/>
                <w:highlight w:val="green"/>
                <w:lang w:eastAsia="zh-CN"/>
              </w:rPr>
            </w:pPr>
            <w:r>
              <w:rPr>
                <w:b/>
                <w:bCs/>
                <w:highlight w:val="green"/>
                <w:lang w:eastAsia="zh-CN"/>
              </w:rPr>
              <w:t>Agreement</w:t>
            </w:r>
            <w:r>
              <w:rPr>
                <w:rFonts w:hint="eastAsia"/>
                <w:b/>
                <w:bCs/>
                <w:highlight w:val="green"/>
                <w:lang w:eastAsia="zh-CN"/>
              </w:rPr>
              <w:t xml:space="preserve"> (RAN1#116bis)</w:t>
            </w:r>
          </w:p>
          <w:p>
            <w:pPr>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hint="eastAsia" w:ascii="Times New Roman" w:hAnsi="Times New Roman" w:eastAsia="Malgun Gothic"/>
                <w:lang w:val="en-US" w:eastAsia="ko-KR"/>
              </w:rPr>
              <w:t>urther study the following options.</w:t>
            </w:r>
          </w:p>
          <w:p>
            <w:pPr>
              <w:numPr>
                <w:ilvl w:val="0"/>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Option 1: Separate signaling between legacy/existing signaling (e.g., RRC, MAC CE) providing SCell activation/deactivation and signaling providing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w:t>
            </w:r>
          </w:p>
          <w:p>
            <w:pPr>
              <w:numPr>
                <w:ilvl w:val="0"/>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Option 2: A single signaling in which both SCell activation/deactivation and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 xml:space="preserve"> are provided.</w:t>
            </w:r>
          </w:p>
          <w:p>
            <w:pPr>
              <w:numPr>
                <w:ilvl w:val="1"/>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FFS: Details of the signaling</w:t>
            </w:r>
          </w:p>
          <w:p>
            <w:pPr>
              <w:numPr>
                <w:ilvl w:val="0"/>
                <w:numId w:val="31"/>
              </w:numPr>
              <w:contextualSpacing/>
              <w:jc w:val="both"/>
              <w:rPr>
                <w:rFonts w:ascii="Times New Roman" w:hAnsi="Times New Roman" w:eastAsia="Malgun Gothic"/>
                <w:lang w:val="en-US" w:eastAsia="zh-CN"/>
              </w:rPr>
            </w:pPr>
            <w:r>
              <w:rPr>
                <w:rFonts w:ascii="Times New Roman" w:hAnsi="Times New Roman" w:eastAsia="Malgun Gothic"/>
                <w:lang w:val="en-US" w:eastAsia="zh-CN"/>
              </w:rPr>
              <w:t>Other options are not precluded.</w:t>
            </w:r>
          </w:p>
          <w:p>
            <w:pPr>
              <w:numPr>
                <w:ilvl w:val="0"/>
                <w:numId w:val="31"/>
              </w:numPr>
              <w:contextualSpacing/>
              <w:jc w:val="both"/>
              <w:rPr>
                <w:rFonts w:ascii="Times New Roman" w:hAnsi="Times New Roman" w:eastAsia="Malgun Gothic"/>
                <w:lang w:val="en-US" w:eastAsia="zh-CN"/>
              </w:rPr>
            </w:pPr>
            <w:r>
              <w:rPr>
                <w:rFonts w:ascii="Times New Roman" w:hAnsi="Times New Roman" w:eastAsia="Malgun Gothic"/>
                <w:lang w:val="en-US" w:eastAsia="zh-CN"/>
              </w:rPr>
              <w:t xml:space="preserve">FFS: Details on </w:t>
            </w:r>
            <w:r>
              <w:rPr>
                <w:rFonts w:hint="eastAsia" w:ascii="Times New Roman" w:hAnsi="Times New Roman" w:eastAsia="Malgun Gothic"/>
                <w:lang w:val="en-US" w:eastAsia="ko-KR"/>
              </w:rPr>
              <w:t>On-demand SSB transmission</w:t>
            </w:r>
            <w:r>
              <w:rPr>
                <w:rFonts w:ascii="Times New Roman" w:hAnsi="Times New Roman" w:eastAsia="Malgun Gothic"/>
                <w:lang w:val="en-US" w:eastAsia="ko-KR"/>
              </w:rPr>
              <w:t xml:space="preserve"> indication</w:t>
            </w:r>
          </w:p>
          <w:p>
            <w:pPr>
              <w:contextualSpacing/>
              <w:jc w:val="both"/>
              <w:rPr>
                <w:rFonts w:ascii="Times New Roman" w:hAnsi="Times New Roman" w:eastAsia="Malgun Gothic"/>
                <w:lang w:val="en-US" w:eastAsia="zh-CN"/>
              </w:rPr>
            </w:pPr>
          </w:p>
          <w:p>
            <w:pPr>
              <w:rPr>
                <w:rFonts w:ascii="Times New Roman" w:hAnsi="Times New Roman" w:eastAsiaTheme="minorEastAsia"/>
                <w:b/>
                <w:szCs w:val="20"/>
                <w:lang w:eastAsia="ko-KR"/>
              </w:rPr>
            </w:pPr>
            <w:r>
              <w:rPr>
                <w:rFonts w:ascii="Times New Roman" w:hAnsi="Times New Roman" w:eastAsiaTheme="minorEastAsia"/>
                <w:b/>
                <w:szCs w:val="20"/>
                <w:highlight w:val="green"/>
                <w:lang w:eastAsia="zh-CN"/>
              </w:rPr>
              <w:t>Agreement</w:t>
            </w:r>
            <w:r>
              <w:rPr>
                <w:rFonts w:hint="eastAsia" w:ascii="Times New Roman" w:hAnsi="Times New Roman" w:eastAsiaTheme="minorEastAsia"/>
                <w:b/>
                <w:szCs w:val="20"/>
                <w:highlight w:val="green"/>
                <w:lang w:eastAsia="ko-KR"/>
              </w:rPr>
              <w:t xml:space="preserve"> </w:t>
            </w:r>
            <w:r>
              <w:rPr>
                <w:rFonts w:hint="eastAsia"/>
                <w:b/>
                <w:bCs/>
                <w:highlight w:val="green"/>
                <w:lang w:eastAsia="zh-CN"/>
              </w:rPr>
              <w:t>(RAN1#117)</w:t>
            </w:r>
          </w:p>
          <w:p>
            <w:pPr>
              <w:pStyle w:val="142"/>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pPr>
              <w:pStyle w:val="142"/>
              <w:numPr>
                <w:ilvl w:val="1"/>
                <w:numId w:val="31"/>
              </w:numPr>
              <w:jc w:val="both"/>
              <w:rPr>
                <w:rFonts w:eastAsia="Malgun Gothic"/>
                <w:sz w:val="20"/>
                <w:szCs w:val="20"/>
              </w:rPr>
            </w:pPr>
            <w:r>
              <w:rPr>
                <w:sz w:val="20"/>
                <w:szCs w:val="20"/>
                <w:lang w:eastAsia="ko-KR"/>
              </w:rPr>
              <w:t>Support RRC based signaling to indicate on-demand SSB transmission on the cell.</w:t>
            </w:r>
          </w:p>
          <w:p>
            <w:pPr>
              <w:pStyle w:val="142"/>
              <w:numPr>
                <w:ilvl w:val="1"/>
                <w:numId w:val="31"/>
              </w:numPr>
              <w:jc w:val="both"/>
              <w:rPr>
                <w:rFonts w:eastAsia="Malgun Gothic"/>
                <w:sz w:val="20"/>
                <w:szCs w:val="20"/>
              </w:rPr>
            </w:pPr>
            <w:r>
              <w:rPr>
                <w:sz w:val="20"/>
                <w:szCs w:val="20"/>
                <w:lang w:eastAsia="ko-KR"/>
              </w:rPr>
              <w:t>Support MAC CE based signaling to indicate on-demand SSB transmission on the cell.</w:t>
            </w:r>
          </w:p>
          <w:p>
            <w:pPr>
              <w:pStyle w:val="142"/>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pPr>
              <w:pStyle w:val="142"/>
              <w:numPr>
                <w:ilvl w:val="2"/>
                <w:numId w:val="31"/>
              </w:numPr>
              <w:jc w:val="both"/>
              <w:rPr>
                <w:rFonts w:eastAsia="Malgun Gothic"/>
                <w:sz w:val="20"/>
                <w:szCs w:val="20"/>
              </w:rPr>
            </w:pPr>
            <w:r>
              <w:rPr>
                <w:rFonts w:eastAsia="Malgun Gothic"/>
                <w:sz w:val="20"/>
                <w:szCs w:val="20"/>
                <w:lang w:eastAsia="ko-KR"/>
              </w:rPr>
              <w:t>This DCI signaling does not provide SCell activation/deactivation.</w:t>
            </w:r>
          </w:p>
          <w:p>
            <w:pPr>
              <w:pStyle w:val="142"/>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pPr>
              <w:pStyle w:val="142"/>
              <w:numPr>
                <w:ilvl w:val="1"/>
                <w:numId w:val="31"/>
              </w:numPr>
              <w:jc w:val="both"/>
              <w:rPr>
                <w:rFonts w:eastAsia="Malgun Gothic"/>
                <w:sz w:val="20"/>
                <w:szCs w:val="20"/>
              </w:rPr>
            </w:pPr>
            <w:r>
              <w:rPr>
                <w:rFonts w:eastAsiaTheme="minorEastAsia"/>
                <w:sz w:val="20"/>
                <w:szCs w:val="20"/>
                <w:lang w:eastAsia="ko-KR"/>
              </w:rPr>
              <w:t>FFS: Scenarios where the above signalings are applicable</w:t>
            </w:r>
          </w:p>
          <w:p>
            <w:pPr>
              <w:pStyle w:val="142"/>
              <w:ind w:left="0"/>
              <w:jc w:val="both"/>
              <w:rPr>
                <w:rFonts w:eastAsia="Malgun Gothic"/>
                <w:sz w:val="20"/>
                <w:szCs w:val="20"/>
              </w:rPr>
            </w:pPr>
          </w:p>
          <w:p>
            <w:pPr>
              <w:rPr>
                <w:rFonts w:cs="Times"/>
                <w:b/>
                <w:bCs/>
                <w:highlight w:val="green"/>
                <w:lang w:eastAsia="zh-CN"/>
              </w:rPr>
            </w:pPr>
            <w:r>
              <w:rPr>
                <w:rFonts w:cs="Times"/>
                <w:b/>
                <w:bCs/>
                <w:highlight w:val="green"/>
                <w:lang w:eastAsia="zh-CN"/>
              </w:rPr>
              <w:t>Agreement</w:t>
            </w:r>
            <w:r>
              <w:rPr>
                <w:rFonts w:hint="eastAsia" w:cs="Times"/>
                <w:b/>
                <w:bCs/>
                <w:highlight w:val="green"/>
                <w:lang w:eastAsia="zh-CN"/>
              </w:rPr>
              <w:t xml:space="preserve"> (RAN1#118)</w:t>
            </w:r>
          </w:p>
          <w:p>
            <w:pPr>
              <w:spacing w:after="160" w:line="256" w:lineRule="auto"/>
              <w:contextualSpacing/>
              <w:jc w:val="both"/>
              <w:rPr>
                <w:rFonts w:ascii="Times New Roman" w:hAnsi="Times New Roman" w:eastAsia="Malgun Gothic"/>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pPr>
              <w:numPr>
                <w:ilvl w:val="0"/>
                <w:numId w:val="31"/>
              </w:numPr>
              <w:spacing w:after="160" w:line="256" w:lineRule="auto"/>
              <w:contextualSpacing/>
              <w:jc w:val="both"/>
              <w:rPr>
                <w:rFonts w:ascii="Times New Roman" w:hAnsi="Times New Roman" w:eastAsia="Malgun Gothic"/>
                <w:lang w:val="en-US" w:eastAsia="zh-CN"/>
              </w:rPr>
            </w:pPr>
            <w:r>
              <w:rPr>
                <w:rFonts w:ascii="Times New Roman" w:hAnsi="Times New Roman" w:eastAsia="Malgun Gothic"/>
                <w:lang w:val="en-US" w:eastAsia="zh-CN"/>
              </w:rPr>
              <w:t xml:space="preserve">Support RRC based signaling to indicate on-demand SSB transmission on the cell at least for the case where </w:t>
            </w:r>
            <w:r>
              <w:rPr>
                <w:rFonts w:ascii="Times New Roman" w:hAnsi="Times New Roman" w:eastAsia="Malgun Gothic"/>
                <w:lang w:val="en-US" w:eastAsia="ko-KR"/>
              </w:rPr>
              <w:t>this RRC also configures the SCell, activates the SCell, and provides on-demand SSB configuration</w:t>
            </w:r>
            <w:r>
              <w:rPr>
                <w:rFonts w:ascii="Times New Roman" w:hAnsi="Times New Roman" w:eastAsia="Malgun Gothic"/>
                <w:lang w:val="en-US" w:eastAsia="zh-CN"/>
              </w:rPr>
              <w:t>.</w:t>
            </w:r>
          </w:p>
          <w:p>
            <w:pPr>
              <w:numPr>
                <w:ilvl w:val="1"/>
                <w:numId w:val="31"/>
              </w:numPr>
              <w:spacing w:after="160" w:line="256" w:lineRule="auto"/>
              <w:contextualSpacing/>
              <w:jc w:val="both"/>
              <w:rPr>
                <w:rFonts w:ascii="Times New Roman" w:hAnsi="Times New Roman" w:eastAsia="Malgun Gothic"/>
                <w:lang w:val="en-US" w:eastAsia="zh-CN"/>
              </w:rPr>
            </w:pPr>
            <w:r>
              <w:rPr>
                <w:rFonts w:ascii="Times New Roman" w:hAnsi="Times New Roman" w:eastAsia="Malgun Gothic"/>
                <w:lang w:val="en-US" w:eastAsia="ko-KR"/>
              </w:rPr>
              <w:t>FFS: Whether to support RRC based signaling for other cases.</w:t>
            </w:r>
          </w:p>
          <w:p>
            <w:pPr>
              <w:numPr>
                <w:ilvl w:val="0"/>
                <w:numId w:val="31"/>
              </w:numPr>
              <w:spacing w:after="160" w:line="256" w:lineRule="auto"/>
              <w:contextualSpacing/>
              <w:jc w:val="both"/>
              <w:rPr>
                <w:rFonts w:ascii="Times New Roman" w:hAnsi="Times New Roman" w:eastAsia="Malgun Gothic"/>
                <w:lang w:val="en-US" w:eastAsia="zh-CN"/>
              </w:rPr>
            </w:pPr>
            <w:r>
              <w:rPr>
                <w:rFonts w:ascii="Times New Roman" w:hAnsi="Times New Roman" w:eastAsia="Malgun Gothic"/>
                <w:lang w:val="en-US" w:eastAsia="zh-CN"/>
              </w:rPr>
              <w:t>Support MAC CE based signaling to indicate on-demand SSB transmission on the cell for Scenarios #2 and #2A.</w:t>
            </w:r>
          </w:p>
          <w:p>
            <w:pPr>
              <w:spacing w:after="160" w:line="256" w:lineRule="auto"/>
              <w:contextualSpacing/>
              <w:jc w:val="both"/>
              <w:rPr>
                <w:rFonts w:ascii="Times New Roman" w:hAnsi="Times New Roman" w:eastAsia="Malgun Gothic"/>
                <w:lang w:val="en-US" w:eastAsia="zh-CN"/>
              </w:rPr>
            </w:pPr>
            <w:r>
              <w:rPr>
                <w:rFonts w:ascii="Times New Roman" w:hAnsi="Times New Roman" w:eastAsia="Malgun Gothic"/>
                <w:lang w:val="en-US" w:eastAsia="zh-CN"/>
              </w:rPr>
              <w:t>Note: Deactivation and adaptation of on-demand SSB transmission can be separately discussed.</w:t>
            </w:r>
          </w:p>
        </w:tc>
      </w:tr>
    </w:tbl>
    <w:p>
      <w:pPr>
        <w:pStyle w:val="3"/>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hint="eastAsia" w:ascii="Times" w:hAnsi="Times" w:cs="Times"/>
          <w:b w:val="0"/>
          <w:i w:val="0"/>
          <w:sz w:val="20"/>
          <w:szCs w:val="20"/>
          <w:highlight w:val="yellow"/>
          <w:lang w:eastAsia="ko-KR"/>
        </w:rPr>
        <w:t>e #1</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Regarding signaling methods for on-demand SSB transmission indication, company views are summarized as follows.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For DCI</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Futurewei (</w:t>
      </w:r>
      <w:r>
        <w:rPr>
          <w:rFonts w:ascii="Times New Roman" w:hAnsi="Times New Roman" w:eastAsiaTheme="minorEastAsia"/>
          <w:lang w:val="en-US" w:eastAsia="ko-KR"/>
        </w:rPr>
        <w:t>at least for SCell DTX operation</w:t>
      </w:r>
      <w:r>
        <w:rPr>
          <w:rFonts w:hint="eastAsia" w:ascii="Times New Roman" w:hAnsi="Times New Roman" w:eastAsiaTheme="minorEastAsia"/>
          <w:lang w:val="en-US" w:eastAsia="ko-KR"/>
        </w:rPr>
        <w:t>), China Telecom (for Scenario #3A/3B), CMCC, Xiaomi, Google, CATT, Transsion, OPPO, Mavenir, Lenovo, Panasonic, NEC, Fujitsu, ETRI, LG Electronics, NTT DOCOMO (for Scenario #2), ASUSTeK</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Group-common DCI: Google, CMCC (for Scenario #2/3B), CATT, OPPO (Scenario #2/3A), Mavenir, Lenovo, </w:t>
      </w:r>
      <w:r>
        <w:rPr>
          <w:rFonts w:ascii="Times New Roman" w:hAnsi="Times New Roman" w:eastAsiaTheme="minorEastAsia"/>
          <w:lang w:val="en-US" w:eastAsia="ko-KR"/>
        </w:rPr>
        <w:t>NEC</w:t>
      </w:r>
      <w:r>
        <w:rPr>
          <w:rFonts w:hint="eastAsia" w:ascii="Times New Roman" w:hAnsi="Times New Roman" w:eastAsiaTheme="minorEastAsia"/>
          <w:lang w:val="en-US" w:eastAsia="ko-KR"/>
        </w:rPr>
        <w:t xml:space="preserve"> (Scenario #2/3), Fujitsu, LG Electronics, NTT DOCOMO (for Scenario #2), ASUSTeK</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Samsung: RAN1 to </w:t>
      </w:r>
      <w:r>
        <w:rPr>
          <w:rFonts w:ascii="Times New Roman" w:hAnsi="Times New Roman" w:eastAsiaTheme="minorEastAsia"/>
          <w:lang w:val="en-US" w:eastAsia="ko-KR"/>
        </w:rPr>
        <w:t>revisit the need of DCI format based indication of on-demand SSB if such indication cannot be achieved by RAN2 design.</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Negative: InterDigital, Sony, Qualcomm</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For RRC</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vivo, CATT, NTT DOCOMO</w:t>
      </w:r>
    </w:p>
    <w:p>
      <w:pPr>
        <w:numPr>
          <w:ilvl w:val="2"/>
          <w:numId w:val="31"/>
        </w:numPr>
        <w:spacing w:line="252" w:lineRule="auto"/>
        <w:jc w:val="both"/>
        <w:rPr>
          <w:rFonts w:ascii="Times New Roman" w:hAnsi="Times New Roman" w:eastAsia="Times New Roman"/>
          <w:lang w:val="en-US" w:eastAsia="zh-CN"/>
        </w:rPr>
      </w:pPr>
      <w:r>
        <w:rPr>
          <w:rFonts w:hint="eastAsia"/>
          <w:lang w:eastAsia="ko-KR"/>
        </w:rPr>
        <w:t xml:space="preserve">Based on RAN2 agreement, </w:t>
      </w:r>
      <w:r>
        <w:rPr>
          <w:lang w:eastAsia="ko-KR"/>
        </w:rPr>
        <w:t>support RRC based signalling for the case where this RRC also configures the SCell without activating the SCell, and provides on-demand SSB configuration</w:t>
      </w:r>
    </w:p>
    <w:p>
      <w:pPr>
        <w:numPr>
          <w:ilvl w:val="1"/>
          <w:numId w:val="31"/>
        </w:numPr>
        <w:spacing w:line="252" w:lineRule="auto"/>
        <w:jc w:val="both"/>
        <w:rPr>
          <w:rFonts w:ascii="Times New Roman" w:hAnsi="Times New Roman" w:eastAsia="Times New Roman"/>
          <w:lang w:val="en-US" w:eastAsia="zh-CN"/>
        </w:rPr>
      </w:pPr>
      <w:r>
        <w:rPr>
          <w:rFonts w:hint="eastAsia"/>
          <w:lang w:eastAsia="ko-KR"/>
        </w:rPr>
        <w:t>Against supporting additional case: ZTE, ETRI</w:t>
      </w:r>
    </w:p>
    <w:p>
      <w:pPr>
        <w:numPr>
          <w:ilvl w:val="0"/>
          <w:numId w:val="31"/>
        </w:numPr>
        <w:spacing w:line="252" w:lineRule="auto"/>
        <w:jc w:val="both"/>
        <w:rPr>
          <w:rFonts w:ascii="Times New Roman" w:hAnsi="Times New Roman" w:eastAsia="Times New Roman"/>
          <w:lang w:val="en-US" w:eastAsia="zh-CN"/>
        </w:rPr>
      </w:pPr>
      <w:r>
        <w:rPr>
          <w:rFonts w:hint="eastAsia"/>
          <w:lang w:eastAsia="ko-KR"/>
        </w:rPr>
        <w:t>For MAC CE</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Ericsson:</w:t>
      </w:r>
      <w:r>
        <w:rPr>
          <w:rFonts w:ascii="Times New Roman" w:hAnsi="Times New Roman" w:eastAsia="Times New Roman"/>
          <w:lang w:val="en-US" w:eastAsia="zh-CN"/>
        </w:rPr>
        <w:t xml:space="preserve"> Support adaptation of on-demand SSB periodicity while SCell is in an activated state.</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For deactivation of on-demand SSB</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MAC CE: Huawei, LG Electronics, NTT DOCOMO, Ericsson (separate from legacy MAC CE for SCell deactivation)</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Timer: Huawei</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RRC</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LG Electronics</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NO: Mavenir</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NO need: NEC (SCell deactivation is enough)</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lang w:eastAsia="ko-KR"/>
        </w:rPr>
        <w:t>MAC CE signaling to indicate</w:t>
      </w:r>
      <w:r>
        <w:rPr>
          <w:lang w:eastAsia="ko-KR"/>
        </w:rPr>
        <w:t xml:space="preserve"> on-demand SSB transmission</w:t>
      </w:r>
      <w:r>
        <w:rPr>
          <w:rFonts w:hint="eastAsia"/>
          <w:lang w:eastAsia="ko-KR"/>
        </w:rPr>
        <w:t xml:space="preserve"> is used for deactivating on-demand SSB transmission.</w:t>
      </w:r>
    </w:p>
    <w:p>
      <w:pPr>
        <w:ind w:firstLine="200" w:firstLineChars="1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7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7"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Google</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think group-cast DCI is better than MAC CE, since SSB is a cell-specific signal.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eastAsia="SimSun"/>
                <w:lang w:eastAsia="zh-CN"/>
              </w:rPr>
              <w:t>Spreadtrum</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SimSun"/>
                <w:iCs/>
                <w:lang w:val="en-US" w:eastAsia="zh-CN"/>
              </w:rPr>
              <w:t>W</w:t>
            </w:r>
            <w:r>
              <w:rPr>
                <w:rFonts w:eastAsia="SimSun"/>
                <w:iCs/>
                <w:lang w:val="en-US" w:eastAsia="zh-CN"/>
              </w:rPr>
              <w:t>e support deactivation of OD-SSB, and signaling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SimSun"/>
                <w:lang w:eastAsia="zh-CN"/>
              </w:rPr>
              <w:t>Z</w:t>
            </w:r>
            <w:r>
              <w:rPr>
                <w:rFonts w:eastAsia="SimSun"/>
                <w:lang w:eastAsia="zh-CN"/>
              </w:rPr>
              <w:t>TE, Sanechips</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SimSun"/>
                <w:iCs/>
                <w:lang w:val="en-US" w:eastAsia="zh-CN"/>
              </w:rPr>
              <w:t>I</w:t>
            </w:r>
            <w:r>
              <w:rPr>
                <w:rFonts w:eastAsia="SimSun"/>
                <w:iCs/>
                <w:lang w:val="en-US" w:eastAsia="zh-CN"/>
              </w:rPr>
              <w:t xml:space="preserve"> support this proposal. It seems has same design as option1A which is discussed in section 5 (however there’s no corresponding proposal in section 5)</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pPr>
              <w:jc w:val="both"/>
              <w:rPr>
                <w:rFonts w:hint="eastAsia" w:eastAsia="SimSun"/>
                <w:iCs/>
                <w:lang w:val="en-US" w:eastAsia="zh-CN"/>
              </w:rPr>
            </w:pPr>
            <w:r>
              <w:rPr>
                <w:rFonts w:hint="eastAsia" w:eastAsia="SimSun"/>
                <w:iCs/>
                <w:lang w:val="en-US" w:eastAsia="zh-CN"/>
              </w:rPr>
              <w:t>B</w:t>
            </w:r>
            <w:r>
              <w:rPr>
                <w:rFonts w:eastAsia="SimSun"/>
                <w:iCs/>
                <w:lang w:val="en-US" w:eastAsia="zh-CN"/>
              </w:rPr>
              <w:t xml:space="preserve">esides, it would be clear if other options </w:t>
            </w:r>
            <w:r>
              <w:rPr>
                <w:rFonts w:hint="eastAsia" w:eastAsia="SimSun"/>
                <w:iCs/>
                <w:lang w:val="en-US" w:eastAsia="zh-CN"/>
              </w:rPr>
              <w:t>(</w:t>
            </w:r>
            <w:r>
              <w:rPr>
                <w:rFonts w:eastAsia="SimSun"/>
                <w:iCs/>
                <w:lang w:val="en-US" w:eastAsia="zh-CN"/>
              </w:rPr>
              <w:t>option 2~option 4) were discussed in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hint="default" w:eastAsia="SimSun"/>
                <w:lang w:val="en-US" w:eastAsia="zh-CN"/>
              </w:rPr>
            </w:pPr>
            <w:r>
              <w:rPr>
                <w:rFonts w:hint="default" w:eastAsia="SimSun"/>
                <w:lang w:val="en-US" w:eastAsia="zh-CN"/>
              </w:rPr>
              <w:t>CEWiT</w:t>
            </w:r>
          </w:p>
        </w:tc>
        <w:tc>
          <w:tcPr>
            <w:tcW w:w="7977" w:type="dxa"/>
            <w:tcBorders>
              <w:top w:val="single" w:color="auto" w:sz="4" w:space="0"/>
              <w:left w:val="single" w:color="auto" w:sz="4" w:space="0"/>
              <w:bottom w:val="single" w:color="auto" w:sz="4" w:space="0"/>
              <w:right w:val="single" w:color="auto" w:sz="4" w:space="0"/>
            </w:tcBorders>
          </w:tcPr>
          <w:p>
            <w:pPr>
              <w:jc w:val="both"/>
              <w:rPr>
                <w:rFonts w:hint="default" w:eastAsia="SimSun"/>
                <w:iCs/>
                <w:lang w:val="en-US" w:eastAsia="zh-CN"/>
              </w:rPr>
            </w:pPr>
            <w:r>
              <w:rPr>
                <w:rFonts w:hint="default" w:eastAsia="SimSun"/>
                <w:iCs/>
                <w:lang w:val="en-US" w:eastAsia="zh-CN"/>
              </w:rPr>
              <w:t>Support</w:t>
            </w:r>
          </w:p>
        </w:tc>
      </w:tr>
    </w:tbl>
    <w:p>
      <w:pPr>
        <w:ind w:firstLine="200" w:firstLineChars="100"/>
        <w:jc w:val="both"/>
        <w:rPr>
          <w:b/>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 xml:space="preserve">Support DCI based signaling to </w:t>
      </w:r>
      <w:r>
        <w:rPr>
          <w:rFonts w:hint="eastAsia" w:ascii="Times New Roman" w:hAnsi="Times New Roman" w:eastAsia="Malgun Gothic"/>
          <w:lang w:val="en-US" w:eastAsia="ko-KR"/>
        </w:rPr>
        <w:t>inform UE</w:t>
      </w:r>
      <w:r>
        <w:rPr>
          <w:rFonts w:ascii="Times New Roman" w:hAnsi="Times New Roman" w:eastAsia="Malgun Gothic"/>
          <w:lang w:val="en-US"/>
        </w:rPr>
        <w:t xml:space="preserve"> on-demand SSB transmission on the cell.</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This DCI signaling does not provide SCell activation/deactivation.</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FFS: D</w:t>
      </w:r>
      <w:r>
        <w:rPr>
          <w:rFonts w:ascii="Times New Roman" w:hAnsi="Times New Roman" w:eastAsia="Malgun Gothic"/>
          <w:lang w:val="en-US"/>
        </w:rPr>
        <w:t>etails on DCI including UE-specific or group-common DCI, DCI contents, etc.</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FFS: Scenarios where the above signalings are applicable</w:t>
      </w:r>
    </w:p>
    <w:p>
      <w:pPr>
        <w:ind w:firstLine="200" w:firstLineChars="100"/>
        <w:jc w:val="both"/>
        <w:rPr>
          <w:b/>
          <w:lang w:val="en-US"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817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Google</w:t>
            </w:r>
          </w:p>
        </w:tc>
        <w:tc>
          <w:tcPr>
            <w:tcW w:w="817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p>
        </w:tc>
        <w:tc>
          <w:tcPr>
            <w:tcW w:w="8171" w:type="dxa"/>
            <w:tcBorders>
              <w:top w:val="single" w:color="auto" w:sz="4" w:space="0"/>
              <w:left w:val="single" w:color="auto" w:sz="4" w:space="0"/>
              <w:bottom w:val="single" w:color="auto" w:sz="4" w:space="0"/>
              <w:right w:val="single" w:color="auto" w:sz="4" w:space="0"/>
            </w:tcBorders>
          </w:tcPr>
          <w:p>
            <w:pPr>
              <w:jc w:val="both"/>
              <w:rPr>
                <w:iCs/>
                <w:lang w:val="en-US" w:eastAsia="ko-KR"/>
              </w:rPr>
            </w:pPr>
          </w:p>
        </w:tc>
      </w:tr>
    </w:tbl>
    <w:p>
      <w:pPr>
        <w:ind w:firstLine="200" w:firstLineChars="100"/>
        <w:jc w:val="both"/>
        <w:rPr>
          <w:b/>
          <w:lang w:eastAsia="ko-KR"/>
        </w:rPr>
      </w:pPr>
    </w:p>
    <w:p>
      <w:pPr>
        <w:ind w:firstLine="200" w:firstLineChars="100"/>
        <w:jc w:val="both"/>
        <w:rPr>
          <w:b/>
          <w:lang w:eastAsia="ko-KR"/>
        </w:rPr>
      </w:pPr>
    </w:p>
    <w:p>
      <w:pPr>
        <w:pStyle w:val="2"/>
        <w:tabs>
          <w:tab w:val="left" w:pos="426"/>
          <w:tab w:val="clear" w:pos="2416"/>
        </w:tabs>
        <w:ind w:left="426"/>
      </w:pPr>
      <w:r>
        <w:rPr>
          <w:rFonts w:hint="eastAsia"/>
          <w:lang w:eastAsia="ko-KR"/>
        </w:rPr>
        <w:t>Contents of o</w:t>
      </w:r>
      <w:r>
        <w:t xml:space="preserve">n-demand SSB </w:t>
      </w:r>
      <w:r>
        <w:rPr>
          <w:rFonts w:hint="eastAsia"/>
          <w:lang w:eastAsia="ko-KR"/>
        </w:rPr>
        <w:t>configuration/indication</w:t>
      </w:r>
    </w:p>
    <w:p>
      <w:pPr>
        <w:ind w:firstLine="200" w:firstLineChars="100"/>
        <w:jc w:val="both"/>
        <w:rPr>
          <w:lang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val="en-US" w:eastAsia="ko-KR"/>
              </w:rPr>
            </w:pPr>
            <w:r>
              <w:rPr>
                <w:b/>
                <w:bCs/>
                <w:lang w:val="en-US" w:eastAsia="ko-KR"/>
              </w:rPr>
              <w:t>Proposal 6:</w:t>
            </w:r>
            <w:r>
              <w:rPr>
                <w:lang w:val="en-US" w:eastAsia="ko-KR"/>
              </w:rPr>
              <w:t xml:space="preserve"> Support the potential indication/signaling mechanisms:</w:t>
            </w:r>
          </w:p>
          <w:p>
            <w:pPr>
              <w:pStyle w:val="93"/>
              <w:numPr>
                <w:ilvl w:val="0"/>
                <w:numId w:val="30"/>
              </w:numPr>
              <w:ind w:leftChars="0"/>
              <w:jc w:val="both"/>
              <w:rPr>
                <w:lang w:val="en-US" w:eastAsia="ko-KR"/>
              </w:rPr>
            </w:pPr>
            <w:r>
              <w:rPr>
                <w:lang w:val="en-US" w:eastAsia="ko-KR"/>
              </w:rPr>
              <w:t xml:space="preserve">Scenario #3B: On-demand SSB for an activated SCell in cell DTX or cell dormancy: </w:t>
            </w:r>
          </w:p>
          <w:p>
            <w:pPr>
              <w:pStyle w:val="93"/>
              <w:numPr>
                <w:ilvl w:val="1"/>
                <w:numId w:val="30"/>
              </w:numPr>
              <w:ind w:leftChars="0"/>
              <w:jc w:val="both"/>
              <w:rPr>
                <w:lang w:val="en-US" w:eastAsia="ko-KR"/>
              </w:rPr>
            </w:pPr>
            <w:r>
              <w:rPr>
                <w:lang w:val="en-US" w:eastAsia="ko-KR"/>
              </w:rPr>
              <w:t>A new DCI to indicate on-demand SSB for on-demand Active Period (for SCell in cell DTX) or switching to a non-dormant BWP (for SCell in cell dormancy).</w:t>
            </w:r>
          </w:p>
          <w:p>
            <w:pPr>
              <w:pStyle w:val="93"/>
              <w:numPr>
                <w:ilvl w:val="0"/>
                <w:numId w:val="30"/>
              </w:numPr>
              <w:ind w:leftChars="0"/>
              <w:jc w:val="both"/>
              <w:rPr>
                <w:lang w:val="en-US" w:eastAsia="ko-KR"/>
              </w:rPr>
            </w:pPr>
            <w:r>
              <w:rPr>
                <w:lang w:val="en-US" w:eastAsia="ko-KR"/>
              </w:rPr>
              <w:t>The MAC CE or DCI is sent on another cell, which selects options configured in RRC for at least the availability of on-demand SSB (time offset, number of bursts, beam, etc.).</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Huawei</w:t>
            </w:r>
          </w:p>
        </w:tc>
        <w:tc>
          <w:tcPr>
            <w:tcW w:w="7980" w:type="dxa"/>
            <w:shd w:val="clear" w:color="auto" w:fill="auto"/>
          </w:tcPr>
          <w:p>
            <w:pPr>
              <w:jc w:val="both"/>
              <w:rPr>
                <w:lang w:eastAsia="ko-KR"/>
              </w:rPr>
            </w:pPr>
            <w:r>
              <w:rPr>
                <w:b/>
                <w:bCs/>
                <w:lang w:eastAsia="ko-KR"/>
              </w:rPr>
              <w:t>Proposal 4:</w:t>
            </w:r>
            <w:r>
              <w:rPr>
                <w:rFonts w:hint="eastAsia"/>
                <w:b/>
                <w:bCs/>
                <w:lang w:eastAsia="ko-KR"/>
              </w:rPr>
              <w:t xml:space="preserve"> </w:t>
            </w:r>
            <w:r>
              <w:rPr>
                <w:lang w:eastAsia="ko-KR"/>
              </w:rPr>
              <w:t>To enable more efficient on-demand SSB operation for SCell, the time-domain configuration of on-demand SSB includes:</w:t>
            </w:r>
          </w:p>
          <w:p>
            <w:pPr>
              <w:pStyle w:val="93"/>
              <w:numPr>
                <w:ilvl w:val="0"/>
                <w:numId w:val="30"/>
              </w:numPr>
              <w:ind w:leftChars="0"/>
              <w:jc w:val="both"/>
              <w:rPr>
                <w:lang w:val="en-US" w:eastAsia="ko-KR"/>
              </w:rPr>
            </w:pPr>
            <w:r>
              <w:rPr>
                <w:lang w:val="en-US" w:eastAsia="ko-KR"/>
              </w:rPr>
              <w:t>Candidate SS/PBCH block positions within an on-demand SSB burst, e.g., gap between candidate SS/PBCH blocks;</w:t>
            </w:r>
          </w:p>
          <w:p>
            <w:pPr>
              <w:pStyle w:val="93"/>
              <w:numPr>
                <w:ilvl w:val="0"/>
                <w:numId w:val="30"/>
              </w:numPr>
              <w:ind w:leftChars="0"/>
              <w:jc w:val="both"/>
              <w:rPr>
                <w:lang w:val="en-US" w:eastAsia="ko-KR"/>
              </w:rPr>
            </w:pPr>
            <w:r>
              <w:rPr>
                <w:lang w:eastAsia="ko-KR"/>
              </w:rPr>
              <w:t>The gap between SSB bursts, considering on-demand SSB with periodicity less than 5ms.</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 Spreadtrum</w:t>
            </w:r>
          </w:p>
        </w:tc>
        <w:tc>
          <w:tcPr>
            <w:tcW w:w="7980" w:type="dxa"/>
            <w:shd w:val="clear" w:color="auto" w:fill="auto"/>
          </w:tcPr>
          <w:p>
            <w:pPr>
              <w:jc w:val="both"/>
              <w:rPr>
                <w:b/>
                <w:bCs/>
                <w:lang w:val="en-US" w:eastAsia="ko-KR"/>
              </w:rPr>
            </w:pPr>
            <w:r>
              <w:rPr>
                <w:b/>
                <w:bCs/>
                <w:lang w:val="en-US" w:eastAsia="ko-KR"/>
              </w:rPr>
              <w:t xml:space="preserve">Proposal 13: </w:t>
            </w:r>
            <w:r>
              <w:rPr>
                <w:lang w:val="en-US" w:eastAsia="ko-KR"/>
              </w:rPr>
              <w:t>At least for Case #1, SCS of the on-demand SSB should be configured to UE via RRC signaling.</w:t>
            </w:r>
          </w:p>
          <w:p>
            <w:pPr>
              <w:jc w:val="both"/>
              <w:rPr>
                <w:b/>
                <w:bCs/>
                <w:lang w:val="en-US" w:eastAsia="ko-KR"/>
              </w:rPr>
            </w:pPr>
          </w:p>
          <w:p>
            <w:pPr>
              <w:jc w:val="both"/>
              <w:rPr>
                <w:lang w:val="en-US" w:eastAsia="ko-KR"/>
              </w:rPr>
            </w:pPr>
            <w:r>
              <w:rPr>
                <w:b/>
                <w:bCs/>
                <w:lang w:val="en-US" w:eastAsia="ko-KR"/>
              </w:rPr>
              <w:t xml:space="preserve">Proposal 14: </w:t>
            </w:r>
            <w:r>
              <w:rPr>
                <w:lang w:val="en-US" w:eastAsia="ko-KR"/>
              </w:rPr>
              <w:t>at least for Case #1, PCI of the on-demand SSB should be configured to UE via RRC signaling.</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China Telecom</w:t>
            </w:r>
          </w:p>
        </w:tc>
        <w:tc>
          <w:tcPr>
            <w:tcW w:w="7980" w:type="dxa"/>
            <w:shd w:val="clear" w:color="auto" w:fill="auto"/>
          </w:tcPr>
          <w:p>
            <w:pPr>
              <w:jc w:val="both"/>
              <w:rPr>
                <w:lang w:eastAsia="ko-KR"/>
              </w:rPr>
            </w:pPr>
            <w:r>
              <w:rPr>
                <w:b/>
                <w:bCs/>
                <w:lang w:eastAsia="ko-KR"/>
              </w:rPr>
              <w:t xml:space="preserve">Proposal 8: </w:t>
            </w:r>
            <w:r>
              <w:rPr>
                <w:lang w:eastAsia="ko-KR"/>
              </w:rPr>
              <w:t>At least for the RRC-indicated on-demand SSB, there should be only one set of RRC configuration for on-demand SSB.</w:t>
            </w:r>
          </w:p>
          <w:p>
            <w:pPr>
              <w:jc w:val="both"/>
              <w:rPr>
                <w:b/>
                <w:bCs/>
                <w:lang w:eastAsia="ko-KR"/>
              </w:rPr>
            </w:pPr>
          </w:p>
          <w:p>
            <w:pPr>
              <w:jc w:val="both"/>
              <w:rPr>
                <w:b/>
                <w:bCs/>
                <w:lang w:eastAsia="ko-KR"/>
              </w:rPr>
            </w:pPr>
            <w:r>
              <w:rPr>
                <w:b/>
                <w:bCs/>
                <w:lang w:eastAsia="ko-KR"/>
              </w:rPr>
              <w:t xml:space="preserve">Proposal 9: </w:t>
            </w:r>
            <w:r>
              <w:rPr>
                <w:lang w:eastAsia="ko-KR"/>
              </w:rPr>
              <w:t>At least for Scenario #2, if only one set of RRC parameter for on-demand SSB is configured, the MAC CE based indication of SCell activation should indicate the configured on-demand SSB without any modification.</w:t>
            </w:r>
          </w:p>
          <w:p>
            <w:pPr>
              <w:jc w:val="both"/>
              <w:rPr>
                <w:b/>
                <w:bCs/>
                <w:lang w:eastAsia="ko-KR"/>
              </w:rPr>
            </w:pPr>
          </w:p>
          <w:p>
            <w:pPr>
              <w:jc w:val="both"/>
              <w:rPr>
                <w:b/>
                <w:bCs/>
                <w:lang w:eastAsia="ko-KR"/>
              </w:rPr>
            </w:pPr>
            <w:r>
              <w:rPr>
                <w:b/>
                <w:bCs/>
                <w:lang w:eastAsia="ko-KR"/>
              </w:rPr>
              <w:t xml:space="preserve">Proposal 10: </w:t>
            </w:r>
            <w:r>
              <w:rPr>
                <w:lang w:eastAsia="ko-KR"/>
              </w:rPr>
              <w:t>Not support all the parameters in Info-Set 1 to be carried in the MAC CE signalling for on-demand SSB transmission indication.</w:t>
            </w:r>
            <w:r>
              <w:rPr>
                <w:b/>
                <w:bCs/>
                <w:lang w:eastAsia="ko-KR"/>
              </w:rPr>
              <w:t xml:space="preserve">  </w:t>
            </w:r>
          </w:p>
          <w:p>
            <w:pPr>
              <w:jc w:val="both"/>
              <w:rPr>
                <w:b/>
                <w:bCs/>
                <w:lang w:eastAsia="ko-KR"/>
              </w:rPr>
            </w:pPr>
          </w:p>
          <w:p>
            <w:pPr>
              <w:jc w:val="both"/>
              <w:rPr>
                <w:lang w:eastAsia="ko-KR"/>
              </w:rPr>
            </w:pPr>
            <w:r>
              <w:rPr>
                <w:b/>
                <w:bCs/>
                <w:lang w:eastAsia="ko-KR"/>
              </w:rPr>
              <w:t xml:space="preserve">Observation 7: </w:t>
            </w:r>
            <w:r>
              <w:rPr>
                <w:lang w:eastAsia="ko-KR"/>
              </w:rPr>
              <w:t>There is no need to configure/update the parameters already configured with RRC configuration for on-demand SSB in Info-Set 2 in the MAC CE indication.</w:t>
            </w:r>
          </w:p>
          <w:p>
            <w:pPr>
              <w:jc w:val="both"/>
              <w:rPr>
                <w:b/>
                <w:bCs/>
                <w:lang w:eastAsia="ko-KR"/>
              </w:rPr>
            </w:pPr>
          </w:p>
          <w:p>
            <w:pPr>
              <w:jc w:val="both"/>
              <w:rPr>
                <w:b/>
                <w:bCs/>
                <w:lang w:eastAsia="ko-KR"/>
              </w:rPr>
            </w:pPr>
            <w:r>
              <w:rPr>
                <w:b/>
                <w:bCs/>
                <w:lang w:eastAsia="ko-KR"/>
              </w:rPr>
              <w:t xml:space="preserve">Proposal 11: </w:t>
            </w:r>
            <w:r>
              <w:rPr>
                <w:lang w:eastAsia="ko-KR"/>
              </w:rPr>
              <w:t>Only Index of on-demand SSB config and parameters related to the deactivation of on-demand SSB should be carried by MAC CE signalling for on-demand SSB indication.</w:t>
            </w:r>
          </w:p>
          <w:p>
            <w:pPr>
              <w:jc w:val="both"/>
              <w:rPr>
                <w:b/>
                <w:bCs/>
                <w:lang w:eastAsia="ko-KR"/>
              </w:rPr>
            </w:pPr>
          </w:p>
          <w:p>
            <w:pPr>
              <w:jc w:val="both"/>
              <w:rPr>
                <w:lang w:eastAsia="ko-KR"/>
              </w:rPr>
            </w:pPr>
            <w:r>
              <w:rPr>
                <w:b/>
                <w:bCs/>
                <w:lang w:eastAsia="ko-KR"/>
              </w:rPr>
              <w:t xml:space="preserve">Proposal 12: </w:t>
            </w:r>
            <w:r>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pPr>
              <w:pStyle w:val="93"/>
              <w:numPr>
                <w:ilvl w:val="0"/>
                <w:numId w:val="30"/>
              </w:numPr>
              <w:ind w:leftChars="0"/>
              <w:jc w:val="both"/>
              <w:rPr>
                <w:lang w:eastAsia="ko-KR"/>
              </w:rPr>
            </w:pPr>
            <w:r>
              <w:rPr>
                <w:lang w:eastAsia="ko-KR"/>
              </w:rPr>
              <w:t>Index on-demand SSB config</w:t>
            </w:r>
          </w:p>
          <w:p>
            <w:pPr>
              <w:pStyle w:val="93"/>
              <w:numPr>
                <w:ilvl w:val="0"/>
                <w:numId w:val="30"/>
              </w:numPr>
              <w:ind w:leftChars="0"/>
              <w:jc w:val="both"/>
              <w:rPr>
                <w:lang w:eastAsia="ko-KR"/>
              </w:rPr>
            </w:pPr>
            <w:r>
              <w:rPr>
                <w:lang w:eastAsia="ko-KR"/>
              </w:rPr>
              <w:t>Frequency of the on-demand SSB</w:t>
            </w:r>
          </w:p>
          <w:p>
            <w:pPr>
              <w:pStyle w:val="93"/>
              <w:numPr>
                <w:ilvl w:val="0"/>
                <w:numId w:val="30"/>
              </w:numPr>
              <w:ind w:leftChars="0"/>
              <w:jc w:val="both"/>
              <w:rPr>
                <w:lang w:eastAsia="ko-KR"/>
              </w:rPr>
            </w:pPr>
            <w:r>
              <w:rPr>
                <w:lang w:eastAsia="ko-KR"/>
              </w:rPr>
              <w:t xml:space="preserve">SSB positions within an on-demand SSB burst by using signaling similar to </w:t>
            </w:r>
            <w:r>
              <w:rPr>
                <w:i/>
                <w:iCs/>
                <w:lang w:eastAsia="ko-KR"/>
              </w:rPr>
              <w:t>ssb-PositionsInBurst</w:t>
            </w:r>
          </w:p>
          <w:p>
            <w:pPr>
              <w:pStyle w:val="93"/>
              <w:numPr>
                <w:ilvl w:val="0"/>
                <w:numId w:val="30"/>
              </w:numPr>
              <w:ind w:leftChars="0"/>
              <w:jc w:val="both"/>
              <w:rPr>
                <w:lang w:eastAsia="ko-KR"/>
              </w:rPr>
            </w:pPr>
            <w:r>
              <w:rPr>
                <w:lang w:eastAsia="ko-KR"/>
              </w:rPr>
              <w:t>Periodicity of the on-demand SSB</w:t>
            </w:r>
          </w:p>
          <w:p>
            <w:pPr>
              <w:pStyle w:val="93"/>
              <w:numPr>
                <w:ilvl w:val="0"/>
                <w:numId w:val="30"/>
              </w:numPr>
              <w:ind w:leftChars="0"/>
              <w:jc w:val="both"/>
              <w:rPr>
                <w:lang w:eastAsia="ko-KR"/>
              </w:rPr>
            </w:pPr>
            <w:r>
              <w:rPr>
                <w:lang w:eastAsia="ko-KR"/>
              </w:rPr>
              <w:t>Sub-carrier spacing of the on-demand SSB</w:t>
            </w:r>
          </w:p>
          <w:p>
            <w:pPr>
              <w:pStyle w:val="93"/>
              <w:numPr>
                <w:ilvl w:val="0"/>
                <w:numId w:val="30"/>
              </w:numPr>
              <w:ind w:leftChars="0"/>
              <w:jc w:val="both"/>
              <w:rPr>
                <w:lang w:eastAsia="ko-KR"/>
              </w:rPr>
            </w:pPr>
            <w:r>
              <w:rPr>
                <w:lang w:eastAsia="ko-KR"/>
              </w:rPr>
              <w:t>Physical Cell ID of the on-demand SSB</w:t>
            </w:r>
          </w:p>
          <w:p>
            <w:pPr>
              <w:pStyle w:val="93"/>
              <w:numPr>
                <w:ilvl w:val="0"/>
                <w:numId w:val="30"/>
              </w:numPr>
              <w:ind w:leftChars="0"/>
              <w:jc w:val="both"/>
              <w:rPr>
                <w:lang w:eastAsia="ko-KR"/>
              </w:rPr>
            </w:pPr>
            <w:r>
              <w:rPr>
                <w:lang w:eastAsia="ko-KR"/>
              </w:rPr>
              <w:t>Location of on-demand SSB burst</w:t>
            </w:r>
          </w:p>
          <w:p>
            <w:pPr>
              <w:pStyle w:val="93"/>
              <w:numPr>
                <w:ilvl w:val="0"/>
                <w:numId w:val="30"/>
              </w:numPr>
              <w:ind w:leftChars="0"/>
              <w:jc w:val="both"/>
              <w:rPr>
                <w:lang w:eastAsia="ko-KR"/>
              </w:rPr>
            </w:pPr>
            <w:r>
              <w:rPr>
                <w:lang w:eastAsia="ko-KR"/>
              </w:rPr>
              <w:t>Downlink transmit power of on-demand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Tejas</w:t>
            </w:r>
          </w:p>
        </w:tc>
        <w:tc>
          <w:tcPr>
            <w:tcW w:w="7980" w:type="dxa"/>
            <w:shd w:val="clear" w:color="auto" w:fill="auto"/>
          </w:tcPr>
          <w:p>
            <w:pPr>
              <w:jc w:val="both"/>
              <w:rPr>
                <w:lang w:eastAsia="ko-KR"/>
              </w:rPr>
            </w:pPr>
            <w:r>
              <w:rPr>
                <w:b/>
                <w:bCs/>
                <w:lang w:eastAsia="ko-KR"/>
              </w:rPr>
              <w:t xml:space="preserve">Proposal 1: </w:t>
            </w:r>
            <w:r>
              <w:rPr>
                <w:lang w:eastAsia="ko-KR"/>
              </w:rPr>
              <w:t>Supporting more than one on-demand SSB configuration to the UE.</w:t>
            </w:r>
          </w:p>
          <w:p>
            <w:pPr>
              <w:jc w:val="both"/>
              <w:rPr>
                <w:b/>
                <w:bCs/>
                <w:lang w:eastAsia="ko-KR"/>
              </w:rPr>
            </w:pPr>
          </w:p>
          <w:p>
            <w:pPr>
              <w:jc w:val="both"/>
              <w:rPr>
                <w:lang w:eastAsia="ko-KR"/>
              </w:rPr>
            </w:pPr>
            <w:r>
              <w:rPr>
                <w:b/>
                <w:bCs/>
                <w:lang w:eastAsia="ko-KR"/>
              </w:rPr>
              <w:t xml:space="preserve">Proposal 2: </w:t>
            </w:r>
            <w:r>
              <w:rPr>
                <w:lang w:eastAsia="ko-KR"/>
              </w:rPr>
              <w:t>Two SSB configurations can be used. One SSB configuration with longer SSB periodicity and always on. Another SSB configuration with shorter periodicity and can be enabled/disabled based on the network requirement.</w:t>
            </w:r>
          </w:p>
          <w:p>
            <w:pPr>
              <w:jc w:val="both"/>
              <w:rPr>
                <w:b/>
                <w:bCs/>
                <w:lang w:eastAsia="ko-KR"/>
              </w:rPr>
            </w:pPr>
          </w:p>
          <w:p>
            <w:pPr>
              <w:jc w:val="both"/>
              <w:rPr>
                <w:b/>
                <w:bCs/>
                <w:lang w:eastAsia="ko-KR"/>
              </w:rPr>
            </w:pPr>
            <w:r>
              <w:rPr>
                <w:b/>
                <w:bCs/>
                <w:lang w:eastAsia="ko-KR"/>
              </w:rPr>
              <w:t xml:space="preserve">Observation 1: </w:t>
            </w:r>
            <w:r>
              <w:rPr>
                <w:lang w:eastAsia="ko-KR"/>
              </w:rPr>
              <w:t>SSB position in the burst should be configured by RRC and should be indicated by the MAC-CE.</w:t>
            </w:r>
          </w:p>
          <w:p>
            <w:pPr>
              <w:jc w:val="both"/>
              <w:rPr>
                <w:b/>
                <w:bCs/>
                <w:lang w:eastAsia="ko-KR"/>
              </w:rPr>
            </w:pPr>
          </w:p>
          <w:p>
            <w:pPr>
              <w:jc w:val="both"/>
              <w:rPr>
                <w:lang w:eastAsia="ko-KR"/>
              </w:rPr>
            </w:pPr>
            <w:r>
              <w:rPr>
                <w:b/>
                <w:bCs/>
                <w:lang w:eastAsia="ko-KR"/>
              </w:rPr>
              <w:t xml:space="preserve">Proposal 3: </w:t>
            </w:r>
            <w:r>
              <w:rPr>
                <w:lang w:eastAsia="ko-KR"/>
              </w:rPr>
              <w:t>For a cell supporting on-demand SSB SCell operation, at-least for the following parameter(s), multiple candidate values can be configured by RRC and the applicable value can be indicated by MAC CE for on-demand SSB transmission indication for the cell,</w:t>
            </w:r>
          </w:p>
          <w:p>
            <w:pPr>
              <w:pStyle w:val="93"/>
              <w:numPr>
                <w:ilvl w:val="0"/>
                <w:numId w:val="30"/>
              </w:numPr>
              <w:ind w:leftChars="0"/>
              <w:jc w:val="both"/>
              <w:rPr>
                <w:lang w:eastAsia="ko-KR"/>
              </w:rPr>
            </w:pPr>
            <w:r>
              <w:rPr>
                <w:lang w:eastAsia="ko-KR"/>
              </w:rPr>
              <w:t>SSB position in burst</w:t>
            </w:r>
          </w:p>
          <w:p>
            <w:pPr>
              <w:pStyle w:val="93"/>
              <w:numPr>
                <w:ilvl w:val="0"/>
                <w:numId w:val="30"/>
              </w:numPr>
              <w:ind w:leftChars="0"/>
              <w:jc w:val="both"/>
              <w:rPr>
                <w:lang w:eastAsia="ko-KR"/>
              </w:rPr>
            </w:pPr>
            <w:r>
              <w:rPr>
                <w:lang w:eastAsia="ko-KR"/>
              </w:rPr>
              <w:t>Sub carrier spacing of the SSB</w:t>
            </w:r>
          </w:p>
          <w:p>
            <w:pPr>
              <w:pStyle w:val="93"/>
              <w:numPr>
                <w:ilvl w:val="0"/>
                <w:numId w:val="30"/>
              </w:numPr>
              <w:ind w:leftChars="0"/>
              <w:jc w:val="both"/>
              <w:rPr>
                <w:lang w:eastAsia="ko-KR"/>
              </w:rPr>
            </w:pPr>
            <w:r>
              <w:rPr>
                <w:lang w:eastAsia="ko-KR"/>
              </w:rPr>
              <w:t>Physical CELL ID</w:t>
            </w:r>
          </w:p>
          <w:p>
            <w:pPr>
              <w:pStyle w:val="93"/>
              <w:numPr>
                <w:ilvl w:val="0"/>
                <w:numId w:val="30"/>
              </w:numPr>
              <w:ind w:leftChars="0"/>
              <w:jc w:val="both"/>
              <w:rPr>
                <w:lang w:eastAsia="ko-KR"/>
              </w:rPr>
            </w:pPr>
            <w:r>
              <w:rPr>
                <w:lang w:eastAsia="ko-KR"/>
              </w:rPr>
              <w:t>DL SSB transmit power</w:t>
            </w:r>
          </w:p>
          <w:p>
            <w:pPr>
              <w:pStyle w:val="93"/>
              <w:numPr>
                <w:ilvl w:val="0"/>
                <w:numId w:val="30"/>
              </w:numPr>
              <w:ind w:leftChars="0"/>
              <w:jc w:val="both"/>
              <w:rPr>
                <w:lang w:eastAsia="ko-KR"/>
              </w:rPr>
            </w:pPr>
            <w:r>
              <w:rPr>
                <w:lang w:eastAsia="ko-KR"/>
              </w:rPr>
              <w:t>Location of the on-demand SSB burst within a frame</w:t>
            </w:r>
          </w:p>
          <w:p>
            <w:pPr>
              <w:jc w:val="both"/>
              <w:rPr>
                <w:lang w:eastAsia="ko-KR"/>
              </w:rPr>
            </w:pPr>
          </w:p>
          <w:p>
            <w:pPr>
              <w:jc w:val="both"/>
              <w:rPr>
                <w:lang w:eastAsia="ko-KR"/>
              </w:rPr>
            </w:pPr>
            <w:r>
              <w:rPr>
                <w:b/>
                <w:bCs/>
                <w:lang w:eastAsia="ko-KR"/>
              </w:rPr>
              <w:t xml:space="preserve">Proposal 4: </w:t>
            </w:r>
            <w:r>
              <w:rPr>
                <w:lang w:eastAsia="ko-KR"/>
              </w:rPr>
              <w:t>SSB position in burst can be assigned with all zeros, to indicate that on-demand SSB burst is turned off.</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Nokia</w:t>
            </w:r>
          </w:p>
        </w:tc>
        <w:tc>
          <w:tcPr>
            <w:tcW w:w="7980" w:type="dxa"/>
            <w:shd w:val="clear" w:color="auto" w:fill="auto"/>
          </w:tcPr>
          <w:p>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pPr>
              <w:pStyle w:val="93"/>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pPr>
              <w:pStyle w:val="93"/>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pPr>
              <w:tabs>
                <w:tab w:val="left" w:pos="1272"/>
              </w:tabs>
              <w:jc w:val="both"/>
              <w:rPr>
                <w:lang w:val="en-US" w:eastAsia="ko-KR"/>
              </w:rPr>
            </w:pPr>
          </w:p>
          <w:p>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gNB at the time instance T1 as shown in Figure-1(a), </w:t>
            </w:r>
          </w:p>
          <w:p>
            <w:pPr>
              <w:pStyle w:val="93"/>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pPr>
              <w:tabs>
                <w:tab w:val="left" w:pos="1272"/>
              </w:tabs>
              <w:jc w:val="both"/>
              <w:rPr>
                <w:lang w:val="en-US" w:eastAsia="ko-KR"/>
              </w:rPr>
            </w:pPr>
          </w:p>
          <w:p>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gNB during the time period between T1 and T2 as shown in Figure-1(a),</w:t>
            </w:r>
          </w:p>
          <w:p>
            <w:pPr>
              <w:pStyle w:val="93"/>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pPr>
              <w:pStyle w:val="93"/>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pPr>
              <w:tabs>
                <w:tab w:val="left" w:pos="1272"/>
              </w:tabs>
              <w:jc w:val="both"/>
              <w:rPr>
                <w:lang w:val="en-US" w:eastAsia="ko-KR"/>
              </w:rPr>
            </w:pPr>
          </w:p>
          <w:p>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pPr>
              <w:jc w:val="both"/>
              <w:rPr>
                <w:b/>
                <w:bCs/>
                <w:lang w:eastAsia="ko-KR"/>
              </w:rPr>
            </w:pPr>
          </w:p>
          <w:p>
            <w:pPr>
              <w:jc w:val="both"/>
              <w:rPr>
                <w:b/>
                <w:bCs/>
                <w:lang w:eastAsia="ko-KR"/>
              </w:rPr>
            </w:pPr>
            <w:r>
              <w:rPr>
                <w:b/>
                <w:bCs/>
                <w:lang w:eastAsia="ko-KR"/>
              </w:rPr>
              <w:t xml:space="preserve">Proposal-6: </w:t>
            </w:r>
            <w:r>
              <w:rPr>
                <w:lang w:eastAsia="ko-KR"/>
              </w:rPr>
              <w:t>RAN1 to clarify if some of the parameters for on-demand SSB may be reused/referenced from the legacy SSB configuration for assisting RAN2 discussion.</w:t>
            </w:r>
          </w:p>
          <w:p>
            <w:pPr>
              <w:jc w:val="both"/>
              <w:rPr>
                <w:b/>
                <w:bCs/>
                <w:lang w:eastAsia="ko-KR"/>
              </w:rPr>
            </w:pPr>
          </w:p>
          <w:p>
            <w:pPr>
              <w:jc w:val="both"/>
              <w:rPr>
                <w:lang w:val="en-US" w:eastAsia="ko-KR"/>
              </w:rPr>
            </w:pPr>
            <w:r>
              <w:rPr>
                <w:b/>
                <w:bCs/>
                <w:lang w:val="en-US" w:eastAsia="ko-KR"/>
              </w:rPr>
              <w:t xml:space="preserve">Proposal-13: </w:t>
            </w:r>
            <w:r>
              <w:rPr>
                <w:lang w:val="en-US" w:eastAsia="ko-KR"/>
              </w:rPr>
              <w:t>RAN1 to clarify if the UE is expected to measure SSBs on different ARFCN when configured with always-on and on-demand SSB.</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tabs>
                <w:tab w:val="left" w:pos="1272"/>
              </w:tabs>
              <w:jc w:val="both"/>
              <w:rPr>
                <w:lang w:eastAsia="ko-KR"/>
              </w:rPr>
            </w:pPr>
            <w:r>
              <w:rPr>
                <w:b/>
                <w:bCs/>
                <w:lang w:eastAsia="ko-KR"/>
              </w:rPr>
              <w:t xml:space="preserve">Proposal 13: </w:t>
            </w:r>
            <w:r>
              <w:rPr>
                <w:lang w:eastAsia="ko-KR"/>
              </w:rPr>
              <w:t>The on-demand SSB transmission number N can be configured with multiple candidate values by RRC and the applicable value can be indicated by MAC CE.</w:t>
            </w:r>
          </w:p>
          <w:p>
            <w:pPr>
              <w:tabs>
                <w:tab w:val="left" w:pos="1272"/>
              </w:tabs>
              <w:jc w:val="both"/>
              <w:rPr>
                <w:b/>
                <w:bCs/>
                <w:lang w:eastAsia="ko-KR"/>
              </w:rPr>
            </w:pPr>
          </w:p>
          <w:p>
            <w:pPr>
              <w:tabs>
                <w:tab w:val="left" w:pos="1272"/>
              </w:tabs>
              <w:jc w:val="both"/>
              <w:rPr>
                <w:lang w:eastAsia="ko-KR"/>
              </w:rPr>
            </w:pPr>
            <w:r>
              <w:rPr>
                <w:b/>
                <w:bCs/>
                <w:lang w:eastAsia="ko-KR"/>
              </w:rPr>
              <w:t xml:space="preserve">Proposal 14: </w:t>
            </w:r>
            <w:r>
              <w:rPr>
                <w:lang w:eastAsia="ko-KR"/>
              </w:rPr>
              <w:t>The following parameters are configured to UE:</w:t>
            </w:r>
          </w:p>
          <w:p>
            <w:pPr>
              <w:pStyle w:val="93"/>
              <w:numPr>
                <w:ilvl w:val="0"/>
                <w:numId w:val="30"/>
              </w:numPr>
              <w:tabs>
                <w:tab w:val="left" w:pos="1272"/>
              </w:tabs>
              <w:ind w:leftChars="0"/>
              <w:jc w:val="both"/>
              <w:rPr>
                <w:lang w:eastAsia="ko-KR"/>
              </w:rPr>
            </w:pPr>
            <w:r>
              <w:rPr>
                <w:lang w:eastAsia="ko-KR"/>
              </w:rPr>
              <w:t>Sub-carrier spacing of the on-demand SSB</w:t>
            </w:r>
          </w:p>
          <w:p>
            <w:pPr>
              <w:pStyle w:val="93"/>
              <w:numPr>
                <w:ilvl w:val="0"/>
                <w:numId w:val="30"/>
              </w:numPr>
              <w:tabs>
                <w:tab w:val="left" w:pos="1272"/>
              </w:tabs>
              <w:ind w:leftChars="0"/>
              <w:jc w:val="both"/>
              <w:rPr>
                <w:lang w:eastAsia="ko-KR"/>
              </w:rPr>
            </w:pPr>
            <w:r>
              <w:rPr>
                <w:lang w:eastAsia="ko-KR"/>
              </w:rPr>
              <w:t>Candidate location of on-demand SSB burst</w:t>
            </w:r>
          </w:p>
          <w:p>
            <w:pPr>
              <w:pStyle w:val="93"/>
              <w:numPr>
                <w:ilvl w:val="0"/>
                <w:numId w:val="30"/>
              </w:numPr>
              <w:tabs>
                <w:tab w:val="left" w:pos="1272"/>
              </w:tabs>
              <w:ind w:leftChars="0"/>
              <w:jc w:val="both"/>
              <w:rPr>
                <w:lang w:eastAsia="ko-KR"/>
              </w:rPr>
            </w:pPr>
            <w:r>
              <w:rPr>
                <w:lang w:eastAsia="ko-KR"/>
              </w:rPr>
              <w:t>Downlink transmit power of on-demand SSB</w:t>
            </w:r>
          </w:p>
          <w:p>
            <w:pPr>
              <w:pStyle w:val="93"/>
              <w:numPr>
                <w:ilvl w:val="0"/>
                <w:numId w:val="30"/>
              </w:numPr>
              <w:tabs>
                <w:tab w:val="left" w:pos="1272"/>
              </w:tabs>
              <w:ind w:leftChars="0"/>
              <w:jc w:val="both"/>
              <w:rPr>
                <w:lang w:eastAsia="ko-KR"/>
              </w:rPr>
            </w:pPr>
            <w:r>
              <w:rPr>
                <w:lang w:eastAsia="ko-KR"/>
              </w:rPr>
              <w:t>Frequency of the on-demand SSB</w:t>
            </w:r>
          </w:p>
          <w:p>
            <w:pPr>
              <w:pStyle w:val="93"/>
              <w:numPr>
                <w:ilvl w:val="0"/>
                <w:numId w:val="30"/>
              </w:numPr>
              <w:tabs>
                <w:tab w:val="left" w:pos="1272"/>
              </w:tabs>
              <w:ind w:leftChars="0"/>
              <w:jc w:val="both"/>
              <w:rPr>
                <w:lang w:eastAsia="ko-KR"/>
              </w:rPr>
            </w:pPr>
            <w:r>
              <w:rPr>
                <w:lang w:eastAsia="ko-KR"/>
              </w:rPr>
              <w:t xml:space="preserve">SSB positions within an on-demand SSB burst </w:t>
            </w:r>
          </w:p>
          <w:p>
            <w:pPr>
              <w:tabs>
                <w:tab w:val="left" w:pos="1272"/>
              </w:tabs>
              <w:jc w:val="both"/>
              <w:rPr>
                <w:b/>
                <w:bCs/>
                <w:lang w:eastAsia="ko-KR"/>
              </w:rPr>
            </w:pPr>
          </w:p>
          <w:p>
            <w:pPr>
              <w:tabs>
                <w:tab w:val="left" w:pos="1272"/>
              </w:tabs>
              <w:jc w:val="both"/>
              <w:rPr>
                <w:lang w:eastAsia="ko-KR"/>
              </w:rPr>
            </w:pPr>
            <w:r>
              <w:rPr>
                <w:b/>
                <w:bCs/>
                <w:lang w:eastAsia="ko-KR"/>
              </w:rPr>
              <w:t xml:space="preserve">Proposal 15: </w:t>
            </w:r>
            <w:r>
              <w:rPr>
                <w:lang w:eastAsia="ko-KR"/>
              </w:rPr>
              <w:t>In addition to periodicity and transmission number N, the following parameters could be explicitly indicated to UE through the on-demand SSB triggering MAC CE :</w:t>
            </w:r>
          </w:p>
          <w:p>
            <w:pPr>
              <w:pStyle w:val="93"/>
              <w:numPr>
                <w:ilvl w:val="0"/>
                <w:numId w:val="30"/>
              </w:numPr>
              <w:tabs>
                <w:tab w:val="left" w:pos="1272"/>
              </w:tabs>
              <w:ind w:leftChars="0"/>
              <w:jc w:val="both"/>
              <w:rPr>
                <w:b/>
                <w:bCs/>
                <w:lang w:eastAsia="ko-KR"/>
              </w:rPr>
            </w:pPr>
            <w:r>
              <w:rPr>
                <w:lang w:eastAsia="ko-KR"/>
              </w:rPr>
              <w:t>Serving cell ID of the on-demand SSB</w:t>
            </w:r>
          </w:p>
          <w:p>
            <w:pPr>
              <w:tabs>
                <w:tab w:val="left" w:pos="1272"/>
              </w:tabs>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[8] CMCC</w:t>
            </w:r>
          </w:p>
        </w:tc>
        <w:tc>
          <w:tcPr>
            <w:tcW w:w="7980" w:type="dxa"/>
            <w:shd w:val="clear" w:color="auto" w:fill="auto"/>
          </w:tcPr>
          <w:p>
            <w:pPr>
              <w:tabs>
                <w:tab w:val="left" w:pos="1272"/>
              </w:tabs>
              <w:jc w:val="both"/>
              <w:rPr>
                <w:lang w:val="en-US" w:eastAsia="ko-KR"/>
              </w:rPr>
            </w:pPr>
            <w:r>
              <w:rPr>
                <w:b/>
                <w:bCs/>
                <w:lang w:val="en-US" w:eastAsia="ko-KR"/>
              </w:rPr>
              <w:t xml:space="preserve">Proposal 7: </w:t>
            </w:r>
            <w:r>
              <w:rPr>
                <w:lang w:val="en-US" w:eastAsia="ko-KR"/>
              </w:rPr>
              <w:t>The SCS and Physical Cell ID of on-demand SSB is the same as that of always-on SSB.</w:t>
            </w:r>
          </w:p>
          <w:p>
            <w:pPr>
              <w:tabs>
                <w:tab w:val="left" w:pos="1272"/>
              </w:tabs>
              <w:jc w:val="both"/>
              <w:rPr>
                <w:b/>
                <w:bCs/>
                <w:lang w:val="en-US" w:eastAsia="ko-KR"/>
              </w:rPr>
            </w:pPr>
          </w:p>
          <w:p>
            <w:pPr>
              <w:tabs>
                <w:tab w:val="left" w:pos="1272"/>
              </w:tabs>
              <w:jc w:val="both"/>
              <w:rPr>
                <w:lang w:val="en-US" w:eastAsia="ko-KR"/>
              </w:rPr>
            </w:pPr>
            <w:r>
              <w:rPr>
                <w:b/>
                <w:bCs/>
                <w:lang w:val="en-US" w:eastAsia="ko-KR"/>
              </w:rPr>
              <w:t xml:space="preserve">Proposal 8: </w:t>
            </w:r>
            <w:r>
              <w:rPr>
                <w:lang w:val="en-US" w:eastAsia="ko-KR"/>
              </w:rPr>
              <w:t>The parameters to determine the location of on-demand SSB burst, e.g. the number of SSB bursts or time duration between time instance A and time instance B, are configured by RRC.</w:t>
            </w:r>
          </w:p>
          <w:p>
            <w:pPr>
              <w:tabs>
                <w:tab w:val="left" w:pos="1272"/>
              </w:tabs>
              <w:jc w:val="both"/>
              <w:rPr>
                <w:b/>
                <w:bCs/>
                <w:lang w:val="en-US" w:eastAsia="ko-KR"/>
              </w:rPr>
            </w:pPr>
          </w:p>
          <w:p>
            <w:pPr>
              <w:tabs>
                <w:tab w:val="left" w:pos="1272"/>
              </w:tabs>
              <w:jc w:val="both"/>
              <w:rPr>
                <w:lang w:val="en-US" w:eastAsia="ko-KR"/>
              </w:rPr>
            </w:pPr>
            <w:r>
              <w:rPr>
                <w:b/>
                <w:bCs/>
                <w:lang w:val="en-US" w:eastAsia="ko-KR"/>
              </w:rPr>
              <w:t xml:space="preserve">Proposal 9: </w:t>
            </w:r>
            <w:r>
              <w:rPr>
                <w:lang w:val="en-US" w:eastAsia="ko-KR"/>
              </w:rPr>
              <w:t>The downlink transmit power of on-demand SSB can be configured by RRC if it is different type of SSB from always-on SSB, otherwise it is the same as that of always-on SSB.</w:t>
            </w:r>
          </w:p>
          <w:p>
            <w:pPr>
              <w:tabs>
                <w:tab w:val="left" w:pos="1272"/>
              </w:tabs>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Xiaomi</w:t>
            </w:r>
          </w:p>
        </w:tc>
        <w:tc>
          <w:tcPr>
            <w:tcW w:w="7980" w:type="dxa"/>
            <w:shd w:val="clear" w:color="auto" w:fill="auto"/>
          </w:tcPr>
          <w:p>
            <w:pPr>
              <w:tabs>
                <w:tab w:val="left" w:pos="1272"/>
              </w:tabs>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pPr>
              <w:tabs>
                <w:tab w:val="left" w:pos="1272"/>
              </w:tabs>
              <w:jc w:val="both"/>
              <w:rPr>
                <w:b/>
                <w:bCs/>
                <w:lang w:eastAsia="ko-KR"/>
              </w:rPr>
            </w:pPr>
          </w:p>
          <w:p>
            <w:pPr>
              <w:tabs>
                <w:tab w:val="left" w:pos="1272"/>
              </w:tabs>
              <w:jc w:val="both"/>
              <w:rPr>
                <w:lang w:eastAsia="ko-KR"/>
              </w:rPr>
            </w:pPr>
            <w:r>
              <w:rPr>
                <w:b/>
                <w:bCs/>
                <w:lang w:eastAsia="ko-KR"/>
              </w:rPr>
              <w:t xml:space="preserve">Proposal 12: </w:t>
            </w:r>
            <w:r>
              <w:rPr>
                <w:lang w:eastAsia="ko-KR"/>
              </w:rPr>
              <w:t>UE needs to recognize the transmission status of SSB in order to avoid wasting power and guarantee accurate measurement result.</w:t>
            </w:r>
          </w:p>
          <w:p>
            <w:pPr>
              <w:pStyle w:val="93"/>
              <w:numPr>
                <w:ilvl w:val="0"/>
                <w:numId w:val="30"/>
              </w:numPr>
              <w:tabs>
                <w:tab w:val="left" w:pos="1272"/>
              </w:tabs>
              <w:ind w:leftChars="0"/>
              <w:jc w:val="both"/>
              <w:rPr>
                <w:b/>
                <w:bCs/>
                <w:lang w:eastAsia="ko-KR"/>
              </w:rPr>
            </w:pPr>
            <w:r>
              <w:rPr>
                <w:lang w:eastAsia="ko-KR"/>
              </w:rPr>
              <w:t>FFS: detail mechanisms for UE to identify the transmission status of SSB</w:t>
            </w:r>
          </w:p>
          <w:p>
            <w:pPr>
              <w:tabs>
                <w:tab w:val="left" w:pos="1272"/>
              </w:tabs>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Google</w:t>
            </w:r>
          </w:p>
        </w:tc>
        <w:tc>
          <w:tcPr>
            <w:tcW w:w="7980" w:type="dxa"/>
            <w:shd w:val="clear" w:color="auto" w:fill="auto"/>
          </w:tcPr>
          <w:p>
            <w:pPr>
              <w:tabs>
                <w:tab w:val="left" w:pos="1272"/>
              </w:tabs>
              <w:jc w:val="both"/>
              <w:rPr>
                <w:lang w:val="en-US" w:eastAsia="ko-KR"/>
              </w:rPr>
            </w:pPr>
            <w:r>
              <w:rPr>
                <w:b/>
                <w:bCs/>
                <w:lang w:val="en-US" w:eastAsia="ko-KR"/>
              </w:rPr>
              <w:t xml:space="preserve">Proposal 3: </w:t>
            </w:r>
            <w:r>
              <w:rPr>
                <w:lang w:val="en-US" w:eastAsia="ko-KR"/>
              </w:rPr>
              <w:t>Support the MAC CE based on-demand SSB indication for SCell to provide the following information in addition to the periodicity of the on-demand SSB:</w:t>
            </w:r>
          </w:p>
          <w:p>
            <w:pPr>
              <w:pStyle w:val="93"/>
              <w:numPr>
                <w:ilvl w:val="0"/>
                <w:numId w:val="30"/>
              </w:numPr>
              <w:tabs>
                <w:tab w:val="left" w:pos="1272"/>
              </w:tabs>
              <w:ind w:leftChars="0"/>
              <w:jc w:val="both"/>
              <w:rPr>
                <w:lang w:val="en-US" w:eastAsia="ko-KR"/>
              </w:rPr>
            </w:pPr>
            <w:r>
              <w:rPr>
                <w:lang w:val="en-US" w:eastAsia="ko-KR"/>
              </w:rPr>
              <w:t>SCell index</w:t>
            </w:r>
          </w:p>
          <w:p>
            <w:pPr>
              <w:pStyle w:val="93"/>
              <w:numPr>
                <w:ilvl w:val="0"/>
                <w:numId w:val="30"/>
              </w:numPr>
              <w:tabs>
                <w:tab w:val="left" w:pos="1272"/>
              </w:tabs>
              <w:ind w:leftChars="0"/>
              <w:jc w:val="both"/>
              <w:rPr>
                <w:lang w:val="en-US" w:eastAsia="ko-KR"/>
              </w:rPr>
            </w:pPr>
            <w:r>
              <w:rPr>
                <w:lang w:val="en-US" w:eastAsia="ko-KR"/>
              </w:rPr>
              <w:t>Activation/deactivation status for each SSB for the SCell</w:t>
            </w:r>
          </w:p>
          <w:p>
            <w:pPr>
              <w:pStyle w:val="93"/>
              <w:numPr>
                <w:ilvl w:val="0"/>
                <w:numId w:val="30"/>
              </w:numPr>
              <w:tabs>
                <w:tab w:val="left" w:pos="1272"/>
              </w:tabs>
              <w:ind w:leftChars="0"/>
              <w:jc w:val="both"/>
              <w:rPr>
                <w:lang w:val="en-US" w:eastAsia="ko-KR"/>
              </w:rPr>
            </w:pPr>
            <w:r>
              <w:rPr>
                <w:lang w:val="en-US" w:eastAsia="ko-KR"/>
              </w:rPr>
              <w:t>The value of the action delay T</w:t>
            </w:r>
          </w:p>
          <w:p>
            <w:pPr>
              <w:tabs>
                <w:tab w:val="left" w:pos="1272"/>
              </w:tabs>
              <w:jc w:val="both"/>
              <w:rPr>
                <w:b/>
                <w:bCs/>
                <w:lang w:val="en-US" w:eastAsia="ko-KR"/>
              </w:rPr>
            </w:pPr>
          </w:p>
          <w:p>
            <w:pPr>
              <w:tabs>
                <w:tab w:val="left" w:pos="1272"/>
              </w:tabs>
              <w:jc w:val="both"/>
              <w:rPr>
                <w:lang w:val="en-US" w:eastAsia="ko-KR"/>
              </w:rPr>
            </w:pPr>
            <w:r>
              <w:rPr>
                <w:b/>
                <w:bCs/>
                <w:lang w:val="en-US" w:eastAsia="ko-KR"/>
              </w:rPr>
              <w:t xml:space="preserve">Proposal 4: </w:t>
            </w:r>
            <w:r>
              <w:rPr>
                <w:lang w:val="en-US" w:eastAsia="ko-KR"/>
              </w:rPr>
              <w:t xml:space="preserve">Support the NW configures one on-demand SSB configuration and introduce new RRC parameters for the agreed configuration for on-demand SSB including  </w:t>
            </w:r>
          </w:p>
          <w:p>
            <w:pPr>
              <w:pStyle w:val="93"/>
              <w:numPr>
                <w:ilvl w:val="0"/>
                <w:numId w:val="30"/>
              </w:numPr>
              <w:tabs>
                <w:tab w:val="left" w:pos="1272"/>
              </w:tabs>
              <w:ind w:leftChars="0"/>
              <w:jc w:val="both"/>
              <w:rPr>
                <w:lang w:val="en-US" w:eastAsia="ko-KR"/>
              </w:rPr>
            </w:pPr>
            <w:r>
              <w:rPr>
                <w:lang w:val="en-US" w:eastAsia="ko-KR"/>
              </w:rPr>
              <w:t>Frequency of the on-demand SSB</w:t>
            </w:r>
          </w:p>
          <w:p>
            <w:pPr>
              <w:pStyle w:val="93"/>
              <w:numPr>
                <w:ilvl w:val="0"/>
                <w:numId w:val="30"/>
              </w:numPr>
              <w:tabs>
                <w:tab w:val="left" w:pos="1272"/>
              </w:tabs>
              <w:ind w:leftChars="0"/>
              <w:jc w:val="both"/>
              <w:rPr>
                <w:lang w:val="en-US" w:eastAsia="ko-KR"/>
              </w:rPr>
            </w:pPr>
            <w:r>
              <w:rPr>
                <w:lang w:val="en-US" w:eastAsia="ko-KR"/>
              </w:rPr>
              <w:t xml:space="preserve">SSB positions within an on-demand SSB burst by using signaling similar to </w:t>
            </w:r>
            <w:r>
              <w:rPr>
                <w:i/>
                <w:iCs/>
                <w:lang w:val="en-US" w:eastAsia="ko-KR"/>
              </w:rPr>
              <w:t>ssb-PositionsInBurst</w:t>
            </w:r>
          </w:p>
          <w:p>
            <w:pPr>
              <w:pStyle w:val="93"/>
              <w:numPr>
                <w:ilvl w:val="0"/>
                <w:numId w:val="30"/>
              </w:numPr>
              <w:tabs>
                <w:tab w:val="left" w:pos="1272"/>
              </w:tabs>
              <w:ind w:leftChars="0"/>
              <w:jc w:val="both"/>
              <w:rPr>
                <w:lang w:val="en-US" w:eastAsia="ko-KR"/>
              </w:rPr>
            </w:pPr>
            <w:r>
              <w:rPr>
                <w:lang w:val="en-US" w:eastAsia="ko-KR"/>
              </w:rPr>
              <w:t>Periodicity of the on-demand SSB</w:t>
            </w:r>
          </w:p>
          <w:p>
            <w:pPr>
              <w:tabs>
                <w:tab w:val="left" w:pos="1272"/>
              </w:tabs>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[11] CATT</w:t>
            </w:r>
          </w:p>
        </w:tc>
        <w:tc>
          <w:tcPr>
            <w:tcW w:w="7980" w:type="dxa"/>
            <w:shd w:val="clear" w:color="auto" w:fill="auto"/>
          </w:tcPr>
          <w:p>
            <w:pPr>
              <w:tabs>
                <w:tab w:val="left" w:pos="1272"/>
              </w:tabs>
              <w:jc w:val="both"/>
              <w:rPr>
                <w:lang w:eastAsia="ko-KR"/>
              </w:rPr>
            </w:pPr>
            <w:r>
              <w:rPr>
                <w:b/>
                <w:bCs/>
                <w:lang w:eastAsia="ko-KR"/>
              </w:rPr>
              <w:t xml:space="preserve">Proposal 5: </w:t>
            </w:r>
            <w:r>
              <w:rPr>
                <w:lang w:eastAsia="ko-KR"/>
              </w:rPr>
              <w:t>More than one on-demand SSB configurations can be configured for the cell to UE.</w:t>
            </w:r>
          </w:p>
          <w:p>
            <w:pPr>
              <w:tabs>
                <w:tab w:val="left" w:pos="1272"/>
              </w:tabs>
              <w:jc w:val="both"/>
              <w:rPr>
                <w:b/>
                <w:bCs/>
                <w:lang w:eastAsia="ko-KR"/>
              </w:rPr>
            </w:pPr>
          </w:p>
          <w:p>
            <w:pPr>
              <w:tabs>
                <w:tab w:val="left" w:pos="1272"/>
              </w:tabs>
              <w:jc w:val="both"/>
              <w:rPr>
                <w:lang w:eastAsia="ko-KR"/>
              </w:rPr>
            </w:pPr>
            <w:r>
              <w:rPr>
                <w:b/>
                <w:bCs/>
                <w:lang w:eastAsia="ko-KR"/>
              </w:rPr>
              <w:t xml:space="preserve">Proposal 6: </w:t>
            </w:r>
            <w:r>
              <w:rPr>
                <w:lang w:eastAsia="ko-KR"/>
              </w:rPr>
              <w:t>Besides periodicity, multiple candidate values can also be configured by RRC for the following parameters:</w:t>
            </w:r>
          </w:p>
          <w:p>
            <w:pPr>
              <w:pStyle w:val="93"/>
              <w:numPr>
                <w:ilvl w:val="0"/>
                <w:numId w:val="30"/>
              </w:numPr>
              <w:tabs>
                <w:tab w:val="left" w:pos="1272"/>
              </w:tabs>
              <w:ind w:leftChars="0"/>
              <w:jc w:val="both"/>
              <w:rPr>
                <w:lang w:eastAsia="ko-KR"/>
              </w:rPr>
            </w:pPr>
            <w:r>
              <w:rPr>
                <w:lang w:eastAsia="ko-KR"/>
              </w:rPr>
              <w:t>The number of SSB bursts that will be transmitted, if supported</w:t>
            </w:r>
          </w:p>
          <w:p>
            <w:pPr>
              <w:pStyle w:val="93"/>
              <w:numPr>
                <w:ilvl w:val="0"/>
                <w:numId w:val="30"/>
              </w:numPr>
              <w:tabs>
                <w:tab w:val="left" w:pos="1272"/>
              </w:tabs>
              <w:ind w:leftChars="0"/>
              <w:jc w:val="both"/>
              <w:rPr>
                <w:lang w:eastAsia="ko-KR"/>
              </w:rPr>
            </w:pPr>
            <w:r>
              <w:rPr>
                <w:lang w:eastAsia="ko-KR"/>
              </w:rPr>
              <w:t>SSB positions within an on-demand SSB burst</w:t>
            </w:r>
          </w:p>
          <w:p>
            <w:pPr>
              <w:tabs>
                <w:tab w:val="left" w:pos="1272"/>
              </w:tabs>
              <w:jc w:val="both"/>
              <w:rPr>
                <w:b/>
                <w:bCs/>
                <w:lang w:eastAsia="ko-KR"/>
              </w:rPr>
            </w:pPr>
          </w:p>
          <w:p>
            <w:pPr>
              <w:tabs>
                <w:tab w:val="left" w:pos="1272"/>
              </w:tabs>
              <w:jc w:val="both"/>
              <w:rPr>
                <w:lang w:eastAsia="ko-KR"/>
              </w:rPr>
            </w:pPr>
            <w:r>
              <w:rPr>
                <w:b/>
                <w:bCs/>
                <w:lang w:eastAsia="ko-KR"/>
              </w:rPr>
              <w:t xml:space="preserve">Proposal 7: </w:t>
            </w:r>
            <w:r>
              <w:rPr>
                <w:lang w:eastAsia="ko-KR"/>
              </w:rPr>
              <w:t>The following information for on-demand SSB should be included in on-demand SSB configuration:</w:t>
            </w:r>
          </w:p>
          <w:p>
            <w:pPr>
              <w:pStyle w:val="93"/>
              <w:numPr>
                <w:ilvl w:val="0"/>
                <w:numId w:val="30"/>
              </w:numPr>
              <w:tabs>
                <w:tab w:val="left" w:pos="1272"/>
              </w:tabs>
              <w:ind w:leftChars="0"/>
              <w:jc w:val="both"/>
              <w:rPr>
                <w:lang w:eastAsia="ko-KR"/>
              </w:rPr>
            </w:pPr>
            <w:r>
              <w:rPr>
                <w:lang w:eastAsia="ko-KR"/>
              </w:rPr>
              <w:t>Periodicity of the on-demand SSB</w:t>
            </w:r>
          </w:p>
          <w:p>
            <w:pPr>
              <w:pStyle w:val="93"/>
              <w:numPr>
                <w:ilvl w:val="0"/>
                <w:numId w:val="30"/>
              </w:numPr>
              <w:tabs>
                <w:tab w:val="left" w:pos="1272"/>
              </w:tabs>
              <w:ind w:leftChars="0"/>
              <w:jc w:val="both"/>
              <w:rPr>
                <w:lang w:eastAsia="ko-KR"/>
              </w:rPr>
            </w:pPr>
            <w:r>
              <w:rPr>
                <w:lang w:eastAsia="ko-KR"/>
              </w:rPr>
              <w:t>Location of on-demand SSB burst</w:t>
            </w:r>
          </w:p>
          <w:p>
            <w:pPr>
              <w:pStyle w:val="93"/>
              <w:numPr>
                <w:ilvl w:val="0"/>
                <w:numId w:val="30"/>
              </w:numPr>
              <w:tabs>
                <w:tab w:val="left" w:pos="1272"/>
              </w:tabs>
              <w:ind w:leftChars="0"/>
              <w:jc w:val="both"/>
              <w:rPr>
                <w:lang w:eastAsia="ko-KR"/>
              </w:rPr>
            </w:pPr>
            <w:r>
              <w:rPr>
                <w:lang w:eastAsia="ko-KR"/>
              </w:rPr>
              <w:t>The number of SSB bursts, if supported</w:t>
            </w:r>
          </w:p>
          <w:p>
            <w:pPr>
              <w:pStyle w:val="93"/>
              <w:numPr>
                <w:ilvl w:val="0"/>
                <w:numId w:val="30"/>
              </w:numPr>
              <w:tabs>
                <w:tab w:val="left" w:pos="1272"/>
              </w:tabs>
              <w:ind w:leftChars="0"/>
              <w:jc w:val="both"/>
              <w:rPr>
                <w:lang w:eastAsia="ko-KR"/>
              </w:rPr>
            </w:pPr>
            <w:r>
              <w:rPr>
                <w:lang w:eastAsia="ko-KR"/>
              </w:rPr>
              <w:t>Frequency of the on-demand SSB</w:t>
            </w:r>
          </w:p>
          <w:p>
            <w:pPr>
              <w:pStyle w:val="93"/>
              <w:numPr>
                <w:ilvl w:val="0"/>
                <w:numId w:val="30"/>
              </w:numPr>
              <w:tabs>
                <w:tab w:val="left" w:pos="1272"/>
              </w:tabs>
              <w:ind w:leftChars="0"/>
              <w:jc w:val="both"/>
              <w:rPr>
                <w:lang w:eastAsia="ko-KR"/>
              </w:rPr>
            </w:pPr>
            <w:r>
              <w:rPr>
                <w:lang w:eastAsia="ko-KR"/>
              </w:rPr>
              <w:t>Sub-carrier spacing of the on-demand SSB</w:t>
            </w:r>
          </w:p>
          <w:p>
            <w:pPr>
              <w:pStyle w:val="93"/>
              <w:numPr>
                <w:ilvl w:val="0"/>
                <w:numId w:val="30"/>
              </w:numPr>
              <w:tabs>
                <w:tab w:val="left" w:pos="1272"/>
              </w:tabs>
              <w:ind w:leftChars="0"/>
              <w:jc w:val="both"/>
              <w:rPr>
                <w:lang w:eastAsia="ko-KR"/>
              </w:rPr>
            </w:pPr>
            <w:r>
              <w:rPr>
                <w:lang w:eastAsia="ko-KR"/>
              </w:rPr>
              <w:t>SSB positions within an on-demand SSB burst</w:t>
            </w:r>
          </w:p>
          <w:p>
            <w:pPr>
              <w:pStyle w:val="93"/>
              <w:numPr>
                <w:ilvl w:val="0"/>
                <w:numId w:val="30"/>
              </w:numPr>
              <w:tabs>
                <w:tab w:val="left" w:pos="1272"/>
              </w:tabs>
              <w:ind w:leftChars="0"/>
              <w:jc w:val="both"/>
              <w:rPr>
                <w:lang w:eastAsia="ko-KR"/>
              </w:rPr>
            </w:pPr>
            <w:r>
              <w:rPr>
                <w:lang w:eastAsia="ko-KR"/>
              </w:rPr>
              <w:t>Downlink transmit power of on-demand SSB</w:t>
            </w:r>
          </w:p>
          <w:p>
            <w:pPr>
              <w:pStyle w:val="93"/>
              <w:numPr>
                <w:ilvl w:val="0"/>
                <w:numId w:val="30"/>
              </w:numPr>
              <w:tabs>
                <w:tab w:val="left" w:pos="1272"/>
              </w:tabs>
              <w:ind w:leftChars="0"/>
              <w:jc w:val="both"/>
              <w:rPr>
                <w:lang w:eastAsia="ko-KR"/>
              </w:rPr>
            </w:pPr>
            <w:r>
              <w:rPr>
                <w:lang w:eastAsia="ko-KR"/>
              </w:rPr>
              <w:t>Physical Cell ID of the on-demand SSB</w:t>
            </w:r>
          </w:p>
          <w:p>
            <w:pPr>
              <w:tabs>
                <w:tab w:val="left" w:pos="1272"/>
              </w:tabs>
              <w:jc w:val="both"/>
              <w:rPr>
                <w:b/>
                <w:bCs/>
                <w:lang w:eastAsia="ko-KR"/>
              </w:rPr>
            </w:pPr>
          </w:p>
          <w:p>
            <w:pPr>
              <w:tabs>
                <w:tab w:val="left" w:pos="1272"/>
              </w:tabs>
              <w:jc w:val="both"/>
              <w:rPr>
                <w:lang w:eastAsia="ko-KR"/>
              </w:rPr>
            </w:pPr>
            <w:r>
              <w:rPr>
                <w:b/>
                <w:bCs/>
                <w:lang w:eastAsia="ko-KR"/>
              </w:rPr>
              <w:t xml:space="preserve">Proposal 8: </w:t>
            </w:r>
            <w:r>
              <w:rPr>
                <w:lang w:eastAsia="ko-KR"/>
              </w:rPr>
              <w:t>The following information for on-demand SSB could be carried by MAC-CE based signalling:</w:t>
            </w:r>
          </w:p>
          <w:p>
            <w:pPr>
              <w:pStyle w:val="93"/>
              <w:numPr>
                <w:ilvl w:val="0"/>
                <w:numId w:val="30"/>
              </w:numPr>
              <w:tabs>
                <w:tab w:val="left" w:pos="1272"/>
              </w:tabs>
              <w:ind w:leftChars="0"/>
              <w:jc w:val="both"/>
              <w:rPr>
                <w:lang w:eastAsia="ko-KR"/>
              </w:rPr>
            </w:pPr>
            <w:r>
              <w:rPr>
                <w:lang w:eastAsia="ko-KR"/>
              </w:rPr>
              <w:t>Index of OD-SSB config</w:t>
            </w:r>
          </w:p>
          <w:p>
            <w:pPr>
              <w:pStyle w:val="93"/>
              <w:numPr>
                <w:ilvl w:val="0"/>
                <w:numId w:val="30"/>
              </w:numPr>
              <w:tabs>
                <w:tab w:val="left" w:pos="1272"/>
              </w:tabs>
              <w:ind w:leftChars="0"/>
              <w:jc w:val="both"/>
              <w:rPr>
                <w:lang w:eastAsia="ko-KR"/>
              </w:rPr>
            </w:pPr>
            <w:r>
              <w:rPr>
                <w:lang w:eastAsia="ko-KR"/>
              </w:rPr>
              <w:t>SSB positions within an on-demand SSB burst</w:t>
            </w:r>
          </w:p>
          <w:p>
            <w:pPr>
              <w:pStyle w:val="93"/>
              <w:numPr>
                <w:ilvl w:val="0"/>
                <w:numId w:val="30"/>
              </w:numPr>
              <w:tabs>
                <w:tab w:val="left" w:pos="1272"/>
              </w:tabs>
              <w:ind w:leftChars="0"/>
              <w:jc w:val="both"/>
              <w:rPr>
                <w:lang w:eastAsia="ko-KR"/>
              </w:rPr>
            </w:pPr>
            <w:r>
              <w:rPr>
                <w:lang w:eastAsia="ko-KR"/>
              </w:rPr>
              <w:t>Deactivation of on-demand SSB</w:t>
            </w:r>
          </w:p>
          <w:p>
            <w:pPr>
              <w:tabs>
                <w:tab w:val="left" w:pos="1272"/>
              </w:tabs>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ZTE</w:t>
            </w:r>
          </w:p>
        </w:tc>
        <w:tc>
          <w:tcPr>
            <w:tcW w:w="7980" w:type="dxa"/>
            <w:shd w:val="clear" w:color="auto" w:fill="auto"/>
          </w:tcPr>
          <w:p>
            <w:pPr>
              <w:tabs>
                <w:tab w:val="left" w:pos="1272"/>
              </w:tabs>
              <w:jc w:val="both"/>
              <w:rPr>
                <w:lang w:val="en-US" w:eastAsia="ko-KR"/>
              </w:rPr>
            </w:pPr>
            <w:r>
              <w:rPr>
                <w:b/>
                <w:bCs/>
                <w:lang w:val="en-US" w:eastAsia="ko-KR"/>
              </w:rPr>
              <w:t>Proposal 9:</w:t>
            </w:r>
            <w:r>
              <w:rPr>
                <w:rFonts w:hint="eastAsia"/>
                <w:b/>
                <w:bCs/>
                <w:lang w:val="en-US" w:eastAsia="ko-KR"/>
              </w:rPr>
              <w:t xml:space="preserve"> </w:t>
            </w:r>
            <w:r>
              <w:rPr>
                <w:lang w:val="en-US" w:eastAsia="ko-KR"/>
              </w:rPr>
              <w:t>A unified on-demand SSB configuration for multiple scenarios/cases is needed.</w:t>
            </w:r>
          </w:p>
          <w:p>
            <w:pPr>
              <w:tabs>
                <w:tab w:val="left" w:pos="1272"/>
              </w:tabs>
              <w:jc w:val="both"/>
              <w:rPr>
                <w:b/>
                <w:bCs/>
                <w:lang w:val="en-US" w:eastAsia="ko-KR"/>
              </w:rPr>
            </w:pPr>
          </w:p>
          <w:p>
            <w:pPr>
              <w:tabs>
                <w:tab w:val="left" w:pos="1272"/>
              </w:tabs>
              <w:jc w:val="both"/>
              <w:rPr>
                <w:lang w:val="en-US" w:eastAsia="ko-KR"/>
              </w:rPr>
            </w:pPr>
            <w:r>
              <w:rPr>
                <w:b/>
                <w:bCs/>
                <w:lang w:val="en-US" w:eastAsia="ko-KR"/>
              </w:rPr>
              <w:t>Proposal 10:</w:t>
            </w:r>
            <w:r>
              <w:rPr>
                <w:rFonts w:hint="eastAsia"/>
                <w:b/>
                <w:bCs/>
                <w:lang w:val="en-US" w:eastAsia="ko-KR"/>
              </w:rPr>
              <w:t xml:space="preserve"> </w:t>
            </w:r>
            <w:r>
              <w:rPr>
                <w:lang w:val="en-US" w:eastAsia="ko-KR"/>
              </w:rPr>
              <w:t>Support to configure following parameters in the on-demand SSB configurations:</w:t>
            </w:r>
          </w:p>
          <w:p>
            <w:pPr>
              <w:pStyle w:val="93"/>
              <w:numPr>
                <w:ilvl w:val="0"/>
                <w:numId w:val="30"/>
              </w:numPr>
              <w:tabs>
                <w:tab w:val="left" w:pos="1272"/>
              </w:tabs>
              <w:ind w:leftChars="0"/>
              <w:jc w:val="both"/>
              <w:rPr>
                <w:lang w:val="en-US" w:eastAsia="ko-KR"/>
              </w:rPr>
            </w:pPr>
            <w:r>
              <w:rPr>
                <w:lang w:val="en-US" w:eastAsia="ko-KR"/>
              </w:rPr>
              <w:t>Frequency of the on-demand SSB</w:t>
            </w:r>
          </w:p>
          <w:p>
            <w:pPr>
              <w:pStyle w:val="93"/>
              <w:numPr>
                <w:ilvl w:val="0"/>
                <w:numId w:val="30"/>
              </w:numPr>
              <w:tabs>
                <w:tab w:val="left" w:pos="1272"/>
              </w:tabs>
              <w:ind w:leftChars="0"/>
              <w:jc w:val="both"/>
              <w:rPr>
                <w:lang w:val="en-US" w:eastAsia="ko-KR"/>
              </w:rPr>
            </w:pPr>
            <w:r>
              <w:rPr>
                <w:lang w:val="en-US" w:eastAsia="ko-KR"/>
              </w:rPr>
              <w:t xml:space="preserve">SSB positions within an on-demand SSB burst </w:t>
            </w:r>
          </w:p>
          <w:p>
            <w:pPr>
              <w:pStyle w:val="93"/>
              <w:numPr>
                <w:ilvl w:val="0"/>
                <w:numId w:val="30"/>
              </w:numPr>
              <w:tabs>
                <w:tab w:val="left" w:pos="1272"/>
              </w:tabs>
              <w:ind w:leftChars="0"/>
              <w:jc w:val="both"/>
              <w:rPr>
                <w:lang w:val="en-US" w:eastAsia="ko-KR"/>
              </w:rPr>
            </w:pPr>
            <w:r>
              <w:rPr>
                <w:lang w:val="en-US" w:eastAsia="ko-KR"/>
              </w:rPr>
              <w:t>Periodicity of the on-demand SSB</w:t>
            </w:r>
          </w:p>
          <w:p>
            <w:pPr>
              <w:pStyle w:val="93"/>
              <w:numPr>
                <w:ilvl w:val="0"/>
                <w:numId w:val="30"/>
              </w:numPr>
              <w:tabs>
                <w:tab w:val="left" w:pos="1272"/>
              </w:tabs>
              <w:ind w:leftChars="0"/>
              <w:jc w:val="both"/>
              <w:rPr>
                <w:lang w:val="en-US" w:eastAsia="ko-KR"/>
              </w:rPr>
            </w:pPr>
            <w:r>
              <w:rPr>
                <w:lang w:val="en-US" w:eastAsia="ko-KR"/>
              </w:rPr>
              <w:t>Sub-carrier spacing of the on-demand SSB</w:t>
            </w:r>
          </w:p>
          <w:p>
            <w:pPr>
              <w:pStyle w:val="93"/>
              <w:numPr>
                <w:ilvl w:val="0"/>
                <w:numId w:val="30"/>
              </w:numPr>
              <w:tabs>
                <w:tab w:val="left" w:pos="1272"/>
              </w:tabs>
              <w:ind w:leftChars="0"/>
              <w:jc w:val="both"/>
              <w:rPr>
                <w:lang w:val="en-US" w:eastAsia="ko-KR"/>
              </w:rPr>
            </w:pPr>
            <w:r>
              <w:rPr>
                <w:lang w:val="en-US" w:eastAsia="ko-KR"/>
              </w:rPr>
              <w:t>Downlink transmit power of on-demand SSB</w:t>
            </w:r>
          </w:p>
          <w:p>
            <w:pPr>
              <w:pStyle w:val="93"/>
              <w:numPr>
                <w:ilvl w:val="0"/>
                <w:numId w:val="30"/>
              </w:numPr>
              <w:tabs>
                <w:tab w:val="left" w:pos="1272"/>
              </w:tabs>
              <w:ind w:leftChars="0"/>
              <w:jc w:val="both"/>
              <w:rPr>
                <w:lang w:val="en-US" w:eastAsia="ko-KR"/>
              </w:rPr>
            </w:pPr>
            <w:r>
              <w:rPr>
                <w:lang w:val="en-US" w:eastAsia="ko-KR"/>
              </w:rPr>
              <w:t>The value of T (for determining time instance A)</w:t>
            </w:r>
          </w:p>
          <w:p>
            <w:pPr>
              <w:pStyle w:val="93"/>
              <w:numPr>
                <w:ilvl w:val="0"/>
                <w:numId w:val="30"/>
              </w:numPr>
              <w:tabs>
                <w:tab w:val="left" w:pos="1272"/>
              </w:tabs>
              <w:ind w:leftChars="0"/>
              <w:jc w:val="both"/>
              <w:rPr>
                <w:lang w:val="en-US" w:eastAsia="ko-KR"/>
              </w:rPr>
            </w:pPr>
            <w:r>
              <w:rPr>
                <w:lang w:val="en-US" w:eastAsia="ko-KR"/>
              </w:rPr>
              <w:t>The number of SSB bursts or the duration for on-demand SSB transmission (for determining time instance B)</w:t>
            </w:r>
          </w:p>
          <w:p>
            <w:pPr>
              <w:tabs>
                <w:tab w:val="left" w:pos="1272"/>
              </w:tabs>
              <w:jc w:val="both"/>
              <w:rPr>
                <w:b/>
                <w:bCs/>
                <w:lang w:val="en-US" w:eastAsia="ko-KR"/>
              </w:rPr>
            </w:pPr>
          </w:p>
          <w:p>
            <w:pPr>
              <w:tabs>
                <w:tab w:val="left" w:pos="1272"/>
              </w:tabs>
              <w:jc w:val="both"/>
              <w:rPr>
                <w:b/>
                <w:bCs/>
                <w:lang w:val="en-US" w:eastAsia="ko-KR"/>
              </w:rPr>
            </w:pPr>
            <w:r>
              <w:rPr>
                <w:b/>
                <w:bCs/>
                <w:lang w:val="en-US" w:eastAsia="ko-KR"/>
              </w:rPr>
              <w:t>Proposal 11:</w:t>
            </w:r>
            <w:r>
              <w:rPr>
                <w:rFonts w:hint="eastAsia"/>
                <w:b/>
                <w:bCs/>
                <w:lang w:val="en-US" w:eastAsia="ko-KR"/>
              </w:rPr>
              <w:t xml:space="preserve"> </w:t>
            </w:r>
            <w:r>
              <w:rPr>
                <w:lang w:val="en-US" w:eastAsia="ko-KR"/>
              </w:rPr>
              <w:t>More than one on-demand SSB patterns can be configured for the SCell to UE, and each on-demand SSB pattern is associated with one or more on-demand SSB related parameters.</w:t>
            </w:r>
          </w:p>
          <w:p>
            <w:pPr>
              <w:tabs>
                <w:tab w:val="left" w:pos="1272"/>
              </w:tabs>
              <w:jc w:val="both"/>
              <w:rPr>
                <w:b/>
                <w:bCs/>
                <w:lang w:val="en-US" w:eastAsia="ko-KR"/>
              </w:rPr>
            </w:pPr>
          </w:p>
          <w:p>
            <w:pPr>
              <w:tabs>
                <w:tab w:val="left" w:pos="1272"/>
              </w:tabs>
              <w:jc w:val="both"/>
              <w:rPr>
                <w:lang w:eastAsia="ko-KR"/>
              </w:rPr>
            </w:pPr>
            <w:r>
              <w:rPr>
                <w:b/>
                <w:bCs/>
                <w:lang w:eastAsia="ko-KR"/>
              </w:rPr>
              <w:t>Proposal 12:</w:t>
            </w:r>
            <w:r>
              <w:rPr>
                <w:rFonts w:hint="eastAsia"/>
                <w:b/>
                <w:bCs/>
                <w:lang w:eastAsia="ko-KR"/>
              </w:rPr>
              <w:t xml:space="preserve"> </w:t>
            </w:r>
            <w:r>
              <w:rPr>
                <w:lang w:eastAsia="ko-KR"/>
              </w:rPr>
              <w:t>A target on-demand SSB transmission pattern index or a default on-demand SSB transmission pattern can be configured by RRC signaling.</w:t>
            </w:r>
          </w:p>
          <w:p>
            <w:pPr>
              <w:tabs>
                <w:tab w:val="left" w:pos="1272"/>
              </w:tabs>
              <w:jc w:val="both"/>
              <w:rPr>
                <w:b/>
                <w:bCs/>
                <w:lang w:eastAsia="ko-KR"/>
              </w:rPr>
            </w:pPr>
          </w:p>
          <w:p>
            <w:pPr>
              <w:tabs>
                <w:tab w:val="left" w:pos="1272"/>
              </w:tabs>
              <w:jc w:val="both"/>
              <w:rPr>
                <w:b/>
                <w:bCs/>
                <w:lang w:val="en-US" w:eastAsia="ko-KR"/>
              </w:rPr>
            </w:pPr>
            <w:r>
              <w:rPr>
                <w:b/>
                <w:bCs/>
                <w:lang w:val="en-US" w:eastAsia="ko-KR"/>
              </w:rPr>
              <w:t>Proposal 14:</w:t>
            </w:r>
            <w:r>
              <w:rPr>
                <w:rFonts w:hint="eastAsia"/>
                <w:b/>
                <w:bCs/>
                <w:lang w:val="en-US" w:eastAsia="ko-KR"/>
              </w:rPr>
              <w:t xml:space="preserve"> </w:t>
            </w:r>
            <w:r>
              <w:rPr>
                <w:lang w:val="en-US" w:eastAsia="ko-KR"/>
              </w:rPr>
              <w:t>The new MAC CE that contains two independent indication fields to indicate the SCell activation/deactivation and on-demand SSB transmission respectively can be used for all scenarios which supports the on-demand SSB.</w:t>
            </w:r>
          </w:p>
          <w:p>
            <w:pPr>
              <w:tabs>
                <w:tab w:val="left" w:pos="1272"/>
              </w:tabs>
              <w:jc w:val="both"/>
              <w:rPr>
                <w:b/>
                <w:bCs/>
                <w:lang w:eastAsia="ko-KR"/>
              </w:rPr>
            </w:pPr>
          </w:p>
          <w:p>
            <w:pPr>
              <w:tabs>
                <w:tab w:val="left" w:pos="1272"/>
              </w:tabs>
              <w:jc w:val="both"/>
              <w:rPr>
                <w:lang w:val="en-US" w:eastAsia="ko-KR"/>
              </w:rPr>
            </w:pPr>
            <w:r>
              <w:rPr>
                <w:b/>
                <w:bCs/>
                <w:lang w:val="en-US" w:eastAsia="ko-KR"/>
              </w:rPr>
              <w:t>Proposal 15:</w:t>
            </w:r>
            <w:r>
              <w:rPr>
                <w:rFonts w:hint="eastAsia"/>
                <w:b/>
                <w:bCs/>
                <w:lang w:val="en-US" w:eastAsia="ko-KR"/>
              </w:rPr>
              <w:t xml:space="preserve"> </w:t>
            </w:r>
            <w:r>
              <w:rPr>
                <w:lang w:val="en-US" w:eastAsia="ko-KR"/>
              </w:rPr>
              <w:t>The target SCell and target on-demand SSB transmission pattern index can be indicated by the MAC CE.</w:t>
            </w:r>
          </w:p>
          <w:p>
            <w:pPr>
              <w:tabs>
                <w:tab w:val="left" w:pos="1272"/>
              </w:tabs>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OPPO</w:t>
            </w:r>
          </w:p>
        </w:tc>
        <w:tc>
          <w:tcPr>
            <w:tcW w:w="7980" w:type="dxa"/>
            <w:shd w:val="clear" w:color="auto" w:fill="auto"/>
          </w:tcPr>
          <w:p>
            <w:pPr>
              <w:tabs>
                <w:tab w:val="left" w:pos="1272"/>
              </w:tabs>
              <w:jc w:val="both"/>
              <w:rPr>
                <w:lang w:val="en-US" w:eastAsia="ko-KR"/>
              </w:rPr>
            </w:pPr>
            <w:r>
              <w:rPr>
                <w:b/>
                <w:bCs/>
                <w:lang w:val="en-US" w:eastAsia="ko-KR"/>
              </w:rPr>
              <w:t xml:space="preserve">Proposal 3: </w:t>
            </w:r>
            <w:r>
              <w:rPr>
                <w:lang w:val="en-US" w:eastAsia="ko-KR"/>
              </w:rPr>
              <w:t>Separate on-demand SSB and always-on SSB if the always-on SSB is cell-defining SSB.</w:t>
            </w:r>
          </w:p>
          <w:p>
            <w:pPr>
              <w:tabs>
                <w:tab w:val="left" w:pos="1272"/>
              </w:tabs>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InterDigital</w:t>
            </w:r>
          </w:p>
        </w:tc>
        <w:tc>
          <w:tcPr>
            <w:tcW w:w="7980" w:type="dxa"/>
            <w:shd w:val="clear" w:color="auto" w:fill="auto"/>
          </w:tcPr>
          <w:p>
            <w:pPr>
              <w:tabs>
                <w:tab w:val="left" w:pos="1272"/>
              </w:tabs>
              <w:jc w:val="both"/>
              <w:rPr>
                <w:lang w:eastAsia="ko-KR"/>
              </w:rPr>
            </w:pPr>
            <w:r>
              <w:rPr>
                <w:b/>
                <w:bCs/>
                <w:lang w:eastAsia="ko-KR"/>
              </w:rPr>
              <w:t xml:space="preserve">Proposal 5: </w:t>
            </w:r>
            <w:r>
              <w:rPr>
                <w:lang w:eastAsia="ko-KR"/>
              </w:rPr>
              <w:t>Configuration of more than one OD-SSB configurations per frequency range is not supported</w:t>
            </w:r>
          </w:p>
          <w:p>
            <w:pPr>
              <w:tabs>
                <w:tab w:val="left" w:pos="1272"/>
              </w:tabs>
              <w:jc w:val="both"/>
              <w:rPr>
                <w:b/>
                <w:bCs/>
                <w:lang w:eastAsia="ko-KR"/>
              </w:rPr>
            </w:pPr>
          </w:p>
          <w:p>
            <w:pPr>
              <w:tabs>
                <w:tab w:val="left" w:pos="1272"/>
              </w:tabs>
              <w:jc w:val="both"/>
              <w:rPr>
                <w:b/>
                <w:bCs/>
                <w:lang w:eastAsia="ko-KR"/>
              </w:rPr>
            </w:pPr>
            <w:r>
              <w:rPr>
                <w:b/>
                <w:bCs/>
                <w:lang w:eastAsia="ko-KR"/>
              </w:rPr>
              <w:t xml:space="preserve">Proposal 6: </w:t>
            </w:r>
            <w:r>
              <w:rPr>
                <w:lang w:eastAsia="ko-KR"/>
              </w:rPr>
              <w:t>Signalling of additional parameters (i.e. aside from periodicity) is not supported in the MAC CE indicating OD-SSB transmission</w:t>
            </w:r>
            <w:r>
              <w:rPr>
                <w:b/>
                <w:bCs/>
                <w:lang w:eastAsia="ko-KR"/>
              </w:rPr>
              <w:t xml:space="preserve">   </w:t>
            </w:r>
          </w:p>
          <w:p>
            <w:pPr>
              <w:tabs>
                <w:tab w:val="left" w:pos="1272"/>
              </w:tabs>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[17] Lenovo</w:t>
            </w:r>
          </w:p>
        </w:tc>
        <w:tc>
          <w:tcPr>
            <w:tcW w:w="7980" w:type="dxa"/>
            <w:shd w:val="clear" w:color="auto" w:fill="auto"/>
          </w:tcPr>
          <w:p>
            <w:pPr>
              <w:tabs>
                <w:tab w:val="left" w:pos="1272"/>
              </w:tabs>
              <w:jc w:val="both"/>
              <w:rPr>
                <w:lang w:eastAsia="ko-KR"/>
              </w:rPr>
            </w:pPr>
            <w:r>
              <w:rPr>
                <w:b/>
                <w:bCs/>
                <w:lang w:eastAsia="ko-KR"/>
              </w:rPr>
              <w:t xml:space="preserve">Proposal 5: </w:t>
            </w:r>
            <w:r>
              <w:rPr>
                <w:lang w:eastAsia="ko-KR"/>
              </w:rPr>
              <w:t>UE is either indicated with a time duration for on-demand SSB transmission or is indicated with the number of SSB bursts of on-demand SSB. The indication can be in MAC CE.</w:t>
            </w:r>
          </w:p>
          <w:p>
            <w:pPr>
              <w:tabs>
                <w:tab w:val="left" w:pos="1272"/>
              </w:tabs>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[18] Panasonic</w:t>
            </w:r>
          </w:p>
        </w:tc>
        <w:tc>
          <w:tcPr>
            <w:tcW w:w="7980" w:type="dxa"/>
            <w:shd w:val="clear" w:color="auto" w:fill="auto"/>
          </w:tcPr>
          <w:p>
            <w:pPr>
              <w:tabs>
                <w:tab w:val="left" w:pos="1272"/>
              </w:tabs>
              <w:jc w:val="both"/>
              <w:rPr>
                <w:lang w:eastAsia="ko-KR"/>
              </w:rPr>
            </w:pPr>
            <w:r>
              <w:rPr>
                <w:b/>
                <w:bCs/>
                <w:lang w:eastAsia="ko-KR"/>
              </w:rPr>
              <w:t xml:space="preserve">Proposal 11: </w:t>
            </w:r>
            <w:r>
              <w:rPr>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pPr>
              <w:tabs>
                <w:tab w:val="left" w:pos="1272"/>
              </w:tabs>
              <w:jc w:val="both"/>
              <w:rPr>
                <w:b/>
                <w:bCs/>
                <w:lang w:eastAsia="ko-KR"/>
              </w:rPr>
            </w:pPr>
          </w:p>
          <w:p>
            <w:pPr>
              <w:tabs>
                <w:tab w:val="left" w:pos="1272"/>
              </w:tabs>
              <w:jc w:val="both"/>
              <w:rPr>
                <w:b/>
                <w:bCs/>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pPr>
              <w:tabs>
                <w:tab w:val="left" w:pos="1272"/>
              </w:tabs>
              <w:jc w:val="both"/>
              <w:rPr>
                <w:b/>
                <w:bCs/>
                <w:lang w:eastAsia="ko-KR"/>
              </w:rPr>
            </w:pPr>
          </w:p>
          <w:p>
            <w:pPr>
              <w:tabs>
                <w:tab w:val="left" w:pos="1272"/>
              </w:tabs>
              <w:jc w:val="both"/>
              <w:rPr>
                <w:b/>
                <w:bCs/>
                <w:lang w:eastAsia="ko-KR"/>
              </w:rPr>
            </w:pPr>
            <w:r>
              <w:rPr>
                <w:b/>
                <w:bCs/>
                <w:lang w:eastAsia="ko-KR"/>
              </w:rPr>
              <w:t xml:space="preserve">Proposal 13: </w:t>
            </w:r>
            <w:r>
              <w:rPr>
                <w:lang w:eastAsia="ko-KR"/>
              </w:rPr>
              <w:t>9.5.1 only supports that periodicity of the on-demand SSB can be indicated.</w:t>
            </w:r>
          </w:p>
          <w:p>
            <w:pPr>
              <w:tabs>
                <w:tab w:val="left" w:pos="1272"/>
              </w:tabs>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NEC</w:t>
            </w:r>
          </w:p>
        </w:tc>
        <w:tc>
          <w:tcPr>
            <w:tcW w:w="7980" w:type="dxa"/>
            <w:shd w:val="clear" w:color="auto" w:fill="auto"/>
          </w:tcPr>
          <w:p>
            <w:pPr>
              <w:tabs>
                <w:tab w:val="left" w:pos="1272"/>
              </w:tabs>
              <w:jc w:val="both"/>
              <w:rPr>
                <w:lang w:eastAsia="ko-KR"/>
              </w:rPr>
            </w:pPr>
            <w:r>
              <w:rPr>
                <w:b/>
                <w:bCs/>
                <w:lang w:eastAsia="ko-KR"/>
              </w:rPr>
              <w:t xml:space="preserve">Proposal 10: </w:t>
            </w:r>
            <w:r>
              <w:rPr>
                <w:lang w:eastAsia="ko-KR"/>
              </w:rPr>
              <w:t>Support indication of availability of on-demand SSB transmission using a parameter within the SCell configuration.</w:t>
            </w:r>
          </w:p>
          <w:p>
            <w:pPr>
              <w:tabs>
                <w:tab w:val="left" w:pos="1272"/>
              </w:tabs>
              <w:jc w:val="both"/>
              <w:rPr>
                <w:b/>
                <w:bCs/>
                <w:lang w:eastAsia="ko-KR"/>
              </w:rPr>
            </w:pPr>
          </w:p>
          <w:p>
            <w:pPr>
              <w:tabs>
                <w:tab w:val="left" w:pos="1272"/>
              </w:tabs>
              <w:jc w:val="both"/>
              <w:rPr>
                <w:lang w:eastAsia="ko-KR"/>
              </w:rPr>
            </w:pPr>
            <w:r>
              <w:rPr>
                <w:b/>
                <w:bCs/>
                <w:lang w:eastAsia="ko-KR"/>
              </w:rPr>
              <w:t xml:space="preserve">Proposal 12: </w:t>
            </w:r>
            <w:r>
              <w:rPr>
                <w:lang w:eastAsia="ko-KR"/>
              </w:rPr>
              <w:t>For Case#2, UE expects that on-demand SSB burst(s) is transmitted N times after time instance A and not transmitted after N on-demand SSB bursts are transmitted.</w:t>
            </w:r>
          </w:p>
          <w:p>
            <w:pPr>
              <w:tabs>
                <w:tab w:val="left" w:pos="1272"/>
              </w:tabs>
              <w:jc w:val="both"/>
              <w:rPr>
                <w:b/>
                <w:bCs/>
                <w:lang w:eastAsia="ko-KR"/>
              </w:rPr>
            </w:pPr>
          </w:p>
          <w:p>
            <w:pPr>
              <w:tabs>
                <w:tab w:val="left" w:pos="1272"/>
              </w:tabs>
              <w:jc w:val="both"/>
              <w:rPr>
                <w:lang w:eastAsia="ko-KR"/>
              </w:rPr>
            </w:pPr>
            <w:r>
              <w:rPr>
                <w:b/>
                <w:bCs/>
                <w:lang w:eastAsia="ko-KR"/>
              </w:rPr>
              <w:t xml:space="preserve">Proposal 24: </w:t>
            </w:r>
            <w:r>
              <w:rPr>
                <w:lang w:eastAsia="ko-KR"/>
              </w:rPr>
              <w:t>For Case#1, on-demand SSB configuration can reuse the SCell SSB IEs (</w:t>
            </w:r>
            <w:r>
              <w:rPr>
                <w:i/>
                <w:iCs/>
                <w:lang w:eastAsia="ko-KR"/>
              </w:rPr>
              <w:t>absoluteFrequencySSB</w:t>
            </w:r>
            <w:r>
              <w:rPr>
                <w:lang w:eastAsia="ko-KR"/>
              </w:rPr>
              <w:t xml:space="preserve">, </w:t>
            </w:r>
            <w:r>
              <w:rPr>
                <w:i/>
                <w:iCs/>
                <w:lang w:eastAsia="ko-KR"/>
              </w:rPr>
              <w:t>ssb-periodicityServingCell</w:t>
            </w:r>
            <w:r>
              <w:rPr>
                <w:lang w:eastAsia="ko-KR"/>
              </w:rPr>
              <w:t xml:space="preserve">, </w:t>
            </w:r>
            <w:r>
              <w:rPr>
                <w:i/>
                <w:iCs/>
                <w:lang w:eastAsia="ko-KR"/>
              </w:rPr>
              <w:t>ssb-periodicityServingCell</w:t>
            </w:r>
            <w:r>
              <w:rPr>
                <w:lang w:eastAsia="ko-KR"/>
              </w:rPr>
              <w:t xml:space="preserve">, </w:t>
            </w:r>
            <w:r>
              <w:rPr>
                <w:i/>
                <w:iCs/>
                <w:lang w:eastAsia="ko-KR"/>
              </w:rPr>
              <w:t>ssbSubcarrierSpacing</w:t>
            </w:r>
            <w:r>
              <w:rPr>
                <w:lang w:eastAsia="ko-KR"/>
              </w:rPr>
              <w:t xml:space="preserve">, </w:t>
            </w:r>
            <w:r>
              <w:rPr>
                <w:i/>
                <w:iCs/>
                <w:lang w:eastAsia="ko-KR"/>
              </w:rPr>
              <w:t>ss-PBCH-BlockPower</w:t>
            </w:r>
            <w:r>
              <w:rPr>
                <w:lang w:eastAsia="ko-KR"/>
              </w:rPr>
              <w:t xml:space="preserve">) included within </w:t>
            </w:r>
            <w:r>
              <w:rPr>
                <w:i/>
                <w:iCs/>
                <w:lang w:eastAsia="ko-KR"/>
              </w:rPr>
              <w:t>ServingCellConfigCommon</w:t>
            </w:r>
            <w:r>
              <w:rPr>
                <w:lang w:eastAsia="ko-KR"/>
              </w:rPr>
              <w:t>.</w:t>
            </w:r>
          </w:p>
          <w:p>
            <w:pPr>
              <w:pStyle w:val="93"/>
              <w:numPr>
                <w:ilvl w:val="0"/>
                <w:numId w:val="30"/>
              </w:numPr>
              <w:ind w:leftChars="0"/>
              <w:jc w:val="both"/>
              <w:rPr>
                <w:lang w:eastAsia="ko-KR"/>
              </w:rPr>
            </w:pPr>
            <w:r>
              <w:rPr>
                <w:lang w:eastAsia="ko-KR"/>
              </w:rPr>
              <w:t>Additional IEs can be introduced for remaining aspects specific to on demand SSB operation.</w:t>
            </w:r>
          </w:p>
          <w:p>
            <w:pPr>
              <w:tabs>
                <w:tab w:val="left" w:pos="1272"/>
              </w:tabs>
              <w:jc w:val="both"/>
              <w:rPr>
                <w:b/>
                <w:bCs/>
                <w:lang w:eastAsia="ko-KR"/>
              </w:rPr>
            </w:pPr>
          </w:p>
          <w:p>
            <w:pPr>
              <w:tabs>
                <w:tab w:val="left" w:pos="1272"/>
              </w:tabs>
              <w:jc w:val="both"/>
              <w:rPr>
                <w:lang w:val="en-US" w:eastAsia="ko-KR"/>
              </w:rPr>
            </w:pPr>
            <w:r>
              <w:rPr>
                <w:b/>
                <w:bCs/>
                <w:lang w:val="en-US" w:eastAsia="ko-KR"/>
              </w:rPr>
              <w:t xml:space="preserve">Proposal 25: </w:t>
            </w:r>
            <w:r>
              <w:rPr>
                <w:lang w:val="en-US" w:eastAsia="ko-KR"/>
              </w:rPr>
              <w:t>For Case#2, if on-demand SSB is transmitted in the same frequency as always-on SSB, the on-demand SSB and always-on SSB can share some of the transmission parameters (</w:t>
            </w:r>
            <w:r>
              <w:rPr>
                <w:i/>
                <w:iCs/>
                <w:lang w:val="en-US" w:eastAsia="ko-KR"/>
              </w:rPr>
              <w:t>absoluteFrequencySSB</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ssbSubcarrierSpacing</w:t>
            </w:r>
            <w:r>
              <w:rPr>
                <w:lang w:val="en-US" w:eastAsia="ko-KR"/>
              </w:rPr>
              <w:t xml:space="preserve">, </w:t>
            </w:r>
            <w:r>
              <w:rPr>
                <w:i/>
                <w:iCs/>
                <w:lang w:val="en-US" w:eastAsia="ko-KR"/>
              </w:rPr>
              <w:t>ss-PBCH-BlockPower</w:t>
            </w:r>
            <w:r>
              <w:rPr>
                <w:lang w:val="en-US" w:eastAsia="ko-KR"/>
              </w:rPr>
              <w:t>).</w:t>
            </w:r>
          </w:p>
          <w:p>
            <w:pPr>
              <w:pStyle w:val="93"/>
              <w:numPr>
                <w:ilvl w:val="0"/>
                <w:numId w:val="30"/>
              </w:numPr>
              <w:ind w:leftChars="0"/>
              <w:jc w:val="both"/>
              <w:rPr>
                <w:lang w:eastAsia="ko-KR"/>
              </w:rPr>
            </w:pPr>
            <w:r>
              <w:rPr>
                <w:lang w:eastAsia="ko-KR"/>
              </w:rPr>
              <w:t>Additional IEs can be introduced for other remaining aspects specific to on-demand SSB operation.</w:t>
            </w:r>
          </w:p>
          <w:p>
            <w:pPr>
              <w:tabs>
                <w:tab w:val="left" w:pos="1272"/>
              </w:tabs>
              <w:jc w:val="both"/>
              <w:rPr>
                <w:b/>
                <w:bCs/>
                <w:lang w:val="en-US" w:eastAsia="ko-KR"/>
              </w:rPr>
            </w:pPr>
          </w:p>
          <w:p>
            <w:pPr>
              <w:tabs>
                <w:tab w:val="left" w:pos="1272"/>
              </w:tabs>
              <w:jc w:val="both"/>
              <w:rPr>
                <w:lang w:val="en-US" w:eastAsia="ko-KR"/>
              </w:rPr>
            </w:pPr>
            <w:r>
              <w:rPr>
                <w:b/>
                <w:bCs/>
                <w:lang w:val="en-US" w:eastAsia="ko-KR"/>
              </w:rPr>
              <w:t xml:space="preserve">Proposal 26: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pPr>
              <w:pStyle w:val="93"/>
              <w:numPr>
                <w:ilvl w:val="0"/>
                <w:numId w:val="30"/>
              </w:numPr>
              <w:ind w:leftChars="0"/>
              <w:jc w:val="both"/>
              <w:rPr>
                <w:lang w:eastAsia="ko-KR"/>
              </w:rPr>
            </w:pPr>
            <w:r>
              <w:rPr>
                <w:lang w:eastAsia="ko-KR"/>
              </w:rPr>
              <w:t>Additional IEs can be introduced for remaining aspects specific to on-demand SSB operation.</w:t>
            </w:r>
          </w:p>
          <w:p>
            <w:pPr>
              <w:tabs>
                <w:tab w:val="left" w:pos="1272"/>
              </w:tabs>
              <w:jc w:val="both"/>
              <w:rPr>
                <w:b/>
                <w:bCs/>
                <w:lang w:val="en-US" w:eastAsia="ko-KR"/>
              </w:rPr>
            </w:pPr>
          </w:p>
          <w:p>
            <w:pPr>
              <w:tabs>
                <w:tab w:val="left" w:pos="1272"/>
              </w:tabs>
              <w:jc w:val="both"/>
              <w:rPr>
                <w:lang w:eastAsia="ko-KR"/>
              </w:rPr>
            </w:pPr>
            <w:r>
              <w:rPr>
                <w:b/>
                <w:bCs/>
                <w:lang w:eastAsia="ko-KR"/>
              </w:rPr>
              <w:t xml:space="preserve">Proposal 27: </w:t>
            </w:r>
            <w:r>
              <w:rPr>
                <w:lang w:eastAsia="ko-KR"/>
              </w:rPr>
              <w:t>For a cell supporting on-demand SSB SCell operation, gNB indicates the following to the UE:</w:t>
            </w:r>
          </w:p>
          <w:p>
            <w:pPr>
              <w:pStyle w:val="93"/>
              <w:numPr>
                <w:ilvl w:val="0"/>
                <w:numId w:val="30"/>
              </w:numPr>
              <w:ind w:leftChars="0"/>
              <w:jc w:val="both"/>
              <w:rPr>
                <w:lang w:eastAsia="ko-KR"/>
              </w:rPr>
            </w:pPr>
            <w:r>
              <w:rPr>
                <w:lang w:eastAsia="ko-KR"/>
              </w:rPr>
              <w:t>Whether a configured SSB is always-on or on-demand transmitted. FFS whether this indication is provided explicitly or implicitly using another parameter.</w:t>
            </w:r>
          </w:p>
          <w:p>
            <w:pPr>
              <w:pStyle w:val="93"/>
              <w:numPr>
                <w:ilvl w:val="0"/>
                <w:numId w:val="30"/>
              </w:numPr>
              <w:ind w:leftChars="0"/>
              <w:jc w:val="both"/>
              <w:rPr>
                <w:lang w:eastAsia="ko-KR"/>
              </w:rPr>
            </w:pPr>
            <w:r>
              <w:rPr>
                <w:lang w:eastAsia="ko-KR"/>
              </w:rPr>
              <w:t>Parameters for UE request for on-demand SSB.</w:t>
            </w:r>
          </w:p>
          <w:p>
            <w:pPr>
              <w:pStyle w:val="93"/>
              <w:numPr>
                <w:ilvl w:val="0"/>
                <w:numId w:val="30"/>
              </w:numPr>
              <w:ind w:leftChars="0"/>
              <w:jc w:val="both"/>
              <w:rPr>
                <w:lang w:eastAsia="ko-KR"/>
              </w:rPr>
            </w:pPr>
            <w:r>
              <w:rPr>
                <w:lang w:eastAsia="ko-KR"/>
              </w:rPr>
              <w:t>Parameters for time window for monitoring on-demand SSB by the UE.</w:t>
            </w:r>
          </w:p>
          <w:p>
            <w:pPr>
              <w:tabs>
                <w:tab w:val="left" w:pos="1272"/>
              </w:tabs>
              <w:jc w:val="both"/>
              <w:rPr>
                <w:b/>
                <w:bCs/>
                <w:lang w:eastAsia="ko-KR"/>
              </w:rPr>
            </w:pPr>
          </w:p>
          <w:p>
            <w:pPr>
              <w:tabs>
                <w:tab w:val="left" w:pos="1272"/>
              </w:tabs>
              <w:jc w:val="both"/>
              <w:rPr>
                <w:lang w:eastAsia="ko-KR"/>
              </w:rPr>
            </w:pPr>
            <w:r>
              <w:rPr>
                <w:b/>
                <w:bCs/>
                <w:lang w:eastAsia="ko-KR"/>
              </w:rPr>
              <w:t xml:space="preserve">Proposal 28: </w:t>
            </w:r>
            <w:r>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pPr>
              <w:pStyle w:val="93"/>
              <w:numPr>
                <w:ilvl w:val="0"/>
                <w:numId w:val="30"/>
              </w:numPr>
              <w:ind w:leftChars="0"/>
              <w:jc w:val="both"/>
              <w:rPr>
                <w:lang w:eastAsia="ko-KR"/>
              </w:rPr>
            </w:pPr>
            <w:r>
              <w:rPr>
                <w:lang w:eastAsia="ko-KR"/>
              </w:rPr>
              <w:t>Time offset between the always-on SSB burst occasions and on-demand SSB burst occasions</w:t>
            </w:r>
          </w:p>
          <w:p>
            <w:pPr>
              <w:pStyle w:val="93"/>
              <w:numPr>
                <w:ilvl w:val="0"/>
                <w:numId w:val="30"/>
              </w:numPr>
              <w:ind w:leftChars="0"/>
              <w:jc w:val="both"/>
              <w:rPr>
                <w:lang w:eastAsia="ko-KR"/>
              </w:rPr>
            </w:pPr>
            <w:r>
              <w:rPr>
                <w:lang w:eastAsia="ko-KR"/>
              </w:rPr>
              <w:t>Periodicity of on-demand SSB</w:t>
            </w:r>
          </w:p>
          <w:p>
            <w:pPr>
              <w:tabs>
                <w:tab w:val="left" w:pos="1272"/>
              </w:tabs>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Apple</w:t>
            </w:r>
          </w:p>
        </w:tc>
        <w:tc>
          <w:tcPr>
            <w:tcW w:w="7980" w:type="dxa"/>
            <w:shd w:val="clear" w:color="auto" w:fill="auto"/>
          </w:tcPr>
          <w:p>
            <w:pPr>
              <w:tabs>
                <w:tab w:val="left" w:pos="1272"/>
              </w:tabs>
              <w:jc w:val="both"/>
              <w:rPr>
                <w:lang w:eastAsia="ko-KR"/>
              </w:rPr>
            </w:pPr>
            <w:r>
              <w:rPr>
                <w:b/>
                <w:bCs/>
                <w:lang w:eastAsia="ko-KR"/>
              </w:rPr>
              <w:t xml:space="preserve">Proposal 4: </w:t>
            </w:r>
            <w:r>
              <w:rPr>
                <w:lang w:eastAsia="ko-KR"/>
              </w:rPr>
              <w:t>In addition to OD-SSB periodicity, at least the following parameters for OD-SSB configuration by RRC can be included:</w:t>
            </w:r>
          </w:p>
          <w:p>
            <w:pPr>
              <w:pStyle w:val="93"/>
              <w:numPr>
                <w:ilvl w:val="0"/>
                <w:numId w:val="30"/>
              </w:numPr>
              <w:tabs>
                <w:tab w:val="left" w:pos="1272"/>
              </w:tabs>
              <w:ind w:leftChars="0"/>
              <w:jc w:val="both"/>
              <w:rPr>
                <w:lang w:eastAsia="ko-KR"/>
              </w:rPr>
            </w:pPr>
            <w:r>
              <w:rPr>
                <w:lang w:eastAsia="ko-KR"/>
              </w:rPr>
              <w:t>OD-SSB periodicity (</w:t>
            </w:r>
            <w:r>
              <w:rPr>
                <w:i/>
                <w:iCs/>
                <w:lang w:eastAsia="ko-KR"/>
              </w:rPr>
              <w:t>ssb-periodicityServingCell</w:t>
            </w:r>
            <w:r>
              <w:rPr>
                <w:lang w:eastAsia="ko-KR"/>
              </w:rPr>
              <w:t>) =&gt; agreed</w:t>
            </w:r>
          </w:p>
          <w:p>
            <w:pPr>
              <w:pStyle w:val="93"/>
              <w:numPr>
                <w:ilvl w:val="0"/>
                <w:numId w:val="30"/>
              </w:numPr>
              <w:tabs>
                <w:tab w:val="left" w:pos="1272"/>
              </w:tabs>
              <w:ind w:leftChars="0"/>
              <w:jc w:val="both"/>
              <w:rPr>
                <w:lang w:eastAsia="ko-KR"/>
              </w:rPr>
            </w:pPr>
            <w:r>
              <w:rPr>
                <w:lang w:eastAsia="ko-KR"/>
              </w:rPr>
              <w:t>Physical cell ID (</w:t>
            </w:r>
            <w:r>
              <w:rPr>
                <w:i/>
                <w:iCs/>
                <w:lang w:eastAsia="ko-KR"/>
              </w:rPr>
              <w:t>physCellId</w:t>
            </w:r>
            <w:r>
              <w:rPr>
                <w:lang w:eastAsia="ko-KR"/>
              </w:rPr>
              <w:t>)</w:t>
            </w:r>
          </w:p>
          <w:p>
            <w:pPr>
              <w:pStyle w:val="93"/>
              <w:numPr>
                <w:ilvl w:val="0"/>
                <w:numId w:val="30"/>
              </w:numPr>
              <w:tabs>
                <w:tab w:val="left" w:pos="1272"/>
              </w:tabs>
              <w:ind w:leftChars="0"/>
              <w:jc w:val="both"/>
              <w:rPr>
                <w:lang w:eastAsia="ko-KR"/>
              </w:rPr>
            </w:pPr>
            <w:r>
              <w:rPr>
                <w:lang w:eastAsia="ko-KR"/>
              </w:rPr>
              <w:t>SSB position in burst (</w:t>
            </w:r>
            <w:r>
              <w:rPr>
                <w:i/>
                <w:iCs/>
                <w:lang w:eastAsia="ko-KR"/>
              </w:rPr>
              <w:t>ssb-PositionsInBurst</w:t>
            </w:r>
            <w:r>
              <w:rPr>
                <w:lang w:eastAsia="ko-KR"/>
              </w:rPr>
              <w:t>)</w:t>
            </w:r>
          </w:p>
          <w:p>
            <w:pPr>
              <w:pStyle w:val="93"/>
              <w:numPr>
                <w:ilvl w:val="0"/>
                <w:numId w:val="30"/>
              </w:numPr>
              <w:tabs>
                <w:tab w:val="left" w:pos="1272"/>
              </w:tabs>
              <w:ind w:leftChars="0"/>
              <w:jc w:val="both"/>
              <w:rPr>
                <w:lang w:eastAsia="ko-KR"/>
              </w:rPr>
            </w:pPr>
            <w:r>
              <w:rPr>
                <w:lang w:eastAsia="ko-KR"/>
              </w:rPr>
              <w:t>SSB subcarrier spacing (</w:t>
            </w:r>
            <w:r>
              <w:rPr>
                <w:i/>
                <w:iCs/>
                <w:lang w:eastAsia="ko-KR"/>
              </w:rPr>
              <w:t>ssbSubcarrierSpacing</w:t>
            </w:r>
            <w:r>
              <w:rPr>
                <w:lang w:eastAsia="ko-KR"/>
              </w:rPr>
              <w:t>)</w:t>
            </w:r>
          </w:p>
          <w:p>
            <w:pPr>
              <w:pStyle w:val="93"/>
              <w:numPr>
                <w:ilvl w:val="0"/>
                <w:numId w:val="30"/>
              </w:numPr>
              <w:tabs>
                <w:tab w:val="left" w:pos="1272"/>
              </w:tabs>
              <w:ind w:leftChars="0"/>
              <w:jc w:val="both"/>
              <w:rPr>
                <w:lang w:eastAsia="ko-KR"/>
              </w:rPr>
            </w:pPr>
            <w:r>
              <w:rPr>
                <w:lang w:eastAsia="ko-KR"/>
              </w:rPr>
              <w:t>EPRE for SSS (</w:t>
            </w:r>
            <w:r>
              <w:rPr>
                <w:i/>
                <w:iCs/>
                <w:lang w:eastAsia="ko-KR"/>
              </w:rPr>
              <w:t>ss-PBCH-BlockPower</w:t>
            </w:r>
            <w:r>
              <w:rPr>
                <w:lang w:eastAsia="ko-KR"/>
              </w:rPr>
              <w:t>)</w:t>
            </w:r>
          </w:p>
          <w:p>
            <w:pPr>
              <w:pStyle w:val="93"/>
              <w:numPr>
                <w:ilvl w:val="0"/>
                <w:numId w:val="30"/>
              </w:numPr>
              <w:tabs>
                <w:tab w:val="left" w:pos="1272"/>
              </w:tabs>
              <w:ind w:leftChars="0"/>
              <w:jc w:val="both"/>
              <w:rPr>
                <w:lang w:eastAsia="ko-KR"/>
              </w:rPr>
            </w:pPr>
            <w:r>
              <w:rPr>
                <w:lang w:eastAsia="ko-KR"/>
              </w:rPr>
              <w:t>SSB frequency (</w:t>
            </w:r>
            <w:r>
              <w:rPr>
                <w:i/>
                <w:iCs/>
                <w:lang w:eastAsia="ko-KR"/>
              </w:rPr>
              <w:t>absoluteFrequencySSB</w:t>
            </w:r>
            <w:r>
              <w:rPr>
                <w:lang w:eastAsia="ko-KR"/>
              </w:rPr>
              <w:t>)</w:t>
            </w:r>
          </w:p>
          <w:p>
            <w:pPr>
              <w:pStyle w:val="93"/>
              <w:numPr>
                <w:ilvl w:val="0"/>
                <w:numId w:val="30"/>
              </w:numPr>
              <w:tabs>
                <w:tab w:val="left" w:pos="1272"/>
              </w:tabs>
              <w:ind w:leftChars="0"/>
              <w:jc w:val="both"/>
              <w:rPr>
                <w:lang w:eastAsia="ko-KR"/>
              </w:rPr>
            </w:pPr>
            <w:r>
              <w:rPr>
                <w:lang w:eastAsia="ko-KR"/>
              </w:rPr>
              <w:t>Activation/Deactivation of OD-SSB transmission (in case of RRC based OD-SSB indication)</w:t>
            </w:r>
          </w:p>
          <w:p>
            <w:pPr>
              <w:pStyle w:val="93"/>
              <w:numPr>
                <w:ilvl w:val="0"/>
                <w:numId w:val="30"/>
              </w:numPr>
              <w:tabs>
                <w:tab w:val="left" w:pos="1272"/>
              </w:tabs>
              <w:ind w:leftChars="0"/>
              <w:jc w:val="both"/>
              <w:rPr>
                <w:lang w:eastAsia="ko-KR"/>
              </w:rPr>
            </w:pPr>
            <w:r>
              <w:rPr>
                <w:lang w:eastAsia="ko-KR"/>
              </w:rPr>
              <w:t>At least one set of BFD parameters (see Section 5)</w:t>
            </w:r>
          </w:p>
          <w:p>
            <w:pPr>
              <w:tabs>
                <w:tab w:val="left" w:pos="1272"/>
              </w:tabs>
              <w:jc w:val="both"/>
              <w:rPr>
                <w:b/>
                <w:bCs/>
                <w:lang w:eastAsia="ko-KR"/>
              </w:rPr>
            </w:pPr>
          </w:p>
          <w:p>
            <w:pPr>
              <w:tabs>
                <w:tab w:val="left" w:pos="1272"/>
              </w:tabs>
              <w:jc w:val="both"/>
              <w:rPr>
                <w:b/>
                <w:bCs/>
                <w:lang w:eastAsia="ko-KR"/>
              </w:rPr>
            </w:pPr>
            <w:r>
              <w:rPr>
                <w:b/>
                <w:bCs/>
                <w:lang w:eastAsia="ko-KR"/>
              </w:rPr>
              <w:t xml:space="preserve">Proposal 5: </w:t>
            </w:r>
            <w:r>
              <w:rPr>
                <w:lang w:eastAsia="ko-KR"/>
              </w:rPr>
              <w:t>Multiple candidate values for other parameters than OD-SSB periodicity in OD-SSB configuration need a strong justification.</w:t>
            </w:r>
          </w:p>
          <w:p>
            <w:pPr>
              <w:tabs>
                <w:tab w:val="left" w:pos="1272"/>
              </w:tabs>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[23] ETRI</w:t>
            </w:r>
          </w:p>
        </w:tc>
        <w:tc>
          <w:tcPr>
            <w:tcW w:w="7980" w:type="dxa"/>
            <w:shd w:val="clear" w:color="auto" w:fill="auto"/>
          </w:tcPr>
          <w:p>
            <w:pPr>
              <w:tabs>
                <w:tab w:val="left" w:pos="1272"/>
              </w:tabs>
              <w:jc w:val="both"/>
              <w:rPr>
                <w:lang w:eastAsia="ko-KR"/>
              </w:rPr>
            </w:pPr>
            <w:r>
              <w:rPr>
                <w:b/>
                <w:bCs/>
                <w:lang w:eastAsia="ko-KR"/>
              </w:rPr>
              <w:t xml:space="preserve">Proposal 5: </w:t>
            </w:r>
            <w:r>
              <w:rPr>
                <w:lang w:eastAsia="ko-KR"/>
              </w:rPr>
              <w:t xml:space="preserve">For on-demand SSB operation, most of parameters except for location of on-demand SSB burst are already in existing RRC IE, </w:t>
            </w:r>
            <w:r>
              <w:rPr>
                <w:i/>
                <w:iCs/>
                <w:lang w:eastAsia="ko-KR"/>
              </w:rPr>
              <w:t>ServingCellConfigCommon</w:t>
            </w:r>
            <w:r>
              <w:rPr>
                <w:lang w:eastAsia="ko-KR"/>
              </w:rPr>
              <w:t xml:space="preserve"> or </w:t>
            </w:r>
            <w:r>
              <w:rPr>
                <w:i/>
                <w:iCs/>
                <w:lang w:eastAsia="ko-KR"/>
              </w:rPr>
              <w:t>ServingCellConfig</w:t>
            </w:r>
            <w:r>
              <w:rPr>
                <w:lang w:eastAsia="ko-KR"/>
              </w:rPr>
              <w:t xml:space="preserve"> and can be reused. In addition to the existing parameters, the following parameters can be added.</w:t>
            </w:r>
          </w:p>
          <w:p>
            <w:pPr>
              <w:pStyle w:val="93"/>
              <w:numPr>
                <w:ilvl w:val="0"/>
                <w:numId w:val="30"/>
              </w:numPr>
              <w:tabs>
                <w:tab w:val="left" w:pos="1272"/>
              </w:tabs>
              <w:ind w:leftChars="0"/>
              <w:jc w:val="both"/>
              <w:rPr>
                <w:lang w:eastAsia="ko-KR"/>
              </w:rPr>
            </w:pPr>
            <w:r>
              <w:rPr>
                <w:lang w:eastAsia="ko-KR"/>
              </w:rPr>
              <w:t>For location of on-demand SSB burst, at least system frame number (SFN) and half frame index can be added.</w:t>
            </w:r>
          </w:p>
          <w:p>
            <w:pPr>
              <w:pStyle w:val="93"/>
              <w:numPr>
                <w:ilvl w:val="0"/>
                <w:numId w:val="30"/>
              </w:numPr>
              <w:tabs>
                <w:tab w:val="left" w:pos="1272"/>
              </w:tabs>
              <w:ind w:leftChars="0"/>
              <w:jc w:val="both"/>
              <w:rPr>
                <w:lang w:eastAsia="ko-KR"/>
              </w:rPr>
            </w:pPr>
            <w:r>
              <w:rPr>
                <w:lang w:eastAsia="ko-KR"/>
              </w:rPr>
              <w:t>For on-demand SSB transmission from time instance A, the number of on-demand SSB burst(s) can be added if adopted.</w:t>
            </w:r>
          </w:p>
          <w:p>
            <w:pPr>
              <w:pStyle w:val="93"/>
              <w:numPr>
                <w:ilvl w:val="0"/>
                <w:numId w:val="30"/>
              </w:numPr>
              <w:tabs>
                <w:tab w:val="left" w:pos="1272"/>
              </w:tabs>
              <w:ind w:leftChars="0"/>
              <w:jc w:val="both"/>
              <w:rPr>
                <w:lang w:eastAsia="ko-KR"/>
              </w:rPr>
            </w:pPr>
            <w:r>
              <w:rPr>
                <w:lang w:eastAsia="ko-KR"/>
              </w:rPr>
              <w:t>FFS: other parameters</w:t>
            </w:r>
          </w:p>
          <w:p>
            <w:pPr>
              <w:tabs>
                <w:tab w:val="left" w:pos="1272"/>
              </w:tabs>
              <w:jc w:val="both"/>
              <w:rPr>
                <w:b/>
                <w:bCs/>
                <w:lang w:eastAsia="ko-KR"/>
              </w:rPr>
            </w:pPr>
          </w:p>
          <w:p>
            <w:pPr>
              <w:tabs>
                <w:tab w:val="left" w:pos="1272"/>
              </w:tabs>
              <w:jc w:val="both"/>
              <w:rPr>
                <w:lang w:eastAsia="ko-KR"/>
              </w:rPr>
            </w:pPr>
            <w:r>
              <w:rPr>
                <w:b/>
                <w:bCs/>
                <w:lang w:eastAsia="ko-KR"/>
              </w:rPr>
              <w:t>Proposal 9:</w:t>
            </w:r>
            <w:r>
              <w:rPr>
                <w:lang w:eastAsia="ko-KR"/>
              </w:rPr>
              <w:t xml:space="preserve"> It is proposed to report additional information for proper configuration for on-demand SSB transmission.</w:t>
            </w:r>
          </w:p>
          <w:p>
            <w:pPr>
              <w:pStyle w:val="93"/>
              <w:numPr>
                <w:ilvl w:val="0"/>
                <w:numId w:val="30"/>
              </w:numPr>
              <w:tabs>
                <w:tab w:val="left" w:pos="1272"/>
              </w:tabs>
              <w:ind w:leftChars="0"/>
              <w:jc w:val="both"/>
              <w:rPr>
                <w:lang w:eastAsia="ko-KR"/>
              </w:rPr>
            </w:pPr>
            <w:r>
              <w:rPr>
                <w:lang w:eastAsia="ko-KR"/>
              </w:rPr>
              <w:t>Details of additional information can be discussed further.</w:t>
            </w:r>
          </w:p>
          <w:p>
            <w:pPr>
              <w:tabs>
                <w:tab w:val="left" w:pos="1272"/>
              </w:tabs>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[24] Samsung</w:t>
            </w:r>
          </w:p>
        </w:tc>
        <w:tc>
          <w:tcPr>
            <w:tcW w:w="7980" w:type="dxa"/>
            <w:shd w:val="clear" w:color="auto" w:fill="auto"/>
          </w:tcPr>
          <w:p>
            <w:pPr>
              <w:tabs>
                <w:tab w:val="left" w:pos="1272"/>
              </w:tabs>
              <w:jc w:val="both"/>
              <w:rPr>
                <w:lang w:eastAsia="ko-KR"/>
              </w:rPr>
            </w:pPr>
            <w:r>
              <w:rPr>
                <w:b/>
                <w:bCs/>
                <w:lang w:eastAsia="ko-KR"/>
              </w:rPr>
              <w:t xml:space="preserve">Proposal 10: </w:t>
            </w:r>
            <w:r>
              <w:rPr>
                <w:lang w:eastAsia="ko-KR"/>
              </w:rPr>
              <w:t xml:space="preserve">For parameters of on-demand SSB, adopt the following delivery methods correspondingly.  </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9"/>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pct"/>
                  <w:shd w:val="clear" w:color="auto" w:fill="D8D8D8" w:themeFill="background1" w:themeFillShade="D9"/>
                </w:tcPr>
                <w:p>
                  <w:pPr>
                    <w:tabs>
                      <w:tab w:val="left" w:pos="1272"/>
                    </w:tabs>
                    <w:jc w:val="both"/>
                    <w:rPr>
                      <w:lang w:val="en-US" w:eastAsia="ko-KR"/>
                    </w:rPr>
                  </w:pPr>
                  <w:r>
                    <w:rPr>
                      <w:lang w:val="en-US" w:eastAsia="ko-KR"/>
                    </w:rPr>
                    <w:t>Parameter of on-demand SSB</w:t>
                  </w:r>
                </w:p>
              </w:tc>
              <w:tc>
                <w:tcPr>
                  <w:tcW w:w="3150" w:type="pct"/>
                  <w:shd w:val="clear" w:color="auto" w:fill="D8D8D8" w:themeFill="background1" w:themeFillShade="D9"/>
                </w:tcPr>
                <w:p>
                  <w:pPr>
                    <w:tabs>
                      <w:tab w:val="left" w:pos="1272"/>
                    </w:tabs>
                    <w:jc w:val="both"/>
                    <w:rPr>
                      <w:lang w:val="en-US" w:eastAsia="ko-KR"/>
                    </w:rPr>
                  </w:pPr>
                  <w:r>
                    <w:rPr>
                      <w:lang w:val="en-US" w:eastAsia="ko-KR"/>
                    </w:rPr>
                    <w:t xml:space="preserve">Delivery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pct"/>
                </w:tcPr>
                <w:p>
                  <w:pPr>
                    <w:tabs>
                      <w:tab w:val="left" w:pos="1272"/>
                    </w:tabs>
                    <w:jc w:val="both"/>
                    <w:rPr>
                      <w:lang w:val="en-US" w:eastAsia="ko-KR"/>
                    </w:rPr>
                  </w:pPr>
                  <w:r>
                    <w:rPr>
                      <w:lang w:val="en-US" w:eastAsia="ko-KR"/>
                    </w:rPr>
                    <w:t>Frequency of the on-demand SSB</w:t>
                  </w:r>
                </w:p>
              </w:tc>
              <w:tc>
                <w:tcPr>
                  <w:tcW w:w="3150" w:type="pct"/>
                </w:tcPr>
                <w:p>
                  <w:pPr>
                    <w:tabs>
                      <w:tab w:val="left" w:pos="1272"/>
                    </w:tabs>
                    <w:jc w:val="both"/>
                    <w:rPr>
                      <w:lang w:val="en-US" w:eastAsia="ko-KR"/>
                    </w:rPr>
                  </w:pPr>
                  <w:r>
                    <w:rPr>
                      <w:lang w:val="en-US" w:eastAsia="ko-KR"/>
                    </w:rPr>
                    <w:t>New RRC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pct"/>
                </w:tcPr>
                <w:p>
                  <w:pPr>
                    <w:tabs>
                      <w:tab w:val="left" w:pos="1272"/>
                    </w:tabs>
                    <w:jc w:val="both"/>
                    <w:rPr>
                      <w:lang w:val="en-US" w:eastAsia="ko-KR"/>
                    </w:rPr>
                  </w:pPr>
                  <w:r>
                    <w:rPr>
                      <w:lang w:val="en-US" w:eastAsia="ko-KR"/>
                    </w:rPr>
                    <w:t>Periodicity(ies) of the on-demand SSB</w:t>
                  </w:r>
                </w:p>
              </w:tc>
              <w:tc>
                <w:tcPr>
                  <w:tcW w:w="3150" w:type="pct"/>
                </w:tcPr>
                <w:p>
                  <w:pPr>
                    <w:tabs>
                      <w:tab w:val="left" w:pos="1272"/>
                    </w:tabs>
                    <w:jc w:val="both"/>
                    <w:rPr>
                      <w:lang w:val="en-US" w:eastAsia="ko-KR"/>
                    </w:rPr>
                  </w:pPr>
                  <w:r>
                    <w:rPr>
                      <w:lang w:val="en-US" w:eastAsia="ko-KR"/>
                    </w:rPr>
                    <w:t>New RRC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0" w:type="pct"/>
                </w:tcPr>
                <w:p>
                  <w:pPr>
                    <w:tabs>
                      <w:tab w:val="left" w:pos="1272"/>
                    </w:tabs>
                    <w:jc w:val="both"/>
                    <w:rPr>
                      <w:lang w:val="en-US" w:eastAsia="ko-KR"/>
                    </w:rPr>
                  </w:pPr>
                  <w:r>
                    <w:rPr>
                      <w:lang w:val="en-US" w:eastAsia="ko-KR"/>
                    </w:rPr>
                    <w:t>Physical cell ID of the on-demand SSB</w:t>
                  </w:r>
                </w:p>
              </w:tc>
              <w:tc>
                <w:tcPr>
                  <w:tcW w:w="3150" w:type="pct"/>
                </w:tcPr>
                <w:p>
                  <w:pPr>
                    <w:tabs>
                      <w:tab w:val="left" w:pos="1272"/>
                    </w:tabs>
                    <w:jc w:val="both"/>
                    <w:rPr>
                      <w:lang w:val="en-US" w:eastAsia="ko-KR"/>
                    </w:rPr>
                  </w:pPr>
                  <w:r>
                    <w:rPr>
                      <w:lang w:val="en-US" w:eastAsia="ko-KR"/>
                    </w:rPr>
                    <w:t>Same as the RRC parameter for periodic SSB in the cell, if any; new RRC parameter,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pct"/>
                </w:tcPr>
                <w:p>
                  <w:pPr>
                    <w:tabs>
                      <w:tab w:val="left" w:pos="1272"/>
                    </w:tabs>
                    <w:jc w:val="both"/>
                    <w:rPr>
                      <w:lang w:val="en-US" w:eastAsia="ko-KR"/>
                    </w:rPr>
                  </w:pPr>
                  <w:r>
                    <w:rPr>
                      <w:lang w:val="en-US" w:eastAsia="ko-KR"/>
                    </w:rPr>
                    <w:t>Subcarrier spacing of the on-demand SSB</w:t>
                  </w:r>
                </w:p>
              </w:tc>
              <w:tc>
                <w:tcPr>
                  <w:tcW w:w="3150" w:type="pct"/>
                </w:tcPr>
                <w:p>
                  <w:pPr>
                    <w:tabs>
                      <w:tab w:val="left" w:pos="1272"/>
                    </w:tabs>
                    <w:jc w:val="both"/>
                    <w:rPr>
                      <w:lang w:val="en-US" w:eastAsia="ko-KR"/>
                    </w:rPr>
                  </w:pPr>
                  <w:r>
                    <w:rPr>
                      <w:lang w:val="en-US" w:eastAsia="ko-KR"/>
                    </w:rPr>
                    <w:t>Same as the RRC parameter for periodic SSB in the cell, if any; new RRC parameter,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pct"/>
                </w:tcPr>
                <w:p>
                  <w:pPr>
                    <w:tabs>
                      <w:tab w:val="left" w:pos="1272"/>
                    </w:tabs>
                    <w:jc w:val="both"/>
                    <w:rPr>
                      <w:lang w:val="en-US" w:eastAsia="ko-KR"/>
                    </w:rPr>
                  </w:pPr>
                  <w:r>
                    <w:rPr>
                      <w:lang w:val="en-US" w:eastAsia="ko-KR"/>
                    </w:rPr>
                    <w:t>Transmission power of the on-demand SSB</w:t>
                  </w:r>
                </w:p>
              </w:tc>
              <w:tc>
                <w:tcPr>
                  <w:tcW w:w="3150" w:type="pct"/>
                </w:tcPr>
                <w:p>
                  <w:pPr>
                    <w:tabs>
                      <w:tab w:val="left" w:pos="1272"/>
                    </w:tabs>
                    <w:jc w:val="both"/>
                    <w:rPr>
                      <w:lang w:val="en-US" w:eastAsia="ko-KR"/>
                    </w:rPr>
                  </w:pPr>
                  <w:r>
                    <w:rPr>
                      <w:lang w:val="en-US" w:eastAsia="ko-KR"/>
                    </w:rPr>
                    <w:t>Same as the RRC parameter for periodic SSB in the cell, if any; new RRC parameter,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0" w:type="pct"/>
                </w:tcPr>
                <w:p>
                  <w:pPr>
                    <w:tabs>
                      <w:tab w:val="left" w:pos="1272"/>
                    </w:tabs>
                    <w:jc w:val="both"/>
                    <w:rPr>
                      <w:lang w:val="en-US" w:eastAsia="ko-KR"/>
                    </w:rPr>
                  </w:pPr>
                  <w:r>
                    <w:rPr>
                      <w:lang w:val="en-US" w:eastAsia="ko-KR"/>
                    </w:rPr>
                    <w:t>SSB positions in burst</w:t>
                  </w:r>
                </w:p>
              </w:tc>
              <w:tc>
                <w:tcPr>
                  <w:tcW w:w="3150" w:type="pct"/>
                </w:tcPr>
                <w:p>
                  <w:pPr>
                    <w:tabs>
                      <w:tab w:val="left" w:pos="1272"/>
                    </w:tabs>
                    <w:jc w:val="both"/>
                    <w:rPr>
                      <w:lang w:val="en-US" w:eastAsia="ko-KR"/>
                    </w:rPr>
                  </w:pPr>
                  <w:r>
                    <w:rPr>
                      <w:lang w:val="en-US" w:eastAsia="ko-KR"/>
                    </w:rPr>
                    <w:t>Same as the RRC parameter for periodic SSB in the cell, if any; new RRC parameter, otherwise.</w:t>
                  </w:r>
                </w:p>
                <w:p>
                  <w:pPr>
                    <w:tabs>
                      <w:tab w:val="left" w:pos="1272"/>
                    </w:tabs>
                    <w:jc w:val="both"/>
                    <w:rPr>
                      <w:lang w:val="en-US" w:eastAsia="ko-KR"/>
                    </w:rPr>
                  </w:pPr>
                  <w:r>
                    <w:rPr>
                      <w:lang w:val="en-US" w:eastAsia="ko-KR"/>
                    </w:rPr>
                    <w:t>Also in the MAC CE indicating the on-demand SSB transmission, to indicate a subset from the RRC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0" w:type="pct"/>
                </w:tcPr>
                <w:p>
                  <w:pPr>
                    <w:tabs>
                      <w:tab w:val="left" w:pos="1272"/>
                    </w:tabs>
                    <w:jc w:val="both"/>
                    <w:rPr>
                      <w:lang w:val="en-US" w:eastAsia="ko-KR"/>
                    </w:rPr>
                  </w:pPr>
                  <w:r>
                    <w:rPr>
                      <w:lang w:val="en-US" w:eastAsia="ko-KR"/>
                    </w:rPr>
                    <w:t>A number of bursts for the on-demand SSB (for Option 3)</w:t>
                  </w:r>
                </w:p>
              </w:tc>
              <w:tc>
                <w:tcPr>
                  <w:tcW w:w="3150" w:type="pct"/>
                </w:tcPr>
                <w:p>
                  <w:pPr>
                    <w:tabs>
                      <w:tab w:val="left" w:pos="1272"/>
                    </w:tabs>
                    <w:jc w:val="both"/>
                    <w:rPr>
                      <w:lang w:val="en-US" w:eastAsia="ko-KR"/>
                    </w:rPr>
                  </w:pPr>
                  <w:r>
                    <w:rPr>
                      <w:lang w:val="en-US" w:eastAsia="ko-KR"/>
                    </w:rPr>
                    <w:t>DL indicator (RRC or MAC CE indicating the on-demand SSB transmission).</w:t>
                  </w:r>
                </w:p>
              </w:tc>
            </w:tr>
          </w:tbl>
          <w:p>
            <w:pPr>
              <w:tabs>
                <w:tab w:val="left" w:pos="1272"/>
              </w:tabs>
              <w:jc w:val="both"/>
              <w:rPr>
                <w:b/>
                <w:bCs/>
                <w:lang w:eastAsia="ko-KR"/>
              </w:rPr>
            </w:pPr>
          </w:p>
          <w:p>
            <w:pPr>
              <w:tabs>
                <w:tab w:val="left" w:pos="1272"/>
              </w:tabs>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[25] LG Electronics</w:t>
            </w:r>
          </w:p>
        </w:tc>
        <w:tc>
          <w:tcPr>
            <w:tcW w:w="7980" w:type="dxa"/>
            <w:shd w:val="clear" w:color="auto" w:fill="auto"/>
          </w:tcPr>
          <w:p>
            <w:pPr>
              <w:tabs>
                <w:tab w:val="left" w:pos="1272"/>
              </w:tabs>
              <w:jc w:val="both"/>
              <w:rPr>
                <w:lang w:eastAsia="ko-KR"/>
              </w:rPr>
            </w:pPr>
            <w:r>
              <w:rPr>
                <w:b/>
                <w:bCs/>
                <w:lang w:eastAsia="ko-KR"/>
              </w:rPr>
              <w:t xml:space="preserve">Proposal #1: </w:t>
            </w:r>
            <w:r>
              <w:rPr>
                <w:lang w:eastAsia="ko-KR"/>
              </w:rPr>
              <w:t>For Case #1 (i.e., No always-on SSB on a cell), how to inform the UE whether timing reference cell for the cell is provided or not.</w:t>
            </w:r>
          </w:p>
          <w:p>
            <w:pPr>
              <w:tabs>
                <w:tab w:val="left" w:pos="1272"/>
              </w:tabs>
              <w:jc w:val="both"/>
              <w:rPr>
                <w:b/>
                <w:bCs/>
                <w:lang w:eastAsia="ko-KR"/>
              </w:rPr>
            </w:pPr>
          </w:p>
          <w:p>
            <w:pPr>
              <w:tabs>
                <w:tab w:val="left" w:pos="1272"/>
              </w:tabs>
              <w:jc w:val="both"/>
              <w:rPr>
                <w:lang w:eastAsia="ko-KR"/>
              </w:rPr>
            </w:pPr>
            <w:r>
              <w:rPr>
                <w:b/>
                <w:bCs/>
                <w:lang w:eastAsia="ko-KR"/>
              </w:rPr>
              <w:t xml:space="preserve">Proposal #3: </w:t>
            </w:r>
            <w:r>
              <w:rPr>
                <w:lang w:eastAsia="ko-KR"/>
              </w:rPr>
              <w:t>Discuss whether on-demand SSB is configured per serving cell or can be configured per BWP.</w:t>
            </w:r>
          </w:p>
          <w:p>
            <w:pPr>
              <w:tabs>
                <w:tab w:val="left" w:pos="1272"/>
              </w:tabs>
              <w:jc w:val="both"/>
              <w:rPr>
                <w:b/>
                <w:bCs/>
                <w:lang w:eastAsia="ko-KR"/>
              </w:rPr>
            </w:pPr>
          </w:p>
          <w:p>
            <w:pPr>
              <w:tabs>
                <w:tab w:val="left" w:pos="1272"/>
              </w:tabs>
              <w:jc w:val="both"/>
              <w:rPr>
                <w:b/>
                <w:bCs/>
                <w:lang w:eastAsia="ko-KR"/>
              </w:rPr>
            </w:pPr>
            <w:r>
              <w:rPr>
                <w:b/>
                <w:bCs/>
                <w:lang w:eastAsia="ko-KR"/>
              </w:rPr>
              <w:t xml:space="preserve">Proposal #7: </w:t>
            </w:r>
            <w:r>
              <w:rPr>
                <w:lang w:eastAsia="ko-KR"/>
              </w:rPr>
              <w:t>The half frame index where on-demand SSB for an SCell is transmitted is known implicitly to UE by using the half frame index for always-on SSB in the SCell or in the other serving cell, or can be explicitly configured by RRC parameter.</w:t>
            </w:r>
          </w:p>
          <w:p>
            <w:pPr>
              <w:tabs>
                <w:tab w:val="left" w:pos="1272"/>
              </w:tabs>
              <w:jc w:val="both"/>
              <w:rPr>
                <w:b/>
                <w:bCs/>
                <w:lang w:eastAsia="ko-KR"/>
              </w:rPr>
            </w:pPr>
          </w:p>
          <w:p>
            <w:pPr>
              <w:tabs>
                <w:tab w:val="left" w:pos="1272"/>
              </w:tabs>
              <w:jc w:val="both"/>
              <w:rPr>
                <w:lang w:eastAsia="ko-KR"/>
              </w:rPr>
            </w:pPr>
            <w:r>
              <w:rPr>
                <w:b/>
                <w:bCs/>
                <w:lang w:eastAsia="ko-KR"/>
              </w:rPr>
              <w:t xml:space="preserve">Proposal #8: </w:t>
            </w:r>
            <w:r>
              <w:rPr>
                <w:lang w:eastAsia="ko-KR"/>
              </w:rPr>
              <w:t>In addition to periodicity (as agreed in RAN1#118), for the following parameters, multiple candidate values can be configured by RRC and the applicable value can be indicated by MAC CE for on-demand SSB transmission indication.</w:t>
            </w:r>
          </w:p>
          <w:p>
            <w:pPr>
              <w:pStyle w:val="93"/>
              <w:numPr>
                <w:ilvl w:val="0"/>
                <w:numId w:val="30"/>
              </w:numPr>
              <w:tabs>
                <w:tab w:val="left" w:pos="1272"/>
              </w:tabs>
              <w:ind w:leftChars="0"/>
              <w:jc w:val="both"/>
              <w:rPr>
                <w:lang w:eastAsia="ko-KR"/>
              </w:rPr>
            </w:pPr>
            <w:r>
              <w:rPr>
                <w:lang w:eastAsia="ko-KR"/>
              </w:rPr>
              <w:t>The number of on-demand SSB bursts to be transmitted after on-demand SSB is indicated (alternatively, the duration of on-demand SSB transmission window)</w:t>
            </w:r>
          </w:p>
          <w:p>
            <w:pPr>
              <w:pStyle w:val="93"/>
              <w:numPr>
                <w:ilvl w:val="0"/>
                <w:numId w:val="30"/>
              </w:numPr>
              <w:tabs>
                <w:tab w:val="left" w:pos="1272"/>
              </w:tabs>
              <w:ind w:leftChars="0"/>
              <w:jc w:val="both"/>
              <w:rPr>
                <w:lang w:eastAsia="ko-KR"/>
              </w:rPr>
            </w:pPr>
            <w:r>
              <w:rPr>
                <w:lang w:eastAsia="ko-KR"/>
              </w:rPr>
              <w:t>Frequency of the on-demand SSB</w:t>
            </w:r>
          </w:p>
          <w:p>
            <w:pPr>
              <w:pStyle w:val="93"/>
              <w:numPr>
                <w:ilvl w:val="0"/>
                <w:numId w:val="30"/>
              </w:numPr>
              <w:tabs>
                <w:tab w:val="left" w:pos="1272"/>
              </w:tabs>
              <w:ind w:leftChars="0"/>
              <w:jc w:val="both"/>
              <w:rPr>
                <w:lang w:eastAsia="ko-KR"/>
              </w:rPr>
            </w:pPr>
            <w:r>
              <w:rPr>
                <w:lang w:eastAsia="ko-KR"/>
              </w:rPr>
              <w:t xml:space="preserve">SSB positions within an on-demand SSB burst by using signaling similar to </w:t>
            </w:r>
            <w:r>
              <w:rPr>
                <w:i/>
                <w:iCs/>
                <w:lang w:eastAsia="ko-KR"/>
              </w:rPr>
              <w:t>ssb-PositionsInBurst</w:t>
            </w:r>
          </w:p>
          <w:p>
            <w:pPr>
              <w:tabs>
                <w:tab w:val="left" w:pos="1272"/>
              </w:tabs>
              <w:jc w:val="both"/>
              <w:rPr>
                <w:b/>
                <w:bCs/>
                <w:lang w:eastAsia="ko-KR"/>
              </w:rPr>
            </w:pPr>
          </w:p>
          <w:p>
            <w:pPr>
              <w:tabs>
                <w:tab w:val="left" w:pos="1272"/>
              </w:tabs>
              <w:jc w:val="both"/>
              <w:rPr>
                <w:lang w:eastAsia="ko-KR"/>
              </w:rPr>
            </w:pPr>
            <w:r>
              <w:rPr>
                <w:b/>
                <w:bCs/>
                <w:lang w:eastAsia="ko-KR"/>
              </w:rPr>
              <w:t xml:space="preserve">Proposal #9: </w:t>
            </w:r>
            <w:r>
              <w:rPr>
                <w:lang w:eastAsia="ko-KR"/>
              </w:rPr>
              <w:t xml:space="preserve">Support more than one on-demand SSB configurations that are provided by RRC signalling. </w:t>
            </w:r>
          </w:p>
          <w:p>
            <w:pPr>
              <w:pStyle w:val="93"/>
              <w:numPr>
                <w:ilvl w:val="0"/>
                <w:numId w:val="30"/>
              </w:numPr>
              <w:tabs>
                <w:tab w:val="left" w:pos="1272"/>
              </w:tabs>
              <w:ind w:leftChars="0"/>
              <w:jc w:val="both"/>
              <w:rPr>
                <w:lang w:eastAsia="ko-KR"/>
              </w:rPr>
            </w:pPr>
            <w:r>
              <w:rPr>
                <w:lang w:eastAsia="ko-KR"/>
              </w:rPr>
              <w:t>One index of multiple on-demand SSB configurations is indicated by signaling for on-demand SSB transmission indication.</w:t>
            </w:r>
          </w:p>
          <w:p>
            <w:pPr>
              <w:pStyle w:val="93"/>
              <w:numPr>
                <w:ilvl w:val="0"/>
                <w:numId w:val="30"/>
              </w:numPr>
              <w:tabs>
                <w:tab w:val="left" w:pos="1272"/>
              </w:tabs>
              <w:ind w:leftChars="0"/>
              <w:jc w:val="both"/>
              <w:rPr>
                <w:lang w:eastAsia="ko-KR"/>
              </w:rPr>
            </w:pPr>
            <w:r>
              <w:rPr>
                <w:lang w:eastAsia="ko-KR"/>
              </w:rPr>
              <w:t>One on-demand SSB configuration includes a set of parameters for which multiple candidate values can be configured by RRC and the applicable value can be indicated by MAC CE for on-demand SSB transmission indication.</w:t>
            </w:r>
          </w:p>
          <w:p>
            <w:pPr>
              <w:tabs>
                <w:tab w:val="left" w:pos="1272"/>
              </w:tabs>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[26] MediaTek</w:t>
            </w:r>
          </w:p>
        </w:tc>
        <w:tc>
          <w:tcPr>
            <w:tcW w:w="7980" w:type="dxa"/>
            <w:shd w:val="clear" w:color="auto" w:fill="auto"/>
          </w:tcPr>
          <w:p>
            <w:pPr>
              <w:tabs>
                <w:tab w:val="left" w:pos="1272"/>
              </w:tabs>
              <w:jc w:val="both"/>
              <w:rPr>
                <w:lang w:val="en-US" w:eastAsia="ko-KR"/>
              </w:rPr>
            </w:pPr>
            <w:r>
              <w:rPr>
                <w:b/>
                <w:bCs/>
                <w:lang w:val="en-US" w:eastAsia="ko-KR"/>
              </w:rPr>
              <w:t xml:space="preserve">Proposal 2: </w:t>
            </w:r>
            <w:r>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pPr>
              <w:pStyle w:val="93"/>
              <w:numPr>
                <w:ilvl w:val="0"/>
                <w:numId w:val="30"/>
              </w:numPr>
              <w:tabs>
                <w:tab w:val="left" w:pos="1272"/>
              </w:tabs>
              <w:ind w:leftChars="0"/>
              <w:jc w:val="both"/>
              <w:rPr>
                <w:lang w:val="en-US" w:eastAsia="ko-KR"/>
              </w:rPr>
            </w:pPr>
            <w:r>
              <w:rPr>
                <w:lang w:val="en-US" w:eastAsia="ko-KR"/>
              </w:rPr>
              <w:t>Number of SSB bursts</w:t>
            </w:r>
          </w:p>
          <w:p>
            <w:pPr>
              <w:pStyle w:val="93"/>
              <w:numPr>
                <w:ilvl w:val="0"/>
                <w:numId w:val="30"/>
              </w:numPr>
              <w:tabs>
                <w:tab w:val="left" w:pos="1272"/>
              </w:tabs>
              <w:ind w:leftChars="0"/>
              <w:jc w:val="both"/>
              <w:rPr>
                <w:lang w:val="en-US" w:eastAsia="ko-KR"/>
              </w:rPr>
            </w:pPr>
            <w:r>
              <w:rPr>
                <w:lang w:val="en-US" w:eastAsia="ko-KR"/>
              </w:rPr>
              <w:t>Number of SSB burst clusters (one cluster includes multiple SSB burst)</w:t>
            </w:r>
          </w:p>
          <w:p>
            <w:pPr>
              <w:tabs>
                <w:tab w:val="left" w:pos="1272"/>
              </w:tabs>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[28] Ericsson</w:t>
            </w:r>
          </w:p>
        </w:tc>
        <w:tc>
          <w:tcPr>
            <w:tcW w:w="7980" w:type="dxa"/>
            <w:shd w:val="clear" w:color="auto" w:fill="auto"/>
          </w:tcPr>
          <w:p>
            <w:pPr>
              <w:tabs>
                <w:tab w:val="left" w:pos="1272"/>
              </w:tabs>
              <w:jc w:val="both"/>
              <w:rPr>
                <w:lang w:val="en-US" w:eastAsia="ko-KR"/>
              </w:rPr>
            </w:pPr>
            <w:r>
              <w:rPr>
                <w:b/>
                <w:bCs/>
                <w:lang w:val="en-US" w:eastAsia="ko-KR"/>
              </w:rPr>
              <w:t>Observation 3</w:t>
            </w:r>
            <w:r>
              <w:rPr>
                <w:b/>
                <w:bCs/>
                <w:lang w:val="en-US" w:eastAsia="ko-KR"/>
              </w:rPr>
              <w:tab/>
            </w:r>
            <w:r>
              <w:rPr>
                <w:lang w:val="en-US" w:eastAsia="ko-KR"/>
              </w:rPr>
              <w:t>MAC CE indication of SSB positions within a burst allows NW to adapt SSB transmissions to served UEs without RRC reconfiguration.</w:t>
            </w:r>
          </w:p>
          <w:p>
            <w:pPr>
              <w:tabs>
                <w:tab w:val="left" w:pos="1272"/>
              </w:tabs>
              <w:jc w:val="both"/>
              <w:rPr>
                <w:b/>
                <w:bCs/>
                <w:lang w:val="en-US" w:eastAsia="ko-KR"/>
              </w:rPr>
            </w:pPr>
          </w:p>
          <w:p>
            <w:pPr>
              <w:tabs>
                <w:tab w:val="left" w:pos="1272"/>
              </w:tabs>
              <w:jc w:val="both"/>
              <w:rPr>
                <w:lang w:eastAsia="ko-KR"/>
              </w:rPr>
            </w:pPr>
            <w:r>
              <w:rPr>
                <w:b/>
                <w:bCs/>
                <w:lang w:eastAsia="ko-KR"/>
              </w:rPr>
              <w:t>Proposal 8</w:t>
            </w:r>
            <w:r>
              <w:rPr>
                <w:rFonts w:hint="eastAsia"/>
                <w:b/>
                <w:bCs/>
                <w:lang w:eastAsia="ko-KR"/>
              </w:rPr>
              <w:t xml:space="preserve"> </w:t>
            </w:r>
            <w:r>
              <w:rPr>
                <w:lang w:eastAsia="ko-KR"/>
              </w:rPr>
              <w:t>Support, at least for the following parameter(s), that multiple candidate values can be configured by RRC and the applicable value can be indicated by MAC CE for on-demand SSB transmission indication for the cell.</w:t>
            </w:r>
          </w:p>
          <w:p>
            <w:pPr>
              <w:pStyle w:val="93"/>
              <w:numPr>
                <w:ilvl w:val="0"/>
                <w:numId w:val="30"/>
              </w:numPr>
              <w:tabs>
                <w:tab w:val="left" w:pos="1272"/>
              </w:tabs>
              <w:ind w:leftChars="0"/>
              <w:jc w:val="both"/>
              <w:rPr>
                <w:lang w:eastAsia="ko-KR"/>
              </w:rPr>
            </w:pPr>
            <w:r>
              <w:rPr>
                <w:lang w:eastAsia="ko-KR"/>
              </w:rPr>
              <w:t>On-demand SSB periodicity.</w:t>
            </w:r>
          </w:p>
          <w:p>
            <w:pPr>
              <w:pStyle w:val="93"/>
              <w:numPr>
                <w:ilvl w:val="0"/>
                <w:numId w:val="30"/>
              </w:numPr>
              <w:tabs>
                <w:tab w:val="left" w:pos="1272"/>
              </w:tabs>
              <w:ind w:leftChars="0"/>
              <w:jc w:val="both"/>
              <w:rPr>
                <w:lang w:eastAsia="ko-KR"/>
              </w:rPr>
            </w:pPr>
            <w:r>
              <w:rPr>
                <w:lang w:eastAsia="ko-KR"/>
              </w:rPr>
              <w:t>On-demand SSB positions in a burst.</w:t>
            </w:r>
          </w:p>
          <w:p>
            <w:pPr>
              <w:pStyle w:val="93"/>
              <w:numPr>
                <w:ilvl w:val="0"/>
                <w:numId w:val="30"/>
              </w:numPr>
              <w:tabs>
                <w:tab w:val="left" w:pos="1272"/>
              </w:tabs>
              <w:ind w:leftChars="0"/>
              <w:jc w:val="both"/>
              <w:rPr>
                <w:lang w:eastAsia="ko-KR"/>
              </w:rPr>
            </w:pPr>
            <w:r>
              <w:rPr>
                <w:lang w:eastAsia="ko-KR"/>
              </w:rPr>
              <w:t>On-demand SSB duration.</w:t>
            </w:r>
          </w:p>
          <w:p>
            <w:pPr>
              <w:tabs>
                <w:tab w:val="left" w:pos="1272"/>
              </w:tabs>
              <w:jc w:val="both"/>
              <w:rPr>
                <w:lang w:eastAsia="ko-KR"/>
              </w:rPr>
            </w:pPr>
          </w:p>
          <w:p>
            <w:pPr>
              <w:jc w:val="both"/>
              <w:rPr>
                <w:b/>
                <w:bCs/>
                <w:lang w:eastAsia="ko-KR"/>
              </w:rPr>
            </w:pPr>
            <w:r>
              <w:rPr>
                <w:b/>
                <w:bCs/>
                <w:lang w:eastAsia="ko-KR"/>
              </w:rPr>
              <w:t>Proposal 11</w:t>
            </w:r>
            <w:r>
              <w:rPr>
                <w:rFonts w:hint="eastAsia"/>
                <w:b/>
                <w:bCs/>
                <w:lang w:eastAsia="ko-KR"/>
              </w:rPr>
              <w:t xml:space="preserve"> </w:t>
            </w:r>
            <w:r>
              <w:rPr>
                <w:lang w:eastAsia="ko-KR"/>
              </w:rPr>
              <w:t>Support, at least, both always-on SSB and on-demand SSB in non-synchronization raster where both have the same frequency and time offset but different periodicities.</w:t>
            </w:r>
          </w:p>
          <w:p>
            <w:pPr>
              <w:tabs>
                <w:tab w:val="left" w:pos="1272"/>
              </w:tabs>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[29] ITRI</w:t>
            </w:r>
          </w:p>
        </w:tc>
        <w:tc>
          <w:tcPr>
            <w:tcW w:w="7980" w:type="dxa"/>
            <w:shd w:val="clear" w:color="auto" w:fill="auto"/>
          </w:tcPr>
          <w:p>
            <w:pPr>
              <w:tabs>
                <w:tab w:val="left" w:pos="1272"/>
              </w:tabs>
              <w:jc w:val="both"/>
              <w:rPr>
                <w:b/>
                <w:bCs/>
                <w:lang w:eastAsia="ko-KR"/>
              </w:rPr>
            </w:pPr>
            <w:r>
              <w:rPr>
                <w:b/>
                <w:bCs/>
                <w:lang w:eastAsia="ko-KR"/>
              </w:rPr>
              <w:t>Proposal 2:</w:t>
            </w:r>
          </w:p>
          <w:p>
            <w:pPr>
              <w:tabs>
                <w:tab w:val="left" w:pos="1272"/>
              </w:tabs>
              <w:jc w:val="both"/>
              <w:rPr>
                <w:lang w:eastAsia="ko-KR"/>
              </w:rPr>
            </w:pPr>
            <w:r>
              <w:rPr>
                <w:lang w:eastAsia="ko-KR"/>
              </w:rPr>
              <w:t xml:space="preserve">For a cell supporting on-demand SSB SCell operation, at least for the following parameter(s), multiple candidate values can be configured by RRC and the applicable value can be indicated by MAC CE for on-demand SSB transmission indication for the cell.  </w:t>
            </w:r>
          </w:p>
          <w:p>
            <w:pPr>
              <w:pStyle w:val="93"/>
              <w:numPr>
                <w:ilvl w:val="0"/>
                <w:numId w:val="30"/>
              </w:numPr>
              <w:ind w:leftChars="0"/>
              <w:jc w:val="both"/>
              <w:rPr>
                <w:lang w:val="en-US" w:eastAsia="ko-KR"/>
              </w:rPr>
            </w:pPr>
            <w:r>
              <w:rPr>
                <w:lang w:val="en-US" w:eastAsia="ko-KR"/>
              </w:rPr>
              <w:t>Time interval between A and B if Option 2/Option 4 is supported for SSB burst(s) indicated by on-demand SSB SCell operation.</w:t>
            </w:r>
          </w:p>
          <w:p>
            <w:pPr>
              <w:pStyle w:val="93"/>
              <w:numPr>
                <w:ilvl w:val="0"/>
                <w:numId w:val="30"/>
              </w:numPr>
              <w:ind w:leftChars="0"/>
              <w:jc w:val="both"/>
              <w:rPr>
                <w:lang w:val="en-US" w:eastAsia="ko-KR"/>
              </w:rPr>
            </w:pPr>
            <w:r>
              <w:rPr>
                <w:lang w:eastAsia="ko-KR"/>
              </w:rPr>
              <w:t>Number of on-demand SSB bursts (N) if Option 3 is supported for SSB burst(s) indicated by on-demand SSB SCell operation.</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[33] CEWiT</w:t>
            </w:r>
          </w:p>
        </w:tc>
        <w:tc>
          <w:tcPr>
            <w:tcW w:w="7980" w:type="dxa"/>
            <w:shd w:val="clear" w:color="auto" w:fill="auto"/>
          </w:tcPr>
          <w:p>
            <w:pPr>
              <w:tabs>
                <w:tab w:val="left" w:pos="1272"/>
              </w:tabs>
              <w:jc w:val="both"/>
              <w:rPr>
                <w:lang w:val="en-US" w:eastAsia="ko-KR"/>
              </w:rPr>
            </w:pPr>
            <w:r>
              <w:rPr>
                <w:b/>
                <w:bCs/>
                <w:lang w:val="en-US" w:eastAsia="ko-KR"/>
              </w:rPr>
              <w:t xml:space="preserve">Observation 4: </w:t>
            </w:r>
            <w:r>
              <w:rPr>
                <w:lang w:val="en-US" w:eastAsia="ko-KR"/>
              </w:rPr>
              <w:t>Configuring multiple candidate values for the number of SSBs in a burst based on channel conditions, UE density, and traffic requirements, and indicating the applicable value via MAC CE for on-demand SSB transmission, can reduce transmissions and save energy at the gNB.</w:t>
            </w:r>
          </w:p>
          <w:p>
            <w:pPr>
              <w:tabs>
                <w:tab w:val="left" w:pos="1272"/>
              </w:tabs>
              <w:jc w:val="both"/>
              <w:rPr>
                <w:b/>
                <w:bCs/>
                <w:lang w:val="en-US" w:eastAsia="ko-KR"/>
              </w:rPr>
            </w:pPr>
          </w:p>
          <w:p>
            <w:pPr>
              <w:tabs>
                <w:tab w:val="left" w:pos="1272"/>
              </w:tabs>
              <w:jc w:val="both"/>
              <w:rPr>
                <w:lang w:val="en-US" w:eastAsia="ko-KR"/>
              </w:rPr>
            </w:pPr>
            <w:r>
              <w:rPr>
                <w:b/>
                <w:bCs/>
                <w:lang w:val="en-US" w:eastAsia="ko-KR"/>
              </w:rPr>
              <w:t xml:space="preserve">Proposal 8: </w:t>
            </w:r>
            <w:r>
              <w:rPr>
                <w:lang w:val="en-US" w:eastAsia="ko-KR"/>
              </w:rPr>
              <w:t>Support the configuration of the number of on-demand SSBs active within a burst for the UE.</w:t>
            </w:r>
          </w:p>
          <w:p>
            <w:pPr>
              <w:tabs>
                <w:tab w:val="left" w:pos="1272"/>
              </w:tabs>
              <w:jc w:val="both"/>
              <w:rPr>
                <w:b/>
                <w:bCs/>
                <w:lang w:val="en-US" w:eastAsia="ko-KR"/>
              </w:rPr>
            </w:pPr>
          </w:p>
        </w:tc>
      </w:tr>
    </w:tbl>
    <w:p>
      <w:pPr>
        <w:ind w:firstLine="200" w:firstLineChars="100"/>
        <w:jc w:val="both"/>
        <w:rPr>
          <w:lang w:eastAsia="ko-KR"/>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Times New Roman" w:hAnsi="Times New Roman" w:eastAsiaTheme="minorEastAsia"/>
                <w:b/>
                <w:szCs w:val="20"/>
                <w:lang w:eastAsia="ko-KR"/>
              </w:rPr>
            </w:pPr>
            <w:r>
              <w:rPr>
                <w:rFonts w:ascii="Times New Roman" w:hAnsi="Times New Roman" w:eastAsiaTheme="minorEastAsia"/>
                <w:b/>
                <w:szCs w:val="20"/>
                <w:highlight w:val="green"/>
                <w:lang w:eastAsia="zh-CN"/>
              </w:rPr>
              <w:t>Agreement</w:t>
            </w:r>
            <w:r>
              <w:rPr>
                <w:rFonts w:hint="eastAsia" w:ascii="Times New Roman" w:hAnsi="Times New Roman" w:eastAsiaTheme="minorEastAsia"/>
                <w:b/>
                <w:szCs w:val="20"/>
                <w:highlight w:val="green"/>
                <w:lang w:eastAsia="ko-KR"/>
              </w:rPr>
              <w:t xml:space="preserve"> (RAN1#117)</w:t>
            </w:r>
          </w:p>
          <w:p>
            <w:pPr>
              <w:pStyle w:val="142"/>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hint="eastAsia" w:eastAsiaTheme="minorEastAsia"/>
                <w:sz w:val="20"/>
                <w:szCs w:val="20"/>
                <w:lang w:eastAsia="ko-KR"/>
              </w:rPr>
              <w:t xml:space="preserve">RRC </w:t>
            </w:r>
            <w:r>
              <w:rPr>
                <w:sz w:val="20"/>
                <w:szCs w:val="20"/>
                <w:lang w:eastAsia="ko-KR"/>
              </w:rPr>
              <w:t>signaling is supported</w:t>
            </w:r>
            <w:r>
              <w:rPr>
                <w:rFonts w:hint="eastAsia"/>
                <w:sz w:val="20"/>
                <w:szCs w:val="20"/>
                <w:lang w:eastAsia="ko-KR"/>
              </w:rPr>
              <w:t>.</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Frequency of the on-demand SSB</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 xml:space="preserve">SSB </w:t>
            </w:r>
            <w:r>
              <w:rPr>
                <w:rFonts w:eastAsia="Malgun Gothic"/>
                <w:sz w:val="20"/>
                <w:szCs w:val="20"/>
                <w:lang w:eastAsia="ko-KR"/>
              </w:rPr>
              <w:t>positions</w:t>
            </w:r>
            <w:r>
              <w:rPr>
                <w:rFonts w:hint="eastAsia" w:eastAsia="Malgun Gothic"/>
                <w:sz w:val="20"/>
                <w:szCs w:val="20"/>
                <w:lang w:eastAsia="ko-KR"/>
              </w:rPr>
              <w:t xml:space="preserve"> within an on-demand SSB burst</w:t>
            </w:r>
            <w:r>
              <w:rPr>
                <w:rFonts w:eastAsia="Malgun Gothic"/>
                <w:sz w:val="20"/>
                <w:szCs w:val="20"/>
                <w:lang w:eastAsia="ko-KR"/>
              </w:rPr>
              <w:t xml:space="preserve"> by using signaling similar to </w:t>
            </w:r>
            <w:r>
              <w:rPr>
                <w:rFonts w:eastAsia="Malgun Gothic"/>
                <w:i/>
                <w:iCs/>
                <w:sz w:val="20"/>
                <w:szCs w:val="20"/>
                <w:lang w:eastAsia="ko-KR"/>
              </w:rPr>
              <w:t>ssb-PositionsInBurst</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Periodicity of the on-demand SSB</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FFS: Whether more than one on-demand SSB configurations can be configured for the cell to UE</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F</w:t>
            </w:r>
            <w:r>
              <w:rPr>
                <w:rFonts w:eastAsia="Malgun Gothic"/>
                <w:sz w:val="20"/>
                <w:szCs w:val="20"/>
                <w:lang w:eastAsia="ko-KR"/>
              </w:rPr>
              <w:t>FS: Whether the RRC is newly introduced or existing RRC is reused</w:t>
            </w:r>
          </w:p>
          <w:p>
            <w:pPr>
              <w:rPr>
                <w:rFonts w:ascii="Times New Roman" w:hAnsi="Times New Roman"/>
                <w:szCs w:val="20"/>
                <w:lang w:eastAsia="zh-CN"/>
              </w:rPr>
            </w:pPr>
          </w:p>
          <w:p>
            <w:pPr>
              <w:rPr>
                <w:rFonts w:ascii="Times New Roman" w:hAnsi="Times New Roman"/>
                <w:b/>
                <w:bCs/>
                <w:szCs w:val="20"/>
                <w:lang w:val="en-US" w:eastAsia="ko-KR"/>
              </w:rPr>
            </w:pPr>
            <w:r>
              <w:rPr>
                <w:rFonts w:ascii="Times New Roman" w:hAnsi="Times New Roman"/>
                <w:b/>
                <w:bCs/>
                <w:szCs w:val="20"/>
                <w:highlight w:val="green"/>
                <w:lang w:val="en-US"/>
              </w:rPr>
              <w:t>Agreement</w:t>
            </w:r>
            <w:r>
              <w:rPr>
                <w:rFonts w:hint="eastAsia" w:ascii="Times New Roman" w:hAnsi="Times New Roman" w:eastAsiaTheme="minorEastAsia"/>
                <w:b/>
                <w:szCs w:val="20"/>
                <w:highlight w:val="green"/>
                <w:lang w:eastAsia="ko-KR"/>
              </w:rPr>
              <w:t xml:space="preserve"> (RAN1#117)</w:t>
            </w:r>
          </w:p>
          <w:p>
            <w:pPr>
              <w:pStyle w:val="142"/>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hint="eastAsia" w:eastAsiaTheme="minor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hint="eastAsia" w:eastAsiaTheme="minorEastAsia"/>
                <w:sz w:val="20"/>
                <w:szCs w:val="20"/>
                <w:lang w:eastAsia="ko-KR"/>
              </w:rPr>
              <w:t>are known to UE</w:t>
            </w:r>
            <w:r>
              <w:rPr>
                <w:rFonts w:hint="eastAsia"/>
                <w:sz w:val="20"/>
                <w:szCs w:val="20"/>
                <w:lang w:eastAsia="ko-KR"/>
              </w:rPr>
              <w:t>.</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Sub-carrier spacing of the on-demand SSB</w:t>
            </w:r>
          </w:p>
          <w:p>
            <w:pPr>
              <w:pStyle w:val="142"/>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hint="eastAsia" w:eastAsia="Malgun Gothic"/>
                <w:sz w:val="20"/>
                <w:szCs w:val="20"/>
                <w:lang w:eastAsia="ko-KR"/>
              </w:rPr>
              <w:t xml:space="preserve">hysical </w:t>
            </w:r>
            <w:r>
              <w:rPr>
                <w:rFonts w:eastAsia="Malgun Gothic"/>
                <w:sz w:val="20"/>
                <w:szCs w:val="20"/>
                <w:lang w:eastAsia="ko-KR"/>
              </w:rPr>
              <w:t>C</w:t>
            </w:r>
            <w:r>
              <w:rPr>
                <w:rFonts w:hint="eastAsia" w:eastAsia="Malgun Gothic"/>
                <w:sz w:val="20"/>
                <w:szCs w:val="20"/>
                <w:lang w:eastAsia="ko-KR"/>
              </w:rPr>
              <w:t xml:space="preserve">ell </w:t>
            </w:r>
            <w:r>
              <w:rPr>
                <w:rFonts w:eastAsia="Malgun Gothic"/>
                <w:sz w:val="20"/>
                <w:szCs w:val="20"/>
                <w:lang w:eastAsia="ko-KR"/>
              </w:rPr>
              <w:t xml:space="preserve">ID of </w:t>
            </w:r>
            <w:r>
              <w:rPr>
                <w:rFonts w:hint="eastAsia" w:eastAsia="Malgun Gothic"/>
                <w:sz w:val="20"/>
                <w:szCs w:val="20"/>
                <w:lang w:eastAsia="ko-KR"/>
              </w:rPr>
              <w:t xml:space="preserve">the </w:t>
            </w:r>
            <w:r>
              <w:rPr>
                <w:rFonts w:eastAsia="Malgun Gothic"/>
                <w:sz w:val="20"/>
                <w:szCs w:val="20"/>
                <w:lang w:eastAsia="ko-KR"/>
              </w:rPr>
              <w:t>on</w:t>
            </w:r>
            <w:r>
              <w:rPr>
                <w:rFonts w:hint="eastAsia" w:eastAsia="Malgun Gothic"/>
                <w:sz w:val="20"/>
                <w:szCs w:val="20"/>
                <w:lang w:eastAsia="ko-KR"/>
              </w:rPr>
              <w:t>-</w:t>
            </w:r>
            <w:r>
              <w:rPr>
                <w:rFonts w:eastAsia="Malgun Gothic"/>
                <w:sz w:val="20"/>
                <w:szCs w:val="20"/>
                <w:lang w:eastAsia="ko-KR"/>
              </w:rPr>
              <w:t>demand SSB</w:t>
            </w:r>
          </w:p>
          <w:p>
            <w:pPr>
              <w:pStyle w:val="142"/>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hint="eastAsia" w:eastAsia="Malgun Gothic"/>
                <w:sz w:val="20"/>
                <w:szCs w:val="20"/>
                <w:lang w:eastAsia="ko-KR"/>
              </w:rPr>
              <w:t>on-demand SSB burst</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Downlink transmit power of on-demand SSB</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 xml:space="preserve">FFS: </w:t>
            </w:r>
            <w:r>
              <w:rPr>
                <w:rFonts w:eastAsia="Malgun Gothic"/>
                <w:sz w:val="20"/>
                <w:szCs w:val="20"/>
                <w:lang w:eastAsia="ko-KR"/>
              </w:rPr>
              <w:t>O</w:t>
            </w:r>
            <w:r>
              <w:rPr>
                <w:rFonts w:hint="eastAsia" w:eastAsia="Malgun Gothic"/>
                <w:sz w:val="20"/>
                <w:szCs w:val="20"/>
                <w:lang w:eastAsia="ko-KR"/>
              </w:rPr>
              <w:t xml:space="preserve">ther </w:t>
            </w:r>
            <w:r>
              <w:rPr>
                <w:rFonts w:eastAsia="Malgun Gothic"/>
                <w:sz w:val="20"/>
                <w:szCs w:val="20"/>
                <w:lang w:eastAsia="ko-KR"/>
              </w:rPr>
              <w:t>parameters</w:t>
            </w:r>
            <w:r>
              <w:rPr>
                <w:rFonts w:hint="eastAsia" w:eastAsia="Malgun Gothic"/>
                <w:sz w:val="20"/>
                <w:szCs w:val="20"/>
                <w:lang w:eastAsia="ko-KR"/>
              </w:rPr>
              <w:t xml:space="preserve"> </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FFS: Whether each of above parameters is configured</w:t>
            </w:r>
            <w:r>
              <w:rPr>
                <w:rFonts w:eastAsia="Malgun Gothic"/>
                <w:sz w:val="20"/>
                <w:szCs w:val="20"/>
                <w:lang w:eastAsia="ko-KR"/>
              </w:rPr>
              <w:t>/indicated</w:t>
            </w:r>
            <w:r>
              <w:rPr>
                <w:rFonts w:hint="eastAsia" w:eastAsia="Malgun Gothic"/>
                <w:sz w:val="20"/>
                <w:szCs w:val="20"/>
                <w:lang w:eastAsia="ko-KR"/>
              </w:rPr>
              <w:t xml:space="preserve"> explicitly or not</w:t>
            </w:r>
          </w:p>
          <w:p>
            <w:pPr>
              <w:pStyle w:val="142"/>
              <w:spacing w:after="160" w:line="256" w:lineRule="auto"/>
              <w:ind w:left="0"/>
              <w:jc w:val="both"/>
              <w:rPr>
                <w:rFonts w:eastAsia="Malgun Gothic"/>
                <w:sz w:val="20"/>
                <w:szCs w:val="20"/>
                <w:lang w:eastAsia="ko-KR"/>
              </w:rPr>
            </w:pPr>
          </w:p>
          <w:p>
            <w:pPr>
              <w:rPr>
                <w:rFonts w:cs="Times"/>
                <w:b/>
                <w:bCs/>
                <w:highlight w:val="green"/>
                <w:lang w:eastAsia="zh-CN"/>
              </w:rPr>
            </w:pPr>
            <w:r>
              <w:rPr>
                <w:rFonts w:cs="Times"/>
                <w:b/>
                <w:bCs/>
                <w:highlight w:val="green"/>
                <w:lang w:eastAsia="zh-CN"/>
              </w:rPr>
              <w:t>Agreement</w:t>
            </w:r>
            <w:r>
              <w:rPr>
                <w:rFonts w:hint="eastAsia" w:cs="Times"/>
                <w:b/>
                <w:bCs/>
                <w:highlight w:val="green"/>
                <w:lang w:eastAsia="zh-CN"/>
              </w:rPr>
              <w:t xml:space="preserve"> (RAN1#118)</w:t>
            </w:r>
          </w:p>
          <w:p>
            <w:pPr>
              <w:spacing w:after="160" w:line="256" w:lineRule="auto"/>
              <w:contextualSpacing/>
              <w:jc w:val="both"/>
              <w:rPr>
                <w:rFonts w:ascii="Times New Roman" w:hAnsi="Times New Roman" w:eastAsia="Malgun Gothic"/>
                <w:lang w:val="en-US" w:eastAsia="zh-CN"/>
              </w:rPr>
            </w:pPr>
            <w:r>
              <w:rPr>
                <w:rFonts w:hint="eastAsia"/>
                <w:szCs w:val="20"/>
                <w:lang w:eastAsia="ko-KR"/>
              </w:rPr>
              <w:t>For</w:t>
            </w:r>
            <w:r>
              <w:rPr>
                <w:szCs w:val="20"/>
                <w:lang w:eastAsia="zh-CN"/>
              </w:rPr>
              <w:t xml:space="preserve"> a cell supporting on-demand SSB S</w:t>
            </w:r>
            <w:r>
              <w:rPr>
                <w:rFonts w:hint="eastAsia"/>
                <w:szCs w:val="20"/>
                <w:lang w:eastAsia="ko-KR"/>
              </w:rPr>
              <w:t>C</w:t>
            </w:r>
            <w:r>
              <w:rPr>
                <w:szCs w:val="20"/>
                <w:lang w:eastAsia="zh-CN"/>
              </w:rPr>
              <w:t>ell operation</w:t>
            </w:r>
            <w:r>
              <w:rPr>
                <w:rFonts w:hint="eastAsia"/>
                <w:szCs w:val="20"/>
                <w:lang w:eastAsia="ko-KR"/>
              </w:rPr>
              <w:t>,</w:t>
            </w:r>
            <w:r>
              <w:rPr>
                <w:rFonts w:ascii="Times New Roman" w:hAnsi="Times New Roman" w:eastAsia="Malgun Gothic"/>
                <w:lang w:eastAsia="zh-CN"/>
              </w:rPr>
              <w:t xml:space="preserve"> a</w:t>
            </w:r>
            <w:r>
              <w:rPr>
                <w:rFonts w:hint="eastAsia" w:ascii="Times New Roman" w:hAnsi="Times New Roman" w:eastAsia="Malgun Gothic"/>
                <w:lang w:val="en-US" w:eastAsia="ko-KR"/>
              </w:rPr>
              <w:t>t least for the following parameter(s), multiple candidate values can be configured by RRC and the applicable value can be indicated by MAC CE for on-demand SSB transmission indication for the cell.</w:t>
            </w:r>
          </w:p>
          <w:p>
            <w:pPr>
              <w:numPr>
                <w:ilvl w:val="0"/>
                <w:numId w:val="31"/>
              </w:numPr>
              <w:spacing w:after="160" w:line="256" w:lineRule="auto"/>
              <w:contextualSpacing/>
              <w:jc w:val="both"/>
              <w:rPr>
                <w:rFonts w:ascii="Times New Roman" w:hAnsi="Times New Roman" w:eastAsia="Malgun Gothic"/>
                <w:lang w:val="en-US" w:eastAsia="zh-CN"/>
              </w:rPr>
            </w:pPr>
            <w:r>
              <w:rPr>
                <w:rFonts w:ascii="Times New Roman" w:hAnsi="Times New Roman" w:eastAsia="Malgun Gothic"/>
                <w:lang w:val="en-US" w:eastAsia="zh-CN"/>
              </w:rPr>
              <w:t>Periodicity of the on-demand SSB</w:t>
            </w:r>
          </w:p>
          <w:p>
            <w:pPr>
              <w:numPr>
                <w:ilvl w:val="0"/>
                <w:numId w:val="31"/>
              </w:numPr>
              <w:spacing w:after="160" w:line="256" w:lineRule="auto"/>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 xml:space="preserve">FFS: </w:t>
            </w:r>
            <w:r>
              <w:rPr>
                <w:rFonts w:ascii="Times New Roman" w:hAnsi="Times New Roman" w:eastAsia="Malgun Gothic"/>
                <w:lang w:val="en-US" w:eastAsia="ko-KR"/>
              </w:rPr>
              <w:t>Any other relevant parameters</w:t>
            </w:r>
          </w:p>
        </w:tc>
      </w:tr>
    </w:tbl>
    <w:p>
      <w:pPr>
        <w:pStyle w:val="3"/>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hint="eastAsia" w:ascii="Times" w:hAnsi="Times" w:cs="Times"/>
          <w:b w:val="0"/>
          <w:i w:val="0"/>
          <w:sz w:val="20"/>
          <w:szCs w:val="20"/>
          <w:highlight w:val="yellow"/>
          <w:lang w:eastAsia="ko-KR"/>
        </w:rPr>
        <w:t>e #1</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Regarding c</w:t>
      </w:r>
      <w:r>
        <w:rPr>
          <w:rFonts w:ascii="Times" w:hAnsi="Times" w:cs="Times"/>
          <w:b w:val="0"/>
          <w:i w:val="0"/>
          <w:sz w:val="20"/>
          <w:szCs w:val="20"/>
          <w:lang w:eastAsia="ko-KR"/>
        </w:rPr>
        <w:t>ontents of on-demand SSB configuration/indication</w:t>
      </w:r>
      <w:r>
        <w:rPr>
          <w:rFonts w:hint="eastAsia" w:ascii="Times" w:hAnsi="Times" w:cs="Times"/>
          <w:b w:val="0"/>
          <w:i w:val="0"/>
          <w:sz w:val="20"/>
          <w:szCs w:val="20"/>
          <w:lang w:eastAsia="ko-KR"/>
        </w:rPr>
        <w:t>, company views are summarized as follows.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eastAsia="ko-KR"/>
        </w:rPr>
        <w:t>Details on higher layer parameter signaling</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Frequency</w:t>
      </w:r>
      <w:r>
        <w:rPr>
          <w:rFonts w:hint="eastAsia" w:eastAsia="Malgun Gothic"/>
          <w:szCs w:val="20"/>
          <w:lang w:eastAsia="ko-KR"/>
        </w:rPr>
        <w:t xml:space="preserve"> of the on-demand SSB</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Explicit RRC signaling: Huawei, Google, CATT, ZTE, Apple, ETRI, Samsung</w:t>
      </w:r>
    </w:p>
    <w:p>
      <w:pPr>
        <w:pStyle w:val="93"/>
        <w:numPr>
          <w:ilvl w:val="1"/>
          <w:numId w:val="31"/>
        </w:numPr>
        <w:ind w:leftChars="0"/>
        <w:rPr>
          <w:rFonts w:ascii="Times New Roman" w:hAnsi="Times New Roman" w:eastAsiaTheme="minorEastAsia"/>
          <w:lang w:val="en-US" w:eastAsia="ko-KR"/>
        </w:rPr>
      </w:pPr>
      <w:r>
        <w:rPr>
          <w:rFonts w:ascii="Times New Roman" w:hAnsi="Times New Roman" w:eastAsiaTheme="minorEastAsia"/>
          <w:lang w:val="en-US" w:eastAsia="ko-KR"/>
        </w:rPr>
        <w:t xml:space="preserve">SSB positions within an on-demand SSB burst by using signaling similar to </w:t>
      </w:r>
      <w:r>
        <w:rPr>
          <w:rFonts w:ascii="Times New Roman" w:hAnsi="Times New Roman" w:eastAsiaTheme="minorEastAsia"/>
          <w:i/>
          <w:iCs/>
          <w:lang w:val="en-US" w:eastAsia="ko-KR"/>
        </w:rPr>
        <w:t>ssb-PositionsInBurst</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Explicit RRC signaling: Spreadtrum, Google, CATT, ZTE, ETRI, Samsung (also in on-demand SSB indication signaling)</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Same as always-on SSB: Samsung</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Tejas: </w:t>
      </w:r>
      <w:r>
        <w:rPr>
          <w:rFonts w:ascii="Times New Roman" w:hAnsi="Times New Roman" w:eastAsiaTheme="minorEastAsia"/>
          <w:lang w:val="en-US" w:eastAsia="ko-KR"/>
        </w:rPr>
        <w:t>SSB position in burst can be assigned with all zeros, to indicate that on-demand SSB burst is turned off</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Periodicity of the on-demand SSB</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Explicit RRC signaling: Google, CATT, ZTE, Apple, ETRI, Samsung</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Huawei: New value</w:t>
      </w:r>
    </w:p>
    <w:p>
      <w:pPr>
        <w:numPr>
          <w:ilvl w:val="1"/>
          <w:numId w:val="31"/>
        </w:numPr>
        <w:spacing w:line="252" w:lineRule="auto"/>
        <w:jc w:val="both"/>
        <w:rPr>
          <w:rFonts w:ascii="Times New Roman" w:hAnsi="Times New Roman" w:eastAsia="Times New Roman"/>
          <w:lang w:val="en-US" w:eastAsia="zh-CN"/>
        </w:rPr>
      </w:pPr>
      <w:r>
        <w:rPr>
          <w:rFonts w:hint="eastAsia" w:eastAsia="Malgun Gothic"/>
          <w:szCs w:val="20"/>
          <w:lang w:eastAsia="ko-KR"/>
        </w:rPr>
        <w:t>Sub-carrier spacing of the on-demand SSB</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Explicit RRC signaling: CATT, ZTE, Apple, ETRI, Samsung</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Same as always-on SSB: CMCC, Samsung</w:t>
      </w:r>
    </w:p>
    <w:p>
      <w:pPr>
        <w:pStyle w:val="93"/>
        <w:numPr>
          <w:ilvl w:val="1"/>
          <w:numId w:val="31"/>
        </w:numPr>
        <w:ind w:leftChars="0"/>
        <w:rPr>
          <w:rFonts w:ascii="Times New Roman" w:hAnsi="Times New Roman" w:eastAsiaTheme="minorEastAsia"/>
          <w:lang w:val="en-US" w:eastAsia="ko-KR"/>
        </w:rPr>
      </w:pPr>
      <w:r>
        <w:rPr>
          <w:rFonts w:ascii="Times New Roman" w:hAnsi="Times New Roman" w:eastAsiaTheme="minorEastAsia"/>
          <w:lang w:val="en-US" w:eastAsia="ko-KR"/>
        </w:rPr>
        <w:t>Physical Cell ID of the on-demand SSB</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Explicit RRC signaling: Huawei, Spreadtrum, CATT, Apple, ETRI, Samsung</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Same as always-on SSB: CMCC, Samsung</w:t>
      </w:r>
    </w:p>
    <w:p>
      <w:pPr>
        <w:pStyle w:val="93"/>
        <w:numPr>
          <w:ilvl w:val="1"/>
          <w:numId w:val="31"/>
        </w:numPr>
        <w:ind w:leftChars="0"/>
        <w:rPr>
          <w:rFonts w:ascii="Times New Roman" w:hAnsi="Times New Roman" w:eastAsiaTheme="minorEastAsia"/>
          <w:lang w:val="en-US" w:eastAsia="ko-KR"/>
        </w:rPr>
      </w:pPr>
      <w:r>
        <w:rPr>
          <w:rFonts w:ascii="Times New Roman" w:hAnsi="Times New Roman" w:eastAsiaTheme="minorEastAsia"/>
          <w:lang w:val="en-US" w:eastAsia="ko-KR"/>
        </w:rPr>
        <w:t xml:space="preserve">Location of </w:t>
      </w:r>
      <w:r>
        <w:rPr>
          <w:rFonts w:hint="eastAsia" w:ascii="Times New Roman" w:hAnsi="Times New Roman" w:eastAsiaTheme="minorEastAsia"/>
          <w:lang w:val="en-US" w:eastAsia="ko-KR"/>
        </w:rPr>
        <w:t>on-demand SSB burst (or half-frame index of the on-demand SSB)</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Implicitly known: LG Electronics</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Explicit signaling: CATT, ETRI (SFN as well), LG Electronics</w:t>
      </w:r>
    </w:p>
    <w:p>
      <w:pPr>
        <w:numPr>
          <w:ilvl w:val="1"/>
          <w:numId w:val="31"/>
        </w:numPr>
        <w:spacing w:line="252" w:lineRule="auto"/>
        <w:jc w:val="both"/>
        <w:rPr>
          <w:rFonts w:ascii="Times New Roman" w:hAnsi="Times New Roman" w:eastAsia="Times New Roman"/>
          <w:lang w:val="en-US" w:eastAsia="zh-CN"/>
        </w:rPr>
      </w:pPr>
      <w:r>
        <w:rPr>
          <w:rFonts w:hint="eastAsia" w:eastAsia="Malgun Gothic"/>
          <w:szCs w:val="20"/>
          <w:lang w:eastAsia="ko-KR"/>
        </w:rPr>
        <w:t>Downlink transmit power of on-demand SSB</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Explicit RRC signaling: CATT, CMCC, ZTE, Apple, ETRI, Samsung</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Same as always-on SSB: CMCC, Samsung</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Others</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of SSB bursts: CMCC, CATT, ZTE, Lenovo, NEC, ETRI, Samsung (in on-demand SSB indication signaling), LG Electronics, MediaTek</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Transmission duration/window: CMCC, ZTE, Lenovo, Panasonic, NEC</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On/Off status of on-demand SSB: CATT, ZTE, Apple (for RRC based indication)</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Huawei: </w:t>
      </w:r>
      <w:r>
        <w:rPr>
          <w:rFonts w:ascii="Times New Roman" w:hAnsi="Times New Roman" w:eastAsiaTheme="minorEastAsia"/>
          <w:lang w:val="en-US" w:eastAsia="ko-KR"/>
        </w:rPr>
        <w:t>gap between candidate SS/PBCH blocks</w:t>
      </w:r>
      <w:r>
        <w:rPr>
          <w:rFonts w:hint="eastAsia" w:ascii="Times New Roman" w:hAnsi="Times New Roman" w:eastAsiaTheme="minorEastAsia"/>
          <w:lang w:val="en-US" w:eastAsia="ko-KR"/>
        </w:rPr>
        <w:t xml:space="preserve"> &amp; </w:t>
      </w:r>
      <w:r>
        <w:rPr>
          <w:rFonts w:ascii="Times New Roman" w:hAnsi="Times New Roman" w:eastAsiaTheme="minorEastAsia"/>
          <w:lang w:val="en-US" w:eastAsia="ko-KR"/>
        </w:rPr>
        <w:t>gap between SSB bursts</w:t>
      </w:r>
      <w:r>
        <w:rPr>
          <w:rFonts w:hint="eastAsia" w:ascii="Times New Roman" w:hAnsi="Times New Roman" w:eastAsiaTheme="minorEastAsia"/>
          <w:lang w:val="en-US" w:eastAsia="ko-KR"/>
        </w:rPr>
        <w:t xml:space="preserve"> (e.g., less than 5 ms)</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Reuse legacy parameters as much as possible: NEC, ETRI</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At least one set of BFD parameters: Apple</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Offset between </w:t>
      </w:r>
      <w:r>
        <w:rPr>
          <w:rFonts w:ascii="Times New Roman" w:hAnsi="Times New Roman" w:eastAsiaTheme="minorEastAsia"/>
          <w:lang w:val="en-US" w:eastAsia="ko-KR"/>
        </w:rPr>
        <w:t>always</w:t>
      </w:r>
      <w:r>
        <w:rPr>
          <w:rFonts w:hint="eastAsia" w:ascii="Times New Roman" w:hAnsi="Times New Roman" w:eastAsiaTheme="minorEastAsia"/>
          <w:lang w:val="en-US" w:eastAsia="ko-KR"/>
        </w:rPr>
        <w:t>-on SSB and on-demand SSB: NEC</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Timing reference cell: LG Electronics</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Configuration granularity (per cell or per BWP): LG Electronics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Multiple on-demand SSB configurations</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Futurewei, China Telecom, Nokia, CATT, ZTE, LG Electronics</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Also, indication of configuration index is supported by China Telecom, Nokia, CATT, ZTE, LG Electronics</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Single configuration is enough: InterDigital</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Multiple candidate configuration + one applicable value indication</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Only Periodicity</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InterDigital, Panasonic, Apple</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SSB position in burst</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Tejas, CATT, LG Electronics, Ericsson, CEWiT</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NO: vivo</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The on-demand SSB transmission number N</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vivo, CATT, LG Electronics, ITRI</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Duration</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Ericsson, ITRI, LG Electronics</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Serving cell ID</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vivo, Google</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Sub carrier spacing of the SSB</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Tejas</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NO: vivo</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Physical CELL ID</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Tejas</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DL SSB transmit power</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Tejas</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NO: vivo</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imes New Roman"/>
          <w:lang w:val="en-US" w:eastAsia="zh-CN"/>
        </w:rPr>
        <w:t>Location of the on-demand SSB burst within a frame</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Tejas</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NO: vivo</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Frequency of OD-SSB</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LG Electronics</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NO: vivo</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Activation/deactivation status of each SSB</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Google</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The value of T (by reverting WA)</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Google</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pPr>
        <w:pStyle w:val="93"/>
        <w:numPr>
          <w:ilvl w:val="0"/>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support to provide at least the following parameters for </w:t>
      </w:r>
      <w:bookmarkStart w:id="3" w:name="_Hlk179788687"/>
      <w:r>
        <w:rPr>
          <w:rFonts w:hint="eastAsia"/>
          <w:szCs w:val="20"/>
          <w:lang w:eastAsia="ko-KR"/>
        </w:rPr>
        <w:t xml:space="preserve">on-demand SSB configuration by RRC (e.g., </w:t>
      </w:r>
      <w:r>
        <w:rPr>
          <w:rFonts w:hint="eastAsia"/>
          <w:i/>
          <w:iCs/>
          <w:szCs w:val="20"/>
          <w:lang w:eastAsia="ko-KR"/>
        </w:rPr>
        <w:t>OD-SSB-Config-r19</w:t>
      </w:r>
      <w:r>
        <w:rPr>
          <w:rFonts w:hint="eastAsia"/>
          <w:szCs w:val="20"/>
          <w:lang w:eastAsia="ko-KR"/>
        </w:rPr>
        <w:t>)</w:t>
      </w:r>
      <w:bookmarkEnd w:id="3"/>
      <w:r>
        <w:rPr>
          <w:rFonts w:hint="eastAsia"/>
          <w:szCs w:val="20"/>
          <w:lang w:eastAsia="ko-KR"/>
        </w:rPr>
        <w:t xml:space="preserve">, separately from </w:t>
      </w:r>
      <w:r>
        <w:rPr>
          <w:rFonts w:hint="eastAsia" w:eastAsia="Malgun Gothic"/>
          <w:szCs w:val="20"/>
          <w:lang w:eastAsia="ko-KR"/>
        </w:rPr>
        <w:t xml:space="preserve">SSB </w:t>
      </w:r>
      <w:r>
        <w:rPr>
          <w:rFonts w:eastAsia="Malgun Gothic"/>
          <w:szCs w:val="20"/>
          <w:lang w:eastAsia="ko-KR"/>
        </w:rPr>
        <w:t>supported in</w:t>
      </w:r>
      <w:r>
        <w:rPr>
          <w:rFonts w:hint="eastAsia" w:eastAsia="Malgun Gothic"/>
          <w:szCs w:val="20"/>
          <w:lang w:eastAsia="ko-KR"/>
        </w:rPr>
        <w:t xml:space="preserve"> Rel-18 specifications</w:t>
      </w:r>
      <w:r>
        <w:rPr>
          <w:rFonts w:hint="eastAsia"/>
          <w:szCs w:val="20"/>
          <w:lang w:eastAsia="ko-KR"/>
        </w:rPr>
        <w: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Periodicity of the on-demand SSB (e.g., </w:t>
      </w:r>
      <w:r>
        <w:rPr>
          <w:rFonts w:ascii="Times New Roman" w:hAnsi="Times New Roman" w:eastAsia="Malgun Gothic"/>
          <w:i/>
          <w:iCs/>
          <w:lang w:val="en-US" w:eastAsia="ko-KR"/>
        </w:rPr>
        <w:t>ssb-Periodicity</w:t>
      </w:r>
      <w:r>
        <w:rPr>
          <w:rFonts w:hint="eastAsia" w:ascii="Times New Roman" w:hAnsi="Times New Roman" w:eastAsia="Malgun Gothic"/>
          <w:lang w:val="en-US" w:eastAsia="ko-KR"/>
        </w:rPr>
        <w:t>), as agreed in RAN1#118</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Frequency of the on-demand SSB (</w:t>
      </w:r>
      <w:r>
        <w:rPr>
          <w:rFonts w:hint="eastAsia" w:ascii="Times New Roman" w:hAnsi="Times New Roman" w:eastAsia="Malgun Gothic"/>
          <w:lang w:val="en-US" w:eastAsia="ko-KR"/>
        </w:rPr>
        <w:t xml:space="preserve">e.g., </w:t>
      </w:r>
      <w:r>
        <w:rPr>
          <w:i/>
          <w:iCs/>
          <w:szCs w:val="20"/>
          <w:lang w:eastAsia="ko-KR"/>
        </w:rPr>
        <w:t>absoluteFrequencySSB</w:t>
      </w:r>
      <w:r>
        <w:rPr>
          <w:rFonts w:hint="eastAsia"/>
          <w:szCs w:val="20"/>
          <w:lang w:eastAsia="ko-KR"/>
        </w:rPr>
        <w:t>)</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FFS if this can be absent for Case #2</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eastAsia="Malgun Gothic"/>
          <w:szCs w:val="20"/>
          <w:lang w:eastAsia="ko-KR"/>
        </w:rPr>
        <w:t xml:space="preserve">SSB </w:t>
      </w:r>
      <w:r>
        <w:rPr>
          <w:rFonts w:eastAsia="Malgun Gothic"/>
          <w:szCs w:val="20"/>
          <w:lang w:eastAsia="ko-KR"/>
        </w:rPr>
        <w:t>positions</w:t>
      </w:r>
      <w:r>
        <w:rPr>
          <w:rFonts w:hint="eastAsia" w:eastAsia="Malgun Gothic"/>
          <w:szCs w:val="20"/>
          <w:lang w:eastAsia="ko-KR"/>
        </w:rPr>
        <w:t xml:space="preserve"> within an on-demand SSB burst (</w:t>
      </w:r>
      <w:r>
        <w:rPr>
          <w:rFonts w:hint="eastAsia" w:ascii="Times New Roman" w:hAnsi="Times New Roman" w:eastAsia="Malgun Gothic"/>
          <w:lang w:val="en-US" w:eastAsia="ko-KR"/>
        </w:rPr>
        <w:t xml:space="preserve">e.g., </w:t>
      </w:r>
      <w:r>
        <w:rPr>
          <w:rFonts w:eastAsia="Malgun Gothic"/>
          <w:i/>
          <w:iCs/>
          <w:szCs w:val="20"/>
          <w:lang w:eastAsia="ko-KR"/>
        </w:rPr>
        <w:t>ssb-PositionsInBurst</w:t>
      </w:r>
      <w:r>
        <w:rPr>
          <w:rFonts w:hint="eastAsia" w:eastAsia="Malgun Gothic"/>
          <w:szCs w:val="20"/>
          <w:lang w:eastAsia="ko-KR"/>
        </w:rPr>
        <w:t>)</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FFS if this can be absent for Case #2</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Sub-carrier spacing of the on-demand SSB (</w:t>
      </w:r>
      <w:r>
        <w:rPr>
          <w:rFonts w:hint="eastAsia" w:ascii="Times New Roman" w:hAnsi="Times New Roman" w:eastAsia="Malgun Gothic"/>
          <w:lang w:val="en-US" w:eastAsia="ko-KR"/>
        </w:rPr>
        <w:t xml:space="preserve">e.g., </w:t>
      </w:r>
      <w:r>
        <w:rPr>
          <w:i/>
          <w:iCs/>
          <w:lang w:eastAsia="ko-KR"/>
        </w:rPr>
        <w:t>ssbSubcarrierSpacing</w:t>
      </w:r>
      <w:r>
        <w:rPr>
          <w:rFonts w:hint="eastAsia"/>
          <w:szCs w:val="20"/>
          <w:lang w:eastAsia="ko-KR"/>
        </w:rPr>
        <w:t>)</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FFS if this can be absent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w:t>
      </w:r>
      <w:r>
        <w:rPr>
          <w:rFonts w:ascii="Times New Roman" w:hAnsi="Times New Roman" w:eastAsia="Malgun Gothic"/>
          <w:lang w:val="en-US" w:eastAsia="ko-KR"/>
        </w:rPr>
        <w:t>Physical Cell ID of the on-demand SSB</w:t>
      </w:r>
      <w:r>
        <w:rPr>
          <w:rFonts w:hint="eastAsia" w:ascii="Times New Roman" w:hAnsi="Times New Roman" w:eastAsia="Malgun Gothic"/>
          <w:lang w:val="en-US" w:eastAsia="ko-KR"/>
        </w:rPr>
        <w:t xml:space="preserve"> (e.g., </w:t>
      </w:r>
      <w:r>
        <w:rPr>
          <w:i/>
          <w:iCs/>
          <w:lang w:eastAsia="ko-KR"/>
        </w:rPr>
        <w:t>physCellId</w:t>
      </w:r>
      <w:r>
        <w:rPr>
          <w:rFonts w:hint="eastAsia" w:ascii="Times New Roman" w:hAnsi="Times New Roman" w:eastAsia="Malgun Gothic"/>
          <w:lang w:val="en-US" w:eastAsia="ko-KR"/>
        </w:rPr>
        <w:t>)]</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FFS if this can be absent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Time domain location of on-demand SSB burst (e.g., </w:t>
      </w:r>
      <w:r>
        <w:rPr>
          <w:rFonts w:ascii="Times New Roman" w:hAnsi="Times New Roman" w:eastAsia="Malgun Gothic"/>
          <w:i/>
          <w:iCs/>
          <w:lang w:val="en-US" w:eastAsia="ko-KR"/>
        </w:rPr>
        <w:t>sfn-SSB-Offset</w:t>
      </w:r>
      <w:r>
        <w:rPr>
          <w:rFonts w:hint="eastAsia" w:ascii="Times New Roman" w:hAnsi="Times New Roman" w:eastAsia="Malgun Gothic"/>
          <w:lang w:val="en-US" w:eastAsia="ko-KR"/>
        </w:rPr>
        <w:t xml:space="preserve">, </w:t>
      </w:r>
      <w:r>
        <w:rPr>
          <w:rFonts w:ascii="Times New Roman" w:hAnsi="Times New Roman" w:eastAsia="Malgun Gothic"/>
          <w:i/>
          <w:iCs/>
          <w:lang w:val="en-US" w:eastAsia="ko-KR"/>
        </w:rPr>
        <w:t>halfFrameIndex</w:t>
      </w:r>
      <w:r>
        <w:rPr>
          <w:rFonts w:hint="eastAsia" w:ascii="Times New Roman" w:hAnsi="Times New Roman" w:eastAsia="Malgun Gothic"/>
          <w:lang w:val="en-US" w:eastAsia="ko-KR"/>
        </w:rPr>
        <w:t>)</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FFS if this can be absent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eastAsia="Malgun Gothic"/>
          <w:szCs w:val="20"/>
          <w:lang w:eastAsia="ko-KR"/>
        </w:rPr>
        <w:t>Downlink transmit power of on-demand SSB (</w:t>
      </w:r>
      <w:r>
        <w:rPr>
          <w:rFonts w:hint="eastAsia" w:ascii="Times New Roman" w:hAnsi="Times New Roman" w:eastAsia="Malgun Gothic"/>
          <w:lang w:val="en-US" w:eastAsia="ko-KR"/>
        </w:rPr>
        <w:t xml:space="preserve">e.g., </w:t>
      </w:r>
      <w:r>
        <w:rPr>
          <w:i/>
          <w:iCs/>
          <w:lang w:eastAsia="ko-KR"/>
        </w:rPr>
        <w:t>ss-PBCH-BlockPower</w:t>
      </w:r>
      <w:r>
        <w:rPr>
          <w:lang w:eastAsia="ko-KR"/>
        </w:rPr>
        <w:t>)</w:t>
      </w:r>
    </w:p>
    <w:p>
      <w:pPr>
        <w:pStyle w:val="93"/>
        <w:numPr>
          <w:ilvl w:val="2"/>
          <w:numId w:val="31"/>
        </w:numPr>
        <w:spacing w:after="160" w:line="256" w:lineRule="auto"/>
        <w:ind w:leftChars="0"/>
        <w:contextualSpacing/>
        <w:jc w:val="both"/>
        <w:rPr>
          <w:rFonts w:ascii="Times New Roman" w:hAnsi="Times New Roman" w:eastAsia="Malgun Gothic"/>
          <w:lang w:val="en-US"/>
        </w:rPr>
      </w:pPr>
      <w:r>
        <w:rPr>
          <w:rFonts w:hint="eastAsia"/>
          <w:szCs w:val="20"/>
          <w:lang w:eastAsia="ko-KR"/>
        </w:rPr>
        <w:t>FFS if this can be absent</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eastAsia="Malgun Gothic"/>
          <w:szCs w:val="20"/>
          <w:lang w:eastAsia="ko-KR"/>
        </w:rPr>
        <w:t>The number N</w:t>
      </w:r>
      <w:r>
        <w:t xml:space="preserve"> </w:t>
      </w:r>
      <w:r>
        <w:rPr>
          <w:rFonts w:eastAsia="Malgun Gothic"/>
          <w:szCs w:val="20"/>
          <w:lang w:eastAsia="ko-KR"/>
        </w:rPr>
        <w:t>of on-demand SSB bursts to be transmitted after on-demand SSB is indicated</w:t>
      </w:r>
    </w:p>
    <w:p>
      <w:pPr>
        <w:ind w:firstLine="200" w:firstLineChars="100"/>
        <w:jc w:val="both"/>
        <w:rPr>
          <w:lang w:val="en-US" w:eastAsia="ko-KR"/>
        </w:rPr>
      </w:pPr>
      <w:r>
        <w:rPr>
          <w:rFonts w:hint="eastAsia"/>
          <w:lang w:val="en-US" w:eastAsia="ko-KR"/>
        </w:rPr>
        <w:t>Companies are encouraged to provide views on Proposal #4-1</w:t>
      </w:r>
      <w:r>
        <w:rPr>
          <w:lang w:val="en-US" w:eastAsia="ko-K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7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7"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Google</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SimSun"/>
                <w:lang w:eastAsia="zh-CN"/>
              </w:rPr>
              <w:t>S</w:t>
            </w:r>
            <w:r>
              <w:rPr>
                <w:rFonts w:eastAsia="SimSun"/>
                <w:lang w:eastAsia="zh-CN"/>
              </w:rPr>
              <w:t>preadtrum</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eastAsia="SimSun"/>
                <w:iCs/>
                <w:lang w:val="en-US" w:eastAsia="zh-CN"/>
              </w:rPr>
              <w:t>We should separate two cases, i.e. Case #1 (SSB-less) and Case #2 (always-on SSB). For always-on SSB, some parameters are configured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rFonts w:hint="eastAsia" w:eastAsia="SimSun"/>
                <w:lang w:eastAsia="zh-CN"/>
              </w:rPr>
            </w:pPr>
            <w:r>
              <w:rPr>
                <w:rFonts w:hint="eastAsia" w:eastAsia="SimSun"/>
                <w:lang w:eastAsia="zh-CN"/>
              </w:rPr>
              <w:t>Z</w:t>
            </w:r>
            <w:r>
              <w:rPr>
                <w:rFonts w:eastAsia="SimSun"/>
                <w:lang w:eastAsia="zh-CN"/>
              </w:rPr>
              <w:t>TE, Sanechips</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SimSun"/>
                <w:iCs/>
                <w:lang w:val="en-US" w:eastAsia="zh-CN"/>
              </w:rPr>
              <w:t>I</w:t>
            </w:r>
            <w:r>
              <w:rPr>
                <w:rFonts w:eastAsia="SimSun"/>
                <w:iCs/>
                <w:lang w:val="en-US" w:eastAsia="zh-CN"/>
              </w:rPr>
              <w:t xml:space="preserve"> support this proposal. Having separate on-demand SSB configuration is clear. Regarding the parameters, </w:t>
            </w:r>
            <w:r>
              <w:rPr>
                <w:rFonts w:eastAsia="SimSun"/>
                <w:iCs/>
                <w:color w:val="FF0000"/>
                <w:lang w:val="en-US" w:eastAsia="zh-CN"/>
              </w:rPr>
              <w:t>“</w:t>
            </w:r>
            <w:r>
              <w:rPr>
                <w:rFonts w:hint="eastAsia" w:ascii="Times New Roman" w:hAnsi="Times New Roman" w:eastAsiaTheme="minorEastAsia"/>
                <w:color w:val="FF0000"/>
                <w:lang w:val="en-US" w:eastAsia="ko-KR"/>
              </w:rPr>
              <w:t>configuration index</w:t>
            </w:r>
            <w:r>
              <w:rPr>
                <w:rFonts w:ascii="Times New Roman" w:hAnsi="Times New Roman" w:eastAsiaTheme="minorEastAsia"/>
                <w:color w:val="FF0000"/>
                <w:lang w:val="en-US" w:eastAsia="ko-KR"/>
              </w:rPr>
              <w:t>”</w:t>
            </w:r>
            <w:r>
              <w:rPr>
                <w:rFonts w:ascii="Times New Roman" w:hAnsi="Times New Roman" w:eastAsiaTheme="minorEastAsia"/>
                <w:lang w:val="en-US" w:eastAsia="ko-KR"/>
              </w:rPr>
              <w:t xml:space="preserve"> can be considered for additional benefit of signaling overhead.</w:t>
            </w:r>
          </w:p>
        </w:tc>
      </w:tr>
    </w:tbl>
    <w:p>
      <w:pPr>
        <w:ind w:firstLine="200" w:firstLineChars="100"/>
        <w:jc w:val="both"/>
        <w:rPr>
          <w:b/>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RRC+MAC-CE indication</w:t>
      </w:r>
      <w:r>
        <w:rPr>
          <w:highlight w:val="cyan"/>
          <w:u w:val="single"/>
          <w:lang w:eastAsia="ko-KR"/>
        </w:rPr>
        <w:t>):</w:t>
      </w:r>
    </w:p>
    <w:p>
      <w:pPr>
        <w:spacing w:after="160" w:line="256" w:lineRule="auto"/>
        <w:contextualSpacing/>
        <w:jc w:val="both"/>
        <w:rPr>
          <w:rFonts w:ascii="Times New Roman" w:hAnsi="Times New Roman" w:eastAsia="Malgun Gothic"/>
          <w:lang w:val="en-US" w:eastAsia="zh-CN"/>
        </w:rPr>
      </w:pPr>
      <w:r>
        <w:rPr>
          <w:rFonts w:hint="eastAsia"/>
          <w:szCs w:val="20"/>
          <w:lang w:eastAsia="ko-KR"/>
        </w:rPr>
        <w:t>For</w:t>
      </w:r>
      <w:r>
        <w:rPr>
          <w:szCs w:val="20"/>
        </w:rPr>
        <w:t xml:space="preserve"> a cell supporting on-demand SSB SCell operation</w:t>
      </w:r>
      <w:r>
        <w:rPr>
          <w:rFonts w:hint="eastAsia"/>
          <w:szCs w:val="20"/>
          <w:lang w:eastAsia="ko-KR"/>
        </w:rPr>
        <w:t xml:space="preserve">, in addition to periodicity of the on-demand SSB, </w:t>
      </w:r>
      <w:r>
        <w:rPr>
          <w:rFonts w:hint="eastAsia" w:ascii="Times New Roman" w:hAnsi="Times New Roman" w:eastAsia="Malgun Gothic"/>
          <w:lang w:val="en-US" w:eastAsia="ko-KR"/>
        </w:rPr>
        <w:t>for the following parameter(s), multiple candidate values can be configured by RRC and the applicable value can be indicated by MAC CE for on-demand SSB transmission indication for the cell.</w:t>
      </w:r>
    </w:p>
    <w:p>
      <w:pPr>
        <w:numPr>
          <w:ilvl w:val="0"/>
          <w:numId w:val="31"/>
        </w:numPr>
        <w:spacing w:after="160" w:line="256" w:lineRule="auto"/>
        <w:contextualSpacing/>
        <w:jc w:val="both"/>
        <w:rPr>
          <w:rFonts w:ascii="Times New Roman" w:hAnsi="Times New Roman" w:eastAsia="Malgun Gothic"/>
          <w:lang w:val="en-US" w:eastAsia="zh-CN"/>
        </w:rPr>
      </w:pPr>
      <w:r>
        <w:rPr>
          <w:rFonts w:hint="eastAsia" w:eastAsia="Malgun Gothic"/>
          <w:szCs w:val="20"/>
          <w:lang w:eastAsia="ko-KR"/>
        </w:rPr>
        <w:t xml:space="preserve">SSB </w:t>
      </w:r>
      <w:r>
        <w:rPr>
          <w:rFonts w:eastAsia="Malgun Gothic"/>
          <w:szCs w:val="20"/>
          <w:lang w:eastAsia="ko-KR"/>
        </w:rPr>
        <w:t>positions</w:t>
      </w:r>
      <w:r>
        <w:rPr>
          <w:rFonts w:hint="eastAsia" w:eastAsia="Malgun Gothic"/>
          <w:szCs w:val="20"/>
          <w:lang w:eastAsia="ko-KR"/>
        </w:rPr>
        <w:t xml:space="preserve"> within an on-demand SSB burst</w:t>
      </w:r>
    </w:p>
    <w:p>
      <w:pPr>
        <w:numPr>
          <w:ilvl w:val="0"/>
          <w:numId w:val="31"/>
        </w:numPr>
        <w:spacing w:after="160" w:line="256" w:lineRule="auto"/>
        <w:contextualSpacing/>
        <w:jc w:val="both"/>
        <w:rPr>
          <w:rFonts w:ascii="Times New Roman" w:hAnsi="Times New Roman" w:eastAsia="Malgun Gothic"/>
          <w:lang w:val="en-US" w:eastAsia="zh-CN"/>
        </w:rPr>
      </w:pPr>
      <w:r>
        <w:rPr>
          <w:rFonts w:hint="eastAsia"/>
          <w:lang w:eastAsia="ko-KR"/>
        </w:rPr>
        <w:t>[</w:t>
      </w:r>
      <w:r>
        <w:rPr>
          <w:lang w:eastAsia="ko-KR"/>
        </w:rPr>
        <w:t xml:space="preserve">The number </w:t>
      </w:r>
      <w:r>
        <w:rPr>
          <w:rFonts w:hint="eastAsia"/>
          <w:lang w:eastAsia="ko-KR"/>
        </w:rPr>
        <w:t xml:space="preserve">N </w:t>
      </w:r>
      <w:r>
        <w:rPr>
          <w:lang w:eastAsia="ko-KR"/>
        </w:rPr>
        <w:t>of on-demand SSB bursts to be transmitted after on-demand SSB is indicated</w:t>
      </w:r>
      <w:r>
        <w:rPr>
          <w:rFonts w:hint="eastAsia"/>
          <w:lang w:eastAsia="ko-KR"/>
        </w:rPr>
        <w:t xml:space="preserve"> or </w:t>
      </w:r>
      <w:r>
        <w:rPr>
          <w:lang w:eastAsia="ko-KR"/>
        </w:rPr>
        <w:t>duration of on-demand SSB transmission window</w:t>
      </w:r>
      <w:r>
        <w:rPr>
          <w:rFonts w:hint="eastAsia"/>
          <w:lang w:eastAsia="ko-KR"/>
        </w:rPr>
        <w:t>]</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Companies are encouraged to provide views on Proposal #4-2</w:t>
      </w:r>
      <w:r>
        <w:rPr>
          <w:lang w:val="en-US" w:eastAsia="ko-K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7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7"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Google</w:t>
            </w:r>
          </w:p>
        </w:tc>
        <w:tc>
          <w:tcPr>
            <w:tcW w:w="7977"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SimSun"/>
                <w:lang w:eastAsia="zh-CN"/>
              </w:rPr>
              <w:t>S</w:t>
            </w:r>
            <w:r>
              <w:rPr>
                <w:rFonts w:eastAsia="SimSun"/>
                <w:lang w:eastAsia="zh-CN"/>
              </w:rPr>
              <w:t>preadtrum</w:t>
            </w:r>
          </w:p>
        </w:tc>
        <w:tc>
          <w:tcPr>
            <w:tcW w:w="7977"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SimSun"/>
                <w:iCs/>
                <w:lang w:val="en-US" w:eastAsia="zh-CN"/>
              </w:rPr>
              <w:t>D</w:t>
            </w:r>
            <w:r>
              <w:rPr>
                <w:rFonts w:eastAsia="SimSun"/>
                <w:iCs/>
                <w:lang w:val="en-US" w:eastAsia="zh-CN"/>
              </w:rPr>
              <w:t>o not understand those within square bracket. We are defining deactivation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tcBorders>
              <w:top w:val="single" w:color="auto" w:sz="4" w:space="0"/>
              <w:left w:val="single" w:color="auto" w:sz="4" w:space="0"/>
              <w:bottom w:val="single" w:color="auto" w:sz="4" w:space="0"/>
              <w:right w:val="single" w:color="auto" w:sz="4" w:space="0"/>
            </w:tcBorders>
          </w:tcPr>
          <w:p>
            <w:pPr>
              <w:jc w:val="both"/>
              <w:rPr>
                <w:rFonts w:hint="eastAsia" w:eastAsia="SimSun"/>
                <w:lang w:eastAsia="zh-CN"/>
              </w:rPr>
            </w:pPr>
            <w:r>
              <w:rPr>
                <w:rFonts w:hint="eastAsia" w:eastAsia="SimSun"/>
                <w:lang w:eastAsia="zh-CN"/>
              </w:rPr>
              <w:t>Z</w:t>
            </w:r>
            <w:r>
              <w:rPr>
                <w:rFonts w:eastAsia="SimSun"/>
                <w:lang w:eastAsia="zh-CN"/>
              </w:rPr>
              <w:t>TE, Sanechips</w:t>
            </w:r>
          </w:p>
        </w:tc>
        <w:tc>
          <w:tcPr>
            <w:tcW w:w="7977" w:type="dxa"/>
            <w:tcBorders>
              <w:top w:val="single" w:color="auto" w:sz="4" w:space="0"/>
              <w:left w:val="single" w:color="auto" w:sz="4" w:space="0"/>
              <w:bottom w:val="single" w:color="auto" w:sz="4" w:space="0"/>
              <w:right w:val="single" w:color="auto" w:sz="4" w:space="0"/>
            </w:tcBorders>
          </w:tcPr>
          <w:p>
            <w:pPr>
              <w:jc w:val="both"/>
              <w:rPr>
                <w:rFonts w:hint="eastAsia" w:eastAsia="SimSun"/>
                <w:iCs/>
                <w:lang w:val="en-US" w:eastAsia="zh-CN"/>
              </w:rPr>
            </w:pPr>
            <w:r>
              <w:rPr>
                <w:rFonts w:eastAsia="SimSun"/>
                <w:iCs/>
                <w:lang w:val="en-US" w:eastAsia="zh-CN"/>
              </w:rPr>
              <w:t>Supportive. I support the first sub-bullet. And</w:t>
            </w:r>
            <w:r>
              <w:rPr>
                <w:rFonts w:hint="eastAsia" w:eastAsia="SimSun"/>
                <w:iCs/>
                <w:lang w:val="en-US" w:eastAsia="zh-CN"/>
              </w:rPr>
              <w:t xml:space="preserve"> </w:t>
            </w:r>
            <w:r>
              <w:rPr>
                <w:rFonts w:eastAsia="SimSun"/>
                <w:iCs/>
                <w:lang w:val="en-US" w:eastAsia="zh-CN"/>
              </w:rPr>
              <w:t>I support the second sub-bullet which provide NES gain based on flexible necessity of amount of SSB bursts, thus the bracket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Borders>
              <w:top w:val="single" w:color="auto" w:sz="4" w:space="0"/>
              <w:left w:val="single" w:color="auto" w:sz="4" w:space="0"/>
              <w:bottom w:val="single" w:color="auto" w:sz="4" w:space="0"/>
              <w:right w:val="single" w:color="auto" w:sz="4" w:space="0"/>
            </w:tcBorders>
          </w:tcPr>
          <w:p>
            <w:pPr>
              <w:jc w:val="both"/>
              <w:rPr>
                <w:rFonts w:hint="default" w:eastAsia="SimSun"/>
                <w:lang w:val="en-US" w:eastAsia="zh-CN"/>
              </w:rPr>
            </w:pPr>
            <w:r>
              <w:rPr>
                <w:rFonts w:hint="default" w:eastAsia="SimSun"/>
                <w:lang w:val="en-US" w:eastAsia="zh-CN"/>
              </w:rPr>
              <w:t>CEWiT</w:t>
            </w:r>
          </w:p>
        </w:tc>
        <w:tc>
          <w:tcPr>
            <w:tcW w:w="7977" w:type="dxa"/>
            <w:tcBorders>
              <w:top w:val="single" w:color="auto" w:sz="4" w:space="0"/>
              <w:left w:val="single" w:color="auto" w:sz="4" w:space="0"/>
              <w:bottom w:val="single" w:color="auto" w:sz="4" w:space="0"/>
              <w:right w:val="single" w:color="auto" w:sz="4" w:space="0"/>
            </w:tcBorders>
          </w:tcPr>
          <w:p>
            <w:pPr>
              <w:jc w:val="both"/>
              <w:rPr>
                <w:rFonts w:hint="default" w:eastAsia="SimSun"/>
                <w:iCs/>
                <w:lang w:val="en-US" w:eastAsia="zh-CN"/>
              </w:rPr>
            </w:pPr>
            <w:r>
              <w:rPr>
                <w:rFonts w:hint="default" w:eastAsia="SimSun"/>
                <w:iCs/>
                <w:lang w:val="en-US" w:eastAsia="zh-CN"/>
              </w:rPr>
              <w:t>Support</w:t>
            </w:r>
          </w:p>
        </w:tc>
      </w:tr>
    </w:tbl>
    <w:p>
      <w:pPr>
        <w:ind w:firstLine="200" w:firstLineChars="100"/>
        <w:jc w:val="both"/>
        <w:rPr>
          <w:b/>
          <w:lang w:eastAsia="ko-KR"/>
        </w:rPr>
      </w:pPr>
    </w:p>
    <w:p>
      <w:pPr>
        <w:ind w:firstLine="200" w:firstLineChars="100"/>
        <w:jc w:val="both"/>
        <w:rPr>
          <w:lang w:val="en-US" w:eastAsia="ko-KR"/>
        </w:rPr>
      </w:pPr>
    </w:p>
    <w:p>
      <w:pPr>
        <w:pStyle w:val="2"/>
        <w:tabs>
          <w:tab w:val="left" w:pos="426"/>
          <w:tab w:val="clear" w:pos="2416"/>
        </w:tabs>
        <w:ind w:left="426"/>
      </w:pPr>
      <w:r>
        <w:rPr>
          <w:rFonts w:hint="eastAsia"/>
          <w:lang w:eastAsia="ko-KR"/>
        </w:rPr>
        <w:t>TX behavior of on-demand SSB burst</w:t>
      </w:r>
    </w:p>
    <w:p>
      <w:pPr>
        <w:ind w:firstLine="200" w:firstLineChars="100"/>
        <w:jc w:val="both"/>
        <w:rPr>
          <w:lang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val="en-US" w:eastAsia="ko-KR"/>
              </w:rPr>
            </w:pPr>
            <w:r>
              <w:rPr>
                <w:b/>
                <w:bCs/>
                <w:lang w:val="en-US" w:eastAsia="ko-KR"/>
              </w:rPr>
              <w:t>Proposal 1:</w:t>
            </w:r>
            <w:r>
              <w:rPr>
                <w:lang w:val="en-US" w:eastAsia="ko-KR"/>
              </w:rPr>
              <w:t xml:space="preserve"> Confirm the working assumptions for the definition of T and T_min in the definition of time instance A (Alt 3-1).</w:t>
            </w:r>
          </w:p>
          <w:p>
            <w:pPr>
              <w:jc w:val="both"/>
              <w:rPr>
                <w:lang w:val="en-US" w:eastAsia="ko-KR"/>
              </w:rPr>
            </w:pPr>
          </w:p>
          <w:p>
            <w:pPr>
              <w:jc w:val="both"/>
              <w:rPr>
                <w:lang w:val="en-US" w:eastAsia="ko-KR"/>
              </w:rPr>
            </w:pPr>
            <w:r>
              <w:rPr>
                <w:rFonts w:hint="eastAsia"/>
                <w:b/>
                <w:bCs/>
                <w:lang w:val="en-US" w:eastAsia="ko-KR"/>
              </w:rPr>
              <w:t>Proposal 7:</w:t>
            </w:r>
            <w:r>
              <w:rPr>
                <w:rFonts w:hint="eastAsia"/>
                <w:lang w:val="en-US" w:eastAsia="ko-KR"/>
              </w:rPr>
              <w:t xml:space="preserve"> For on-demand SSB transmission, UE expects that on-demand SSB burst(s) is transmitted N (≥0) times after the MAC CE or DCI indication, followed by periodic SSB transmission.</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Huawei</w:t>
            </w:r>
          </w:p>
        </w:tc>
        <w:tc>
          <w:tcPr>
            <w:tcW w:w="7980" w:type="dxa"/>
            <w:shd w:val="clear" w:color="auto" w:fill="auto"/>
          </w:tcPr>
          <w:p>
            <w:pPr>
              <w:jc w:val="both"/>
              <w:rPr>
                <w:lang w:eastAsia="ko-KR"/>
              </w:rPr>
            </w:pPr>
            <w:r>
              <w:rPr>
                <w:b/>
                <w:bCs/>
                <w:lang w:eastAsia="ko-KR"/>
              </w:rPr>
              <w:t>Proposal 5:</w:t>
            </w:r>
            <w:r>
              <w:rPr>
                <w:rFonts w:hint="eastAsia"/>
                <w:lang w:eastAsia="ko-KR"/>
              </w:rPr>
              <w:t xml:space="preserve"> </w:t>
            </w:r>
            <w:r>
              <w:rPr>
                <w:lang w:eastAsia="ko-KR"/>
              </w:rPr>
              <w:t>Modify Alt 3-1 and confirm the working assumption of “at least” as:</w:t>
            </w:r>
          </w:p>
          <w:p>
            <w:pPr>
              <w:pStyle w:val="93"/>
              <w:numPr>
                <w:ilvl w:val="0"/>
                <w:numId w:val="30"/>
              </w:numPr>
              <w:ind w:leftChars="0"/>
              <w:jc w:val="both"/>
              <w:rPr>
                <w:lang w:val="en-US" w:eastAsia="ko-KR"/>
              </w:rPr>
            </w:pPr>
            <w:r>
              <w:rPr>
                <w:lang w:val="en-US" w:eastAsia="ko-KR"/>
              </w:rPr>
              <w:t xml:space="preserve">Time instance A is the beginning of the first slot containing </w:t>
            </w:r>
            <w:r>
              <w:rPr>
                <w:strike/>
                <w:color w:val="FF0000"/>
                <w:lang w:val="en-US" w:eastAsia="ko-KR"/>
              </w:rPr>
              <w:t>[</w:t>
            </w:r>
            <w:r>
              <w:rPr>
                <w:lang w:val="en-US" w:eastAsia="ko-KR"/>
              </w:rPr>
              <w:t xml:space="preserve">candidate SSB index 0 </w:t>
            </w:r>
            <w:r>
              <w:rPr>
                <w:strike/>
                <w:color w:val="FF0000"/>
                <w:lang w:val="en-US" w:eastAsia="ko-KR"/>
              </w:rPr>
              <w:t>or the first actually transmitted SSB index]</w:t>
            </w:r>
            <w:r>
              <w:rPr>
                <w:color w:val="FF0000"/>
                <w:lang w:val="en-US" w:eastAsia="ko-KR"/>
              </w:rPr>
              <w:t xml:space="preserve"> </w:t>
            </w:r>
            <w:r>
              <w:rPr>
                <w:lang w:val="en-US" w:eastAsia="ko-KR"/>
              </w:rPr>
              <w:t>of on-demand SSB burst which is at least T slots after the slot where UE receives a signalling from gNB to indicate on-demand SSB transmission.</w:t>
            </w:r>
          </w:p>
          <w:p>
            <w:pPr>
              <w:jc w:val="both"/>
              <w:rPr>
                <w:lang w:val="en-US" w:eastAsia="ko-KR"/>
              </w:rPr>
            </w:pPr>
          </w:p>
          <w:p>
            <w:pPr>
              <w:jc w:val="both"/>
              <w:rPr>
                <w:lang w:eastAsia="ko-KR"/>
              </w:rPr>
            </w:pPr>
            <w:r>
              <w:rPr>
                <w:b/>
                <w:bCs/>
                <w:lang w:eastAsia="ko-KR"/>
              </w:rPr>
              <w:t>Proposal 6:</w:t>
            </w:r>
            <w:r>
              <w:rPr>
                <w:rFonts w:hint="eastAsia"/>
                <w:b/>
                <w:bCs/>
                <w:lang w:eastAsia="ko-KR"/>
              </w:rPr>
              <w:t xml:space="preserve"> </w:t>
            </w:r>
            <w:r>
              <w:rPr>
                <w:lang w:eastAsia="ko-KR"/>
              </w:rPr>
              <w:t>Denote T1 as the interval in between the time instance when UE receives the signalling indicating on-demand SSB and time instance A. The value of (T1- Tmin) is dynamically indicated to UE by the same MAC-CE indicating SSB.</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 Spreadtrum</w:t>
            </w:r>
          </w:p>
        </w:tc>
        <w:tc>
          <w:tcPr>
            <w:tcW w:w="7980" w:type="dxa"/>
            <w:shd w:val="clear" w:color="auto" w:fill="auto"/>
          </w:tcPr>
          <w:p>
            <w:pPr>
              <w:jc w:val="both"/>
              <w:rPr>
                <w:lang w:val="en-US" w:eastAsia="ko-KR"/>
              </w:rPr>
            </w:pPr>
            <w:r>
              <w:rPr>
                <w:b/>
                <w:bCs/>
                <w:lang w:val="en-US" w:eastAsia="ko-KR"/>
              </w:rPr>
              <w:t xml:space="preserve">Proposal 10: </w:t>
            </w:r>
            <w:r>
              <w:rPr>
                <w:lang w:val="en-US" w:eastAsia="ko-KR"/>
              </w:rPr>
              <w:t>For mechanism of on-demand SSB transmission, Option 1 and Option 1A should be excluded.</w:t>
            </w:r>
          </w:p>
          <w:p>
            <w:pPr>
              <w:jc w:val="both"/>
              <w:rPr>
                <w:b/>
                <w:bCs/>
                <w:lang w:val="en-US" w:eastAsia="ko-KR"/>
              </w:rPr>
            </w:pPr>
          </w:p>
          <w:p>
            <w:pPr>
              <w:jc w:val="both"/>
              <w:rPr>
                <w:lang w:val="en-US" w:eastAsia="ko-KR"/>
              </w:rPr>
            </w:pPr>
            <w:r>
              <w:rPr>
                <w:b/>
                <w:bCs/>
                <w:lang w:val="en-US" w:eastAsia="ko-KR"/>
              </w:rPr>
              <w:t xml:space="preserve">Observation 7: </w:t>
            </w:r>
            <w:r>
              <w:rPr>
                <w:lang w:val="en-US" w:eastAsia="ko-KR"/>
              </w:rPr>
              <w:t>For Scenario #2, Option 2 can be supported.</w:t>
            </w:r>
          </w:p>
          <w:p>
            <w:pPr>
              <w:jc w:val="both"/>
              <w:rPr>
                <w:b/>
                <w:bCs/>
                <w:lang w:val="en-US" w:eastAsia="ko-KR"/>
              </w:rPr>
            </w:pPr>
          </w:p>
          <w:p>
            <w:pPr>
              <w:jc w:val="both"/>
              <w:rPr>
                <w:b/>
                <w:bCs/>
                <w:lang w:val="en-US" w:eastAsia="ko-KR"/>
              </w:rPr>
            </w:pPr>
            <w:r>
              <w:rPr>
                <w:b/>
                <w:bCs/>
                <w:lang w:val="en-US" w:eastAsia="ko-KR"/>
              </w:rPr>
              <w:t xml:space="preserve">Observation 8: </w:t>
            </w:r>
            <w:r>
              <w:rPr>
                <w:lang w:val="en-US" w:eastAsia="ko-KR"/>
              </w:rPr>
              <w:t>For Scenario #2A, Option 2 can be supported.</w:t>
            </w:r>
          </w:p>
          <w:p>
            <w:pPr>
              <w:jc w:val="both"/>
              <w:rPr>
                <w:b/>
                <w:bCs/>
                <w:lang w:val="en-US" w:eastAsia="ko-KR"/>
              </w:rPr>
            </w:pPr>
          </w:p>
          <w:p>
            <w:pPr>
              <w:jc w:val="both"/>
              <w:rPr>
                <w:b/>
                <w:bCs/>
                <w:lang w:val="en-US" w:eastAsia="ko-KR"/>
              </w:rPr>
            </w:pPr>
            <w:r>
              <w:rPr>
                <w:b/>
                <w:bCs/>
                <w:lang w:val="en-US" w:eastAsia="ko-KR"/>
              </w:rPr>
              <w:t xml:space="preserve">Proposal 11: </w:t>
            </w:r>
            <w:r>
              <w:rPr>
                <w:lang w:val="en-US" w:eastAsia="ko-KR"/>
              </w:rPr>
              <w:t>For mechanism of on-demand SSB transmission, at least Option 2 (i.e. UE expects that on-demand SSB burst(s) is transmitted from time instance A to time instance B and not transmitted after time instance B) is supported in R19.</w:t>
            </w:r>
          </w:p>
          <w:p>
            <w:pPr>
              <w:jc w:val="both"/>
              <w:rPr>
                <w:b/>
                <w:bCs/>
                <w:lang w:val="en-US" w:eastAsia="ko-KR"/>
              </w:rPr>
            </w:pPr>
          </w:p>
          <w:p>
            <w:pPr>
              <w:jc w:val="both"/>
              <w:rPr>
                <w:lang w:val="en-US" w:eastAsia="ko-KR"/>
              </w:rPr>
            </w:pPr>
            <w:r>
              <w:rPr>
                <w:b/>
                <w:bCs/>
                <w:lang w:val="en-US" w:eastAsia="ko-KR"/>
              </w:rPr>
              <w:t xml:space="preserve">Proposal 12: </w:t>
            </w:r>
            <w:r>
              <w:rPr>
                <w:lang w:val="en-US" w:eastAsia="ko-KR"/>
              </w:rPr>
              <w:t xml:space="preserve">For agreement of the time instance A, the content about square bracket is updated to “Time instance A is the beginning of the first slot containing </w:t>
            </w:r>
            <w:r>
              <w:rPr>
                <w:strike/>
                <w:lang w:val="en-US" w:eastAsia="ko-KR"/>
              </w:rPr>
              <w:t>[</w:t>
            </w:r>
            <w:r>
              <w:rPr>
                <w:lang w:val="en-US" w:eastAsia="ko-KR"/>
              </w:rPr>
              <w:t xml:space="preserve">candidate SSB index 0 </w:t>
            </w:r>
            <w:r>
              <w:rPr>
                <w:strike/>
                <w:lang w:val="en-US" w:eastAsia="ko-KR"/>
              </w:rPr>
              <w:t>or the first actually transmitted SSB index]</w:t>
            </w:r>
            <w:r>
              <w:rPr>
                <w:lang w:val="en-US" w:eastAsia="ko-KR"/>
              </w:rPr>
              <w:t xml:space="preserve"> of on-demand SSB burst.</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China Telecom</w:t>
            </w:r>
          </w:p>
        </w:tc>
        <w:tc>
          <w:tcPr>
            <w:tcW w:w="7980" w:type="dxa"/>
            <w:shd w:val="clear" w:color="auto" w:fill="auto"/>
          </w:tcPr>
          <w:p>
            <w:pPr>
              <w:jc w:val="both"/>
              <w:rPr>
                <w:lang w:val="en-US" w:eastAsia="ko-KR"/>
              </w:rPr>
            </w:pPr>
            <w:r>
              <w:rPr>
                <w:b/>
                <w:bCs/>
                <w:lang w:val="en-US" w:eastAsia="ko-KR"/>
              </w:rPr>
              <w:t xml:space="preserve">Proposal 13: </w:t>
            </w:r>
            <w:r>
              <w:rPr>
                <w:lang w:val="en-US" w:eastAsia="ko-KR"/>
              </w:rPr>
              <w:t>The understanding of T should follow understanding #1, i.e., time instance can be after/at T slots since OD-SSB indication transmitted.</w:t>
            </w:r>
          </w:p>
          <w:p>
            <w:pPr>
              <w:jc w:val="both"/>
              <w:rPr>
                <w:b/>
                <w:bCs/>
                <w:lang w:val="en-US" w:eastAsia="ko-KR"/>
              </w:rPr>
            </w:pPr>
          </w:p>
          <w:p>
            <w:pPr>
              <w:jc w:val="both"/>
              <w:rPr>
                <w:lang w:val="en-US" w:eastAsia="ko-KR"/>
              </w:rPr>
            </w:pPr>
            <w:r>
              <w:rPr>
                <w:b/>
                <w:bCs/>
                <w:lang w:val="en-US" w:eastAsia="ko-KR"/>
              </w:rPr>
              <w:t xml:space="preserve">Proposal 14: </w:t>
            </w:r>
            <w:r>
              <w:rPr>
                <w:lang w:val="en-US" w:eastAsia="ko-KR"/>
              </w:rPr>
              <w:t>Support to define time instance A as the beginning of the first slot containing candidate SSB index 0 or the first actual transmitted SSB index of on-demand SSB burst.</w:t>
            </w:r>
          </w:p>
          <w:p>
            <w:pPr>
              <w:jc w:val="both"/>
              <w:rPr>
                <w:b/>
                <w:bCs/>
                <w:lang w:val="en-US" w:eastAsia="ko-KR"/>
              </w:rPr>
            </w:pPr>
          </w:p>
          <w:p>
            <w:pPr>
              <w:jc w:val="both"/>
              <w:rPr>
                <w:b/>
                <w:bCs/>
                <w:lang w:val="en-US" w:eastAsia="ko-KR"/>
              </w:rPr>
            </w:pPr>
            <w:r>
              <w:rPr>
                <w:b/>
                <w:bCs/>
                <w:lang w:val="en-US" w:eastAsia="ko-KR"/>
              </w:rPr>
              <w:t xml:space="preserve">Observation 8: </w:t>
            </w:r>
            <w:r>
              <w:rPr>
                <w:lang w:val="en-US" w:eastAsia="ko-KR"/>
              </w:rPr>
              <w:t>Adopt Option 1 for on-demand SSB brings no NES gain compared with legacy SSB.</w:t>
            </w:r>
          </w:p>
          <w:p>
            <w:pPr>
              <w:jc w:val="both"/>
              <w:rPr>
                <w:b/>
                <w:bCs/>
                <w:lang w:val="en-US" w:eastAsia="ko-KR"/>
              </w:rPr>
            </w:pPr>
          </w:p>
          <w:p>
            <w:pPr>
              <w:jc w:val="both"/>
              <w:rPr>
                <w:b/>
                <w:bCs/>
                <w:lang w:val="en-US" w:eastAsia="ko-KR"/>
              </w:rPr>
            </w:pPr>
            <w:r>
              <w:rPr>
                <w:b/>
                <w:bCs/>
                <w:lang w:val="en-US" w:eastAsia="ko-KR"/>
              </w:rPr>
              <w:t xml:space="preserve">Observation 9: </w:t>
            </w:r>
            <w:r>
              <w:rPr>
                <w:lang w:val="en-US" w:eastAsia="ko-KR"/>
              </w:rPr>
              <w:t>Option 4 for on-demand SSB is more like SSB adaptation, which should be discussed in AI 9.5.3</w:t>
            </w:r>
          </w:p>
          <w:p>
            <w:pPr>
              <w:jc w:val="both"/>
              <w:rPr>
                <w:b/>
                <w:bCs/>
                <w:lang w:val="en-US" w:eastAsia="ko-KR"/>
              </w:rPr>
            </w:pPr>
          </w:p>
          <w:p>
            <w:pPr>
              <w:jc w:val="both"/>
              <w:rPr>
                <w:b/>
                <w:bCs/>
                <w:lang w:val="en-US" w:eastAsia="ko-KR"/>
              </w:rPr>
            </w:pPr>
            <w:r>
              <w:rPr>
                <w:b/>
                <w:bCs/>
                <w:lang w:val="en-US" w:eastAsia="ko-KR"/>
              </w:rPr>
              <w:t xml:space="preserve">Proposal 15: </w:t>
            </w:r>
            <w:r>
              <w:rPr>
                <w:lang w:val="en-US" w:eastAsia="ko-KR"/>
              </w:rPr>
              <w:t>Time instance B should be defined as the ending of slot boundary containing the last on-demand SSB in the transmitted SSB burst before the receiving indication</w:t>
            </w:r>
          </w:p>
          <w:p>
            <w:pPr>
              <w:jc w:val="both"/>
              <w:rPr>
                <w:b/>
                <w:bCs/>
                <w:lang w:val="en-US" w:eastAsia="ko-KR"/>
              </w:rPr>
            </w:pPr>
          </w:p>
          <w:p>
            <w:pPr>
              <w:jc w:val="both"/>
              <w:rPr>
                <w:lang w:val="en-US" w:eastAsia="ko-KR"/>
              </w:rPr>
            </w:pPr>
            <w:r>
              <w:rPr>
                <w:b/>
                <w:bCs/>
                <w:lang w:val="en-US" w:eastAsia="ko-KR"/>
              </w:rPr>
              <w:t xml:space="preserve">Observation 10: </w:t>
            </w:r>
            <w:r>
              <w:rPr>
                <w:lang w:val="en-US" w:eastAsia="ko-KR"/>
              </w:rPr>
              <w:t>From the perspective of gNB and UE’s behavior, there is no difference between Option 2 and Option 3, while Option 3 can be more straightforward for UE.</w:t>
            </w:r>
          </w:p>
          <w:p>
            <w:pPr>
              <w:jc w:val="both"/>
              <w:rPr>
                <w:b/>
                <w:bCs/>
                <w:lang w:val="en-US" w:eastAsia="ko-KR"/>
              </w:rPr>
            </w:pPr>
          </w:p>
          <w:p>
            <w:pPr>
              <w:jc w:val="both"/>
              <w:rPr>
                <w:lang w:val="en-US" w:eastAsia="ko-KR"/>
              </w:rPr>
            </w:pPr>
            <w:r>
              <w:rPr>
                <w:b/>
                <w:bCs/>
                <w:lang w:val="en-US" w:eastAsia="ko-KR"/>
              </w:rPr>
              <w:t>Proposal 16:</w:t>
            </w:r>
            <w:r>
              <w:rPr>
                <w:lang w:val="en-US" w:eastAsia="ko-KR"/>
              </w:rPr>
              <w:t xml:space="preserve"> For SSB burst(s) indicated by on-demand SSB SCell operation, down select among the the following options.</w:t>
            </w:r>
          </w:p>
          <w:p>
            <w:pPr>
              <w:pStyle w:val="93"/>
              <w:numPr>
                <w:ilvl w:val="0"/>
                <w:numId w:val="30"/>
              </w:numPr>
              <w:ind w:leftChars="0"/>
              <w:jc w:val="both"/>
              <w:rPr>
                <w:lang w:val="en-US" w:eastAsia="ko-KR"/>
              </w:rPr>
            </w:pPr>
            <w:r>
              <w:rPr>
                <w:lang w:val="en-US" w:eastAsia="ko-KR"/>
              </w:rPr>
              <w:t>Option 1A: UE expects that on-demand SSB burst(s) is periodically transmitted from time instance A until gNB turns OFF the on demand SSB</w:t>
            </w:r>
          </w:p>
          <w:p>
            <w:pPr>
              <w:pStyle w:val="93"/>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pPr>
              <w:pStyle w:val="93"/>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pPr>
              <w:jc w:val="both"/>
              <w:rPr>
                <w:b/>
                <w:bCs/>
                <w:lang w:val="en-US" w:eastAsia="ko-KR"/>
              </w:rPr>
            </w:pP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Nokia</w:t>
            </w:r>
          </w:p>
        </w:tc>
        <w:tc>
          <w:tcPr>
            <w:tcW w:w="7980" w:type="dxa"/>
            <w:shd w:val="clear" w:color="auto" w:fill="auto"/>
          </w:tcPr>
          <w:p>
            <w:pPr>
              <w:jc w:val="both"/>
              <w:rPr>
                <w:lang w:val="en-US" w:eastAsia="ko-KR"/>
              </w:rPr>
            </w:pPr>
            <w:r>
              <w:rPr>
                <w:b/>
                <w:bCs/>
                <w:lang w:val="en-US" w:eastAsia="ko-KR"/>
              </w:rPr>
              <w:t xml:space="preserve">Proposal-7: </w:t>
            </w:r>
            <w:r>
              <w:rPr>
                <w:lang w:val="en-US" w:eastAsia="ko-KR"/>
              </w:rPr>
              <w:t xml:space="preserve">Confirm the working assumptions in the RAN1#118 agreement so that </w:t>
            </w:r>
          </w:p>
          <w:p>
            <w:pPr>
              <w:pStyle w:val="93"/>
              <w:numPr>
                <w:ilvl w:val="0"/>
                <w:numId w:val="30"/>
              </w:numPr>
              <w:ind w:leftChars="0"/>
              <w:jc w:val="both"/>
              <w:rPr>
                <w:lang w:val="en-US" w:eastAsia="ko-KR"/>
              </w:rPr>
            </w:pPr>
            <w:r>
              <w:rPr>
                <w:lang w:val="en-US" w:eastAsia="ko-KR"/>
              </w:rPr>
              <w:t>the time instance A is defined to be at least T slots after the UE receives signaling from gNB</w:t>
            </w:r>
          </w:p>
          <w:p>
            <w:pPr>
              <w:pStyle w:val="93"/>
              <w:numPr>
                <w:ilvl w:val="0"/>
                <w:numId w:val="30"/>
              </w:numPr>
              <w:ind w:leftChars="0"/>
              <w:jc w:val="both"/>
              <w:rPr>
                <w:lang w:val="en-US" w:eastAsia="ko-KR"/>
              </w:rPr>
            </w:pPr>
            <w:r>
              <w:rPr>
                <w:lang w:val="en-US" w:eastAsia="ko-KR"/>
              </w:rPr>
              <w:t>T=T_min</w:t>
            </w:r>
          </w:p>
          <w:p>
            <w:pPr>
              <w:jc w:val="both"/>
              <w:rPr>
                <w:b/>
                <w:bCs/>
                <w:lang w:val="en-US" w:eastAsia="ko-KR"/>
              </w:rPr>
            </w:pPr>
          </w:p>
          <w:p>
            <w:pPr>
              <w:jc w:val="both"/>
              <w:rPr>
                <w:lang w:val="en-US" w:eastAsia="ko-KR"/>
              </w:rPr>
            </w:pPr>
            <w:r>
              <w:rPr>
                <w:b/>
                <w:bCs/>
                <w:lang w:val="en-US" w:eastAsia="ko-KR"/>
              </w:rPr>
              <w:t xml:space="preserve">Observation-2: </w:t>
            </w:r>
            <w:r>
              <w:rPr>
                <w:lang w:val="en-US" w:eastAsia="ko-KR"/>
              </w:rPr>
              <w:t>The numerology considered for the T_min calculations are with respect to the carrier on which UE receives MAC-CE.</w:t>
            </w:r>
          </w:p>
          <w:p>
            <w:pPr>
              <w:jc w:val="both"/>
              <w:rPr>
                <w:b/>
                <w:bCs/>
                <w:lang w:val="en-US" w:eastAsia="ko-KR"/>
              </w:rPr>
            </w:pPr>
          </w:p>
          <w:p>
            <w:pPr>
              <w:jc w:val="both"/>
              <w:rPr>
                <w:lang w:val="en-US" w:eastAsia="ko-KR"/>
              </w:rPr>
            </w:pPr>
            <w:r>
              <w:rPr>
                <w:b/>
                <w:bCs/>
                <w:lang w:val="en-US" w:eastAsia="ko-KR"/>
              </w:rPr>
              <w:t xml:space="preserve">Proposal-8: </w:t>
            </w:r>
            <w:r>
              <w:rPr>
                <w:lang w:val="en-US" w:eastAsia="ko-KR"/>
              </w:rPr>
              <w:t>RAN1 to confirm that the agreement on the T slots apply to the cell transmitting the MAC-CE signaling and applies irrespective of the SCell numerology.</w:t>
            </w:r>
          </w:p>
          <w:p>
            <w:pPr>
              <w:jc w:val="both"/>
              <w:rPr>
                <w:b/>
                <w:bCs/>
                <w:lang w:val="en-US" w:eastAsia="ko-KR"/>
              </w:rPr>
            </w:pPr>
          </w:p>
          <w:p>
            <w:pPr>
              <w:jc w:val="both"/>
              <w:rPr>
                <w:b/>
                <w:bCs/>
                <w:lang w:val="en-US" w:eastAsia="ko-KR"/>
              </w:rPr>
            </w:pPr>
            <w:r>
              <w:rPr>
                <w:b/>
                <w:bCs/>
                <w:lang w:val="en-US" w:eastAsia="ko-KR"/>
              </w:rPr>
              <w:t xml:space="preserve">Observation-3: </w:t>
            </w:r>
            <w:r>
              <w:rPr>
                <w:lang w:val="en-US" w:eastAsia="ko-KR"/>
              </w:rPr>
              <w:t>UE cannot assume the time slot of RRC signaling reception as the time reference for the first OD-SSB time domain position.</w:t>
            </w:r>
            <w:r>
              <w:rPr>
                <w:b/>
                <w:bCs/>
                <w:lang w:val="en-US" w:eastAsia="ko-KR"/>
              </w:rPr>
              <w:t xml:space="preserve"> </w:t>
            </w:r>
          </w:p>
          <w:p>
            <w:pPr>
              <w:jc w:val="both"/>
              <w:rPr>
                <w:b/>
                <w:bCs/>
                <w:lang w:val="en-US" w:eastAsia="ko-KR"/>
              </w:rPr>
            </w:pPr>
          </w:p>
          <w:p>
            <w:pPr>
              <w:jc w:val="both"/>
              <w:rPr>
                <w:lang w:val="en-US" w:eastAsia="ko-KR"/>
              </w:rPr>
            </w:pPr>
            <w:r>
              <w:rPr>
                <w:b/>
                <w:bCs/>
                <w:lang w:val="en-US" w:eastAsia="ko-KR"/>
              </w:rPr>
              <w:t xml:space="preserve">Proposal-9: </w:t>
            </w:r>
            <w:r>
              <w:rPr>
                <w:lang w:val="en-US" w:eastAsia="ko-KR"/>
              </w:rPr>
              <w:t>For RRC-based signaling to activate the on-demand SSB transmission, the time reference for the first SSB time domain position can be based on the slot and system frame number in PCell.</w:t>
            </w:r>
          </w:p>
          <w:p>
            <w:pPr>
              <w:jc w:val="both"/>
              <w:rPr>
                <w:b/>
                <w:bCs/>
                <w:lang w:val="en-US" w:eastAsia="ko-KR"/>
              </w:rPr>
            </w:pPr>
          </w:p>
          <w:p>
            <w:pPr>
              <w:jc w:val="both"/>
              <w:rPr>
                <w:lang w:val="en-US" w:eastAsia="ko-KR"/>
              </w:rPr>
            </w:pPr>
            <w:r>
              <w:rPr>
                <w:b/>
                <w:bCs/>
                <w:lang w:val="en-US" w:eastAsia="ko-KR"/>
              </w:rPr>
              <w:t xml:space="preserve">Proposal-10: </w:t>
            </w:r>
            <w:r>
              <w:rPr>
                <w:lang w:val="en-US" w:eastAsia="ko-KR"/>
              </w:rPr>
              <w:t>Time instance A is always the slot/symbol boundary of the first SSB time domain position of the SSB burst.</w:t>
            </w:r>
          </w:p>
          <w:p>
            <w:pPr>
              <w:jc w:val="both"/>
              <w:rPr>
                <w:b/>
                <w:bCs/>
                <w:lang w:val="en-US" w:eastAsia="ko-KR"/>
              </w:rPr>
            </w:pPr>
          </w:p>
          <w:p>
            <w:pPr>
              <w:jc w:val="both"/>
              <w:rPr>
                <w:lang w:eastAsia="ko-KR"/>
              </w:rPr>
            </w:pPr>
            <w:r>
              <w:rPr>
                <w:b/>
                <w:bCs/>
                <w:lang w:eastAsia="ko-KR"/>
              </w:rPr>
              <w:t>Proposal-11:</w:t>
            </w:r>
            <w:r>
              <w:rPr>
                <w:lang w:eastAsia="ko-KR"/>
              </w:rPr>
              <w:t xml:space="preserve"> RAN1 to discuss the following options on how to stop UE monitoring of OD-SSB:</w:t>
            </w:r>
          </w:p>
          <w:p>
            <w:pPr>
              <w:pStyle w:val="93"/>
              <w:numPr>
                <w:ilvl w:val="0"/>
                <w:numId w:val="30"/>
              </w:numPr>
              <w:ind w:leftChars="0"/>
              <w:jc w:val="both"/>
              <w:rPr>
                <w:lang w:eastAsia="ko-KR"/>
              </w:rPr>
            </w:pPr>
            <w:r>
              <w:rPr>
                <w:lang w:eastAsia="ko-KR"/>
              </w:rPr>
              <w:t>Option-A: Stopping of UE monitoring of OD-SSB based on NW configuration.</w:t>
            </w:r>
          </w:p>
          <w:p>
            <w:pPr>
              <w:pStyle w:val="93"/>
              <w:numPr>
                <w:ilvl w:val="0"/>
                <w:numId w:val="30"/>
              </w:numPr>
              <w:ind w:leftChars="0"/>
              <w:jc w:val="both"/>
              <w:rPr>
                <w:lang w:eastAsia="ko-KR"/>
              </w:rPr>
            </w:pPr>
            <w:r>
              <w:rPr>
                <w:lang w:eastAsia="ko-KR"/>
              </w:rPr>
              <w:t>Option-B: Stopping of UE monitoring of OD-SSB explicitly via MAC CE signaling.</w:t>
            </w:r>
          </w:p>
          <w:p>
            <w:pPr>
              <w:pStyle w:val="93"/>
              <w:numPr>
                <w:ilvl w:val="0"/>
                <w:numId w:val="30"/>
              </w:numPr>
              <w:ind w:leftChars="0"/>
              <w:jc w:val="both"/>
              <w:rPr>
                <w:lang w:eastAsia="ko-KR"/>
              </w:rPr>
            </w:pPr>
            <w:r>
              <w:rPr>
                <w:lang w:eastAsia="ko-KR"/>
              </w:rPr>
              <w:t>Option-C: Stopping of UE monitoring of OD-SSB implicitly based on conditions, e.g. after NW receiving or UE sending measurement reporting.</w:t>
            </w:r>
          </w:p>
          <w:p>
            <w:pPr>
              <w:jc w:val="both"/>
              <w:rPr>
                <w:b/>
                <w:bCs/>
                <w:lang w:eastAsia="ko-KR"/>
              </w:rPr>
            </w:pPr>
          </w:p>
          <w:p>
            <w:pPr>
              <w:jc w:val="both"/>
              <w:rPr>
                <w:lang w:val="en-US" w:eastAsia="ko-KR"/>
              </w:rPr>
            </w:pPr>
            <w:r>
              <w:rPr>
                <w:b/>
                <w:bCs/>
                <w:lang w:val="en-US" w:eastAsia="ko-KR"/>
              </w:rPr>
              <w:t xml:space="preserve">Observation-4: </w:t>
            </w:r>
            <w:r>
              <w:rPr>
                <w:lang w:val="en-US" w:eastAsia="ko-KR"/>
              </w:rPr>
              <w:t>Option 4 is intended for Case-2 with always-ON periodic SSB transmission in SCell, where the NW triggers on-demand denser SSB transmission with shorter SSB periodicity from time instance A, i.e. when NW sends SCell activation command, and later NW starts sending SSB with longer periodicity after time instance B, i.e. when NW has received UE measurement report.</w:t>
            </w:r>
          </w:p>
          <w:p>
            <w:pPr>
              <w:jc w:val="both"/>
              <w:rPr>
                <w:b/>
                <w:bCs/>
                <w:lang w:val="en-US" w:eastAsia="ko-KR"/>
              </w:rPr>
            </w:pPr>
          </w:p>
          <w:p>
            <w:pPr>
              <w:jc w:val="both"/>
              <w:rPr>
                <w:lang w:val="en-US" w:eastAsia="ko-KR"/>
              </w:rPr>
            </w:pPr>
            <w:r>
              <w:rPr>
                <w:b/>
                <w:bCs/>
                <w:lang w:val="en-US" w:eastAsia="ko-KR"/>
              </w:rPr>
              <w:t xml:space="preserve">Proposal-12: </w:t>
            </w:r>
            <w:r>
              <w:rPr>
                <w:lang w:val="en-US" w:eastAsia="ko-KR"/>
              </w:rPr>
              <w:t>Option 4 can be jointly considered with the agreement from AI 9.5.3 about adaptation of SSB burst periodicity in time-domain.</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jc w:val="both"/>
              <w:rPr>
                <w:lang w:eastAsia="ko-KR"/>
              </w:rPr>
            </w:pPr>
            <w:r>
              <w:rPr>
                <w:b/>
                <w:bCs/>
                <w:lang w:eastAsia="ko-KR"/>
              </w:rPr>
              <w:t xml:space="preserve">Proposal 7: </w:t>
            </w:r>
            <w:r>
              <w:rPr>
                <w:lang w:eastAsia="ko-KR"/>
              </w:rPr>
              <w:t>For SSB burst(s) indicated by on-demand SSB SCell operation, UE expects that on-demand SSB burst(s) is transmitted N times after time instance A and not transmitted after N on-demand SSB bursts are transmitted.</w:t>
            </w:r>
          </w:p>
          <w:p>
            <w:pPr>
              <w:jc w:val="both"/>
              <w:rPr>
                <w:b/>
                <w:bCs/>
                <w:lang w:eastAsia="ko-KR"/>
              </w:rPr>
            </w:pPr>
          </w:p>
          <w:p>
            <w:pPr>
              <w:jc w:val="both"/>
              <w:rPr>
                <w:lang w:eastAsia="ko-KR"/>
              </w:rPr>
            </w:pPr>
            <w:r>
              <w:rPr>
                <w:b/>
                <w:bCs/>
                <w:lang w:eastAsia="ko-KR"/>
              </w:rPr>
              <w:t xml:space="preserve">Proposal 8: </w:t>
            </w:r>
            <w:r>
              <w:rPr>
                <w:lang w:eastAsia="ko-KR"/>
              </w:rPr>
              <w:t>The slot starting from the time instance A should include the first SSB of a complete actually transmitted on-demand SSB burst.</w:t>
            </w:r>
          </w:p>
          <w:p>
            <w:pPr>
              <w:jc w:val="both"/>
              <w:rPr>
                <w:b/>
                <w:bCs/>
                <w:lang w:eastAsia="ko-KR"/>
              </w:rPr>
            </w:pPr>
          </w:p>
          <w:p>
            <w:pPr>
              <w:jc w:val="both"/>
              <w:rPr>
                <w:b/>
                <w:bCs/>
                <w:lang w:eastAsia="ko-KR"/>
              </w:rPr>
            </w:pPr>
            <w:r>
              <w:rPr>
                <w:rFonts w:hint="eastAsia"/>
                <w:b/>
                <w:bCs/>
                <w:lang w:eastAsia="ko-KR"/>
              </w:rPr>
              <w:t>Proposal 9：</w:t>
            </w:r>
            <w:r>
              <w:rPr>
                <w:rFonts w:hint="eastAsia"/>
                <w:lang w:eastAsia="ko-KR"/>
              </w:rPr>
              <w:t>Time instance A is the beginning of the first slot containing the first actually transmitted SSB index of a complete on-demand SSB burst which is at least T slots after the slot where UE receives a signalling from gNB to indicate on-demand SSB t</w:t>
            </w:r>
            <w:r>
              <w:rPr>
                <w:lang w:eastAsia="ko-KR"/>
              </w:rPr>
              <w:t>ransmission.</w:t>
            </w:r>
          </w:p>
          <w:p>
            <w:pPr>
              <w:jc w:val="both"/>
              <w:rPr>
                <w:b/>
                <w:bCs/>
                <w:lang w:eastAsia="ko-KR"/>
              </w:rPr>
            </w:pPr>
          </w:p>
          <w:p>
            <w:pPr>
              <w:jc w:val="both"/>
              <w:rPr>
                <w:lang w:val="en-US" w:eastAsia="ko-KR"/>
              </w:rPr>
            </w:pPr>
            <w:r>
              <w:rPr>
                <w:b/>
                <w:bCs/>
                <w:lang w:val="en-US" w:eastAsia="ko-KR"/>
              </w:rPr>
              <w:t xml:space="preserve">Proposal 10: </w:t>
            </w:r>
            <w:r>
              <w:rPr>
                <w:lang w:val="en-US" w:eastAsia="ko-KR"/>
              </w:rPr>
              <w:t>When SCell with on demand SSB transmission and cell with signalling transmission have different numerologies, the value of T is determined with the numerology of the cell with signalling transmission.</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[9] Xiaomi</w:t>
            </w:r>
          </w:p>
        </w:tc>
        <w:tc>
          <w:tcPr>
            <w:tcW w:w="7980" w:type="dxa"/>
            <w:shd w:val="clear" w:color="auto" w:fill="auto"/>
          </w:tcPr>
          <w:p>
            <w:pPr>
              <w:jc w:val="both"/>
              <w:rPr>
                <w:lang w:val="en-US" w:eastAsia="ko-KR"/>
              </w:rPr>
            </w:pPr>
            <w:r>
              <w:rPr>
                <w:b/>
                <w:bCs/>
                <w:lang w:val="en-US" w:eastAsia="ko-KR"/>
              </w:rPr>
              <w:t xml:space="preserve">Proposal 3: </w:t>
            </w:r>
            <w:r>
              <w:rPr>
                <w:lang w:val="en-US" w:eastAsia="ko-KR"/>
              </w:rPr>
              <w:t>Confirm the working assumptions in the following agreement with modification.</w:t>
            </w:r>
          </w:p>
          <w:p>
            <w:pPr>
              <w:jc w:val="both"/>
              <w:rPr>
                <w:b/>
                <w:bCs/>
                <w:lang w:val="en-US" w:eastAsia="ko-KR"/>
              </w:rPr>
            </w:pPr>
          </w:p>
          <w:p>
            <w:pPr>
              <w:jc w:val="both"/>
              <w:rPr>
                <w:lang w:eastAsia="ko-KR"/>
              </w:rPr>
            </w:pPr>
            <w:r>
              <w:rPr>
                <w:b/>
                <w:bCs/>
                <w:lang w:eastAsia="ko-KR"/>
              </w:rPr>
              <w:t xml:space="preserve">Proposal 3: </w:t>
            </w:r>
            <w:r>
              <w:rPr>
                <w:lang w:eastAsia="ko-KR"/>
              </w:rPr>
              <w:t>Time instance A and value of T can be defined as follows if on-demand SSB is triggered by UL WUS and DCI-based signalling.</w:t>
            </w:r>
          </w:p>
          <w:p>
            <w:pPr>
              <w:pStyle w:val="93"/>
              <w:numPr>
                <w:ilvl w:val="0"/>
                <w:numId w:val="30"/>
              </w:numPr>
              <w:ind w:leftChars="0"/>
              <w:jc w:val="both"/>
              <w:rPr>
                <w:lang w:eastAsia="ko-KR"/>
              </w:rPr>
            </w:pPr>
            <w:r>
              <w:rPr>
                <w:lang w:eastAsia="ko-KR"/>
              </w:rPr>
              <w:t>If on-demand SSB is triggered by UL WUS, time instance A could be defined as the first symbol of the candidate SSB index 0 of on-demand SSB burst.</w:t>
            </w:r>
          </w:p>
          <w:p>
            <w:pPr>
              <w:pStyle w:val="93"/>
              <w:numPr>
                <w:ilvl w:val="0"/>
                <w:numId w:val="30"/>
              </w:numPr>
              <w:ind w:leftChars="0"/>
              <w:jc w:val="both"/>
              <w:rPr>
                <w:lang w:eastAsia="ko-KR"/>
              </w:rPr>
            </w:pPr>
            <w:r>
              <w:rPr>
                <w:lang w:eastAsia="ko-KR"/>
              </w:rPr>
              <w:t>If on-demand SSB is triggered by gNB, instance A could be defined as the slot of the first SSB time domain position of actually transmitted on-demand SSB burst</w:t>
            </w:r>
          </w:p>
          <w:p>
            <w:pPr>
              <w:pStyle w:val="93"/>
              <w:numPr>
                <w:ilvl w:val="1"/>
                <w:numId w:val="30"/>
              </w:numPr>
              <w:ind w:leftChars="0"/>
              <w:jc w:val="both"/>
              <w:rPr>
                <w:lang w:eastAsia="ko-KR"/>
              </w:rPr>
            </w:pPr>
            <w:r>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pPr>
              <w:pStyle w:val="93"/>
              <w:numPr>
                <w:ilvl w:val="1"/>
                <w:numId w:val="30"/>
              </w:numPr>
              <w:ind w:leftChars="0"/>
              <w:jc w:val="both"/>
              <w:rPr>
                <w:lang w:eastAsia="ko-KR"/>
              </w:rPr>
            </w:pPr>
            <w:r>
              <w:rPr>
                <w:lang w:eastAsia="ko-KR"/>
              </w:rPr>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Google</w:t>
            </w:r>
          </w:p>
        </w:tc>
        <w:tc>
          <w:tcPr>
            <w:tcW w:w="7980" w:type="dxa"/>
            <w:shd w:val="clear" w:color="auto" w:fill="auto"/>
          </w:tcPr>
          <w:p>
            <w:pPr>
              <w:jc w:val="both"/>
              <w:rPr>
                <w:lang w:val="en-US" w:eastAsia="ko-KR"/>
              </w:rPr>
            </w:pPr>
            <w:r>
              <w:rPr>
                <w:b/>
                <w:bCs/>
                <w:lang w:val="en-US" w:eastAsia="ko-KR"/>
              </w:rPr>
              <w:t xml:space="preserve">Proposal 2: </w:t>
            </w:r>
            <w:r>
              <w:rPr>
                <w:lang w:val="en-US" w:eastAsia="ko-KR"/>
              </w:rPr>
              <w:t>For MAC CE based on-demand SSB indication, confirm the first working assumption that T is not less than T_min and revert the second working assumption that T is T_min.</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CATT</w:t>
            </w:r>
          </w:p>
        </w:tc>
        <w:tc>
          <w:tcPr>
            <w:tcW w:w="7980" w:type="dxa"/>
            <w:shd w:val="clear" w:color="auto" w:fill="auto"/>
          </w:tcPr>
          <w:p>
            <w:pPr>
              <w:jc w:val="both"/>
              <w:rPr>
                <w:lang w:val="en-US" w:eastAsia="ko-KR"/>
              </w:rPr>
            </w:pPr>
            <w:r>
              <w:rPr>
                <w:b/>
                <w:bCs/>
                <w:lang w:val="en-US" w:eastAsia="ko-KR"/>
              </w:rPr>
              <w:t xml:space="preserve">Proposal 9: </w:t>
            </w:r>
            <w:r>
              <w:rPr>
                <w:lang w:val="en-US" w:eastAsia="ko-KR"/>
              </w:rPr>
              <w:t>For SSB burst(s) indicated by on-demand SSB SCell operation, the following options are preferred for further study:</w:t>
            </w:r>
          </w:p>
          <w:p>
            <w:pPr>
              <w:pStyle w:val="93"/>
              <w:numPr>
                <w:ilvl w:val="0"/>
                <w:numId w:val="30"/>
              </w:numPr>
              <w:ind w:leftChars="0"/>
              <w:jc w:val="both"/>
              <w:rPr>
                <w:lang w:val="en-US" w:eastAsia="ko-KR"/>
              </w:rPr>
            </w:pPr>
            <w:r>
              <w:rPr>
                <w:lang w:val="en-US" w:eastAsia="ko-KR"/>
              </w:rPr>
              <w:t>Option 1A: UE expects that on-demand SSB burst(s) is periodically transmitted from time instance A until gNB turns OFF the on demand SSB</w:t>
            </w:r>
          </w:p>
          <w:p>
            <w:pPr>
              <w:pStyle w:val="93"/>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pPr>
              <w:pStyle w:val="93"/>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pPr>
              <w:jc w:val="both"/>
              <w:rPr>
                <w:b/>
                <w:bCs/>
                <w:lang w:val="en-US" w:eastAsia="ko-KR"/>
              </w:rPr>
            </w:pPr>
          </w:p>
          <w:p>
            <w:pPr>
              <w:jc w:val="both"/>
              <w:rPr>
                <w:lang w:val="en-US" w:eastAsia="ko-KR"/>
              </w:rPr>
            </w:pPr>
            <w:r>
              <w:rPr>
                <w:b/>
                <w:bCs/>
                <w:lang w:val="en-US" w:eastAsia="ko-KR"/>
              </w:rPr>
              <w:t xml:space="preserve">Proposal 10: </w:t>
            </w:r>
            <w:r>
              <w:rPr>
                <w:lang w:val="en-US" w:eastAsia="ko-KR"/>
              </w:rPr>
              <w:t>Time instance A is defined as the slot boundary of the first slot containing candidate SSB index 0, regardless of how SSB positions within an on-demand SSB burst are configured to the UE.</w:t>
            </w:r>
          </w:p>
          <w:p>
            <w:pPr>
              <w:jc w:val="both"/>
              <w:rPr>
                <w:b/>
                <w:bCs/>
                <w:lang w:val="en-US" w:eastAsia="ko-KR"/>
              </w:rPr>
            </w:pPr>
          </w:p>
          <w:p>
            <w:pPr>
              <w:jc w:val="both"/>
              <w:rPr>
                <w:lang w:val="en-US" w:eastAsia="ko-KR"/>
              </w:rPr>
            </w:pPr>
            <w:r>
              <w:rPr>
                <w:b/>
                <w:bCs/>
                <w:lang w:val="en-US" w:eastAsia="ko-KR"/>
              </w:rPr>
              <w:t xml:space="preserve">Proposal 11: </w:t>
            </w:r>
            <w:r>
              <w:rPr>
                <w:lang w:val="en-US" w:eastAsia="ko-KR"/>
              </w:rPr>
              <w:t>Time instance A is located after T, and the distance between slot n and time instance A can be greater than T, the wording ‘at least’ in the agreement should be kept.</w:t>
            </w:r>
          </w:p>
          <w:p>
            <w:pPr>
              <w:jc w:val="both"/>
              <w:rPr>
                <w:b/>
                <w:bCs/>
                <w:lang w:val="en-US" w:eastAsia="ko-KR"/>
              </w:rPr>
            </w:pPr>
          </w:p>
          <w:p>
            <w:pPr>
              <w:jc w:val="both"/>
              <w:rPr>
                <w:b/>
                <w:bCs/>
                <w:lang w:val="en-US" w:eastAsia="ko-KR"/>
              </w:rPr>
            </w:pPr>
            <w:r>
              <w:rPr>
                <w:b/>
                <w:bCs/>
                <w:lang w:val="en-US" w:eastAsia="ko-KR"/>
              </w:rPr>
              <w:t xml:space="preserve">Proposal 12: </w:t>
            </w:r>
            <w:r>
              <w:rPr>
                <w:lang w:val="en-US" w:eastAsia="ko-KR"/>
              </w:rPr>
              <w:t>Confirm the working assumption T=T_min.</w:t>
            </w:r>
          </w:p>
          <w:p>
            <w:pPr>
              <w:jc w:val="both"/>
              <w:rPr>
                <w:b/>
                <w:bCs/>
                <w:lang w:val="en-US" w:eastAsia="ko-KR"/>
              </w:rPr>
            </w:pPr>
          </w:p>
          <w:p>
            <w:pPr>
              <w:jc w:val="both"/>
              <w:rPr>
                <w:lang w:val="en-US" w:eastAsia="ko-KR"/>
              </w:rPr>
            </w:pPr>
            <w:r>
              <w:rPr>
                <w:b/>
                <w:bCs/>
                <w:lang w:val="en-US" w:eastAsia="ko-KR"/>
              </w:rPr>
              <w:t xml:space="preserve">Proposal 13: </w:t>
            </w:r>
            <w:r>
              <w:rPr>
                <w:lang w:val="en-US" w:eastAsia="ko-KR"/>
              </w:rPr>
              <w:t>For SSB burst transmission, time instance B could be associated with predefined SSB termination events, e.g.</w:t>
            </w:r>
          </w:p>
          <w:p>
            <w:pPr>
              <w:pStyle w:val="93"/>
              <w:numPr>
                <w:ilvl w:val="0"/>
                <w:numId w:val="30"/>
              </w:numPr>
              <w:ind w:leftChars="0"/>
              <w:jc w:val="both"/>
              <w:rPr>
                <w:lang w:val="en-US" w:eastAsia="ko-KR"/>
              </w:rPr>
            </w:pPr>
            <w:r>
              <w:rPr>
                <w:lang w:val="en-US" w:eastAsia="ko-KR"/>
              </w:rPr>
              <w:t>SCell deactivation MAC-CE is received</w:t>
            </w:r>
          </w:p>
          <w:p>
            <w:pPr>
              <w:pStyle w:val="93"/>
              <w:numPr>
                <w:ilvl w:val="0"/>
                <w:numId w:val="30"/>
              </w:numPr>
              <w:ind w:leftChars="0"/>
              <w:jc w:val="both"/>
              <w:rPr>
                <w:lang w:val="en-US" w:eastAsia="ko-KR"/>
              </w:rPr>
            </w:pPr>
            <w:r>
              <w:rPr>
                <w:lang w:val="en-US" w:eastAsia="ko-KR"/>
              </w:rPr>
              <w:t>Periodicity of always-on SSB is adjusted to smaller value</w:t>
            </w:r>
          </w:p>
          <w:p>
            <w:pPr>
              <w:pStyle w:val="93"/>
              <w:numPr>
                <w:ilvl w:val="0"/>
                <w:numId w:val="30"/>
              </w:numPr>
              <w:ind w:leftChars="0"/>
              <w:jc w:val="both"/>
              <w:rPr>
                <w:lang w:val="en-US" w:eastAsia="ko-KR"/>
              </w:rPr>
            </w:pPr>
            <w:r>
              <w:rPr>
                <w:lang w:val="en-US" w:eastAsia="ko-KR"/>
              </w:rPr>
              <w:t>Cell is switched to non-active time</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ZTE</w:t>
            </w:r>
          </w:p>
        </w:tc>
        <w:tc>
          <w:tcPr>
            <w:tcW w:w="7980" w:type="dxa"/>
            <w:shd w:val="clear" w:color="auto" w:fill="auto"/>
          </w:tcPr>
          <w:p>
            <w:pPr>
              <w:jc w:val="both"/>
              <w:rPr>
                <w:lang w:eastAsia="ko-KR"/>
              </w:rPr>
            </w:pPr>
            <w:r>
              <w:rPr>
                <w:b/>
                <w:bCs/>
                <w:lang w:eastAsia="ko-KR"/>
              </w:rPr>
              <w:t>Proposal 4:</w:t>
            </w:r>
            <w:r>
              <w:rPr>
                <w:rFonts w:hint="eastAsia"/>
                <w:b/>
                <w:bCs/>
                <w:lang w:eastAsia="ko-KR"/>
              </w:rPr>
              <w:t xml:space="preserve"> </w:t>
            </w:r>
            <w:r>
              <w:rPr>
                <w:lang w:eastAsia="ko-KR"/>
              </w:rPr>
              <w:t>For SSB burst(s) indicated by on-demand SSB SCell operation, the option 1 should be excluded.</w:t>
            </w:r>
          </w:p>
          <w:p>
            <w:pPr>
              <w:jc w:val="both"/>
              <w:rPr>
                <w:b/>
                <w:bCs/>
                <w:lang w:eastAsia="ko-KR"/>
              </w:rPr>
            </w:pPr>
          </w:p>
          <w:p>
            <w:pPr>
              <w:jc w:val="both"/>
              <w:rPr>
                <w:lang w:val="en-US" w:eastAsia="ko-KR"/>
              </w:rPr>
            </w:pPr>
            <w:r>
              <w:rPr>
                <w:b/>
                <w:bCs/>
                <w:lang w:val="en-US" w:eastAsia="ko-KR"/>
              </w:rPr>
              <w:t>Proposal 5:</w:t>
            </w:r>
            <w:r>
              <w:rPr>
                <w:rFonts w:hint="eastAsia"/>
                <w:b/>
                <w:bCs/>
                <w:lang w:val="en-US" w:eastAsia="ko-KR"/>
              </w:rPr>
              <w:t xml:space="preserve"> </w:t>
            </w:r>
            <w:r>
              <w:rPr>
                <w:lang w:val="en-US" w:eastAsia="ko-KR"/>
              </w:rPr>
              <w:t>Confirm the working assumption that T = T_min.</w:t>
            </w:r>
          </w:p>
          <w:p>
            <w:pPr>
              <w:jc w:val="both"/>
              <w:rPr>
                <w:b/>
                <w:bCs/>
                <w:lang w:eastAsia="ko-KR"/>
              </w:rPr>
            </w:pPr>
          </w:p>
          <w:p>
            <w:pPr>
              <w:jc w:val="both"/>
              <w:rPr>
                <w:lang w:val="en-US" w:eastAsia="ko-KR"/>
              </w:rPr>
            </w:pPr>
            <w:r>
              <w:rPr>
                <w:b/>
                <w:bCs/>
                <w:lang w:val="en-US" w:eastAsia="ko-KR"/>
              </w:rPr>
              <w:t>Proposal 6:</w:t>
            </w:r>
            <w:r>
              <w:rPr>
                <w:rFonts w:hint="eastAsia"/>
                <w:b/>
                <w:bCs/>
                <w:lang w:val="en-US" w:eastAsia="ko-KR"/>
              </w:rPr>
              <w:t xml:space="preserve"> </w:t>
            </w:r>
            <w:r>
              <w:rPr>
                <w:lang w:val="en-US" w:eastAsia="ko-KR"/>
              </w:rPr>
              <w:t>For SSB burst(s) indicated by on-demand SSB SCell operation via RRC based signaling, an accurate application delay for determining the time instance A is needed.</w:t>
            </w:r>
          </w:p>
          <w:p>
            <w:pPr>
              <w:jc w:val="both"/>
              <w:rPr>
                <w:lang w:val="en-US" w:eastAsia="ko-KR"/>
              </w:rPr>
            </w:pPr>
          </w:p>
          <w:p>
            <w:pPr>
              <w:jc w:val="both"/>
              <w:rPr>
                <w:lang w:val="en-US" w:eastAsia="ko-KR"/>
              </w:rPr>
            </w:pPr>
            <w:r>
              <w:rPr>
                <w:b/>
                <w:bCs/>
                <w:lang w:val="en-US" w:eastAsia="ko-KR"/>
              </w:rPr>
              <w:t>Proposal 7:</w:t>
            </w:r>
            <w:r>
              <w:rPr>
                <w:rFonts w:hint="eastAsia"/>
                <w:b/>
                <w:bCs/>
                <w:lang w:val="en-US" w:eastAsia="ko-KR"/>
              </w:rPr>
              <w:t xml:space="preserve"> </w:t>
            </w:r>
            <w:r>
              <w:rPr>
                <w:lang w:val="en-US" w:eastAsia="ko-KR"/>
              </w:rPr>
              <w:t>For the RRC based signaling or DCI based signaling (if supported), time instance A can be the first slot containing the on-demand SSB which is at least T slots after the slot where UE receives a RRC or DCI signalling from gNB to indicate on-demand SSB transmission.</w:t>
            </w:r>
          </w:p>
          <w:p>
            <w:pPr>
              <w:pStyle w:val="93"/>
              <w:numPr>
                <w:ilvl w:val="0"/>
                <w:numId w:val="30"/>
              </w:numPr>
              <w:ind w:leftChars="0"/>
              <w:jc w:val="both"/>
              <w:rPr>
                <w:lang w:val="en-US" w:eastAsia="ko-KR"/>
              </w:rPr>
            </w:pPr>
            <w:r>
              <w:rPr>
                <w:lang w:val="en-US" w:eastAsia="ko-KR"/>
              </w:rPr>
              <w:t>FFS values of T.</w:t>
            </w:r>
          </w:p>
          <w:p>
            <w:pPr>
              <w:jc w:val="both"/>
              <w:rPr>
                <w:b/>
                <w:bCs/>
                <w:lang w:eastAsia="ko-KR"/>
              </w:rPr>
            </w:pPr>
          </w:p>
          <w:p>
            <w:pPr>
              <w:jc w:val="both"/>
              <w:rPr>
                <w:lang w:val="en-US" w:eastAsia="ko-KR"/>
              </w:rPr>
            </w:pPr>
            <w:r>
              <w:rPr>
                <w:b/>
                <w:bCs/>
                <w:lang w:val="en-US" w:eastAsia="ko-KR"/>
              </w:rPr>
              <w:t>Proposal 8:</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[13] Transsion</w:t>
            </w:r>
          </w:p>
        </w:tc>
        <w:tc>
          <w:tcPr>
            <w:tcW w:w="7980" w:type="dxa"/>
            <w:shd w:val="clear" w:color="auto" w:fill="auto"/>
          </w:tcPr>
          <w:p>
            <w:pPr>
              <w:jc w:val="both"/>
              <w:rPr>
                <w:lang w:val="en-US" w:eastAsia="ko-KR"/>
              </w:rPr>
            </w:pPr>
            <w:r>
              <w:rPr>
                <w:b/>
                <w:bCs/>
                <w:lang w:val="en-US" w:eastAsia="ko-KR"/>
              </w:rPr>
              <w:t xml:space="preserve">Proposal 5 </w:t>
            </w:r>
            <w:r>
              <w:rPr>
                <w:lang w:val="en-US" w:eastAsia="ko-KR"/>
              </w:rPr>
              <w:t>Similar to MAC CE, the application time T needs to be defined for RRC.</w:t>
            </w:r>
          </w:p>
          <w:p>
            <w:pPr>
              <w:jc w:val="both"/>
              <w:rPr>
                <w:b/>
                <w:bCs/>
                <w:lang w:val="en-US" w:eastAsia="ko-KR"/>
              </w:rPr>
            </w:pPr>
          </w:p>
          <w:p>
            <w:pPr>
              <w:jc w:val="both"/>
              <w:rPr>
                <w:b/>
                <w:bCs/>
                <w:lang w:val="en-US" w:eastAsia="ko-KR"/>
              </w:rPr>
            </w:pPr>
            <w:r>
              <w:rPr>
                <w:b/>
                <w:bCs/>
                <w:lang w:val="en-US" w:eastAsia="ko-KR"/>
              </w:rPr>
              <w:t xml:space="preserve">Proposal 6 </w:t>
            </w:r>
            <w:r>
              <w:rPr>
                <w:lang w:val="en-US" w:eastAsia="ko-KR"/>
              </w:rPr>
              <w:t>It is recommended that on-demand SSB burst(s) transmitted N times after time instance A can be supported.</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OPPO</w:t>
            </w:r>
          </w:p>
        </w:tc>
        <w:tc>
          <w:tcPr>
            <w:tcW w:w="7980" w:type="dxa"/>
            <w:shd w:val="clear" w:color="auto" w:fill="auto"/>
          </w:tcPr>
          <w:p>
            <w:pPr>
              <w:jc w:val="both"/>
              <w:rPr>
                <w:lang w:val="en-US" w:eastAsia="ko-KR"/>
              </w:rPr>
            </w:pPr>
            <w:r>
              <w:rPr>
                <w:b/>
                <w:bCs/>
                <w:lang w:val="en-US" w:eastAsia="ko-KR"/>
              </w:rPr>
              <w:t xml:space="preserve">Proposal 5: </w:t>
            </w:r>
            <w:r>
              <w:rPr>
                <w:lang w:val="en-US" w:eastAsia="ko-KR"/>
              </w:rPr>
              <w:t>For both RRC and MAC CE based signaling to indicate OD-SSB transmission, the offset of the transmitted OD-SSB burst relative to the start of the SSB period can be configured by RRC signaling.</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InterDigital</w:t>
            </w:r>
          </w:p>
        </w:tc>
        <w:tc>
          <w:tcPr>
            <w:tcW w:w="7980" w:type="dxa"/>
            <w:shd w:val="clear" w:color="auto" w:fill="auto"/>
          </w:tcPr>
          <w:p>
            <w:pPr>
              <w:jc w:val="both"/>
              <w:rPr>
                <w:lang w:eastAsia="ko-KR"/>
              </w:rPr>
            </w:pPr>
            <w:r>
              <w:rPr>
                <w:b/>
                <w:bCs/>
                <w:lang w:eastAsia="ko-KR"/>
              </w:rPr>
              <w:t xml:space="preserve">Proposal 3: </w:t>
            </w:r>
            <w:r>
              <w:rPr>
                <w:lang w:eastAsia="ko-KR"/>
              </w:rPr>
              <w:t>Confirm the following definition of time instance A for OD-SSB burst(s) transmitted:</w:t>
            </w:r>
          </w:p>
          <w:p>
            <w:pPr>
              <w:pStyle w:val="93"/>
              <w:numPr>
                <w:ilvl w:val="0"/>
                <w:numId w:val="30"/>
              </w:numPr>
              <w:ind w:leftChars="0"/>
              <w:jc w:val="both"/>
              <w:rPr>
                <w:b/>
                <w:bCs/>
                <w:lang w:eastAsia="ko-KR"/>
              </w:rPr>
            </w:pPr>
            <w:r>
              <w:rPr>
                <w:lang w:eastAsia="ko-KR"/>
              </w:rPr>
              <w:t xml:space="preserve">Alt 3-1: Time instance A is the beginning of the first slot containing </w:t>
            </w:r>
            <w:r>
              <w:rPr>
                <w:strike/>
                <w:lang w:eastAsia="ko-KR"/>
              </w:rPr>
              <w:t>[candidate SSB index 0 or</w:t>
            </w:r>
            <w:r>
              <w:rPr>
                <w:lang w:eastAsia="ko-KR"/>
              </w:rPr>
              <w:t xml:space="preserve"> the first actually transmitted SSB index</w:t>
            </w:r>
            <w:r>
              <w:rPr>
                <w:strike/>
                <w:lang w:eastAsia="ko-KR"/>
              </w:rPr>
              <w:t>]</w:t>
            </w:r>
            <w:r>
              <w:rPr>
                <w:lang w:eastAsia="ko-KR"/>
              </w:rPr>
              <w:t xml:space="preserve"> of on-demand SSB burst which is at least T slots after the slot where UE receives a signalling from gNB to indicate on-demand SSB transmission</w:t>
            </w:r>
          </w:p>
          <w:p>
            <w:pPr>
              <w:jc w:val="both"/>
              <w:rPr>
                <w:b/>
                <w:bCs/>
                <w:lang w:eastAsia="ko-KR"/>
              </w:rPr>
            </w:pPr>
          </w:p>
          <w:p>
            <w:pPr>
              <w:jc w:val="both"/>
              <w:rPr>
                <w:lang w:eastAsia="ko-KR"/>
              </w:rPr>
            </w:pPr>
            <w:r>
              <w:rPr>
                <w:b/>
                <w:bCs/>
                <w:lang w:eastAsia="ko-KR"/>
              </w:rPr>
              <w:t xml:space="preserve">Proposal 4: </w:t>
            </w:r>
            <w:r>
              <w:rPr>
                <w:lang w:eastAsia="ko-KR"/>
              </w:rPr>
              <w:t>Confirm the following working assumptions:</w:t>
            </w:r>
          </w:p>
          <w:p>
            <w:pPr>
              <w:pStyle w:val="93"/>
              <w:numPr>
                <w:ilvl w:val="0"/>
                <w:numId w:val="30"/>
              </w:numPr>
              <w:ind w:leftChars="0"/>
              <w:jc w:val="both"/>
              <w:rPr>
                <w:lang w:eastAsia="ko-KR"/>
              </w:rPr>
            </w:pPr>
            <w:r>
              <w:rPr>
                <w:lang w:eastAsia="ko-KR"/>
              </w:rPr>
              <w:t>Time instance A is at least T slots after the slot where UE receives a signalling from gNB to indicate on-demand SSB transmission</w:t>
            </w:r>
          </w:p>
          <w:p>
            <w:pPr>
              <w:pStyle w:val="93"/>
              <w:numPr>
                <w:ilvl w:val="0"/>
                <w:numId w:val="30"/>
              </w:numPr>
              <w:ind w:leftChars="0"/>
              <w:jc w:val="both"/>
              <w:rPr>
                <w:lang w:eastAsia="ko-KR"/>
              </w:rPr>
            </w:pPr>
            <w:r>
              <w:rPr>
                <w:lang w:eastAsia="ko-KR"/>
              </w:rPr>
              <w:t>T=T_min</w:t>
            </w:r>
          </w:p>
          <w:p>
            <w:pPr>
              <w:jc w:val="both"/>
              <w:rPr>
                <w:b/>
                <w:bCs/>
                <w:lang w:eastAsia="ko-KR"/>
              </w:rPr>
            </w:pPr>
          </w:p>
          <w:p>
            <w:pPr>
              <w:jc w:val="both"/>
              <w:rPr>
                <w:lang w:eastAsia="ko-KR"/>
              </w:rPr>
            </w:pPr>
            <w:r>
              <w:rPr>
                <w:b/>
                <w:bCs/>
                <w:lang w:eastAsia="ko-KR"/>
              </w:rPr>
              <w:t xml:space="preserve">Proposal 7: </w:t>
            </w:r>
            <w:r>
              <w:rPr>
                <w:lang w:eastAsia="ko-KR"/>
              </w:rPr>
              <w:t>Support one of the following options:</w:t>
            </w:r>
          </w:p>
          <w:p>
            <w:pPr>
              <w:pStyle w:val="93"/>
              <w:numPr>
                <w:ilvl w:val="0"/>
                <w:numId w:val="30"/>
              </w:numPr>
              <w:ind w:leftChars="0"/>
              <w:jc w:val="both"/>
              <w:rPr>
                <w:lang w:eastAsia="ko-KR"/>
              </w:rPr>
            </w:pPr>
            <w:r>
              <w:rPr>
                <w:lang w:eastAsia="ko-KR"/>
              </w:rPr>
              <w:t>Option 1: UE expects that on-demand SSB burst(s) is periodically transmitted from time instance A.</w:t>
            </w:r>
          </w:p>
          <w:p>
            <w:pPr>
              <w:pStyle w:val="93"/>
              <w:numPr>
                <w:ilvl w:val="0"/>
                <w:numId w:val="30"/>
              </w:numPr>
              <w:ind w:leftChars="0"/>
              <w:jc w:val="both"/>
              <w:rPr>
                <w:lang w:eastAsia="ko-KR"/>
              </w:rPr>
            </w:pPr>
            <w:r>
              <w:rPr>
                <w:lang w:eastAsia="ko-KR"/>
              </w:rPr>
              <w:t>Option 1A: UE expects that on-demand SSB burst(s) is periodically transmitted from time instance A until gNB turns OFF the on demand SSB.</w:t>
            </w:r>
          </w:p>
          <w:p>
            <w:pPr>
              <w:pStyle w:val="93"/>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 FFS: value of 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Lenovo</w:t>
            </w:r>
          </w:p>
        </w:tc>
        <w:tc>
          <w:tcPr>
            <w:tcW w:w="7980" w:type="dxa"/>
            <w:shd w:val="clear" w:color="auto" w:fill="auto"/>
          </w:tcPr>
          <w:p>
            <w:pPr>
              <w:jc w:val="both"/>
              <w:rPr>
                <w:lang w:eastAsia="ko-KR"/>
              </w:rPr>
            </w:pPr>
            <w:r>
              <w:rPr>
                <w:b/>
                <w:bCs/>
                <w:lang w:eastAsia="ko-KR"/>
              </w:rPr>
              <w:t xml:space="preserve">Proposal 6: </w:t>
            </w:r>
            <w:r>
              <w:rPr>
                <w:lang w:eastAsia="ko-KR"/>
              </w:rPr>
              <w:t>Confirm the working assumption “T=Tmin” for time instance A for MAC CE based on-demand SSB.</w:t>
            </w:r>
          </w:p>
          <w:p>
            <w:pPr>
              <w:jc w:val="both"/>
              <w:rPr>
                <w:b/>
                <w:bCs/>
                <w:lang w:eastAsia="ko-KR"/>
              </w:rPr>
            </w:pPr>
          </w:p>
          <w:p>
            <w:pPr>
              <w:jc w:val="both"/>
              <w:rPr>
                <w:lang w:eastAsia="ko-KR"/>
              </w:rPr>
            </w:pPr>
            <w:r>
              <w:rPr>
                <w:b/>
                <w:bCs/>
                <w:lang w:eastAsia="ko-KR"/>
              </w:rPr>
              <w:t xml:space="preserve">Proposal 7: </w:t>
            </w:r>
            <w:r>
              <w:rPr>
                <w:lang w:eastAsia="ko-KR"/>
              </w:rPr>
              <w:t>Time instance A is the beginning of the first slot containing the first actually transmitted SSB index of on-demand SSB burst which is at least T slots after the slot where UE receives a signalling from gNB to indicate on-demand SSB transmission.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[18] Panasonic</w:t>
            </w:r>
          </w:p>
        </w:tc>
        <w:tc>
          <w:tcPr>
            <w:tcW w:w="7980" w:type="dxa"/>
            <w:shd w:val="clear" w:color="auto" w:fill="auto"/>
          </w:tcPr>
          <w:p>
            <w:pPr>
              <w:jc w:val="both"/>
              <w:rPr>
                <w:lang w:eastAsia="ko-KR"/>
              </w:rPr>
            </w:pPr>
            <w:r>
              <w:rPr>
                <w:b/>
                <w:bCs/>
                <w:lang w:eastAsia="ko-KR"/>
              </w:rPr>
              <w:t xml:space="preserve">Proposal 9: </w:t>
            </w:r>
            <w:r>
              <w:rPr>
                <w:lang w:eastAsia="ko-KR"/>
              </w:rPr>
              <w:t>For SSB burst(s) indicated by on-demand SSB SCell operation via MAC CE, UE expects that on-demand SSB burst(s) is transmitted from time instance A, which is the beginning of the first slot containing candidate SSB index 0 of on-demand SSB burst.</w:t>
            </w:r>
          </w:p>
          <w:p>
            <w:pPr>
              <w:jc w:val="both"/>
              <w:rPr>
                <w:b/>
                <w:bCs/>
                <w:lang w:eastAsia="ko-KR"/>
              </w:rPr>
            </w:pPr>
          </w:p>
          <w:p>
            <w:pPr>
              <w:jc w:val="both"/>
              <w:rPr>
                <w:b/>
                <w:bCs/>
                <w:lang w:eastAsia="ko-KR"/>
              </w:rPr>
            </w:pPr>
            <w:r>
              <w:rPr>
                <w:b/>
                <w:bCs/>
                <w:lang w:eastAsia="ko-KR"/>
              </w:rPr>
              <w:t xml:space="preserve">Proposal 10: </w:t>
            </w:r>
            <w:r>
              <w:rPr>
                <w:lang w:eastAsia="ko-KR"/>
              </w:rPr>
              <w:t xml:space="preserve">The texts of </w:t>
            </w:r>
            <w:r>
              <w:rPr>
                <w:highlight w:val="darkYellow"/>
                <w:lang w:eastAsia="ko-KR"/>
              </w:rPr>
              <w:t>working assumptions</w:t>
            </w:r>
            <w:r>
              <w:rPr>
                <w:lang w:eastAsia="ko-KR"/>
              </w:rPr>
              <w:t xml:space="preserve"> in the above agreement should be confirmed.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NEC</w:t>
            </w:r>
          </w:p>
        </w:tc>
        <w:tc>
          <w:tcPr>
            <w:tcW w:w="7980" w:type="dxa"/>
            <w:shd w:val="clear" w:color="auto" w:fill="auto"/>
          </w:tcPr>
          <w:p>
            <w:pPr>
              <w:jc w:val="both"/>
              <w:rPr>
                <w:lang w:eastAsia="ko-KR"/>
              </w:rPr>
            </w:pPr>
            <w:r>
              <w:rPr>
                <w:b/>
                <w:bCs/>
                <w:lang w:eastAsia="ko-KR"/>
              </w:rPr>
              <w:t xml:space="preserve">Observation 2: </w:t>
            </w:r>
            <w:r>
              <w:rPr>
                <w:lang w:eastAsia="ko-KR"/>
              </w:rPr>
              <w:t>it does not matter whether time instance A is defined by SSB index 0 or the first transmitted SSB index as the existing requirement for SCell activation is defined by the end of the first complete SSB burst.</w:t>
            </w:r>
          </w:p>
          <w:p>
            <w:pPr>
              <w:jc w:val="both"/>
              <w:rPr>
                <w:b/>
                <w:bCs/>
                <w:lang w:eastAsia="ko-KR"/>
              </w:rPr>
            </w:pPr>
          </w:p>
          <w:p>
            <w:pPr>
              <w:jc w:val="both"/>
              <w:rPr>
                <w:b/>
                <w:bCs/>
                <w:lang w:eastAsia="ko-KR"/>
              </w:rPr>
            </w:pPr>
            <w:r>
              <w:rPr>
                <w:b/>
                <w:bCs/>
                <w:lang w:eastAsia="ko-KR"/>
              </w:rPr>
              <w:t xml:space="preserve">Proposal 2: </w:t>
            </w:r>
            <w:r>
              <w:rPr>
                <w:lang w:eastAsia="ko-KR"/>
              </w:rPr>
              <w:t>RAN1 should strive to keep the SCell activation timeline as it is. In case any update is deemed necessary, impact on the existing timeline should be minimized.</w:t>
            </w:r>
          </w:p>
          <w:p>
            <w:pPr>
              <w:jc w:val="both"/>
              <w:rPr>
                <w:b/>
                <w:bCs/>
                <w:lang w:eastAsia="ko-KR"/>
              </w:rPr>
            </w:pPr>
          </w:p>
          <w:p>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should be available for reception immediately after UE receives the SCell configuration which includes SCell activation to reduce the SCell activation delay specified by RAN4.</w:t>
            </w:r>
          </w:p>
          <w:p>
            <w:pPr>
              <w:jc w:val="both"/>
              <w:rPr>
                <w:b/>
                <w:bCs/>
                <w:lang w:val="en-US" w:eastAsia="ko-KR"/>
              </w:rPr>
            </w:pPr>
          </w:p>
          <w:p>
            <w:pPr>
              <w:jc w:val="both"/>
              <w:rPr>
                <w:lang w:eastAsia="ko-KR"/>
              </w:rPr>
            </w:pPr>
            <w:r>
              <w:rPr>
                <w:b/>
                <w:bCs/>
                <w:lang w:eastAsia="ko-KR"/>
              </w:rPr>
              <w:t xml:space="preserve">Proposal 13: </w:t>
            </w:r>
            <w:r>
              <w:rPr>
                <w:lang w:eastAsia="ko-KR"/>
              </w:rPr>
              <w:t>Support the case where SCell with on-demand SSB transmission and cell with on-demand SSB indication have different numerology.</w:t>
            </w:r>
          </w:p>
          <w:p>
            <w:pPr>
              <w:jc w:val="both"/>
              <w:rPr>
                <w:b/>
                <w:bCs/>
                <w:lang w:eastAsia="ko-KR"/>
              </w:rPr>
            </w:pPr>
          </w:p>
          <w:p>
            <w:pPr>
              <w:jc w:val="both"/>
              <w:rPr>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smtc within </w:t>
            </w:r>
            <w:r>
              <w:rPr>
                <w:i/>
                <w:iCs/>
                <w:lang w:val="en-US" w:eastAsia="ko-KR"/>
              </w:rPr>
              <w:t>SCellConfig</w:t>
            </w:r>
            <w:r>
              <w:rPr>
                <w:lang w:val="en-US" w:eastAsia="ko-KR"/>
              </w:rPr>
              <w:t xml:space="preserve"> during SCell addition which allows UE to optimise the SSB search. The </w:t>
            </w:r>
            <w:r>
              <w:rPr>
                <w:i/>
                <w:iCs/>
                <w:lang w:val="en-US" w:eastAsia="ko-KR"/>
              </w:rPr>
              <w:t>smtc</w:t>
            </w:r>
            <w:r>
              <w:rPr>
                <w:lang w:val="en-US" w:eastAsia="ko-KR"/>
              </w:rPr>
              <w:t xml:space="preserve"> time reference is with respect to the PCell and contains the same periodicity value as </w:t>
            </w:r>
            <w:r>
              <w:rPr>
                <w:i/>
                <w:iCs/>
                <w:lang w:val="en-US" w:eastAsia="ko-KR"/>
              </w:rPr>
              <w:t>ssbperiodicityServingCell</w:t>
            </w:r>
            <w:r>
              <w:rPr>
                <w:lang w:val="en-US" w:eastAsia="ko-KR"/>
              </w:rPr>
              <w:t xml:space="preserve"> indicated in </w:t>
            </w:r>
            <w:r>
              <w:rPr>
                <w:i/>
                <w:iCs/>
                <w:lang w:val="en-US" w:eastAsia="ko-KR"/>
              </w:rPr>
              <w:t>sCellConfigCommon</w:t>
            </w:r>
            <w:r>
              <w:rPr>
                <w:lang w:val="en-US" w:eastAsia="ko-KR"/>
              </w:rPr>
              <w:t>.</w:t>
            </w:r>
          </w:p>
          <w:p>
            <w:pPr>
              <w:jc w:val="both"/>
              <w:rPr>
                <w:lang w:val="en-US" w:eastAsia="ko-KR"/>
              </w:rPr>
            </w:pPr>
          </w:p>
          <w:p>
            <w:pPr>
              <w:jc w:val="both"/>
              <w:rPr>
                <w:b/>
                <w:bCs/>
                <w:lang w:eastAsia="ko-KR"/>
              </w:rPr>
            </w:pPr>
            <w:r>
              <w:rPr>
                <w:b/>
                <w:bCs/>
                <w:lang w:eastAsia="ko-KR"/>
              </w:rPr>
              <w:t xml:space="preserve">Proposal 14: </w:t>
            </w:r>
            <w:r>
              <w:rPr>
                <w:lang w:eastAsia="ko-KR"/>
              </w:rPr>
              <w:t>For the case where SCell and the reference cell (where UE receives on-demand SSB indication) have different numerology, discuss further what time/numerology reference is used for the configuration of SSB time domain positions provided to the UE.</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[22] Fujitsu</w:t>
            </w:r>
          </w:p>
        </w:tc>
        <w:tc>
          <w:tcPr>
            <w:tcW w:w="7980" w:type="dxa"/>
            <w:shd w:val="clear" w:color="auto" w:fill="auto"/>
          </w:tcPr>
          <w:p>
            <w:pPr>
              <w:jc w:val="both"/>
              <w:rPr>
                <w:lang w:eastAsia="ko-KR"/>
              </w:rPr>
            </w:pPr>
            <w:r>
              <w:rPr>
                <w:b/>
                <w:bCs/>
                <w:lang w:eastAsia="ko-KR"/>
              </w:rPr>
              <w:t xml:space="preserve">Proposal 4. </w:t>
            </w:r>
            <w:r>
              <w:rPr>
                <w:lang w:eastAsia="ko-KR"/>
              </w:rPr>
              <w:t>The transmission of an on-demand SSB burst should follow the legacy constraint of being confined within a half-frame window.</w:t>
            </w:r>
          </w:p>
          <w:p>
            <w:pPr>
              <w:jc w:val="both"/>
              <w:rPr>
                <w:b/>
                <w:bCs/>
                <w:lang w:eastAsia="ko-KR"/>
              </w:rPr>
            </w:pPr>
          </w:p>
          <w:p>
            <w:pPr>
              <w:jc w:val="both"/>
              <w:rPr>
                <w:lang w:eastAsia="ko-KR"/>
              </w:rPr>
            </w:pPr>
            <w:r>
              <w:rPr>
                <w:b/>
                <w:bCs/>
                <w:lang w:eastAsia="ko-KR"/>
              </w:rPr>
              <w:t xml:space="preserve">Observation 3. </w:t>
            </w:r>
            <w:r>
              <w:rPr>
                <w:lang w:eastAsia="ko-KR"/>
              </w:rPr>
              <w:t>If the transmission of an on-demand SSB burst is confined within a half-frame window as legacy, both UE and gNB can have a common understanding that the on-demand SSB will appear in the next half-frame after Tmin ends.</w:t>
            </w:r>
          </w:p>
          <w:p>
            <w:pPr>
              <w:jc w:val="both"/>
              <w:rPr>
                <w:b/>
                <w:bCs/>
                <w:lang w:eastAsia="ko-KR"/>
              </w:rPr>
            </w:pPr>
          </w:p>
          <w:p>
            <w:pPr>
              <w:jc w:val="both"/>
              <w:rPr>
                <w:lang w:eastAsia="ko-KR"/>
              </w:rPr>
            </w:pPr>
            <w:r>
              <w:rPr>
                <w:b/>
                <w:bCs/>
                <w:lang w:eastAsia="ko-KR"/>
              </w:rPr>
              <w:t xml:space="preserve">Proposal 5. </w:t>
            </w:r>
            <w:r>
              <w:rPr>
                <w:lang w:eastAsia="ko-KR"/>
              </w:rPr>
              <w:t>Confirm the working assumption that T = T_min.</w:t>
            </w:r>
          </w:p>
          <w:p>
            <w:pPr>
              <w:jc w:val="both"/>
              <w:rPr>
                <w:b/>
                <w:bCs/>
                <w:lang w:eastAsia="ko-KR"/>
              </w:rPr>
            </w:pPr>
          </w:p>
          <w:p>
            <w:pPr>
              <w:jc w:val="both"/>
              <w:rPr>
                <w:lang w:val="en-US" w:eastAsia="ko-KR"/>
              </w:rPr>
            </w:pPr>
            <w:r>
              <w:rPr>
                <w:b/>
                <w:bCs/>
                <w:lang w:val="en-US" w:eastAsia="ko-KR"/>
              </w:rPr>
              <w:t xml:space="preserve">Proposal </w:t>
            </w:r>
            <w:r>
              <w:rPr>
                <w:rFonts w:hint="eastAsia"/>
                <w:b/>
                <w:bCs/>
                <w:lang w:val="en-US" w:eastAsia="ko-KR"/>
              </w:rPr>
              <w:t>6</w:t>
            </w:r>
            <w:r>
              <w:rPr>
                <w:b/>
                <w:bCs/>
                <w:lang w:val="en-US" w:eastAsia="ko-KR"/>
              </w:rPr>
              <w:t xml:space="preserve">. </w:t>
            </w:r>
            <w:r>
              <w:rPr>
                <w:lang w:val="en-US" w:eastAsia="ko-KR"/>
              </w:rPr>
              <w:t>For the case that on-demand SSB transmission is indicated by RRC, the time instance A is</w:t>
            </w:r>
            <w:r>
              <w:rPr>
                <w:rFonts w:hint="eastAsia"/>
                <w:lang w:val="en-US" w:eastAsia="ko-KR"/>
              </w:rPr>
              <w:t xml:space="preserve"> </w:t>
            </w:r>
            <w:r>
              <w:rPr>
                <w:lang w:val="en-US" w:eastAsia="ko-KR"/>
              </w:rPr>
              <w:t xml:space="preserve">at least T slots after the slot where UE receives </w:t>
            </w:r>
            <w:r>
              <w:rPr>
                <w:rFonts w:hint="eastAsia"/>
                <w:lang w:val="en-US" w:eastAsia="ko-KR"/>
              </w:rPr>
              <w:t>the RRC</w:t>
            </w:r>
            <w:r>
              <w:rPr>
                <w:lang w:val="en-US" w:eastAsia="ko-KR"/>
              </w:rPr>
              <w:t>.</w:t>
            </w:r>
          </w:p>
          <w:p>
            <w:pPr>
              <w:pStyle w:val="93"/>
              <w:numPr>
                <w:ilvl w:val="0"/>
                <w:numId w:val="30"/>
              </w:numPr>
              <w:ind w:leftChars="0"/>
              <w:jc w:val="both"/>
              <w:rPr>
                <w:lang w:val="en-US" w:eastAsia="ko-KR"/>
              </w:rPr>
            </w:pPr>
            <w:r>
              <w:rPr>
                <w:lang w:val="en-US" w:eastAsia="ko-KR"/>
              </w:rPr>
              <w:t>T = T_min, where T</w:t>
            </w:r>
            <w:r>
              <w:rPr>
                <w:rFonts w:hint="eastAsia"/>
                <w:lang w:val="en-US" w:eastAsia="ko-KR"/>
              </w:rPr>
              <w:t>_</w:t>
            </w:r>
            <w:r>
              <w:rPr>
                <w:lang w:val="en-US" w:eastAsia="ko-KR"/>
              </w:rPr>
              <w:t>min</w:t>
            </w:r>
            <w:r>
              <w:rPr>
                <w:rFonts w:hint="eastAsia"/>
                <w:lang w:val="en-US" w:eastAsia="ko-KR"/>
              </w:rPr>
              <w:t xml:space="preserve"> </w:t>
            </w:r>
            <w:r>
              <w:rPr>
                <w:lang w:val="en-US" w:eastAsia="ko-KR"/>
              </w:rPr>
              <w:t>includes T</w:t>
            </w:r>
            <w:r>
              <w:rPr>
                <w:vertAlign w:val="subscript"/>
                <w:lang w:val="en-US" w:eastAsia="ko-KR"/>
              </w:rPr>
              <w:t>RRC</w:t>
            </w:r>
            <w:r>
              <w:rPr>
                <w:rFonts w:hint="eastAsia"/>
                <w:vertAlign w:val="subscript"/>
                <w:lang w:val="en-US" w:eastAsia="ko-KR"/>
              </w:rPr>
              <w:t>_</w:t>
            </w:r>
            <w:r>
              <w:rPr>
                <w:vertAlign w:val="subscript"/>
                <w:lang w:val="en-US" w:eastAsia="ko-KR"/>
              </w:rPr>
              <w:t>Process</w:t>
            </w:r>
            <w:r>
              <w:rPr>
                <w:lang w:val="en-US" w:eastAsia="ko-KR"/>
              </w:rPr>
              <w:t xml:space="preserve"> and T</w:t>
            </w:r>
            <w:r>
              <w:rPr>
                <w:vertAlign w:val="subscript"/>
                <w:lang w:val="en-US" w:eastAsia="ko-KR"/>
              </w:rPr>
              <w:t>1</w:t>
            </w:r>
            <w:r>
              <w:rPr>
                <w:lang w:val="en-US" w:eastAsia="ko-KR"/>
              </w:rPr>
              <w:t xml:space="preserve"> </w:t>
            </w:r>
            <w:r>
              <w:rPr>
                <w:rFonts w:hint="eastAsia"/>
                <w:lang w:val="en-US" w:eastAsia="ko-KR"/>
              </w:rPr>
              <w:t>.</w:t>
            </w:r>
          </w:p>
          <w:p>
            <w:pPr>
              <w:pStyle w:val="93"/>
              <w:numPr>
                <w:ilvl w:val="1"/>
                <w:numId w:val="30"/>
              </w:numPr>
              <w:ind w:leftChars="0"/>
              <w:jc w:val="both"/>
              <w:rPr>
                <w:lang w:val="en-US" w:eastAsia="ko-KR"/>
              </w:rPr>
            </w:pPr>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r>
              <w:rPr>
                <w:lang w:val="en-US" w:eastAsia="ko-KR"/>
              </w:rPr>
              <w:t xml:space="preserve"> </w:t>
            </w:r>
            <w:r>
              <w:rPr>
                <w:rFonts w:hint="eastAsia"/>
                <w:lang w:val="en-US" w:eastAsia="ko-KR"/>
              </w:rPr>
              <w:t xml:space="preserve">is </w:t>
            </w:r>
            <w:r>
              <w:rPr>
                <w:lang w:val="en-US" w:eastAsia="ko-KR"/>
              </w:rPr>
              <w:t>the RRC procedure delay defined in clause 12 of TS 38.331</w:t>
            </w:r>
          </w:p>
          <w:p>
            <w:pPr>
              <w:pStyle w:val="93"/>
              <w:numPr>
                <w:ilvl w:val="1"/>
                <w:numId w:val="30"/>
              </w:numPr>
              <w:ind w:leftChars="0"/>
              <w:jc w:val="both"/>
              <w:rPr>
                <w:lang w:val="en-US" w:eastAsia="ko-KR"/>
              </w:rPr>
            </w:pPr>
            <w:r>
              <w:rPr>
                <w:rFonts w:hint="eastAsia"/>
                <w:lang w:val="en-US" w:eastAsia="ko-KR"/>
              </w:rPr>
              <w:t>T</w:t>
            </w:r>
            <w:r>
              <w:rPr>
                <w:rFonts w:hint="eastAsia"/>
                <w:vertAlign w:val="subscript"/>
                <w:lang w:val="en-US" w:eastAsia="ko-KR"/>
              </w:rPr>
              <w:t>1</w:t>
            </w:r>
            <w:r>
              <w:rPr>
                <w:rFonts w:hint="eastAsia"/>
                <w:lang w:val="en-US" w:eastAsia="ko-KR"/>
              </w:rPr>
              <w:t xml:space="preserve"> is the delay from the slot </w:t>
            </w:r>
            <m:oMath>
              <m:r>
                <m:rP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m:rPr/>
                        <w:rPr>
                          <w:rFonts w:ascii="Cambria Math" w:hAnsi="Cambria Math"/>
                          <w:lang w:val="en-US" w:eastAsia="ko-KR"/>
                        </w:rPr>
                        <m:t>T</m:t>
                      </m:r>
                      <m:ctrlPr>
                        <w:rPr>
                          <w:rFonts w:ascii="Cambria Math" w:hAnsi="Cambria Math"/>
                          <w:i/>
                          <w:lang w:val="en-US" w:eastAsia="ko-KR"/>
                        </w:rPr>
                      </m:ctrlPr>
                    </m:e>
                    <m:sub>
                      <m:r>
                        <m:rPr/>
                        <w:rPr>
                          <w:rFonts w:ascii="Cambria Math" w:hAnsi="Cambria Math"/>
                          <w:lang w:val="en-US" w:eastAsia="ko-KR"/>
                        </w:rPr>
                        <m:t>RRC_process</m:t>
                      </m:r>
                      <m:ctrlPr>
                        <w:rPr>
                          <w:rFonts w:ascii="Cambria Math" w:hAnsi="Cambria Math"/>
                          <w:i/>
                          <w:lang w:val="en-US" w:eastAsia="ko-KR"/>
                        </w:rPr>
                      </m:ctrlPr>
                    </m:sub>
                  </m:sSub>
                  <m:ctrlPr>
                    <w:rPr>
                      <w:rFonts w:ascii="Cambria Math" w:hAnsi="Cambria Math"/>
                      <w:i/>
                      <w:lang w:val="en-US" w:eastAsia="ko-KR"/>
                    </w:rPr>
                  </m:ctrlPr>
                </m:num>
                <m:den>
                  <m:r>
                    <m:rPr/>
                    <w:rPr>
                      <w:rFonts w:ascii="Cambria Math" w:hAnsi="Cambria Math"/>
                      <w:lang w:val="en-US" w:eastAsia="ko-KR"/>
                    </w:rPr>
                    <m:t>NR slot legntℎ</m:t>
                  </m:r>
                  <m:ctrlPr>
                    <w:rPr>
                      <w:rFonts w:ascii="Cambria Math" w:hAnsi="Cambria Math"/>
                      <w:i/>
                      <w:lang w:val="en-US" w:eastAsia="ko-KR"/>
                    </w:rPr>
                  </m:ctrlPr>
                </m:den>
              </m:f>
            </m:oMath>
            <w:r>
              <w:rPr>
                <w:rFonts w:hint="eastAsia"/>
                <w:lang w:val="en-US" w:eastAsia="ko-KR"/>
              </w:rPr>
              <w:t xml:space="preserve"> </w:t>
            </w:r>
            <w:r>
              <w:rPr>
                <w:lang w:val="en-US" w:eastAsia="ko-KR"/>
              </w:rPr>
              <w:t>until</w:t>
            </w:r>
            <w:r>
              <w:rPr>
                <w:rFonts w:hint="eastAsia"/>
                <w:lang w:val="en-US" w:eastAsia="ko-KR"/>
              </w:rPr>
              <w:t xml:space="preserve"> the transmission of </w:t>
            </w:r>
            <w:r>
              <w:rPr>
                <w:rFonts w:hint="eastAsia"/>
                <w:i/>
                <w:iCs/>
                <w:lang w:val="en-US" w:eastAsia="ko-KR"/>
              </w:rPr>
              <w:t>RRCReconfigurationComplete</w:t>
            </w:r>
            <w:r>
              <w:rPr>
                <w:rFonts w:hint="eastAsia"/>
                <w:lang w:val="en-US" w:eastAsia="ko-KR"/>
              </w:rPr>
              <w:t xml:space="preserve"> message.</w:t>
            </w:r>
          </w:p>
          <w:p>
            <w:pPr>
              <w:pStyle w:val="93"/>
              <w:numPr>
                <w:ilvl w:val="1"/>
                <w:numId w:val="30"/>
              </w:numPr>
              <w:ind w:leftChars="0"/>
              <w:jc w:val="both"/>
              <w:rPr>
                <w:lang w:val="en-US" w:eastAsia="ko-KR"/>
              </w:rPr>
            </w:pPr>
            <w:bookmarkStart w:id="4" w:name="_Hlk179289620"/>
            <w:r>
              <w:rPr>
                <w:rFonts w:hint="eastAsia"/>
                <w:lang w:val="en-US" w:eastAsia="ko-KR"/>
              </w:rPr>
              <w:t>RAN4 to confirm that T</w:t>
            </w:r>
            <w:r>
              <w:rPr>
                <w:rFonts w:hint="eastAsia"/>
                <w:vertAlign w:val="subscript"/>
                <w:lang w:val="en-US" w:eastAsia="ko-KR"/>
              </w:rPr>
              <w:t>min</w:t>
            </w:r>
            <w:r>
              <w:rPr>
                <w:rFonts w:hint="eastAsia"/>
                <w:lang w:val="en-US" w:eastAsia="ko-KR"/>
              </w:rPr>
              <w:t>=T</w:t>
            </w:r>
            <w:r>
              <w:rPr>
                <w:rFonts w:hint="eastAsia"/>
                <w:vertAlign w:val="subscript"/>
                <w:lang w:val="en-US" w:eastAsia="ko-KR"/>
              </w:rPr>
              <w:t>RRC_Process</w:t>
            </w:r>
            <w:r>
              <w:rPr>
                <w:rFonts w:hint="eastAsia"/>
                <w:lang w:val="en-US" w:eastAsia="ko-KR"/>
              </w:rPr>
              <w:t xml:space="preserve"> + T</w:t>
            </w:r>
            <w:r>
              <w:rPr>
                <w:rFonts w:hint="eastAsia"/>
                <w:vertAlign w:val="subscript"/>
                <w:lang w:val="en-US" w:eastAsia="ko-KR"/>
              </w:rPr>
              <w:t>1</w:t>
            </w:r>
            <w:bookmarkEnd w:id="4"/>
            <w:r>
              <w:rPr>
                <w:rFonts w:hint="eastAsia"/>
                <w:lang w:val="en-US" w:eastAsia="ko-KR"/>
              </w:rPr>
              <w:t>.</w:t>
            </w:r>
          </w:p>
          <w:p>
            <w:pPr>
              <w:jc w:val="both"/>
              <w:rPr>
                <w:b/>
                <w:bCs/>
                <w:lang w:val="en-US" w:eastAsia="ko-KR"/>
              </w:rPr>
            </w:pPr>
          </w:p>
          <w:p>
            <w:pPr>
              <w:jc w:val="both"/>
              <w:rPr>
                <w:lang w:eastAsia="ko-KR"/>
              </w:rPr>
            </w:pPr>
            <w:r>
              <w:rPr>
                <w:b/>
                <w:bCs/>
                <w:lang w:eastAsia="ko-KR"/>
              </w:rPr>
              <w:t xml:space="preserve">Proposal 7. </w:t>
            </w:r>
            <w:r>
              <w:rPr>
                <w:lang w:eastAsia="ko-KR"/>
              </w:rPr>
              <w:t>Time instance A is the beginning of the slot containing the first actual transmitted SSB index of on-demand SSB burst</w:t>
            </w:r>
          </w:p>
          <w:p>
            <w:pPr>
              <w:jc w:val="both"/>
              <w:rPr>
                <w:b/>
                <w:bCs/>
                <w:lang w:eastAsia="ko-KR"/>
              </w:rPr>
            </w:pPr>
          </w:p>
          <w:p>
            <w:pPr>
              <w:jc w:val="both"/>
              <w:rPr>
                <w:lang w:eastAsia="ko-KR"/>
              </w:rPr>
            </w:pPr>
            <w:r>
              <w:rPr>
                <w:b/>
                <w:bCs/>
                <w:lang w:eastAsia="ko-KR"/>
              </w:rPr>
              <w:t xml:space="preserve">Observation 4. </w:t>
            </w:r>
            <w:r>
              <w:rPr>
                <w:lang w:eastAsia="ko-KR"/>
              </w:rPr>
              <w:t>Option 4 can be considered as a special case of option 1A. Specifically, on-demand SSB with one period value is initially triggering and transmitted for a certain time duration. After that, it is terminated, and the on-demand SSB with another period value is triggered.</w:t>
            </w:r>
          </w:p>
          <w:p>
            <w:pPr>
              <w:jc w:val="both"/>
              <w:rPr>
                <w:b/>
                <w:bCs/>
                <w:lang w:eastAsia="ko-KR"/>
              </w:rPr>
            </w:pPr>
          </w:p>
          <w:p>
            <w:pPr>
              <w:jc w:val="both"/>
              <w:rPr>
                <w:b/>
                <w:bCs/>
                <w:lang w:eastAsia="ko-KR"/>
              </w:rPr>
            </w:pPr>
            <w:r>
              <w:rPr>
                <w:b/>
                <w:bCs/>
                <w:lang w:eastAsia="ko-KR"/>
              </w:rPr>
              <w:t xml:space="preserve">Observation 5. </w:t>
            </w:r>
            <w:r>
              <w:rPr>
                <w:lang w:eastAsia="ko-KR"/>
              </w:rPr>
              <w:t>From the perspective of network energy saving, it is beneficial that on-demand SSB can be stopped at certain time instance, when or after the SCell state is deactivated.</w:t>
            </w:r>
          </w:p>
          <w:p>
            <w:pPr>
              <w:jc w:val="both"/>
              <w:rPr>
                <w:b/>
                <w:bCs/>
                <w:lang w:eastAsia="ko-KR"/>
              </w:rPr>
            </w:pPr>
          </w:p>
          <w:p>
            <w:pPr>
              <w:jc w:val="both"/>
              <w:rPr>
                <w:lang w:eastAsia="ko-KR"/>
              </w:rPr>
            </w:pPr>
            <w:r>
              <w:rPr>
                <w:b/>
                <w:bCs/>
                <w:lang w:eastAsia="ko-KR"/>
              </w:rPr>
              <w:t xml:space="preserve">Proposal 8. </w:t>
            </w:r>
            <w:r>
              <w:rPr>
                <w:lang w:eastAsia="ko-KR"/>
              </w:rPr>
              <w:t>For on-demand SSB transmission, support the following options that on-demand SSB transmission can be stopped after triggering.</w:t>
            </w:r>
          </w:p>
          <w:p>
            <w:pPr>
              <w:pStyle w:val="93"/>
              <w:numPr>
                <w:ilvl w:val="0"/>
                <w:numId w:val="30"/>
              </w:numPr>
              <w:ind w:leftChars="0"/>
              <w:jc w:val="both"/>
              <w:rPr>
                <w:lang w:eastAsia="ko-KR"/>
              </w:rPr>
            </w:pPr>
            <w:r>
              <w:rPr>
                <w:lang w:eastAsia="ko-KR"/>
              </w:rPr>
              <w:t>Option 1A. On-demand SSB transmission is stopped by explicitly indication from gNB</w:t>
            </w:r>
          </w:p>
          <w:p>
            <w:pPr>
              <w:pStyle w:val="93"/>
              <w:numPr>
                <w:ilvl w:val="0"/>
                <w:numId w:val="30"/>
              </w:numPr>
              <w:ind w:leftChars="0"/>
              <w:jc w:val="both"/>
              <w:rPr>
                <w:lang w:eastAsia="ko-KR"/>
              </w:rPr>
            </w:pPr>
            <w:r>
              <w:rPr>
                <w:lang w:eastAsia="ko-KR"/>
              </w:rPr>
              <w:t xml:space="preserve">Option 2. On-demand SSB transmission is stopped at time instance B </w:t>
            </w:r>
          </w:p>
          <w:p>
            <w:pPr>
              <w:pStyle w:val="93"/>
              <w:numPr>
                <w:ilvl w:val="0"/>
                <w:numId w:val="30"/>
              </w:numPr>
              <w:ind w:leftChars="0"/>
              <w:jc w:val="both"/>
              <w:rPr>
                <w:lang w:eastAsia="ko-KR"/>
              </w:rPr>
            </w:pPr>
            <w:r>
              <w:rPr>
                <w:lang w:eastAsia="ko-KR"/>
              </w:rPr>
              <w:t xml:space="preserve">The values of B can be provided by on-demand SSB configuration or the triggering signaling. </w:t>
            </w:r>
          </w:p>
          <w:p>
            <w:pPr>
              <w:pStyle w:val="93"/>
              <w:numPr>
                <w:ilvl w:val="0"/>
                <w:numId w:val="30"/>
              </w:numPr>
              <w:ind w:leftChars="0"/>
              <w:jc w:val="both"/>
              <w:rPr>
                <w:lang w:eastAsia="ko-KR"/>
              </w:rPr>
            </w:pPr>
            <w:r>
              <w:rPr>
                <w:lang w:eastAsia="ko-KR"/>
              </w:rPr>
              <w:t>Option 3. On-demand SSB transmission is stopped after N transmission times have been completed.</w:t>
            </w:r>
          </w:p>
          <w:p>
            <w:pPr>
              <w:pStyle w:val="93"/>
              <w:numPr>
                <w:ilvl w:val="1"/>
                <w:numId w:val="30"/>
              </w:numPr>
              <w:ind w:leftChars="0"/>
              <w:jc w:val="both"/>
              <w:rPr>
                <w:lang w:eastAsia="ko-KR"/>
              </w:rPr>
            </w:pPr>
            <w:r>
              <w:rPr>
                <w:lang w:eastAsia="ko-KR"/>
              </w:rPr>
              <w:t>FFS how to define the value of 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[23] ETRI</w:t>
            </w:r>
          </w:p>
        </w:tc>
        <w:tc>
          <w:tcPr>
            <w:tcW w:w="7980" w:type="dxa"/>
            <w:shd w:val="clear" w:color="auto" w:fill="auto"/>
          </w:tcPr>
          <w:p>
            <w:pPr>
              <w:jc w:val="both"/>
              <w:rPr>
                <w:lang w:eastAsia="ko-KR"/>
              </w:rPr>
            </w:pPr>
            <w:r>
              <w:rPr>
                <w:b/>
                <w:bCs/>
                <w:lang w:eastAsia="ko-KR"/>
              </w:rPr>
              <w:t xml:space="preserve">Proposal 6: </w:t>
            </w:r>
            <w:r>
              <w:rPr>
                <w:lang w:eastAsia="ko-KR"/>
              </w:rPr>
              <w:t>For SSB burst(s) indicated by on-demand SSB SCell operation via MAC CE, UE expects that on-demand SSB burst(s) is transmitted from time instance A which is determined as follows.</w:t>
            </w:r>
          </w:p>
          <w:p>
            <w:pPr>
              <w:pStyle w:val="93"/>
              <w:numPr>
                <w:ilvl w:val="0"/>
                <w:numId w:val="30"/>
              </w:numPr>
              <w:ind w:leftChars="0"/>
              <w:jc w:val="both"/>
              <w:rPr>
                <w:lang w:eastAsia="ko-KR"/>
              </w:rPr>
            </w:pPr>
            <w:r>
              <w:rPr>
                <w:lang w:eastAsia="ko-KR"/>
              </w:rPr>
              <w:t>For SSB burst(s) indicated by on-demand SSB SCell operation via MAC CE, UE expects that on-demand SSB burst(s) is transmitted from time instance A which is determined as follows.</w:t>
            </w:r>
          </w:p>
          <w:p>
            <w:pPr>
              <w:pStyle w:val="93"/>
              <w:numPr>
                <w:ilvl w:val="1"/>
                <w:numId w:val="30"/>
              </w:numPr>
              <w:ind w:leftChars="0"/>
              <w:jc w:val="both"/>
              <w:rPr>
                <w:lang w:eastAsia="ko-KR"/>
              </w:rPr>
            </w:pPr>
            <w:r>
              <w:rPr>
                <w:lang w:eastAsia="ko-KR"/>
              </w:rPr>
              <w:t xml:space="preserve">Alt 3-1: Time instance A is the beginning of the first slot containing </w:t>
            </w:r>
            <w:r>
              <w:rPr>
                <w:strike/>
                <w:color w:val="FF0000"/>
                <w:lang w:eastAsia="ko-KR"/>
              </w:rPr>
              <w:t>[</w:t>
            </w:r>
            <w:r>
              <w:rPr>
                <w:color w:val="FF0000"/>
                <w:lang w:eastAsia="ko-KR"/>
              </w:rPr>
              <w:t xml:space="preserve">candidate SSB index 0 </w:t>
            </w:r>
            <w:r>
              <w:rPr>
                <w:strike/>
                <w:color w:val="FF0000"/>
                <w:lang w:eastAsia="ko-KR"/>
              </w:rPr>
              <w:t>or the first actually transmitted SSB index]</w:t>
            </w:r>
            <w:r>
              <w:rPr>
                <w:color w:val="FF0000"/>
                <w:lang w:eastAsia="ko-KR"/>
              </w:rPr>
              <w:t xml:space="preserve"> </w:t>
            </w:r>
            <w:r>
              <w:rPr>
                <w:lang w:eastAsia="ko-KR"/>
              </w:rPr>
              <w:t xml:space="preserve">of on-demand SSB burst which is </w:t>
            </w:r>
            <w:r>
              <w:rPr>
                <w:color w:val="FF0000"/>
                <w:lang w:eastAsia="ko-KR"/>
              </w:rPr>
              <w:t xml:space="preserve">at least </w:t>
            </w:r>
            <w:r>
              <w:rPr>
                <w:lang w:eastAsia="ko-KR"/>
              </w:rPr>
              <w:t>T slots after the slot where UE receives a signalling from gNB to indicate on-demand SSB transmission</w:t>
            </w:r>
          </w:p>
          <w:p>
            <w:pPr>
              <w:pStyle w:val="93"/>
              <w:numPr>
                <w:ilvl w:val="2"/>
                <w:numId w:val="30"/>
              </w:numPr>
              <w:ind w:leftChars="0"/>
              <w:jc w:val="both"/>
              <w:rPr>
                <w:lang w:eastAsia="ko-KR"/>
              </w:rPr>
            </w:pPr>
            <w:r>
              <w:rPr>
                <w:lang w:eastAsia="ko-KR"/>
              </w:rPr>
              <w:t>The SSB time domain positions of on-demand SSB burst are configured by gNB.</w:t>
            </w:r>
          </w:p>
          <w:p>
            <w:pPr>
              <w:pStyle w:val="93"/>
              <w:numPr>
                <w:ilvl w:val="1"/>
                <w:numId w:val="30"/>
              </w:numPr>
              <w:ind w:leftChars="0"/>
              <w:jc w:val="both"/>
              <w:rPr>
                <w:lang w:eastAsia="ko-KR"/>
              </w:rPr>
            </w:pPr>
            <w:r>
              <w:rPr>
                <w:lang w:eastAsia="ko-KR"/>
              </w:rPr>
              <w:t>Note: The value of T is not less than existing timeline required for UE’s MAC CE processing for SCell activation</w:t>
            </w:r>
          </w:p>
          <w:p>
            <w:pPr>
              <w:jc w:val="both"/>
              <w:rPr>
                <w:lang w:eastAsia="ko-KR"/>
              </w:rPr>
            </w:pPr>
          </w:p>
          <w:p>
            <w:pPr>
              <w:jc w:val="both"/>
              <w:rPr>
                <w:lang w:eastAsia="ko-KR"/>
              </w:rPr>
            </w:pPr>
            <w:r>
              <w:rPr>
                <w:b/>
                <w:bCs/>
                <w:lang w:eastAsia="ko-KR"/>
              </w:rPr>
              <w:t>Observation 1:</w:t>
            </w:r>
            <w:r>
              <w:rPr>
                <w:lang w:eastAsia="ko-KR"/>
              </w:rPr>
              <w:t xml:space="preserve"> The CSI reporting for the SCell can be used as the confirmation for the completion of SCell activation.</w:t>
            </w:r>
          </w:p>
          <w:p>
            <w:pPr>
              <w:jc w:val="both"/>
              <w:rPr>
                <w:lang w:eastAsia="ko-KR"/>
              </w:rPr>
            </w:pPr>
          </w:p>
          <w:p>
            <w:pPr>
              <w:jc w:val="both"/>
              <w:rPr>
                <w:lang w:eastAsia="ko-KR"/>
              </w:rPr>
            </w:pPr>
            <w:r>
              <w:rPr>
                <w:b/>
                <w:bCs/>
                <w:lang w:eastAsia="ko-KR"/>
              </w:rPr>
              <w:t>Proposal 7:</w:t>
            </w:r>
            <w:r>
              <w:rPr>
                <w:lang w:eastAsia="ko-KR"/>
              </w:rPr>
              <w:t xml:space="preserve"> For SSB burst(s) triggered by on-demand SSB SCell operation, it is proposed to support</w:t>
            </w:r>
          </w:p>
          <w:p>
            <w:pPr>
              <w:pStyle w:val="93"/>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w:t>
            </w:r>
          </w:p>
          <w:p>
            <w:pPr>
              <w:jc w:val="both"/>
              <w:rPr>
                <w:lang w:eastAsia="ko-KR"/>
              </w:rPr>
            </w:pPr>
          </w:p>
          <w:p>
            <w:pPr>
              <w:jc w:val="both"/>
              <w:rPr>
                <w:lang w:eastAsia="ko-KR"/>
              </w:rPr>
            </w:pPr>
            <w:r>
              <w:rPr>
                <w:b/>
                <w:bCs/>
                <w:lang w:eastAsia="ko-KR"/>
              </w:rPr>
              <w:t>Proposal 8:</w:t>
            </w:r>
            <w:r>
              <w:rPr>
                <w:lang w:eastAsia="ko-KR"/>
              </w:rPr>
              <w:t xml:space="preserve"> For Option 3, it is proposed to introduce a mechanism for retransmission of on-demand SSB in order to handle the failure case of SCell activation according to the limited on-demand SSB transmission.</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[24] Samsung</w:t>
            </w:r>
          </w:p>
        </w:tc>
        <w:tc>
          <w:tcPr>
            <w:tcW w:w="7980" w:type="dxa"/>
            <w:shd w:val="clear" w:color="auto" w:fill="auto"/>
          </w:tcPr>
          <w:p>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pPr>
              <w:jc w:val="both"/>
              <w:rPr>
                <w:b/>
                <w:bCs/>
                <w:lang w:eastAsia="ko-KR"/>
              </w:rPr>
            </w:pPr>
          </w:p>
          <w:p>
            <w:pPr>
              <w:jc w:val="both"/>
              <w:rPr>
                <w:lang w:eastAsia="ko-KR"/>
              </w:rPr>
            </w:pPr>
            <w:r>
              <w:rPr>
                <w:b/>
                <w:bCs/>
                <w:lang w:eastAsia="ko-KR"/>
              </w:rPr>
              <w:t xml:space="preserve">Proposal 7: </w:t>
            </w:r>
            <w:r>
              <w:rPr>
                <w:lang w:eastAsia="ko-KR"/>
              </w:rPr>
              <w:t xml:space="preserve">For the transmission pattern of on-demand SSB: </w:t>
            </w:r>
          </w:p>
          <w:p>
            <w:pPr>
              <w:pStyle w:val="93"/>
              <w:numPr>
                <w:ilvl w:val="0"/>
                <w:numId w:val="30"/>
              </w:numPr>
              <w:ind w:leftChars="0"/>
              <w:jc w:val="both"/>
              <w:rPr>
                <w:lang w:eastAsia="ko-KR"/>
              </w:rPr>
            </w:pPr>
            <w:r>
              <w:rPr>
                <w:lang w:eastAsia="ko-KR"/>
              </w:rPr>
              <w:t>For Case 1, Option 1 can be supported as long as the SCell is active;</w:t>
            </w:r>
          </w:p>
          <w:p>
            <w:pPr>
              <w:pStyle w:val="93"/>
              <w:numPr>
                <w:ilvl w:val="0"/>
                <w:numId w:val="30"/>
              </w:numPr>
              <w:ind w:leftChars="0"/>
              <w:jc w:val="both"/>
              <w:rPr>
                <w:lang w:eastAsia="ko-KR"/>
              </w:rPr>
            </w:pPr>
            <w:r>
              <w:rPr>
                <w:lang w:eastAsia="ko-KR"/>
              </w:rPr>
              <w:t>For Case 2, Option 2 and Option 3 can be supported.</w:t>
            </w:r>
            <w:r>
              <w:rPr>
                <w:b/>
                <w:bCs/>
                <w:lang w:eastAsia="ko-KR"/>
              </w:rPr>
              <w:t xml:space="preserve">  </w:t>
            </w:r>
          </w:p>
          <w:p>
            <w:pPr>
              <w:jc w:val="both"/>
              <w:rPr>
                <w:lang w:eastAsia="ko-KR"/>
              </w:rPr>
            </w:pPr>
          </w:p>
          <w:p>
            <w:pPr>
              <w:jc w:val="both"/>
              <w:rPr>
                <w:lang w:eastAsia="ko-KR"/>
              </w:rPr>
            </w:pPr>
            <w:r>
              <w:rPr>
                <w:b/>
                <w:bCs/>
                <w:lang w:eastAsia="ko-KR"/>
              </w:rPr>
              <w:t>Proposal 8:</w:t>
            </w:r>
            <w:r>
              <w:rPr>
                <w:lang w:eastAsia="ko-KR"/>
              </w:rPr>
              <w:t xml:space="preserve"> For MAC CE triggered on-demand SSB, time instance A shall be defined based on the first actually transmitted SSB index.</w:t>
            </w:r>
          </w:p>
          <w:p>
            <w:pPr>
              <w:jc w:val="both"/>
              <w:rPr>
                <w:lang w:eastAsia="ko-KR"/>
              </w:rPr>
            </w:pPr>
          </w:p>
          <w:p>
            <w:pPr>
              <w:jc w:val="both"/>
              <w:rPr>
                <w:lang w:eastAsia="ko-KR"/>
              </w:rPr>
            </w:pPr>
            <w:r>
              <w:rPr>
                <w:b/>
                <w:bCs/>
                <w:lang w:eastAsia="ko-KR"/>
              </w:rPr>
              <w:t>Proposal 9:</w:t>
            </w:r>
            <w:r>
              <w:rPr>
                <w:lang w:eastAsia="ko-KR"/>
              </w:rPr>
              <w:t xml:space="preserve"> For RRC triggered on-demand SSB, time instance A shall be defined in the same way by replacing T</w:t>
            </w:r>
            <w:r>
              <w:rPr>
                <w:vertAlign w:val="subscript"/>
                <w:lang w:eastAsia="ko-KR"/>
              </w:rPr>
              <w:t>min</w:t>
            </w:r>
            <w:r>
              <w:rPr>
                <w:lang w:eastAsia="ko-KR"/>
              </w:rPr>
              <w:t xml:space="preserve"> to the minimum RRC processing delay.</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[25] LG Electronics</w:t>
            </w:r>
          </w:p>
        </w:tc>
        <w:tc>
          <w:tcPr>
            <w:tcW w:w="7980" w:type="dxa"/>
            <w:shd w:val="clear" w:color="auto" w:fill="auto"/>
          </w:tcPr>
          <w:p>
            <w:pPr>
              <w:jc w:val="both"/>
              <w:rPr>
                <w:lang w:eastAsia="ko-KR"/>
              </w:rPr>
            </w:pPr>
            <w:r>
              <w:rPr>
                <w:b/>
                <w:bCs/>
                <w:lang w:eastAsia="ko-KR"/>
              </w:rPr>
              <w:t xml:space="preserve">Proposal #4: </w:t>
            </w:r>
            <w:r>
              <w:rPr>
                <w:lang w:eastAsia="ko-KR"/>
              </w:rPr>
              <w:t>Prioritize Option 1A, Option 2 and Option 3 for on-demand SSB SCell operation.</w:t>
            </w:r>
          </w:p>
          <w:p>
            <w:pPr>
              <w:jc w:val="both"/>
              <w:rPr>
                <w:b/>
                <w:bCs/>
                <w:lang w:eastAsia="ko-KR"/>
              </w:rPr>
            </w:pPr>
          </w:p>
          <w:p>
            <w:pPr>
              <w:jc w:val="both"/>
              <w:rPr>
                <w:b/>
                <w:bCs/>
                <w:lang w:eastAsia="ko-KR"/>
              </w:rPr>
            </w:pPr>
            <w:r>
              <w:rPr>
                <w:b/>
                <w:bCs/>
                <w:lang w:eastAsia="ko-KR"/>
              </w:rPr>
              <w:t xml:space="preserve">Proposal #10: </w:t>
            </w:r>
            <w:r>
              <w:rPr>
                <w:lang w:eastAsia="ko-KR"/>
              </w:rPr>
              <w:t>Time Instance A is the beginning of the first slot containing candidate SSB index 0 of on-demand SSB burst which is at least T slots after the slot where UE receives a signalling from gNB to indicate on-demand SSB transmission via MAC CE.</w:t>
            </w:r>
          </w:p>
          <w:p>
            <w:pPr>
              <w:jc w:val="both"/>
              <w:rPr>
                <w:b/>
                <w:bCs/>
                <w:lang w:eastAsia="ko-KR"/>
              </w:rPr>
            </w:pPr>
          </w:p>
          <w:p>
            <w:pPr>
              <w:jc w:val="both"/>
              <w:rPr>
                <w:lang w:eastAsia="ko-KR"/>
              </w:rPr>
            </w:pPr>
            <w:r>
              <w:rPr>
                <w:b/>
                <w:bCs/>
                <w:lang w:eastAsia="ko-KR"/>
              </w:rPr>
              <w:t xml:space="preserve">Proposal #11: </w:t>
            </w:r>
            <w:r>
              <w:rPr>
                <w:lang w:eastAsia="ko-KR"/>
              </w:rPr>
              <w:t xml:space="preserve">When PDSCH </w:t>
            </w:r>
            <w:r>
              <w:rPr>
                <w:rFonts w:hint="eastAsia"/>
                <w:lang w:eastAsia="ko-KR"/>
              </w:rPr>
              <w:t>including RRC for</w:t>
            </w:r>
            <w:r>
              <w:rPr>
                <w:lang w:eastAsia="ko-KR"/>
              </w:rPr>
              <w:t xml:space="preserve"> </w:t>
            </w:r>
            <w:r>
              <w:rPr>
                <w:rFonts w:hint="eastAsia"/>
                <w:lang w:eastAsia="ko-KR"/>
              </w:rPr>
              <w:t>o</w:t>
            </w:r>
            <w:r>
              <w:rPr>
                <w:lang w:eastAsia="ko-KR"/>
              </w:rPr>
              <w:t xml:space="preserve">n-demand SSB transmission </w:t>
            </w:r>
            <w:r>
              <w:rPr>
                <w:rFonts w:hint="eastAsia"/>
                <w:lang w:eastAsia="ko-KR"/>
              </w:rPr>
              <w:t xml:space="preserve">indication </w:t>
            </w:r>
            <w:r>
              <w:rPr>
                <w:lang w:eastAsia="ko-KR"/>
              </w:rPr>
              <w:t xml:space="preserve">is </w:t>
            </w:r>
            <w:r>
              <w:rPr>
                <w:rFonts w:hint="eastAsia"/>
                <w:lang w:eastAsia="ko-KR"/>
              </w:rPr>
              <w:t>received</w:t>
            </w:r>
            <w:r>
              <w:rPr>
                <w:lang w:eastAsia="ko-KR"/>
              </w:rPr>
              <w:t xml:space="preserve"> at slot n, UE can </w:t>
            </w:r>
            <w:r>
              <w:rPr>
                <w:rFonts w:hint="eastAsia"/>
                <w:lang w:eastAsia="ko-KR"/>
              </w:rPr>
              <w:t>expect</w:t>
            </w:r>
            <w:r>
              <w:rPr>
                <w:lang w:eastAsia="ko-KR"/>
              </w:rPr>
              <w:t xml:space="preserve"> on-demand SSB </w:t>
            </w:r>
            <w:r>
              <w:rPr>
                <w:rFonts w:hint="eastAsia"/>
                <w:lang w:eastAsia="ko-KR"/>
              </w:rPr>
              <w:t xml:space="preserve">is periodically transmitted from time instance A which is </w:t>
            </w:r>
            <w:r>
              <w:rPr>
                <w:lang w:eastAsia="ko-KR"/>
              </w:rPr>
              <w:t xml:space="preserve">the beginning </w:t>
            </w:r>
            <w:r>
              <w:rPr>
                <w:rFonts w:hint="eastAsia"/>
                <w:lang w:eastAsia="ko-KR"/>
              </w:rPr>
              <w:t xml:space="preserve">of </w:t>
            </w:r>
            <w:r>
              <w:rPr>
                <w:lang w:eastAsia="ko-KR"/>
              </w:rPr>
              <w:t>the first slot containing candidate SSB index 0 of on-demand SSB burst</w:t>
            </w:r>
            <w:r>
              <w:rPr>
                <w:rFonts w:hint="eastAsia"/>
                <w:lang w:eastAsia="ko-KR"/>
              </w:rPr>
              <w:t xml:space="preserve"> from the slot that is after</w:t>
            </w:r>
            <w:r>
              <w:rPr>
                <w:lang w:eastAsia="ko-KR"/>
              </w:rPr>
              <w:t xml:space="preserve"> slot n + </w:t>
            </w:r>
            <w:r>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m:rPr/>
                    <w:rPr>
                      <w:rFonts w:ascii="Cambria Math" w:hAnsi="Cambria Math"/>
                      <w:lang w:eastAsia="ko-KR"/>
                    </w:rPr>
                    <m:t>N</m:t>
                  </m:r>
                  <m:ctrlPr>
                    <w:rPr>
                      <w:rFonts w:ascii="Cambria Math" w:hAnsi="Cambria Math"/>
                      <w:i/>
                      <w:lang w:eastAsia="ko-KR"/>
                    </w:rPr>
                  </m:ctrlPr>
                </m:e>
                <m:sub>
                  <m:r>
                    <m:rPr>
                      <m:sty m:val="p"/>
                    </m:rPr>
                    <w:rPr>
                      <w:rFonts w:ascii="Cambria Math" w:hAnsi="Cambria Math"/>
                      <w:lang w:eastAsia="ko-KR"/>
                    </w:rPr>
                    <m:t>slot</m:t>
                  </m:r>
                  <m:ctrlPr>
                    <w:rPr>
                      <w:rFonts w:ascii="Cambria Math" w:hAnsi="Cambria Math"/>
                      <w:i/>
                      <w:lang w:eastAsia="ko-KR"/>
                    </w:rPr>
                  </m:ctrlPr>
                </m:sub>
                <m:sup>
                  <m:r>
                    <m:rPr>
                      <m:sty m:val="p"/>
                    </m:rPr>
                    <w:rPr>
                      <w:rFonts w:ascii="Cambria Math" w:hAnsi="Cambria Math"/>
                      <w:lang w:eastAsia="ko-KR"/>
                    </w:rPr>
                    <m:t>subframe</m:t>
                  </m:r>
                  <m:r>
                    <m:rPr/>
                    <w:rPr>
                      <w:rFonts w:ascii="Cambria Math" w:hAnsi="Cambria Math"/>
                      <w:lang w:eastAsia="ko-KR"/>
                    </w:rPr>
                    <m:t>,μ</m:t>
                  </m:r>
                  <m:ctrlPr>
                    <w:rPr>
                      <w:rFonts w:ascii="Cambria Math" w:hAnsi="Cambria Math"/>
                      <w:i/>
                      <w:lang w:eastAsia="ko-KR"/>
                    </w:rPr>
                  </m:ctrlPr>
                </m:sup>
              </m:sSubSup>
            </m:oMath>
            <w:r>
              <w:rPr>
                <w:lang w:eastAsia="ko-KR"/>
              </w:rPr>
              <w:t>.</w:t>
            </w:r>
          </w:p>
          <w:p>
            <w:pPr>
              <w:pStyle w:val="93"/>
              <w:numPr>
                <w:ilvl w:val="0"/>
                <w:numId w:val="30"/>
              </w:numPr>
              <w:ind w:leftChars="0"/>
              <w:jc w:val="both"/>
              <w:rPr>
                <w:lang w:val="zh-CN" w:eastAsia="ko-KR"/>
              </w:rPr>
            </w:pPr>
            <w:r>
              <w:rPr>
                <w:rFonts w:hint="eastAsia"/>
                <w:lang w:val="zh-CN" w:eastAsia="ko-KR"/>
              </w:rPr>
              <w:t xml:space="preserve">FFS: </w:t>
            </w:r>
            <w:r>
              <w:rPr>
                <w:lang w:val="zh-CN" w:eastAsia="ko-KR"/>
              </w:rPr>
              <w:t>T</w:t>
            </w:r>
            <w:r>
              <w:rPr>
                <w:rFonts w:hint="eastAsia"/>
                <w:lang w:val="zh-CN" w:eastAsia="ko-KR"/>
              </w:rPr>
              <w:t>he value of X by taking 16</w:t>
            </w:r>
            <w:r>
              <w:rPr>
                <w:lang w:val="zh-CN" w:eastAsia="ko-KR"/>
              </w:rPr>
              <w:t>+K(if additional consideration is not needed, K=0)</w:t>
            </w:r>
            <w:r>
              <w:rPr>
                <w:rFonts w:hint="eastAsia"/>
                <w:lang w:val="zh-CN" w:eastAsia="ko-KR"/>
              </w:rPr>
              <w:t xml:space="preserve"> as the starting point</w:t>
            </w:r>
            <w:r>
              <w:rPr>
                <w:lang w:val="zh-CN" w:eastAsia="ko-KR"/>
              </w:rPr>
              <w:t xml:space="preserve">  </w:t>
            </w:r>
          </w:p>
          <w:p>
            <w:pPr>
              <w:jc w:val="both"/>
              <w:rPr>
                <w:b/>
                <w:bCs/>
                <w:lang w:val="zh-CN" w:eastAsia="ko-KR"/>
              </w:rPr>
            </w:pPr>
          </w:p>
          <w:p>
            <w:pPr>
              <w:jc w:val="both"/>
              <w:rPr>
                <w:lang w:eastAsia="ko-KR"/>
              </w:rPr>
            </w:pPr>
            <w:r>
              <w:rPr>
                <w:b/>
                <w:bCs/>
                <w:lang w:eastAsia="ko-KR"/>
              </w:rPr>
              <w:t xml:space="preserve">Proposal #12: </w:t>
            </w:r>
            <w:r>
              <w:rPr>
                <w:lang w:eastAsia="ko-KR"/>
              </w:rPr>
              <w:t>Discuss how to derive time instance B, depending on whether time instance B is determined by explicit deactivation signaling or by the indicated number of on-demand SSB bursts.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[27] NTT DOCOMO</w:t>
            </w:r>
          </w:p>
        </w:tc>
        <w:tc>
          <w:tcPr>
            <w:tcW w:w="7980" w:type="dxa"/>
            <w:shd w:val="clear" w:color="auto" w:fill="auto"/>
          </w:tcPr>
          <w:p>
            <w:pPr>
              <w:jc w:val="both"/>
              <w:rPr>
                <w:b/>
                <w:bCs/>
                <w:lang w:val="en-US" w:eastAsia="ko-KR"/>
              </w:rPr>
            </w:pPr>
            <w:r>
              <w:rPr>
                <w:b/>
                <w:bCs/>
                <w:lang w:val="en-US" w:eastAsia="ko-KR"/>
              </w:rPr>
              <w:t>Proposal 2:</w:t>
            </w:r>
          </w:p>
          <w:p>
            <w:pPr>
              <w:jc w:val="both"/>
              <w:rPr>
                <w:lang w:val="en-US" w:eastAsia="ko-KR"/>
              </w:rPr>
            </w:pPr>
            <w:r>
              <w:rPr>
                <w:lang w:val="en-US" w:eastAsia="ko-KR"/>
              </w:rPr>
              <w:t>On-demand SSB transmission can be started and stopped before SCell is activated (in scenario#2).</w:t>
            </w:r>
          </w:p>
          <w:p>
            <w:pPr>
              <w:pStyle w:val="93"/>
              <w:numPr>
                <w:ilvl w:val="0"/>
                <w:numId w:val="30"/>
              </w:numPr>
              <w:ind w:leftChars="0"/>
              <w:jc w:val="both"/>
              <w:rPr>
                <w:lang w:val="en-US" w:eastAsia="ko-KR"/>
              </w:rPr>
            </w:pPr>
            <w:r>
              <w:rPr>
                <w:lang w:val="en-US" w:eastAsia="ko-KR"/>
              </w:rPr>
              <w:t>Support on-demand SSB transmission of Opiton 1A and either one of Option 2 or 3 before SCell is activated.</w:t>
            </w:r>
          </w:p>
          <w:p>
            <w:pPr>
              <w:pStyle w:val="93"/>
              <w:numPr>
                <w:ilvl w:val="0"/>
                <w:numId w:val="30"/>
              </w:numPr>
              <w:ind w:leftChars="0"/>
              <w:jc w:val="both"/>
              <w:rPr>
                <w:lang w:val="en-US" w:eastAsia="ko-KR"/>
              </w:rPr>
            </w:pPr>
            <w:r>
              <w:rPr>
                <w:lang w:val="en-US" w:eastAsia="ko-KR"/>
              </w:rPr>
              <w:t>Not support on-demand SSB transmission of Option1 and Option4 before SCell is activated.</w:t>
            </w:r>
          </w:p>
          <w:p>
            <w:pPr>
              <w:jc w:val="both"/>
              <w:rPr>
                <w:lang w:val="en-US" w:eastAsia="ko-KR"/>
              </w:rPr>
            </w:pPr>
          </w:p>
          <w:p>
            <w:pPr>
              <w:jc w:val="both"/>
              <w:rPr>
                <w:b/>
                <w:bCs/>
                <w:lang w:val="en-US" w:eastAsia="ko-KR"/>
              </w:rPr>
            </w:pPr>
            <w:r>
              <w:rPr>
                <w:b/>
                <w:bCs/>
                <w:lang w:val="en-US" w:eastAsia="ko-KR"/>
              </w:rPr>
              <w:t>Proposal 3:</w:t>
            </w:r>
          </w:p>
          <w:p>
            <w:pPr>
              <w:jc w:val="both"/>
              <w:rPr>
                <w:lang w:val="en-US" w:eastAsia="ko-KR"/>
              </w:rPr>
            </w:pPr>
            <w:r>
              <w:rPr>
                <w:lang w:val="en-US" w:eastAsia="ko-KR"/>
              </w:rPr>
              <w:t>On-demand SSB transmission can be started with SCell activation procedure and shall not be stopped during SCell activation (in scenario #2A/3A).</w:t>
            </w:r>
          </w:p>
          <w:p>
            <w:pPr>
              <w:pStyle w:val="93"/>
              <w:numPr>
                <w:ilvl w:val="0"/>
                <w:numId w:val="30"/>
              </w:numPr>
              <w:ind w:leftChars="0"/>
              <w:jc w:val="both"/>
              <w:rPr>
                <w:lang w:val="en-US" w:eastAsia="ko-KR"/>
              </w:rPr>
            </w:pPr>
            <w:r>
              <w:rPr>
                <w:lang w:val="en-US" w:eastAsia="ko-KR"/>
              </w:rPr>
              <w:t>Support on-demand SSB transmission either one of Option 2 or 3 during SCell activation.</w:t>
            </w:r>
          </w:p>
          <w:p>
            <w:pPr>
              <w:pStyle w:val="93"/>
              <w:numPr>
                <w:ilvl w:val="0"/>
                <w:numId w:val="30"/>
              </w:numPr>
              <w:ind w:leftChars="0"/>
              <w:jc w:val="both"/>
              <w:rPr>
                <w:lang w:val="en-US" w:eastAsia="ko-KR"/>
              </w:rPr>
            </w:pPr>
            <w:r>
              <w:rPr>
                <w:lang w:val="en-US" w:eastAsia="ko-KR"/>
              </w:rPr>
              <w:t>Consider Option4 if scenario#3B with case 1 is not allowed</w:t>
            </w:r>
          </w:p>
          <w:p>
            <w:pPr>
              <w:tabs>
                <w:tab w:val="left" w:pos="1272"/>
              </w:tabs>
              <w:jc w:val="both"/>
              <w:rPr>
                <w:b/>
                <w:bCs/>
                <w:lang w:val="en-US" w:eastAsia="ko-KR"/>
              </w:rPr>
            </w:pPr>
          </w:p>
          <w:p>
            <w:pPr>
              <w:tabs>
                <w:tab w:val="left" w:pos="1272"/>
              </w:tabs>
              <w:jc w:val="both"/>
              <w:rPr>
                <w:b/>
                <w:bCs/>
                <w:lang w:val="en-US" w:eastAsia="ko-KR"/>
              </w:rPr>
            </w:pPr>
            <w:r>
              <w:rPr>
                <w:b/>
                <w:bCs/>
                <w:lang w:val="en-US" w:eastAsia="ko-KR"/>
              </w:rPr>
              <w:t>Proposal 12:</w:t>
            </w:r>
          </w:p>
          <w:p>
            <w:pPr>
              <w:tabs>
                <w:tab w:val="left" w:pos="1272"/>
              </w:tabs>
              <w:jc w:val="both"/>
              <w:rPr>
                <w:lang w:val="en-US" w:eastAsia="ko-KR"/>
              </w:rPr>
            </w:pPr>
            <w:r>
              <w:rPr>
                <w:lang w:val="en-US" w:eastAsia="ko-KR"/>
              </w:rPr>
              <w:t>We prefer candidate SSB index 0 as for the reference point of time instance A.</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[28] Ericsson</w:t>
            </w:r>
          </w:p>
        </w:tc>
        <w:tc>
          <w:tcPr>
            <w:tcW w:w="7980" w:type="dxa"/>
            <w:shd w:val="clear" w:color="auto" w:fill="auto"/>
          </w:tcPr>
          <w:p>
            <w:pPr>
              <w:tabs>
                <w:tab w:val="left" w:pos="1272"/>
              </w:tabs>
              <w:jc w:val="both"/>
              <w:rPr>
                <w:lang w:eastAsia="ko-KR"/>
              </w:rPr>
            </w:pPr>
            <w:r>
              <w:rPr>
                <w:b/>
                <w:bCs/>
                <w:lang w:eastAsia="ko-KR"/>
              </w:rPr>
              <w:t>Observation 1</w:t>
            </w:r>
            <w:r>
              <w:rPr>
                <w:b/>
                <w:bCs/>
                <w:lang w:eastAsia="ko-KR"/>
              </w:rPr>
              <w:tab/>
            </w:r>
            <w:r>
              <w:rPr>
                <w:lang w:eastAsia="ko-KR"/>
              </w:rPr>
              <w:t>When there is no always-on SSB, on-demand SSB needs to be provided while SCell is in an activated state.</w:t>
            </w:r>
          </w:p>
          <w:p>
            <w:pPr>
              <w:tabs>
                <w:tab w:val="left" w:pos="1272"/>
              </w:tabs>
              <w:jc w:val="both"/>
              <w:rPr>
                <w:b/>
                <w:bCs/>
                <w:lang w:eastAsia="ko-KR"/>
              </w:rPr>
            </w:pPr>
          </w:p>
          <w:p>
            <w:pPr>
              <w:tabs>
                <w:tab w:val="left" w:pos="1272"/>
              </w:tabs>
              <w:jc w:val="both"/>
              <w:rPr>
                <w:lang w:eastAsia="ko-KR"/>
              </w:rPr>
            </w:pPr>
            <w:r>
              <w:rPr>
                <w:b/>
                <w:bCs/>
                <w:lang w:eastAsia="ko-KR"/>
              </w:rPr>
              <w:t>Observation 2</w:t>
            </w:r>
            <w:r>
              <w:rPr>
                <w:b/>
                <w:bCs/>
                <w:lang w:eastAsia="ko-KR"/>
              </w:rPr>
              <w:tab/>
            </w:r>
            <w:r>
              <w:rPr>
                <w:lang w:eastAsia="ko-KR"/>
              </w:rPr>
              <w:t>It is not known upon on-demand SSB transmission indication when SCell will be deactivated.</w:t>
            </w:r>
          </w:p>
          <w:p>
            <w:pPr>
              <w:tabs>
                <w:tab w:val="left" w:pos="1272"/>
              </w:tabs>
              <w:jc w:val="both"/>
              <w:rPr>
                <w:b/>
                <w:bCs/>
                <w:lang w:eastAsia="ko-KR"/>
              </w:rPr>
            </w:pPr>
          </w:p>
          <w:p>
            <w:pPr>
              <w:tabs>
                <w:tab w:val="left" w:pos="1272"/>
              </w:tabs>
              <w:jc w:val="both"/>
              <w:rPr>
                <w:lang w:eastAsia="ko-KR"/>
              </w:rPr>
            </w:pPr>
            <w:r>
              <w:rPr>
                <w:b/>
                <w:bCs/>
                <w:lang w:eastAsia="ko-KR"/>
              </w:rPr>
              <w:t>Proposal 1</w:t>
            </w:r>
            <w:r>
              <w:rPr>
                <w:rFonts w:hint="eastAsia"/>
                <w:b/>
                <w:bCs/>
                <w:lang w:eastAsia="ko-KR"/>
              </w:rPr>
              <w:t xml:space="preserve"> </w:t>
            </w:r>
            <w:r>
              <w:rPr>
                <w:lang w:eastAsia="ko-KR"/>
              </w:rPr>
              <w:t>Support on-demand SSB provision from when NW signals that on-demand SSB is turned ON until NW signals that on-demand SSB is turned OFF.</w:t>
            </w:r>
          </w:p>
          <w:p>
            <w:pPr>
              <w:tabs>
                <w:tab w:val="left" w:pos="1272"/>
              </w:tabs>
              <w:jc w:val="both"/>
              <w:rPr>
                <w:b/>
                <w:bCs/>
                <w:lang w:eastAsia="ko-KR"/>
              </w:rPr>
            </w:pPr>
          </w:p>
          <w:p>
            <w:pPr>
              <w:tabs>
                <w:tab w:val="left" w:pos="1272"/>
              </w:tabs>
              <w:jc w:val="both"/>
              <w:rPr>
                <w:lang w:val="en-US" w:eastAsia="ko-KR"/>
              </w:rPr>
            </w:pPr>
            <w:r>
              <w:rPr>
                <w:b/>
                <w:bCs/>
                <w:lang w:val="en-US" w:eastAsia="ko-KR"/>
              </w:rPr>
              <w:t>Observation 4</w:t>
            </w:r>
            <w:r>
              <w:rPr>
                <w:b/>
                <w:bCs/>
                <w:lang w:val="en-US" w:eastAsia="ko-KR"/>
              </w:rPr>
              <w:tab/>
            </w:r>
            <w:r>
              <w:rPr>
                <w:lang w:val="en-US" w:eastAsia="ko-KR"/>
              </w:rPr>
              <w:t>Exact time of SSB transmission cannot be based on when UE sends HARQ-ACK.</w:t>
            </w:r>
          </w:p>
          <w:p>
            <w:pPr>
              <w:tabs>
                <w:tab w:val="left" w:pos="1272"/>
              </w:tabs>
              <w:jc w:val="both"/>
              <w:rPr>
                <w:b/>
                <w:bCs/>
                <w:lang w:val="en-US" w:eastAsia="ko-KR"/>
              </w:rPr>
            </w:pPr>
          </w:p>
          <w:p>
            <w:pPr>
              <w:tabs>
                <w:tab w:val="left" w:pos="1272"/>
              </w:tabs>
              <w:jc w:val="both"/>
              <w:rPr>
                <w:lang w:eastAsia="ko-KR"/>
              </w:rPr>
            </w:pPr>
            <w:r>
              <w:rPr>
                <w:rFonts w:hint="eastAsia"/>
                <w:b/>
                <w:bCs/>
                <w:lang w:eastAsia="ko-KR"/>
              </w:rPr>
              <w:t xml:space="preserve">Proposal 9 </w:t>
            </w:r>
            <w:r>
              <w:rPr>
                <w:lang w:eastAsia="ko-KR"/>
              </w:rPr>
              <w:t xml:space="preserve">UE expects SSB transmission in the first configured or indicated SSB burst position that is at least </w:t>
            </w:r>
            <w:r>
              <w:rPr>
                <w:i/>
                <w:iCs/>
                <w:lang w:eastAsia="ko-KR"/>
              </w:rPr>
              <w:t>T</w:t>
            </w:r>
            <w:r>
              <w:rPr>
                <w:i/>
                <w:iCs/>
                <w:vertAlign w:val="subscript"/>
                <w:lang w:eastAsia="ko-KR"/>
              </w:rPr>
              <w:t>min</w:t>
            </w:r>
            <w:r>
              <w:rPr>
                <w:lang w:eastAsia="ko-KR"/>
              </w:rPr>
              <w:t xml:space="preserve"> slots after the slot where UE receives MAC CE indicating on-demand SSB transmission.</w:t>
            </w:r>
          </w:p>
          <w:p>
            <w:pPr>
              <w:tabs>
                <w:tab w:val="left" w:pos="1272"/>
              </w:tabs>
              <w:jc w:val="both"/>
              <w:rPr>
                <w:b/>
                <w:bCs/>
                <w:lang w:eastAsia="ko-KR"/>
              </w:rPr>
            </w:pPr>
          </w:p>
          <w:p>
            <w:pPr>
              <w:tabs>
                <w:tab w:val="left" w:pos="1272"/>
              </w:tabs>
              <w:jc w:val="both"/>
              <w:rPr>
                <w:b/>
                <w:bCs/>
                <w:lang w:eastAsia="ko-KR"/>
              </w:rPr>
            </w:pPr>
            <w:r>
              <w:rPr>
                <w:b/>
                <w:bCs/>
                <w:lang w:eastAsia="ko-KR"/>
              </w:rPr>
              <w:t>Proposal 10</w:t>
            </w:r>
            <w:r>
              <w:rPr>
                <w:rFonts w:hint="eastAsia"/>
                <w:b/>
                <w:bCs/>
                <w:lang w:eastAsia="ko-KR"/>
              </w:rPr>
              <w:t xml:space="preserve"> </w:t>
            </w:r>
            <w:r>
              <w:rPr>
                <w:lang w:eastAsia="ko-KR"/>
              </w:rPr>
              <w:t>Time instance A is the beginning of the first slot containing the first transmitted SSB.</w:t>
            </w:r>
          </w:p>
          <w:p>
            <w:pPr>
              <w:tabs>
                <w:tab w:val="left" w:pos="1272"/>
              </w:tabs>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[30] Qualcomm</w:t>
            </w:r>
          </w:p>
        </w:tc>
        <w:tc>
          <w:tcPr>
            <w:tcW w:w="7980" w:type="dxa"/>
            <w:shd w:val="clear" w:color="auto" w:fill="auto"/>
          </w:tcPr>
          <w:p>
            <w:pPr>
              <w:tabs>
                <w:tab w:val="left" w:pos="1272"/>
              </w:tabs>
              <w:jc w:val="both"/>
              <w:rPr>
                <w:lang w:eastAsia="ko-KR"/>
              </w:rPr>
            </w:pPr>
            <w:r>
              <w:rPr>
                <w:b/>
                <w:bCs/>
                <w:lang w:eastAsia="ko-KR"/>
              </w:rPr>
              <w:t xml:space="preserve">Proposal 2: </w:t>
            </w:r>
            <w:r>
              <w:rPr>
                <w:lang w:eastAsia="ko-KR"/>
              </w:rPr>
              <w:t>For a cell supporting on-demand SSB Scell operation, UE expects on-demand SSB is transmitted at least in scenarios 2/3 for Case #1 and at least in scenario 3A for Case #2.</w:t>
            </w:r>
          </w:p>
          <w:p>
            <w:pPr>
              <w:tabs>
                <w:tab w:val="left" w:pos="1272"/>
              </w:tabs>
              <w:jc w:val="both"/>
              <w:rPr>
                <w:b/>
                <w:bCs/>
                <w:lang w:eastAsia="ko-KR"/>
              </w:rPr>
            </w:pPr>
          </w:p>
          <w:p>
            <w:pPr>
              <w:tabs>
                <w:tab w:val="left" w:pos="1272"/>
              </w:tabs>
              <w:jc w:val="both"/>
              <w:rPr>
                <w:lang w:val="en-US" w:eastAsia="ko-KR"/>
              </w:rPr>
            </w:pPr>
            <w:r>
              <w:rPr>
                <w:b/>
                <w:bCs/>
                <w:lang w:val="en-US" w:eastAsia="ko-KR"/>
              </w:rPr>
              <w:t xml:space="preserve">Proposal 4: </w:t>
            </w:r>
            <w:r>
              <w:rPr>
                <w:lang w:val="en-US" w:eastAsia="ko-KR"/>
              </w:rPr>
              <w:t>Discuss whether to confirm the working assumptions in defining time instance A after receiving RAN4’s reply to RAN1 LS (R1-2407565)</w:t>
            </w:r>
          </w:p>
          <w:p>
            <w:pPr>
              <w:tabs>
                <w:tab w:val="left" w:pos="1272"/>
              </w:tabs>
              <w:jc w:val="both"/>
              <w:rPr>
                <w:b/>
                <w:bCs/>
                <w:lang w:val="en-US" w:eastAsia="ko-KR"/>
              </w:rPr>
            </w:pPr>
          </w:p>
          <w:p>
            <w:pPr>
              <w:tabs>
                <w:tab w:val="left" w:pos="1272"/>
              </w:tabs>
              <w:jc w:val="both"/>
              <w:rPr>
                <w:lang w:val="en-US" w:eastAsia="ko-KR"/>
              </w:rPr>
            </w:pPr>
            <w:r>
              <w:rPr>
                <w:b/>
                <w:bCs/>
                <w:lang w:val="en-US" w:eastAsia="ko-KR"/>
              </w:rPr>
              <w:t xml:space="preserve">Proposal 5: </w:t>
            </w:r>
            <w:r>
              <w:rPr>
                <w:lang w:val="en-US" w:eastAsia="ko-KR"/>
              </w:rPr>
              <w:t xml:space="preserve">The previous RAN1 agreement made in RAN1#118 is </w:t>
            </w:r>
            <w:r>
              <w:rPr>
                <w:color w:val="FF0000"/>
                <w:lang w:val="en-US" w:eastAsia="ko-KR"/>
              </w:rPr>
              <w:t xml:space="preserve">revised </w:t>
            </w:r>
            <w:r>
              <w:rPr>
                <w:lang w:val="en-US" w:eastAsia="ko-KR"/>
              </w:rPr>
              <w:t>as follows.</w:t>
            </w:r>
          </w:p>
          <w:p>
            <w:pPr>
              <w:pStyle w:val="93"/>
              <w:numPr>
                <w:ilvl w:val="0"/>
                <w:numId w:val="30"/>
              </w:numPr>
              <w:tabs>
                <w:tab w:val="left" w:pos="1272"/>
              </w:tabs>
              <w:ind w:leftChars="0"/>
              <w:jc w:val="both"/>
              <w:rPr>
                <w:lang w:val="en-US" w:eastAsia="ko-KR"/>
              </w:rPr>
            </w:pPr>
            <w:r>
              <w:rPr>
                <w:lang w:val="en-US" w:eastAsia="ko-KR"/>
              </w:rPr>
              <w:t>For SSB burst(s) indicated by on-demand SSB SCell operation via MAC CE, UE expects that on-demand SSB burst(s) is transmitted from time instance A which is determined as follows.</w:t>
            </w:r>
          </w:p>
          <w:p>
            <w:pPr>
              <w:pStyle w:val="93"/>
              <w:numPr>
                <w:ilvl w:val="1"/>
                <w:numId w:val="30"/>
              </w:numPr>
              <w:tabs>
                <w:tab w:val="left" w:pos="1272"/>
              </w:tabs>
              <w:ind w:leftChars="0"/>
              <w:jc w:val="both"/>
              <w:rPr>
                <w:lang w:val="en-US" w:eastAsia="ko-KR"/>
              </w:rPr>
            </w:pPr>
            <w:r>
              <w:rPr>
                <w:lang w:val="en-US" w:eastAsia="ko-KR"/>
              </w:rPr>
              <w:t xml:space="preserve">Alt 3-1: Time instance A is the beginning of the </w:t>
            </w:r>
            <w:r>
              <w:rPr>
                <w:strike/>
                <w:color w:val="FF0000"/>
                <w:lang w:val="en-US" w:eastAsia="ko-KR"/>
              </w:rPr>
              <w:t>first</w:t>
            </w:r>
            <w:r>
              <w:rPr>
                <w:color w:val="FF0000"/>
                <w:lang w:val="en-US" w:eastAsia="ko-KR"/>
              </w:rPr>
              <w:t xml:space="preserve"> </w:t>
            </w:r>
            <w:r>
              <w:rPr>
                <w:lang w:val="en-US" w:eastAsia="ko-KR"/>
              </w:rPr>
              <w:t xml:space="preserve">slot containing </w:t>
            </w:r>
            <w:r>
              <w:rPr>
                <w:strike/>
                <w:color w:val="FF0000"/>
                <w:lang w:val="en-US" w:eastAsia="ko-KR"/>
              </w:rPr>
              <w:t>[candidate SSB index 0 or</w:t>
            </w:r>
            <w:r>
              <w:rPr>
                <w:color w:val="FF0000"/>
                <w:lang w:val="en-US" w:eastAsia="ko-KR"/>
              </w:rPr>
              <w:t xml:space="preserve"> </w:t>
            </w:r>
            <w:r>
              <w:rPr>
                <w:lang w:val="en-US" w:eastAsia="ko-KR"/>
              </w:rPr>
              <w:t>the first actually transmitted SSB index</w:t>
            </w:r>
            <w:r>
              <w:rPr>
                <w:strike/>
                <w:color w:val="FF0000"/>
                <w:lang w:val="en-US" w:eastAsia="ko-KR"/>
              </w:rPr>
              <w:t>]</w:t>
            </w:r>
            <w:r>
              <w:rPr>
                <w:lang w:val="en-US" w:eastAsia="ko-KR"/>
              </w:rPr>
              <w:t xml:space="preserve"> of on-demand SSB burst </w:t>
            </w:r>
            <w:r>
              <w:rPr>
                <w:strike/>
                <w:lang w:val="en-US" w:eastAsia="ko-KR"/>
              </w:rPr>
              <w:t>[the slot boundary of] the first SSB time domain position [of actually transmitted on-demand SSB burst]</w:t>
            </w:r>
            <w:r>
              <w:rPr>
                <w:lang w:val="en-US" w:eastAsia="ko-KR"/>
              </w:rPr>
              <w:t xml:space="preserve"> which is at least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 xml:space="preserve">or symbol] </w:t>
            </w:r>
            <w:r>
              <w:rPr>
                <w:lang w:val="en-US" w:eastAsia="ko-KR"/>
              </w:rPr>
              <w:t>where UE receives a signalling from gNB to indicate on-demand SSB transmission</w:t>
            </w:r>
          </w:p>
          <w:p>
            <w:pPr>
              <w:tabs>
                <w:tab w:val="left" w:pos="1272"/>
              </w:tabs>
              <w:jc w:val="both"/>
              <w:rPr>
                <w:b/>
                <w:bCs/>
                <w:lang w:val="en-US" w:eastAsia="ko-KR"/>
              </w:rPr>
            </w:pPr>
          </w:p>
          <w:p>
            <w:pPr>
              <w:tabs>
                <w:tab w:val="left" w:pos="1272"/>
              </w:tabs>
              <w:jc w:val="both"/>
              <w:rPr>
                <w:lang w:eastAsia="ko-KR"/>
              </w:rPr>
            </w:pPr>
            <w:r>
              <w:rPr>
                <w:b/>
                <w:bCs/>
                <w:lang w:eastAsia="ko-KR"/>
              </w:rPr>
              <w:t xml:space="preserve">Proposal 6: </w:t>
            </w:r>
            <w:r>
              <w:rPr>
                <w:lang w:eastAsia="ko-KR"/>
              </w:rPr>
              <w:t>For SSB burst(s) indicated by on-demand SSB SCell operation via RRC, the determination of time instance A should be similar to that for MAC-CE based indication with a difference that the value of T should be dependent on the RRC procedure delay or the timing that the UE receives the UL grant.</w:t>
            </w:r>
          </w:p>
          <w:p>
            <w:pPr>
              <w:pStyle w:val="93"/>
              <w:numPr>
                <w:ilvl w:val="0"/>
                <w:numId w:val="30"/>
              </w:numPr>
              <w:tabs>
                <w:tab w:val="left" w:pos="1272"/>
              </w:tabs>
              <w:ind w:leftChars="0"/>
              <w:jc w:val="both"/>
              <w:rPr>
                <w:b/>
                <w:bCs/>
                <w:lang w:eastAsia="ko-KR"/>
              </w:rPr>
            </w:pPr>
            <w:r>
              <w:rPr>
                <w:lang w:eastAsia="ko-KR"/>
              </w:rPr>
              <w:t>FFS: details of T</w:t>
            </w:r>
          </w:p>
          <w:p>
            <w:pPr>
              <w:tabs>
                <w:tab w:val="left" w:pos="1272"/>
              </w:tabs>
              <w:jc w:val="both"/>
              <w:rPr>
                <w:b/>
                <w:bCs/>
                <w:lang w:eastAsia="ko-KR"/>
              </w:rPr>
            </w:pPr>
          </w:p>
          <w:p>
            <w:pPr>
              <w:tabs>
                <w:tab w:val="left" w:pos="1272"/>
              </w:tabs>
              <w:jc w:val="both"/>
              <w:rPr>
                <w:lang w:eastAsia="ko-KR"/>
              </w:rPr>
            </w:pPr>
            <w:r>
              <w:rPr>
                <w:b/>
                <w:bCs/>
                <w:lang w:eastAsia="ko-KR"/>
              </w:rPr>
              <w:t xml:space="preserve">Proposal 7: </w:t>
            </w:r>
            <w:r>
              <w:rPr>
                <w:lang w:eastAsia="ko-KR"/>
              </w:rPr>
              <w:t>For SSB transmission case #1, further discuss the following options for the time instance B:</w:t>
            </w:r>
          </w:p>
          <w:p>
            <w:pPr>
              <w:pStyle w:val="93"/>
              <w:numPr>
                <w:ilvl w:val="0"/>
                <w:numId w:val="30"/>
              </w:numPr>
              <w:tabs>
                <w:tab w:val="left" w:pos="1272"/>
              </w:tabs>
              <w:ind w:leftChars="0"/>
              <w:jc w:val="both"/>
              <w:rPr>
                <w:lang w:eastAsia="ko-KR"/>
              </w:rPr>
            </w:pPr>
            <w:r>
              <w:rPr>
                <w:lang w:eastAsia="ko-KR"/>
              </w:rPr>
              <w:t>Option 1: The time instance B is the time UE receives the Scell deactivation command or the time UE sends HARQ-ACK in response to the reception of Scell deactivation command.</w:t>
            </w:r>
          </w:p>
          <w:p>
            <w:pPr>
              <w:pStyle w:val="93"/>
              <w:numPr>
                <w:ilvl w:val="0"/>
                <w:numId w:val="30"/>
              </w:numPr>
              <w:tabs>
                <w:tab w:val="left" w:pos="1272"/>
              </w:tabs>
              <w:ind w:leftChars="0"/>
              <w:jc w:val="both"/>
              <w:rPr>
                <w:lang w:eastAsia="ko-KR"/>
              </w:rPr>
            </w:pPr>
            <w:r>
              <w:rPr>
                <w:lang w:eastAsia="ko-KR"/>
              </w:rPr>
              <w:t>Option 2: The time instance B is the time UE receives the signaling indicating unavailability of on-demand SSB transmission.</w:t>
            </w:r>
          </w:p>
          <w:p>
            <w:pPr>
              <w:tabs>
                <w:tab w:val="left" w:pos="1272"/>
              </w:tabs>
              <w:jc w:val="both"/>
              <w:rPr>
                <w:b/>
                <w:bCs/>
                <w:lang w:eastAsia="ko-KR"/>
              </w:rPr>
            </w:pPr>
          </w:p>
          <w:p>
            <w:pPr>
              <w:tabs>
                <w:tab w:val="left" w:pos="1272"/>
              </w:tabs>
              <w:jc w:val="both"/>
              <w:rPr>
                <w:b/>
                <w:bCs/>
                <w:lang w:eastAsia="ko-KR"/>
              </w:rPr>
            </w:pPr>
            <w:r>
              <w:rPr>
                <w:b/>
                <w:bCs/>
                <w:lang w:eastAsia="ko-KR"/>
              </w:rPr>
              <w:t xml:space="preserve">Proposal 8: </w:t>
            </w:r>
            <w:r>
              <w:rPr>
                <w:lang w:eastAsia="ko-KR"/>
              </w:rPr>
              <w:t>For SSB transmission case #2, the time instance B is the time UE successfully completes Scell activation (e.g., transmitting the CSI report after UE receives the Scell activation command).</w:t>
            </w:r>
          </w:p>
          <w:p>
            <w:pPr>
              <w:tabs>
                <w:tab w:val="left" w:pos="1272"/>
              </w:tabs>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[33] CEWiT</w:t>
            </w:r>
          </w:p>
        </w:tc>
        <w:tc>
          <w:tcPr>
            <w:tcW w:w="7980" w:type="dxa"/>
            <w:shd w:val="clear" w:color="auto" w:fill="auto"/>
          </w:tcPr>
          <w:p>
            <w:pPr>
              <w:tabs>
                <w:tab w:val="left" w:pos="1272"/>
              </w:tabs>
              <w:jc w:val="both"/>
              <w:rPr>
                <w:lang w:val="en-US" w:eastAsia="ko-KR"/>
              </w:rPr>
            </w:pPr>
            <w:r>
              <w:rPr>
                <w:b/>
                <w:bCs/>
                <w:lang w:val="en-US" w:eastAsia="ko-KR"/>
              </w:rPr>
              <w:t xml:space="preserve">Proposal 4: </w:t>
            </w:r>
            <w:r>
              <w:rPr>
                <w:lang w:val="en-US" w:eastAsia="ko-KR"/>
              </w:rPr>
              <w:t>Support following alternatives for transmission of on-demand SSB burst(s).</w:t>
            </w:r>
          </w:p>
          <w:p>
            <w:pPr>
              <w:tabs>
                <w:tab w:val="left" w:pos="1272"/>
              </w:tabs>
              <w:jc w:val="both"/>
              <w:rPr>
                <w:lang w:val="en-US" w:eastAsia="ko-KR"/>
              </w:rPr>
            </w:pPr>
            <w:r>
              <w:rPr>
                <w:lang w:val="en-US" w:eastAsia="ko-KR"/>
              </w:rPr>
              <w:t>Option 1A: UE expects that on-demand SSB burst(s) is periodically transmitted from time instance A until gNB turns OFF the on demand SSB</w:t>
            </w:r>
          </w:p>
          <w:p>
            <w:pPr>
              <w:tabs>
                <w:tab w:val="left" w:pos="1272"/>
              </w:tabs>
              <w:jc w:val="both"/>
              <w:rPr>
                <w:lang w:val="en-US" w:eastAsia="ko-KR"/>
              </w:rPr>
            </w:pPr>
            <w:r>
              <w:rPr>
                <w:lang w:val="en-US" w:eastAsia="ko-KR"/>
              </w:rPr>
              <w:t>Option 2: UE expects that on-demand SSB burst(s) is transmitted from time instance A to time instance B and not transmitted after time instance B.</w:t>
            </w:r>
          </w:p>
          <w:p>
            <w:pPr>
              <w:tabs>
                <w:tab w:val="left" w:pos="1272"/>
              </w:tabs>
              <w:jc w:val="both"/>
              <w:rPr>
                <w:lang w:val="en-US" w:eastAsia="ko-KR"/>
              </w:rPr>
            </w:pPr>
            <w:r>
              <w:rPr>
                <w:lang w:val="en-US" w:eastAsia="ko-KR"/>
              </w:rPr>
              <w:t>Option 3: UE expects that on-demand SSB burst(s) is transmitted N times after time instance A and not transmitted after N on-demand SSB bursts are transmitted.</w:t>
            </w:r>
          </w:p>
          <w:p>
            <w:pPr>
              <w:tabs>
                <w:tab w:val="left" w:pos="1272"/>
              </w:tabs>
              <w:jc w:val="both"/>
              <w:rPr>
                <w:b/>
                <w:bCs/>
                <w:lang w:val="en-US" w:eastAsia="ko-KR"/>
              </w:rPr>
            </w:pPr>
          </w:p>
        </w:tc>
      </w:tr>
    </w:tbl>
    <w:p>
      <w:pPr>
        <w:ind w:firstLine="200" w:firstLineChars="100"/>
        <w:jc w:val="both"/>
        <w:rPr>
          <w:lang w:eastAsia="ko-KR"/>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pPr>
              <w:pStyle w:val="142"/>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pPr>
              <w:pStyle w:val="142"/>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pPr>
              <w:pStyle w:val="142"/>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pPr>
              <w:pStyle w:val="142"/>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pPr>
              <w:pStyle w:val="142"/>
              <w:spacing w:after="160" w:line="256" w:lineRule="auto"/>
              <w:ind w:left="0"/>
              <w:jc w:val="both"/>
              <w:rPr>
                <w:rFonts w:eastAsia="Malgun Gothic"/>
                <w:sz w:val="20"/>
                <w:szCs w:val="20"/>
              </w:rPr>
            </w:pPr>
          </w:p>
          <w:p>
            <w:pPr>
              <w:rPr>
                <w:b/>
                <w:bCs/>
                <w:lang w:eastAsia="zh-CN"/>
              </w:rPr>
            </w:pPr>
            <w:r>
              <w:rPr>
                <w:b/>
                <w:bCs/>
                <w:highlight w:val="green"/>
                <w:lang w:eastAsia="zh-CN"/>
              </w:rPr>
              <w:t>Agreement</w:t>
            </w:r>
            <w:r>
              <w:rPr>
                <w:rFonts w:hint="eastAsia"/>
                <w:b/>
                <w:bCs/>
                <w:highlight w:val="green"/>
                <w:lang w:eastAsia="zh-CN"/>
              </w:rPr>
              <w:t xml:space="preserve"> (RAN1#118)</w:t>
            </w:r>
          </w:p>
          <w:p>
            <w:pPr>
              <w:spacing w:after="160" w:line="256" w:lineRule="auto"/>
              <w:contextualSpacing/>
              <w:jc w:val="both"/>
              <w:rPr>
                <w:rFonts w:ascii="Times New Roman" w:hAnsi="Times New Roman" w:eastAsia="Malgun Gothic"/>
                <w:lang w:val="en-US" w:eastAsia="ko-KR"/>
              </w:rPr>
            </w:pPr>
            <w:r>
              <w:rPr>
                <w:rFonts w:hint="eastAsia" w:ascii="Times New Roman" w:hAnsi="Times New Roman" w:eastAsia="Malgun Gothic"/>
                <w:lang w:val="en-US" w:eastAsia="ko-KR"/>
              </w:rPr>
              <w:t xml:space="preserve">The previous RAN1 agreement made in RAN1#117 is </w:t>
            </w:r>
            <w:r>
              <w:rPr>
                <w:rFonts w:hint="eastAsia" w:ascii="Times New Roman" w:hAnsi="Times New Roman" w:eastAsia="Malgun Gothic"/>
                <w:color w:val="FF0000"/>
                <w:lang w:val="en-US" w:eastAsia="ko-KR"/>
              </w:rPr>
              <w:t xml:space="preserve">revised </w:t>
            </w:r>
            <w:r>
              <w:rPr>
                <w:rFonts w:hint="eastAsia" w:ascii="Times New Roman" w:hAnsi="Times New Roman" w:eastAsia="Malgun Gothic"/>
                <w:lang w:val="en-US" w:eastAsia="ko-KR"/>
              </w:rPr>
              <w:t>as follows.</w:t>
            </w:r>
          </w:p>
          <w:p>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hint="eastAsia" w:ascii="Times New Roman" w:hAnsi="Times New Roman"/>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hint="eastAsia" w:ascii="Times New Roman" w:hAnsi="Times New Roman"/>
                <w:color w:val="FF0000"/>
                <w:szCs w:val="20"/>
                <w:highlight w:val="darkYellow"/>
                <w:lang w:eastAsia="ko-KR"/>
              </w:rPr>
              <w:t>at least</w:t>
            </w:r>
            <w:r>
              <w:rPr>
                <w:rFonts w:hint="eastAsia" w:ascii="Times New Roman" w:hAnsi="Times New Roman"/>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where UE receives a signalling from gNB to indicate on-demand SSB transmission</w:t>
            </w:r>
          </w:p>
          <w:p>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pPr>
              <w:numPr>
                <w:ilvl w:val="1"/>
                <w:numId w:val="31"/>
              </w:numPr>
              <w:contextualSpacing/>
              <w:jc w:val="both"/>
              <w:rPr>
                <w:rFonts w:ascii="Times New Roman" w:hAnsi="Times New Roman"/>
                <w:color w:val="FF0000"/>
                <w:szCs w:val="20"/>
                <w:lang w:eastAsia="ko-KR"/>
              </w:rPr>
            </w:pPr>
            <w:r>
              <w:rPr>
                <w:rFonts w:hint="eastAsia" w:ascii="Times New Roman" w:hAnsi="Times New Roman"/>
                <w:color w:val="FF0000"/>
                <w:szCs w:val="20"/>
                <w:lang w:eastAsia="ko-KR"/>
              </w:rPr>
              <w:t>(</w:t>
            </w:r>
            <w:r>
              <w:rPr>
                <w:rFonts w:hint="eastAsia" w:ascii="Times New Roman" w:hAnsi="Times New Roman"/>
                <w:color w:val="FF0000"/>
                <w:szCs w:val="20"/>
                <w:highlight w:val="darkYellow"/>
                <w:lang w:eastAsia="ko-KR"/>
              </w:rPr>
              <w:t>Working assumption</w:t>
            </w:r>
            <w:r>
              <w:rPr>
                <w:rFonts w:hint="eastAsia" w:ascii="Times New Roman" w:hAnsi="Times New Roman"/>
                <w:color w:val="FF0000"/>
                <w:szCs w:val="20"/>
                <w:lang w:eastAsia="ko-KR"/>
              </w:rPr>
              <w:t>): T is not less than T_min=</w:t>
            </w:r>
            <m:oMath>
              <m:r>
                <m:rP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m:rPr/>
                    <w:rPr>
                      <w:rFonts w:ascii="Cambria Math" w:hAnsi="Cambria Math"/>
                      <w:color w:val="FF0000"/>
                      <w:szCs w:val="20"/>
                      <w:lang w:eastAsia="ko-KR"/>
                    </w:rPr>
                    <m:t>N</m:t>
                  </m:r>
                  <m:ctrlPr>
                    <w:rPr>
                      <w:rFonts w:ascii="Cambria Math" w:hAnsi="Cambria Math"/>
                      <w:bCs/>
                      <w:i/>
                      <w:color w:val="FF0000"/>
                      <w:szCs w:val="20"/>
                      <w:lang w:eastAsia="ko-KR"/>
                    </w:rPr>
                  </m:ctrlPr>
                </m:e>
                <m:sub>
                  <m:r>
                    <m:rPr>
                      <m:nor/>
                    </m:rPr>
                    <w:rPr>
                      <w:rFonts w:ascii="Times New Roman" w:hAnsi="Times New Roman"/>
                      <w:bCs/>
                      <w:i/>
                      <w:color w:val="FF0000"/>
                      <w:szCs w:val="20"/>
                      <w:lang w:eastAsia="ko-KR"/>
                    </w:rPr>
                    <m:t>slot</m:t>
                  </m:r>
                  <m:ctrlPr>
                    <w:rPr>
                      <w:rFonts w:ascii="Cambria Math" w:hAnsi="Cambria Math"/>
                      <w:bCs/>
                      <w:i/>
                      <w:color w:val="FF0000"/>
                      <w:szCs w:val="20"/>
                      <w:lang w:eastAsia="ko-KR"/>
                    </w:rPr>
                  </m:ctrlPr>
                </m:sub>
                <m:sup>
                  <m:r>
                    <m:rPr>
                      <m:nor/>
                    </m:rPr>
                    <w:rPr>
                      <w:rFonts w:ascii="Times New Roman" w:hAnsi="Times New Roman"/>
                      <w:bCs/>
                      <w:i/>
                      <w:color w:val="FF0000"/>
                      <w:szCs w:val="20"/>
                      <w:lang w:eastAsia="ko-KR"/>
                    </w:rPr>
                    <m:t>subframe</m:t>
                  </m:r>
                  <m:r>
                    <m:rPr/>
                    <w:rPr>
                      <w:rFonts w:ascii="Cambria Math" w:hAnsi="Cambria Math"/>
                      <w:color w:val="FF0000"/>
                      <w:szCs w:val="20"/>
                      <w:lang w:eastAsia="ko-KR"/>
                    </w:rPr>
                    <m:t>,μ</m:t>
                  </m:r>
                  <m:ctrlPr>
                    <w:rPr>
                      <w:rFonts w:ascii="Cambria Math" w:hAnsi="Cambria Math"/>
                      <w:bCs/>
                      <w:i/>
                      <w:color w:val="FF0000"/>
                      <w:szCs w:val="20"/>
                      <w:lang w:eastAsia="ko-KR"/>
                    </w:rPr>
                  </m:ctrlPr>
                </m:sup>
              </m:sSubSup>
            </m:oMath>
            <w:r>
              <w:rPr>
                <w:rFonts w:ascii="Times New Roman" w:hAnsi="Times New Roman"/>
                <w:bCs/>
                <w:color w:val="FF0000"/>
                <w:szCs w:val="20"/>
                <w:lang w:eastAsia="ko-KR"/>
              </w:rPr>
              <w:t>+1</w:t>
            </w:r>
            <w:r>
              <w:rPr>
                <w:rFonts w:hint="eastAsia" w:ascii="Times New Roman" w:hAnsi="Times New Roman"/>
                <w:bCs/>
                <w:color w:val="FF0000"/>
                <w:szCs w:val="20"/>
                <w:lang w:eastAsia="ko-KR"/>
              </w:rPr>
              <w:t xml:space="preserve"> where slot </w:t>
            </w:r>
            <w:r>
              <w:rPr>
                <w:rFonts w:hint="eastAsia" w:ascii="Times New Roman" w:hAnsi="Times New Roman"/>
                <w:bCs/>
                <w:i/>
                <w:iCs/>
                <w:color w:val="FF0000"/>
                <w:szCs w:val="20"/>
                <w:lang w:eastAsia="ko-KR"/>
              </w:rPr>
              <w:t>n</w:t>
            </w:r>
            <w:r>
              <w:rPr>
                <w:rFonts w:hint="eastAsia" w:ascii="Times New Roman" w:hAnsi="Times New Roman"/>
                <w:bCs/>
                <w:color w:val="FF0000"/>
                <w:szCs w:val="20"/>
                <w:lang w:eastAsia="ko-KR"/>
              </w:rPr>
              <w:t>+</w:t>
            </w:r>
            <w:r>
              <w:rPr>
                <w:rFonts w:hint="eastAsia" w:ascii="Times New Roman" w:hAnsi="Times New Roman"/>
                <w:bCs/>
                <w:i/>
                <w:iCs/>
                <w:color w:val="FF0000"/>
                <w:szCs w:val="20"/>
                <w:lang w:eastAsia="ko-KR"/>
              </w:rPr>
              <w:t>m</w:t>
            </w:r>
            <w:r>
              <w:rPr>
                <w:rFonts w:hint="eastAsia" w:ascii="Times New Roman" w:hAnsi="Times New Roman"/>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hint="eastAsia" w:ascii="Times New Roman" w:hAnsi="Times New Roman"/>
                <w:iCs/>
                <w:color w:val="FF0000"/>
                <w:szCs w:val="20"/>
                <w:lang w:eastAsia="ko-KR"/>
              </w:rPr>
              <w:t>when the UE receives MAC CE signaling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hint="eastAsia" w:ascii="Times New Roman" w:hAnsi="Times New Roman"/>
                <w:iCs/>
                <w:color w:val="FF0000"/>
                <w:szCs w:val="20"/>
                <w:lang w:eastAsia="ko-KR"/>
              </w:rPr>
              <w:t xml:space="preserve">, and </w:t>
            </w:r>
            <m:oMath>
              <m:sSubSup>
                <m:sSubSupPr>
                  <m:ctrlPr>
                    <w:rPr>
                      <w:rFonts w:ascii="Cambria Math" w:hAnsi="Cambria Math"/>
                      <w:bCs/>
                      <w:i/>
                      <w:color w:val="FF0000"/>
                      <w:szCs w:val="20"/>
                      <w:lang w:eastAsia="ko-KR"/>
                    </w:rPr>
                  </m:ctrlPr>
                </m:sSubSupPr>
                <m:e>
                  <m:r>
                    <m:rPr/>
                    <w:rPr>
                      <w:rFonts w:ascii="Cambria Math" w:hAnsi="Cambria Math"/>
                      <w:color w:val="FF0000"/>
                      <w:szCs w:val="20"/>
                      <w:lang w:eastAsia="ko-KR"/>
                    </w:rPr>
                    <m:t>N</m:t>
                  </m:r>
                  <m:ctrlPr>
                    <w:rPr>
                      <w:rFonts w:ascii="Cambria Math" w:hAnsi="Cambria Math"/>
                      <w:bCs/>
                      <w:i/>
                      <w:color w:val="FF0000"/>
                      <w:szCs w:val="20"/>
                      <w:lang w:eastAsia="ko-KR"/>
                    </w:rPr>
                  </m:ctrlPr>
                </m:e>
                <m:sub>
                  <m:r>
                    <m:rPr>
                      <m:nor/>
                    </m:rPr>
                    <w:rPr>
                      <w:rFonts w:ascii="Times New Roman" w:hAnsi="Times New Roman"/>
                      <w:bCs/>
                      <w:i/>
                      <w:color w:val="FF0000"/>
                      <w:szCs w:val="20"/>
                      <w:lang w:eastAsia="ko-KR"/>
                    </w:rPr>
                    <m:t>slot</m:t>
                  </m:r>
                  <m:ctrlPr>
                    <w:rPr>
                      <w:rFonts w:ascii="Cambria Math" w:hAnsi="Cambria Math"/>
                      <w:bCs/>
                      <w:i/>
                      <w:color w:val="FF0000"/>
                      <w:szCs w:val="20"/>
                      <w:lang w:eastAsia="ko-KR"/>
                    </w:rPr>
                  </m:ctrlPr>
                </m:sub>
                <m:sup>
                  <m:r>
                    <m:rPr>
                      <m:nor/>
                    </m:rPr>
                    <w:rPr>
                      <w:rFonts w:ascii="Times New Roman" w:hAnsi="Times New Roman"/>
                      <w:bCs/>
                      <w:i/>
                      <w:color w:val="FF0000"/>
                      <w:szCs w:val="20"/>
                      <w:lang w:eastAsia="ko-KR"/>
                    </w:rPr>
                    <m:t>subframe</m:t>
                  </m:r>
                  <m:r>
                    <m:rPr/>
                    <w:rPr>
                      <w:rFonts w:ascii="Cambria Math" w:hAnsi="Cambria Math"/>
                      <w:color w:val="FF0000"/>
                      <w:szCs w:val="20"/>
                      <w:lang w:eastAsia="ko-KR"/>
                    </w:rPr>
                    <m:t>,μ</m:t>
                  </m:r>
                  <m:ctrlPr>
                    <w:rPr>
                      <w:rFonts w:ascii="Cambria Math" w:hAnsi="Cambria Math"/>
                      <w:bCs/>
                      <w:i/>
                      <w:color w:val="FF0000"/>
                      <w:szCs w:val="20"/>
                      <w:lang w:eastAsia="ko-KR"/>
                    </w:rPr>
                  </m:ctrlPr>
                </m:sup>
              </m:sSubSup>
            </m:oMath>
            <w:r>
              <w:rPr>
                <w:rFonts w:hint="eastAsia" w:ascii="Times New Roman" w:hAnsi="Times New Roman"/>
                <w:iCs/>
                <w:color w:val="FF0000"/>
                <w:szCs w:val="20"/>
                <w:lang w:eastAsia="ko-KR"/>
              </w:rPr>
              <w:t xml:space="preserve"> is as defined in </w:t>
            </w:r>
            <w:r>
              <w:rPr>
                <w:rFonts w:ascii="Times New Roman" w:hAnsi="Times New Roman"/>
                <w:iCs/>
                <w:color w:val="FF0000"/>
                <w:szCs w:val="20"/>
                <w:lang w:eastAsia="ko-KR"/>
              </w:rPr>
              <w:t>current</w:t>
            </w:r>
            <w:r>
              <w:rPr>
                <w:rFonts w:hint="eastAsia" w:ascii="Times New Roman" w:hAnsi="Times New Roman"/>
                <w:iCs/>
                <w:color w:val="FF0000"/>
                <w:szCs w:val="20"/>
                <w:lang w:eastAsia="ko-KR"/>
              </w:rPr>
              <w:t xml:space="preserve"> specification</w:t>
            </w:r>
            <w:r>
              <w:rPr>
                <w:rFonts w:ascii="Times New Roman" w:hAnsi="Times New Roman"/>
                <w:iCs/>
                <w:color w:val="FF0000"/>
                <w:szCs w:val="20"/>
                <w:lang w:eastAsia="ko-KR"/>
              </w:rPr>
              <w:t>.</w:t>
            </w:r>
          </w:p>
          <w:p>
            <w:pPr>
              <w:numPr>
                <w:ilvl w:val="2"/>
                <w:numId w:val="31"/>
              </w:numPr>
              <w:contextualSpacing/>
              <w:jc w:val="both"/>
              <w:rPr>
                <w:rFonts w:ascii="Times New Roman" w:hAnsi="Times New Roman"/>
                <w:color w:val="FF0000"/>
                <w:szCs w:val="20"/>
                <w:lang w:eastAsia="ko-KR"/>
              </w:rPr>
            </w:pPr>
            <w:r>
              <w:rPr>
                <w:rFonts w:hint="eastAsia" w:ascii="Times New Roman" w:hAnsi="Times New Roman"/>
                <w:iCs/>
                <w:color w:val="FF0000"/>
                <w:szCs w:val="20"/>
                <w:lang w:eastAsia="ko-KR"/>
              </w:rPr>
              <w:t xml:space="preserve">RAN4 to confirm that T_min can be equal to </w:t>
            </w:r>
            <m:oMath>
              <m:r>
                <m:rP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m:rPr/>
                    <w:rPr>
                      <w:rFonts w:ascii="Cambria Math" w:hAnsi="Cambria Math"/>
                      <w:color w:val="FF0000"/>
                      <w:szCs w:val="20"/>
                      <w:lang w:eastAsia="ko-KR"/>
                    </w:rPr>
                    <m:t>N</m:t>
                  </m:r>
                  <m:ctrlPr>
                    <w:rPr>
                      <w:rFonts w:ascii="Cambria Math" w:hAnsi="Cambria Math"/>
                      <w:bCs/>
                      <w:i/>
                      <w:color w:val="FF0000"/>
                      <w:szCs w:val="20"/>
                      <w:lang w:eastAsia="ko-KR"/>
                    </w:rPr>
                  </m:ctrlPr>
                </m:e>
                <m:sub>
                  <m:r>
                    <m:rPr>
                      <m:nor/>
                    </m:rPr>
                    <w:rPr>
                      <w:rFonts w:ascii="Times New Roman" w:hAnsi="Times New Roman"/>
                      <w:bCs/>
                      <w:i/>
                      <w:color w:val="FF0000"/>
                      <w:szCs w:val="20"/>
                      <w:lang w:eastAsia="ko-KR"/>
                    </w:rPr>
                    <m:t>slot</m:t>
                  </m:r>
                  <m:ctrlPr>
                    <w:rPr>
                      <w:rFonts w:ascii="Cambria Math" w:hAnsi="Cambria Math"/>
                      <w:bCs/>
                      <w:i/>
                      <w:color w:val="FF0000"/>
                      <w:szCs w:val="20"/>
                      <w:lang w:eastAsia="ko-KR"/>
                    </w:rPr>
                  </m:ctrlPr>
                </m:sub>
                <m:sup>
                  <m:r>
                    <m:rPr>
                      <m:nor/>
                    </m:rPr>
                    <w:rPr>
                      <w:rFonts w:ascii="Times New Roman" w:hAnsi="Times New Roman"/>
                      <w:bCs/>
                      <w:i/>
                      <w:color w:val="FF0000"/>
                      <w:szCs w:val="20"/>
                      <w:lang w:eastAsia="ko-KR"/>
                    </w:rPr>
                    <m:t>subframe</m:t>
                  </m:r>
                  <m:r>
                    <m:rPr/>
                    <w:rPr>
                      <w:rFonts w:ascii="Cambria Math" w:hAnsi="Cambria Math"/>
                      <w:color w:val="FF0000"/>
                      <w:szCs w:val="20"/>
                      <w:lang w:eastAsia="ko-KR"/>
                    </w:rPr>
                    <m:t>,μ</m:t>
                  </m:r>
                  <m:ctrlPr>
                    <w:rPr>
                      <w:rFonts w:ascii="Cambria Math" w:hAnsi="Cambria Math"/>
                      <w:bCs/>
                      <w:i/>
                      <w:color w:val="FF0000"/>
                      <w:szCs w:val="20"/>
                      <w:lang w:eastAsia="ko-KR"/>
                    </w:rPr>
                  </m:ctrlPr>
                </m:sup>
              </m:sSubSup>
            </m:oMath>
            <w:r>
              <w:rPr>
                <w:rFonts w:ascii="Times New Roman" w:hAnsi="Times New Roman"/>
                <w:color w:val="FF0000"/>
                <w:szCs w:val="20"/>
                <w:lang w:eastAsia="ko-KR"/>
              </w:rPr>
              <w:t>+1</w:t>
            </w:r>
          </w:p>
          <w:p>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Whether the value of T is predefined or indicated/configured by gNB</w:t>
            </w:r>
          </w:p>
          <w:p>
            <w:pPr>
              <w:numPr>
                <w:ilvl w:val="1"/>
                <w:numId w:val="31"/>
              </w:numPr>
              <w:contextualSpacing/>
              <w:jc w:val="both"/>
              <w:rPr>
                <w:rFonts w:ascii="Times New Roman" w:hAnsi="Times New Roman"/>
                <w:color w:val="FF0000"/>
                <w:szCs w:val="20"/>
                <w:lang w:eastAsia="ko-KR"/>
              </w:rPr>
            </w:pPr>
            <w:r>
              <w:rPr>
                <w:rFonts w:hint="eastAsia" w:ascii="Times New Roman" w:hAnsi="Times New Roman"/>
                <w:color w:val="FF0000"/>
                <w:szCs w:val="20"/>
                <w:highlight w:val="darkYellow"/>
                <w:lang w:eastAsia="ko-KR"/>
              </w:rPr>
              <w:t>(Working assumption)</w:t>
            </w:r>
            <w:r>
              <w:rPr>
                <w:rFonts w:ascii="Times New Roman" w:hAnsi="Times New Roman"/>
                <w:color w:val="FF0000"/>
                <w:szCs w:val="20"/>
                <w:lang w:eastAsia="ko-KR"/>
              </w:rPr>
              <w:t xml:space="preserve"> </w:t>
            </w:r>
            <w:r>
              <w:rPr>
                <w:rFonts w:hint="eastAsia" w:ascii="Times New Roman" w:hAnsi="Times New Roman"/>
                <w:color w:val="FF0000"/>
                <w:szCs w:val="20"/>
                <w:lang w:eastAsia="ko-KR"/>
              </w:rPr>
              <w:t>T=T_min</w:t>
            </w:r>
          </w:p>
          <w:p>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tc>
      </w:tr>
    </w:tbl>
    <w:p>
      <w:pPr>
        <w:ind w:firstLine="200" w:firstLineChars="100"/>
        <w:jc w:val="both"/>
        <w:rPr>
          <w:lang w:eastAsia="ko-KR"/>
        </w:rPr>
      </w:pPr>
    </w:p>
    <w:p>
      <w:pPr>
        <w:pStyle w:val="3"/>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hint="eastAsia" w:ascii="Times" w:hAnsi="Times" w:cs="Times"/>
          <w:b w:val="0"/>
          <w:i w:val="0"/>
          <w:sz w:val="20"/>
          <w:szCs w:val="20"/>
          <w:highlight w:val="yellow"/>
          <w:lang w:eastAsia="ko-KR"/>
        </w:rPr>
        <w:t>e</w:t>
      </w:r>
      <w:r>
        <w:rPr>
          <w:rFonts w:ascii="Times" w:hAnsi="Times" w:cs="Times"/>
          <w:b w:val="0"/>
          <w:i w:val="0"/>
          <w:sz w:val="20"/>
          <w:szCs w:val="20"/>
          <w:lang w:eastAsia="ko-KR"/>
        </w:rPr>
        <w:t xml:space="preserve">] </w:t>
      </w:r>
      <w:r>
        <w:rPr>
          <w:rFonts w:hint="eastAsia" w:ascii="Times" w:hAnsi="Times" w:cs="Times"/>
          <w:b w:val="0"/>
          <w:i w:val="0"/>
          <w:sz w:val="20"/>
          <w:szCs w:val="20"/>
          <w:lang w:eastAsia="ko-KR"/>
        </w:rPr>
        <w:t>Companies</w:t>
      </w:r>
      <w:r>
        <w:rPr>
          <w:rFonts w:ascii="Times" w:hAnsi="Times" w:cs="Times"/>
          <w:b w:val="0"/>
          <w:i w:val="0"/>
          <w:sz w:val="20"/>
          <w:szCs w:val="20"/>
          <w:lang w:eastAsia="ko-KR"/>
        </w:rPr>
        <w:t>’</w:t>
      </w:r>
      <w:r>
        <w:rPr>
          <w:rFonts w:hint="eastAsia" w:ascii="Times" w:hAnsi="Times" w:cs="Times"/>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1</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InterDigital, Samsung (for Case #1), Ericsson (for Case #1), Qualcomm (for Case #1)</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Spreadtrum, China Telecom, ZTE</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1A</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China Telecom, CATT, InterDigital, Fujitsu, LG Electronics, NTT DOCOMO (for Scenario #2), Qualcomm (for Case #1), CEWiT</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Objected by Spreadtrum</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2</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Supported by Spreadtrum, China Telecom, CATT, Fujitsu, Samsung (for Case #2), LG Electronics, NTT DOCOMO (for Scenario #2/2A/3A), Qualcomm (for Case #2, with modification that </w:t>
      </w:r>
      <w:r>
        <w:rPr>
          <w:rFonts w:ascii="Times New Roman" w:hAnsi="Times New Roman" w:eastAsiaTheme="minorEastAsia"/>
          <w:lang w:val="en-US" w:eastAsia="ko-KR"/>
        </w:rPr>
        <w:t>the time instance B is the time UE successfully completes Scell activation</w:t>
      </w:r>
      <w:r>
        <w:rPr>
          <w:rFonts w:hint="eastAsia" w:ascii="Times New Roman" w:hAnsi="Times New Roman" w:eastAsiaTheme="minorEastAsia"/>
          <w:lang w:val="en-US" w:eastAsia="ko-KR"/>
        </w:rPr>
        <w:t>), CEWiT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3</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Supported by Futurewei, China Telecom, vivo, CATT, Transsion, InterDigital, Fujitsu, ETRI, Samsung (for Case #2), LG Electronics, NTT DOCOMO (for Scenario #2/2A/3A), CEWiT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Option 4</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Supported by </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In addition, company views regarding time instance A are as follows.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Candidate index 0 or first actually transmitted index</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Candidate index 0: Huawei, Spreadtrum, Nokia, Xiaomi, CATT, Panasonic, ETRI, LG Electronics, NTT DOCOMO</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Actually transmitted index: vivo, InterDigital, Lenovo, Fujitsu, Samsung, Ericsson, Qualcomm</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At least</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Confirm WA: Futurewei, China Telecom, Nokia, vivo, CATT, InterDigital, Lenovo, Panasonic, ETRI, LG Electronics, Ericsson</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T = T_min</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Confirm WA: Futurewei, Nokia, Xiaomi, CATT, ZTE, InterDigital, Lenovo, Panasonic, Fujitsu, Ericsson</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Revert: Google, OPPO (configurable)</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Numerology to determine T</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Nokia, vivo: Based on MAC CE transmitting cell</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Xiaomi: Based on PUCCH transmission cell</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RRC based time instance A</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Nokia: </w:t>
      </w:r>
      <w:r>
        <w:rPr>
          <w:rFonts w:ascii="Times New Roman" w:hAnsi="Times New Roman" w:eastAsiaTheme="minorEastAsia"/>
          <w:lang w:val="en-US" w:eastAsia="ko-KR"/>
        </w:rPr>
        <w:t>the time reference for the first SSB time domain position can be based on the slot and system frame number in PCell.</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Xiaomi: </w:t>
      </w:r>
      <w:r>
        <w:rPr>
          <w:rFonts w:ascii="Times New Roman" w:hAnsi="Times New Roman" w:eastAsiaTheme="minorEastAsia"/>
          <w:lang w:val="en-US" w:eastAsia="ko-KR"/>
        </w:rPr>
        <w:t>instance A is the first slot containing candidate SSB index 0 of on-demand SSB burst after slot n, slot n is the last downlink slot overlaps with uplink slot on which UE transmit ACK for the RRC signalling. T at least includes the RRC processing delay.</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Samsung, LG Electronics, Qualcomm: Similar to MAC CE, by replacing T_min as RRC processing time</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Fujitsu: RAN4 to confirm that T</w:t>
      </w:r>
      <w:r>
        <w:rPr>
          <w:rFonts w:hint="eastAsia" w:ascii="Times New Roman" w:hAnsi="Times New Roman" w:eastAsiaTheme="minorEastAsia"/>
          <w:vertAlign w:val="subscript"/>
          <w:lang w:val="en-US" w:eastAsia="ko-KR"/>
        </w:rPr>
        <w:t>min</w:t>
      </w:r>
      <w:r>
        <w:rPr>
          <w:rFonts w:hint="eastAsia" w:ascii="Times New Roman" w:hAnsi="Times New Roman" w:eastAsiaTheme="minorEastAsia"/>
          <w:lang w:val="en-US" w:eastAsia="ko-KR"/>
        </w:rPr>
        <w:t>=T</w:t>
      </w:r>
      <w:r>
        <w:rPr>
          <w:rFonts w:hint="eastAsia" w:ascii="Times New Roman" w:hAnsi="Times New Roman" w:eastAsiaTheme="minorEastAsia"/>
          <w:vertAlign w:val="subscript"/>
          <w:lang w:val="en-US" w:eastAsia="ko-KR"/>
        </w:rPr>
        <w:t>RRC_Process</w:t>
      </w:r>
      <w:r>
        <w:rPr>
          <w:rFonts w:hint="eastAsia" w:ascii="Times New Roman" w:hAnsi="Times New Roman" w:eastAsiaTheme="minorEastAsia"/>
          <w:lang w:val="en-US" w:eastAsia="ko-KR"/>
        </w:rPr>
        <w:t xml:space="preserve"> + T</w:t>
      </w:r>
      <w:r>
        <w:rPr>
          <w:rFonts w:hint="eastAsia" w:ascii="Times New Roman" w:hAnsi="Times New Roman" w:eastAsiaTheme="minorEastAsia"/>
          <w:vertAlign w:val="subscript"/>
          <w:lang w:val="en-US" w:eastAsia="ko-KR"/>
        </w:rPr>
        <w:t>1</w:t>
      </w:r>
    </w:p>
    <w:p>
      <w:pPr>
        <w:ind w:firstLine="200" w:firstLineChars="100"/>
        <w:jc w:val="both"/>
        <w:rPr>
          <w:rFonts w:cs="Times"/>
          <w:szCs w:val="20"/>
          <w:lang w:eastAsia="ko-KR"/>
        </w:rPr>
      </w:pPr>
    </w:p>
    <w:p>
      <w:pPr>
        <w:ind w:firstLine="200" w:firstLineChars="100"/>
        <w:jc w:val="both"/>
        <w:rPr>
          <w:lang w:val="en-US" w:eastAsia="ko-KR"/>
        </w:rPr>
      </w:pPr>
      <w:r>
        <w:rPr>
          <w:rFonts w:hint="eastAsia"/>
          <w:lang w:val="en-US" w:eastAsia="ko-KR"/>
        </w:rPr>
        <w:t>In addition, company views regarding time instance B are as follows.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China Telecom</w:t>
      </w:r>
    </w:p>
    <w:p>
      <w:pPr>
        <w:numPr>
          <w:ilvl w:val="1"/>
          <w:numId w:val="31"/>
        </w:numPr>
        <w:spacing w:line="252" w:lineRule="auto"/>
        <w:jc w:val="both"/>
        <w:rPr>
          <w:rFonts w:ascii="Times New Roman" w:hAnsi="Times New Roman" w:eastAsia="Times New Roman"/>
          <w:lang w:val="en-US" w:eastAsia="zh-CN"/>
        </w:rPr>
      </w:pPr>
      <w:r>
        <w:rPr>
          <w:rFonts w:ascii="Times New Roman" w:hAnsi="Times New Roman" w:eastAsiaTheme="minorEastAsia"/>
          <w:lang w:val="en-US" w:eastAsia="ko-KR"/>
        </w:rPr>
        <w:t>the ending of slot boundary containing the last on-demand SSB in the transmitted SSB burst before the receiving indication</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Based on the above issues and majority views, the following proposal can be made.</w:t>
      </w:r>
    </w:p>
    <w:p>
      <w:pPr>
        <w:pStyle w:val="4"/>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Time instance A for MAC CE</w:t>
      </w:r>
      <w:r>
        <w:rPr>
          <w:highlight w:val="cyan"/>
          <w:u w:val="single"/>
          <w:lang w:eastAsia="ko-KR"/>
        </w:rPr>
        <w:t>):</w:t>
      </w:r>
    </w:p>
    <w:p>
      <w:pPr>
        <w:spacing w:after="160" w:line="256" w:lineRule="auto"/>
        <w:contextualSpacing/>
        <w:jc w:val="both"/>
        <w:rPr>
          <w:rFonts w:ascii="Times New Roman" w:hAnsi="Times New Roman" w:eastAsia="Malgun Gothic"/>
          <w:lang w:val="en-US" w:eastAsia="ko-KR"/>
        </w:rPr>
      </w:pPr>
      <w:r>
        <w:rPr>
          <w:rFonts w:hint="eastAsia" w:ascii="Times New Roman" w:hAnsi="Times New Roman" w:eastAsia="Malgun Gothic"/>
          <w:lang w:val="en-US" w:eastAsia="ko-KR"/>
        </w:rPr>
        <w:t xml:space="preserve">The previous RAN1 agreement is </w:t>
      </w:r>
      <w:r>
        <w:rPr>
          <w:rFonts w:hint="eastAsia" w:ascii="Times New Roman" w:hAnsi="Times New Roman" w:eastAsia="Malgun Gothic"/>
          <w:color w:val="FF0000"/>
          <w:lang w:val="en-US" w:eastAsia="ko-KR"/>
        </w:rPr>
        <w:t xml:space="preserve">further revised </w:t>
      </w:r>
      <w:r>
        <w:rPr>
          <w:rFonts w:hint="eastAsia" w:ascii="Times New Roman" w:hAnsi="Times New Roman" w:eastAsia="Malgun Gothic"/>
          <w:lang w:val="en-US" w:eastAsia="ko-KR"/>
        </w:rPr>
        <w:t>and two working assumptions are confirmed as follows.</w:t>
      </w:r>
    </w:p>
    <w:p>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hint="eastAsia" w:ascii="Times New Roman" w:hAnsi="Times New Roman"/>
          <w:szCs w:val="20"/>
          <w:lang w:eastAsia="ko-KR"/>
        </w:rPr>
        <w:t xml:space="preserve">the beginning of the first slot containing </w:t>
      </w:r>
      <w:r>
        <w:rPr>
          <w:rFonts w:hint="eastAsia" w:ascii="Times New Roman" w:hAnsi="Times New Roman"/>
          <w:strike/>
          <w:color w:val="FF0000"/>
          <w:szCs w:val="20"/>
          <w:lang w:eastAsia="ko-KR"/>
        </w:rPr>
        <w:t>[</w:t>
      </w:r>
      <w:r>
        <w:rPr>
          <w:rFonts w:hint="eastAsia" w:ascii="Times New Roman" w:hAnsi="Times New Roman"/>
          <w:szCs w:val="20"/>
          <w:lang w:eastAsia="ko-KR"/>
        </w:rPr>
        <w:t xml:space="preserve">candidate SSB index 0 </w:t>
      </w:r>
      <w:r>
        <w:rPr>
          <w:rFonts w:hint="eastAsia" w:ascii="Times New Roman" w:hAnsi="Times New Roman"/>
          <w:strike/>
          <w:color w:val="FF0000"/>
          <w:szCs w:val="20"/>
          <w:lang w:eastAsia="ko-KR"/>
        </w:rPr>
        <w:t>or the first actually transmitted SSB index]</w:t>
      </w:r>
      <w:r>
        <w:rPr>
          <w:rFonts w:hint="eastAsia" w:ascii="Times New Roman" w:hAnsi="Times New Roman"/>
          <w:szCs w:val="20"/>
          <w:lang w:eastAsia="ko-KR"/>
        </w:rPr>
        <w:t xml:space="preserve"> of on-demand SSB burst </w:t>
      </w:r>
      <w:r>
        <w:rPr>
          <w:rFonts w:ascii="Times New Roman" w:hAnsi="Times New Roman"/>
          <w:szCs w:val="20"/>
          <w:lang w:eastAsia="ko-KR"/>
        </w:rPr>
        <w:t xml:space="preserve">which is </w:t>
      </w:r>
      <w:r>
        <w:rPr>
          <w:rFonts w:hint="eastAsia" w:ascii="Times New Roman" w:hAnsi="Times New Roman"/>
          <w:color w:val="FF0000"/>
          <w:szCs w:val="20"/>
          <w:lang w:eastAsia="ko-KR"/>
        </w:rPr>
        <w:t xml:space="preserve">at least </w:t>
      </w:r>
      <w:r>
        <w:rPr>
          <w:rFonts w:ascii="Times New Roman" w:hAnsi="Times New Roman"/>
          <w:szCs w:val="20"/>
          <w:lang w:eastAsia="ko-KR"/>
        </w:rPr>
        <w:t>T slots after the slot where UE receives a signalling from gNB to indicate on-demand SSB transmission</w:t>
      </w:r>
    </w:p>
    <w:p>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pPr>
        <w:numPr>
          <w:ilvl w:val="1"/>
          <w:numId w:val="31"/>
        </w:numPr>
        <w:contextualSpacing/>
        <w:jc w:val="both"/>
        <w:rPr>
          <w:rFonts w:ascii="Times New Roman" w:hAnsi="Times New Roman"/>
          <w:szCs w:val="20"/>
          <w:lang w:eastAsia="ko-KR"/>
        </w:rPr>
      </w:pPr>
      <w:r>
        <w:rPr>
          <w:rFonts w:hint="eastAsia" w:ascii="Times New Roman" w:hAnsi="Times New Roman"/>
          <w:szCs w:val="20"/>
          <w:lang w:eastAsia="ko-KR"/>
        </w:rPr>
        <w:t>(</w:t>
      </w:r>
      <w:r>
        <w:rPr>
          <w:rFonts w:hint="eastAsia" w:ascii="Times New Roman" w:hAnsi="Times New Roman"/>
          <w:szCs w:val="20"/>
          <w:highlight w:val="darkYellow"/>
          <w:lang w:eastAsia="ko-KR"/>
        </w:rPr>
        <w:t>Working assumption</w:t>
      </w:r>
      <w:r>
        <w:rPr>
          <w:rFonts w:hint="eastAsia" w:ascii="Times New Roman" w:hAnsi="Times New Roman"/>
          <w:szCs w:val="20"/>
          <w:lang w:eastAsia="ko-KR"/>
        </w:rPr>
        <w:t>): T is not less than T_min=</w:t>
      </w:r>
      <m:oMath>
        <m:r>
          <m:rPr/>
          <w:rPr>
            <w:rFonts w:ascii="Cambria Math" w:hAnsi="Cambria Math"/>
            <w:szCs w:val="20"/>
            <w:lang w:eastAsia="ko-KR"/>
          </w:rPr>
          <m:t>m+3</m:t>
        </m:r>
        <m:sSubSup>
          <m:sSubSupPr>
            <m:ctrlPr>
              <w:rPr>
                <w:rFonts w:ascii="Cambria Math" w:hAnsi="Cambria Math"/>
                <w:bCs/>
                <w:i/>
                <w:szCs w:val="20"/>
                <w:lang w:eastAsia="ko-KR"/>
              </w:rPr>
            </m:ctrlPr>
          </m:sSubSupPr>
          <m:e>
            <m:r>
              <m:rPr/>
              <w:rPr>
                <w:rFonts w:ascii="Cambria Math" w:hAnsi="Cambria Math"/>
                <w:szCs w:val="20"/>
                <w:lang w:eastAsia="ko-KR"/>
              </w:rPr>
              <m:t>N</m:t>
            </m:r>
            <m:ctrlPr>
              <w:rPr>
                <w:rFonts w:ascii="Cambria Math" w:hAnsi="Cambria Math"/>
                <w:bCs/>
                <w:i/>
                <w:szCs w:val="20"/>
                <w:lang w:eastAsia="ko-KR"/>
              </w:rPr>
            </m:ctrlPr>
          </m:e>
          <m:sub>
            <m:r>
              <m:rPr>
                <m:nor/>
              </m:rPr>
              <w:rPr>
                <w:rFonts w:ascii="Times New Roman" w:hAnsi="Times New Roman"/>
                <w:bCs/>
                <w:i/>
                <w:szCs w:val="20"/>
                <w:lang w:eastAsia="ko-KR"/>
              </w:rPr>
              <m:t>slot</m:t>
            </m:r>
            <m:ctrlPr>
              <w:rPr>
                <w:rFonts w:ascii="Cambria Math" w:hAnsi="Cambria Math"/>
                <w:bCs/>
                <w:i/>
                <w:szCs w:val="20"/>
                <w:lang w:eastAsia="ko-KR"/>
              </w:rPr>
            </m:ctrlPr>
          </m:sub>
          <m:sup>
            <m:r>
              <m:rPr>
                <m:nor/>
              </m:rPr>
              <w:rPr>
                <w:rFonts w:ascii="Times New Roman" w:hAnsi="Times New Roman"/>
                <w:bCs/>
                <w:i/>
                <w:szCs w:val="20"/>
                <w:lang w:eastAsia="ko-KR"/>
              </w:rPr>
              <m:t>subframe</m:t>
            </m:r>
            <m:r>
              <m:rPr/>
              <w:rPr>
                <w:rFonts w:ascii="Cambria Math" w:hAnsi="Cambria Math"/>
                <w:szCs w:val="20"/>
                <w:lang w:eastAsia="ko-KR"/>
              </w:rPr>
              <m:t>,μ</m:t>
            </m:r>
            <m:ctrlPr>
              <w:rPr>
                <w:rFonts w:ascii="Cambria Math" w:hAnsi="Cambria Math"/>
                <w:bCs/>
                <w:i/>
                <w:szCs w:val="20"/>
                <w:lang w:eastAsia="ko-KR"/>
              </w:rPr>
            </m:ctrlPr>
          </m:sup>
        </m:sSubSup>
      </m:oMath>
      <w:r>
        <w:rPr>
          <w:rFonts w:ascii="Times New Roman" w:hAnsi="Times New Roman"/>
          <w:bCs/>
          <w:szCs w:val="20"/>
          <w:lang w:eastAsia="ko-KR"/>
        </w:rPr>
        <w:t>+1</w:t>
      </w:r>
      <w:r>
        <w:rPr>
          <w:rFonts w:hint="eastAsia" w:ascii="Times New Roman" w:hAnsi="Times New Roman"/>
          <w:bCs/>
          <w:szCs w:val="20"/>
          <w:lang w:eastAsia="ko-KR"/>
        </w:rPr>
        <w:t xml:space="preserve"> where slot </w:t>
      </w:r>
      <w:r>
        <w:rPr>
          <w:rFonts w:hint="eastAsia" w:ascii="Times New Roman" w:hAnsi="Times New Roman"/>
          <w:bCs/>
          <w:i/>
          <w:iCs/>
          <w:szCs w:val="20"/>
          <w:lang w:eastAsia="ko-KR"/>
        </w:rPr>
        <w:t>n</w:t>
      </w:r>
      <w:r>
        <w:rPr>
          <w:rFonts w:hint="eastAsia" w:ascii="Times New Roman" w:hAnsi="Times New Roman"/>
          <w:bCs/>
          <w:szCs w:val="20"/>
          <w:lang w:eastAsia="ko-KR"/>
        </w:rPr>
        <w:t>+</w:t>
      </w:r>
      <w:r>
        <w:rPr>
          <w:rFonts w:hint="eastAsia" w:ascii="Times New Roman" w:hAnsi="Times New Roman"/>
          <w:bCs/>
          <w:i/>
          <w:iCs/>
          <w:szCs w:val="20"/>
          <w:lang w:eastAsia="ko-KR"/>
        </w:rPr>
        <w:t>m</w:t>
      </w:r>
      <w:r>
        <w:rPr>
          <w:rFonts w:hint="eastAsia" w:ascii="Times New Roman" w:hAnsi="Times New Roman"/>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hint="eastAsia" w:ascii="Times New Roman" w:hAnsi="Times New Roman"/>
          <w:iCs/>
          <w:szCs w:val="20"/>
          <w:lang w:eastAsia="ko-KR"/>
        </w:rPr>
        <w:t>when the UE receives MAC CE signaling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hint="eastAsia" w:ascii="Times New Roman" w:hAnsi="Times New Roman"/>
          <w:iCs/>
          <w:szCs w:val="20"/>
          <w:lang w:eastAsia="ko-KR"/>
        </w:rPr>
        <w:t xml:space="preserve">, and </w:t>
      </w:r>
      <m:oMath>
        <m:sSubSup>
          <m:sSubSupPr>
            <m:ctrlPr>
              <w:rPr>
                <w:rFonts w:ascii="Cambria Math" w:hAnsi="Cambria Math"/>
                <w:bCs/>
                <w:i/>
                <w:szCs w:val="20"/>
                <w:lang w:eastAsia="ko-KR"/>
              </w:rPr>
            </m:ctrlPr>
          </m:sSubSupPr>
          <m:e>
            <m:r>
              <m:rPr/>
              <w:rPr>
                <w:rFonts w:ascii="Cambria Math" w:hAnsi="Cambria Math"/>
                <w:szCs w:val="20"/>
                <w:lang w:eastAsia="ko-KR"/>
              </w:rPr>
              <m:t>N</m:t>
            </m:r>
            <m:ctrlPr>
              <w:rPr>
                <w:rFonts w:ascii="Cambria Math" w:hAnsi="Cambria Math"/>
                <w:bCs/>
                <w:i/>
                <w:szCs w:val="20"/>
                <w:lang w:eastAsia="ko-KR"/>
              </w:rPr>
            </m:ctrlPr>
          </m:e>
          <m:sub>
            <m:r>
              <m:rPr>
                <m:nor/>
              </m:rPr>
              <w:rPr>
                <w:rFonts w:ascii="Times New Roman" w:hAnsi="Times New Roman"/>
                <w:bCs/>
                <w:i/>
                <w:szCs w:val="20"/>
                <w:lang w:eastAsia="ko-KR"/>
              </w:rPr>
              <m:t>slot</m:t>
            </m:r>
            <m:ctrlPr>
              <w:rPr>
                <w:rFonts w:ascii="Cambria Math" w:hAnsi="Cambria Math"/>
                <w:bCs/>
                <w:i/>
                <w:szCs w:val="20"/>
                <w:lang w:eastAsia="ko-KR"/>
              </w:rPr>
            </m:ctrlPr>
          </m:sub>
          <m:sup>
            <m:r>
              <m:rPr>
                <m:nor/>
              </m:rPr>
              <w:rPr>
                <w:rFonts w:ascii="Times New Roman" w:hAnsi="Times New Roman"/>
                <w:bCs/>
                <w:i/>
                <w:szCs w:val="20"/>
                <w:lang w:eastAsia="ko-KR"/>
              </w:rPr>
              <m:t>subframe</m:t>
            </m:r>
            <m:r>
              <m:rPr/>
              <w:rPr>
                <w:rFonts w:ascii="Cambria Math" w:hAnsi="Cambria Math"/>
                <w:szCs w:val="20"/>
                <w:lang w:eastAsia="ko-KR"/>
              </w:rPr>
              <m:t>,μ</m:t>
            </m:r>
            <m:ctrlPr>
              <w:rPr>
                <w:rFonts w:ascii="Cambria Math" w:hAnsi="Cambria Math"/>
                <w:bCs/>
                <w:i/>
                <w:szCs w:val="20"/>
                <w:lang w:eastAsia="ko-KR"/>
              </w:rPr>
            </m:ctrlPr>
          </m:sup>
        </m:sSubSup>
      </m:oMath>
      <w:r>
        <w:rPr>
          <w:rFonts w:hint="eastAsia" w:ascii="Times New Roman" w:hAnsi="Times New Roman"/>
          <w:iCs/>
          <w:szCs w:val="20"/>
          <w:lang w:eastAsia="ko-KR"/>
        </w:rPr>
        <w:t xml:space="preserve"> is as defined in </w:t>
      </w:r>
      <w:r>
        <w:rPr>
          <w:rFonts w:ascii="Times New Roman" w:hAnsi="Times New Roman"/>
          <w:iCs/>
          <w:szCs w:val="20"/>
          <w:lang w:eastAsia="ko-KR"/>
        </w:rPr>
        <w:t>current</w:t>
      </w:r>
      <w:r>
        <w:rPr>
          <w:rFonts w:hint="eastAsia" w:ascii="Times New Roman" w:hAnsi="Times New Roman"/>
          <w:iCs/>
          <w:szCs w:val="20"/>
          <w:lang w:eastAsia="ko-KR"/>
        </w:rPr>
        <w:t xml:space="preserve"> specification</w:t>
      </w:r>
      <w:r>
        <w:rPr>
          <w:rFonts w:ascii="Times New Roman" w:hAnsi="Times New Roman"/>
          <w:iCs/>
          <w:szCs w:val="20"/>
          <w:lang w:eastAsia="ko-KR"/>
        </w:rPr>
        <w:t>.</w:t>
      </w:r>
    </w:p>
    <w:p>
      <w:pPr>
        <w:numPr>
          <w:ilvl w:val="2"/>
          <w:numId w:val="31"/>
        </w:numPr>
        <w:contextualSpacing/>
        <w:jc w:val="both"/>
        <w:rPr>
          <w:rFonts w:ascii="Times New Roman" w:hAnsi="Times New Roman"/>
          <w:szCs w:val="20"/>
          <w:lang w:eastAsia="ko-KR"/>
        </w:rPr>
      </w:pPr>
      <w:r>
        <w:rPr>
          <w:rFonts w:hint="eastAsia" w:ascii="Times New Roman" w:hAnsi="Times New Roman"/>
          <w:iCs/>
          <w:szCs w:val="20"/>
          <w:lang w:eastAsia="ko-KR"/>
        </w:rPr>
        <w:t xml:space="preserve">RAN4 to confirm that T_min can be equal to </w:t>
      </w:r>
      <m:oMath>
        <m:r>
          <m:rPr/>
          <w:rPr>
            <w:rFonts w:ascii="Cambria Math" w:hAnsi="Cambria Math"/>
            <w:szCs w:val="20"/>
            <w:lang w:eastAsia="ko-KR"/>
          </w:rPr>
          <m:t>m+3</m:t>
        </m:r>
        <m:sSubSup>
          <m:sSubSupPr>
            <m:ctrlPr>
              <w:rPr>
                <w:rFonts w:ascii="Cambria Math" w:hAnsi="Cambria Math"/>
                <w:bCs/>
                <w:i/>
                <w:szCs w:val="20"/>
                <w:lang w:eastAsia="ko-KR"/>
              </w:rPr>
            </m:ctrlPr>
          </m:sSubSupPr>
          <m:e>
            <m:r>
              <m:rPr/>
              <w:rPr>
                <w:rFonts w:ascii="Cambria Math" w:hAnsi="Cambria Math"/>
                <w:szCs w:val="20"/>
                <w:lang w:eastAsia="ko-KR"/>
              </w:rPr>
              <m:t>N</m:t>
            </m:r>
            <m:ctrlPr>
              <w:rPr>
                <w:rFonts w:ascii="Cambria Math" w:hAnsi="Cambria Math"/>
                <w:bCs/>
                <w:i/>
                <w:szCs w:val="20"/>
                <w:lang w:eastAsia="ko-KR"/>
              </w:rPr>
            </m:ctrlPr>
          </m:e>
          <m:sub>
            <m:r>
              <m:rPr>
                <m:nor/>
              </m:rPr>
              <w:rPr>
                <w:rFonts w:ascii="Times New Roman" w:hAnsi="Times New Roman"/>
                <w:bCs/>
                <w:i/>
                <w:szCs w:val="20"/>
                <w:lang w:eastAsia="ko-KR"/>
              </w:rPr>
              <m:t>slot</m:t>
            </m:r>
            <m:ctrlPr>
              <w:rPr>
                <w:rFonts w:ascii="Cambria Math" w:hAnsi="Cambria Math"/>
                <w:bCs/>
                <w:i/>
                <w:szCs w:val="20"/>
                <w:lang w:eastAsia="ko-KR"/>
              </w:rPr>
            </m:ctrlPr>
          </m:sub>
          <m:sup>
            <m:r>
              <m:rPr>
                <m:nor/>
              </m:rPr>
              <w:rPr>
                <w:rFonts w:ascii="Times New Roman" w:hAnsi="Times New Roman"/>
                <w:bCs/>
                <w:i/>
                <w:szCs w:val="20"/>
                <w:lang w:eastAsia="ko-KR"/>
              </w:rPr>
              <m:t>subframe</m:t>
            </m:r>
            <m:r>
              <m:rPr/>
              <w:rPr>
                <w:rFonts w:ascii="Cambria Math" w:hAnsi="Cambria Math"/>
                <w:szCs w:val="20"/>
                <w:lang w:eastAsia="ko-KR"/>
              </w:rPr>
              <m:t>,μ</m:t>
            </m:r>
            <m:ctrlPr>
              <w:rPr>
                <w:rFonts w:ascii="Cambria Math" w:hAnsi="Cambria Math"/>
                <w:bCs/>
                <w:i/>
                <w:szCs w:val="20"/>
                <w:lang w:eastAsia="ko-KR"/>
              </w:rPr>
            </m:ctrlPr>
          </m:sup>
        </m:sSubSup>
      </m:oMath>
      <w:r>
        <w:rPr>
          <w:rFonts w:ascii="Times New Roman" w:hAnsi="Times New Roman"/>
          <w:szCs w:val="20"/>
          <w:lang w:eastAsia="ko-KR"/>
        </w:rPr>
        <w:t>+1</w:t>
      </w:r>
    </w:p>
    <w:p>
      <w:pPr>
        <w:numPr>
          <w:ilvl w:val="1"/>
          <w:numId w:val="31"/>
        </w:numPr>
        <w:contextualSpacing/>
        <w:jc w:val="both"/>
        <w:rPr>
          <w:rFonts w:ascii="Times New Roman" w:hAnsi="Times New Roman"/>
          <w:szCs w:val="20"/>
          <w:lang w:eastAsia="ko-KR"/>
        </w:rPr>
      </w:pPr>
      <w:r>
        <w:rPr>
          <w:rFonts w:hint="eastAsia" w:ascii="Times New Roman" w:hAnsi="Times New Roman"/>
          <w:strike/>
          <w:color w:val="FF0000"/>
          <w:szCs w:val="20"/>
          <w:lang w:eastAsia="ko-KR"/>
        </w:rPr>
        <w:t>(Working assumption)</w:t>
      </w:r>
      <w:r>
        <w:rPr>
          <w:rFonts w:ascii="Times New Roman" w:hAnsi="Times New Roman"/>
          <w:color w:val="FF0000"/>
          <w:szCs w:val="20"/>
          <w:lang w:eastAsia="ko-KR"/>
        </w:rPr>
        <w:t xml:space="preserve"> </w:t>
      </w:r>
      <w:r>
        <w:rPr>
          <w:rFonts w:hint="eastAsia" w:ascii="Times New Roman" w:hAnsi="Times New Roman"/>
          <w:szCs w:val="20"/>
          <w:lang w:eastAsia="ko-KR"/>
        </w:rPr>
        <w:t>T=T_min</w:t>
      </w:r>
    </w:p>
    <w:p>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pPr>
        <w:ind w:firstLine="200" w:firstLineChars="100"/>
        <w:jc w:val="both"/>
        <w:rPr>
          <w:rFonts w:ascii="Times New Roman" w:hAnsi="Times New Roman"/>
          <w:szCs w:val="20"/>
          <w:lang w:eastAsia="ko-KR"/>
        </w:rPr>
      </w:pPr>
    </w:p>
    <w:p>
      <w:pPr>
        <w:ind w:firstLine="200" w:firstLineChars="100"/>
        <w:jc w:val="both"/>
        <w:rPr>
          <w:lang w:val="en-US" w:eastAsia="ko-KR"/>
        </w:rPr>
      </w:pPr>
      <w:r>
        <w:rPr>
          <w:rFonts w:hint="eastAsia"/>
          <w:lang w:val="en-US" w:eastAsia="ko-KR"/>
        </w:rPr>
        <w:t>Companies are encouraged to provide views on Proposal #5</w:t>
      </w:r>
      <w:r>
        <w:rPr>
          <w:lang w:val="en-US" w:eastAsia="ko-KR"/>
        </w:rPr>
        <w:t>-1.</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Google</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think the two working assumptions are not quite aligned. One says T is not less than T_min, the other one says T=T_min. We need to confirm one and revert the other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SimSun"/>
                <w:lang w:eastAsia="zh-CN"/>
              </w:rPr>
            </w:pPr>
            <w:r>
              <w:rPr>
                <w:rFonts w:hint="eastAsia" w:eastAsia="SimSun"/>
                <w:lang w:eastAsia="zh-CN"/>
              </w:rPr>
              <w:t>S</w:t>
            </w:r>
            <w:r>
              <w:rPr>
                <w:rFonts w:eastAsia="SimSun"/>
                <w:lang w:eastAsia="zh-CN"/>
              </w:rPr>
              <w:t>preadtrum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SimSun"/>
                <w:iCs/>
                <w:lang w:val="en-US" w:eastAsia="zh-CN"/>
              </w:rPr>
            </w:pPr>
            <w:r>
              <w:rPr>
                <w:rFonts w:hint="eastAsia" w:eastAsia="SimSun"/>
                <w:iCs/>
                <w:lang w:val="en-US" w:eastAsia="zh-CN"/>
              </w:rPr>
              <w:t>F</w:t>
            </w:r>
            <w:r>
              <w:rPr>
                <w:rFonts w:eastAsia="SimSun"/>
                <w:iCs/>
                <w:lang w:val="en-US" w:eastAsia="zh-CN"/>
              </w:rPr>
              <w:t>ine. Candidate SSB index 0 is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hint="eastAsia" w:eastAsia="SimSun"/>
                <w:lang w:eastAsia="zh-CN"/>
              </w:rPr>
            </w:pPr>
            <w:r>
              <w:rPr>
                <w:rFonts w:hint="eastAsia" w:eastAsia="SimSun"/>
                <w:lang w:eastAsia="zh-CN"/>
              </w:rPr>
              <w:t>Z</w:t>
            </w:r>
            <w:r>
              <w:rPr>
                <w:rFonts w:eastAsia="SimSun"/>
                <w:lang w:eastAsia="zh-CN"/>
              </w:rPr>
              <w:t>TE, Sanechips</w:t>
            </w:r>
          </w:p>
        </w:tc>
        <w:tc>
          <w:tcPr>
            <w:tcW w:w="7978" w:type="dxa"/>
            <w:tcBorders>
              <w:top w:val="single" w:color="auto" w:sz="4" w:space="0"/>
              <w:left w:val="single" w:color="auto" w:sz="4" w:space="0"/>
              <w:bottom w:val="single" w:color="auto" w:sz="4" w:space="0"/>
              <w:right w:val="single" w:color="auto" w:sz="4" w:space="0"/>
            </w:tcBorders>
          </w:tcPr>
          <w:p>
            <w:pPr>
              <w:jc w:val="both"/>
              <w:rPr>
                <w:rFonts w:hint="eastAsia" w:eastAsia="SimSun"/>
                <w:iCs/>
                <w:lang w:val="en-US" w:eastAsia="zh-CN"/>
              </w:rPr>
            </w:pPr>
            <w:r>
              <w:rPr>
                <w:rFonts w:eastAsia="SimSun"/>
                <w:iCs/>
                <w:lang w:val="en-US" w:eastAsia="zh-CN"/>
              </w:rPr>
              <w:t xml:space="preserve">Supportive. </w:t>
            </w:r>
          </w:p>
        </w:tc>
      </w:tr>
    </w:tbl>
    <w:p>
      <w:pPr>
        <w:ind w:firstLine="200" w:firstLineChars="100"/>
        <w:jc w:val="both"/>
        <w:rPr>
          <w:b/>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Pr>
          <w:highlight w:val="cyan"/>
          <w:u w:val="single"/>
          <w:lang w:eastAsia="ko-KR"/>
        </w:rPr>
        <w:t>):</w:t>
      </w:r>
    </w:p>
    <w:p>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SCell operation via </w:t>
      </w:r>
      <w:r>
        <w:rPr>
          <w:rFonts w:hint="eastAsia" w:ascii="Times New Roman" w:hAnsi="Times New Roman"/>
          <w:szCs w:val="20"/>
          <w:lang w:eastAsia="ko-KR"/>
        </w:rPr>
        <w:t>RRC</w:t>
      </w:r>
      <w:r>
        <w:rPr>
          <w:rFonts w:ascii="Times New Roman" w:hAnsi="Times New Roman"/>
          <w:szCs w:val="20"/>
          <w:lang w:eastAsia="ko-KR"/>
        </w:rPr>
        <w:t>, UE expects that on-demand SSB burst(s) is transmitted from time instance A which is determined as follows.</w:t>
      </w:r>
    </w:p>
    <w:p>
      <w:pPr>
        <w:numPr>
          <w:ilvl w:val="1"/>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Time instance A is </w:t>
      </w:r>
      <w:r>
        <w:rPr>
          <w:rFonts w:hint="eastAsia" w:ascii="Times New Roman" w:hAnsi="Times New Roman"/>
          <w:szCs w:val="20"/>
          <w:lang w:eastAsia="ko-KR"/>
        </w:rPr>
        <w:t xml:space="preserve">the beginning of the first slot containing </w:t>
      </w:r>
      <w:r>
        <w:rPr>
          <w:rFonts w:hint="eastAsia" w:ascii="Times New Roman" w:hAnsi="Times New Roman"/>
          <w:strike/>
          <w:color w:val="FF0000"/>
          <w:szCs w:val="20"/>
          <w:lang w:eastAsia="ko-KR"/>
        </w:rPr>
        <w:t>[</w:t>
      </w:r>
      <w:r>
        <w:rPr>
          <w:rFonts w:hint="eastAsia" w:ascii="Times New Roman" w:hAnsi="Times New Roman"/>
          <w:szCs w:val="20"/>
          <w:lang w:eastAsia="ko-KR"/>
        </w:rPr>
        <w:t xml:space="preserve">candidate SSB index 0 </w:t>
      </w:r>
      <w:r>
        <w:rPr>
          <w:rFonts w:hint="eastAsia" w:ascii="Times New Roman" w:hAnsi="Times New Roman"/>
          <w:strike/>
          <w:color w:val="FF0000"/>
          <w:szCs w:val="20"/>
          <w:lang w:eastAsia="ko-KR"/>
        </w:rPr>
        <w:t>or the first actually transmitted SSB index]</w:t>
      </w:r>
      <w:r>
        <w:rPr>
          <w:rFonts w:hint="eastAsia" w:ascii="Times New Roman" w:hAnsi="Times New Roman"/>
          <w:szCs w:val="20"/>
          <w:lang w:eastAsia="ko-KR"/>
        </w:rPr>
        <w:t xml:space="preserve"> of on-demand SSB burst </w:t>
      </w:r>
      <w:r>
        <w:rPr>
          <w:rFonts w:ascii="Times New Roman" w:hAnsi="Times New Roman"/>
          <w:szCs w:val="20"/>
          <w:lang w:eastAsia="ko-KR"/>
        </w:rPr>
        <w:t xml:space="preserve">which is </w:t>
      </w:r>
      <w:r>
        <w:rPr>
          <w:rFonts w:hint="eastAsia" w:ascii="Times New Roman" w:hAnsi="Times New Roman"/>
          <w:color w:val="FF0000"/>
          <w:szCs w:val="20"/>
          <w:lang w:eastAsia="ko-KR"/>
        </w:rPr>
        <w:t xml:space="preserve">at least </w:t>
      </w:r>
      <w:r>
        <w:rPr>
          <w:rFonts w:ascii="Times New Roman" w:hAnsi="Times New Roman"/>
          <w:szCs w:val="20"/>
          <w:lang w:eastAsia="ko-KR"/>
        </w:rPr>
        <w:t>T</w:t>
      </w:r>
      <w:r>
        <w:rPr>
          <w:rFonts w:hint="eastAsia" w:ascii="Times New Roman" w:hAnsi="Times New Roman"/>
          <w:szCs w:val="20"/>
          <w:lang w:eastAsia="ko-KR"/>
        </w:rPr>
        <w:t>_RRC</w:t>
      </w:r>
      <w:r>
        <w:rPr>
          <w:rFonts w:ascii="Times New Roman" w:hAnsi="Times New Roman"/>
          <w:szCs w:val="20"/>
          <w:lang w:eastAsia="ko-KR"/>
        </w:rPr>
        <w:t xml:space="preserve"> slots after the slot where UE receives a signalling from gNB to indicate on-demand SSB transmission</w:t>
      </w:r>
    </w:p>
    <w:p>
      <w:pPr>
        <w:numPr>
          <w:ilvl w:val="2"/>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pPr>
        <w:numPr>
          <w:ilvl w:val="1"/>
          <w:numId w:val="31"/>
        </w:numPr>
        <w:spacing w:line="264" w:lineRule="auto"/>
        <w:ind w:left="1434" w:hanging="357"/>
        <w:contextualSpacing/>
        <w:jc w:val="both"/>
        <w:rPr>
          <w:rFonts w:ascii="Times New Roman" w:hAnsi="Times New Roman"/>
          <w:szCs w:val="20"/>
          <w:lang w:eastAsia="ko-KR"/>
        </w:rPr>
      </w:pPr>
      <w:r>
        <w:rPr>
          <w:rFonts w:hint="eastAsia" w:ascii="Times New Roman" w:hAnsi="Times New Roman"/>
          <w:szCs w:val="20"/>
          <w:lang w:eastAsia="ko-KR"/>
        </w:rPr>
        <w:t>RAN2/RAN4 to confirm the minimum value for T_RRC</w:t>
      </w:r>
    </w:p>
    <w:p>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pPr>
        <w:ind w:firstLine="200" w:firstLineChars="100"/>
        <w:jc w:val="both"/>
        <w:rPr>
          <w:rFonts w:ascii="Times New Roman" w:hAnsi="Times New Roman"/>
          <w:szCs w:val="20"/>
          <w:lang w:eastAsia="ko-KR"/>
        </w:rPr>
      </w:pPr>
    </w:p>
    <w:p>
      <w:pPr>
        <w:ind w:firstLine="200" w:firstLineChars="100"/>
        <w:jc w:val="both"/>
        <w:rPr>
          <w:lang w:val="en-US" w:eastAsia="ko-KR"/>
        </w:rPr>
      </w:pPr>
      <w:r>
        <w:rPr>
          <w:rFonts w:hint="eastAsia"/>
          <w:lang w:val="en-US" w:eastAsia="ko-KR"/>
        </w:rPr>
        <w:t>Companies are encouraged to provide views on Proposal #5</w:t>
      </w:r>
      <w:r>
        <w:rPr>
          <w:lang w:val="en-US" w:eastAsia="ko-KR"/>
        </w:rPr>
        <w:t>-</w:t>
      </w:r>
      <w:r>
        <w:rPr>
          <w:rFonts w:hint="eastAsia"/>
          <w:lang w:val="en-US" w:eastAsia="ko-KR"/>
        </w:rPr>
        <w:t>2</w:t>
      </w:r>
      <w:r>
        <w:rPr>
          <w:lang w:val="en-US" w:eastAsia="ko-K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Google</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SimSun"/>
                <w:lang w:eastAsia="zh-CN"/>
              </w:rPr>
              <w:t>Z</w:t>
            </w:r>
            <w:r>
              <w:rPr>
                <w:rFonts w:eastAsia="SimSun"/>
                <w:lang w:eastAsia="zh-CN"/>
              </w:rPr>
              <w:t>TE, Sanechips</w:t>
            </w:r>
          </w:p>
        </w:tc>
        <w:tc>
          <w:tcPr>
            <w:tcW w:w="798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SimSun"/>
                <w:iCs/>
                <w:lang w:val="en-US" w:eastAsia="zh-CN"/>
              </w:rPr>
              <w:t>Supportive. The value of T_RRC should be further studied also in RAN1.</w:t>
            </w:r>
          </w:p>
        </w:tc>
      </w:tr>
    </w:tbl>
    <w:p>
      <w:pPr>
        <w:ind w:firstLine="200" w:firstLineChars="100"/>
        <w:jc w:val="both"/>
        <w:rPr>
          <w:lang w:val="en-US" w:eastAsia="ko-KR"/>
        </w:rPr>
      </w:pPr>
    </w:p>
    <w:p>
      <w:pPr>
        <w:ind w:firstLine="200" w:firstLineChars="100"/>
        <w:jc w:val="both"/>
        <w:rPr>
          <w:lang w:val="en-US" w:eastAsia="ko-KR"/>
        </w:rPr>
      </w:pPr>
    </w:p>
    <w:p>
      <w:pPr>
        <w:pStyle w:val="2"/>
        <w:tabs>
          <w:tab w:val="left" w:pos="426"/>
          <w:tab w:val="clear" w:pos="2416"/>
        </w:tabs>
        <w:ind w:left="426"/>
      </w:pPr>
      <w:r>
        <w:rPr>
          <w:rFonts w:hint="eastAsia"/>
          <w:lang w:eastAsia="ko-KR"/>
        </w:rPr>
        <w:t>L1/L3 measurement based on on-demand SSB</w:t>
      </w:r>
    </w:p>
    <w:p>
      <w:pPr>
        <w:ind w:firstLine="200" w:firstLineChars="100"/>
        <w:jc w:val="both"/>
        <w:rPr>
          <w:lang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Huawei</w:t>
            </w:r>
          </w:p>
        </w:tc>
        <w:tc>
          <w:tcPr>
            <w:tcW w:w="7980" w:type="dxa"/>
            <w:shd w:val="clear" w:color="auto" w:fill="auto"/>
          </w:tcPr>
          <w:p>
            <w:pPr>
              <w:jc w:val="both"/>
              <w:rPr>
                <w:lang w:eastAsia="ko-KR"/>
              </w:rPr>
            </w:pPr>
            <w:r>
              <w:rPr>
                <w:b/>
                <w:bCs/>
                <w:lang w:eastAsia="ko-KR"/>
              </w:rPr>
              <w:t>Proposal 10:</w:t>
            </w:r>
            <w:r>
              <w:rPr>
                <w:rFonts w:hint="eastAsia"/>
                <w:b/>
                <w:bCs/>
                <w:lang w:eastAsia="ko-KR"/>
              </w:rPr>
              <w:t xml:space="preserve"> </w:t>
            </w:r>
            <w:r>
              <w:rPr>
                <w:lang w:eastAsia="ko-KR"/>
              </w:rPr>
              <w:t>RAN1 to consider the needed modification on existing L3 measurement procedure/requirement.</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Nokia</w:t>
            </w:r>
          </w:p>
        </w:tc>
        <w:tc>
          <w:tcPr>
            <w:tcW w:w="7980" w:type="dxa"/>
            <w:shd w:val="clear" w:color="auto" w:fill="auto"/>
          </w:tcPr>
          <w:p>
            <w:pPr>
              <w:jc w:val="both"/>
              <w:rPr>
                <w:lang w:eastAsia="ko-KR"/>
              </w:rPr>
            </w:pPr>
            <w:r>
              <w:rPr>
                <w:b/>
                <w:bCs/>
                <w:lang w:eastAsia="ko-KR"/>
              </w:rPr>
              <w:t>Observation-5:</w:t>
            </w:r>
            <w:r>
              <w:rPr>
                <w:lang w:eastAsia="ko-KR"/>
              </w:rPr>
              <w:t xml:space="preserve"> RAN4 has agreed to discuss OD-SSB based deactivated SCell measurement and SCell activation requirements, meaning that the OD-SSB operation and corresponding measurements applied to the SCell (de)activation is to be considered and discussed in RAN4.</w:t>
            </w:r>
          </w:p>
          <w:p>
            <w:pPr>
              <w:jc w:val="both"/>
              <w:rPr>
                <w:lang w:eastAsia="ko-KR"/>
              </w:rPr>
            </w:pPr>
          </w:p>
          <w:p>
            <w:pPr>
              <w:jc w:val="both"/>
              <w:rPr>
                <w:lang w:eastAsia="ko-KR"/>
              </w:rPr>
            </w:pPr>
            <w:r>
              <w:rPr>
                <w:b/>
                <w:bCs/>
                <w:lang w:eastAsia="ko-KR"/>
              </w:rPr>
              <w:t>Proposal-15:</w:t>
            </w:r>
            <w:r>
              <w:rPr>
                <w:lang w:eastAsia="ko-KR"/>
              </w:rPr>
              <w:t xml:space="preserve"> RAN1 confirms that the L1 measurement based on OD-SSB is performed by UE after the SCell activation procedure.</w:t>
            </w:r>
          </w:p>
          <w:p>
            <w:pPr>
              <w:jc w:val="both"/>
              <w:rPr>
                <w:lang w:eastAsia="ko-KR"/>
              </w:rPr>
            </w:pPr>
          </w:p>
          <w:p>
            <w:pPr>
              <w:jc w:val="both"/>
              <w:rPr>
                <w:lang w:eastAsia="ko-KR"/>
              </w:rPr>
            </w:pPr>
            <w:r>
              <w:rPr>
                <w:b/>
                <w:bCs/>
                <w:lang w:eastAsia="ko-KR"/>
              </w:rPr>
              <w:t>Observation-6:</w:t>
            </w:r>
            <w:r>
              <w:rPr>
                <w:lang w:eastAsia="ko-KR"/>
              </w:rPr>
              <w:t xml:space="preserve"> The CSI resources are associated with a DL BWP. As per the current specification, UE has only one SSB resource configuration for a given DL BWP.</w:t>
            </w:r>
          </w:p>
          <w:p>
            <w:pPr>
              <w:jc w:val="both"/>
              <w:rPr>
                <w:lang w:eastAsia="ko-KR"/>
              </w:rPr>
            </w:pPr>
          </w:p>
          <w:p>
            <w:pPr>
              <w:jc w:val="both"/>
              <w:rPr>
                <w:lang w:eastAsia="ko-KR"/>
              </w:rPr>
            </w:pPr>
            <w:r>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pPr>
              <w:jc w:val="both"/>
              <w:rPr>
                <w:lang w:eastAsia="ko-KR"/>
              </w:rPr>
            </w:pPr>
          </w:p>
          <w:p>
            <w:pPr>
              <w:jc w:val="both"/>
              <w:rPr>
                <w:lang w:eastAsia="ko-KR"/>
              </w:rPr>
            </w:pPr>
            <w:r>
              <w:rPr>
                <w:b/>
                <w:bCs/>
                <w:lang w:eastAsia="ko-KR"/>
              </w:rPr>
              <w:t>Proposal-16:</w:t>
            </w:r>
            <w:r>
              <w:rPr>
                <w:lang w:eastAsia="ko-KR"/>
              </w:rPr>
              <w:t xml:space="preserve"> RAN1 to confirm that for the SSB-based L1 measurement, there is only one active SSB resource configuration either always-on SSB or on-demand SSB and not both.</w:t>
            </w:r>
          </w:p>
          <w:p>
            <w:pPr>
              <w:jc w:val="both"/>
              <w:rPr>
                <w:lang w:eastAsia="ko-KR"/>
              </w:rPr>
            </w:pPr>
          </w:p>
          <w:p>
            <w:pPr>
              <w:jc w:val="both"/>
              <w:rPr>
                <w:lang w:eastAsia="ko-KR"/>
              </w:rPr>
            </w:pPr>
            <w:r>
              <w:rPr>
                <w:b/>
                <w:bCs/>
                <w:lang w:eastAsia="ko-KR"/>
              </w:rPr>
              <w:t>Observation-8:</w:t>
            </w:r>
            <w:r>
              <w:rPr>
                <w:lang w:eastAsia="ko-KR"/>
              </w:rPr>
              <w:t xml:space="preserve"> L1 measurement based on OD-SSB for the activated SCells, the periodic or semi-persistent reporting may be configured with the OD-SSB that is periodically available.</w:t>
            </w:r>
          </w:p>
          <w:p>
            <w:pPr>
              <w:jc w:val="both"/>
              <w:rPr>
                <w:lang w:eastAsia="ko-KR"/>
              </w:rPr>
            </w:pPr>
          </w:p>
          <w:p>
            <w:pPr>
              <w:jc w:val="both"/>
              <w:rPr>
                <w:lang w:eastAsia="ko-KR"/>
              </w:rPr>
            </w:pPr>
            <w:r>
              <w:rPr>
                <w:b/>
                <w:bCs/>
                <w:lang w:eastAsia="ko-KR"/>
              </w:rPr>
              <w:t>Proposal-17:</w:t>
            </w:r>
            <w:r>
              <w:rPr>
                <w:lang w:eastAsia="ko-KR"/>
              </w:rPr>
              <w:t xml:space="preserve"> The ongoing specified MAC CE triggering command for OD-SSB transmission can be used for enabling the CSI reporting associated with OD-SSB resources.</w:t>
            </w:r>
          </w:p>
          <w:p>
            <w:pPr>
              <w:jc w:val="both"/>
              <w:rPr>
                <w:lang w:eastAsia="ko-KR"/>
              </w:rPr>
            </w:pPr>
          </w:p>
          <w:p>
            <w:pPr>
              <w:jc w:val="both"/>
              <w:rPr>
                <w:lang w:val="en-US" w:eastAsia="ko-KR"/>
              </w:rPr>
            </w:pPr>
            <w:r>
              <w:rPr>
                <w:b/>
                <w:bCs/>
                <w:lang w:val="en-US" w:eastAsia="ko-KR"/>
              </w:rPr>
              <w:t>Proposal-18:</w:t>
            </w:r>
            <w:r>
              <w:rPr>
                <w:lang w:val="en-US" w:eastAsia="ko-KR"/>
              </w:rPr>
              <w:t xml:space="preserve"> Considering the SCell activation scenario as agreed in RAN4, RAN1 to discuss on how to apply the aperiodic reporting for L1 measurement based on OD-SSB.</w:t>
            </w:r>
          </w:p>
          <w:p>
            <w:pPr>
              <w:jc w:val="both"/>
              <w:rPr>
                <w:lang w:val="en-US" w:eastAsia="ko-KR"/>
              </w:rPr>
            </w:pPr>
          </w:p>
          <w:p>
            <w:pPr>
              <w:jc w:val="both"/>
              <w:rPr>
                <w:lang w:eastAsia="ko-KR"/>
              </w:rPr>
            </w:pPr>
            <w:r>
              <w:rPr>
                <w:b/>
                <w:bCs/>
                <w:lang w:eastAsia="ko-KR"/>
              </w:rPr>
              <w:t>Proposal-19:</w:t>
            </w:r>
            <w:r>
              <w:rPr>
                <w:lang w:eastAsia="ko-KR"/>
              </w:rPr>
              <w:t xml:space="preserve"> Considering of Case 2 with OD-SSB on top of always-on SSB on SCell, RAN1 shall discuss on how to handle the CSI reporting when both always-on SSB and OD-SSB are applied, i.e. shall the UE reporting of both reports, or UE reporting only one of the CSI reports.</w:t>
            </w:r>
          </w:p>
          <w:p>
            <w:pPr>
              <w:jc w:val="both"/>
              <w:rPr>
                <w:lang w:eastAsia="ko-KR"/>
              </w:rPr>
            </w:pPr>
          </w:p>
          <w:p>
            <w:pPr>
              <w:jc w:val="both"/>
              <w:rPr>
                <w:lang w:eastAsia="ko-KR"/>
              </w:rPr>
            </w:pPr>
            <w:r>
              <w:rPr>
                <w:b/>
                <w:bCs/>
                <w:lang w:eastAsia="ko-KR"/>
              </w:rPr>
              <w:t>Proposal-20:</w:t>
            </w:r>
            <w:r>
              <w:rPr>
                <w:lang w:eastAsia="ko-KR"/>
              </w:rPr>
              <w:t xml:space="preserve"> On-demand SSB work is intended to enhance SCell operation and we propose to keep mobility measurements and LTM out of scope of on-demand SSB.</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jc w:val="both"/>
              <w:rPr>
                <w:lang w:eastAsia="ko-KR"/>
              </w:rPr>
            </w:pPr>
            <w:r>
              <w:rPr>
                <w:b/>
                <w:bCs/>
                <w:lang w:eastAsia="ko-KR"/>
              </w:rPr>
              <w:t xml:space="preserve">Proposal 5: </w:t>
            </w:r>
            <w:r>
              <w:rPr>
                <w:lang w:eastAsia="ko-KR"/>
              </w:rPr>
              <w:t>Support indication of the resource type for SSB(s) associated with a CSI report configuration.</w:t>
            </w:r>
          </w:p>
          <w:p>
            <w:pPr>
              <w:jc w:val="both"/>
              <w:rPr>
                <w:b/>
                <w:bCs/>
                <w:lang w:eastAsia="ko-KR"/>
              </w:rPr>
            </w:pPr>
          </w:p>
          <w:p>
            <w:pPr>
              <w:jc w:val="both"/>
              <w:rPr>
                <w:lang w:eastAsia="ko-KR"/>
              </w:rPr>
            </w:pPr>
            <w:r>
              <w:rPr>
                <w:b/>
                <w:bCs/>
                <w:lang w:eastAsia="ko-KR"/>
              </w:rPr>
              <w:t xml:space="preserve">Proposal 6: </w:t>
            </w:r>
            <w:r>
              <w:rPr>
                <w:lang w:eastAsia="ko-KR"/>
              </w:rPr>
              <w:t>Deprioritize the discussion on support of LTM based on OD-SSB before OD-SSB for Scell measurement and activation is finalized.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[8] CMCC</w:t>
            </w:r>
          </w:p>
        </w:tc>
        <w:tc>
          <w:tcPr>
            <w:tcW w:w="7980" w:type="dxa"/>
            <w:shd w:val="clear" w:color="auto" w:fill="auto"/>
          </w:tcPr>
          <w:p>
            <w:pPr>
              <w:jc w:val="both"/>
              <w:rPr>
                <w:lang w:val="en-US" w:eastAsia="ko-KR"/>
              </w:rPr>
            </w:pPr>
            <w:r>
              <w:rPr>
                <w:b/>
                <w:bCs/>
                <w:lang w:val="en-US" w:eastAsia="ko-KR"/>
              </w:rPr>
              <w:t xml:space="preserve">Proposal 10: </w:t>
            </w:r>
            <w:r>
              <w:rPr>
                <w:lang w:val="en-US" w:eastAsia="ko-KR"/>
              </w:rPr>
              <w:t>UE behavior, resource configuration and reporting configuration (e.g. reporting periodicity) of L1 measurement of on-demand SSB can be further studied.</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Google</w:t>
            </w:r>
          </w:p>
        </w:tc>
        <w:tc>
          <w:tcPr>
            <w:tcW w:w="7980" w:type="dxa"/>
            <w:shd w:val="clear" w:color="auto" w:fill="auto"/>
          </w:tcPr>
          <w:p>
            <w:pPr>
              <w:jc w:val="both"/>
              <w:rPr>
                <w:lang w:val="en-US" w:eastAsia="ko-KR"/>
              </w:rPr>
            </w:pPr>
            <w:r>
              <w:rPr>
                <w:b/>
                <w:bCs/>
                <w:lang w:val="en-US" w:eastAsia="ko-KR"/>
              </w:rPr>
              <w:t xml:space="preserve">Proposal 9: </w:t>
            </w:r>
            <w:r>
              <w:rPr>
                <w:lang w:val="en-US" w:eastAsia="ko-KR"/>
              </w:rPr>
              <w:t>Support to configure the on-demand SSB for RLM/BFD/CBD.</w:t>
            </w:r>
          </w:p>
          <w:p>
            <w:pPr>
              <w:jc w:val="both"/>
              <w:rPr>
                <w:lang w:val="en-US" w:eastAsia="ko-KR"/>
              </w:rPr>
            </w:pPr>
          </w:p>
          <w:p>
            <w:pPr>
              <w:jc w:val="both"/>
              <w:rPr>
                <w:lang w:val="en-US" w:eastAsia="ko-KR"/>
              </w:rPr>
            </w:pPr>
            <w:r>
              <w:rPr>
                <w:b/>
                <w:bCs/>
                <w:lang w:val="en-US" w:eastAsia="ko-KR"/>
              </w:rPr>
              <w:t xml:space="preserve">Proposal 10: </w:t>
            </w:r>
            <w:r>
              <w:rPr>
                <w:lang w:val="en-US" w:eastAsia="ko-KR"/>
              </w:rPr>
              <w:t>For L1-RSRP/L1-SINR report based on on-demand SSB, support the UE to report the SSBRI based on the activated SSBs.</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CATT</w:t>
            </w:r>
          </w:p>
        </w:tc>
        <w:tc>
          <w:tcPr>
            <w:tcW w:w="7980" w:type="dxa"/>
            <w:shd w:val="clear" w:color="auto" w:fill="auto"/>
          </w:tcPr>
          <w:p>
            <w:pPr>
              <w:jc w:val="both"/>
              <w:rPr>
                <w:lang w:eastAsia="ko-KR"/>
              </w:rPr>
            </w:pPr>
            <w:r>
              <w:rPr>
                <w:b/>
                <w:bCs/>
                <w:lang w:eastAsia="ko-KR"/>
              </w:rPr>
              <w:t xml:space="preserve">Proposal 14: </w:t>
            </w:r>
            <w:r>
              <w:rPr>
                <w:lang w:eastAsia="ko-KR"/>
              </w:rPr>
              <w:t>Deprioritize the discussion of LTM based on on-demand SSB in Rel-19.</w:t>
            </w:r>
          </w:p>
          <w:p>
            <w:pPr>
              <w:jc w:val="both"/>
              <w:rPr>
                <w:b/>
                <w:bCs/>
                <w:lang w:eastAsia="ko-KR"/>
              </w:rPr>
            </w:pPr>
          </w:p>
          <w:p>
            <w:pPr>
              <w:jc w:val="both"/>
              <w:rPr>
                <w:lang w:val="en-US" w:eastAsia="ko-KR"/>
              </w:rPr>
            </w:pPr>
            <w:r>
              <w:rPr>
                <w:b/>
                <w:bCs/>
                <w:lang w:val="en-US" w:eastAsia="ko-KR"/>
              </w:rPr>
              <w:t xml:space="preserve">Proposal 15: </w:t>
            </w:r>
            <w:r>
              <w:rPr>
                <w:lang w:val="en-US" w:eastAsia="ko-KR"/>
              </w:rPr>
              <w:t>Consider two candidate solutions to add on-demand SSB resource configuration to existing CSI resource configuration.</w:t>
            </w:r>
          </w:p>
          <w:p>
            <w:pPr>
              <w:pStyle w:val="93"/>
              <w:numPr>
                <w:ilvl w:val="0"/>
                <w:numId w:val="30"/>
              </w:numPr>
              <w:ind w:leftChars="0"/>
              <w:jc w:val="both"/>
              <w:rPr>
                <w:lang w:val="en-US" w:eastAsia="ko-KR"/>
              </w:rPr>
            </w:pPr>
            <w:r>
              <w:rPr>
                <w:lang w:val="en-US" w:eastAsia="ko-KR"/>
              </w:rPr>
              <w:t xml:space="preserve">Alt-1: The existing IE </w:t>
            </w:r>
            <w:r>
              <w:rPr>
                <w:i/>
                <w:iCs/>
                <w:lang w:val="en-US" w:eastAsia="ko-KR"/>
              </w:rPr>
              <w:t>CSI-ResourceConfig</w:t>
            </w:r>
            <w:r>
              <w:rPr>
                <w:lang w:val="en-US" w:eastAsia="ko-KR"/>
              </w:rPr>
              <w:t xml:space="preserve"> should include the on-demand SSB resource configuration information.</w:t>
            </w:r>
          </w:p>
          <w:p>
            <w:pPr>
              <w:pStyle w:val="93"/>
              <w:numPr>
                <w:ilvl w:val="0"/>
                <w:numId w:val="30"/>
              </w:numPr>
              <w:ind w:leftChars="0"/>
              <w:jc w:val="both"/>
              <w:rPr>
                <w:lang w:val="en-US" w:eastAsia="ko-KR"/>
              </w:rPr>
            </w:pPr>
            <w:r>
              <w:rPr>
                <w:lang w:val="en-US" w:eastAsia="ko-KR"/>
              </w:rPr>
              <w:t xml:space="preserve">Alt-2: A new dedicated resource configuration IE for on-demand SSB resource configuration should be introduced, e.g. </w:t>
            </w:r>
            <w:r>
              <w:rPr>
                <w:i/>
                <w:iCs/>
                <w:lang w:val="en-US" w:eastAsia="ko-KR"/>
              </w:rPr>
              <w:t>CSI-ResourceConfig-NES</w:t>
            </w:r>
            <w:r>
              <w:rPr>
                <w:lang w:val="en-US" w:eastAsia="ko-KR"/>
              </w:rPr>
              <w:t>.</w:t>
            </w:r>
          </w:p>
          <w:p>
            <w:pPr>
              <w:jc w:val="both"/>
              <w:rPr>
                <w:b/>
                <w:bCs/>
                <w:lang w:val="en-US" w:eastAsia="ko-KR"/>
              </w:rPr>
            </w:pPr>
          </w:p>
          <w:p>
            <w:pPr>
              <w:jc w:val="both"/>
              <w:rPr>
                <w:lang w:val="en-US" w:eastAsia="ko-KR"/>
              </w:rPr>
            </w:pPr>
            <w:r>
              <w:rPr>
                <w:b/>
                <w:bCs/>
                <w:lang w:val="en-US" w:eastAsia="ko-KR"/>
              </w:rPr>
              <w:t xml:space="preserve">Proposal 16: </w:t>
            </w:r>
            <w:r>
              <w:rPr>
                <w:lang w:val="en-US" w:eastAsia="ko-KR"/>
              </w:rPr>
              <w:t>Consider two candidate solutions to add on-demand SSB reporting configuration to existing CSI reporting configuration.</w:t>
            </w:r>
          </w:p>
          <w:p>
            <w:pPr>
              <w:pStyle w:val="93"/>
              <w:numPr>
                <w:ilvl w:val="0"/>
                <w:numId w:val="30"/>
              </w:numPr>
              <w:ind w:leftChars="0"/>
              <w:jc w:val="both"/>
              <w:rPr>
                <w:lang w:val="en-US" w:eastAsia="ko-KR"/>
              </w:rPr>
            </w:pPr>
            <w:r>
              <w:rPr>
                <w:lang w:val="en-US" w:eastAsia="ko-KR"/>
              </w:rPr>
              <w:t xml:space="preserve">Alt-1: The existing IE </w:t>
            </w:r>
            <w:r>
              <w:rPr>
                <w:i/>
                <w:iCs/>
                <w:lang w:val="en-US" w:eastAsia="ko-KR"/>
              </w:rPr>
              <w:t>CSI-ReportConfig</w:t>
            </w:r>
            <w:r>
              <w:rPr>
                <w:lang w:val="en-US" w:eastAsia="ko-KR"/>
              </w:rPr>
              <w:t xml:space="preserve"> should include the on-demand SSB reporting configuration information.</w:t>
            </w:r>
          </w:p>
          <w:p>
            <w:pPr>
              <w:pStyle w:val="93"/>
              <w:numPr>
                <w:ilvl w:val="0"/>
                <w:numId w:val="30"/>
              </w:numPr>
              <w:ind w:leftChars="0"/>
              <w:jc w:val="both"/>
              <w:rPr>
                <w:lang w:val="en-US" w:eastAsia="ko-KR"/>
              </w:rPr>
            </w:pPr>
            <w:r>
              <w:rPr>
                <w:lang w:val="en-US" w:eastAsia="ko-KR"/>
              </w:rPr>
              <w:t xml:space="preserve">Alt-2: A new dedicated reporting configuration IE for on-demand SSB reporting configuration should be introduced, e.g. </w:t>
            </w:r>
            <w:r>
              <w:rPr>
                <w:i/>
                <w:iCs/>
                <w:lang w:val="en-US" w:eastAsia="ko-KR"/>
              </w:rPr>
              <w:t>CSI-ReportConfig-NES</w:t>
            </w:r>
            <w:r>
              <w:rPr>
                <w:lang w:val="en-US" w:eastAsia="ko-KR"/>
              </w:rPr>
              <w:t>.</w:t>
            </w:r>
          </w:p>
          <w:p>
            <w:pPr>
              <w:jc w:val="both"/>
              <w:rPr>
                <w:b/>
                <w:bCs/>
                <w:lang w:eastAsia="ko-KR"/>
              </w:rPr>
            </w:pPr>
          </w:p>
          <w:p>
            <w:pPr>
              <w:jc w:val="both"/>
              <w:rPr>
                <w:lang w:val="en-US" w:eastAsia="ko-KR"/>
              </w:rPr>
            </w:pPr>
            <w:r>
              <w:rPr>
                <w:b/>
                <w:bCs/>
                <w:lang w:val="en-US" w:eastAsia="ko-KR"/>
              </w:rPr>
              <w:t xml:space="preserve">Proposal 17: </w:t>
            </w:r>
            <w:r>
              <w:rPr>
                <w:lang w:val="en-US" w:eastAsia="ko-KR"/>
              </w:rPr>
              <w:t>Consider two candidate solutions to activate and deactivate semi-persistent L1 measurement reporting on PUCCH for on-demand SSB.</w:t>
            </w:r>
          </w:p>
          <w:p>
            <w:pPr>
              <w:pStyle w:val="93"/>
              <w:numPr>
                <w:ilvl w:val="0"/>
                <w:numId w:val="30"/>
              </w:numPr>
              <w:ind w:leftChars="0"/>
              <w:jc w:val="both"/>
              <w:rPr>
                <w:lang w:val="en-US" w:eastAsia="ko-KR"/>
              </w:rPr>
            </w:pPr>
            <w:r>
              <w:rPr>
                <w:lang w:val="en-US" w:eastAsia="ko-KR"/>
              </w:rPr>
              <w:t xml:space="preserve">Alt-1: The existing </w:t>
            </w:r>
            <w:r>
              <w:rPr>
                <w:i/>
                <w:iCs/>
                <w:lang w:val="en-US" w:eastAsia="ko-KR"/>
              </w:rPr>
              <w:t>SP CSI reporting on PUCCH Activation/Deactivation</w:t>
            </w:r>
            <w:r>
              <w:rPr>
                <w:lang w:val="en-US" w:eastAsia="ko-KR"/>
              </w:rPr>
              <w:t xml:space="preserve"> MAC CE should include the activation and deactivation of SP CSI reporting on PUCCH for on-demand SSB, e.g., one of the reserved bits can be used to indicate whether the MAC CE applies to SP CSI reporting on PUCCH Activation/Deactivation for on-demand SSB or not.</w:t>
            </w:r>
          </w:p>
          <w:p>
            <w:pPr>
              <w:pStyle w:val="93"/>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pPr>
              <w:jc w:val="both"/>
              <w:rPr>
                <w:b/>
                <w:bCs/>
                <w:lang w:eastAsia="ko-KR"/>
              </w:rPr>
            </w:pPr>
          </w:p>
          <w:p>
            <w:pPr>
              <w:jc w:val="both"/>
              <w:rPr>
                <w:lang w:val="en-US" w:eastAsia="ko-KR"/>
              </w:rPr>
            </w:pPr>
            <w:r>
              <w:rPr>
                <w:b/>
                <w:bCs/>
                <w:lang w:val="en-US" w:eastAsia="ko-KR"/>
              </w:rPr>
              <w:t xml:space="preserve">Proposal 18: </w:t>
            </w:r>
            <w:r>
              <w:rPr>
                <w:lang w:val="en-US" w:eastAsia="ko-KR"/>
              </w:rPr>
              <w:t>Consider two candidate solutions to trigger semi-persistent L1 measurement reporting on PUSCH for on-demand SSB.</w:t>
            </w:r>
          </w:p>
          <w:p>
            <w:pPr>
              <w:pStyle w:val="93"/>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pPr>
              <w:pStyle w:val="93"/>
              <w:numPr>
                <w:ilvl w:val="0"/>
                <w:numId w:val="30"/>
              </w:numPr>
              <w:ind w:leftChars="0"/>
              <w:jc w:val="both"/>
              <w:rPr>
                <w:lang w:val="en-US" w:eastAsia="ko-KR"/>
              </w:rPr>
            </w:pPr>
            <w:r>
              <w:rPr>
                <w:lang w:val="en-US" w:eastAsia="ko-KR"/>
              </w:rPr>
              <w:t>Alt-2: A new dedicated RNTI (e.g., OD-SSB-SP-Reporting-RNTI) for DCI format 0_1 and 0_2 should be introduced for triggering of semi-persistent L1 measurement reporting on PUSCH for on-demand SSB.</w:t>
            </w:r>
          </w:p>
          <w:p>
            <w:pPr>
              <w:jc w:val="both"/>
              <w:rPr>
                <w:b/>
                <w:bCs/>
                <w:lang w:eastAsia="ko-KR"/>
              </w:rPr>
            </w:pPr>
          </w:p>
          <w:p>
            <w:pPr>
              <w:jc w:val="both"/>
              <w:rPr>
                <w:lang w:val="en-US" w:eastAsia="ko-KR"/>
              </w:rPr>
            </w:pPr>
            <w:r>
              <w:rPr>
                <w:b/>
                <w:bCs/>
                <w:lang w:val="en-US" w:eastAsia="ko-KR"/>
              </w:rPr>
              <w:t xml:space="preserve">Proposal 19: </w:t>
            </w:r>
            <w:r>
              <w:rPr>
                <w:lang w:val="en-US" w:eastAsia="ko-KR"/>
              </w:rPr>
              <w:t>Consider two candidate solutions to support the semi-persistent L1 measurement reporting on PUSCH for multiple on-demand SSBs from multiple SCells.</w:t>
            </w:r>
          </w:p>
          <w:p>
            <w:pPr>
              <w:pStyle w:val="93"/>
              <w:numPr>
                <w:ilvl w:val="0"/>
                <w:numId w:val="30"/>
              </w:numPr>
              <w:ind w:leftChars="0"/>
              <w:jc w:val="both"/>
              <w:rPr>
                <w:lang w:val="en-US" w:eastAsia="ko-KR"/>
              </w:rPr>
            </w:pPr>
            <w:r>
              <w:rPr>
                <w:lang w:val="en-US" w:eastAsia="ko-KR"/>
              </w:rPr>
              <w:t xml:space="preserve">Alt-1: The existing IE </w:t>
            </w:r>
            <w:r>
              <w:rPr>
                <w:i/>
                <w:iCs/>
                <w:lang w:val="en-US" w:eastAsia="ko-KR"/>
              </w:rPr>
              <w:t>CSI-SemiPersistentOnPUSCH-TriggerState</w:t>
            </w:r>
            <w:r>
              <w:rPr>
                <w:lang w:val="en-US" w:eastAsia="ko-KR"/>
              </w:rPr>
              <w:t xml:space="preserve"> should include multiple </w:t>
            </w:r>
            <w:r>
              <w:rPr>
                <w:i/>
                <w:iCs/>
                <w:lang w:val="en-US" w:eastAsia="ko-KR"/>
              </w:rPr>
              <w:t>CSI-ReportConfigIds</w:t>
            </w:r>
            <w:r>
              <w:rPr>
                <w:lang w:val="en-US" w:eastAsia="ko-KR"/>
              </w:rPr>
              <w:t xml:space="preserve">. Each </w:t>
            </w:r>
            <w:r>
              <w:rPr>
                <w:i/>
                <w:iCs/>
                <w:lang w:val="en-US" w:eastAsia="ko-KR"/>
              </w:rPr>
              <w:t>CSI-ReportConfigId</w:t>
            </w:r>
            <w:r>
              <w:rPr>
                <w:lang w:val="en-US" w:eastAsia="ko-KR"/>
              </w:rPr>
              <w:t xml:space="preserve"> is associated with one on-demand SSB resource configuration information.</w:t>
            </w:r>
          </w:p>
          <w:p>
            <w:pPr>
              <w:pStyle w:val="93"/>
              <w:numPr>
                <w:ilvl w:val="0"/>
                <w:numId w:val="30"/>
              </w:numPr>
              <w:ind w:leftChars="0"/>
              <w:jc w:val="both"/>
              <w:rPr>
                <w:lang w:val="en-US" w:eastAsia="ko-KR"/>
              </w:rPr>
            </w:pPr>
            <w:r>
              <w:rPr>
                <w:lang w:val="en-US" w:eastAsia="ko-KR"/>
              </w:rPr>
              <w:t xml:space="preserve">Alt-2: A new dedicated trigger state IE for on-demand SSB should be introduced, e.g. </w:t>
            </w:r>
            <w:r>
              <w:rPr>
                <w:i/>
                <w:iCs/>
                <w:lang w:val="en-US" w:eastAsia="ko-KR"/>
              </w:rPr>
              <w:t>CSI-SemiPersistentOnPUSCH-TriggerState-NES</w:t>
            </w:r>
            <w:r>
              <w:rPr>
                <w:lang w:val="en-US" w:eastAsia="ko-KR"/>
              </w:rPr>
              <w:t>.</w:t>
            </w:r>
          </w:p>
          <w:p>
            <w:pPr>
              <w:jc w:val="both"/>
              <w:rPr>
                <w:b/>
                <w:bCs/>
                <w:lang w:eastAsia="ko-KR"/>
              </w:rPr>
            </w:pPr>
          </w:p>
          <w:p>
            <w:pPr>
              <w:jc w:val="both"/>
              <w:rPr>
                <w:lang w:val="en-US" w:eastAsia="ko-KR"/>
              </w:rPr>
            </w:pPr>
            <w:r>
              <w:rPr>
                <w:b/>
                <w:bCs/>
                <w:lang w:val="en-US" w:eastAsia="ko-KR"/>
              </w:rPr>
              <w:t xml:space="preserve">Proposal 20: </w:t>
            </w:r>
            <w:r>
              <w:rPr>
                <w:lang w:val="en-US" w:eastAsia="ko-KR"/>
              </w:rPr>
              <w:t>Consider the following solution to trigger aperiodic L1 measurement reporting on PUSCH for on-demand SSB.</w:t>
            </w:r>
          </w:p>
          <w:p>
            <w:pPr>
              <w:pStyle w:val="93"/>
              <w:numPr>
                <w:ilvl w:val="0"/>
                <w:numId w:val="30"/>
              </w:numPr>
              <w:ind w:leftChars="0"/>
              <w:jc w:val="both"/>
              <w:rPr>
                <w:lang w:val="en-US" w:eastAsia="ko-KR"/>
              </w:rPr>
            </w:pPr>
            <w:r>
              <w:rPr>
                <w:lang w:val="en-US" w:eastAsia="ko-KR"/>
              </w:rPr>
              <w:t>A new dedicated RNTI (e.g., OD-SSB-Aperiodic-Reporting-RNTI) for DCI format 0_1 and 0_2 should be introduced for triggering of aperiodic L1 measurement reporting on PUSCH for on-demand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[12] ZTE</w:t>
            </w:r>
          </w:p>
        </w:tc>
        <w:tc>
          <w:tcPr>
            <w:tcW w:w="7980" w:type="dxa"/>
            <w:shd w:val="clear" w:color="auto" w:fill="auto"/>
          </w:tcPr>
          <w:p>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supported.</w:t>
            </w:r>
          </w:p>
          <w:p>
            <w:pPr>
              <w:jc w:val="both"/>
              <w:rPr>
                <w:b/>
                <w:bCs/>
                <w:lang w:val="en-US" w:eastAsia="ko-KR"/>
              </w:rPr>
            </w:pPr>
          </w:p>
          <w:p>
            <w:pPr>
              <w:jc w:val="both"/>
              <w:rPr>
                <w:b/>
                <w:bCs/>
                <w:lang w:eastAsia="ko-KR"/>
              </w:rPr>
            </w:pPr>
            <w:r>
              <w:rPr>
                <w:b/>
                <w:bCs/>
                <w:lang w:eastAsia="ko-KR"/>
              </w:rPr>
              <w:t>Proposal 18:</w:t>
            </w:r>
            <w:r>
              <w:rPr>
                <w:rFonts w:hint="eastAsia"/>
                <w:b/>
                <w:bCs/>
                <w:lang w:eastAsia="ko-KR"/>
              </w:rPr>
              <w:t xml:space="preserve"> </w:t>
            </w:r>
            <w:r>
              <w:rPr>
                <w:lang w:eastAsia="ko-KR"/>
              </w:rPr>
              <w:t>For Rel-19, support LTM for on-demand SSB SCells should be deprioritized.</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OPPO</w:t>
            </w:r>
          </w:p>
        </w:tc>
        <w:tc>
          <w:tcPr>
            <w:tcW w:w="7980" w:type="dxa"/>
            <w:shd w:val="clear" w:color="auto" w:fill="auto"/>
          </w:tcPr>
          <w:p>
            <w:pPr>
              <w:jc w:val="both"/>
              <w:rPr>
                <w:lang w:val="en-US" w:eastAsia="ko-KR"/>
              </w:rPr>
            </w:pPr>
            <w:r>
              <w:rPr>
                <w:b/>
                <w:bCs/>
                <w:lang w:val="en-US" w:eastAsia="ko-KR"/>
              </w:rPr>
              <w:t xml:space="preserve">Proposal 1: </w:t>
            </w:r>
            <w:r>
              <w:rPr>
                <w:lang w:val="en-US" w:eastAsia="ko-KR"/>
              </w:rPr>
              <w:t>Perform L1 and/or L3 measurement based on on-demand SSB after SCell activation command is received, no matter the on-demand SSB indication is received in Scenario #2 or Scenario #2A.</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InterDigital</w:t>
            </w:r>
          </w:p>
        </w:tc>
        <w:tc>
          <w:tcPr>
            <w:tcW w:w="7980" w:type="dxa"/>
            <w:shd w:val="clear" w:color="auto" w:fill="auto"/>
          </w:tcPr>
          <w:p>
            <w:pPr>
              <w:jc w:val="both"/>
              <w:rPr>
                <w:lang w:eastAsia="ko-KR"/>
              </w:rPr>
            </w:pPr>
            <w:r>
              <w:rPr>
                <w:b/>
                <w:bCs/>
                <w:lang w:eastAsia="ko-KR"/>
              </w:rPr>
              <w:t xml:space="preserve">Proposal 9: </w:t>
            </w:r>
            <w:r>
              <w:rPr>
                <w:lang w:eastAsia="ko-KR"/>
              </w:rPr>
              <w:t>Support configuring CSI-SSB resources based on OD-SSB that are separate from those of always-on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[18] Panasonic</w:t>
            </w:r>
          </w:p>
        </w:tc>
        <w:tc>
          <w:tcPr>
            <w:tcW w:w="7980" w:type="dxa"/>
            <w:shd w:val="clear" w:color="auto" w:fill="auto"/>
          </w:tcPr>
          <w:p>
            <w:pPr>
              <w:jc w:val="both"/>
              <w:rPr>
                <w:b/>
                <w:bCs/>
                <w:lang w:eastAsia="ko-KR"/>
              </w:rPr>
            </w:pPr>
            <w:r>
              <w:rPr>
                <w:b/>
                <w:bCs/>
                <w:lang w:eastAsia="ko-KR"/>
              </w:rPr>
              <w:t xml:space="preserve">Proposal 3: </w:t>
            </w:r>
            <w:r>
              <w:rPr>
                <w:lang w:eastAsia="ko-KR"/>
              </w:rPr>
              <w:t>L3 measurement based on on-demand SSB should be supported at least for Scenario #2. To facilitate the SCell deactivation and on-demand SSB ON/OFF, other scenarios can also be supported.</w:t>
            </w:r>
            <w:r>
              <w:rPr>
                <w:b/>
                <w:bCs/>
                <w:lang w:eastAsia="ko-KR"/>
              </w:rPr>
              <w:t xml:space="preserve">  </w:t>
            </w:r>
          </w:p>
          <w:p>
            <w:pPr>
              <w:jc w:val="both"/>
              <w:rPr>
                <w:b/>
                <w:bCs/>
                <w:lang w:eastAsia="ko-KR"/>
              </w:rPr>
            </w:pPr>
          </w:p>
          <w:p>
            <w:pPr>
              <w:jc w:val="both"/>
              <w:rPr>
                <w:lang w:eastAsia="ko-KR"/>
              </w:rPr>
            </w:pPr>
            <w:r>
              <w:rPr>
                <w:b/>
                <w:bCs/>
                <w:lang w:eastAsia="ko-KR"/>
              </w:rPr>
              <w:t xml:space="preserve">Proposal 4: </w:t>
            </w:r>
            <w:r>
              <w:rPr>
                <w:lang w:eastAsia="ko-KR"/>
              </w:rPr>
              <w:t>L1 measurement when on-demand SSB is ON should be supported at least for Scenario 2A, 3A and 3B i.e., after the SCell is activated. On Scenario 2, further clarification is needed on whether to support on-demand SSB based L1 measurement for LTM and the supported type of CSI.</w:t>
            </w:r>
          </w:p>
          <w:p>
            <w:pPr>
              <w:jc w:val="both"/>
              <w:rPr>
                <w:b/>
                <w:bCs/>
                <w:lang w:eastAsia="ko-KR"/>
              </w:rPr>
            </w:pPr>
          </w:p>
          <w:p>
            <w:pPr>
              <w:jc w:val="both"/>
              <w:rPr>
                <w:lang w:eastAsia="ko-KR"/>
              </w:rPr>
            </w:pPr>
            <w:r>
              <w:rPr>
                <w:b/>
                <w:bCs/>
                <w:lang w:eastAsia="ko-KR"/>
              </w:rPr>
              <w:t xml:space="preserve">Proposal 5: </w:t>
            </w:r>
            <w:r>
              <w:rPr>
                <w:lang w:eastAsia="ko-KR"/>
              </w:rPr>
              <w:t>For RRC triggered/indicated on-demand SSB, the periodic, semi-persistent and aperiodic CSI report should be supported with current CSI mechanism.</w:t>
            </w:r>
          </w:p>
          <w:p>
            <w:pPr>
              <w:jc w:val="both"/>
              <w:rPr>
                <w:b/>
                <w:bCs/>
                <w:lang w:eastAsia="ko-KR"/>
              </w:rPr>
            </w:pPr>
          </w:p>
          <w:p>
            <w:pPr>
              <w:jc w:val="both"/>
              <w:rPr>
                <w:lang w:eastAsia="ko-KR"/>
              </w:rPr>
            </w:pPr>
            <w:r>
              <w:rPr>
                <w:b/>
                <w:bCs/>
                <w:lang w:eastAsia="ko-KR"/>
              </w:rPr>
              <w:t xml:space="preserve">Proposal 6: </w:t>
            </w:r>
            <w:r>
              <w:rPr>
                <w:lang w:eastAsia="ko-KR"/>
              </w:rPr>
              <w:t xml:space="preserve">For MAC CE triggered/indicated on-demand SSB, semi-persistent and aperiodic CSI report should be supported with enhancement that on-demand SSB is expected to be available when CSI report is active. On periodic CSI report, although our first preference is not to support, we can be flexible if the specification impact can be minimized. </w:t>
            </w:r>
          </w:p>
          <w:p>
            <w:pPr>
              <w:jc w:val="both"/>
              <w:rPr>
                <w:b/>
                <w:bCs/>
                <w:lang w:eastAsia="ko-KR"/>
              </w:rPr>
            </w:pPr>
          </w:p>
          <w:p>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[19] NEC</w:t>
            </w:r>
          </w:p>
        </w:tc>
        <w:tc>
          <w:tcPr>
            <w:tcW w:w="7980" w:type="dxa"/>
            <w:shd w:val="clear" w:color="auto" w:fill="auto"/>
          </w:tcPr>
          <w:p>
            <w:pPr>
              <w:jc w:val="both"/>
              <w:rPr>
                <w:lang w:eastAsia="ko-KR"/>
              </w:rPr>
            </w:pPr>
            <w:r>
              <w:rPr>
                <w:b/>
                <w:bCs/>
                <w:lang w:eastAsia="ko-KR"/>
              </w:rPr>
              <w:t xml:space="preserve">Proposal 19: </w:t>
            </w:r>
            <w:r>
              <w:rPr>
                <w:lang w:eastAsia="ko-KR"/>
              </w:rPr>
              <w:t>The on-demand SSB indication shall be provided to the UE before the start of the corresponding CSI report transmissions.</w:t>
            </w:r>
          </w:p>
          <w:p>
            <w:pPr>
              <w:jc w:val="both"/>
              <w:rPr>
                <w:lang w:eastAsia="ko-KR"/>
              </w:rPr>
            </w:pPr>
          </w:p>
          <w:p>
            <w:pPr>
              <w:jc w:val="both"/>
              <w:rPr>
                <w:lang w:eastAsia="ko-KR"/>
              </w:rPr>
            </w:pPr>
            <w:r>
              <w:rPr>
                <w:b/>
                <w:bCs/>
                <w:lang w:eastAsia="ko-KR"/>
              </w:rPr>
              <w:t xml:space="preserve">Proposal 20: </w:t>
            </w:r>
            <w:r>
              <w:rPr>
                <w:lang w:eastAsia="ko-KR"/>
              </w:rPr>
              <w:t>For aperiodic CSI reporting based on on-demand SSB consider one of the following options:</w:t>
            </w:r>
          </w:p>
          <w:p>
            <w:pPr>
              <w:pStyle w:val="93"/>
              <w:numPr>
                <w:ilvl w:val="0"/>
                <w:numId w:val="30"/>
              </w:numPr>
              <w:ind w:leftChars="0"/>
              <w:jc w:val="both"/>
              <w:rPr>
                <w:lang w:eastAsia="ko-KR"/>
              </w:rPr>
            </w:pPr>
            <w:r>
              <w:rPr>
                <w:lang w:eastAsia="ko-KR"/>
              </w:rPr>
              <w:t>Option-1: Support group-common based DCI indication for on-demand SSB indication</w:t>
            </w:r>
          </w:p>
          <w:p>
            <w:pPr>
              <w:pStyle w:val="93"/>
              <w:numPr>
                <w:ilvl w:val="0"/>
                <w:numId w:val="30"/>
              </w:numPr>
              <w:ind w:leftChars="0"/>
              <w:jc w:val="both"/>
              <w:rPr>
                <w:lang w:eastAsia="ko-KR"/>
              </w:rPr>
            </w:pPr>
            <w:r>
              <w:rPr>
                <w:lang w:eastAsia="ko-KR"/>
              </w:rPr>
              <w:t>Option-2: Support indication of on-demand SSB within the CSI report trigger indication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Apple</w:t>
            </w:r>
          </w:p>
        </w:tc>
        <w:tc>
          <w:tcPr>
            <w:tcW w:w="7980" w:type="dxa"/>
            <w:shd w:val="clear" w:color="auto" w:fill="auto"/>
          </w:tcPr>
          <w:p>
            <w:pPr>
              <w:jc w:val="both"/>
              <w:rPr>
                <w:b/>
                <w:bCs/>
                <w:lang w:eastAsia="ko-KR"/>
              </w:rPr>
            </w:pPr>
            <w:r>
              <w:rPr>
                <w:b/>
                <w:bCs/>
                <w:lang w:eastAsia="ko-KR"/>
              </w:rPr>
              <w:t xml:space="preserve">Observation 3: </w:t>
            </w:r>
            <w:r>
              <w:rPr>
                <w:lang w:eastAsia="ko-KR"/>
              </w:rPr>
              <w:t>UE behavior for BFD/R using OD-SSB needs to be defined. Particularly for Case #2 (always-on SSB), we should avoid to combine the ‘always-on SSB’ with OD-SSB for measurements.</w:t>
            </w:r>
          </w:p>
          <w:p>
            <w:pPr>
              <w:jc w:val="both"/>
              <w:rPr>
                <w:b/>
                <w:bCs/>
                <w:lang w:eastAsia="ko-KR"/>
              </w:rPr>
            </w:pPr>
          </w:p>
          <w:p>
            <w:pPr>
              <w:jc w:val="both"/>
              <w:rPr>
                <w:lang w:eastAsia="ko-KR"/>
              </w:rPr>
            </w:pPr>
            <w:r>
              <w:rPr>
                <w:b/>
                <w:bCs/>
                <w:lang w:eastAsia="ko-KR"/>
              </w:rPr>
              <w:t xml:space="preserve">Proposal 7: </w:t>
            </w:r>
            <w:r>
              <w:rPr>
                <w:lang w:eastAsia="ko-KR"/>
              </w:rPr>
              <w:t>The RRC configuration for OD-SSB SCell operation to include one set of BFD parameters for OD-SSB per the SCell. Once UE receives RRC or MAC-CE based OD-SSB indication for both Case #1 (No always-on SSB on the cell) and Case #2 (Always-on SSB is periodically transmitted on the cell), UE shall use BFD parameters for OD-SSB.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[22] Fujitsu</w:t>
            </w:r>
          </w:p>
        </w:tc>
        <w:tc>
          <w:tcPr>
            <w:tcW w:w="7980" w:type="dxa"/>
            <w:shd w:val="clear" w:color="auto" w:fill="auto"/>
          </w:tcPr>
          <w:p>
            <w:pPr>
              <w:jc w:val="both"/>
              <w:rPr>
                <w:lang w:eastAsia="ko-KR"/>
              </w:rPr>
            </w:pPr>
            <w:r>
              <w:rPr>
                <w:b/>
                <w:bCs/>
                <w:lang w:eastAsia="ko-KR"/>
              </w:rPr>
              <w:t xml:space="preserve">Proposal 9. </w:t>
            </w:r>
            <w:r>
              <w:rPr>
                <w:lang w:eastAsia="ko-KR"/>
              </w:rPr>
              <w:t>RAN1 to discuss whether a single CSI report or separate CSI reports can be configured with always-on SSB and on-demand SSB.</w:t>
            </w:r>
          </w:p>
          <w:p>
            <w:pPr>
              <w:jc w:val="both"/>
              <w:rPr>
                <w:b/>
                <w:bCs/>
                <w:lang w:eastAsia="ko-KR"/>
              </w:rPr>
            </w:pPr>
          </w:p>
          <w:p>
            <w:pPr>
              <w:jc w:val="both"/>
              <w:rPr>
                <w:lang w:eastAsia="ko-KR"/>
              </w:rPr>
            </w:pPr>
            <w:r>
              <w:rPr>
                <w:b/>
                <w:bCs/>
                <w:lang w:eastAsia="ko-KR"/>
              </w:rPr>
              <w:t xml:space="preserve">Proposal 10. </w:t>
            </w:r>
            <w:r>
              <w:rPr>
                <w:lang w:eastAsia="ko-KR"/>
              </w:rPr>
              <w:t xml:space="preserve">CSI resource configuration enhancement for on-demand SSB associated with CSI report configuration is necessary. </w:t>
            </w:r>
          </w:p>
          <w:p>
            <w:pPr>
              <w:pStyle w:val="93"/>
              <w:numPr>
                <w:ilvl w:val="0"/>
                <w:numId w:val="30"/>
              </w:numPr>
              <w:ind w:leftChars="0"/>
              <w:jc w:val="both"/>
              <w:rPr>
                <w:lang w:val="en-US" w:eastAsia="ko-KR"/>
              </w:rPr>
            </w:pPr>
            <w:r>
              <w:rPr>
                <w:lang w:val="en-US" w:eastAsia="ko-KR"/>
              </w:rPr>
              <w:t>Option 1: CSI resource enhancement at the level of the resource set list</w:t>
            </w:r>
          </w:p>
          <w:p>
            <w:pPr>
              <w:pStyle w:val="93"/>
              <w:numPr>
                <w:ilvl w:val="1"/>
                <w:numId w:val="30"/>
              </w:numPr>
              <w:ind w:leftChars="0"/>
              <w:jc w:val="both"/>
              <w:rPr>
                <w:lang w:val="en-US" w:eastAsia="ko-KR"/>
              </w:rPr>
            </w:pPr>
            <w:r>
              <w:rPr>
                <w:lang w:eastAsia="ko-KR"/>
              </w:rPr>
              <w:t>To specify a dedicated resource set list for on-demand SSB.</w:t>
            </w:r>
          </w:p>
          <w:p>
            <w:pPr>
              <w:pStyle w:val="93"/>
              <w:numPr>
                <w:ilvl w:val="0"/>
                <w:numId w:val="30"/>
              </w:numPr>
              <w:ind w:leftChars="0"/>
              <w:jc w:val="both"/>
              <w:rPr>
                <w:lang w:val="en-US" w:eastAsia="ko-KR"/>
              </w:rPr>
            </w:pPr>
            <w:r>
              <w:rPr>
                <w:lang w:eastAsia="ko-KR"/>
              </w:rPr>
              <w:t>Option 2: CSI resource enhancement at the level of CSI-SSB resource set</w:t>
            </w:r>
          </w:p>
          <w:p>
            <w:pPr>
              <w:pStyle w:val="93"/>
              <w:numPr>
                <w:ilvl w:val="1"/>
                <w:numId w:val="30"/>
              </w:numPr>
              <w:ind w:leftChars="0"/>
              <w:jc w:val="both"/>
              <w:rPr>
                <w:lang w:val="en-US" w:eastAsia="ko-KR"/>
              </w:rPr>
            </w:pPr>
            <w:r>
              <w:rPr>
                <w:lang w:eastAsia="ko-KR"/>
              </w:rPr>
              <w:t xml:space="preserve">To introduce an on-demand SSB indicator within the </w:t>
            </w:r>
            <w:r>
              <w:rPr>
                <w:i/>
                <w:iCs/>
                <w:lang w:eastAsia="ko-KR"/>
              </w:rPr>
              <w:t>CSI-SSB-ResoureSet</w:t>
            </w:r>
            <w:r>
              <w:rPr>
                <w:lang w:eastAsia="ko-KR"/>
              </w:rPr>
              <w:t>.</w:t>
            </w:r>
          </w:p>
          <w:p>
            <w:pPr>
              <w:jc w:val="both"/>
              <w:rPr>
                <w:b/>
                <w:bCs/>
                <w:lang w:val="en-US" w:eastAsia="ko-KR"/>
              </w:rPr>
            </w:pPr>
          </w:p>
          <w:p>
            <w:pPr>
              <w:jc w:val="both"/>
              <w:rPr>
                <w:lang w:eastAsia="ko-KR"/>
              </w:rPr>
            </w:pPr>
            <w:r>
              <w:rPr>
                <w:b/>
                <w:bCs/>
                <w:lang w:eastAsia="ko-KR"/>
              </w:rPr>
              <w:t>Proposal 11.</w:t>
            </w:r>
            <w:r>
              <w:rPr>
                <w:lang w:eastAsia="ko-KR"/>
              </w:rPr>
              <w:t xml:space="preserve"> If a newly defined resource set parameter, e.g., </w:t>
            </w:r>
            <w:r>
              <w:rPr>
                <w:i/>
                <w:iCs/>
                <w:lang w:eastAsia="ko-KR"/>
              </w:rPr>
              <w:t>CSI-OD-SSB-ResourceSet</w:t>
            </w:r>
            <w:r>
              <w:rPr>
                <w:lang w:eastAsia="ko-KR"/>
              </w:rPr>
              <w:t>, is supported, the corresponding enhancement in aperiodic trigger state list should be considered as well.</w:t>
            </w:r>
          </w:p>
          <w:p>
            <w:pPr>
              <w:pStyle w:val="93"/>
              <w:numPr>
                <w:ilvl w:val="0"/>
                <w:numId w:val="30"/>
              </w:numPr>
              <w:ind w:leftChars="0"/>
              <w:jc w:val="both"/>
              <w:rPr>
                <w:lang w:eastAsia="ko-KR"/>
              </w:rPr>
            </w:pPr>
            <w:r>
              <w:rPr>
                <w:i/>
                <w:iCs/>
                <w:lang w:eastAsia="ko-KR"/>
              </w:rPr>
              <w:t>CSI-OD-SSB-ResourceSet</w:t>
            </w:r>
            <w:r>
              <w:rPr>
                <w:lang w:eastAsia="ko-KR"/>
              </w:rPr>
              <w:t xml:space="preserve"> should be included in </w:t>
            </w:r>
            <w:r>
              <w:rPr>
                <w:i/>
                <w:iCs/>
                <w:lang w:eastAsia="ko-KR"/>
              </w:rPr>
              <w:t>CSI-AperiodicTriggerStateList</w:t>
            </w:r>
            <w:r>
              <w:rPr>
                <w:lang w:eastAsia="ko-KR"/>
              </w:rPr>
              <w:t>.</w:t>
            </w:r>
          </w:p>
          <w:p>
            <w:pPr>
              <w:jc w:val="both"/>
              <w:rPr>
                <w:b/>
                <w:bCs/>
                <w:lang w:val="en-US" w:eastAsia="ko-KR"/>
              </w:rPr>
            </w:pPr>
          </w:p>
          <w:p>
            <w:pPr>
              <w:jc w:val="both"/>
              <w:rPr>
                <w:lang w:eastAsia="ko-KR"/>
              </w:rPr>
            </w:pPr>
            <w:r>
              <w:rPr>
                <w:b/>
                <w:bCs/>
                <w:lang w:eastAsia="ko-KR"/>
              </w:rPr>
              <w:t>Proposal 12.</w:t>
            </w:r>
            <w:r>
              <w:rPr>
                <w:lang w:eastAsia="ko-KR"/>
              </w:rPr>
              <w:t xml:space="preserve"> The periodicity of on-demand SSB configured in CSI resource configuration refers to the periodicity indicated by MAC CE.  </w:t>
            </w:r>
          </w:p>
          <w:p>
            <w:pPr>
              <w:jc w:val="both"/>
              <w:rPr>
                <w:b/>
                <w:bCs/>
                <w:lang w:val="en-US" w:eastAsia="ko-KR"/>
              </w:rPr>
            </w:pPr>
          </w:p>
          <w:p>
            <w:pPr>
              <w:jc w:val="both"/>
              <w:rPr>
                <w:lang w:eastAsia="ko-KR"/>
              </w:rPr>
            </w:pPr>
            <w:r>
              <w:rPr>
                <w:b/>
                <w:bCs/>
                <w:lang w:eastAsia="ko-KR"/>
              </w:rPr>
              <w:t>Proposal 13.</w:t>
            </w:r>
            <w:r>
              <w:rPr>
                <w:lang w:eastAsia="ko-KR"/>
              </w:rPr>
              <w:t xml:space="preserve"> At least in case#1, BFD based on on-demand SSB can be supported.</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[24] Samsung</w:t>
            </w:r>
          </w:p>
        </w:tc>
        <w:tc>
          <w:tcPr>
            <w:tcW w:w="7980" w:type="dxa"/>
            <w:shd w:val="clear" w:color="auto" w:fill="auto"/>
          </w:tcPr>
          <w:p>
            <w:pPr>
              <w:tabs>
                <w:tab w:val="left" w:pos="1300"/>
              </w:tabs>
              <w:spacing w:line="276" w:lineRule="auto"/>
              <w:jc w:val="both"/>
              <w:rPr>
                <w:rFonts w:eastAsiaTheme="minorEastAsia"/>
                <w:bCs/>
                <w:lang w:val="en-US" w:eastAsia="zh-CN"/>
              </w:rPr>
            </w:pPr>
            <w:r>
              <w:rPr>
                <w:rFonts w:eastAsiaTheme="minorEastAsia"/>
                <w:b/>
                <w:lang w:val="en-US" w:eastAsia="zh-CN"/>
              </w:rPr>
              <w:t xml:space="preserve">Proposal 11: </w:t>
            </w:r>
            <w:r>
              <w:rPr>
                <w:rFonts w:eastAsiaTheme="minorEastAsia"/>
                <w:bCs/>
                <w:lang w:val="en-US" w:eastAsia="zh-CN"/>
              </w:rPr>
              <w:t>For Case 2 (with periodic SSB), RAN1 shall clarify the relationship between periodic SSB and on-demand SSB at least for the physical cell ID and the SSB index, in order to consider whether any enhancement is needed for L1 measurement based on on-demand SSB.</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[25] LG Electronics</w:t>
            </w:r>
          </w:p>
        </w:tc>
        <w:tc>
          <w:tcPr>
            <w:tcW w:w="7980" w:type="dxa"/>
            <w:shd w:val="clear" w:color="auto" w:fill="auto"/>
          </w:tcPr>
          <w:p>
            <w:pPr>
              <w:tabs>
                <w:tab w:val="left" w:pos="1300"/>
              </w:tabs>
              <w:spacing w:line="276" w:lineRule="auto"/>
              <w:jc w:val="both"/>
              <w:rPr>
                <w:rFonts w:eastAsiaTheme="minorEastAsia"/>
                <w:bCs/>
                <w:lang w:eastAsia="zh-CN"/>
              </w:rPr>
            </w:pPr>
            <w:r>
              <w:rPr>
                <w:rFonts w:eastAsiaTheme="minorEastAsia"/>
                <w:b/>
                <w:lang w:eastAsia="zh-CN"/>
              </w:rPr>
              <w:t xml:space="preserve">Proposal #13: </w:t>
            </w:r>
            <w:r>
              <w:rPr>
                <w:rFonts w:eastAsiaTheme="minorEastAsia"/>
                <w:bCs/>
                <w:lang w:eastAsia="zh-CN"/>
              </w:rPr>
              <w:t>Discuss how to configure on-demand SSB as the measurement resource for CSI report configuration for L1 measurement.</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Discuss the relationship between the frequency position of on-demand SSB and the frequency range of the first active BWP given by the higher layer parameter </w:t>
            </w:r>
            <w:r>
              <w:rPr>
                <w:rFonts w:eastAsiaTheme="minorEastAsia"/>
                <w:bCs/>
                <w:i/>
                <w:iCs/>
                <w:lang w:eastAsia="zh-CN"/>
              </w:rPr>
              <w:t>firstActiveDownlinkBWP-Id</w:t>
            </w:r>
            <w:r>
              <w:rPr>
                <w:rFonts w:eastAsiaTheme="minorEastAsia"/>
                <w:bCs/>
                <w:lang w:eastAsia="zh-CN"/>
              </w:rPr>
              <w:t>.</w:t>
            </w:r>
            <w:r>
              <w:rPr>
                <w:rFonts w:eastAsiaTheme="minorEastAsia"/>
                <w:b/>
                <w:lang w:eastAsia="zh-CN"/>
              </w:rPr>
              <w:t xml:space="preserve">  </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Discuss UE behaviour to perform the measurement/report based on on-demand SSB after the on-demand SSB is deactivated.</w:t>
            </w:r>
          </w:p>
          <w:p>
            <w:pPr>
              <w:tabs>
                <w:tab w:val="left" w:pos="1300"/>
              </w:tabs>
              <w:spacing w:line="276" w:lineRule="auto"/>
              <w:jc w:val="both"/>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[27] NTT DOCOMO</w:t>
            </w:r>
          </w:p>
        </w:tc>
        <w:tc>
          <w:tcPr>
            <w:tcW w:w="7980" w:type="dxa"/>
            <w:shd w:val="clear" w:color="auto" w:fill="auto"/>
          </w:tcPr>
          <w:p>
            <w:pPr>
              <w:tabs>
                <w:tab w:val="left" w:pos="1300"/>
              </w:tabs>
              <w:spacing w:line="276" w:lineRule="auto"/>
              <w:jc w:val="both"/>
              <w:rPr>
                <w:rFonts w:eastAsiaTheme="minorEastAsia"/>
                <w:b/>
                <w:lang w:eastAsia="zh-CN"/>
              </w:rPr>
            </w:pPr>
            <w:r>
              <w:rPr>
                <w:rFonts w:eastAsiaTheme="minorEastAsia"/>
                <w:b/>
                <w:lang w:eastAsia="zh-CN"/>
              </w:rPr>
              <w:t>Observation 4:</w:t>
            </w:r>
          </w:p>
          <w:p>
            <w:pPr>
              <w:tabs>
                <w:tab w:val="left" w:pos="1300"/>
              </w:tabs>
              <w:spacing w:line="276" w:lineRule="auto"/>
              <w:jc w:val="both"/>
              <w:rPr>
                <w:rFonts w:eastAsiaTheme="minorEastAsia"/>
                <w:b/>
                <w:lang w:eastAsia="zh-CN"/>
              </w:rPr>
            </w:pPr>
            <w:r>
              <w:rPr>
                <w:rFonts w:eastAsiaTheme="minorEastAsia"/>
                <w:bCs/>
                <w:lang w:eastAsia="zh-CN"/>
              </w:rPr>
              <w:t>In order for NW to know which configured SCell and beam is best to be activated with minimizing NW TX, L1 meas. based on OD-SSB is beneficial.</w:t>
            </w:r>
          </w:p>
          <w:p>
            <w:pPr>
              <w:tabs>
                <w:tab w:val="left" w:pos="1300"/>
              </w:tabs>
              <w:spacing w:line="276" w:lineRule="auto"/>
              <w:jc w:val="both"/>
              <w:rPr>
                <w:rFonts w:eastAsiaTheme="minorEastAsia"/>
                <w:bCs/>
                <w:lang w:eastAsia="zh-CN"/>
              </w:rPr>
            </w:pPr>
          </w:p>
          <w:p>
            <w:pPr>
              <w:tabs>
                <w:tab w:val="left" w:pos="1300"/>
              </w:tabs>
              <w:spacing w:line="276" w:lineRule="auto"/>
              <w:jc w:val="both"/>
              <w:rPr>
                <w:rFonts w:eastAsiaTheme="minorEastAsia"/>
                <w:b/>
                <w:lang w:eastAsia="zh-CN"/>
              </w:rPr>
            </w:pPr>
            <w:r>
              <w:rPr>
                <w:rFonts w:eastAsiaTheme="minorEastAsia"/>
                <w:b/>
                <w:lang w:eastAsia="zh-CN"/>
              </w:rPr>
              <w:t>Proposal 13:</w:t>
            </w:r>
          </w:p>
          <w:p>
            <w:pPr>
              <w:tabs>
                <w:tab w:val="left" w:pos="1300"/>
              </w:tabs>
              <w:spacing w:line="276" w:lineRule="auto"/>
              <w:jc w:val="both"/>
              <w:rPr>
                <w:rFonts w:eastAsiaTheme="minorEastAsia"/>
                <w:bCs/>
                <w:lang w:eastAsia="zh-CN"/>
              </w:rPr>
            </w:pPr>
            <w:r>
              <w:rPr>
                <w:rFonts w:eastAsiaTheme="minorEastAsia"/>
                <w:bCs/>
                <w:lang w:eastAsia="zh-CN"/>
              </w:rPr>
              <w:t>Support L1 meas. based on OD-SSB in scenario #2/case #1 by reusing the existing LTM mechanism.</w:t>
            </w:r>
          </w:p>
          <w:p>
            <w:pPr>
              <w:tabs>
                <w:tab w:val="left" w:pos="1300"/>
              </w:tabs>
              <w:spacing w:line="276" w:lineRule="auto"/>
              <w:jc w:val="both"/>
              <w:rPr>
                <w:rFonts w:eastAsiaTheme="minorEastAsia"/>
                <w:b/>
                <w:lang w:eastAsia="zh-CN"/>
              </w:rPr>
            </w:pPr>
          </w:p>
          <w:p>
            <w:pPr>
              <w:tabs>
                <w:tab w:val="left" w:pos="1300"/>
              </w:tabs>
              <w:spacing w:line="276" w:lineRule="auto"/>
              <w:jc w:val="both"/>
              <w:rPr>
                <w:rFonts w:eastAsiaTheme="minorEastAsia"/>
                <w:b/>
                <w:lang w:val="en-US" w:eastAsia="zh-CN"/>
              </w:rPr>
            </w:pPr>
            <w:r>
              <w:rPr>
                <w:rFonts w:eastAsiaTheme="minorEastAsia"/>
                <w:b/>
                <w:lang w:val="en-US" w:eastAsia="zh-CN"/>
              </w:rPr>
              <w:t>Proposal 14:</w:t>
            </w:r>
          </w:p>
          <w:p>
            <w:pPr>
              <w:tabs>
                <w:tab w:val="left" w:pos="1300"/>
              </w:tabs>
              <w:spacing w:line="276" w:lineRule="auto"/>
              <w:jc w:val="both"/>
              <w:rPr>
                <w:rFonts w:eastAsiaTheme="minorEastAsia"/>
                <w:bCs/>
                <w:lang w:val="en-US" w:eastAsia="zh-CN"/>
              </w:rPr>
            </w:pPr>
            <w:r>
              <w:rPr>
                <w:rFonts w:eastAsiaTheme="minorEastAsia"/>
                <w:bCs/>
                <w:lang w:val="en-US" w:eastAsia="zh-CN"/>
              </w:rPr>
              <w:t>Study restriction on time domain behavior of OD-SSB and L1 reporting</w:t>
            </w:r>
          </w:p>
          <w:p>
            <w:pPr>
              <w:pStyle w:val="93"/>
              <w:numPr>
                <w:ilvl w:val="0"/>
                <w:numId w:val="30"/>
              </w:numPr>
              <w:tabs>
                <w:tab w:val="left" w:pos="1300"/>
              </w:tabs>
              <w:spacing w:line="276" w:lineRule="auto"/>
              <w:ind w:leftChars="0"/>
              <w:jc w:val="both"/>
              <w:rPr>
                <w:rFonts w:eastAsiaTheme="minorEastAsia"/>
                <w:bCs/>
                <w:lang w:val="en-US" w:eastAsia="zh-CN"/>
              </w:rPr>
            </w:pPr>
            <w:r>
              <w:rPr>
                <w:rFonts w:eastAsiaTheme="minorEastAsia"/>
                <w:bCs/>
                <w:lang w:val="en-US" w:eastAsia="zh-CN"/>
              </w:rPr>
              <w:t>It can be considered to follow the legacy CSI framework, e.g., Periodic L1 meas. should be associated with periodic on-demand SSB only.</w:t>
            </w:r>
          </w:p>
          <w:p>
            <w:pPr>
              <w:pStyle w:val="93"/>
              <w:numPr>
                <w:ilvl w:val="1"/>
                <w:numId w:val="30"/>
              </w:numPr>
              <w:tabs>
                <w:tab w:val="left" w:pos="1300"/>
              </w:tabs>
              <w:spacing w:line="276" w:lineRule="auto"/>
              <w:ind w:leftChars="0"/>
              <w:jc w:val="both"/>
              <w:rPr>
                <w:rFonts w:eastAsiaTheme="minorEastAsia"/>
                <w:bCs/>
                <w:lang w:val="en-US" w:eastAsia="zh-CN"/>
              </w:rPr>
            </w:pPr>
            <w:r>
              <w:rPr>
                <w:rFonts w:eastAsiaTheme="minorEastAsia"/>
                <w:bCs/>
                <w:lang w:val="en-US" w:eastAsia="zh-CN"/>
              </w:rPr>
              <w:t>FFS: relationship of indication signaling and time domain behavior of OD-SSB for L1 meas..</w:t>
            </w:r>
          </w:p>
          <w:p>
            <w:pPr>
              <w:tabs>
                <w:tab w:val="left" w:pos="1300"/>
              </w:tabs>
              <w:spacing w:line="276" w:lineRule="auto"/>
              <w:jc w:val="both"/>
              <w:rPr>
                <w:rFonts w:eastAsiaTheme="minorEastAsia"/>
                <w:bCs/>
                <w:lang w:val="en-US" w:eastAsia="zh-CN"/>
              </w:rPr>
            </w:pPr>
          </w:p>
          <w:p>
            <w:pPr>
              <w:tabs>
                <w:tab w:val="left" w:pos="1300"/>
              </w:tabs>
              <w:spacing w:line="276" w:lineRule="auto"/>
              <w:jc w:val="both"/>
              <w:rPr>
                <w:rFonts w:eastAsiaTheme="minorEastAsia"/>
                <w:b/>
                <w:lang w:val="en-US" w:eastAsia="zh-CN"/>
              </w:rPr>
            </w:pPr>
            <w:r>
              <w:rPr>
                <w:rFonts w:eastAsiaTheme="minorEastAsia"/>
                <w:b/>
                <w:lang w:val="en-US" w:eastAsia="zh-CN"/>
              </w:rPr>
              <w:t>Proposal 15:</w:t>
            </w:r>
          </w:p>
          <w:p>
            <w:pPr>
              <w:tabs>
                <w:tab w:val="left" w:pos="1300"/>
              </w:tabs>
              <w:spacing w:line="276" w:lineRule="auto"/>
              <w:jc w:val="both"/>
              <w:rPr>
                <w:rFonts w:eastAsiaTheme="minorEastAsia"/>
                <w:bCs/>
                <w:lang w:val="en-US" w:eastAsia="zh-CN"/>
              </w:rPr>
            </w:pPr>
            <w:r>
              <w:rPr>
                <w:rFonts w:eastAsiaTheme="minorEastAsia"/>
                <w:bCs/>
                <w:lang w:val="en-US" w:eastAsia="zh-CN"/>
              </w:rPr>
              <w:t xml:space="preserve">For triggering/activation mechanism, support reuse of the existing behavior, i.e., </w:t>
            </w:r>
          </w:p>
          <w:p>
            <w:pPr>
              <w:pStyle w:val="93"/>
              <w:numPr>
                <w:ilvl w:val="0"/>
                <w:numId w:val="30"/>
              </w:numPr>
              <w:tabs>
                <w:tab w:val="left" w:pos="1300"/>
              </w:tabs>
              <w:spacing w:line="276" w:lineRule="auto"/>
              <w:ind w:leftChars="0"/>
              <w:jc w:val="both"/>
              <w:rPr>
                <w:rFonts w:eastAsiaTheme="minorEastAsia"/>
                <w:bCs/>
                <w:lang w:val="en-US" w:eastAsia="zh-CN"/>
              </w:rPr>
            </w:pPr>
            <w:r>
              <w:rPr>
                <w:rFonts w:eastAsiaTheme="minorEastAsia"/>
                <w:bCs/>
                <w:lang w:val="en-US" w:eastAsia="zh-CN"/>
              </w:rPr>
              <w:t>periodic reporting triggered by RRC</w:t>
            </w:r>
          </w:p>
          <w:p>
            <w:pPr>
              <w:pStyle w:val="93"/>
              <w:numPr>
                <w:ilvl w:val="0"/>
                <w:numId w:val="30"/>
              </w:numPr>
              <w:tabs>
                <w:tab w:val="left" w:pos="1300"/>
              </w:tabs>
              <w:spacing w:line="276" w:lineRule="auto"/>
              <w:ind w:leftChars="0"/>
              <w:jc w:val="both"/>
              <w:rPr>
                <w:rFonts w:eastAsiaTheme="minorEastAsia"/>
                <w:bCs/>
                <w:lang w:val="en-US" w:eastAsia="zh-CN"/>
              </w:rPr>
            </w:pPr>
            <w:r>
              <w:rPr>
                <w:rFonts w:eastAsiaTheme="minorEastAsia"/>
                <w:bCs/>
                <w:lang w:val="en-US" w:eastAsia="zh-CN"/>
              </w:rPr>
              <w:t>Semi-Persistent reporting on PUCCH triggered by MAC CE, on PUCH triggered by DCI</w:t>
            </w:r>
          </w:p>
          <w:p>
            <w:pPr>
              <w:pStyle w:val="93"/>
              <w:numPr>
                <w:ilvl w:val="0"/>
                <w:numId w:val="30"/>
              </w:numPr>
              <w:tabs>
                <w:tab w:val="left" w:pos="1300"/>
              </w:tabs>
              <w:spacing w:line="276" w:lineRule="auto"/>
              <w:ind w:leftChars="0"/>
              <w:jc w:val="both"/>
              <w:rPr>
                <w:rFonts w:eastAsiaTheme="minorEastAsia"/>
                <w:bCs/>
                <w:lang w:val="en-US" w:eastAsia="zh-CN"/>
              </w:rPr>
            </w:pPr>
            <w:r>
              <w:rPr>
                <w:rFonts w:eastAsiaTheme="minorEastAsia"/>
                <w:bCs/>
                <w:lang w:val="en-US" w:eastAsia="zh-CN"/>
              </w:rPr>
              <w:t>Aperiodic reporting on PUSCH triggered by DCI, additionally activated by MAC CE</w:t>
            </w:r>
          </w:p>
          <w:p>
            <w:pPr>
              <w:tabs>
                <w:tab w:val="left" w:pos="1300"/>
              </w:tabs>
              <w:spacing w:line="276" w:lineRule="auto"/>
              <w:jc w:val="both"/>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[31] Sharp</w:t>
            </w:r>
          </w:p>
        </w:tc>
        <w:tc>
          <w:tcPr>
            <w:tcW w:w="7980" w:type="dxa"/>
            <w:shd w:val="clear" w:color="auto" w:fill="auto"/>
          </w:tcPr>
          <w:p>
            <w:pPr>
              <w:tabs>
                <w:tab w:val="left" w:pos="1300"/>
              </w:tabs>
              <w:spacing w:line="276" w:lineRule="auto"/>
              <w:jc w:val="both"/>
              <w:rPr>
                <w:rFonts w:eastAsiaTheme="minorEastAsia"/>
                <w:bCs/>
                <w:lang w:val="en-US" w:eastAsia="zh-CN"/>
              </w:rPr>
            </w:pPr>
            <w:r>
              <w:rPr>
                <w:rFonts w:eastAsiaTheme="minorEastAsia"/>
                <w:b/>
                <w:lang w:val="en-US" w:eastAsia="zh-CN"/>
              </w:rPr>
              <w:t>Proposal 2</w:t>
            </w:r>
            <w:r>
              <w:rPr>
                <w:rFonts w:hint="eastAsia" w:eastAsiaTheme="minorEastAsia"/>
                <w:b/>
                <w:lang w:val="en-US" w:eastAsia="ko-KR"/>
              </w:rPr>
              <w:t xml:space="preserve"> </w:t>
            </w:r>
            <w:r>
              <w:rPr>
                <w:rFonts w:eastAsiaTheme="minorEastAsia"/>
                <w:bCs/>
                <w:lang w:val="en-US" w:eastAsia="zh-CN"/>
              </w:rPr>
              <w:t>Support L3 measurement based on on-demand OD-SSB for SCell operation in Scenario 3B and Case #1.</w:t>
            </w:r>
          </w:p>
          <w:p>
            <w:pPr>
              <w:tabs>
                <w:tab w:val="left" w:pos="1300"/>
              </w:tabs>
              <w:spacing w:line="276" w:lineRule="auto"/>
              <w:jc w:val="both"/>
              <w:rPr>
                <w:rFonts w:eastAsiaTheme="minorEastAsia"/>
                <w:bCs/>
                <w:lang w:val="en-US" w:eastAsia="zh-CN"/>
              </w:rPr>
            </w:pPr>
          </w:p>
          <w:p>
            <w:pPr>
              <w:tabs>
                <w:tab w:val="left" w:pos="1300"/>
              </w:tabs>
              <w:spacing w:line="276" w:lineRule="auto"/>
              <w:jc w:val="both"/>
              <w:rPr>
                <w:rFonts w:eastAsiaTheme="minorEastAsia"/>
                <w:bCs/>
                <w:lang w:val="en-US" w:eastAsia="zh-CN"/>
              </w:rPr>
            </w:pPr>
            <w:r>
              <w:rPr>
                <w:rFonts w:eastAsiaTheme="minorEastAsia"/>
                <w:b/>
                <w:lang w:val="en-US" w:eastAsia="zh-CN"/>
              </w:rPr>
              <w:t>Observation 1</w:t>
            </w:r>
            <w:r>
              <w:rPr>
                <w:rFonts w:eastAsiaTheme="minorEastAsia"/>
                <w:b/>
                <w:lang w:val="en-US" w:eastAsia="zh-CN"/>
              </w:rPr>
              <w:tab/>
            </w:r>
            <w:r>
              <w:rPr>
                <w:rFonts w:eastAsiaTheme="minorEastAsia"/>
                <w:bCs/>
                <w:lang w:val="en-US" w:eastAsia="zh-CN"/>
              </w:rPr>
              <w:t>The UE cannot receive OD-SSB if the OD-SSB is outside the UE’s active DL BWP in scenario 3B, i.e., SCell activation has been completed.</w:t>
            </w:r>
          </w:p>
          <w:p>
            <w:pPr>
              <w:tabs>
                <w:tab w:val="left" w:pos="1300"/>
              </w:tabs>
              <w:spacing w:line="276" w:lineRule="auto"/>
              <w:jc w:val="both"/>
              <w:rPr>
                <w:rFonts w:eastAsiaTheme="minorEastAsia"/>
                <w:b/>
                <w:lang w:val="en-US" w:eastAsia="zh-CN"/>
              </w:rPr>
            </w:pPr>
          </w:p>
          <w:p>
            <w:pPr>
              <w:tabs>
                <w:tab w:val="left" w:pos="1300"/>
              </w:tabs>
              <w:spacing w:line="276" w:lineRule="auto"/>
              <w:jc w:val="both"/>
              <w:rPr>
                <w:rFonts w:eastAsiaTheme="minorEastAsia"/>
                <w:bCs/>
                <w:lang w:val="en-US" w:eastAsia="zh-CN"/>
              </w:rPr>
            </w:pPr>
            <w:r>
              <w:rPr>
                <w:rFonts w:eastAsiaTheme="minorEastAsia"/>
                <w:b/>
                <w:lang w:val="en-US" w:eastAsia="zh-CN"/>
              </w:rPr>
              <w:t>Proposal 3</w:t>
            </w:r>
            <w:r>
              <w:rPr>
                <w:rFonts w:hint="eastAsia" w:eastAsiaTheme="minorEastAsia"/>
                <w:b/>
                <w:lang w:val="en-US" w:eastAsia="ko-KR"/>
              </w:rPr>
              <w:t xml:space="preserve"> </w:t>
            </w:r>
            <w:r>
              <w:rPr>
                <w:rFonts w:eastAsiaTheme="minorEastAsia"/>
                <w:bCs/>
                <w:lang w:val="en-US" w:eastAsia="zh-CN"/>
              </w:rPr>
              <w:t>RAN1 to study whether and how to support OD-SSB-based L1-RSRP measurement in scenario 3B, taking BWP aspects into account.</w:t>
            </w:r>
          </w:p>
          <w:p>
            <w:pPr>
              <w:tabs>
                <w:tab w:val="left" w:pos="1300"/>
              </w:tabs>
              <w:spacing w:line="276" w:lineRule="auto"/>
              <w:jc w:val="both"/>
              <w:rPr>
                <w:rFonts w:eastAsiaTheme="minorEastAsia"/>
                <w:b/>
                <w:lang w:val="en-US" w:eastAsia="zh-CN"/>
              </w:rPr>
            </w:pPr>
          </w:p>
          <w:p>
            <w:pPr>
              <w:tabs>
                <w:tab w:val="left" w:pos="1300"/>
              </w:tabs>
              <w:spacing w:line="276" w:lineRule="auto"/>
              <w:jc w:val="both"/>
              <w:rPr>
                <w:rFonts w:eastAsiaTheme="minorEastAsia"/>
                <w:bCs/>
                <w:lang w:val="en-US" w:eastAsia="zh-CN"/>
              </w:rPr>
            </w:pPr>
            <w:r>
              <w:rPr>
                <w:rFonts w:eastAsiaTheme="minorEastAsia"/>
                <w:b/>
                <w:lang w:val="en-US" w:eastAsia="zh-CN"/>
              </w:rPr>
              <w:t>Proposal 4</w:t>
            </w:r>
            <w:r>
              <w:rPr>
                <w:rFonts w:hint="eastAsia" w:eastAsiaTheme="minorEastAsia"/>
                <w:b/>
                <w:lang w:val="en-US" w:eastAsia="ko-KR"/>
              </w:rPr>
              <w:t xml:space="preserve"> </w:t>
            </w:r>
            <w:r>
              <w:rPr>
                <w:rFonts w:eastAsiaTheme="minorEastAsia"/>
                <w:bCs/>
                <w:lang w:val="en-US" w:eastAsia="zh-CN"/>
              </w:rPr>
              <w:t>RAN1 to study the following options for OD-SSB-based L1-RSRP measurement in scenario 3B in the cases where the triggered OD-SSB is outside the active DL BWP:</w:t>
            </w:r>
          </w:p>
          <w:p>
            <w:pPr>
              <w:pStyle w:val="93"/>
              <w:numPr>
                <w:ilvl w:val="0"/>
                <w:numId w:val="30"/>
              </w:numPr>
              <w:tabs>
                <w:tab w:val="left" w:pos="1300"/>
              </w:tabs>
              <w:spacing w:line="276" w:lineRule="auto"/>
              <w:ind w:leftChars="0"/>
              <w:jc w:val="both"/>
              <w:rPr>
                <w:rFonts w:eastAsiaTheme="minorEastAsia"/>
                <w:bCs/>
                <w:lang w:val="en-US" w:eastAsia="zh-CN"/>
              </w:rPr>
            </w:pPr>
            <w:r>
              <w:rPr>
                <w:rFonts w:eastAsiaTheme="minorEastAsia"/>
                <w:bCs/>
                <w:lang w:val="en-US" w:eastAsia="zh-CN"/>
              </w:rPr>
              <w:t>Solution #1: Ignoring the triggered OD-SSB</w:t>
            </w:r>
          </w:p>
          <w:p>
            <w:pPr>
              <w:pStyle w:val="93"/>
              <w:numPr>
                <w:ilvl w:val="0"/>
                <w:numId w:val="30"/>
              </w:numPr>
              <w:tabs>
                <w:tab w:val="left" w:pos="1300"/>
              </w:tabs>
              <w:spacing w:line="276" w:lineRule="auto"/>
              <w:ind w:leftChars="0"/>
              <w:jc w:val="both"/>
              <w:rPr>
                <w:rFonts w:eastAsiaTheme="minorEastAsia"/>
                <w:bCs/>
                <w:lang w:val="en-US" w:eastAsia="zh-CN"/>
              </w:rPr>
            </w:pPr>
            <w:r>
              <w:rPr>
                <w:rFonts w:eastAsiaTheme="minorEastAsia"/>
                <w:bCs/>
                <w:lang w:val="en-US" w:eastAsia="zh-CN"/>
              </w:rPr>
              <w:t>Solution #2: Using measurement gap to perform OD-SSB-based L1-RSRP measurement</w:t>
            </w:r>
          </w:p>
          <w:p>
            <w:pPr>
              <w:pStyle w:val="93"/>
              <w:numPr>
                <w:ilvl w:val="0"/>
                <w:numId w:val="30"/>
              </w:numPr>
              <w:tabs>
                <w:tab w:val="left" w:pos="1300"/>
              </w:tabs>
              <w:spacing w:line="276" w:lineRule="auto"/>
              <w:ind w:leftChars="0"/>
              <w:jc w:val="both"/>
              <w:rPr>
                <w:rFonts w:eastAsiaTheme="minorEastAsia"/>
                <w:bCs/>
                <w:lang w:val="en-US" w:eastAsia="zh-CN"/>
              </w:rPr>
            </w:pPr>
            <w:r>
              <w:rPr>
                <w:rFonts w:eastAsiaTheme="minorEastAsia"/>
                <w:bCs/>
                <w:lang w:val="en-US" w:eastAsia="zh-CN"/>
              </w:rPr>
              <w:t>Solution #3: Supporting BWP change due to OD-SSB triggering</w:t>
            </w:r>
          </w:p>
          <w:p>
            <w:pPr>
              <w:pStyle w:val="93"/>
              <w:numPr>
                <w:ilvl w:val="0"/>
                <w:numId w:val="30"/>
              </w:numPr>
              <w:tabs>
                <w:tab w:val="left" w:pos="1300"/>
              </w:tabs>
              <w:spacing w:line="276" w:lineRule="auto"/>
              <w:ind w:leftChars="0"/>
              <w:jc w:val="both"/>
              <w:rPr>
                <w:rFonts w:eastAsiaTheme="minorEastAsia"/>
                <w:bCs/>
                <w:lang w:val="en-US" w:eastAsia="zh-CN"/>
              </w:rPr>
            </w:pPr>
            <w:r>
              <w:rPr>
                <w:rFonts w:eastAsiaTheme="minorEastAsia"/>
                <w:bCs/>
                <w:lang w:val="en-US" w:eastAsia="zh-CN"/>
              </w:rPr>
              <w:t>Solution #4: Supporting BWP-specific OD-SSB configuration</w:t>
            </w:r>
          </w:p>
          <w:p>
            <w:pPr>
              <w:tabs>
                <w:tab w:val="left" w:pos="1300"/>
              </w:tabs>
              <w:spacing w:line="276" w:lineRule="auto"/>
              <w:jc w:val="both"/>
              <w:rPr>
                <w:rFonts w:eastAsiaTheme="minorEastAsia"/>
                <w:b/>
                <w:lang w:val="en-US" w:eastAsia="zh-CN"/>
              </w:rPr>
            </w:pPr>
          </w:p>
        </w:tc>
      </w:tr>
    </w:tbl>
    <w:p>
      <w:pPr>
        <w:ind w:firstLine="200" w:firstLineChars="100"/>
        <w:jc w:val="both"/>
        <w:rPr>
          <w:lang w:eastAsia="ko-KR"/>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cs="Times"/>
                <w:b/>
                <w:bCs/>
                <w:highlight w:val="green"/>
                <w:lang w:eastAsia="zh-CN"/>
              </w:rPr>
            </w:pPr>
            <w:r>
              <w:rPr>
                <w:rFonts w:cs="Times"/>
                <w:b/>
                <w:bCs/>
                <w:highlight w:val="green"/>
                <w:lang w:eastAsia="zh-CN"/>
              </w:rPr>
              <w:t>Agreement</w:t>
            </w:r>
            <w:r>
              <w:rPr>
                <w:rFonts w:hint="eastAsia" w:cs="Times"/>
                <w:b/>
                <w:bCs/>
                <w:highlight w:val="green"/>
                <w:lang w:eastAsia="zh-CN"/>
              </w:rPr>
              <w:t xml:space="preserve"> (RAN1#118)</w:t>
            </w:r>
          </w:p>
          <w:p>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pPr>
              <w:rPr>
                <w:rFonts w:cs="Times"/>
                <w:b/>
                <w:bCs/>
                <w:highlight w:val="green"/>
                <w:lang w:eastAsia="zh-CN"/>
              </w:rPr>
            </w:pPr>
          </w:p>
          <w:p>
            <w:pPr>
              <w:rPr>
                <w:rFonts w:cs="Times"/>
                <w:b/>
                <w:bCs/>
                <w:highlight w:val="green"/>
                <w:lang w:eastAsia="zh-CN"/>
              </w:rPr>
            </w:pPr>
            <w:r>
              <w:rPr>
                <w:rFonts w:cs="Times"/>
                <w:b/>
                <w:bCs/>
                <w:highlight w:val="green"/>
                <w:lang w:eastAsia="zh-CN"/>
              </w:rPr>
              <w:t>Agreement</w:t>
            </w:r>
            <w:r>
              <w:rPr>
                <w:rFonts w:hint="eastAsia" w:cs="Times"/>
                <w:b/>
                <w:bCs/>
                <w:highlight w:val="green"/>
                <w:lang w:eastAsia="zh-CN"/>
              </w:rPr>
              <w:t xml:space="preserve"> (RAN1#118)</w:t>
            </w:r>
          </w:p>
          <w:p>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tc>
      </w:tr>
    </w:tbl>
    <w:p>
      <w:pPr>
        <w:pStyle w:val="3"/>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hint="eastAsia" w:ascii="Times" w:hAnsi="Times" w:cs="Times"/>
          <w:b w:val="0"/>
          <w:i w:val="0"/>
          <w:sz w:val="20"/>
          <w:szCs w:val="20"/>
          <w:lang w:eastAsia="ko-KR"/>
        </w:rPr>
        <w:t>L1/L3 measurement based on on-demand SSB</w:t>
      </w:r>
      <w:r>
        <w:rPr>
          <w:rFonts w:ascii="Times" w:hAnsi="Times" w:cs="Times"/>
          <w:b w:val="0"/>
          <w:i w:val="0"/>
          <w:sz w:val="20"/>
          <w:szCs w:val="20"/>
          <w:lang w:eastAsia="ko-KR"/>
        </w:rPr>
        <w: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Scenario where L1 measurement based on on-demand SSB is performed</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Confirm L1 measurement based on on-demand SSB is for Scenario #3B: Nokia</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OPPO: </w:t>
      </w:r>
      <w:r>
        <w:rPr>
          <w:rFonts w:ascii="Times New Roman" w:hAnsi="Times New Roman" w:eastAsiaTheme="minorEastAsia"/>
          <w:lang w:val="en-US" w:eastAsia="ko-KR"/>
        </w:rPr>
        <w:t>Perform L1 and/or L3 measurement based on on-demand SSB after SCell activation command is received, no matter the on-demand SSB indication is received in Scenario #2 or Scenario #2A.</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Panasonic: Scenario #2A/3A/3B</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Whether to use one of </w:t>
      </w:r>
      <w:r>
        <w:rPr>
          <w:rFonts w:ascii="Times New Roman" w:hAnsi="Times New Roman" w:eastAsiaTheme="minorEastAsia"/>
          <w:lang w:val="en-US" w:eastAsia="ko-KR"/>
        </w:rPr>
        <w:t>always</w:t>
      </w:r>
      <w:r>
        <w:rPr>
          <w:rFonts w:hint="eastAsia" w:ascii="Times New Roman" w:hAnsi="Times New Roman" w:eastAsiaTheme="minorEastAsia"/>
          <w:lang w:val="en-US" w:eastAsia="ko-KR"/>
        </w:rPr>
        <w:t>-on SSB and on-demand SSB or both of them</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Use only one of </w:t>
      </w:r>
      <w:r>
        <w:rPr>
          <w:rFonts w:ascii="Times New Roman" w:hAnsi="Times New Roman" w:eastAsiaTheme="minorEastAsia"/>
          <w:lang w:val="en-US" w:eastAsia="ko-KR"/>
        </w:rPr>
        <w:t>always</w:t>
      </w:r>
      <w:r>
        <w:rPr>
          <w:rFonts w:hint="eastAsia" w:ascii="Times New Roman" w:hAnsi="Times New Roman" w:eastAsiaTheme="minorEastAsia"/>
          <w:lang w:val="en-US" w:eastAsia="ko-KR"/>
        </w:rPr>
        <w:t>-on SSB and on-demand SSB, but not both: Nokia</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Deprioritize LTM: Nokia, vivo, CATT, ZTE</w:t>
      </w:r>
    </w:p>
    <w:p>
      <w:pPr>
        <w:spacing w:line="252" w:lineRule="auto"/>
        <w:jc w:val="both"/>
        <w:rPr>
          <w:rFonts w:ascii="Times New Roman" w:hAnsi="Times New Roman" w:eastAsia="Times New Roman"/>
          <w:lang w:val="en-US" w:eastAsia="zh-CN"/>
        </w:rPr>
      </w:pP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How configure/indicate on-demand SSB as a measurement resource for L1 measurement reporting</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CATT, ZTE, </w:t>
      </w:r>
      <w:r>
        <w:rPr>
          <w:rFonts w:hint="eastAsia"/>
          <w:lang w:eastAsia="ko-KR"/>
        </w:rPr>
        <w:t>Fujitsu (CSI report level, resource set level, resource set list level)</w:t>
      </w:r>
      <w:r>
        <w:rPr>
          <w:rFonts w:hint="eastAsia" w:ascii="Times New Roman" w:hAnsi="Times New Roman" w:eastAsiaTheme="minorEastAsia"/>
          <w:lang w:val="en-US" w:eastAsia="ko-KR"/>
        </w:rPr>
        <w:t>, LG Electronics</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Support differentiation of AO-SSB and OD-SSB for CSI report config: vivo, InterDigital</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In addition,</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Panasonic and NTT DOCOMO suggested the relation between on-demand SSB indication signal and CSI reporting type</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Reuse and on-demand SSB MAC-CE for SP-CSI: Nokia</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CATT suggested further details on CSI reporting mechanism</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How </w:t>
      </w:r>
      <w:r>
        <w:rPr>
          <w:rFonts w:ascii="Times New Roman" w:hAnsi="Times New Roman" w:eastAsiaTheme="minorEastAsia"/>
          <w:lang w:val="en-US" w:eastAsia="ko-KR"/>
        </w:rPr>
        <w:t>to activate and deactivate semi-persistent L1 measurement reporting on PUCCH for on-demand SSB</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How </w:t>
      </w:r>
      <w:r>
        <w:rPr>
          <w:rFonts w:ascii="Times New Roman" w:hAnsi="Times New Roman" w:eastAsiaTheme="minorEastAsia"/>
          <w:lang w:val="en-US" w:eastAsia="ko-KR"/>
        </w:rPr>
        <w:t>to trigger semi-persistent L1 measurement reporting on PUSCH for on-demand SSB</w:t>
      </w:r>
    </w:p>
    <w:p>
      <w:pPr>
        <w:numPr>
          <w:ilvl w:val="2"/>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How </w:t>
      </w:r>
      <w:r>
        <w:rPr>
          <w:rFonts w:ascii="Times New Roman" w:hAnsi="Times New Roman" w:eastAsiaTheme="minorEastAsia"/>
          <w:lang w:val="en-US" w:eastAsia="ko-KR"/>
        </w:rPr>
        <w:t>to support the semi-persistent L1 measurement reporting on PUSCH for multiple on-demand SSBs from multiple SCells</w:t>
      </w:r>
    </w:p>
    <w:p>
      <w:pPr>
        <w:spacing w:line="252" w:lineRule="auto"/>
        <w:jc w:val="both"/>
        <w:rPr>
          <w:rFonts w:ascii="Times New Roman" w:hAnsi="Times New Roman" w:eastAsia="Times New Roman"/>
          <w:lang w:val="en-US" w:eastAsia="zh-CN"/>
        </w:rPr>
      </w:pP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Whether to </w:t>
      </w:r>
      <w:r>
        <w:rPr>
          <w:lang w:eastAsia="ko-KR"/>
        </w:rPr>
        <w:t>configure the on-demand SSB for BFD/CBD</w:t>
      </w:r>
    </w:p>
    <w:p>
      <w:pPr>
        <w:numPr>
          <w:ilvl w:val="1"/>
          <w:numId w:val="31"/>
        </w:numPr>
        <w:spacing w:line="252" w:lineRule="auto"/>
        <w:jc w:val="both"/>
        <w:rPr>
          <w:rFonts w:ascii="Times New Roman" w:hAnsi="Times New Roman" w:eastAsia="Times New Roman"/>
          <w:lang w:val="en-US" w:eastAsia="zh-CN"/>
        </w:rPr>
      </w:pPr>
      <w:r>
        <w:rPr>
          <w:rFonts w:hint="eastAsia"/>
          <w:lang w:eastAsia="ko-KR"/>
        </w:rPr>
        <w:t>Supported by Google, Apple, Fujitsu</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Google suggested to support SSBRI based on on-demand SSB</w:t>
      </w:r>
    </w:p>
    <w:p>
      <w:pPr>
        <w:spacing w:line="252" w:lineRule="auto"/>
        <w:jc w:val="both"/>
        <w:rPr>
          <w:rFonts w:ascii="Times New Roman" w:hAnsi="Times New Roman" w:eastAsia="Times New Roman"/>
          <w:lang w:val="en-US" w:eastAsia="zh-CN"/>
        </w:rPr>
      </w:pP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LG Electronics and Sharp (for Scenario #3B) suggested to clarify the relationship between BWP of always-on SSB and BWP of on-demand SSB</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How to handle CSI reporting if the corresponding on-demand SSB is absent: LG Electronics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Enhancement for L3 measurement: Huawei</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Pr>
          <w:lang w:val="en-US" w:eastAsia="ko-KR"/>
        </w:rPr>
        <w:t>.</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w:t>
      </w:r>
      <w:r>
        <w:rPr>
          <w:rFonts w:hint="eastAsia"/>
          <w:highlight w:val="cyan"/>
          <w:u w:val="single"/>
          <w:lang w:eastAsia="ko-KR"/>
        </w:rPr>
        <w:t>Measurement based on on-demand SSB)</w:t>
      </w:r>
      <w:r>
        <w:rPr>
          <w:highlight w:val="cyan"/>
          <w:u w:val="single"/>
          <w:lang w:eastAsia="ko-KR"/>
        </w:rPr>
        <w:t>:</w:t>
      </w:r>
    </w:p>
    <w:p>
      <w:pPr>
        <w:pStyle w:val="93"/>
        <w:numPr>
          <w:ilvl w:val="0"/>
          <w:numId w:val="31"/>
        </w:numPr>
        <w:spacing w:after="160" w:line="256" w:lineRule="auto"/>
        <w:ind w:leftChars="0"/>
        <w:contextualSpacing/>
        <w:jc w:val="both"/>
        <w:rPr>
          <w:rFonts w:eastAsia="Malgun Gothic"/>
          <w:szCs w:val="20"/>
        </w:rPr>
      </w:pPr>
      <w:r>
        <w:rPr>
          <w:rFonts w:hint="eastAsia"/>
          <w:szCs w:val="20"/>
          <w:lang w:eastAsia="ko-KR"/>
        </w:rPr>
        <w:t>For</w:t>
      </w:r>
      <w:r>
        <w:rPr>
          <w:szCs w:val="20"/>
        </w:rPr>
        <w:t xml:space="preserve"> a cell supporting on-demand SSB SCell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L1/L3 measurement based on on-demand SSB.</w:t>
      </w:r>
    </w:p>
    <w:p>
      <w:pPr>
        <w:pStyle w:val="93"/>
        <w:numPr>
          <w:ilvl w:val="1"/>
          <w:numId w:val="31"/>
        </w:numPr>
        <w:spacing w:after="160" w:line="256" w:lineRule="auto"/>
        <w:ind w:leftChars="0"/>
        <w:contextualSpacing/>
        <w:jc w:val="both"/>
        <w:rPr>
          <w:rFonts w:eastAsia="Malgun Gothic"/>
          <w:szCs w:val="20"/>
        </w:rPr>
      </w:pPr>
      <w:r>
        <w:rPr>
          <w:rFonts w:hint="eastAsia" w:eastAsia="Malgun Gothic"/>
          <w:szCs w:val="20"/>
          <w:lang w:eastAsia="ko-KR"/>
        </w:rPr>
        <w:t xml:space="preserve">Option 1: A CSI report configuration is associated with both of on-demand SSB and </w:t>
      </w:r>
      <w:r>
        <w:rPr>
          <w:rFonts w:eastAsia="Malgun Gothic"/>
          <w:szCs w:val="20"/>
          <w:lang w:eastAsia="ko-KR"/>
        </w:rPr>
        <w:t>always</w:t>
      </w:r>
      <w:r>
        <w:rPr>
          <w:rFonts w:hint="eastAsia" w:eastAsia="Malgun Gothic"/>
          <w:szCs w:val="20"/>
          <w:lang w:eastAsia="ko-KR"/>
        </w:rPr>
        <w:t>-on SSB.</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Option 2: A CSI report configuration is associated with one of </w:t>
      </w:r>
      <w:r>
        <w:rPr>
          <w:rFonts w:ascii="Times New Roman" w:hAnsi="Times New Roman" w:eastAsia="Malgun Gothic"/>
          <w:lang w:val="en-US" w:eastAsia="ko-KR"/>
        </w:rPr>
        <w:t>always</w:t>
      </w:r>
      <w:r>
        <w:rPr>
          <w:rFonts w:hint="eastAsia" w:ascii="Times New Roman" w:hAnsi="Times New Roman" w:eastAsia="Malgun Gothic"/>
          <w:lang w:val="en-US" w:eastAsia="ko-KR"/>
        </w:rPr>
        <w:t>-on SSB and on-demand SSB.</w:t>
      </w:r>
    </w:p>
    <w:p>
      <w:pPr>
        <w:ind w:firstLine="200" w:firstLineChars="100"/>
        <w:jc w:val="both"/>
        <w:rPr>
          <w:lang w:val="en-US" w:eastAsia="ko-KR"/>
        </w:rPr>
      </w:pPr>
      <w:r>
        <w:rPr>
          <w:rFonts w:hint="eastAsia"/>
          <w:lang w:val="en-US" w:eastAsia="ko-KR"/>
        </w:rPr>
        <w:t>Companies are encouraged to provide views on Proposal #6-1 and preference between two options</w:t>
      </w:r>
      <w:r>
        <w:rPr>
          <w:lang w:val="en-US" w:eastAsia="ko-K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Google</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SimSun"/>
                <w:lang w:eastAsia="zh-CN"/>
              </w:rPr>
              <w:t>Z</w:t>
            </w:r>
            <w:r>
              <w:rPr>
                <w:rFonts w:eastAsia="SimSun"/>
                <w:lang w:eastAsia="zh-CN"/>
              </w:rPr>
              <w:t>TE, Sanechips</w:t>
            </w:r>
          </w:p>
        </w:tc>
        <w:tc>
          <w:tcPr>
            <w:tcW w:w="798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SimSun"/>
                <w:iCs/>
                <w:lang w:val="en-US" w:eastAsia="zh-CN"/>
              </w:rPr>
              <w:t>Supportive. We can focus on Case #2. Regarding case #1, it seems has minor/no spec impact.</w:t>
            </w:r>
          </w:p>
        </w:tc>
      </w:tr>
    </w:tbl>
    <w:p>
      <w:pPr>
        <w:ind w:firstLine="200" w:firstLineChars="100"/>
        <w:jc w:val="both"/>
        <w:rPr>
          <w:b/>
          <w:lang w:eastAsia="ko-KR"/>
        </w:rPr>
      </w:pPr>
    </w:p>
    <w:p>
      <w:pPr>
        <w:ind w:firstLine="200" w:firstLineChars="100"/>
        <w:jc w:val="both"/>
        <w:rPr>
          <w:lang w:val="en-US" w:eastAsia="ko-KR"/>
        </w:rPr>
      </w:pPr>
    </w:p>
    <w:p>
      <w:pPr>
        <w:pStyle w:val="2"/>
        <w:tabs>
          <w:tab w:val="left" w:pos="426"/>
          <w:tab w:val="clear" w:pos="2416"/>
        </w:tabs>
        <w:ind w:left="426"/>
      </w:pPr>
      <w:r>
        <w:t>UE-triggered on-demand SSB operation</w:t>
      </w:r>
    </w:p>
    <w:p>
      <w:pPr>
        <w:ind w:firstLine="200" w:firstLineChars="100"/>
        <w:jc w:val="both"/>
        <w:rPr>
          <w:lang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 Spreadtrum</w:t>
            </w:r>
          </w:p>
        </w:tc>
        <w:tc>
          <w:tcPr>
            <w:tcW w:w="7980" w:type="dxa"/>
            <w:shd w:val="clear" w:color="auto" w:fill="auto"/>
          </w:tcPr>
          <w:p>
            <w:pPr>
              <w:jc w:val="both"/>
              <w:rPr>
                <w:lang w:val="en-US" w:eastAsia="ko-KR"/>
              </w:rPr>
            </w:pPr>
            <w:r>
              <w:rPr>
                <w:b/>
                <w:bCs/>
                <w:lang w:val="en-US" w:eastAsia="ko-KR"/>
              </w:rPr>
              <w:t>Observation 3:</w:t>
            </w:r>
            <w:r>
              <w:rPr>
                <w:lang w:val="en-US" w:eastAsia="ko-KR"/>
              </w:rPr>
              <w:t xml:space="preserve"> UL WUS to SCell may be feasible, if UL WUS is a PRACH (preamble).</w:t>
            </w:r>
          </w:p>
          <w:p>
            <w:pPr>
              <w:jc w:val="both"/>
              <w:rPr>
                <w:lang w:val="en-US" w:eastAsia="ko-KR"/>
              </w:rPr>
            </w:pPr>
          </w:p>
          <w:p>
            <w:pPr>
              <w:jc w:val="both"/>
              <w:rPr>
                <w:lang w:val="en-US" w:eastAsia="ko-KR"/>
              </w:rPr>
            </w:pPr>
            <w:r>
              <w:rPr>
                <w:b/>
                <w:bCs/>
                <w:lang w:val="en-US" w:eastAsia="ko-KR"/>
              </w:rPr>
              <w:t>Observation 4:</w:t>
            </w:r>
            <w:r>
              <w:rPr>
                <w:lang w:val="en-US" w:eastAsia="ko-KR"/>
              </w:rPr>
              <w:t xml:space="preserve"> UL WUS to SCell may not be necessary.</w:t>
            </w:r>
          </w:p>
          <w:p>
            <w:pPr>
              <w:jc w:val="both"/>
              <w:rPr>
                <w:lang w:val="en-US" w:eastAsia="ko-KR"/>
              </w:rPr>
            </w:pPr>
          </w:p>
          <w:p>
            <w:pPr>
              <w:jc w:val="both"/>
              <w:rPr>
                <w:lang w:val="en-US" w:eastAsia="ko-KR"/>
              </w:rPr>
            </w:pPr>
            <w:r>
              <w:rPr>
                <w:b/>
                <w:bCs/>
                <w:lang w:val="en-US" w:eastAsia="ko-KR"/>
              </w:rPr>
              <w:t>Observation 5:</w:t>
            </w:r>
            <w:r>
              <w:rPr>
                <w:lang w:val="en-US" w:eastAsia="ko-KR"/>
              </w:rPr>
              <w:t xml:space="preserve"> UL WUS to PCell is feasible.</w:t>
            </w:r>
          </w:p>
          <w:p>
            <w:pPr>
              <w:jc w:val="both"/>
              <w:rPr>
                <w:lang w:val="en-US" w:eastAsia="ko-KR"/>
              </w:rPr>
            </w:pPr>
          </w:p>
          <w:p>
            <w:pPr>
              <w:jc w:val="both"/>
              <w:rPr>
                <w:lang w:val="en-US" w:eastAsia="ko-KR"/>
              </w:rPr>
            </w:pPr>
            <w:r>
              <w:rPr>
                <w:b/>
                <w:bCs/>
                <w:lang w:val="en-US" w:eastAsia="ko-KR"/>
              </w:rPr>
              <w:t>Observation 6:</w:t>
            </w:r>
            <w:r>
              <w:rPr>
                <w:lang w:val="en-US" w:eastAsia="ko-KR"/>
              </w:rPr>
              <w:t xml:space="preserve"> Whether UL WUS to PCell is necessary should be further studied.</w:t>
            </w:r>
          </w:p>
          <w:p>
            <w:pPr>
              <w:jc w:val="both"/>
              <w:rPr>
                <w:lang w:val="en-US" w:eastAsia="ko-KR"/>
              </w:rPr>
            </w:pPr>
          </w:p>
          <w:p>
            <w:pPr>
              <w:jc w:val="both"/>
              <w:rPr>
                <w:lang w:val="en-US" w:eastAsia="ko-KR"/>
              </w:rPr>
            </w:pPr>
            <w:r>
              <w:rPr>
                <w:b/>
                <w:bCs/>
                <w:lang w:val="en-US" w:eastAsia="ko-KR"/>
              </w:rPr>
              <w:t>Proposal 9:</w:t>
            </w:r>
            <w:r>
              <w:rPr>
                <w:lang w:val="en-US" w:eastAsia="ko-KR"/>
              </w:rPr>
              <w:t xml:space="preserve"> If triggering method of UL WUS is supported, UE should transmit UL WUS to PCell.</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China Telecom</w:t>
            </w:r>
          </w:p>
        </w:tc>
        <w:tc>
          <w:tcPr>
            <w:tcW w:w="7980" w:type="dxa"/>
            <w:shd w:val="clear" w:color="auto" w:fill="auto"/>
          </w:tcPr>
          <w:p>
            <w:pPr>
              <w:jc w:val="both"/>
              <w:rPr>
                <w:lang w:val="en-US" w:eastAsia="ko-KR"/>
              </w:rPr>
            </w:pPr>
            <w:r>
              <w:rPr>
                <w:b/>
                <w:bCs/>
                <w:lang w:val="en-US" w:eastAsia="ko-KR"/>
              </w:rPr>
              <w:t>Proposal 3:</w:t>
            </w:r>
            <w:r>
              <w:rPr>
                <w:lang w:val="en-US" w:eastAsia="ko-KR"/>
              </w:rPr>
              <w:t xml:space="preserve"> Support to specify UE uplink wake-up-signal using an existing signal/channel transmitted to PCell as a trigger method for on-demand SSB SCell operation.</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[8] CMCC</w:t>
            </w:r>
          </w:p>
        </w:tc>
        <w:tc>
          <w:tcPr>
            <w:tcW w:w="7980" w:type="dxa"/>
            <w:shd w:val="clear" w:color="auto" w:fill="auto"/>
          </w:tcPr>
          <w:p>
            <w:pPr>
              <w:jc w:val="both"/>
              <w:rPr>
                <w:lang w:val="en-US" w:eastAsia="ko-KR"/>
              </w:rPr>
            </w:pPr>
            <w:r>
              <w:rPr>
                <w:b/>
                <w:bCs/>
                <w:lang w:val="en-US" w:eastAsia="ko-KR"/>
              </w:rPr>
              <w:t xml:space="preserve">Observation 2: </w:t>
            </w:r>
            <w:r>
              <w:rPr>
                <w:lang w:val="en-US" w:eastAsia="ko-KR"/>
              </w:rPr>
              <w:t>Compared with “SR/BSR + gNB indication”, the scheme “UL WUS + gNB confirmation” can save UL grant and BSR transmission and reduce total latency of SCell activation procedure.</w:t>
            </w:r>
          </w:p>
          <w:p>
            <w:pPr>
              <w:jc w:val="both"/>
              <w:rPr>
                <w:b/>
                <w:bCs/>
                <w:lang w:val="en-US" w:eastAsia="ko-KR"/>
              </w:rPr>
            </w:pPr>
          </w:p>
          <w:p>
            <w:pPr>
              <w:jc w:val="both"/>
              <w:rPr>
                <w:lang w:val="en-US" w:eastAsia="ko-KR"/>
              </w:rPr>
            </w:pPr>
            <w:r>
              <w:rPr>
                <w:b/>
                <w:bCs/>
                <w:lang w:val="en-US" w:eastAsia="ko-KR"/>
              </w:rPr>
              <w:t xml:space="preserve">Proposal 3: </w:t>
            </w:r>
            <w:r>
              <w:rPr>
                <w:lang w:val="en-US" w:eastAsia="ko-KR"/>
              </w:rPr>
              <w:t>For on-demand SSB SCell operation in Scenario #2, UL WUS can be used to request on-demand SSB and subsequent gNB confirmation indicates on-demand SSB on NES SCell.</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Xiaomi</w:t>
            </w:r>
          </w:p>
        </w:tc>
        <w:tc>
          <w:tcPr>
            <w:tcW w:w="7980" w:type="dxa"/>
            <w:shd w:val="clear" w:color="auto" w:fill="auto"/>
          </w:tcPr>
          <w:p>
            <w:pPr>
              <w:jc w:val="both"/>
              <w:rPr>
                <w:lang w:eastAsia="ko-KR"/>
              </w:rPr>
            </w:pPr>
            <w:r>
              <w:rPr>
                <w:b/>
                <w:bCs/>
                <w:lang w:eastAsia="ko-KR"/>
              </w:rPr>
              <w:t xml:space="preserve">Observation 1: </w:t>
            </w:r>
            <w:r>
              <w:rPr>
                <w:lang w:eastAsia="ko-KR"/>
              </w:rPr>
              <w:t>Different triggering method for on-demand SSB has diverse impacts on UE:</w:t>
            </w:r>
          </w:p>
          <w:p>
            <w:pPr>
              <w:pStyle w:val="93"/>
              <w:numPr>
                <w:ilvl w:val="0"/>
                <w:numId w:val="30"/>
              </w:numPr>
              <w:ind w:leftChars="0"/>
              <w:jc w:val="both"/>
              <w:rPr>
                <w:lang w:eastAsia="ko-KR"/>
              </w:rPr>
            </w:pPr>
            <w:r>
              <w:rPr>
                <w:lang w:eastAsia="ko-KR"/>
              </w:rPr>
              <w:t>WUS based SSB triggering fully take the requirement at UE side into consideration.</w:t>
            </w:r>
          </w:p>
          <w:p>
            <w:pPr>
              <w:pStyle w:val="93"/>
              <w:numPr>
                <w:ilvl w:val="0"/>
                <w:numId w:val="30"/>
              </w:numPr>
              <w:ind w:leftChars="0"/>
              <w:jc w:val="both"/>
              <w:rPr>
                <w:lang w:eastAsia="ko-KR"/>
              </w:rPr>
            </w:pPr>
            <w:r>
              <w:rPr>
                <w:lang w:eastAsia="ko-KR"/>
              </w:rPr>
              <w:t>Cell on/off indication based SSB triggering is transparent to UE.</w:t>
            </w:r>
          </w:p>
          <w:p>
            <w:pPr>
              <w:pStyle w:val="93"/>
              <w:numPr>
                <w:ilvl w:val="0"/>
                <w:numId w:val="30"/>
              </w:numPr>
              <w:ind w:leftChars="0"/>
              <w:jc w:val="both"/>
              <w:rPr>
                <w:lang w:eastAsia="ko-KR"/>
              </w:rPr>
            </w:pPr>
            <w:r>
              <w:rPr>
                <w:lang w:eastAsia="ko-KR"/>
              </w:rPr>
              <w:t>SCell activation/deactivation based SSB triggering is fully gNB implementation while non-transparent to UE.</w:t>
            </w:r>
          </w:p>
          <w:p>
            <w:pPr>
              <w:jc w:val="both"/>
              <w:rPr>
                <w:b/>
                <w:bCs/>
                <w:lang w:eastAsia="ko-KR"/>
              </w:rPr>
            </w:pPr>
          </w:p>
          <w:p>
            <w:pPr>
              <w:jc w:val="both"/>
              <w:rPr>
                <w:lang w:eastAsia="ko-KR"/>
              </w:rPr>
            </w:pPr>
            <w:r>
              <w:rPr>
                <w:b/>
                <w:bCs/>
                <w:lang w:eastAsia="ko-KR"/>
              </w:rPr>
              <w:t>Proposal 4:</w:t>
            </w:r>
            <w:r>
              <w:rPr>
                <w:lang w:eastAsia="ko-KR"/>
              </w:rPr>
              <w:t xml:space="preserve"> The wake-up-signal is at least used to request the resume of SSB transmission.</w:t>
            </w:r>
          </w:p>
          <w:p>
            <w:pPr>
              <w:pStyle w:val="93"/>
              <w:numPr>
                <w:ilvl w:val="0"/>
                <w:numId w:val="30"/>
              </w:numPr>
              <w:ind w:leftChars="0"/>
              <w:jc w:val="both"/>
              <w:rPr>
                <w:lang w:eastAsia="ko-KR"/>
              </w:rPr>
            </w:pPr>
            <w:r>
              <w:rPr>
                <w:lang w:eastAsia="ko-KR"/>
              </w:rPr>
              <w:t>FFS: whether wake-up-signal can be used to carry other relevant information of SSB.</w:t>
            </w:r>
          </w:p>
          <w:p>
            <w:pPr>
              <w:jc w:val="both"/>
              <w:rPr>
                <w:b/>
                <w:bCs/>
                <w:lang w:eastAsia="ko-KR"/>
              </w:rPr>
            </w:pPr>
          </w:p>
          <w:p>
            <w:pPr>
              <w:jc w:val="both"/>
              <w:rPr>
                <w:lang w:eastAsia="ko-KR"/>
              </w:rPr>
            </w:pPr>
            <w:r>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pPr>
              <w:pStyle w:val="93"/>
              <w:numPr>
                <w:ilvl w:val="0"/>
                <w:numId w:val="30"/>
              </w:numPr>
              <w:ind w:leftChars="0"/>
              <w:jc w:val="both"/>
              <w:rPr>
                <w:lang w:eastAsia="ko-KR"/>
              </w:rPr>
            </w:pPr>
            <w:r>
              <w:rPr>
                <w:lang w:eastAsia="ko-KR"/>
              </w:rPr>
              <w:t>Option 1: WUS is carried by PRACH</w:t>
            </w:r>
          </w:p>
          <w:p>
            <w:pPr>
              <w:pStyle w:val="93"/>
              <w:numPr>
                <w:ilvl w:val="0"/>
                <w:numId w:val="30"/>
              </w:numPr>
              <w:ind w:leftChars="0"/>
              <w:jc w:val="both"/>
              <w:rPr>
                <w:lang w:eastAsia="ko-KR"/>
              </w:rPr>
            </w:pPr>
            <w:r>
              <w:rPr>
                <w:lang w:eastAsia="ko-KR"/>
              </w:rPr>
              <w:t>Option 2: WUS is carried by PUCCH</w:t>
            </w:r>
          </w:p>
          <w:p>
            <w:pPr>
              <w:pStyle w:val="93"/>
              <w:numPr>
                <w:ilvl w:val="0"/>
                <w:numId w:val="30"/>
              </w:numPr>
              <w:ind w:leftChars="0"/>
              <w:jc w:val="both"/>
              <w:rPr>
                <w:lang w:eastAsia="ko-KR"/>
              </w:rPr>
            </w:pPr>
            <w:r>
              <w:rPr>
                <w:lang w:eastAsia="ko-KR"/>
              </w:rPr>
              <w:t>Option 3: WUS is carried by CG PUSCH</w:t>
            </w:r>
          </w:p>
          <w:p>
            <w:pPr>
              <w:jc w:val="both"/>
              <w:rPr>
                <w:lang w:eastAsia="ko-KR"/>
              </w:rPr>
            </w:pPr>
          </w:p>
          <w:p>
            <w:pPr>
              <w:jc w:val="both"/>
              <w:rPr>
                <w:lang w:eastAsia="ko-KR"/>
              </w:rPr>
            </w:pPr>
            <w:r>
              <w:rPr>
                <w:b/>
                <w:bCs/>
                <w:lang w:eastAsia="ko-KR"/>
              </w:rPr>
              <w:t>Proposal 6:</w:t>
            </w:r>
            <w:r>
              <w:rPr>
                <w:lang w:eastAsia="ko-KR"/>
              </w:rPr>
              <w:t xml:space="preserve"> Further study how to send WUS requesting SSB on a SCell, i.e., UE sends WUS to PCell/PSCell or UE sends WUS to target SCell.</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Google</w:t>
            </w:r>
          </w:p>
        </w:tc>
        <w:tc>
          <w:tcPr>
            <w:tcW w:w="7980" w:type="dxa"/>
            <w:shd w:val="clear" w:color="auto" w:fill="auto"/>
          </w:tcPr>
          <w:p>
            <w:pPr>
              <w:jc w:val="both"/>
              <w:rPr>
                <w:lang w:val="en-US" w:eastAsia="ko-KR"/>
              </w:rPr>
            </w:pPr>
            <w:r>
              <w:rPr>
                <w:b/>
                <w:bCs/>
                <w:lang w:val="en-US" w:eastAsia="ko-KR"/>
              </w:rPr>
              <w:t xml:space="preserve">Proposal 5: </w:t>
            </w:r>
            <w:r>
              <w:rPr>
                <w:lang w:val="en-US" w:eastAsia="ko-KR"/>
              </w:rPr>
              <w:t>Support UE to request the SSBs for an SCell if one of the followings occurs:</w:t>
            </w:r>
          </w:p>
          <w:p>
            <w:pPr>
              <w:pStyle w:val="93"/>
              <w:numPr>
                <w:ilvl w:val="0"/>
                <w:numId w:val="30"/>
              </w:numPr>
              <w:ind w:leftChars="0"/>
              <w:jc w:val="both"/>
              <w:rPr>
                <w:lang w:val="en-US" w:eastAsia="ko-KR"/>
              </w:rPr>
            </w:pPr>
            <w:r>
              <w:rPr>
                <w:lang w:val="en-US" w:eastAsia="ko-KR"/>
              </w:rPr>
              <w:t>The UE declares beam failure and cannot identify a candidate beam for the SCell</w:t>
            </w:r>
          </w:p>
          <w:p>
            <w:pPr>
              <w:pStyle w:val="93"/>
              <w:numPr>
                <w:ilvl w:val="0"/>
                <w:numId w:val="30"/>
              </w:numPr>
              <w:ind w:leftChars="0"/>
              <w:jc w:val="both"/>
              <w:rPr>
                <w:lang w:val="en-US" w:eastAsia="ko-KR"/>
              </w:rPr>
            </w:pPr>
            <w:r>
              <w:rPr>
                <w:lang w:val="en-US" w:eastAsia="ko-KR"/>
              </w:rPr>
              <w:t>The UE declares MPE event for the SCell</w:t>
            </w:r>
          </w:p>
          <w:p>
            <w:pPr>
              <w:pStyle w:val="93"/>
              <w:numPr>
                <w:ilvl w:val="0"/>
                <w:numId w:val="30"/>
              </w:numPr>
              <w:ind w:leftChars="0"/>
              <w:jc w:val="both"/>
              <w:rPr>
                <w:lang w:val="en-US" w:eastAsia="ko-KR"/>
              </w:rPr>
            </w:pPr>
            <w:r>
              <w:rPr>
                <w:lang w:val="en-US" w:eastAsia="ko-KR"/>
              </w:rPr>
              <w:t>The UE declares the L1-RSRP variation for the SSB associated with active TCI is above a threshold</w:t>
            </w:r>
          </w:p>
          <w:p>
            <w:pPr>
              <w:jc w:val="both"/>
              <w:rPr>
                <w:b/>
                <w:bCs/>
                <w:lang w:val="en-US" w:eastAsia="ko-KR"/>
              </w:rPr>
            </w:pPr>
          </w:p>
          <w:p>
            <w:pPr>
              <w:jc w:val="both"/>
              <w:rPr>
                <w:lang w:val="en-US" w:eastAsia="ko-KR"/>
              </w:rPr>
            </w:pPr>
            <w:r>
              <w:rPr>
                <w:b/>
                <w:bCs/>
                <w:lang w:val="en-US" w:eastAsia="ko-KR"/>
              </w:rPr>
              <w:t xml:space="preserve">Proposal 6: </w:t>
            </w:r>
            <w:r>
              <w:rPr>
                <w:lang w:val="en-US" w:eastAsia="ko-KR"/>
              </w:rPr>
              <w:t>Support to transmit the UE request of SSB for SCell by MAC CE</w:t>
            </w:r>
          </w:p>
          <w:p>
            <w:pPr>
              <w:pStyle w:val="93"/>
              <w:numPr>
                <w:ilvl w:val="0"/>
                <w:numId w:val="30"/>
              </w:numPr>
              <w:ind w:leftChars="0"/>
              <w:jc w:val="both"/>
              <w:rPr>
                <w:lang w:val="en-US" w:eastAsia="ko-KR"/>
              </w:rPr>
            </w:pPr>
            <w:r>
              <w:rPr>
                <w:lang w:val="en-US" w:eastAsia="ko-KR"/>
              </w:rPr>
              <w:t>Support the UE transmits a dedicatedly configured SR to request the uplink resource for the MAC CE</w:t>
            </w:r>
          </w:p>
          <w:p>
            <w:pPr>
              <w:pStyle w:val="93"/>
              <w:numPr>
                <w:ilvl w:val="0"/>
                <w:numId w:val="30"/>
              </w:numPr>
              <w:ind w:leftChars="0"/>
              <w:jc w:val="both"/>
              <w:rPr>
                <w:lang w:val="en-US" w:eastAsia="ko-KR"/>
              </w:rPr>
            </w:pPr>
            <w:r>
              <w:rPr>
                <w:lang w:val="en-US" w:eastAsia="ko-KR"/>
              </w:rPr>
              <w:t>UE reports at least the SCell index and the event to trigger the SSB in the MAC CE</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CATT</w:t>
            </w:r>
          </w:p>
        </w:tc>
        <w:tc>
          <w:tcPr>
            <w:tcW w:w="7980" w:type="dxa"/>
            <w:shd w:val="clear" w:color="auto" w:fill="auto"/>
          </w:tcPr>
          <w:p>
            <w:pPr>
              <w:jc w:val="both"/>
              <w:rPr>
                <w:lang w:eastAsia="ko-KR"/>
              </w:rPr>
            </w:pPr>
            <w:r>
              <w:rPr>
                <w:b/>
                <w:bCs/>
                <w:lang w:eastAsia="ko-KR"/>
              </w:rPr>
              <w:t xml:space="preserve">Proposal 21: </w:t>
            </w:r>
            <w:r>
              <w:rPr>
                <w:lang w:eastAsia="ko-KR"/>
              </w:rPr>
              <w:t>Support on-demand SSB SCell operation triggered by UE.</w:t>
            </w:r>
          </w:p>
          <w:p>
            <w:pPr>
              <w:pStyle w:val="93"/>
              <w:numPr>
                <w:ilvl w:val="0"/>
                <w:numId w:val="30"/>
              </w:numPr>
              <w:ind w:leftChars="0"/>
              <w:jc w:val="both"/>
              <w:rPr>
                <w:b/>
                <w:bCs/>
                <w:lang w:eastAsia="ko-KR"/>
              </w:rPr>
            </w:pPr>
            <w:r>
              <w:rPr>
                <w:lang w:eastAsia="ko-KR"/>
              </w:rPr>
              <w:t>If gNB decides to transmit on-demand SSB upon UE’s request, UE will be notified by on-demand SSB transmission indication signaling.</w:t>
            </w:r>
          </w:p>
          <w:p>
            <w:pPr>
              <w:jc w:val="both"/>
              <w:rPr>
                <w:b/>
                <w:bCs/>
                <w:lang w:eastAsia="ko-KR"/>
              </w:rPr>
            </w:pPr>
          </w:p>
          <w:p>
            <w:pPr>
              <w:jc w:val="both"/>
              <w:rPr>
                <w:lang w:eastAsia="ko-KR"/>
              </w:rPr>
            </w:pPr>
            <w:r>
              <w:rPr>
                <w:b/>
                <w:bCs/>
                <w:lang w:eastAsia="ko-KR"/>
              </w:rPr>
              <w:t xml:space="preserve">Proposal 22: </w:t>
            </w:r>
            <w:r>
              <w:rPr>
                <w:lang w:eastAsia="ko-KR"/>
              </w:rPr>
              <w:t>The following existing channels should be considered as the candidate UE UL WUS to support on-demand SSB SCell operation for UE in connected mode configured with CA.</w:t>
            </w:r>
          </w:p>
          <w:p>
            <w:pPr>
              <w:pStyle w:val="93"/>
              <w:numPr>
                <w:ilvl w:val="0"/>
                <w:numId w:val="30"/>
              </w:numPr>
              <w:ind w:leftChars="0"/>
              <w:jc w:val="both"/>
              <w:rPr>
                <w:lang w:eastAsia="ko-KR"/>
              </w:rPr>
            </w:pPr>
            <w:r>
              <w:rPr>
                <w:lang w:eastAsia="ko-KR"/>
              </w:rPr>
              <w:t>PRACH on PCell/SCell</w:t>
            </w:r>
          </w:p>
          <w:p>
            <w:pPr>
              <w:pStyle w:val="93"/>
              <w:numPr>
                <w:ilvl w:val="0"/>
                <w:numId w:val="30"/>
              </w:numPr>
              <w:ind w:leftChars="0"/>
              <w:jc w:val="both"/>
              <w:rPr>
                <w:lang w:eastAsia="ko-KR"/>
              </w:rPr>
            </w:pPr>
            <w:r>
              <w:rPr>
                <w:lang w:eastAsia="ko-KR"/>
              </w:rPr>
              <w:t>PUCCH on PCell</w:t>
            </w:r>
          </w:p>
          <w:p>
            <w:pPr>
              <w:pStyle w:val="93"/>
              <w:numPr>
                <w:ilvl w:val="0"/>
                <w:numId w:val="30"/>
              </w:numPr>
              <w:ind w:leftChars="0"/>
              <w:jc w:val="both"/>
              <w:rPr>
                <w:lang w:eastAsia="ko-KR"/>
              </w:rPr>
            </w:pPr>
            <w:r>
              <w:rPr>
                <w:lang w:eastAsia="ko-KR"/>
              </w:rPr>
              <w:t>PUSCH on PCell</w:t>
            </w:r>
          </w:p>
          <w:p>
            <w:pPr>
              <w:jc w:val="both"/>
              <w:rPr>
                <w:b/>
                <w:bCs/>
                <w:lang w:eastAsia="ko-KR"/>
              </w:rPr>
            </w:pPr>
          </w:p>
          <w:p>
            <w:pPr>
              <w:jc w:val="both"/>
              <w:rPr>
                <w:lang w:val="en-US" w:eastAsia="ko-KR"/>
              </w:rPr>
            </w:pPr>
            <w:r>
              <w:rPr>
                <w:b/>
                <w:bCs/>
                <w:lang w:val="en-US" w:eastAsia="ko-KR"/>
              </w:rPr>
              <w:t xml:space="preserve">Proposal 23: </w:t>
            </w:r>
            <w:r>
              <w:rPr>
                <w:lang w:val="en-US" w:eastAsia="ko-KR"/>
              </w:rPr>
              <w:t>The conditions for a UE to send UL WUS to a Cell for triggering on-demand SSB transmission at least include:</w:t>
            </w:r>
          </w:p>
          <w:p>
            <w:pPr>
              <w:pStyle w:val="93"/>
              <w:numPr>
                <w:ilvl w:val="0"/>
                <w:numId w:val="30"/>
              </w:numPr>
              <w:ind w:leftChars="0"/>
              <w:jc w:val="both"/>
              <w:rPr>
                <w:lang w:eastAsia="ko-KR"/>
              </w:rPr>
            </w:pPr>
            <w:r>
              <w:rPr>
                <w:lang w:eastAsia="ko-KR"/>
              </w:rPr>
              <w:t>The channel quality of the communication link between the UE and its serving cells (including PCell and activated SCell(s)) is below a (pre)-configured threshold.</w:t>
            </w:r>
          </w:p>
          <w:p>
            <w:pPr>
              <w:pStyle w:val="93"/>
              <w:numPr>
                <w:ilvl w:val="1"/>
                <w:numId w:val="30"/>
              </w:numPr>
              <w:ind w:leftChars="0"/>
              <w:jc w:val="both"/>
              <w:rPr>
                <w:lang w:eastAsia="ko-KR"/>
              </w:rPr>
            </w:pPr>
            <w:r>
              <w:rPr>
                <w:lang w:val="en-US" w:eastAsia="ko-KR"/>
              </w:rPr>
              <w:t>The metrics of the channel quality can be RSRP, RSRQ and SINR.</w:t>
            </w:r>
          </w:p>
          <w:p>
            <w:pPr>
              <w:pStyle w:val="93"/>
              <w:numPr>
                <w:ilvl w:val="0"/>
                <w:numId w:val="30"/>
              </w:numPr>
              <w:ind w:leftChars="0"/>
              <w:jc w:val="both"/>
              <w:rPr>
                <w:lang w:eastAsia="ko-KR"/>
              </w:rPr>
            </w:pPr>
            <w:r>
              <w:rPr>
                <w:lang w:val="en-US" w:eastAsia="ko-KR"/>
              </w:rPr>
              <w:t>There is uplink data that needs to be transmitted for the UE.</w:t>
            </w:r>
          </w:p>
          <w:p>
            <w:pPr>
              <w:jc w:val="both"/>
              <w:rPr>
                <w:b/>
                <w:bCs/>
                <w:lang w:eastAsia="ko-KR"/>
              </w:rPr>
            </w:pPr>
          </w:p>
          <w:p>
            <w:pPr>
              <w:jc w:val="both"/>
              <w:rPr>
                <w:lang w:val="en-US" w:eastAsia="ko-KR"/>
              </w:rPr>
            </w:pPr>
            <w:r>
              <w:rPr>
                <w:b/>
                <w:bCs/>
                <w:lang w:val="en-US" w:eastAsia="ko-KR"/>
              </w:rPr>
              <w:t xml:space="preserve">Proposal 24: </w:t>
            </w:r>
            <w:r>
              <w:rPr>
                <w:lang w:val="en-US" w:eastAsia="ko-KR"/>
              </w:rPr>
              <w:t>Both of the following options should be supported for the cell UE may send UL WUS to:</w:t>
            </w:r>
          </w:p>
          <w:p>
            <w:pPr>
              <w:pStyle w:val="93"/>
              <w:numPr>
                <w:ilvl w:val="0"/>
                <w:numId w:val="30"/>
              </w:numPr>
              <w:ind w:leftChars="0"/>
              <w:jc w:val="both"/>
              <w:rPr>
                <w:lang w:val="en-US" w:eastAsia="ko-KR"/>
              </w:rPr>
            </w:pPr>
            <w:r>
              <w:rPr>
                <w:lang w:val="en-US" w:eastAsia="ko-KR"/>
              </w:rPr>
              <w:t>Option-1: PCell (PCell needs to further trigger the on-demand SSB transmission of potential SCell to be activated).</w:t>
            </w:r>
          </w:p>
          <w:p>
            <w:pPr>
              <w:pStyle w:val="93"/>
              <w:numPr>
                <w:ilvl w:val="0"/>
                <w:numId w:val="30"/>
              </w:numPr>
              <w:ind w:leftChars="0"/>
              <w:jc w:val="both"/>
              <w:rPr>
                <w:lang w:val="en-US" w:eastAsia="ko-KR"/>
              </w:rPr>
            </w:pPr>
            <w:r>
              <w:rPr>
                <w:lang w:val="en-US" w:eastAsia="ko-KR"/>
              </w:rPr>
              <w:t>Option-2: Potential SCell to be activated (SCell may start to send the on-demand SSB after receiving the UL WUS).</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[14] OPPO</w:t>
            </w:r>
          </w:p>
        </w:tc>
        <w:tc>
          <w:tcPr>
            <w:tcW w:w="7980" w:type="dxa"/>
            <w:shd w:val="clear" w:color="auto" w:fill="auto"/>
          </w:tcPr>
          <w:p>
            <w:pPr>
              <w:jc w:val="both"/>
              <w:rPr>
                <w:lang w:val="en-US" w:eastAsia="ko-KR"/>
              </w:rPr>
            </w:pPr>
            <w:r>
              <w:rPr>
                <w:b/>
                <w:bCs/>
                <w:lang w:val="en-US" w:eastAsia="ko-KR"/>
              </w:rPr>
              <w:t xml:space="preserve">Proposal 6: </w:t>
            </w:r>
            <w:r>
              <w:rPr>
                <w:lang w:val="en-US" w:eastAsia="ko-KR"/>
              </w:rPr>
              <w:t>Support on-demand SSB SCell operation triggered by UE.</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[15] Mavenir</w:t>
            </w:r>
          </w:p>
        </w:tc>
        <w:tc>
          <w:tcPr>
            <w:tcW w:w="7980" w:type="dxa"/>
            <w:shd w:val="clear" w:color="auto" w:fill="auto"/>
          </w:tcPr>
          <w:p>
            <w:pPr>
              <w:jc w:val="both"/>
              <w:rPr>
                <w:lang w:eastAsia="ko-KR"/>
              </w:rPr>
            </w:pPr>
            <w:r>
              <w:rPr>
                <w:b/>
                <w:bCs/>
                <w:lang w:eastAsia="ko-KR"/>
              </w:rPr>
              <w:t xml:space="preserve">Proposal 3: </w:t>
            </w:r>
            <w:r>
              <w:rPr>
                <w:lang w:eastAsia="ko-KR"/>
              </w:rPr>
              <w:t>it is preferred UE-triggered on-demand SSB transmission can be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InterDigital</w:t>
            </w:r>
          </w:p>
        </w:tc>
        <w:tc>
          <w:tcPr>
            <w:tcW w:w="7980" w:type="dxa"/>
            <w:shd w:val="clear" w:color="auto" w:fill="auto"/>
          </w:tcPr>
          <w:p>
            <w:pPr>
              <w:jc w:val="both"/>
              <w:rPr>
                <w:lang w:eastAsia="ko-KR"/>
              </w:rPr>
            </w:pPr>
            <w:r>
              <w:rPr>
                <w:b/>
                <w:bCs/>
                <w:lang w:eastAsia="ko-KR"/>
              </w:rPr>
              <w:t xml:space="preserve">Observation 2: </w:t>
            </w:r>
            <w:r>
              <w:rPr>
                <w:lang w:eastAsia="ko-KR"/>
              </w:rPr>
              <w:t>Transmitting OD-SSB in the time occasions expected by the UE (e.g. for making timely measurements and reporting) can reduce the SCell activation delay</w:t>
            </w:r>
          </w:p>
          <w:p>
            <w:pPr>
              <w:jc w:val="both"/>
              <w:rPr>
                <w:b/>
                <w:bCs/>
                <w:lang w:eastAsia="ko-KR"/>
              </w:rPr>
            </w:pPr>
          </w:p>
          <w:p>
            <w:pPr>
              <w:jc w:val="both"/>
              <w:rPr>
                <w:lang w:eastAsia="ko-KR"/>
              </w:rPr>
            </w:pPr>
            <w:r>
              <w:rPr>
                <w:b/>
                <w:bCs/>
                <w:lang w:eastAsia="ko-KR"/>
              </w:rPr>
              <w:t xml:space="preserve">Proposal 10: </w:t>
            </w:r>
            <w:r>
              <w:rPr>
                <w:lang w:eastAsia="ko-KR"/>
              </w:rPr>
              <w:t>Support UL WUS for requesting on-demand SSB transmission at SCell</w:t>
            </w:r>
          </w:p>
          <w:p>
            <w:pPr>
              <w:jc w:val="both"/>
              <w:rPr>
                <w:b/>
                <w:bCs/>
                <w:lang w:eastAsia="ko-KR"/>
              </w:rPr>
            </w:pPr>
          </w:p>
          <w:p>
            <w:pPr>
              <w:jc w:val="both"/>
              <w:rPr>
                <w:lang w:eastAsia="ko-KR"/>
              </w:rPr>
            </w:pPr>
            <w:r>
              <w:rPr>
                <w:b/>
                <w:bCs/>
                <w:lang w:eastAsia="ko-KR"/>
              </w:rPr>
              <w:t xml:space="preserve">Proposal 11: </w:t>
            </w:r>
            <w:r>
              <w:rPr>
                <w:lang w:eastAsia="ko-KR"/>
              </w:rPr>
              <w:t>Support using PRACH preamble on the PCell as UL WUS for requesting OD-SSB on the SCell</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Lenovo</w:t>
            </w:r>
          </w:p>
        </w:tc>
        <w:tc>
          <w:tcPr>
            <w:tcW w:w="7980" w:type="dxa"/>
            <w:shd w:val="clear" w:color="auto" w:fill="auto"/>
          </w:tcPr>
          <w:p>
            <w:pPr>
              <w:jc w:val="both"/>
              <w:rPr>
                <w:b/>
                <w:bCs/>
                <w:lang w:val="en-US" w:eastAsia="ko-KR"/>
              </w:rPr>
            </w:pPr>
            <w:r>
              <w:rPr>
                <w:b/>
                <w:bCs/>
                <w:lang w:val="en-US" w:eastAsia="ko-KR"/>
              </w:rPr>
              <w:t xml:space="preserve">Proposal 1: </w:t>
            </w:r>
            <w:r>
              <w:rPr>
                <w:lang w:val="en-US" w:eastAsia="ko-KR"/>
              </w:rPr>
              <w:t>On-demand SSB of an SCell can be triggered by UE wake up signal/channel for Scenario #3B and Case #2.</w:t>
            </w:r>
            <w:r>
              <w:rPr>
                <w:b/>
                <w:bCs/>
                <w:lang w:val="en-US" w:eastAsia="ko-KR"/>
              </w:rPr>
              <w:t xml:space="preserve"> </w:t>
            </w:r>
          </w:p>
          <w:p>
            <w:pPr>
              <w:jc w:val="both"/>
              <w:rPr>
                <w:b/>
                <w:bCs/>
                <w:lang w:val="en-US" w:eastAsia="ko-KR"/>
              </w:rPr>
            </w:pPr>
          </w:p>
          <w:p>
            <w:pPr>
              <w:jc w:val="both"/>
              <w:rPr>
                <w:lang w:val="en-US" w:eastAsia="ko-KR"/>
              </w:rPr>
            </w:pPr>
            <w:r>
              <w:rPr>
                <w:b/>
                <w:bCs/>
                <w:lang w:val="en-US" w:eastAsia="ko-KR"/>
              </w:rPr>
              <w:t xml:space="preserve">Proposal 2: </w:t>
            </w:r>
            <w:r>
              <w:rPr>
                <w:lang w:val="en-US" w:eastAsia="ko-KR"/>
              </w:rPr>
              <w:t>gNB can adapt one or more of SSB parameters such as transmitted SSBs in a SSB burst and a SSB periodicity for on-demand SSB of an SCell triggered by UE.</w:t>
            </w:r>
          </w:p>
          <w:p>
            <w:pPr>
              <w:jc w:val="both"/>
              <w:rPr>
                <w:b/>
                <w:bCs/>
                <w:lang w:val="en-US" w:eastAsia="ko-KR"/>
              </w:rPr>
            </w:pPr>
          </w:p>
          <w:p>
            <w:pPr>
              <w:jc w:val="both"/>
              <w:rPr>
                <w:b/>
                <w:bCs/>
                <w:lang w:val="en-US" w:eastAsia="ko-KR"/>
              </w:rPr>
            </w:pPr>
            <w:r>
              <w:rPr>
                <w:b/>
                <w:bCs/>
                <w:lang w:val="en-US" w:eastAsia="ko-KR"/>
              </w:rPr>
              <w:t xml:space="preserve">Proposal 3: </w:t>
            </w:r>
            <w:r>
              <w:rPr>
                <w:lang w:val="en-US" w:eastAsia="ko-KR"/>
              </w:rPr>
              <w:t>On-demand SSB of an SCell can be triggered by UE wake up signal/channel for Scenario #2 and Case #1. The UE wake-up signal/channel may carry an event-triggered measurement report of a PCell (or another serving cell).</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[19] NEC</w:t>
            </w:r>
          </w:p>
        </w:tc>
        <w:tc>
          <w:tcPr>
            <w:tcW w:w="7980" w:type="dxa"/>
            <w:shd w:val="clear" w:color="auto" w:fill="auto"/>
          </w:tcPr>
          <w:p>
            <w:pPr>
              <w:jc w:val="both"/>
              <w:rPr>
                <w:lang w:val="en-US" w:eastAsia="ko-KR"/>
              </w:rPr>
            </w:pPr>
            <w:r>
              <w:rPr>
                <w:b/>
                <w:bCs/>
                <w:lang w:val="en-US" w:eastAsia="ko-KR"/>
              </w:rPr>
              <w:t>Proposal 15:</w:t>
            </w:r>
            <w:r>
              <w:rPr>
                <w:lang w:val="en-US" w:eastAsia="ko-KR"/>
              </w:rPr>
              <w:t xml:space="preserve"> Specify UE-triggered on-demand SSB request for SCell operation.</w:t>
            </w:r>
          </w:p>
          <w:p>
            <w:pPr>
              <w:jc w:val="both"/>
              <w:rPr>
                <w:b/>
                <w:bCs/>
                <w:lang w:val="en-US" w:eastAsia="ko-KR"/>
              </w:rPr>
            </w:pPr>
          </w:p>
          <w:p>
            <w:pPr>
              <w:jc w:val="both"/>
              <w:rPr>
                <w:lang w:val="en-US" w:eastAsia="ko-KR"/>
              </w:rPr>
            </w:pPr>
            <w:r>
              <w:rPr>
                <w:b/>
                <w:bCs/>
                <w:lang w:val="en-US" w:eastAsia="ko-KR"/>
              </w:rPr>
              <w:t xml:space="preserve">Proposal 16: </w:t>
            </w:r>
            <w:r>
              <w:rPr>
                <w:lang w:val="en-US" w:eastAsia="ko-KR"/>
              </w:rPr>
              <w:t>UE request for on-demand SSB on SCell may be sent via configured PUCCH resources.</w:t>
            </w:r>
          </w:p>
          <w:p>
            <w:pPr>
              <w:pStyle w:val="93"/>
              <w:numPr>
                <w:ilvl w:val="0"/>
                <w:numId w:val="30"/>
              </w:numPr>
              <w:ind w:leftChars="0"/>
              <w:jc w:val="both"/>
              <w:rPr>
                <w:lang w:eastAsia="ko-KR"/>
              </w:rPr>
            </w:pPr>
            <w:r>
              <w:rPr>
                <w:lang w:eastAsia="ko-KR"/>
              </w:rPr>
              <w:t>FFS whether PUCCH resources are configured only in PCell or can SCell resources be used</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[20] Sony</w:t>
            </w:r>
          </w:p>
        </w:tc>
        <w:tc>
          <w:tcPr>
            <w:tcW w:w="7980" w:type="dxa"/>
            <w:shd w:val="clear" w:color="auto" w:fill="auto"/>
          </w:tcPr>
          <w:p>
            <w:pPr>
              <w:jc w:val="both"/>
              <w:rPr>
                <w:lang w:eastAsia="ko-KR"/>
              </w:rPr>
            </w:pPr>
            <w:r>
              <w:rPr>
                <w:b/>
                <w:bCs/>
                <w:lang w:eastAsia="ko-KR"/>
              </w:rPr>
              <w:t xml:space="preserve">Proposal 1: </w:t>
            </w:r>
            <w:r>
              <w:rPr>
                <w:lang w:eastAsia="ko-KR"/>
              </w:rPr>
              <w:t>RAN1 should support on-demand SSB Scell operation triggered by UE.</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Apple</w:t>
            </w:r>
          </w:p>
        </w:tc>
        <w:tc>
          <w:tcPr>
            <w:tcW w:w="7980" w:type="dxa"/>
            <w:shd w:val="clear" w:color="auto" w:fill="auto"/>
          </w:tcPr>
          <w:p>
            <w:pPr>
              <w:jc w:val="both"/>
              <w:rPr>
                <w:lang w:eastAsia="ko-KR"/>
              </w:rPr>
            </w:pPr>
            <w:r>
              <w:rPr>
                <w:b/>
                <w:bCs/>
                <w:lang w:eastAsia="ko-KR"/>
              </w:rPr>
              <w:t xml:space="preserve">Proposal 6: </w:t>
            </w:r>
            <w:r>
              <w:rPr>
                <w:lang w:eastAsia="ko-KR"/>
              </w:rPr>
              <w:t>If UE triggered OD-SSB SCell operation is justified, the following should be considered:</w:t>
            </w:r>
          </w:p>
          <w:p>
            <w:pPr>
              <w:pStyle w:val="93"/>
              <w:numPr>
                <w:ilvl w:val="0"/>
                <w:numId w:val="30"/>
              </w:numPr>
              <w:ind w:leftChars="0"/>
              <w:jc w:val="both"/>
              <w:rPr>
                <w:lang w:eastAsia="ko-KR"/>
              </w:rPr>
            </w:pPr>
            <w:r>
              <w:rPr>
                <w:lang w:eastAsia="ko-KR"/>
              </w:rPr>
              <w:t>After UE sends WUS, there is still need from gNB’s confirmation (similar to OD-SSB indication for transmission/termination).</w:t>
            </w:r>
          </w:p>
          <w:p>
            <w:pPr>
              <w:pStyle w:val="93"/>
              <w:numPr>
                <w:ilvl w:val="0"/>
                <w:numId w:val="30"/>
              </w:numPr>
              <w:ind w:leftChars="0"/>
              <w:jc w:val="both"/>
              <w:rPr>
                <w:lang w:eastAsia="ko-KR"/>
              </w:rPr>
            </w:pPr>
            <w:r>
              <w:rPr>
                <w:lang w:eastAsia="ko-KR"/>
              </w:rPr>
              <w:t>RACH Msg1 or MAC-CE for WUS is a good starting point.</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[24] Samsung</w:t>
            </w:r>
          </w:p>
        </w:tc>
        <w:tc>
          <w:tcPr>
            <w:tcW w:w="7980" w:type="dxa"/>
            <w:shd w:val="clear" w:color="auto" w:fill="auto"/>
          </w:tcPr>
          <w:p>
            <w:pPr>
              <w:jc w:val="both"/>
              <w:rPr>
                <w:lang w:eastAsia="ko-KR"/>
              </w:rPr>
            </w:pPr>
            <w:r>
              <w:rPr>
                <w:b/>
                <w:bCs/>
                <w:lang w:eastAsia="ko-KR"/>
              </w:rPr>
              <w:t xml:space="preserve">Proposal 5: </w:t>
            </w:r>
            <w:r>
              <w:rPr>
                <w:lang w:eastAsia="ko-KR"/>
              </w:rPr>
              <w:t>Support UE triggered on-demand SSB based on an UL WUS.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[25] LG Electronics</w:t>
            </w:r>
          </w:p>
        </w:tc>
        <w:tc>
          <w:tcPr>
            <w:tcW w:w="7980" w:type="dxa"/>
            <w:shd w:val="clear" w:color="auto" w:fill="auto"/>
          </w:tcPr>
          <w:p>
            <w:pPr>
              <w:jc w:val="both"/>
              <w:rPr>
                <w:lang w:eastAsia="ko-KR"/>
              </w:rPr>
            </w:pPr>
            <w:r>
              <w:rPr>
                <w:b/>
                <w:bCs/>
                <w:lang w:eastAsia="ko-KR"/>
              </w:rPr>
              <w:t>Proposal #16:</w:t>
            </w:r>
            <w:r>
              <w:rPr>
                <w:lang w:eastAsia="ko-KR"/>
              </w:rPr>
              <w:t xml:space="preserve"> For the on-demand SSB operation triggered by UE uplink wake-up-signal for an SCell, discuss first the triggering conditions, including the following example conditions.</w:t>
            </w:r>
          </w:p>
          <w:p>
            <w:pPr>
              <w:pStyle w:val="93"/>
              <w:numPr>
                <w:ilvl w:val="0"/>
                <w:numId w:val="30"/>
              </w:numPr>
              <w:ind w:leftChars="0"/>
              <w:jc w:val="both"/>
              <w:rPr>
                <w:lang w:eastAsia="ko-KR"/>
              </w:rPr>
            </w:pPr>
            <w:r>
              <w:rPr>
                <w:lang w:eastAsia="ko-KR"/>
              </w:rPr>
              <w:t>When the received signal strength from the reference cell(s) (determined by the pre-defined rule or explicitly configured by higher layer parameter) associated with SCell becomes lower than a given threshold</w:t>
            </w:r>
          </w:p>
          <w:p>
            <w:pPr>
              <w:pStyle w:val="93"/>
              <w:numPr>
                <w:ilvl w:val="0"/>
                <w:numId w:val="30"/>
              </w:numPr>
              <w:ind w:leftChars="0"/>
              <w:jc w:val="both"/>
              <w:rPr>
                <w:lang w:eastAsia="ko-KR"/>
              </w:rPr>
            </w:pPr>
            <w:r>
              <w:rPr>
                <w:lang w:eastAsia="ko-KR"/>
              </w:rPr>
              <w:t>When DL reception timing difference between SCell and its associated reference cell(s) becomes larger than a given threshold</w:t>
            </w:r>
          </w:p>
          <w:p>
            <w:pPr>
              <w:jc w:val="both"/>
              <w:rPr>
                <w:b/>
                <w:bCs/>
                <w:lang w:eastAsia="ko-KR"/>
              </w:rPr>
            </w:pPr>
          </w:p>
          <w:p>
            <w:pPr>
              <w:jc w:val="both"/>
              <w:rPr>
                <w:lang w:eastAsia="ko-KR"/>
              </w:rPr>
            </w:pPr>
            <w:r>
              <w:rPr>
                <w:b/>
                <w:bCs/>
                <w:lang w:eastAsia="ko-KR"/>
              </w:rPr>
              <w:t>Proposal #17:</w:t>
            </w:r>
            <w:r>
              <w:rPr>
                <w:lang w:eastAsia="ko-KR"/>
              </w:rPr>
              <w:t xml:space="preserve"> Consider at least one of the following candidates as UE’s uplink wake-up-signal to trigger on-demand SSB.</w:t>
            </w:r>
          </w:p>
          <w:p>
            <w:pPr>
              <w:pStyle w:val="93"/>
              <w:numPr>
                <w:ilvl w:val="0"/>
                <w:numId w:val="30"/>
              </w:numPr>
              <w:ind w:leftChars="0"/>
              <w:jc w:val="both"/>
              <w:rPr>
                <w:lang w:eastAsia="ko-KR"/>
              </w:rPr>
            </w:pPr>
            <w:r>
              <w:rPr>
                <w:lang w:eastAsia="ko-KR"/>
              </w:rPr>
              <w:t>UL WUS candidate #1: PRACH (+ msg3 PUSCH)</w:t>
            </w:r>
          </w:p>
          <w:p>
            <w:pPr>
              <w:pStyle w:val="93"/>
              <w:numPr>
                <w:ilvl w:val="0"/>
                <w:numId w:val="30"/>
              </w:numPr>
              <w:ind w:leftChars="0"/>
              <w:jc w:val="both"/>
              <w:rPr>
                <w:lang w:eastAsia="ko-KR"/>
              </w:rPr>
            </w:pPr>
            <w:r>
              <w:rPr>
                <w:lang w:eastAsia="ko-KR"/>
              </w:rPr>
              <w:t>UL WUS candidate #2: SR PUCCH (+ followed by PUSCH)</w:t>
            </w:r>
          </w:p>
          <w:p>
            <w:pPr>
              <w:pStyle w:val="93"/>
              <w:numPr>
                <w:ilvl w:val="0"/>
                <w:numId w:val="30"/>
              </w:numPr>
              <w:ind w:leftChars="0"/>
              <w:jc w:val="both"/>
              <w:rPr>
                <w:lang w:eastAsia="ko-KR"/>
              </w:rPr>
            </w:pPr>
            <w:r>
              <w:rPr>
                <w:lang w:eastAsia="ko-KR"/>
              </w:rPr>
              <w:t>UL WUS candidate #3: Periodic/semi-persistent PUCCH/PUSCH</w:t>
            </w:r>
          </w:p>
          <w:p>
            <w:pPr>
              <w:jc w:val="both"/>
              <w:rPr>
                <w:b/>
                <w:bCs/>
                <w:lang w:eastAsia="ko-KR"/>
              </w:rPr>
            </w:pPr>
          </w:p>
          <w:p>
            <w:pPr>
              <w:jc w:val="both"/>
              <w:rPr>
                <w:lang w:eastAsia="ko-KR"/>
              </w:rPr>
            </w:pPr>
            <w:r>
              <w:rPr>
                <w:b/>
                <w:bCs/>
                <w:lang w:eastAsia="ko-KR"/>
              </w:rPr>
              <w:t>Proposal #18:</w:t>
            </w:r>
            <w:r>
              <w:rPr>
                <w:lang w:eastAsia="ko-KR"/>
              </w:rPr>
              <w:t xml:space="preserve"> Discuss how to handle the case where UE does not receive gNB’s response corresponding to UE’s uplink wake-up-signal or UE does not detect the SSB on an SCell after UE transmits uplink wake-up-signal.</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[27] NTT DOCOMO</w:t>
            </w:r>
          </w:p>
        </w:tc>
        <w:tc>
          <w:tcPr>
            <w:tcW w:w="7980" w:type="dxa"/>
            <w:shd w:val="clear" w:color="auto" w:fill="auto"/>
          </w:tcPr>
          <w:p>
            <w:pPr>
              <w:jc w:val="both"/>
              <w:rPr>
                <w:b/>
                <w:bCs/>
                <w:lang w:val="en-US" w:eastAsia="ko-KR"/>
              </w:rPr>
            </w:pPr>
            <w:r>
              <w:rPr>
                <w:b/>
                <w:bCs/>
                <w:lang w:val="en-US" w:eastAsia="ko-KR"/>
              </w:rPr>
              <w:t>Observation 2:</w:t>
            </w:r>
          </w:p>
          <w:p>
            <w:pPr>
              <w:pStyle w:val="93"/>
              <w:numPr>
                <w:ilvl w:val="0"/>
                <w:numId w:val="30"/>
              </w:numPr>
              <w:ind w:leftChars="0"/>
              <w:jc w:val="both"/>
              <w:rPr>
                <w:lang w:val="en-US" w:eastAsia="ko-KR"/>
              </w:rPr>
            </w:pPr>
            <w:r>
              <w:rPr>
                <w:lang w:val="en-US" w:eastAsia="ko-KR"/>
              </w:rPr>
              <w:t>For UE triggering method, gNB may fall into transmitting SSB frequently on SCell to meet all UE’s re-quest and requirements on SCell, which is not desirable for NES operation.</w:t>
            </w:r>
          </w:p>
          <w:p>
            <w:pPr>
              <w:pStyle w:val="93"/>
              <w:numPr>
                <w:ilvl w:val="0"/>
                <w:numId w:val="30"/>
              </w:numPr>
              <w:ind w:leftChars="0"/>
              <w:jc w:val="both"/>
              <w:rPr>
                <w:lang w:val="en-US" w:eastAsia="ko-KR"/>
              </w:rPr>
            </w:pPr>
            <w:r>
              <w:rPr>
                <w:lang w:val="en-US" w:eastAsia="ko-KR"/>
              </w:rPr>
              <w:t>The required SSB properties such as when/how frequent/how many SSB is required by the UE could be statically determined e.g., as UE capability or UE assistance information, and hence a mechanism for dy-namic request of SSB transmission from UE would be unnecessary.</w:t>
            </w:r>
          </w:p>
          <w:p>
            <w:pPr>
              <w:jc w:val="both"/>
              <w:rPr>
                <w:b/>
                <w:bCs/>
                <w:lang w:val="en-US" w:eastAsia="ko-KR"/>
              </w:rPr>
            </w:pPr>
          </w:p>
          <w:p>
            <w:pPr>
              <w:jc w:val="both"/>
              <w:rPr>
                <w:b/>
                <w:bCs/>
                <w:lang w:val="en-US" w:eastAsia="ko-KR"/>
              </w:rPr>
            </w:pPr>
            <w:r>
              <w:rPr>
                <w:b/>
                <w:bCs/>
                <w:lang w:val="en-US" w:eastAsia="ko-KR"/>
              </w:rPr>
              <w:t>Proposal 5:</w:t>
            </w:r>
          </w:p>
          <w:p>
            <w:pPr>
              <w:pStyle w:val="93"/>
              <w:numPr>
                <w:ilvl w:val="0"/>
                <w:numId w:val="30"/>
              </w:numPr>
              <w:ind w:leftChars="0"/>
              <w:jc w:val="both"/>
              <w:rPr>
                <w:lang w:val="en-US" w:eastAsia="ko-KR"/>
              </w:rPr>
            </w:pPr>
            <w:r>
              <w:rPr>
                <w:lang w:val="en-US" w:eastAsia="ko-KR"/>
              </w:rPr>
              <w:t xml:space="preserve">Not support UE triggering mechanism for on-demand SSB transmission </w:t>
            </w:r>
          </w:p>
          <w:p>
            <w:pPr>
              <w:pStyle w:val="93"/>
              <w:numPr>
                <w:ilvl w:val="0"/>
                <w:numId w:val="30"/>
              </w:numPr>
              <w:ind w:leftChars="0"/>
              <w:jc w:val="both"/>
              <w:rPr>
                <w:lang w:val="en-US" w:eastAsia="ko-KR"/>
              </w:rPr>
            </w:pPr>
            <w:r>
              <w:rPr>
                <w:lang w:val="en-US" w:eastAsia="ko-KR"/>
              </w:rPr>
              <w:t>If needed, some reporting from UE e.g., as UE capability or UE assistance information is enough.</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[30] Qualcomm</w:t>
            </w:r>
          </w:p>
        </w:tc>
        <w:tc>
          <w:tcPr>
            <w:tcW w:w="7980" w:type="dxa"/>
            <w:shd w:val="clear" w:color="auto" w:fill="auto"/>
          </w:tcPr>
          <w:p>
            <w:pPr>
              <w:jc w:val="both"/>
              <w:rPr>
                <w:lang w:eastAsia="ko-KR"/>
              </w:rPr>
            </w:pPr>
            <w:r>
              <w:rPr>
                <w:b/>
                <w:bCs/>
                <w:lang w:eastAsia="ko-KR"/>
              </w:rPr>
              <w:t xml:space="preserve">Observation 2: </w:t>
            </w:r>
            <w:r>
              <w:rPr>
                <w:lang w:eastAsia="ko-KR"/>
              </w:rPr>
              <w:t>Compared to network coordination based on-demand SSB triggering, the on-demand SSB based on UE triggering leads to</w:t>
            </w:r>
          </w:p>
          <w:p>
            <w:pPr>
              <w:pStyle w:val="93"/>
              <w:numPr>
                <w:ilvl w:val="0"/>
                <w:numId w:val="30"/>
              </w:numPr>
              <w:ind w:leftChars="0"/>
              <w:jc w:val="both"/>
              <w:rPr>
                <w:lang w:eastAsia="ko-KR"/>
              </w:rPr>
            </w:pPr>
            <w:r>
              <w:rPr>
                <w:lang w:eastAsia="ko-KR"/>
              </w:rPr>
              <w:t>Higher UE power consumption and complexity due to uplink WUS transmission for requesting SSB. In particular, UE may have to beam-sweep WUS transmission to a cell in multi-beam systems and/or send SSB request to multiple Scells.</w:t>
            </w:r>
          </w:p>
          <w:p>
            <w:pPr>
              <w:pStyle w:val="93"/>
              <w:numPr>
                <w:ilvl w:val="0"/>
                <w:numId w:val="30"/>
              </w:numPr>
              <w:ind w:leftChars="0"/>
              <w:jc w:val="both"/>
              <w:rPr>
                <w:lang w:eastAsia="ko-KR"/>
              </w:rPr>
            </w:pPr>
            <w:r>
              <w:rPr>
                <w:lang w:eastAsia="ko-KR"/>
              </w:rPr>
              <w:t>Higher NW energy consumption due to monitoring the uplink WUS transmissions from UEs.</w:t>
            </w:r>
          </w:p>
          <w:p>
            <w:pPr>
              <w:jc w:val="both"/>
              <w:rPr>
                <w:lang w:eastAsia="ko-KR"/>
              </w:rPr>
            </w:pPr>
          </w:p>
          <w:p>
            <w:pPr>
              <w:jc w:val="both"/>
              <w:rPr>
                <w:lang w:eastAsia="ko-KR"/>
              </w:rPr>
            </w:pPr>
            <w:r>
              <w:rPr>
                <w:b/>
                <w:bCs/>
                <w:lang w:eastAsia="ko-KR"/>
              </w:rPr>
              <w:t xml:space="preserve">Proposal 9: </w:t>
            </w:r>
            <w:r>
              <w:rPr>
                <w:lang w:eastAsia="ko-KR"/>
              </w:rPr>
              <w:t>Wake-up signal from the UE to trigger on-demand SSB transmission is not supported.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[33] CEWiT</w:t>
            </w:r>
          </w:p>
        </w:tc>
        <w:tc>
          <w:tcPr>
            <w:tcW w:w="7980" w:type="dxa"/>
            <w:shd w:val="clear" w:color="auto" w:fill="auto"/>
          </w:tcPr>
          <w:p>
            <w:pPr>
              <w:jc w:val="both"/>
              <w:rPr>
                <w:lang w:val="en-US" w:eastAsia="ko-KR"/>
              </w:rPr>
            </w:pPr>
            <w:r>
              <w:rPr>
                <w:b/>
                <w:bCs/>
                <w:lang w:val="en-US" w:eastAsia="ko-KR"/>
              </w:rPr>
              <w:t xml:space="preserve">Observation 1: </w:t>
            </w:r>
            <w:r>
              <w:rPr>
                <w:lang w:val="en-US" w:eastAsia="ko-KR"/>
              </w:rPr>
              <w:t>On-demand SSB triggering from the gNB is not optimal in the case of non co-located PCell and SCell, particularly when the backhaul between them is non-ideal.</w:t>
            </w:r>
          </w:p>
          <w:p>
            <w:pPr>
              <w:jc w:val="both"/>
              <w:rPr>
                <w:b/>
                <w:bCs/>
                <w:lang w:val="en-US" w:eastAsia="ko-KR"/>
              </w:rPr>
            </w:pPr>
          </w:p>
          <w:p>
            <w:pPr>
              <w:jc w:val="both"/>
              <w:rPr>
                <w:lang w:val="en-US" w:eastAsia="ko-KR"/>
              </w:rPr>
            </w:pPr>
            <w:r>
              <w:rPr>
                <w:b/>
                <w:bCs/>
                <w:lang w:val="en-US" w:eastAsia="ko-KR"/>
              </w:rPr>
              <w:t xml:space="preserve">Proposal 1: </w:t>
            </w:r>
            <w:r>
              <w:rPr>
                <w:lang w:val="en-US" w:eastAsia="ko-KR"/>
              </w:rPr>
              <w:t>Support UE-triggered on-demand SSB SCell operation.</w:t>
            </w:r>
          </w:p>
          <w:p>
            <w:pPr>
              <w:jc w:val="both"/>
              <w:rPr>
                <w:b/>
                <w:bCs/>
                <w:lang w:val="en-US" w:eastAsia="ko-KR"/>
              </w:rPr>
            </w:pPr>
          </w:p>
          <w:p>
            <w:pPr>
              <w:jc w:val="both"/>
              <w:rPr>
                <w:lang w:val="en-US" w:eastAsia="ko-KR"/>
              </w:rPr>
            </w:pPr>
            <w:r>
              <w:rPr>
                <w:b/>
                <w:bCs/>
                <w:lang w:val="en-US" w:eastAsia="ko-KR"/>
              </w:rPr>
              <w:t xml:space="preserve">Proposal 2: </w:t>
            </w:r>
            <w:r>
              <w:rPr>
                <w:lang w:val="en-US" w:eastAsia="ko-KR"/>
              </w:rPr>
              <w:t>Support the use of RACH as the UL WUS triggered by the UE.</w:t>
            </w:r>
          </w:p>
          <w:p>
            <w:pPr>
              <w:jc w:val="both"/>
              <w:rPr>
                <w:b/>
                <w:bCs/>
                <w:lang w:val="en-US" w:eastAsia="ko-KR"/>
              </w:rPr>
            </w:pPr>
          </w:p>
          <w:p>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pPr>
              <w:jc w:val="both"/>
              <w:rPr>
                <w:lang w:val="en-US" w:eastAsia="ko-KR"/>
              </w:rPr>
            </w:pPr>
            <w:r>
              <w:rPr>
                <w:lang w:val="en-US" w:eastAsia="ko-KR"/>
              </w:rPr>
              <w:t>Alt.1. Configured by PCell</w:t>
            </w:r>
          </w:p>
          <w:p>
            <w:pPr>
              <w:jc w:val="both"/>
              <w:rPr>
                <w:lang w:val="en-US" w:eastAsia="ko-KR"/>
              </w:rPr>
            </w:pPr>
            <w:r>
              <w:rPr>
                <w:lang w:val="en-US" w:eastAsia="ko-KR"/>
              </w:rPr>
              <w:t>Alt.2. Predefined in specification.</w:t>
            </w:r>
          </w:p>
          <w:p>
            <w:pPr>
              <w:jc w:val="both"/>
              <w:rPr>
                <w:b/>
                <w:bCs/>
                <w:lang w:val="en-US" w:eastAsia="ko-KR"/>
              </w:rPr>
            </w:pPr>
          </w:p>
        </w:tc>
      </w:tr>
    </w:tbl>
    <w:p>
      <w:pPr>
        <w:ind w:firstLine="200" w:firstLineChars="100"/>
        <w:jc w:val="both"/>
        <w:rPr>
          <w:lang w:eastAsia="ko-KR"/>
        </w:rPr>
      </w:pPr>
    </w:p>
    <w:p>
      <w:pPr>
        <w:pStyle w:val="3"/>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Positive view: China Telecom, CMCC, Xiaomi, Google, CATT, OPPO, Mavenir, InterDigital, Lenovo, NEC, Sony, Samsung, LG Electronics, CEWiT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Negative view: Spreadtrum?, NTT DOCOMO, Qualcomm</w:t>
      </w:r>
    </w:p>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pPr>
        <w:pStyle w:val="93"/>
        <w:numPr>
          <w:ilvl w:val="0"/>
          <w:numId w:val="31"/>
        </w:numPr>
        <w:spacing w:after="160" w:line="256" w:lineRule="auto"/>
        <w:ind w:leftChars="0"/>
        <w:contextualSpacing/>
        <w:jc w:val="both"/>
        <w:rPr>
          <w:rFonts w:ascii="Times New Roman" w:hAnsi="Times New Roman" w:eastAsia="Malgun Gothic"/>
          <w:lang w:val="en-US"/>
        </w:rPr>
      </w:pPr>
      <w:r>
        <w:rPr>
          <w:szCs w:val="20"/>
        </w:rPr>
        <w:t xml:space="preserve">Support on-demand SSB SCell operation triggered by </w:t>
      </w:r>
      <w:r>
        <w:rPr>
          <w:rFonts w:hint="eastAsia"/>
          <w:szCs w:val="20"/>
          <w:lang w:eastAsia="ko-KR"/>
        </w:rPr>
        <w:t>UE.</w:t>
      </w:r>
    </w:p>
    <w:p>
      <w:pPr>
        <w:pStyle w:val="93"/>
        <w:numPr>
          <w:ilvl w:val="1"/>
          <w:numId w:val="31"/>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It is up to gNB whether to transmit on-demand SSB after receiving UE</w:t>
      </w:r>
      <w:r>
        <w:rPr>
          <w:rFonts w:ascii="Times New Roman" w:hAnsi="Times New Roman" w:eastAsia="Malgun Gothic"/>
          <w:lang w:val="en-US" w:eastAsia="ko-KR"/>
        </w:rPr>
        <w:t>’</w:t>
      </w:r>
      <w:r>
        <w:rPr>
          <w:rFonts w:hint="eastAsia" w:ascii="Times New Roman" w:hAnsi="Times New Roman" w:eastAsia="Malgun Gothic"/>
          <w:lang w:val="en-US" w:eastAsia="ko-KR"/>
        </w:rPr>
        <w:t>s request.</w:t>
      </w:r>
    </w:p>
    <w:p>
      <w:pPr>
        <w:pStyle w:val="93"/>
        <w:numPr>
          <w:ilvl w:val="1"/>
          <w:numId w:val="31"/>
        </w:numPr>
        <w:spacing w:after="160" w:line="256" w:lineRule="auto"/>
        <w:ind w:leftChars="0"/>
        <w:contextualSpacing/>
        <w:jc w:val="both"/>
        <w:rPr>
          <w:rFonts w:ascii="Times New Roman" w:hAnsi="Times New Roman" w:eastAsia="Malgun Gothic"/>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r>
        <w:rPr>
          <w:szCs w:val="20"/>
        </w:rPr>
        <w:t>signaling</w:t>
      </w:r>
      <w:r>
        <w:rPr>
          <w:rFonts w:hint="eastAsia"/>
          <w:szCs w:val="20"/>
          <w:lang w:eastAsia="ko-KR"/>
        </w:rPr>
        <w:t xml:space="preserve"> to trigger on-demand SSB</w:t>
      </w:r>
    </w:p>
    <w:p>
      <w:pPr>
        <w:ind w:firstLine="200" w:firstLineChars="100"/>
        <w:jc w:val="both"/>
        <w:rPr>
          <w:lang w:val="en-US" w:eastAsia="ko-KR"/>
        </w:rPr>
      </w:pPr>
      <w:r>
        <w:rPr>
          <w:rFonts w:hint="eastAsia"/>
          <w:lang w:val="en-US" w:eastAsia="ko-KR"/>
        </w:rPr>
        <w:t>Companies are encouraged to provide views on Proposal #7-1</w:t>
      </w:r>
      <w:r>
        <w:rPr>
          <w:lang w:val="en-US" w:eastAsia="ko-K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817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Google</w:t>
            </w:r>
          </w:p>
        </w:tc>
        <w:tc>
          <w:tcPr>
            <w:tcW w:w="817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rFonts w:hint="default"/>
                <w:lang w:val="en-US" w:eastAsia="ko-KR"/>
              </w:rPr>
            </w:pPr>
            <w:r>
              <w:rPr>
                <w:rFonts w:hint="default"/>
                <w:lang w:val="en-US" w:eastAsia="ko-KR"/>
              </w:rPr>
              <w:t>CEWiT</w:t>
            </w:r>
          </w:p>
        </w:tc>
        <w:tc>
          <w:tcPr>
            <w:tcW w:w="8171" w:type="dxa"/>
            <w:tcBorders>
              <w:top w:val="single" w:color="auto" w:sz="4" w:space="0"/>
              <w:left w:val="single" w:color="auto" w:sz="4" w:space="0"/>
              <w:bottom w:val="single" w:color="auto" w:sz="4" w:space="0"/>
              <w:right w:val="single" w:color="auto" w:sz="4" w:space="0"/>
            </w:tcBorders>
          </w:tcPr>
          <w:p>
            <w:pPr>
              <w:jc w:val="both"/>
              <w:rPr>
                <w:rFonts w:hint="default"/>
                <w:iCs/>
                <w:lang w:val="en-US" w:eastAsia="ko-KR"/>
              </w:rPr>
            </w:pPr>
            <w:r>
              <w:rPr>
                <w:rFonts w:hint="default"/>
                <w:iCs/>
                <w:lang w:val="en-US" w:eastAsia="ko-KR"/>
              </w:rPr>
              <w:t>SUpport</w:t>
            </w:r>
          </w:p>
        </w:tc>
      </w:tr>
    </w:tbl>
    <w:p>
      <w:pPr>
        <w:ind w:firstLine="200" w:firstLineChars="100"/>
        <w:jc w:val="both"/>
        <w:rPr>
          <w:b/>
          <w:lang w:eastAsia="ko-KR"/>
        </w:rPr>
      </w:pPr>
    </w:p>
    <w:p>
      <w:pPr>
        <w:ind w:firstLine="200" w:firstLineChars="100"/>
        <w:jc w:val="both"/>
        <w:rPr>
          <w:lang w:val="en-US" w:eastAsia="ko-KR"/>
        </w:rPr>
      </w:pPr>
    </w:p>
    <w:p>
      <w:pPr>
        <w:pStyle w:val="2"/>
        <w:tabs>
          <w:tab w:val="left" w:pos="426"/>
          <w:tab w:val="clear" w:pos="2416"/>
        </w:tabs>
        <w:ind w:left="426"/>
      </w:pPr>
      <w:r>
        <w:t>Further details on on-demand SSB operation</w:t>
      </w:r>
    </w:p>
    <w:p>
      <w:pPr>
        <w:ind w:firstLine="200" w:firstLineChars="100"/>
        <w:jc w:val="both"/>
        <w:rPr>
          <w:lang w:eastAsia="ko-K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eastAsia="ko-KR"/>
              </w:rPr>
            </w:pPr>
            <w:r>
              <w:rPr>
                <w:b/>
                <w:bCs/>
                <w:lang w:eastAsia="ko-KR"/>
              </w:rPr>
              <w:t>Proposal 4:</w:t>
            </w:r>
            <w:r>
              <w:rPr>
                <w:lang w:eastAsia="ko-KR"/>
              </w:rPr>
              <w:t xml:space="preserve"> For a connected UE, all the functionalities and operations defined for always-on SSB can be fulfilled using on-demand SSB.</w:t>
            </w:r>
          </w:p>
          <w:p>
            <w:pPr>
              <w:pStyle w:val="93"/>
              <w:numPr>
                <w:ilvl w:val="0"/>
                <w:numId w:val="30"/>
              </w:numPr>
              <w:ind w:leftChars="0"/>
              <w:jc w:val="both"/>
              <w:rPr>
                <w:lang w:val="en-US" w:eastAsia="ko-KR"/>
              </w:rPr>
            </w:pPr>
            <w:r>
              <w:rPr>
                <w:lang w:val="en-US" w:eastAsia="ko-KR"/>
              </w:rPr>
              <w:t>E.g., on-demand SSB can be an interchangeable QCL source as always-on SSB.</w:t>
            </w:r>
          </w:p>
          <w:p>
            <w:pPr>
              <w:pStyle w:val="93"/>
              <w:numPr>
                <w:ilvl w:val="0"/>
                <w:numId w:val="30"/>
              </w:numPr>
              <w:ind w:leftChars="0"/>
              <w:jc w:val="both"/>
              <w:rPr>
                <w:lang w:val="en-US" w:eastAsia="ko-KR"/>
              </w:rPr>
            </w:pPr>
            <w:r>
              <w:rPr>
                <w:lang w:eastAsia="ko-KR"/>
              </w:rPr>
              <w:t>FFS whether to introduce new functionalities and operations only for on-demand SSB.</w:t>
            </w:r>
          </w:p>
          <w:p>
            <w:pPr>
              <w:jc w:val="both"/>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Huawei</w:t>
            </w:r>
          </w:p>
        </w:tc>
        <w:tc>
          <w:tcPr>
            <w:tcW w:w="7980" w:type="dxa"/>
            <w:shd w:val="clear" w:color="auto" w:fill="auto"/>
          </w:tcPr>
          <w:p>
            <w:pPr>
              <w:jc w:val="both"/>
              <w:rPr>
                <w:lang w:eastAsia="ko-KR"/>
              </w:rPr>
            </w:pPr>
            <w:r>
              <w:rPr>
                <w:b/>
                <w:bCs/>
                <w:lang w:eastAsia="ko-KR"/>
              </w:rPr>
              <w:t>Proposal 7:</w:t>
            </w:r>
            <w:r>
              <w:rPr>
                <w:rFonts w:hint="eastAsia"/>
                <w:lang w:eastAsia="ko-KR"/>
              </w:rPr>
              <w:t xml:space="preserve"> </w:t>
            </w:r>
            <w:r>
              <w:rPr>
                <w:lang w:eastAsia="ko-KR"/>
              </w:rPr>
              <w:t>RAN1 to consider the collision handling between on-demand SSB and always-on SSB on a cell.</w:t>
            </w:r>
          </w:p>
          <w:p>
            <w:pPr>
              <w:jc w:val="both"/>
              <w:rPr>
                <w:lang w:eastAsia="ko-KR"/>
              </w:rPr>
            </w:pPr>
          </w:p>
          <w:p>
            <w:pPr>
              <w:jc w:val="both"/>
              <w:rPr>
                <w:lang w:eastAsia="ko-KR"/>
              </w:rPr>
            </w:pPr>
            <w:r>
              <w:rPr>
                <w:b/>
                <w:bCs/>
                <w:lang w:eastAsia="ko-KR"/>
              </w:rPr>
              <w:t>Proposal 8:</w:t>
            </w:r>
            <w:r>
              <w:rPr>
                <w:rFonts w:hint="eastAsia"/>
                <w:b/>
                <w:bCs/>
                <w:lang w:eastAsia="ko-KR"/>
              </w:rPr>
              <w:t xml:space="preserve"> </w:t>
            </w:r>
            <w:r>
              <w:rPr>
                <w:lang w:eastAsia="ko-KR"/>
              </w:rPr>
              <w:t>RAN1 to consider the collision handling between on-demand SSB and other common/dedicated signals on a cell under Obj3 due to similarity with SSB adaptation.</w:t>
            </w:r>
          </w:p>
          <w:p>
            <w:pPr>
              <w:jc w:val="both"/>
              <w:rPr>
                <w:lang w:eastAsia="ko-KR"/>
              </w:rPr>
            </w:pPr>
          </w:p>
          <w:p>
            <w:pPr>
              <w:jc w:val="both"/>
              <w:rPr>
                <w:lang w:eastAsia="ko-KR"/>
              </w:rPr>
            </w:pPr>
            <w:r>
              <w:rPr>
                <w:b/>
                <w:bCs/>
                <w:lang w:eastAsia="ko-KR"/>
              </w:rPr>
              <w:t>Proposal 9:</w:t>
            </w:r>
            <w:r>
              <w:rPr>
                <w:rFonts w:hint="eastAsia"/>
                <w:b/>
                <w:bCs/>
                <w:lang w:eastAsia="ko-KR"/>
              </w:rPr>
              <w:t xml:space="preserve"> </w:t>
            </w:r>
            <w:r>
              <w:rPr>
                <w:lang w:eastAsia="ko-KR"/>
              </w:rPr>
              <w:t>RAN1 to consider potential enhancement w.r.t. the cell-edge scenarios, e.g., inter-cell rate-matching mechanism to lessen inter-cell interference introduced by the dynamic ON/OFF/adaptation of on-demand SSB.</w:t>
            </w:r>
          </w:p>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[4] China Telecom</w:t>
            </w:r>
          </w:p>
        </w:tc>
        <w:tc>
          <w:tcPr>
            <w:tcW w:w="7980" w:type="dxa"/>
            <w:shd w:val="clear" w:color="auto" w:fill="auto"/>
          </w:tcPr>
          <w:p>
            <w:pPr>
              <w:jc w:val="both"/>
              <w:rPr>
                <w:lang w:val="en-US" w:eastAsia="ko-KR"/>
              </w:rPr>
            </w:pPr>
            <w:r>
              <w:rPr>
                <w:b/>
                <w:bCs/>
                <w:lang w:val="en-US" w:eastAsia="ko-KR"/>
              </w:rPr>
              <w:t xml:space="preserve">Proposal 18: </w:t>
            </w:r>
            <w:r>
              <w:rPr>
                <w:lang w:val="en-US" w:eastAsia="ko-KR"/>
              </w:rPr>
              <w:t>To save more energy sand solve the conflict between legacy SSB and on-demand SSB for Case #2, support to introduce a time interval, within which only one SSB can be transmitted.</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vivo</w:t>
            </w:r>
          </w:p>
        </w:tc>
        <w:tc>
          <w:tcPr>
            <w:tcW w:w="7980" w:type="dxa"/>
            <w:shd w:val="clear" w:color="auto" w:fill="auto"/>
          </w:tcPr>
          <w:p>
            <w:pPr>
              <w:jc w:val="both"/>
              <w:rPr>
                <w:lang w:eastAsia="ko-KR"/>
              </w:rPr>
            </w:pPr>
            <w:r>
              <w:rPr>
                <w:b/>
                <w:bCs/>
                <w:lang w:eastAsia="ko-KR"/>
              </w:rPr>
              <w:t xml:space="preserve">Proposal 16: </w:t>
            </w:r>
            <w:r>
              <w:rPr>
                <w:lang w:eastAsia="ko-KR"/>
              </w:rPr>
              <w:t>To support on-demand SSB operation, further discuss the collision between on-demand SSB transmission and other transmissions.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Xiaomi</w:t>
            </w:r>
          </w:p>
        </w:tc>
        <w:tc>
          <w:tcPr>
            <w:tcW w:w="7980" w:type="dxa"/>
            <w:shd w:val="clear" w:color="auto" w:fill="auto"/>
          </w:tcPr>
          <w:p>
            <w:pPr>
              <w:jc w:val="both"/>
              <w:rPr>
                <w:lang w:eastAsia="ko-KR"/>
              </w:rPr>
            </w:pPr>
            <w:r>
              <w:rPr>
                <w:b/>
                <w:bCs/>
                <w:lang w:eastAsia="ko-KR"/>
              </w:rPr>
              <w:t xml:space="preserve">Proposal 13: </w:t>
            </w:r>
            <w:r>
              <w:rPr>
                <w:lang w:eastAsia="ko-KR"/>
              </w:rPr>
              <w:t>Further study whether/how to optimize SCell release procedure with taking SSB ON/OFF into consideration</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Google</w:t>
            </w:r>
          </w:p>
        </w:tc>
        <w:tc>
          <w:tcPr>
            <w:tcW w:w="7980" w:type="dxa"/>
            <w:shd w:val="clear" w:color="auto" w:fill="auto"/>
          </w:tcPr>
          <w:p>
            <w:pPr>
              <w:jc w:val="both"/>
              <w:rPr>
                <w:lang w:val="en-US" w:eastAsia="ko-KR"/>
              </w:rPr>
            </w:pPr>
            <w:r>
              <w:rPr>
                <w:b/>
                <w:bCs/>
                <w:lang w:val="en-US" w:eastAsia="ko-KR"/>
              </w:rPr>
              <w:t xml:space="preserve">Proposal 7: </w:t>
            </w:r>
            <w:r>
              <w:rPr>
                <w:lang w:val="en-US" w:eastAsia="ko-KR"/>
              </w:rPr>
              <w:t>For non-UE dedicated signals, the rate matching pattern should be based on the activated SSBs.</w:t>
            </w:r>
          </w:p>
          <w:p>
            <w:pPr>
              <w:jc w:val="both"/>
              <w:rPr>
                <w:b/>
                <w:bCs/>
                <w:lang w:val="en-US" w:eastAsia="ko-KR"/>
              </w:rPr>
            </w:pPr>
          </w:p>
          <w:p>
            <w:pPr>
              <w:jc w:val="both"/>
              <w:rPr>
                <w:lang w:val="en-US" w:eastAsia="ko-KR"/>
              </w:rPr>
            </w:pPr>
            <w:r>
              <w:rPr>
                <w:b/>
                <w:bCs/>
                <w:lang w:val="en-US" w:eastAsia="ko-KR"/>
              </w:rPr>
              <w:t xml:space="preserve">Proposal 8: </w:t>
            </w:r>
            <w:r>
              <w:rPr>
                <w:lang w:val="en-US" w:eastAsia="ko-KR"/>
              </w:rPr>
              <w:t xml:space="preserve">For UE-dedicated signals, the rate matching pattern should be based on SSB configured in </w:t>
            </w:r>
            <w:r>
              <w:rPr>
                <w:i/>
                <w:iCs/>
                <w:lang w:val="en-US" w:eastAsia="ko-KR"/>
              </w:rPr>
              <w:t>ssb-positionInBurst</w:t>
            </w:r>
            <w:r>
              <w:rPr>
                <w:lang w:val="en-US" w:eastAsia="ko-KR"/>
              </w:rPr>
              <w:t>.</w:t>
            </w:r>
          </w:p>
          <w:p>
            <w:pPr>
              <w:jc w:val="both"/>
              <w:rPr>
                <w:b/>
                <w:bCs/>
                <w:lang w:val="en-US" w:eastAsia="ko-KR"/>
              </w:rPr>
            </w:pPr>
          </w:p>
          <w:p>
            <w:pPr>
              <w:jc w:val="both"/>
              <w:rPr>
                <w:lang w:val="en-US" w:eastAsia="ko-KR"/>
              </w:rPr>
            </w:pPr>
            <w:r>
              <w:rPr>
                <w:b/>
                <w:bCs/>
                <w:lang w:val="en-US" w:eastAsia="ko-KR"/>
              </w:rPr>
              <w:t xml:space="preserve">Proposal 11: </w:t>
            </w:r>
            <w:r>
              <w:rPr>
                <w:lang w:val="en-US" w:eastAsia="ko-KR"/>
              </w:rPr>
              <w:t>UE does not transmit PRACH and receive on-demand SSB in the same slot</w:t>
            </w:r>
          </w:p>
          <w:p>
            <w:pPr>
              <w:pStyle w:val="93"/>
              <w:numPr>
                <w:ilvl w:val="0"/>
                <w:numId w:val="30"/>
              </w:numPr>
              <w:ind w:leftChars="0"/>
              <w:jc w:val="both"/>
              <w:rPr>
                <w:b/>
                <w:bCs/>
                <w:lang w:val="en-US" w:eastAsia="ko-KR"/>
              </w:rPr>
            </w:pPr>
            <w:r>
              <w:rPr>
                <w:lang w:val="en-US" w:eastAsia="ko-KR"/>
              </w:rPr>
              <w:t>FFS: how to handle the collision between PRACH and on-demand SSB</w:t>
            </w:r>
          </w:p>
          <w:p>
            <w:pPr>
              <w:jc w:val="both"/>
              <w:rPr>
                <w:b/>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[11] CATT</w:t>
            </w:r>
          </w:p>
        </w:tc>
        <w:tc>
          <w:tcPr>
            <w:tcW w:w="7980" w:type="dxa"/>
            <w:shd w:val="clear" w:color="auto" w:fill="auto"/>
          </w:tcPr>
          <w:p>
            <w:pPr>
              <w:jc w:val="both"/>
              <w:rPr>
                <w:lang w:eastAsia="ko-KR"/>
              </w:rPr>
            </w:pPr>
            <w:r>
              <w:rPr>
                <w:b/>
                <w:bCs/>
                <w:lang w:eastAsia="ko-KR"/>
              </w:rPr>
              <w:t xml:space="preserve">Proposal 25: </w:t>
            </w:r>
            <w:r>
              <w:rPr>
                <w:lang w:eastAsia="ko-KR"/>
              </w:rPr>
              <w:t>From UE’s perspective, multiple configuration of on-demand SSBs activated at the same time for a cell should not be allowed.</w:t>
            </w:r>
          </w:p>
          <w:p>
            <w:pPr>
              <w:jc w:val="both"/>
              <w:rPr>
                <w:b/>
                <w:bCs/>
                <w:lang w:eastAsia="ko-KR"/>
              </w:rPr>
            </w:pPr>
          </w:p>
          <w:p>
            <w:pPr>
              <w:jc w:val="both"/>
              <w:rPr>
                <w:lang w:eastAsia="ko-KR"/>
              </w:rPr>
            </w:pPr>
            <w:r>
              <w:rPr>
                <w:b/>
                <w:bCs/>
                <w:lang w:eastAsia="ko-KR"/>
              </w:rPr>
              <w:t xml:space="preserve">Proposal 26: </w:t>
            </w:r>
            <w:r>
              <w:rPr>
                <w:lang w:eastAsia="ko-KR"/>
              </w:rPr>
              <w:t>When multiple MAC-CE based signallings indicating on-demand SSB transmission are received successively, time instance A is decided only by the first MAC-CE signalling.</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Transsion</w:t>
            </w:r>
          </w:p>
        </w:tc>
        <w:tc>
          <w:tcPr>
            <w:tcW w:w="7980" w:type="dxa"/>
            <w:shd w:val="clear" w:color="auto" w:fill="auto"/>
          </w:tcPr>
          <w:p>
            <w:pPr>
              <w:jc w:val="both"/>
              <w:rPr>
                <w:b/>
                <w:bCs/>
                <w:lang w:val="en-US" w:eastAsia="ko-KR"/>
              </w:rPr>
            </w:pPr>
            <w:r>
              <w:rPr>
                <w:b/>
                <w:bCs/>
                <w:lang w:val="en-US" w:eastAsia="ko-KR"/>
              </w:rPr>
              <w:t xml:space="preserve">Proposal 7 </w:t>
            </w:r>
            <w:r>
              <w:rPr>
                <w:lang w:val="en-US" w:eastAsia="ko-KR"/>
              </w:rPr>
              <w:t>It is recommended that the feasibility of joint use of on-demand SSB transmission and cell DTX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[18] Panasonic</w:t>
            </w:r>
          </w:p>
        </w:tc>
        <w:tc>
          <w:tcPr>
            <w:tcW w:w="7980" w:type="dxa"/>
            <w:shd w:val="clear" w:color="auto" w:fill="auto"/>
          </w:tcPr>
          <w:p>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pPr>
              <w:jc w:val="both"/>
              <w:rPr>
                <w:b/>
                <w:bCs/>
                <w:lang w:eastAsia="ko-KR"/>
              </w:rPr>
            </w:pPr>
          </w:p>
          <w:p>
            <w:pPr>
              <w:jc w:val="both"/>
              <w:rPr>
                <w:b/>
                <w:bCs/>
                <w:lang w:eastAsia="ko-KR"/>
              </w:rPr>
            </w:pPr>
            <w:r>
              <w:rPr>
                <w:b/>
                <w:bCs/>
                <w:lang w:eastAsia="ko-KR"/>
              </w:rPr>
              <w:t xml:space="preserve">Proposal 14: </w:t>
            </w:r>
            <w:r>
              <w:rPr>
                <w:lang w:eastAsia="ko-KR"/>
              </w:rPr>
              <w:t>When always-on SSB and on-demand SSB are both transmitted within the same SCell or in different cells, the relation and the QCL should be further discussed and clarified.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NEC</w:t>
            </w:r>
          </w:p>
        </w:tc>
        <w:tc>
          <w:tcPr>
            <w:tcW w:w="7980" w:type="dxa"/>
            <w:shd w:val="clear" w:color="auto" w:fill="auto"/>
          </w:tcPr>
          <w:p>
            <w:pPr>
              <w:jc w:val="both"/>
              <w:rPr>
                <w:b/>
                <w:bCs/>
                <w:lang w:eastAsia="ko-KR"/>
              </w:rPr>
            </w:pPr>
            <w:r>
              <w:rPr>
                <w:b/>
                <w:bCs/>
                <w:lang w:eastAsia="ko-KR"/>
              </w:rPr>
              <w:t xml:space="preserve">Proposal 17: </w:t>
            </w:r>
            <w:r>
              <w:rPr>
                <w:lang w:eastAsia="ko-KR"/>
              </w:rPr>
              <w:t>For Case#2, when on-demand SSB and always-on SSB overlap in time domain, consider always-on SSB is given higher priority than on-demand SCell SSB request.</w:t>
            </w:r>
            <w:r>
              <w:rPr>
                <w:b/>
                <w:bCs/>
                <w:lang w:eastAsia="ko-KR"/>
              </w:rPr>
              <w:t xml:space="preserve"> </w:t>
            </w:r>
          </w:p>
          <w:p>
            <w:pPr>
              <w:jc w:val="both"/>
              <w:rPr>
                <w:b/>
                <w:bCs/>
                <w:lang w:eastAsia="ko-KR"/>
              </w:rPr>
            </w:pPr>
          </w:p>
          <w:p>
            <w:pPr>
              <w:jc w:val="both"/>
              <w:rPr>
                <w:lang w:eastAsia="ko-KR"/>
              </w:rPr>
            </w:pPr>
            <w:r>
              <w:rPr>
                <w:b/>
                <w:bCs/>
                <w:lang w:eastAsia="ko-KR"/>
              </w:rPr>
              <w:t xml:space="preserve">Proposal 18: </w:t>
            </w:r>
            <w:r>
              <w:rPr>
                <w:lang w:eastAsia="ko-KR"/>
              </w:rPr>
              <w:t>For Case#1 and Case#2, within a time window, combine multiple on-demand SSB transmissions due to multiple on-demand SSB requests into one in order to maximize network energy saving.</w:t>
            </w:r>
          </w:p>
          <w:p>
            <w:pPr>
              <w:jc w:val="both"/>
              <w:rPr>
                <w:b/>
                <w:bCs/>
                <w:lang w:val="en-US" w:eastAsia="ko-KR"/>
              </w:rPr>
            </w:pPr>
          </w:p>
          <w:p>
            <w:pPr>
              <w:jc w:val="both"/>
              <w:rPr>
                <w:lang w:val="en-US" w:eastAsia="ko-KR"/>
              </w:rPr>
            </w:pPr>
            <w:r>
              <w:rPr>
                <w:b/>
                <w:bCs/>
                <w:lang w:val="en-US" w:eastAsia="ko-KR"/>
              </w:rPr>
              <w:t xml:space="preserve">Proposal 22: </w:t>
            </w:r>
            <w:r>
              <w:rPr>
                <w:lang w:val="en-US" w:eastAsia="ko-KR"/>
              </w:rPr>
              <w:t xml:space="preserve">Discuss the UE behaviour for the case of failure to receive or detect the on-demand SSB. The following options can be considered: </w:t>
            </w:r>
          </w:p>
          <w:p>
            <w:pPr>
              <w:pStyle w:val="93"/>
              <w:numPr>
                <w:ilvl w:val="0"/>
                <w:numId w:val="30"/>
              </w:numPr>
              <w:ind w:leftChars="0"/>
              <w:jc w:val="both"/>
              <w:rPr>
                <w:lang w:eastAsia="ko-KR"/>
              </w:rPr>
            </w:pPr>
            <w:r>
              <w:rPr>
                <w:lang w:eastAsia="ko-KR"/>
              </w:rPr>
              <w:t>On-demand SSB failure indication may be sent to the network.</w:t>
            </w:r>
          </w:p>
          <w:p>
            <w:pPr>
              <w:pStyle w:val="93"/>
              <w:numPr>
                <w:ilvl w:val="0"/>
                <w:numId w:val="30"/>
              </w:numPr>
              <w:ind w:leftChars="0"/>
              <w:jc w:val="both"/>
              <w:rPr>
                <w:lang w:eastAsia="ko-KR"/>
              </w:rPr>
            </w:pPr>
            <w:r>
              <w:rPr>
                <w:lang w:val="en-US" w:eastAsia="ko-KR"/>
              </w:rPr>
              <w:t>UE can reinitiate the on demand SSB procedure by sending the UE request for on-demand SSB</w:t>
            </w:r>
          </w:p>
          <w:p>
            <w:pPr>
              <w:jc w:val="both"/>
              <w:rPr>
                <w:b/>
                <w:bCs/>
                <w:lang w:eastAsia="ko-KR"/>
              </w:rPr>
            </w:pPr>
          </w:p>
          <w:p>
            <w:pPr>
              <w:jc w:val="both"/>
              <w:rPr>
                <w:lang w:eastAsia="ko-KR"/>
              </w:rPr>
            </w:pPr>
            <w:r>
              <w:rPr>
                <w:b/>
                <w:bCs/>
                <w:lang w:eastAsia="ko-KR"/>
              </w:rPr>
              <w:t xml:space="preserve">Proposal 23: </w:t>
            </w:r>
            <w:r>
              <w:rPr>
                <w:lang w:eastAsia="ko-KR"/>
              </w:rPr>
              <w:t>RAN1 to discuss UE behaviour on PDSCH rate matching around on-demand SSB.</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[22] Fujitsu</w:t>
            </w:r>
          </w:p>
        </w:tc>
        <w:tc>
          <w:tcPr>
            <w:tcW w:w="7980" w:type="dxa"/>
            <w:shd w:val="clear" w:color="auto" w:fill="auto"/>
          </w:tcPr>
          <w:p>
            <w:pPr>
              <w:jc w:val="both"/>
              <w:rPr>
                <w:lang w:eastAsia="ko-KR"/>
              </w:rPr>
            </w:pPr>
            <w:r>
              <w:rPr>
                <w:b/>
                <w:bCs/>
                <w:lang w:eastAsia="ko-KR"/>
              </w:rPr>
              <w:t xml:space="preserve">Proposal 14. </w:t>
            </w:r>
            <w:r>
              <w:rPr>
                <w:lang w:eastAsia="ko-KR"/>
              </w:rPr>
              <w:t>On-demand SSB and always-on SSB can be configured in the same BWP.</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[24] Samsung</w:t>
            </w:r>
          </w:p>
        </w:tc>
        <w:tc>
          <w:tcPr>
            <w:tcW w:w="7980" w:type="dxa"/>
            <w:shd w:val="clear" w:color="auto" w:fill="auto"/>
          </w:tcPr>
          <w:p>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pPr>
              <w:pStyle w:val="93"/>
              <w:numPr>
                <w:ilvl w:val="0"/>
                <w:numId w:val="30"/>
              </w:numPr>
              <w:ind w:leftChars="0"/>
              <w:jc w:val="both"/>
              <w:rPr>
                <w:b/>
                <w:bCs/>
                <w:lang w:eastAsia="ko-KR"/>
              </w:rPr>
            </w:pPr>
            <w:r>
              <w:rPr>
                <w:lang w:eastAsia="ko-KR"/>
              </w:rPr>
              <w:t>Time domain and frequency domain resources for on-demand SSB shall not overlap with time domain and frequency domain resources for the periodic SSB, if any.</w:t>
            </w:r>
          </w:p>
          <w:p>
            <w:pPr>
              <w:jc w:val="both"/>
              <w:rPr>
                <w:b/>
                <w:bCs/>
                <w:lang w:eastAsia="ko-KR"/>
              </w:rPr>
            </w:pPr>
          </w:p>
          <w:p>
            <w:pPr>
              <w:jc w:val="both"/>
              <w:rPr>
                <w:b/>
                <w:bCs/>
                <w:lang w:eastAsia="ko-KR"/>
              </w:rPr>
            </w:pPr>
            <w:r>
              <w:rPr>
                <w:b/>
                <w:bCs/>
                <w:lang w:eastAsia="ko-KR"/>
              </w:rPr>
              <w:t xml:space="preserve">Proposal 3: </w:t>
            </w:r>
            <w:r>
              <w:rPr>
                <w:lang w:eastAsia="ko-KR"/>
              </w:rPr>
              <w:t>SSB structure and SSB mapping pattern in a half frame for the on-demand SSB maintain the same as legacy.</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[25] LG Electronics</w:t>
            </w:r>
          </w:p>
        </w:tc>
        <w:tc>
          <w:tcPr>
            <w:tcW w:w="7980" w:type="dxa"/>
            <w:shd w:val="clear" w:color="auto" w:fill="auto"/>
          </w:tcPr>
          <w:p>
            <w:pPr>
              <w:jc w:val="both"/>
              <w:rPr>
                <w:b/>
                <w:bCs/>
                <w:lang w:eastAsia="ko-KR"/>
              </w:rPr>
            </w:pPr>
            <w:r>
              <w:rPr>
                <w:b/>
                <w:bCs/>
                <w:lang w:eastAsia="ko-KR"/>
              </w:rPr>
              <w:t xml:space="preserve">Proposal #19: </w:t>
            </w:r>
            <w:r>
              <w:rPr>
                <w:lang w:eastAsia="ko-KR"/>
              </w:rPr>
              <w:t>Discuss how to utilize SSB transmitted after on-demand SSB procedure, for the purposes of time/frequency synchronization, path-loss estimation, QCL reference signal, and so on.</w:t>
            </w:r>
          </w:p>
          <w:p>
            <w:pPr>
              <w:jc w:val="both"/>
              <w:rPr>
                <w:b/>
                <w:bCs/>
                <w:lang w:eastAsia="ko-KR"/>
              </w:rPr>
            </w:pPr>
          </w:p>
          <w:p>
            <w:pPr>
              <w:jc w:val="both"/>
              <w:rPr>
                <w:b/>
                <w:bCs/>
                <w:lang w:eastAsia="ko-KR"/>
              </w:rPr>
            </w:pPr>
            <w:r>
              <w:rPr>
                <w:b/>
                <w:bCs/>
                <w:lang w:eastAsia="ko-KR"/>
              </w:rPr>
              <w:t xml:space="preserve">Proposal #20: </w:t>
            </w:r>
            <w:r>
              <w:rPr>
                <w:lang w:eastAsia="ko-KR"/>
              </w:rPr>
              <w:t>Discuss how to handle collision cases between SSB and other signals/channels, if the SSB transmission can be (de)activated based on on-demand SSB procedure.</w:t>
            </w:r>
          </w:p>
          <w:p>
            <w:pPr>
              <w:jc w:val="both"/>
              <w:rPr>
                <w:b/>
                <w:bCs/>
                <w:lang w:eastAsia="ko-KR"/>
              </w:rPr>
            </w:pPr>
          </w:p>
          <w:p>
            <w:pPr>
              <w:jc w:val="both"/>
              <w:rPr>
                <w:lang w:eastAsia="ko-KR"/>
              </w:rPr>
            </w:pPr>
            <w:r>
              <w:rPr>
                <w:b/>
                <w:bCs/>
                <w:lang w:eastAsia="ko-KR"/>
              </w:rPr>
              <w:t xml:space="preserve">Proposal #21: </w:t>
            </w:r>
            <w:r>
              <w:rPr>
                <w:lang w:eastAsia="ko-KR"/>
              </w:rPr>
              <w:t>Consider to deactivate SSB transmitted based on on-demand SSB procedure during cell DTX non-active period.</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[28] Ericsson</w:t>
            </w:r>
          </w:p>
        </w:tc>
        <w:tc>
          <w:tcPr>
            <w:tcW w:w="7980" w:type="dxa"/>
            <w:shd w:val="clear" w:color="auto" w:fill="auto"/>
          </w:tcPr>
          <w:p>
            <w:pPr>
              <w:tabs>
                <w:tab w:val="left" w:pos="1272"/>
              </w:tabs>
              <w:jc w:val="both"/>
              <w:rPr>
                <w:lang w:eastAsia="ko-KR"/>
              </w:rPr>
            </w:pPr>
            <w:r>
              <w:rPr>
                <w:b/>
                <w:bCs/>
                <w:lang w:eastAsia="ko-KR"/>
              </w:rPr>
              <w:t>Proposal 7</w:t>
            </w:r>
            <w:r>
              <w:rPr>
                <w:rFonts w:hint="eastAsia"/>
                <w:b/>
                <w:bCs/>
                <w:lang w:eastAsia="ko-KR"/>
              </w:rPr>
              <w:t xml:space="preserve"> </w:t>
            </w:r>
            <w:r>
              <w:rPr>
                <w:lang w:eastAsia="ko-KR"/>
              </w:rPr>
              <w:t>On-demand SSB patterns are restricted to legacy SSB patterns.</w:t>
            </w:r>
          </w:p>
          <w:p>
            <w:pPr>
              <w:jc w:val="both"/>
              <w:rPr>
                <w:b/>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[33] CEWiT</w:t>
            </w:r>
          </w:p>
        </w:tc>
        <w:tc>
          <w:tcPr>
            <w:tcW w:w="7980" w:type="dxa"/>
            <w:shd w:val="clear" w:color="auto" w:fill="auto"/>
          </w:tcPr>
          <w:p>
            <w:pPr>
              <w:tabs>
                <w:tab w:val="left" w:pos="1272"/>
              </w:tabs>
              <w:jc w:val="both"/>
              <w:rPr>
                <w:lang w:val="en-US" w:eastAsia="ko-KR"/>
              </w:rPr>
            </w:pPr>
            <w:r>
              <w:rPr>
                <w:b/>
                <w:bCs/>
                <w:lang w:val="en-US" w:eastAsia="ko-KR"/>
              </w:rPr>
              <w:t>Proposal 5 :</w:t>
            </w:r>
            <w:r>
              <w:rPr>
                <w:lang w:val="en-US" w:eastAsia="ko-KR"/>
              </w:rPr>
              <w:t xml:space="preserve"> Support handling of the case where no UE camps on the SCell within the fixed duration after on-demand SSB operation.</w:t>
            </w:r>
          </w:p>
          <w:p>
            <w:pPr>
              <w:tabs>
                <w:tab w:val="left" w:pos="1272"/>
              </w:tabs>
              <w:jc w:val="both"/>
              <w:rPr>
                <w:b/>
                <w:bCs/>
                <w:lang w:val="en-US" w:eastAsia="ko-KR"/>
              </w:rPr>
            </w:pPr>
          </w:p>
          <w:p>
            <w:pPr>
              <w:tabs>
                <w:tab w:val="left" w:pos="1272"/>
              </w:tabs>
              <w:jc w:val="both"/>
              <w:rPr>
                <w:lang w:val="en-US" w:eastAsia="ko-KR"/>
              </w:rPr>
            </w:pPr>
            <w:r>
              <w:rPr>
                <w:b/>
                <w:bCs/>
                <w:lang w:val="en-US" w:eastAsia="ko-KR"/>
              </w:rPr>
              <w:t xml:space="preserve">Observation 2: </w:t>
            </w:r>
            <w:r>
              <w:rPr>
                <w:lang w:val="en-US" w:eastAsia="ko-KR"/>
              </w:rPr>
              <w:t>UE not receiving the SSB after on-demand SSB operation leads to unnecessary monitoring by the UE and negative impacts on performance.</w:t>
            </w:r>
          </w:p>
          <w:p>
            <w:pPr>
              <w:tabs>
                <w:tab w:val="left" w:pos="1272"/>
              </w:tabs>
              <w:jc w:val="both"/>
              <w:rPr>
                <w:b/>
                <w:bCs/>
                <w:lang w:val="en-US" w:eastAsia="ko-KR"/>
              </w:rPr>
            </w:pPr>
          </w:p>
          <w:p>
            <w:pPr>
              <w:tabs>
                <w:tab w:val="left" w:pos="1272"/>
              </w:tabs>
              <w:jc w:val="both"/>
              <w:rPr>
                <w:b/>
                <w:bCs/>
                <w:lang w:val="en-US" w:eastAsia="ko-KR"/>
              </w:rPr>
            </w:pPr>
            <w:r>
              <w:rPr>
                <w:b/>
                <w:bCs/>
                <w:lang w:val="en-US" w:eastAsia="ko-KR"/>
              </w:rPr>
              <w:t xml:space="preserve">Proposal 6: </w:t>
            </w:r>
            <w:r>
              <w:rPr>
                <w:lang w:val="en-US" w:eastAsia="ko-KR"/>
              </w:rPr>
              <w:t>Support handling of the case where the UE cannot receive SSB after the on-demand SSB operation.</w:t>
            </w:r>
          </w:p>
          <w:p>
            <w:pPr>
              <w:tabs>
                <w:tab w:val="left" w:pos="1272"/>
              </w:tabs>
              <w:jc w:val="both"/>
              <w:rPr>
                <w:b/>
                <w:bCs/>
                <w:lang w:val="en-US" w:eastAsia="ko-KR"/>
              </w:rPr>
            </w:pPr>
          </w:p>
          <w:p>
            <w:pPr>
              <w:tabs>
                <w:tab w:val="left" w:pos="1272"/>
              </w:tabs>
              <w:jc w:val="both"/>
              <w:rPr>
                <w:b/>
                <w:bCs/>
                <w:lang w:val="en-US" w:eastAsia="ko-KR"/>
              </w:rPr>
            </w:pPr>
            <w:r>
              <w:rPr>
                <w:b/>
                <w:bCs/>
                <w:lang w:val="en-US" w:eastAsia="ko-KR"/>
              </w:rPr>
              <w:t xml:space="preserve">Observation 3: </w:t>
            </w:r>
            <w:r>
              <w:rPr>
                <w:lang w:val="en-US" w:eastAsia="ko-KR"/>
              </w:rPr>
              <w:t>On-demand SSB impacts the need and validity of periodic RACH occasions and their association with SSBs, requiring adjustments to ensure efficient RRC connection establishment.</w:t>
            </w:r>
          </w:p>
          <w:p>
            <w:pPr>
              <w:tabs>
                <w:tab w:val="left" w:pos="1272"/>
              </w:tabs>
              <w:jc w:val="both"/>
              <w:rPr>
                <w:b/>
                <w:bCs/>
                <w:lang w:val="en-US" w:eastAsia="ko-KR"/>
              </w:rPr>
            </w:pPr>
          </w:p>
          <w:p>
            <w:pPr>
              <w:tabs>
                <w:tab w:val="left" w:pos="1272"/>
              </w:tabs>
              <w:jc w:val="both"/>
              <w:rPr>
                <w:lang w:val="en-US" w:eastAsia="ko-KR"/>
              </w:rPr>
            </w:pPr>
            <w:r>
              <w:rPr>
                <w:b/>
                <w:bCs/>
                <w:lang w:val="en-US" w:eastAsia="ko-KR"/>
              </w:rPr>
              <w:t xml:space="preserve">Proposal 7: </w:t>
            </w:r>
            <w:r>
              <w:rPr>
                <w:lang w:val="en-US" w:eastAsia="ko-KR"/>
              </w:rPr>
              <w:t>Support handling the impacts of on-demand SSB on RACH occasions for RRC connection establishment.</w:t>
            </w:r>
          </w:p>
          <w:p>
            <w:pPr>
              <w:tabs>
                <w:tab w:val="left" w:pos="1272"/>
              </w:tabs>
              <w:jc w:val="both"/>
              <w:rPr>
                <w:b/>
                <w:bCs/>
                <w:lang w:val="en-US" w:eastAsia="ko-KR"/>
              </w:rPr>
            </w:pPr>
          </w:p>
        </w:tc>
      </w:tr>
    </w:tbl>
    <w:p>
      <w:pPr>
        <w:ind w:firstLine="200" w:firstLineChars="100"/>
        <w:jc w:val="both"/>
        <w:rPr>
          <w:b/>
          <w:color w:val="FF0000"/>
          <w:lang w:eastAsia="ko-KR"/>
        </w:rPr>
      </w:pPr>
    </w:p>
    <w:p>
      <w:pPr>
        <w:pStyle w:val="3"/>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hint="eastAsia" w:ascii="Times" w:hAnsi="Times" w:cs="Times"/>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Issue 1) Whether/how to allow overlapping of </w:t>
      </w:r>
      <w:r>
        <w:rPr>
          <w:rFonts w:ascii="Times New Roman" w:hAnsi="Times New Roman" w:eastAsiaTheme="minorEastAsia"/>
          <w:lang w:val="en-US" w:eastAsia="ko-KR"/>
        </w:rPr>
        <w:t>always</w:t>
      </w:r>
      <w:r>
        <w:rPr>
          <w:rFonts w:hint="eastAsia" w:ascii="Times New Roman" w:hAnsi="Times New Roman" w:eastAsiaTheme="minorEastAsia"/>
          <w:lang w:val="en-US" w:eastAsia="ko-KR"/>
        </w:rPr>
        <w:t>-on SSB and on-demand SSB</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Huawei, China Telecom, NEC, Samsung</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Issue 2) </w:t>
      </w:r>
      <w:r>
        <w:rPr>
          <w:rFonts w:ascii="Times New Roman" w:hAnsi="Times New Roman" w:eastAsia="Times New Roman"/>
          <w:lang w:val="en-US" w:eastAsia="zh-CN"/>
        </w:rPr>
        <w:t>Whether/how to handle collision issue between SSB and other signals/channels</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Huawei, vivo, Google, LG Electronics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Issue 3) </w:t>
      </w:r>
      <w:r>
        <w:rPr>
          <w:rFonts w:ascii="Times New Roman" w:hAnsi="Times New Roman" w:eastAsia="Times New Roman"/>
          <w:lang w:val="en-US" w:eastAsia="zh-CN"/>
        </w:rPr>
        <w:t>Whether/how to handle rate-matching issue</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Huawei (from the perspective of inter-cell interference), Google, NEC</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Issue 4) Whether/how to allow overlapping of multiple on-demand SSBs</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CATT, NEC</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Issue 5) </w:t>
      </w:r>
      <w:r>
        <w:rPr>
          <w:rFonts w:ascii="Times New Roman" w:hAnsi="Times New Roman" w:eastAsia="Times New Roman"/>
          <w:lang w:val="en-US" w:eastAsia="zh-CN"/>
        </w:rPr>
        <w:t xml:space="preserve">Whether/how to </w:t>
      </w:r>
      <w:r>
        <w:rPr>
          <w:rFonts w:hint="eastAsia" w:ascii="Times New Roman" w:hAnsi="Times New Roman" w:eastAsiaTheme="minorEastAsia"/>
          <w:lang w:val="en-US" w:eastAsia="ko-KR"/>
        </w:rPr>
        <w:t>use on-demand SSB for time/frequency synchronization and TCI state/QCL</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Panasonic, LG Electronics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Issue 6) Joint operation of cell DTX and on-demand SSB</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Transsion, LG Electronics</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Issue 7) </w:t>
      </w:r>
      <w:r>
        <w:rPr>
          <w:rFonts w:ascii="Times New Roman" w:hAnsi="Times New Roman" w:eastAsia="Times New Roman"/>
          <w:lang w:val="en-US" w:eastAsia="zh-CN"/>
        </w:rPr>
        <w:t>Whether to change the structure of SSB triggered by on-demand SSB operation</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NO: Samsung, Ericsson</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Issue 8) </w:t>
      </w:r>
      <w:r>
        <w:rPr>
          <w:rFonts w:ascii="Times New Roman" w:hAnsi="Times New Roman" w:eastAsia="Times New Roman"/>
          <w:lang w:val="en-US" w:eastAsia="zh-CN"/>
        </w:rPr>
        <w:t>Whether/how to handle the case where UE cannot receive SSB after on-demand SSB operation</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LG Electronics, NEC, CEWiT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Issue 9) Relation between always-on SSB and on-demand SSB</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Futurewei</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Issue 10) </w:t>
      </w:r>
      <w:r>
        <w:rPr>
          <w:rFonts w:hint="eastAsia"/>
          <w:lang w:val="en-US" w:eastAsia="ko-KR"/>
        </w:rPr>
        <w:t>W</w:t>
      </w:r>
      <w:r>
        <w:rPr>
          <w:lang w:eastAsia="ko-KR"/>
        </w:rPr>
        <w:t>hether/how to optimize SCell release procedure with taking SSB ON/OFF into consideration</w:t>
      </w:r>
    </w:p>
    <w:p>
      <w:pPr>
        <w:numPr>
          <w:ilvl w:val="1"/>
          <w:numId w:val="31"/>
        </w:numPr>
        <w:spacing w:line="252" w:lineRule="auto"/>
        <w:jc w:val="both"/>
        <w:rPr>
          <w:rFonts w:ascii="Times New Roman" w:hAnsi="Times New Roman" w:eastAsia="Times New Roman"/>
          <w:lang w:val="en-US" w:eastAsia="zh-CN"/>
        </w:rPr>
      </w:pPr>
      <w:r>
        <w:rPr>
          <w:rFonts w:hint="eastAsia"/>
          <w:lang w:eastAsia="ko-KR"/>
        </w:rPr>
        <w:t>Xiaomi</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 xml:space="preserve">Issue 11) Whether on-demand SSB and </w:t>
      </w:r>
      <w:r>
        <w:rPr>
          <w:rFonts w:ascii="Times New Roman" w:hAnsi="Times New Roman" w:eastAsiaTheme="minorEastAsia"/>
          <w:lang w:val="en-US" w:eastAsia="ko-KR"/>
        </w:rPr>
        <w:t>always</w:t>
      </w:r>
      <w:r>
        <w:rPr>
          <w:rFonts w:hint="eastAsia" w:ascii="Times New Roman" w:hAnsi="Times New Roman" w:eastAsiaTheme="minorEastAsia"/>
          <w:lang w:val="en-US" w:eastAsia="ko-KR"/>
        </w:rPr>
        <w:t>-on SSB can be configured in the same BWP</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Fujitsu</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Issue 12) Whether/how to define gNB</w:t>
      </w:r>
      <w:r>
        <w:rPr>
          <w:rFonts w:ascii="Times New Roman" w:hAnsi="Times New Roman" w:eastAsiaTheme="minorEastAsia"/>
          <w:lang w:val="en-US" w:eastAsia="ko-KR"/>
        </w:rPr>
        <w:t>’</w:t>
      </w:r>
      <w:r>
        <w:rPr>
          <w:rFonts w:hint="eastAsia" w:ascii="Times New Roman" w:hAnsi="Times New Roman" w:eastAsiaTheme="minorEastAsia"/>
          <w:lang w:val="en-US" w:eastAsia="ko-KR"/>
        </w:rPr>
        <w:t>s behavior when</w:t>
      </w:r>
      <w:r>
        <w:t xml:space="preserve"> </w:t>
      </w:r>
      <w:r>
        <w:rPr>
          <w:rFonts w:ascii="Times New Roman" w:hAnsi="Times New Roman" w:eastAsiaTheme="minorEastAsia"/>
          <w:lang w:val="en-US" w:eastAsia="ko-KR"/>
        </w:rPr>
        <w:t xml:space="preserve">no UE camps on the SCell within the fixed duration </w:t>
      </w:r>
      <w:r>
        <w:rPr>
          <w:rFonts w:hint="eastAsia" w:ascii="Times New Roman" w:hAnsi="Times New Roman" w:eastAsiaTheme="minorEastAsia"/>
          <w:lang w:val="en-US" w:eastAsia="ko-KR"/>
        </w:rPr>
        <w:t>after on-demand SSB operation</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CEWiT</w:t>
      </w:r>
    </w:p>
    <w:p>
      <w:pPr>
        <w:numPr>
          <w:ilvl w:val="0"/>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Issue 13) Whether/how to handle the impacts to RACH procedure from on-demand SSB operation</w:t>
      </w:r>
    </w:p>
    <w:p>
      <w:pPr>
        <w:numPr>
          <w:ilvl w:val="1"/>
          <w:numId w:val="31"/>
        </w:numPr>
        <w:spacing w:line="252" w:lineRule="auto"/>
        <w:jc w:val="both"/>
        <w:rPr>
          <w:rFonts w:ascii="Times New Roman" w:hAnsi="Times New Roman" w:eastAsia="Times New Roman"/>
          <w:lang w:val="en-US" w:eastAsia="zh-CN"/>
        </w:rPr>
      </w:pPr>
      <w:r>
        <w:rPr>
          <w:rFonts w:hint="eastAsia" w:ascii="Times New Roman" w:hAnsi="Times New Roman" w:eastAsiaTheme="minorEastAsia"/>
          <w:lang w:val="en-US" w:eastAsia="ko-KR"/>
        </w:rPr>
        <w:t>CEWiT</w:t>
      </w:r>
    </w:p>
    <w:p>
      <w:pPr>
        <w:ind w:firstLine="200" w:firstLineChars="100"/>
        <w:jc w:val="both"/>
        <w:rPr>
          <w:rFonts w:ascii="Times New Roman" w:hAnsi="Times New Roman" w:eastAsiaTheme="minorEastAsia"/>
          <w:lang w:val="en-US" w:eastAsia="ko-KR"/>
        </w:rPr>
      </w:pPr>
    </w:p>
    <w:p>
      <w:pPr>
        <w:ind w:firstLine="200" w:firstLineChars="1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817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817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It would be helpful if you could share views on </w:t>
            </w:r>
            <w:r>
              <w:rPr>
                <w:rFonts w:hint="eastAsia"/>
                <w:b/>
                <w:bCs/>
                <w:iCs/>
                <w:lang w:val="en-US" w:eastAsia="ko-KR"/>
              </w:rPr>
              <w:t>Issues 1 to 7</w:t>
            </w:r>
            <w:r>
              <w:rPr>
                <w:rFonts w:hint="eastAsia"/>
                <w:iCs/>
                <w:lang w:val="en-US" w:eastAsia="ko-KR"/>
              </w:rPr>
              <w:t xml:space="preserve"> for which at least two companies suggested.</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jc w:val="both"/>
              <w:rPr>
                <w:rFonts w:hint="default"/>
                <w:lang w:val="en-US" w:eastAsia="ko-KR"/>
              </w:rPr>
            </w:pPr>
            <w:r>
              <w:rPr>
                <w:rFonts w:hint="default"/>
                <w:lang w:val="en-US" w:eastAsia="ko-KR"/>
              </w:rPr>
              <w:t>CEWiT</w:t>
            </w:r>
          </w:p>
        </w:tc>
        <w:tc>
          <w:tcPr>
            <w:tcW w:w="817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default"/>
                <w:iCs/>
                <w:lang w:val="en-US" w:eastAsia="ko-KR"/>
              </w:rPr>
              <w:t xml:space="preserve">Atleast issue 8 should be adressed, for which </w:t>
            </w:r>
            <w:r>
              <w:rPr>
                <w:rFonts w:hint="eastAsia"/>
                <w:iCs/>
                <w:lang w:val="en-US" w:eastAsia="ko-KR"/>
              </w:rPr>
              <w:t xml:space="preserve">at least </w:t>
            </w:r>
            <w:r>
              <w:rPr>
                <w:rFonts w:hint="default"/>
                <w:iCs/>
                <w:lang w:val="en-US" w:eastAsia="ko-KR"/>
              </w:rPr>
              <w:t xml:space="preserve">3 </w:t>
            </w:r>
            <w:bookmarkStart w:id="7" w:name="_GoBack"/>
            <w:bookmarkEnd w:id="7"/>
            <w:r>
              <w:rPr>
                <w:rFonts w:hint="eastAsia"/>
                <w:iCs/>
                <w:lang w:val="en-US" w:eastAsia="ko-KR"/>
              </w:rPr>
              <w:t>companies suggested.</w:t>
            </w:r>
          </w:p>
          <w:p>
            <w:pPr>
              <w:jc w:val="both"/>
              <w:rPr>
                <w:rFonts w:hint="default"/>
                <w:iCs/>
                <w:lang w:val="en-US" w:eastAsia="ko-KR"/>
              </w:rPr>
            </w:pPr>
          </w:p>
        </w:tc>
      </w:tr>
    </w:tbl>
    <w:p>
      <w:pPr>
        <w:ind w:firstLine="200" w:firstLineChars="100"/>
        <w:jc w:val="both"/>
        <w:rPr>
          <w:b/>
          <w:lang w:eastAsia="ko-KR"/>
        </w:rPr>
      </w:pPr>
    </w:p>
    <w:p>
      <w:pPr>
        <w:ind w:firstLine="200" w:firstLineChars="100"/>
        <w:jc w:val="both"/>
        <w:rPr>
          <w:lang w:eastAsia="ko-KR"/>
        </w:rPr>
      </w:pPr>
    </w:p>
    <w:p>
      <w:pPr>
        <w:pStyle w:val="2"/>
        <w:tabs>
          <w:tab w:val="left" w:pos="426"/>
          <w:tab w:val="clear" w:pos="2416"/>
        </w:tabs>
        <w:ind w:left="426"/>
        <w:jc w:val="both"/>
      </w:pPr>
      <w:r>
        <w:rPr>
          <w:lang w:eastAsia="ko-KR"/>
        </w:rPr>
        <w:t>Reference</w:t>
      </w:r>
    </w:p>
    <w:p>
      <w:pPr>
        <w:pStyle w:val="93"/>
        <w:numPr>
          <w:ilvl w:val="0"/>
          <w:numId w:val="10"/>
        </w:numPr>
        <w:ind w:leftChars="0"/>
      </w:pPr>
      <w:r>
        <w:t>R1-2407619</w:t>
      </w:r>
      <w:r>
        <w:tab/>
      </w:r>
      <w:r>
        <w:t>Discussion of on-demand SSB Scell operation</w:t>
      </w:r>
      <w:r>
        <w:tab/>
      </w:r>
      <w:r>
        <w:t>FUTUREWEI</w:t>
      </w:r>
    </w:p>
    <w:p>
      <w:pPr>
        <w:pStyle w:val="93"/>
        <w:numPr>
          <w:ilvl w:val="0"/>
          <w:numId w:val="10"/>
        </w:numPr>
        <w:ind w:leftChars="0"/>
      </w:pPr>
      <w:r>
        <w:t>R1-2407685</w:t>
      </w:r>
      <w:r>
        <w:tab/>
      </w:r>
      <w:r>
        <w:t>On-demand SSB SCell operation for eNES</w:t>
      </w:r>
      <w:r>
        <w:tab/>
      </w:r>
      <w:r>
        <w:t>Huawei, HiSilicon</w:t>
      </w:r>
    </w:p>
    <w:p>
      <w:pPr>
        <w:pStyle w:val="93"/>
        <w:numPr>
          <w:ilvl w:val="0"/>
          <w:numId w:val="10"/>
        </w:numPr>
        <w:ind w:leftChars="0"/>
      </w:pPr>
      <w:r>
        <w:t>R1-2407711</w:t>
      </w:r>
      <w:r>
        <w:tab/>
      </w:r>
      <w:r>
        <w:t>Discussion on on-demand SSB SCell operation</w:t>
      </w:r>
      <w:r>
        <w:tab/>
      </w:r>
      <w:r>
        <w:t>Spreadtrum Communications</w:t>
      </w:r>
    </w:p>
    <w:p>
      <w:pPr>
        <w:pStyle w:val="93"/>
        <w:numPr>
          <w:ilvl w:val="0"/>
          <w:numId w:val="10"/>
        </w:numPr>
        <w:ind w:leftChars="0"/>
      </w:pPr>
      <w:r>
        <w:t>R1-2407738</w:t>
      </w:r>
      <w:r>
        <w:tab/>
      </w:r>
      <w:r>
        <w:t>Discussion on on-demand SSB operation for SCell</w:t>
      </w:r>
      <w:r>
        <w:tab/>
      </w:r>
      <w:r>
        <w:t>China Telecom</w:t>
      </w:r>
    </w:p>
    <w:p>
      <w:pPr>
        <w:pStyle w:val="93"/>
        <w:numPr>
          <w:ilvl w:val="0"/>
          <w:numId w:val="10"/>
        </w:numPr>
        <w:ind w:leftChars="0"/>
      </w:pPr>
      <w:r>
        <w:t>R1-2407757</w:t>
      </w:r>
      <w:r>
        <w:tab/>
      </w:r>
      <w:r>
        <w:t>On demand SSB</w:t>
      </w:r>
      <w:r>
        <w:tab/>
      </w:r>
      <w:r>
        <w:t>Tejas Network Limited</w:t>
      </w:r>
    </w:p>
    <w:p>
      <w:pPr>
        <w:pStyle w:val="93"/>
        <w:numPr>
          <w:ilvl w:val="0"/>
          <w:numId w:val="10"/>
        </w:numPr>
        <w:ind w:leftChars="0"/>
      </w:pPr>
      <w:r>
        <w:t>R1-2407792</w:t>
      </w:r>
      <w:r>
        <w:tab/>
      </w:r>
      <w:r>
        <w:t>On-demand SSB SCell Operation</w:t>
      </w:r>
      <w:r>
        <w:tab/>
      </w:r>
      <w:r>
        <w:t>Nokia, Nokia Shanghai Bell</w:t>
      </w:r>
    </w:p>
    <w:p>
      <w:pPr>
        <w:pStyle w:val="93"/>
        <w:numPr>
          <w:ilvl w:val="0"/>
          <w:numId w:val="10"/>
        </w:numPr>
        <w:ind w:leftChars="0"/>
      </w:pPr>
      <w:r>
        <w:t>R1-2407866</w:t>
      </w:r>
      <w:r>
        <w:tab/>
      </w:r>
      <w:r>
        <w:t>Discussions on on-demand SSB Scell operation</w:t>
      </w:r>
      <w:r>
        <w:tab/>
      </w:r>
      <w:r>
        <w:t>vivo</w:t>
      </w:r>
    </w:p>
    <w:p>
      <w:pPr>
        <w:pStyle w:val="93"/>
        <w:numPr>
          <w:ilvl w:val="0"/>
          <w:numId w:val="10"/>
        </w:numPr>
        <w:ind w:leftChars="0"/>
      </w:pPr>
      <w:r>
        <w:t>R1-2407910</w:t>
      </w:r>
      <w:r>
        <w:tab/>
      </w:r>
      <w:r>
        <w:t>Discussion on on-demand SSB SCell operation</w:t>
      </w:r>
      <w:r>
        <w:tab/>
      </w:r>
      <w:r>
        <w:t>CMCC</w:t>
      </w:r>
    </w:p>
    <w:p>
      <w:pPr>
        <w:pStyle w:val="93"/>
        <w:numPr>
          <w:ilvl w:val="0"/>
          <w:numId w:val="10"/>
        </w:numPr>
        <w:ind w:leftChars="0"/>
      </w:pPr>
      <w:r>
        <w:t>R1-2407974</w:t>
      </w:r>
      <w:r>
        <w:tab/>
      </w:r>
      <w:r>
        <w:t>Discussion on on-demand SSB SCell operation</w:t>
      </w:r>
      <w:r>
        <w:tab/>
      </w:r>
      <w:r>
        <w:t>Xiaomi</w:t>
      </w:r>
    </w:p>
    <w:p>
      <w:pPr>
        <w:pStyle w:val="93"/>
        <w:numPr>
          <w:ilvl w:val="0"/>
          <w:numId w:val="10"/>
        </w:numPr>
        <w:ind w:leftChars="0"/>
      </w:pPr>
      <w:r>
        <w:t>R1-2407995</w:t>
      </w:r>
      <w:r>
        <w:tab/>
      </w:r>
      <w:r>
        <w:t>On-demand SSB SCell Operation</w:t>
      </w:r>
      <w:r>
        <w:tab/>
      </w:r>
      <w:r>
        <w:t>Google</w:t>
      </w:r>
    </w:p>
    <w:p>
      <w:pPr>
        <w:pStyle w:val="93"/>
        <w:numPr>
          <w:ilvl w:val="0"/>
          <w:numId w:val="10"/>
        </w:numPr>
        <w:ind w:leftChars="0"/>
      </w:pPr>
      <w:r>
        <w:t>R1-2408052</w:t>
      </w:r>
      <w:r>
        <w:tab/>
      </w:r>
      <w:r>
        <w:t>Discussion on on-demand SSB SCell operation</w:t>
      </w:r>
      <w:r>
        <w:tab/>
      </w:r>
      <w:r>
        <w:t>CATT</w:t>
      </w:r>
    </w:p>
    <w:p>
      <w:pPr>
        <w:pStyle w:val="93"/>
        <w:numPr>
          <w:ilvl w:val="0"/>
          <w:numId w:val="10"/>
        </w:numPr>
        <w:ind w:leftChars="0"/>
      </w:pPr>
      <w:r>
        <w:t>R1-2408071</w:t>
      </w:r>
      <w:r>
        <w:tab/>
      </w:r>
      <w:r>
        <w:t>Discussion on on-demond SSB for NES</w:t>
      </w:r>
      <w:r>
        <w:tab/>
      </w:r>
      <w:r>
        <w:t>ZTE Corporation, Sanechips</w:t>
      </w:r>
    </w:p>
    <w:p>
      <w:pPr>
        <w:pStyle w:val="93"/>
        <w:numPr>
          <w:ilvl w:val="0"/>
          <w:numId w:val="10"/>
        </w:numPr>
        <w:ind w:leftChars="0"/>
      </w:pPr>
      <w:r>
        <w:t>R1-2408121</w:t>
      </w:r>
      <w:r>
        <w:tab/>
      </w:r>
      <w:r>
        <w:t>Discussion on On-Demand SSB SCell operation</w:t>
      </w:r>
      <w:r>
        <w:tab/>
      </w:r>
      <w:r>
        <w:t>Transsion Holdings</w:t>
      </w:r>
    </w:p>
    <w:p>
      <w:pPr>
        <w:pStyle w:val="93"/>
        <w:numPr>
          <w:ilvl w:val="0"/>
          <w:numId w:val="10"/>
        </w:numPr>
        <w:ind w:leftChars="0"/>
      </w:pPr>
      <w:r>
        <w:t>R1-2408132</w:t>
      </w:r>
      <w:r>
        <w:tab/>
      </w:r>
      <w:r>
        <w:t>Discussion on the enhancement to support on demand SSB SCell operation</w:t>
      </w:r>
      <w:r>
        <w:tab/>
      </w:r>
      <w:r>
        <w:t>OPPO</w:t>
      </w:r>
    </w:p>
    <w:p>
      <w:pPr>
        <w:pStyle w:val="93"/>
        <w:numPr>
          <w:ilvl w:val="0"/>
          <w:numId w:val="10"/>
        </w:numPr>
        <w:ind w:leftChars="0"/>
      </w:pPr>
      <w:r>
        <w:t>R1-2408248</w:t>
      </w:r>
      <w:r>
        <w:tab/>
      </w:r>
      <w:r>
        <w:t>Discussion of On-demand SSB SCell operation</w:t>
      </w:r>
      <w:r>
        <w:tab/>
      </w:r>
      <w:r>
        <w:t>Mavenir</w:t>
      </w:r>
    </w:p>
    <w:p>
      <w:pPr>
        <w:pStyle w:val="93"/>
        <w:numPr>
          <w:ilvl w:val="0"/>
          <w:numId w:val="10"/>
        </w:numPr>
        <w:ind w:leftChars="0"/>
      </w:pPr>
      <w:r>
        <w:t>R1-2408311</w:t>
      </w:r>
      <w:r>
        <w:tab/>
      </w:r>
      <w:r>
        <w:t>Discussion on on-demand SSB SCell operation</w:t>
      </w:r>
      <w:r>
        <w:tab/>
      </w:r>
      <w:r>
        <w:t>InterDigital, Inc.</w:t>
      </w:r>
    </w:p>
    <w:p>
      <w:pPr>
        <w:pStyle w:val="93"/>
        <w:numPr>
          <w:ilvl w:val="0"/>
          <w:numId w:val="10"/>
        </w:numPr>
        <w:ind w:leftChars="0"/>
      </w:pPr>
      <w:r>
        <w:t>R1-2408326</w:t>
      </w:r>
      <w:r>
        <w:tab/>
      </w:r>
      <w:r>
        <w:t>On-demand SSB SCell operation</w:t>
      </w:r>
      <w:r>
        <w:tab/>
      </w:r>
      <w:r>
        <w:t>Lenovo</w:t>
      </w:r>
    </w:p>
    <w:p>
      <w:pPr>
        <w:pStyle w:val="93"/>
        <w:numPr>
          <w:ilvl w:val="0"/>
          <w:numId w:val="10"/>
        </w:numPr>
        <w:ind w:leftChars="0"/>
      </w:pPr>
      <w:r>
        <w:t>R1-2408342</w:t>
      </w:r>
      <w:r>
        <w:tab/>
      </w:r>
      <w:r>
        <w:t>Discussion on on-demand SSB SCell operation</w:t>
      </w:r>
      <w:r>
        <w:tab/>
      </w:r>
      <w:r>
        <w:t>Panasonic</w:t>
      </w:r>
    </w:p>
    <w:p>
      <w:pPr>
        <w:pStyle w:val="93"/>
        <w:numPr>
          <w:ilvl w:val="0"/>
          <w:numId w:val="10"/>
        </w:numPr>
        <w:ind w:leftChars="0"/>
      </w:pPr>
      <w:r>
        <w:t>R1-240376</w:t>
      </w:r>
      <w:r>
        <w:tab/>
      </w:r>
      <w:r>
        <w:t>Discussion on on-demand SSB for SCell operation</w:t>
      </w:r>
      <w:r>
        <w:tab/>
      </w:r>
      <w:r>
        <w:t>NEC</w:t>
      </w:r>
    </w:p>
    <w:p>
      <w:pPr>
        <w:pStyle w:val="93"/>
        <w:numPr>
          <w:ilvl w:val="0"/>
          <w:numId w:val="10"/>
        </w:numPr>
        <w:ind w:leftChars="0"/>
      </w:pPr>
      <w:r>
        <w:t>R1-2408413</w:t>
      </w:r>
      <w:r>
        <w:tab/>
      </w:r>
      <w:r>
        <w:t>On-demand SSB SCell operation</w:t>
      </w:r>
      <w:r>
        <w:tab/>
      </w:r>
      <w:r>
        <w:t>Sony</w:t>
      </w:r>
    </w:p>
    <w:p>
      <w:pPr>
        <w:pStyle w:val="93"/>
        <w:numPr>
          <w:ilvl w:val="0"/>
          <w:numId w:val="10"/>
        </w:numPr>
        <w:ind w:leftChars="0"/>
      </w:pPr>
      <w:r>
        <w:t>R1-2408473</w:t>
      </w:r>
      <w:r>
        <w:tab/>
      </w:r>
      <w:r>
        <w:t>On-demand SSB SCell Operation</w:t>
      </w:r>
      <w:r>
        <w:tab/>
      </w:r>
      <w:r>
        <w:t>Apple</w:t>
      </w:r>
    </w:p>
    <w:p>
      <w:pPr>
        <w:pStyle w:val="93"/>
        <w:numPr>
          <w:ilvl w:val="0"/>
          <w:numId w:val="10"/>
        </w:numPr>
        <w:ind w:leftChars="0"/>
      </w:pPr>
      <w:r>
        <w:t>R1-2408503</w:t>
      </w:r>
      <w:r>
        <w:tab/>
      </w:r>
      <w:r>
        <w:t>Discussion on on-demand SSB SCell operation</w:t>
      </w:r>
      <w:r>
        <w:tab/>
      </w:r>
      <w:r>
        <w:t>Fujitsu</w:t>
      </w:r>
    </w:p>
    <w:p>
      <w:pPr>
        <w:pStyle w:val="93"/>
        <w:numPr>
          <w:ilvl w:val="0"/>
          <w:numId w:val="10"/>
        </w:numPr>
        <w:ind w:leftChars="0"/>
      </w:pPr>
      <w:r>
        <w:t>R1-2408572</w:t>
      </w:r>
      <w:r>
        <w:tab/>
      </w:r>
      <w:r>
        <w:t>Discussion on On-demand SSB SCell operation</w:t>
      </w:r>
      <w:r>
        <w:tab/>
      </w:r>
      <w:r>
        <w:t>ETRI</w:t>
      </w:r>
    </w:p>
    <w:p>
      <w:pPr>
        <w:pStyle w:val="93"/>
        <w:numPr>
          <w:ilvl w:val="0"/>
          <w:numId w:val="10"/>
        </w:numPr>
        <w:ind w:leftChars="0"/>
      </w:pPr>
      <w:r>
        <w:t>R1-2408651</w:t>
      </w:r>
      <w:r>
        <w:tab/>
      </w:r>
      <w:r>
        <w:t>On-demand SSB SCell operation</w:t>
      </w:r>
      <w:r>
        <w:tab/>
      </w:r>
      <w:r>
        <w:t>Samsung</w:t>
      </w:r>
    </w:p>
    <w:p>
      <w:pPr>
        <w:pStyle w:val="93"/>
        <w:numPr>
          <w:ilvl w:val="0"/>
          <w:numId w:val="10"/>
        </w:numPr>
        <w:ind w:leftChars="0"/>
      </w:pPr>
      <w:r>
        <w:t>R1-2408676</w:t>
      </w:r>
      <w:r>
        <w:tab/>
      </w:r>
      <w:r>
        <w:t>On-demand SSB SCell operation</w:t>
      </w:r>
      <w:r>
        <w:tab/>
      </w:r>
      <w:r>
        <w:t>LG Electronics</w:t>
      </w:r>
    </w:p>
    <w:p>
      <w:pPr>
        <w:pStyle w:val="93"/>
        <w:numPr>
          <w:ilvl w:val="0"/>
          <w:numId w:val="10"/>
        </w:numPr>
        <w:ind w:leftChars="0"/>
      </w:pPr>
      <w:r>
        <w:t>R1-2408706</w:t>
      </w:r>
      <w:r>
        <w:tab/>
      </w:r>
      <w:r>
        <w:t>On-demand SSB SCell operation</w:t>
      </w:r>
      <w:r>
        <w:tab/>
      </w:r>
      <w:r>
        <w:t>MediaTek Inc.</w:t>
      </w:r>
    </w:p>
    <w:p>
      <w:pPr>
        <w:pStyle w:val="93"/>
        <w:numPr>
          <w:ilvl w:val="0"/>
          <w:numId w:val="10"/>
        </w:numPr>
        <w:ind w:leftChars="0"/>
      </w:pPr>
      <w:r>
        <w:t>R1-2408791</w:t>
      </w:r>
      <w:r>
        <w:tab/>
      </w:r>
      <w:r>
        <w:t>Discussion on on-demand SSB SCell operation</w:t>
      </w:r>
      <w:r>
        <w:tab/>
      </w:r>
      <w:r>
        <w:t>NTT DOCOMO, INC.</w:t>
      </w:r>
    </w:p>
    <w:p>
      <w:pPr>
        <w:pStyle w:val="93"/>
        <w:numPr>
          <w:ilvl w:val="0"/>
          <w:numId w:val="10"/>
        </w:numPr>
        <w:ind w:leftChars="0"/>
      </w:pPr>
      <w:r>
        <w:t>R1-2408817</w:t>
      </w:r>
      <w:r>
        <w:tab/>
      </w:r>
      <w:r>
        <w:t>On-demand SSB SCell operation</w:t>
      </w:r>
      <w:r>
        <w:tab/>
      </w:r>
      <w:r>
        <w:t>Ericsson</w:t>
      </w:r>
    </w:p>
    <w:p>
      <w:pPr>
        <w:pStyle w:val="93"/>
        <w:numPr>
          <w:ilvl w:val="0"/>
          <w:numId w:val="10"/>
        </w:numPr>
        <w:ind w:leftChars="0"/>
      </w:pPr>
      <w:r>
        <w:t>R1-2408830</w:t>
      </w:r>
      <w:r>
        <w:tab/>
      </w:r>
      <w:r>
        <w:t>Discussion on on-demand SSB SCell operation</w:t>
      </w:r>
      <w:r>
        <w:tab/>
      </w:r>
      <w:r>
        <w:t>ITRI</w:t>
      </w:r>
    </w:p>
    <w:p>
      <w:pPr>
        <w:pStyle w:val="93"/>
        <w:numPr>
          <w:ilvl w:val="0"/>
          <w:numId w:val="10"/>
        </w:numPr>
        <w:ind w:leftChars="0"/>
      </w:pPr>
      <w:r>
        <w:t>R1-2408855</w:t>
      </w:r>
      <w:r>
        <w:tab/>
      </w:r>
      <w:r>
        <w:t>On-demand SSB operation for Scell</w:t>
      </w:r>
      <w:r>
        <w:tab/>
      </w:r>
      <w:r>
        <w:t>Qualcomm Incorporated</w:t>
      </w:r>
    </w:p>
    <w:p>
      <w:pPr>
        <w:pStyle w:val="93"/>
        <w:numPr>
          <w:ilvl w:val="0"/>
          <w:numId w:val="10"/>
        </w:numPr>
        <w:ind w:leftChars="0"/>
      </w:pPr>
      <w:r>
        <w:t>R1-240</w:t>
      </w:r>
      <w:r>
        <w:rPr>
          <w:rFonts w:hint="eastAsia"/>
          <w:lang w:eastAsia="ko-KR"/>
        </w:rPr>
        <w:t>9009</w:t>
      </w:r>
      <w:r>
        <w:tab/>
      </w:r>
      <w:r>
        <w:t>Discussion on details of on-demand SSB operation on SCell</w:t>
      </w:r>
      <w:r>
        <w:tab/>
      </w:r>
      <w:r>
        <w:t>SHARP Corporation</w:t>
      </w:r>
    </w:p>
    <w:p>
      <w:pPr>
        <w:pStyle w:val="93"/>
        <w:numPr>
          <w:ilvl w:val="0"/>
          <w:numId w:val="10"/>
        </w:numPr>
        <w:ind w:leftChars="0"/>
      </w:pPr>
      <w:r>
        <w:t>R1-2408909</w:t>
      </w:r>
      <w:r>
        <w:tab/>
      </w:r>
      <w:r>
        <w:t>DCI based signaling for on-demand SSB</w:t>
      </w:r>
      <w:r>
        <w:tab/>
      </w:r>
      <w:r>
        <w:t>ASUSTeK</w:t>
      </w:r>
    </w:p>
    <w:p>
      <w:pPr>
        <w:pStyle w:val="93"/>
        <w:numPr>
          <w:ilvl w:val="0"/>
          <w:numId w:val="10"/>
        </w:numPr>
        <w:ind w:leftChars="0"/>
      </w:pPr>
      <w:r>
        <w:t>R1-2408934</w:t>
      </w:r>
      <w:r>
        <w:tab/>
      </w:r>
      <w:r>
        <w:t>Discussion on on-demand SSB Scell operation</w:t>
      </w:r>
      <w:r>
        <w:tab/>
      </w:r>
      <w:r>
        <w:t>CEWiT</w:t>
      </w:r>
    </w:p>
    <w:p>
      <w:pPr>
        <w:ind w:left="283"/>
      </w:pPr>
    </w:p>
    <w:p>
      <w:pPr>
        <w:ind w:left="283"/>
      </w:pPr>
    </w:p>
    <w:p>
      <w:pPr>
        <w:pStyle w:val="2"/>
        <w:numPr>
          <w:ilvl w:val="0"/>
          <w:numId w:val="0"/>
        </w:numPr>
        <w:ind w:left="864" w:hanging="864"/>
        <w:jc w:val="both"/>
      </w:pPr>
      <w:r>
        <w:rPr>
          <w:lang w:eastAsia="ko-KR"/>
        </w:rPr>
        <w:t>Appendix: Previous agreements</w:t>
      </w:r>
    </w:p>
    <w:p>
      <w:pPr>
        <w:ind w:firstLine="200" w:firstLineChars="100"/>
        <w:jc w:val="both"/>
        <w:rPr>
          <w:lang w:eastAsia="ko-KR"/>
        </w:rPr>
      </w:pPr>
    </w:p>
    <w:p>
      <w:pPr>
        <w:pStyle w:val="3"/>
        <w:numPr>
          <w:ilvl w:val="0"/>
          <w:numId w:val="0"/>
        </w:numPr>
        <w:ind w:left="576" w:hanging="576"/>
      </w:pPr>
      <w:r>
        <w:rPr>
          <w:rFonts w:hint="eastAsia"/>
          <w:lang w:eastAsia="ko-KR"/>
        </w:rPr>
        <w:t>RAN1#116</w:t>
      </w:r>
    </w:p>
    <w:p>
      <w:pPr>
        <w:ind w:firstLine="200" w:firstLineChars="100"/>
        <w:jc w:val="both"/>
        <w:rPr>
          <w:lang w:eastAsia="ko-KR"/>
        </w:rPr>
      </w:pPr>
    </w:p>
    <w:p>
      <w:pPr>
        <w:rPr>
          <w:b/>
          <w:bCs/>
          <w:szCs w:val="20"/>
          <w:highlight w:val="green"/>
          <w:lang w:eastAsia="zh-CN"/>
        </w:rPr>
      </w:pPr>
      <w:r>
        <w:rPr>
          <w:b/>
          <w:bCs/>
          <w:szCs w:val="20"/>
          <w:highlight w:val="green"/>
          <w:lang w:eastAsia="zh-CN"/>
        </w:rPr>
        <w:t>Agreement</w:t>
      </w:r>
    </w:p>
    <w:p>
      <w:pPr>
        <w:pStyle w:val="93"/>
        <w:ind w:left="0" w:leftChars="0"/>
        <w:contextualSpacing/>
        <w:jc w:val="both"/>
        <w:rPr>
          <w:rFonts w:ascii="Times New Roman" w:hAnsi="Times New Roman" w:eastAsia="Malgun Gothic"/>
          <w:szCs w:val="20"/>
          <w:lang w:val="en-US"/>
        </w:rPr>
      </w:pPr>
      <w:r>
        <w:rPr>
          <w:szCs w:val="20"/>
        </w:rPr>
        <w:t xml:space="preserve">Regarding the UE assumption on SSB transmission on a cell supporting on-demand SSB SCell operation, </w:t>
      </w:r>
      <w:r>
        <w:rPr>
          <w:rFonts w:hint="eastAsia"/>
          <w:szCs w:val="20"/>
        </w:rPr>
        <w:t>the</w:t>
      </w:r>
      <w:r>
        <w:rPr>
          <w:szCs w:val="20"/>
          <w:lang w:eastAsia="ko-KR"/>
        </w:rPr>
        <w:t xml:space="preserve"> following cases are identified for further study:</w:t>
      </w:r>
    </w:p>
    <w:p>
      <w:pPr>
        <w:pStyle w:val="93"/>
        <w:numPr>
          <w:ilvl w:val="0"/>
          <w:numId w:val="31"/>
        </w:numPr>
        <w:ind w:leftChars="0"/>
        <w:contextualSpacing/>
        <w:jc w:val="both"/>
        <w:rPr>
          <w:rFonts w:ascii="Times New Roman" w:hAnsi="Times New Roman" w:eastAsia="Malgun Gothic"/>
          <w:szCs w:val="20"/>
          <w:lang w:val="en-US"/>
        </w:rPr>
      </w:pPr>
      <w:r>
        <w:rPr>
          <w:szCs w:val="20"/>
        </w:rPr>
        <w:t xml:space="preserve">Case #1: </w:t>
      </w:r>
      <w:bookmarkStart w:id="5" w:name="_Hlk166698521"/>
      <w:r>
        <w:rPr>
          <w:szCs w:val="20"/>
        </w:rPr>
        <w:t>No always-on SSB on the cell</w:t>
      </w:r>
      <w:bookmarkEnd w:id="5"/>
    </w:p>
    <w:p>
      <w:pPr>
        <w:pStyle w:val="93"/>
        <w:numPr>
          <w:ilvl w:val="0"/>
          <w:numId w:val="31"/>
        </w:numPr>
        <w:ind w:leftChars="0"/>
        <w:contextualSpacing/>
        <w:jc w:val="both"/>
        <w:rPr>
          <w:rFonts w:ascii="Times New Roman" w:hAnsi="Times New Roman" w:eastAsia="Malgun Gothic"/>
          <w:szCs w:val="20"/>
          <w:lang w:val="en-US"/>
        </w:rPr>
      </w:pPr>
      <w:r>
        <w:rPr>
          <w:szCs w:val="20"/>
        </w:rPr>
        <w:t>Case #2: Always-on SSB is periodically transmitted on the cell</w:t>
      </w:r>
    </w:p>
    <w:p>
      <w:pPr>
        <w:pStyle w:val="93"/>
        <w:numPr>
          <w:ilvl w:val="0"/>
          <w:numId w:val="31"/>
        </w:numPr>
        <w:ind w:leftChars="0"/>
        <w:contextualSpacing/>
        <w:jc w:val="both"/>
        <w:rPr>
          <w:rFonts w:ascii="Times New Roman" w:hAnsi="Times New Roman" w:eastAsia="Malgun Gothic"/>
          <w:szCs w:val="20"/>
          <w:lang w:val="en-US"/>
        </w:rPr>
      </w:pPr>
      <w:r>
        <w:rPr>
          <w:szCs w:val="20"/>
        </w:rPr>
        <w:t>FFS: Whether always-on SSB and on-demand SSB are not cell-defining SSB if transmitted.</w:t>
      </w:r>
    </w:p>
    <w:p>
      <w:pPr>
        <w:rPr>
          <w:szCs w:val="20"/>
          <w:lang w:val="en-US" w:eastAsia="zh-CN"/>
        </w:rPr>
      </w:pPr>
      <w:r>
        <w:rPr>
          <w:szCs w:val="20"/>
          <w:lang w:val="en-US" w:eastAsia="zh-CN"/>
        </w:rPr>
        <w:t xml:space="preserve">FFS: Which scenario the above applies for </w:t>
      </w:r>
    </w:p>
    <w:p>
      <w:pPr>
        <w:ind w:firstLine="200" w:firstLineChars="100"/>
        <w:jc w:val="both"/>
        <w:rPr>
          <w:lang w:val="en-US" w:eastAsia="ko-KR"/>
        </w:rPr>
      </w:pPr>
    </w:p>
    <w:p>
      <w:pPr>
        <w:rPr>
          <w:b/>
          <w:bCs/>
          <w:szCs w:val="20"/>
          <w:highlight w:val="green"/>
          <w:lang w:eastAsia="zh-CN"/>
        </w:rPr>
      </w:pPr>
      <w:r>
        <w:rPr>
          <w:b/>
          <w:bCs/>
          <w:szCs w:val="20"/>
          <w:highlight w:val="green"/>
          <w:lang w:eastAsia="zh-CN"/>
        </w:rPr>
        <w:t>Agreement</w:t>
      </w:r>
    </w:p>
    <w:p>
      <w:pPr>
        <w:pStyle w:val="142"/>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pPr>
        <w:pStyle w:val="142"/>
        <w:ind w:left="0"/>
        <w:jc w:val="both"/>
        <w:rPr>
          <w:rFonts w:eastAsia="Malgun Gothic"/>
          <w:sz w:val="20"/>
          <w:szCs w:val="20"/>
        </w:rPr>
      </w:pPr>
    </w:p>
    <w:p>
      <w:pPr>
        <w:rPr>
          <w:b/>
          <w:bCs/>
          <w:szCs w:val="20"/>
          <w:highlight w:val="green"/>
          <w:lang w:eastAsia="zh-CN"/>
        </w:rPr>
      </w:pPr>
      <w:r>
        <w:rPr>
          <w:b/>
          <w:bCs/>
          <w:szCs w:val="20"/>
          <w:highlight w:val="green"/>
          <w:lang w:eastAsia="zh-CN"/>
        </w:rPr>
        <w:t>Agreement</w:t>
      </w:r>
    </w:p>
    <w:p>
      <w:pPr>
        <w:pStyle w:val="142"/>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pPr>
        <w:pStyle w:val="142"/>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pPr>
        <w:pStyle w:val="142"/>
        <w:numPr>
          <w:ilvl w:val="0"/>
          <w:numId w:val="31"/>
        </w:numPr>
        <w:jc w:val="both"/>
        <w:rPr>
          <w:rFonts w:eastAsia="Malgun Gothic"/>
          <w:sz w:val="20"/>
          <w:szCs w:val="20"/>
        </w:rPr>
      </w:pPr>
      <w:r>
        <w:rPr>
          <w:sz w:val="20"/>
          <w:szCs w:val="20"/>
        </w:rPr>
        <w:t>Scenario #3: After UE receives SCell activation command (e.g., as defined in TS 38.321)</w:t>
      </w:r>
    </w:p>
    <w:p>
      <w:pPr>
        <w:pStyle w:val="142"/>
        <w:numPr>
          <w:ilvl w:val="1"/>
          <w:numId w:val="31"/>
        </w:numPr>
        <w:jc w:val="both"/>
        <w:rPr>
          <w:rFonts w:eastAsia="Malgun Gothic"/>
          <w:sz w:val="20"/>
          <w:szCs w:val="20"/>
        </w:rPr>
      </w:pPr>
      <w:r>
        <w:rPr>
          <w:rFonts w:eastAsia="Malgun Gothic"/>
          <w:sz w:val="20"/>
          <w:szCs w:val="20"/>
        </w:rPr>
        <w:t>This does not preclude SCell for which activation is completed</w:t>
      </w:r>
    </w:p>
    <w:p>
      <w:pPr>
        <w:pStyle w:val="142"/>
        <w:numPr>
          <w:ilvl w:val="1"/>
          <w:numId w:val="31"/>
        </w:numPr>
        <w:jc w:val="both"/>
        <w:rPr>
          <w:rFonts w:eastAsia="Malgun Gothic"/>
          <w:sz w:val="20"/>
          <w:szCs w:val="20"/>
        </w:rPr>
      </w:pPr>
      <w:r>
        <w:rPr>
          <w:rFonts w:eastAsia="Malgun Gothic"/>
          <w:sz w:val="20"/>
          <w:szCs w:val="20"/>
        </w:rPr>
        <w:t>FFS: The case where SCell activation is completed</w:t>
      </w:r>
    </w:p>
    <w:p>
      <w:pPr>
        <w:rPr>
          <w:lang w:val="en-US" w:eastAsia="zh-CN"/>
        </w:rPr>
      </w:pPr>
      <w:r>
        <w:rPr>
          <w:lang w:val="en-US" w:eastAsia="zh-CN"/>
        </w:rPr>
        <w:t>FFS: Application timing between NW triggering message and on demand SSB transmission</w:t>
      </w:r>
    </w:p>
    <w:p>
      <w:pPr>
        <w:ind w:firstLine="200" w:firstLineChars="100"/>
        <w:jc w:val="both"/>
        <w:rPr>
          <w:lang w:val="en-US" w:eastAsia="ko-KR"/>
        </w:rPr>
      </w:pPr>
    </w:p>
    <w:p>
      <w:pPr>
        <w:rPr>
          <w:b/>
          <w:bCs/>
          <w:szCs w:val="20"/>
          <w:highlight w:val="green"/>
          <w:lang w:eastAsia="zh-CN"/>
        </w:rPr>
      </w:pPr>
      <w:r>
        <w:rPr>
          <w:b/>
          <w:bCs/>
          <w:szCs w:val="20"/>
          <w:highlight w:val="green"/>
          <w:lang w:eastAsia="zh-CN"/>
        </w:rPr>
        <w:t>Agreement</w:t>
      </w:r>
    </w:p>
    <w:p>
      <w:pPr>
        <w:pStyle w:val="142"/>
        <w:spacing w:after="160" w:line="256" w:lineRule="auto"/>
        <w:ind w:left="0"/>
        <w:jc w:val="both"/>
        <w:rPr>
          <w:rFonts w:eastAsia="Malgun Gothic"/>
          <w:sz w:val="20"/>
          <w:szCs w:val="20"/>
        </w:rPr>
      </w:pPr>
      <w:r>
        <w:rPr>
          <w:sz w:val="20"/>
          <w:szCs w:val="20"/>
        </w:rPr>
        <w:t>Support on-demand SSB SCell operation triggered by gNB.</w:t>
      </w:r>
    </w:p>
    <w:p>
      <w:pPr>
        <w:pStyle w:val="142"/>
        <w:numPr>
          <w:ilvl w:val="0"/>
          <w:numId w:val="32"/>
        </w:numPr>
        <w:spacing w:after="160" w:line="256" w:lineRule="auto"/>
        <w:jc w:val="both"/>
        <w:rPr>
          <w:rFonts w:eastAsia="Malgun Gothic"/>
          <w:sz w:val="20"/>
          <w:szCs w:val="20"/>
        </w:rPr>
      </w:pPr>
      <w:r>
        <w:rPr>
          <w:sz w:val="20"/>
          <w:szCs w:val="20"/>
        </w:rPr>
        <w:t xml:space="preserve">FFS </w:t>
      </w:r>
      <w:r>
        <w:rPr>
          <w:sz w:val="20"/>
          <w:szCs w:val="20"/>
          <w:lang w:eastAsia="zh-CN"/>
        </w:rPr>
        <w:t>Details of associated signaling/indication/configuration provided to UE</w:t>
      </w:r>
    </w:p>
    <w:p>
      <w:pPr>
        <w:rPr>
          <w:b/>
          <w:bCs/>
          <w:szCs w:val="20"/>
          <w:highlight w:val="green"/>
          <w:lang w:eastAsia="zh-CN"/>
        </w:rPr>
      </w:pPr>
      <w:r>
        <w:rPr>
          <w:b/>
          <w:bCs/>
          <w:szCs w:val="20"/>
          <w:highlight w:val="green"/>
          <w:lang w:eastAsia="zh-CN"/>
        </w:rPr>
        <w:t>Agreement</w:t>
      </w:r>
    </w:p>
    <w:p>
      <w:pPr>
        <w:pStyle w:val="142"/>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pPr>
        <w:pStyle w:val="142"/>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pPr>
        <w:pStyle w:val="142"/>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pPr>
        <w:pStyle w:val="142"/>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pPr>
        <w:pStyle w:val="142"/>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pPr>
        <w:ind w:firstLine="200" w:firstLineChars="100"/>
        <w:jc w:val="both"/>
        <w:rPr>
          <w:lang w:val="en-US" w:eastAsia="ko-KR"/>
        </w:rPr>
      </w:pPr>
    </w:p>
    <w:p>
      <w:pPr>
        <w:pStyle w:val="3"/>
        <w:numPr>
          <w:ilvl w:val="0"/>
          <w:numId w:val="0"/>
        </w:numPr>
        <w:ind w:left="576" w:hanging="576"/>
      </w:pPr>
      <w:r>
        <w:rPr>
          <w:rFonts w:hint="eastAsia"/>
          <w:lang w:eastAsia="ko-KR"/>
        </w:rPr>
        <w:t>RAN1#116bis</w:t>
      </w:r>
    </w:p>
    <w:p>
      <w:pPr>
        <w:ind w:firstLine="200" w:firstLineChars="100"/>
        <w:jc w:val="both"/>
        <w:rPr>
          <w:lang w:val="en-US" w:eastAsia="ko-KR"/>
        </w:rPr>
      </w:pPr>
    </w:p>
    <w:p>
      <w:pPr>
        <w:rPr>
          <w:b/>
          <w:bCs/>
          <w:highlight w:val="green"/>
          <w:lang w:eastAsia="zh-CN"/>
        </w:rPr>
      </w:pPr>
      <w:r>
        <w:rPr>
          <w:b/>
          <w:bCs/>
          <w:highlight w:val="green"/>
          <w:lang w:eastAsia="zh-CN"/>
        </w:rPr>
        <w:t>Agreement</w:t>
      </w:r>
    </w:p>
    <w:p>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pPr>
        <w:numPr>
          <w:ilvl w:val="0"/>
          <w:numId w:val="31"/>
        </w:numPr>
        <w:contextualSpacing/>
        <w:jc w:val="both"/>
        <w:rPr>
          <w:rFonts w:eastAsia="Malgun Gothic"/>
          <w:szCs w:val="20"/>
          <w:lang w:eastAsia="zh-CN"/>
        </w:rPr>
      </w:pPr>
      <w:r>
        <w:rPr>
          <w:rFonts w:hint="eastAsia"/>
          <w:szCs w:val="20"/>
          <w:lang w:eastAsia="ko-KR"/>
        </w:rPr>
        <w:t>Scenario #2 and Case #2</w:t>
      </w:r>
    </w:p>
    <w:p>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pPr>
        <w:numPr>
          <w:ilvl w:val="0"/>
          <w:numId w:val="31"/>
        </w:numPr>
        <w:contextualSpacing/>
        <w:jc w:val="both"/>
        <w:rPr>
          <w:rFonts w:eastAsia="Malgun Gothic"/>
          <w:szCs w:val="20"/>
          <w:lang w:eastAsia="zh-CN"/>
        </w:rPr>
      </w:pPr>
      <w:r>
        <w:rPr>
          <w:rFonts w:hint="eastAsia"/>
          <w:szCs w:val="20"/>
          <w:lang w:eastAsia="ko-KR"/>
        </w:rPr>
        <w:t>Scenario #2A and Case #2</w:t>
      </w:r>
    </w:p>
    <w:p>
      <w:pPr>
        <w:numPr>
          <w:ilvl w:val="0"/>
          <w:numId w:val="31"/>
        </w:numPr>
        <w:contextualSpacing/>
        <w:jc w:val="both"/>
        <w:rPr>
          <w:rFonts w:eastAsia="Malgun Gothic"/>
          <w:szCs w:val="20"/>
          <w:lang w:eastAsia="zh-CN"/>
        </w:rPr>
      </w:pPr>
      <w:r>
        <w:rPr>
          <w:rFonts w:hint="eastAsia"/>
          <w:szCs w:val="20"/>
          <w:lang w:eastAsia="ko-KR"/>
        </w:rPr>
        <w:t xml:space="preserve">FFS: </w:t>
      </w:r>
      <w:r>
        <w:rPr>
          <w:rFonts w:hint="eastAsia" w:eastAsia="Malgun Gothic"/>
          <w:szCs w:val="20"/>
          <w:lang w:eastAsia="ko-KR"/>
        </w:rPr>
        <w:t>Scenario #3A and Case #1</w:t>
      </w:r>
    </w:p>
    <w:p>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pPr>
        <w:numPr>
          <w:ilvl w:val="0"/>
          <w:numId w:val="31"/>
        </w:numPr>
        <w:contextualSpacing/>
        <w:jc w:val="both"/>
        <w:rPr>
          <w:rFonts w:eastAsia="Malgun Gothic"/>
          <w:szCs w:val="20"/>
          <w:lang w:eastAsia="zh-CN"/>
        </w:rPr>
      </w:pPr>
      <w:r>
        <w:rPr>
          <w:rFonts w:hint="eastAsia"/>
          <w:szCs w:val="20"/>
          <w:lang w:eastAsia="ko-KR"/>
        </w:rPr>
        <w:t>FFS: Scenario #3B and Case #1</w:t>
      </w:r>
    </w:p>
    <w:p>
      <w:pPr>
        <w:numPr>
          <w:ilvl w:val="0"/>
          <w:numId w:val="31"/>
        </w:numPr>
        <w:contextualSpacing/>
        <w:jc w:val="both"/>
        <w:rPr>
          <w:rFonts w:eastAsia="Malgun Gothic"/>
          <w:szCs w:val="20"/>
          <w:lang w:eastAsia="zh-CN"/>
        </w:rPr>
      </w:pPr>
      <w:r>
        <w:rPr>
          <w:rFonts w:hint="eastAsia"/>
          <w:szCs w:val="20"/>
          <w:lang w:eastAsia="ko-KR"/>
        </w:rPr>
        <w:t>FFS: Scenario #3B and Case #2</w:t>
      </w:r>
    </w:p>
    <w:p>
      <w:pPr>
        <w:numPr>
          <w:ilvl w:val="0"/>
          <w:numId w:val="31"/>
        </w:numPr>
        <w:contextualSpacing/>
        <w:jc w:val="both"/>
        <w:rPr>
          <w:rFonts w:eastAsia="Malgun Gothic"/>
          <w:szCs w:val="20"/>
          <w:lang w:eastAsia="zh-CN"/>
        </w:rPr>
      </w:pPr>
      <w:r>
        <w:rPr>
          <w:rFonts w:hint="eastAsia" w:eastAsia="Malgun Gothic"/>
          <w:szCs w:val="20"/>
          <w:lang w:eastAsia="ko-KR"/>
        </w:rPr>
        <w:t>For Case #1, once on-demand SSB is triggered, its transmission is in a periodic manner.</w:t>
      </w:r>
    </w:p>
    <w:p>
      <w:pPr>
        <w:numPr>
          <w:ilvl w:val="1"/>
          <w:numId w:val="31"/>
        </w:numPr>
        <w:contextualSpacing/>
        <w:jc w:val="both"/>
        <w:rPr>
          <w:rFonts w:eastAsia="Malgun Gothic"/>
          <w:szCs w:val="20"/>
          <w:lang w:eastAsia="zh-CN"/>
        </w:rPr>
      </w:pPr>
      <w:r>
        <w:rPr>
          <w:rFonts w:hint="eastAsia" w:eastAsia="Malgun Gothic"/>
          <w:szCs w:val="20"/>
          <w:lang w:eastAsia="ko-KR"/>
        </w:rPr>
        <w:t>Note: This does not imply periodic on-demand SSB is transmitted indefinitely after triggered.</w:t>
      </w:r>
    </w:p>
    <w:p>
      <w:pPr>
        <w:numPr>
          <w:ilvl w:val="0"/>
          <w:numId w:val="31"/>
        </w:numPr>
        <w:contextualSpacing/>
        <w:jc w:val="both"/>
        <w:rPr>
          <w:rFonts w:eastAsia="Malgun Gothic"/>
          <w:szCs w:val="20"/>
          <w:lang w:eastAsia="zh-CN"/>
        </w:rPr>
      </w:pPr>
      <w:r>
        <w:rPr>
          <w:rFonts w:hint="eastAsia" w:eastAsia="Malgun Gothic"/>
          <w:szCs w:val="20"/>
          <w:lang w:eastAsia="ko-KR"/>
        </w:rPr>
        <w:t>Notes:</w:t>
      </w:r>
    </w:p>
    <w:p>
      <w:pPr>
        <w:numPr>
          <w:ilvl w:val="1"/>
          <w:numId w:val="31"/>
        </w:numPr>
        <w:contextualSpacing/>
        <w:jc w:val="both"/>
        <w:rPr>
          <w:rFonts w:eastAsia="Malgun Gothic"/>
          <w:szCs w:val="20"/>
          <w:lang w:eastAsia="zh-CN"/>
        </w:rPr>
      </w:pPr>
      <w:r>
        <w:rPr>
          <w:rFonts w:hint="eastAsia" w:eastAsia="Malgun Gothic"/>
          <w:szCs w:val="20"/>
          <w:lang w:eastAsia="ko-KR"/>
        </w:rPr>
        <w:t>Scenario #2A refers to</w:t>
      </w:r>
    </w:p>
    <w:p>
      <w:pPr>
        <w:numPr>
          <w:ilvl w:val="2"/>
          <w:numId w:val="31"/>
        </w:numPr>
        <w:contextualSpacing/>
        <w:jc w:val="both"/>
        <w:rPr>
          <w:rFonts w:eastAsia="Malgun Gothic"/>
          <w:szCs w:val="20"/>
          <w:lang w:eastAsia="zh-CN"/>
        </w:rPr>
      </w:pPr>
      <w:r>
        <w:rPr>
          <w:rFonts w:eastAsia="Malgun Gothic"/>
          <w:szCs w:val="20"/>
          <w:lang w:eastAsia="ko-KR"/>
        </w:rPr>
        <w:t>“</w:t>
      </w:r>
      <w:r>
        <w:rPr>
          <w:rFonts w:hint="eastAsia" w:eastAsia="Malgun Gothic"/>
          <w:szCs w:val="20"/>
          <w:lang w:eastAsia="ko-KR"/>
        </w:rPr>
        <w:t xml:space="preserve">When </w:t>
      </w:r>
      <w:r>
        <w:rPr>
          <w:szCs w:val="20"/>
          <w:lang w:eastAsia="zh-CN"/>
        </w:rPr>
        <w:t>UE receives SCell activation command (e.g., as defined in TS 38.321)</w:t>
      </w:r>
      <w:r>
        <w:rPr>
          <w:szCs w:val="20"/>
          <w:lang w:eastAsia="ko-KR"/>
        </w:rPr>
        <w:t>”</w:t>
      </w:r>
    </w:p>
    <w:p>
      <w:pPr>
        <w:numPr>
          <w:ilvl w:val="1"/>
          <w:numId w:val="31"/>
        </w:numPr>
        <w:contextualSpacing/>
        <w:jc w:val="both"/>
        <w:rPr>
          <w:rFonts w:eastAsia="Malgun Gothic"/>
          <w:szCs w:val="20"/>
          <w:lang w:eastAsia="zh-CN"/>
        </w:rPr>
      </w:pPr>
      <w:r>
        <w:rPr>
          <w:rFonts w:hint="eastAsia" w:eastAsia="Malgun Gothic"/>
          <w:szCs w:val="20"/>
          <w:lang w:eastAsia="ko-KR"/>
        </w:rPr>
        <w:t>Scenario #3A refers to</w:t>
      </w:r>
    </w:p>
    <w:p>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pPr>
        <w:numPr>
          <w:ilvl w:val="1"/>
          <w:numId w:val="31"/>
        </w:numPr>
        <w:contextualSpacing/>
        <w:jc w:val="both"/>
        <w:rPr>
          <w:rFonts w:eastAsia="Malgun Gothic"/>
          <w:szCs w:val="20"/>
          <w:lang w:eastAsia="zh-CN"/>
        </w:rPr>
      </w:pPr>
      <w:r>
        <w:rPr>
          <w:rFonts w:hint="eastAsia" w:eastAsia="Malgun Gothic"/>
          <w:szCs w:val="20"/>
          <w:lang w:eastAsia="ko-KR"/>
        </w:rPr>
        <w:t>Scenario #3B refers to</w:t>
      </w:r>
    </w:p>
    <w:p>
      <w:pPr>
        <w:numPr>
          <w:ilvl w:val="2"/>
          <w:numId w:val="31"/>
        </w:numPr>
        <w:contextualSpacing/>
        <w:jc w:val="both"/>
        <w:rPr>
          <w:rFonts w:eastAsia="Malgun Gothic"/>
          <w:szCs w:val="20"/>
          <w:lang w:eastAsia="zh-CN"/>
        </w:rPr>
      </w:pPr>
      <w:r>
        <w:rPr>
          <w:rFonts w:eastAsia="Malgun Gothic"/>
          <w:szCs w:val="20"/>
          <w:lang w:eastAsia="ko-KR"/>
        </w:rPr>
        <w:t>“</w:t>
      </w:r>
      <w:r>
        <w:rPr>
          <w:rFonts w:hint="eastAsia" w:eastAsia="Malgun Gothic"/>
          <w:szCs w:val="20"/>
          <w:lang w:eastAsia="ko-KR"/>
        </w:rPr>
        <w:t>When SCell activation is completed and SCell is activated</w:t>
      </w:r>
      <w:r>
        <w:rPr>
          <w:rFonts w:eastAsia="Malgun Gothic"/>
          <w:szCs w:val="20"/>
          <w:lang w:eastAsia="ko-KR"/>
        </w:rPr>
        <w:t>” or</w:t>
      </w:r>
    </w:p>
    <w:p>
      <w:pPr>
        <w:numPr>
          <w:ilvl w:val="2"/>
          <w:numId w:val="31"/>
        </w:numPr>
        <w:contextualSpacing/>
        <w:jc w:val="both"/>
        <w:rPr>
          <w:rFonts w:eastAsia="Malgun Gothic"/>
          <w:szCs w:val="20"/>
          <w:lang w:eastAsia="zh-CN"/>
        </w:rPr>
      </w:pPr>
      <w:r>
        <w:rPr>
          <w:rFonts w:eastAsia="Malgun Gothic"/>
          <w:szCs w:val="20"/>
          <w:lang w:eastAsia="ko-KR"/>
        </w:rPr>
        <w:t>“A</w:t>
      </w:r>
      <w:r>
        <w:rPr>
          <w:rFonts w:hint="eastAsia" w:eastAsia="Malgun Gothic"/>
          <w:szCs w:val="20"/>
          <w:lang w:eastAsia="ko-KR"/>
        </w:rPr>
        <w:t>fter SCell activation is completed and SCell is activated</w:t>
      </w:r>
      <w:r>
        <w:rPr>
          <w:rFonts w:eastAsia="Malgun Gothic"/>
          <w:szCs w:val="20"/>
          <w:lang w:eastAsia="ko-KR"/>
        </w:rPr>
        <w:t>”</w:t>
      </w:r>
    </w:p>
    <w:p>
      <w:pPr>
        <w:numPr>
          <w:ilvl w:val="1"/>
          <w:numId w:val="31"/>
        </w:numPr>
        <w:contextualSpacing/>
        <w:jc w:val="both"/>
        <w:rPr>
          <w:rFonts w:eastAsia="Malgun Gothic"/>
          <w:szCs w:val="20"/>
          <w:lang w:eastAsia="zh-CN"/>
        </w:rPr>
      </w:pPr>
      <w:bookmarkStart w:id="6" w:name="_Hlk179446913"/>
      <w:r>
        <w:rPr>
          <w:rFonts w:eastAsia="Malgun Gothic"/>
          <w:szCs w:val="20"/>
          <w:lang w:eastAsia="zh-CN"/>
        </w:rPr>
        <w:t>For discussion purpose</w:t>
      </w:r>
      <w:r>
        <w:rPr>
          <w:rFonts w:hint="eastAsia" w:eastAsia="Malgun Gothic"/>
          <w:szCs w:val="20"/>
          <w:lang w:eastAsia="ko-KR"/>
        </w:rPr>
        <w:t xml:space="preserve"> under AI 9.5.1</w:t>
      </w:r>
      <w:r>
        <w:rPr>
          <w:rFonts w:eastAsia="Malgun Gothic"/>
          <w:szCs w:val="20"/>
          <w:lang w:eastAsia="zh-CN"/>
        </w:rPr>
        <w:t xml:space="preserve">, always-on SSB is </w:t>
      </w:r>
      <w:r>
        <w:rPr>
          <w:rFonts w:hint="eastAsia" w:eastAsia="Malgun Gothic"/>
          <w:szCs w:val="20"/>
          <w:lang w:eastAsia="ko-KR"/>
        </w:rPr>
        <w:t xml:space="preserve">SSB </w:t>
      </w:r>
      <w:r>
        <w:rPr>
          <w:rFonts w:eastAsia="Malgun Gothic"/>
          <w:szCs w:val="20"/>
          <w:lang w:eastAsia="ko-KR"/>
        </w:rPr>
        <w:t>supported in</w:t>
      </w:r>
      <w:r>
        <w:rPr>
          <w:rFonts w:hint="eastAsia" w:eastAsia="Malgun Gothic"/>
          <w:szCs w:val="20"/>
          <w:lang w:eastAsia="ko-KR"/>
        </w:rPr>
        <w:t xml:space="preserve"> Rel-18 specifications.</w:t>
      </w:r>
      <w:bookmarkEnd w:id="6"/>
    </w:p>
    <w:p>
      <w:pPr>
        <w:numPr>
          <w:ilvl w:val="1"/>
          <w:numId w:val="31"/>
        </w:numPr>
        <w:contextualSpacing/>
        <w:jc w:val="both"/>
        <w:rPr>
          <w:rFonts w:eastAsia="Malgun Gothic"/>
          <w:szCs w:val="20"/>
          <w:lang w:eastAsia="zh-CN"/>
        </w:rPr>
      </w:pPr>
      <w:r>
        <w:rPr>
          <w:rFonts w:hint="eastAsia" w:eastAsia="Malgun Gothic"/>
          <w:szCs w:val="20"/>
          <w:lang w:eastAsia="ko-KR"/>
        </w:rPr>
        <w:t>Timing for on-demand SSB transmission</w:t>
      </w:r>
      <w:r>
        <w:rPr>
          <w:rFonts w:eastAsia="Malgun Gothic"/>
          <w:szCs w:val="20"/>
          <w:lang w:eastAsia="ko-KR"/>
        </w:rPr>
        <w:t xml:space="preserve"> (e.g. when the triggered SSB starts and ends)</w:t>
      </w:r>
      <w:r>
        <w:rPr>
          <w:rFonts w:hint="eastAsia" w:eastAsia="Malgun Gothic"/>
          <w:szCs w:val="20"/>
          <w:lang w:eastAsia="ko-KR"/>
        </w:rPr>
        <w:t xml:space="preserve"> will be </w:t>
      </w:r>
      <w:r>
        <w:rPr>
          <w:rFonts w:eastAsia="Malgun Gothic"/>
          <w:szCs w:val="20"/>
          <w:lang w:eastAsia="ko-KR"/>
        </w:rPr>
        <w:t>separately</w:t>
      </w:r>
      <w:r>
        <w:rPr>
          <w:rFonts w:hint="eastAsia" w:eastAsia="Malgun Gothic"/>
          <w:szCs w:val="20"/>
          <w:lang w:eastAsia="ko-KR"/>
        </w:rPr>
        <w:t xml:space="preserve"> discussed.</w:t>
      </w:r>
    </w:p>
    <w:p>
      <w:pPr>
        <w:rPr>
          <w:lang w:eastAsia="zh-CN"/>
        </w:rPr>
      </w:pPr>
    </w:p>
    <w:p>
      <w:pPr>
        <w:rPr>
          <w:b/>
          <w:bCs/>
          <w:highlight w:val="green"/>
          <w:lang w:eastAsia="zh-CN"/>
        </w:rPr>
      </w:pPr>
      <w:r>
        <w:rPr>
          <w:b/>
          <w:bCs/>
          <w:highlight w:val="green"/>
          <w:lang w:eastAsia="zh-CN"/>
        </w:rPr>
        <w:t>Agreement</w:t>
      </w:r>
    </w:p>
    <w:p>
      <w:pPr>
        <w:numPr>
          <w:ilvl w:val="0"/>
          <w:numId w:val="31"/>
        </w:numPr>
        <w:ind w:hanging="357"/>
        <w:contextualSpacing/>
        <w:jc w:val="both"/>
        <w:rPr>
          <w:rFonts w:ascii="Times New Roman" w:hAnsi="Times New Roman" w:eastAsia="Malgun Gothic"/>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pPr>
        <w:numPr>
          <w:ilvl w:val="1"/>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Note: It is up to gNB implementation whether always-on SSB (if transmitted) on the cell is cell-defining SSB or not.</w:t>
      </w:r>
    </w:p>
    <w:p>
      <w:pPr>
        <w:numPr>
          <w:ilvl w:val="1"/>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For on-demand SSB on the cell,</w:t>
      </w:r>
      <w:r>
        <w:rPr>
          <w:rFonts w:ascii="Times New Roman" w:hAnsi="Times New Roman" w:eastAsia="Malgun Gothic"/>
          <w:lang w:val="en-US" w:eastAsia="ko-KR"/>
        </w:rPr>
        <w:t xml:space="preserve"> downselect between the following alternatives</w:t>
      </w:r>
    </w:p>
    <w:p>
      <w:pPr>
        <w:numPr>
          <w:ilvl w:val="2"/>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Alt-1: It is up to gNB implementation whether on-demand SSB is cell-defining SSB or not.</w:t>
      </w:r>
    </w:p>
    <w:p>
      <w:pPr>
        <w:numPr>
          <w:ilvl w:val="2"/>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Alt-2: On-demand SSB is limited to non-cell-defining SSB.</w:t>
      </w:r>
    </w:p>
    <w:p>
      <w:pPr>
        <w:numPr>
          <w:ilvl w:val="3"/>
          <w:numId w:val="31"/>
        </w:numPr>
        <w:ind w:hanging="357"/>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 xml:space="preserve">FFS: Further limitations to on-demand SSB </w:t>
      </w:r>
    </w:p>
    <w:p>
      <w:pPr>
        <w:contextualSpacing/>
        <w:jc w:val="both"/>
        <w:rPr>
          <w:rFonts w:ascii="Times New Roman" w:hAnsi="Times New Roman" w:eastAsia="Malgun Gothic"/>
          <w:lang w:val="en-US" w:eastAsia="zh-CN"/>
        </w:rPr>
      </w:pPr>
    </w:p>
    <w:p>
      <w:pPr>
        <w:rPr>
          <w:b/>
          <w:bCs/>
          <w:highlight w:val="green"/>
          <w:lang w:eastAsia="zh-CN"/>
        </w:rPr>
      </w:pPr>
      <w:r>
        <w:rPr>
          <w:b/>
          <w:bCs/>
          <w:highlight w:val="green"/>
          <w:lang w:eastAsia="zh-CN"/>
        </w:rPr>
        <w:t>Agreement</w:t>
      </w:r>
    </w:p>
    <w:p>
      <w:pPr>
        <w:numPr>
          <w:ilvl w:val="0"/>
          <w:numId w:val="31"/>
        </w:numPr>
        <w:contextualSpacing/>
        <w:jc w:val="both"/>
        <w:rPr>
          <w:rFonts w:ascii="Times New Roman" w:hAnsi="Times New Roman" w:eastAsia="Malgun Gothic"/>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pPr>
        <w:numPr>
          <w:ilvl w:val="1"/>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L1 and/or L3 measurement based on on-demand SSB is supported for the cell.</w:t>
      </w:r>
    </w:p>
    <w:p>
      <w:pPr>
        <w:numPr>
          <w:ilvl w:val="2"/>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FFS further details on L1 and/or L3 measurement</w:t>
      </w:r>
    </w:p>
    <w:p>
      <w:pPr>
        <w:rPr>
          <w:lang w:val="en-US" w:eastAsia="zh-CN"/>
        </w:rPr>
      </w:pPr>
    </w:p>
    <w:p>
      <w:pPr>
        <w:rPr>
          <w:b/>
          <w:bCs/>
          <w:szCs w:val="20"/>
          <w:highlight w:val="green"/>
          <w:lang w:eastAsia="ko-KR"/>
        </w:rPr>
      </w:pPr>
      <w:r>
        <w:rPr>
          <w:b/>
          <w:bCs/>
          <w:szCs w:val="20"/>
          <w:highlight w:val="green"/>
          <w:lang w:eastAsia="zh-CN"/>
        </w:rPr>
        <w:t>Agreement</w:t>
      </w:r>
    </w:p>
    <w:p>
      <w:pPr>
        <w:rPr>
          <w:szCs w:val="20"/>
          <w:lang w:eastAsia="ko-KR"/>
        </w:rPr>
      </w:pPr>
      <w:r>
        <w:rPr>
          <w:szCs w:val="20"/>
          <w:lang w:eastAsia="ko-KR"/>
        </w:rPr>
        <w:t>The following agreement from RAN1#116 is modified (in red)</w:t>
      </w:r>
    </w:p>
    <w:p>
      <w:pPr>
        <w:numPr>
          <w:ilvl w:val="0"/>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Times New Roman"/>
          <w:szCs w:val="16"/>
          <w:lang w:val="en-US" w:eastAsia="zh-CN"/>
        </w:rPr>
        <w:t xml:space="preserve">For SSB burst(s) </w:t>
      </w:r>
      <w:r>
        <w:rPr>
          <w:rFonts w:ascii="Times New Roman" w:hAnsi="Times New Roman" w:eastAsia="Times New Roman"/>
          <w:strike/>
          <w:color w:val="FF0000"/>
          <w:szCs w:val="16"/>
          <w:lang w:val="en-US" w:eastAsia="zh-CN"/>
        </w:rPr>
        <w:t>triggered</w:t>
      </w:r>
      <w:r>
        <w:rPr>
          <w:rFonts w:ascii="Times New Roman" w:hAnsi="Times New Roman" w:eastAsia="Times New Roman"/>
          <w:color w:val="FF0000"/>
          <w:szCs w:val="16"/>
          <w:lang w:val="en-US" w:eastAsia="zh-CN"/>
        </w:rPr>
        <w:t xml:space="preserve">indicated </w:t>
      </w:r>
      <w:r>
        <w:rPr>
          <w:rFonts w:ascii="Times New Roman" w:hAnsi="Times New Roman" w:eastAsia="Times New Roman"/>
          <w:szCs w:val="16"/>
          <w:lang w:val="en-US" w:eastAsia="zh-CN"/>
        </w:rPr>
        <w:t>by on-demand SSB SCell operation, study at least the following options.</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 xml:space="preserve">Option 1: UE expects that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SSB burst(s) is periodically transmitted from time instance A.</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 xml:space="preserve">Option 1A: UE expects that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SSB burst(s) is periodically transmitted from time instance A until gNB turns OFF the on demand SSB</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 xml:space="preserve">Option 2: UE expects that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SSB burst(s) is transmitted from time instance A to time instance B and not transmitted after time instance B.</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 xml:space="preserve">Option 3: UE expects that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 xml:space="preserve">SSB burst(s) is transmitted N times after time instance A and not transmitted after N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SSB bursts are transmitted.</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 xml:space="preserve">Option 4: UE expects that </w:t>
      </w:r>
      <w:r>
        <w:rPr>
          <w:rFonts w:ascii="Times New Roman" w:hAnsi="Times New Roman" w:eastAsia="Times New Roman"/>
          <w:szCs w:val="16"/>
          <w:lang w:val="en-US" w:eastAsia="zh-CN"/>
        </w:rPr>
        <w:t xml:space="preserve">on-demand </w:t>
      </w:r>
      <w:r>
        <w:rPr>
          <w:rFonts w:ascii="Times New Roman" w:hAnsi="Times New Roman" w:eastAsia="Malgun Gothic"/>
          <w:szCs w:val="16"/>
          <w:lang w:val="en-US" w:eastAsia="zh-CN"/>
        </w:rPr>
        <w:t>SSB burst(s) is transmitted with a periodicity from time instance A to time instance B and with the other periodicity after time instance B.</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FFS: The combination of above options</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FFS: How to define time instance A/B and the value of N per option</w:t>
      </w:r>
    </w:p>
    <w:p>
      <w:pPr>
        <w:numPr>
          <w:ilvl w:val="1"/>
          <w:numId w:val="31"/>
        </w:numPr>
        <w:spacing w:after="160" w:line="256" w:lineRule="auto"/>
        <w:contextualSpacing/>
        <w:jc w:val="both"/>
        <w:rPr>
          <w:rFonts w:ascii="Times New Roman" w:hAnsi="Times New Roman" w:eastAsia="Malgun Gothic"/>
          <w:szCs w:val="16"/>
          <w:lang w:val="en-US" w:eastAsia="zh-CN"/>
        </w:rPr>
      </w:pPr>
      <w:r>
        <w:rPr>
          <w:rFonts w:ascii="Times New Roman" w:hAnsi="Times New Roman" w:eastAsia="Malgun Gothic"/>
          <w:szCs w:val="16"/>
          <w:lang w:val="en-US" w:eastAsia="zh-CN"/>
        </w:rPr>
        <w:t>FFS: Each option is applicable to which Cases or Scenarios (as per the previous agreement)</w:t>
      </w:r>
    </w:p>
    <w:p>
      <w:pPr>
        <w:spacing w:line="256" w:lineRule="auto"/>
        <w:contextualSpacing/>
        <w:jc w:val="both"/>
        <w:rPr>
          <w:rFonts w:ascii="Times New Roman" w:hAnsi="Times New Roman" w:eastAsia="Malgun Gothic"/>
          <w:lang w:val="en-US"/>
        </w:rPr>
      </w:pPr>
    </w:p>
    <w:p>
      <w:pPr>
        <w:rPr>
          <w:b/>
          <w:bCs/>
          <w:highlight w:val="green"/>
          <w:lang w:eastAsia="zh-CN"/>
        </w:rPr>
      </w:pPr>
      <w:r>
        <w:rPr>
          <w:b/>
          <w:bCs/>
          <w:highlight w:val="green"/>
          <w:lang w:eastAsia="zh-CN"/>
        </w:rPr>
        <w:t>Agreement</w:t>
      </w:r>
    </w:p>
    <w:p>
      <w:pPr>
        <w:contextualSpacing/>
        <w:jc w:val="both"/>
        <w:rPr>
          <w:rFonts w:ascii="Times New Roman" w:hAnsi="Times New Roman" w:eastAsia="Malgun Gothic"/>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hint="eastAsia" w:ascii="Times New Roman" w:hAnsi="Times New Roman" w:eastAsia="Malgun Gothic"/>
          <w:lang w:val="en-US" w:eastAsia="ko-KR"/>
        </w:rPr>
        <w:t>urther study the following options.</w:t>
      </w:r>
    </w:p>
    <w:p>
      <w:pPr>
        <w:numPr>
          <w:ilvl w:val="0"/>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Option 1: Separate signaling between legacy/existing signaling (e.g., RRC, MAC CE) providing SCell activation/deactivation and signaling providing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w:t>
      </w:r>
    </w:p>
    <w:p>
      <w:pPr>
        <w:numPr>
          <w:ilvl w:val="0"/>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Option 2: A single signaling in which both SCell activation/deactivation and On-demand SSB transmission</w:t>
      </w:r>
      <w:r>
        <w:rPr>
          <w:rFonts w:ascii="Times New Roman" w:hAnsi="Times New Roman" w:eastAsia="Malgun Gothic"/>
          <w:lang w:val="en-US" w:eastAsia="ko-KR"/>
        </w:rPr>
        <w:t xml:space="preserve"> indication</w:t>
      </w:r>
      <w:r>
        <w:rPr>
          <w:rFonts w:hint="eastAsia" w:ascii="Times New Roman" w:hAnsi="Times New Roman" w:eastAsia="Malgun Gothic"/>
          <w:lang w:val="en-US" w:eastAsia="ko-KR"/>
        </w:rPr>
        <w:t xml:space="preserve"> are provided.</w:t>
      </w:r>
    </w:p>
    <w:p>
      <w:pPr>
        <w:numPr>
          <w:ilvl w:val="1"/>
          <w:numId w:val="31"/>
        </w:numPr>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FFS: Details of the signaling</w:t>
      </w:r>
    </w:p>
    <w:p>
      <w:pPr>
        <w:numPr>
          <w:ilvl w:val="0"/>
          <w:numId w:val="31"/>
        </w:numPr>
        <w:contextualSpacing/>
        <w:jc w:val="both"/>
        <w:rPr>
          <w:rFonts w:ascii="Times New Roman" w:hAnsi="Times New Roman" w:eastAsia="Malgun Gothic"/>
          <w:lang w:val="en-US" w:eastAsia="zh-CN"/>
        </w:rPr>
      </w:pPr>
      <w:r>
        <w:rPr>
          <w:rFonts w:ascii="Times New Roman" w:hAnsi="Times New Roman" w:eastAsia="Malgun Gothic"/>
          <w:lang w:val="en-US" w:eastAsia="zh-CN"/>
        </w:rPr>
        <w:t>Other options are not precluded.</w:t>
      </w:r>
    </w:p>
    <w:p>
      <w:pPr>
        <w:numPr>
          <w:ilvl w:val="0"/>
          <w:numId w:val="31"/>
        </w:numPr>
        <w:contextualSpacing/>
        <w:jc w:val="both"/>
        <w:rPr>
          <w:rFonts w:ascii="Times New Roman" w:hAnsi="Times New Roman" w:eastAsia="Malgun Gothic"/>
          <w:lang w:val="en-US" w:eastAsia="zh-CN"/>
        </w:rPr>
      </w:pPr>
      <w:r>
        <w:rPr>
          <w:rFonts w:ascii="Times New Roman" w:hAnsi="Times New Roman" w:eastAsia="Malgun Gothic"/>
          <w:lang w:val="en-US" w:eastAsia="zh-CN"/>
        </w:rPr>
        <w:t xml:space="preserve">FFS: Details on </w:t>
      </w:r>
      <w:r>
        <w:rPr>
          <w:rFonts w:hint="eastAsia" w:ascii="Times New Roman" w:hAnsi="Times New Roman" w:eastAsia="Malgun Gothic"/>
          <w:lang w:val="en-US" w:eastAsia="ko-KR"/>
        </w:rPr>
        <w:t>On-demand SSB transmission</w:t>
      </w:r>
      <w:r>
        <w:rPr>
          <w:rFonts w:ascii="Times New Roman" w:hAnsi="Times New Roman" w:eastAsia="Malgun Gothic"/>
          <w:lang w:val="en-US" w:eastAsia="ko-KR"/>
        </w:rPr>
        <w:t xml:space="preserve"> indication</w:t>
      </w:r>
    </w:p>
    <w:p>
      <w:pPr>
        <w:ind w:firstLine="200" w:firstLineChars="100"/>
        <w:jc w:val="both"/>
        <w:rPr>
          <w:lang w:val="en-US" w:eastAsia="ko-KR"/>
        </w:rPr>
      </w:pPr>
    </w:p>
    <w:p>
      <w:pPr>
        <w:pStyle w:val="3"/>
        <w:numPr>
          <w:ilvl w:val="0"/>
          <w:numId w:val="0"/>
        </w:numPr>
        <w:ind w:left="576" w:hanging="576"/>
      </w:pPr>
      <w:r>
        <w:rPr>
          <w:rFonts w:hint="eastAsia"/>
          <w:lang w:eastAsia="ko-KR"/>
        </w:rPr>
        <w:t>RAN1#117</w:t>
      </w:r>
    </w:p>
    <w:p>
      <w:pPr>
        <w:ind w:firstLine="200" w:firstLineChars="100"/>
        <w:jc w:val="both"/>
        <w:rPr>
          <w:lang w:val="en-US" w:eastAsia="ko-KR"/>
        </w:rPr>
      </w:pPr>
    </w:p>
    <w:p>
      <w:pPr>
        <w:rPr>
          <w:rFonts w:ascii="Times New Roman" w:hAnsi="Times New Roman" w:eastAsiaTheme="minorEastAsia"/>
          <w:b/>
          <w:szCs w:val="20"/>
          <w:lang w:eastAsia="zh-CN"/>
        </w:rPr>
      </w:pPr>
      <w:r>
        <w:rPr>
          <w:rFonts w:ascii="Times New Roman" w:hAnsi="Times New Roman" w:eastAsiaTheme="minorEastAsia"/>
          <w:b/>
          <w:szCs w:val="20"/>
          <w:highlight w:val="green"/>
          <w:lang w:eastAsia="zh-CN"/>
        </w:rPr>
        <w:t>Agreement</w:t>
      </w:r>
    </w:p>
    <w:p>
      <w:pPr>
        <w:pStyle w:val="142"/>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pPr>
        <w:pStyle w:val="142"/>
        <w:numPr>
          <w:ilvl w:val="1"/>
          <w:numId w:val="31"/>
        </w:numPr>
        <w:jc w:val="both"/>
        <w:rPr>
          <w:rFonts w:eastAsia="Malgun Gothic"/>
          <w:sz w:val="20"/>
          <w:szCs w:val="20"/>
        </w:rPr>
      </w:pPr>
      <w:r>
        <w:rPr>
          <w:sz w:val="20"/>
          <w:szCs w:val="20"/>
          <w:lang w:eastAsia="ko-KR"/>
        </w:rPr>
        <w:t>Support RRC based signaling to indicate on-demand SSB transmission on the cell.</w:t>
      </w:r>
    </w:p>
    <w:p>
      <w:pPr>
        <w:pStyle w:val="142"/>
        <w:numPr>
          <w:ilvl w:val="1"/>
          <w:numId w:val="31"/>
        </w:numPr>
        <w:jc w:val="both"/>
        <w:rPr>
          <w:rFonts w:eastAsia="Malgun Gothic"/>
          <w:sz w:val="20"/>
          <w:szCs w:val="20"/>
        </w:rPr>
      </w:pPr>
      <w:r>
        <w:rPr>
          <w:sz w:val="20"/>
          <w:szCs w:val="20"/>
          <w:lang w:eastAsia="ko-KR"/>
        </w:rPr>
        <w:t>Support MAC CE based signaling to indicate on-demand SSB transmission on the cell.</w:t>
      </w:r>
    </w:p>
    <w:p>
      <w:pPr>
        <w:pStyle w:val="142"/>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pPr>
        <w:pStyle w:val="142"/>
        <w:numPr>
          <w:ilvl w:val="2"/>
          <w:numId w:val="31"/>
        </w:numPr>
        <w:jc w:val="both"/>
        <w:rPr>
          <w:rFonts w:eastAsia="Malgun Gothic"/>
          <w:sz w:val="20"/>
          <w:szCs w:val="20"/>
        </w:rPr>
      </w:pPr>
      <w:r>
        <w:rPr>
          <w:rFonts w:eastAsia="Malgun Gothic"/>
          <w:sz w:val="20"/>
          <w:szCs w:val="20"/>
          <w:lang w:eastAsia="ko-KR"/>
        </w:rPr>
        <w:t>This DCI signaling does not provide SCell activation/deactivation.</w:t>
      </w:r>
    </w:p>
    <w:p>
      <w:pPr>
        <w:pStyle w:val="142"/>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pPr>
        <w:pStyle w:val="142"/>
        <w:numPr>
          <w:ilvl w:val="1"/>
          <w:numId w:val="31"/>
        </w:numPr>
        <w:jc w:val="both"/>
        <w:rPr>
          <w:rFonts w:eastAsia="Malgun Gothic"/>
          <w:sz w:val="20"/>
          <w:szCs w:val="20"/>
        </w:rPr>
      </w:pPr>
      <w:r>
        <w:rPr>
          <w:rFonts w:eastAsiaTheme="minorEastAsia"/>
          <w:sz w:val="20"/>
          <w:szCs w:val="20"/>
          <w:lang w:eastAsia="ko-KR"/>
        </w:rPr>
        <w:t>FFS: Scenarios where the above signalings are applicable</w:t>
      </w:r>
    </w:p>
    <w:p>
      <w:pPr>
        <w:rPr>
          <w:rFonts w:ascii="Times New Roman" w:hAnsi="Times New Roman"/>
          <w:szCs w:val="20"/>
          <w:lang w:val="en-US" w:eastAsia="zh-CN"/>
        </w:rPr>
      </w:pPr>
    </w:p>
    <w:p>
      <w:pPr>
        <w:rPr>
          <w:rFonts w:ascii="Times New Roman" w:hAnsi="Times New Roman" w:eastAsiaTheme="minorEastAsia"/>
          <w:b/>
          <w:szCs w:val="20"/>
          <w:lang w:eastAsia="zh-CN"/>
        </w:rPr>
      </w:pPr>
      <w:r>
        <w:rPr>
          <w:rFonts w:ascii="Times New Roman" w:hAnsi="Times New Roman" w:eastAsiaTheme="minorEastAsia"/>
          <w:b/>
          <w:szCs w:val="20"/>
          <w:highlight w:val="green"/>
          <w:lang w:eastAsia="zh-CN"/>
        </w:rPr>
        <w:t>Agreement</w:t>
      </w:r>
    </w:p>
    <w:p>
      <w:pPr>
        <w:pStyle w:val="142"/>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hint="eastAsia" w:eastAsiaTheme="minorEastAsia"/>
          <w:sz w:val="20"/>
          <w:szCs w:val="20"/>
          <w:lang w:eastAsia="ko-KR"/>
        </w:rPr>
        <w:t xml:space="preserve">RRC </w:t>
      </w:r>
      <w:r>
        <w:rPr>
          <w:sz w:val="20"/>
          <w:szCs w:val="20"/>
          <w:lang w:eastAsia="ko-KR"/>
        </w:rPr>
        <w:t>signaling is supported</w:t>
      </w:r>
      <w:r>
        <w:rPr>
          <w:rFonts w:hint="eastAsia"/>
          <w:sz w:val="20"/>
          <w:szCs w:val="20"/>
          <w:lang w:eastAsia="ko-KR"/>
        </w:rPr>
        <w:t>.</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Frequency of the on-demand SSB</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 xml:space="preserve">SSB </w:t>
      </w:r>
      <w:r>
        <w:rPr>
          <w:rFonts w:eastAsia="Malgun Gothic"/>
          <w:sz w:val="20"/>
          <w:szCs w:val="20"/>
          <w:lang w:eastAsia="ko-KR"/>
        </w:rPr>
        <w:t>positions</w:t>
      </w:r>
      <w:r>
        <w:rPr>
          <w:rFonts w:hint="eastAsia" w:eastAsia="Malgun Gothic"/>
          <w:sz w:val="20"/>
          <w:szCs w:val="20"/>
          <w:lang w:eastAsia="ko-KR"/>
        </w:rPr>
        <w:t xml:space="preserve"> within an on-demand SSB burst</w:t>
      </w:r>
      <w:r>
        <w:rPr>
          <w:rFonts w:eastAsia="Malgun Gothic"/>
          <w:sz w:val="20"/>
          <w:szCs w:val="20"/>
          <w:lang w:eastAsia="ko-KR"/>
        </w:rPr>
        <w:t xml:space="preserve"> by using signaling similar to </w:t>
      </w:r>
      <w:r>
        <w:rPr>
          <w:rFonts w:eastAsia="Malgun Gothic"/>
          <w:i/>
          <w:iCs/>
          <w:sz w:val="20"/>
          <w:szCs w:val="20"/>
          <w:lang w:eastAsia="ko-KR"/>
        </w:rPr>
        <w:t>ssb-PositionsInBurst</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Periodicity of the on-demand SSB</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FFS: Whether more than one on-demand SSB configurations can be configured for the cell to UE</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F</w:t>
      </w:r>
      <w:r>
        <w:rPr>
          <w:rFonts w:eastAsia="Malgun Gothic"/>
          <w:sz w:val="20"/>
          <w:szCs w:val="20"/>
          <w:lang w:eastAsia="ko-KR"/>
        </w:rPr>
        <w:t>FS: Whether the RRC is newly introduced or existing RRC is reused</w:t>
      </w:r>
    </w:p>
    <w:p>
      <w:pPr>
        <w:rPr>
          <w:rFonts w:ascii="Times New Roman" w:hAnsi="Times New Roman"/>
          <w:szCs w:val="20"/>
          <w:lang w:eastAsia="zh-CN"/>
        </w:rPr>
      </w:pPr>
    </w:p>
    <w:p>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pPr>
        <w:pStyle w:val="142"/>
        <w:numPr>
          <w:ilvl w:val="0"/>
          <w:numId w:val="31"/>
        </w:numPr>
        <w:jc w:val="both"/>
        <w:rPr>
          <w:rFonts w:eastAsia="Malgun Gothic"/>
          <w:sz w:val="20"/>
          <w:szCs w:val="20"/>
        </w:rPr>
      </w:pPr>
      <w:r>
        <w:rPr>
          <w:rFonts w:eastAsia="Malgun Gothic"/>
          <w:sz w:val="20"/>
          <w:szCs w:val="20"/>
          <w:lang w:eastAsia="ko-KR"/>
        </w:rPr>
        <w:t xml:space="preserve">At least support L1 measurement based on on-demand SSB </w:t>
      </w:r>
    </w:p>
    <w:p>
      <w:pPr>
        <w:pStyle w:val="142"/>
        <w:numPr>
          <w:ilvl w:val="1"/>
          <w:numId w:val="31"/>
        </w:numPr>
        <w:jc w:val="both"/>
        <w:rPr>
          <w:rFonts w:eastAsia="Malgun Gothic"/>
          <w:sz w:val="20"/>
          <w:szCs w:val="20"/>
        </w:rPr>
      </w:pPr>
      <w:r>
        <w:rPr>
          <w:rFonts w:eastAsia="Malgun Gothic"/>
          <w:sz w:val="20"/>
          <w:szCs w:val="20"/>
          <w:lang w:eastAsia="ko-KR"/>
        </w:rPr>
        <w:t>For L1 measurement based on on-demand SSB, periodic, semi-persistent, [and aperiodic] L1 measurement reports based on existing CSI framework are supported.</w:t>
      </w:r>
    </w:p>
    <w:p>
      <w:pPr>
        <w:pStyle w:val="142"/>
        <w:numPr>
          <w:ilvl w:val="2"/>
          <w:numId w:val="31"/>
        </w:numPr>
        <w:jc w:val="both"/>
        <w:rPr>
          <w:rFonts w:eastAsia="Malgun Gothic"/>
          <w:sz w:val="20"/>
          <w:szCs w:val="20"/>
        </w:rPr>
      </w:pPr>
      <w:r>
        <w:rPr>
          <w:rFonts w:eastAsia="Malgun Gothic"/>
          <w:sz w:val="20"/>
          <w:szCs w:val="20"/>
          <w:lang w:eastAsia="ko-KR"/>
        </w:rPr>
        <w:t>FFS on potential enhancements of CSI report configuration and/or triggering/activation mechanisms for L1 measurement based on on-demand SSB</w:t>
      </w:r>
    </w:p>
    <w:p>
      <w:pPr>
        <w:rPr>
          <w:rFonts w:ascii="Times New Roman" w:hAnsi="Times New Roman"/>
          <w:szCs w:val="20"/>
          <w:lang w:val="en-US" w:eastAsia="zh-CN"/>
        </w:rPr>
      </w:pPr>
    </w:p>
    <w:p>
      <w:pPr>
        <w:rPr>
          <w:rFonts w:ascii="Times New Roman" w:hAnsi="Times New Roman"/>
          <w:szCs w:val="20"/>
          <w:lang w:eastAsia="ko-KR"/>
        </w:rPr>
      </w:pPr>
    </w:p>
    <w:p>
      <w:pPr>
        <w:rPr>
          <w:rFonts w:ascii="Times New Roman" w:hAnsi="Times New Roman"/>
          <w:b/>
          <w:bCs/>
          <w:szCs w:val="20"/>
          <w:lang w:val="en-US"/>
        </w:rPr>
      </w:pPr>
      <w:r>
        <w:rPr>
          <w:rFonts w:ascii="Times New Roman" w:hAnsi="Times New Roman"/>
          <w:b/>
          <w:bCs/>
          <w:szCs w:val="20"/>
          <w:highlight w:val="green"/>
          <w:lang w:val="en-US"/>
        </w:rPr>
        <w:t>Agreement</w:t>
      </w:r>
    </w:p>
    <w:p>
      <w:pPr>
        <w:contextualSpacing/>
        <w:jc w:val="both"/>
        <w:rPr>
          <w:rFonts w:ascii="Times New Roman" w:hAnsi="Times New Roman" w:eastAsia="Malgun Gothic"/>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SCell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hAnsi="Times New Roman" w:eastAsia="Malgun Gothic"/>
          <w:szCs w:val="20"/>
          <w:lang w:eastAsia="zh-CN"/>
        </w:rPr>
        <w:t xml:space="preserve">UE expects that </w:t>
      </w:r>
      <w:r>
        <w:rPr>
          <w:rFonts w:ascii="Times New Roman" w:hAnsi="Times New Roman"/>
          <w:szCs w:val="20"/>
          <w:lang w:eastAsia="zh-CN"/>
        </w:rPr>
        <w:t xml:space="preserve">on-demand </w:t>
      </w:r>
      <w:r>
        <w:rPr>
          <w:rFonts w:ascii="Times New Roman" w:hAnsi="Times New Roman" w:eastAsia="Malgun Gothic"/>
          <w:szCs w:val="20"/>
          <w:lang w:eastAsia="zh-CN"/>
        </w:rPr>
        <w:t>SSB burst(s) is transmitted from time instance A</w:t>
      </w:r>
      <w:r>
        <w:rPr>
          <w:rFonts w:ascii="Times New Roman" w:hAnsi="Times New Roman" w:eastAsia="Malgun Gothic"/>
          <w:szCs w:val="20"/>
          <w:lang w:eastAsia="ko-KR"/>
        </w:rPr>
        <w:t xml:space="preserve"> which is determined as follows.</w:t>
      </w:r>
    </w:p>
    <w:p>
      <w:pPr>
        <w:numPr>
          <w:ilvl w:val="0"/>
          <w:numId w:val="31"/>
        </w:numPr>
        <w:contextualSpacing/>
        <w:jc w:val="both"/>
        <w:rPr>
          <w:rFonts w:ascii="Times New Roman" w:hAnsi="Times New Roman"/>
          <w:szCs w:val="20"/>
          <w:lang w:eastAsia="ko-KR"/>
        </w:rPr>
      </w:pPr>
      <w:r>
        <w:rPr>
          <w:rFonts w:ascii="Times New Roman" w:hAnsi="Times New Roman"/>
          <w:szCs w:val="20"/>
          <w:lang w:eastAsia="ko-KR"/>
        </w:rPr>
        <w:t>Alt 3-1: Time instance A is [the slot boundary of] the first SSB time domain position [of actually transmitted on-demand SSB burst] which is T [slots or symbols] after the [slot or symbol] where UE receives a signalling from gNB to indicate on-demand SSB transmission</w:t>
      </w:r>
    </w:p>
    <w:p>
      <w:pPr>
        <w:numPr>
          <w:ilvl w:val="1"/>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Whether the value of T is predefined or indicated/configured by gNB</w:t>
      </w:r>
    </w:p>
    <w:p>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[slot or symbol] where UE receives a signalling from gNB” or “the [slot or symbol] where UE transmits HARQ-ACK corresponding to a signalling from gNB to trigger on-demand SSB”</w:t>
      </w:r>
    </w:p>
    <w:p>
      <w:pPr>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pPr>
        <w:rPr>
          <w:rFonts w:ascii="Times New Roman" w:hAnsi="Times New Roman"/>
          <w:szCs w:val="20"/>
          <w:lang w:eastAsia="ko-KR"/>
        </w:rPr>
      </w:pPr>
    </w:p>
    <w:p>
      <w:pPr>
        <w:rPr>
          <w:rFonts w:ascii="Times New Roman" w:hAnsi="Times New Roman"/>
          <w:b/>
          <w:bCs/>
          <w:szCs w:val="20"/>
          <w:lang w:val="en-US"/>
        </w:rPr>
      </w:pPr>
      <w:r>
        <w:rPr>
          <w:rFonts w:ascii="Times New Roman" w:hAnsi="Times New Roman"/>
          <w:b/>
          <w:bCs/>
          <w:szCs w:val="20"/>
          <w:highlight w:val="green"/>
          <w:lang w:val="en-US"/>
        </w:rPr>
        <w:t>Agreement</w:t>
      </w:r>
    </w:p>
    <w:p>
      <w:pPr>
        <w:pStyle w:val="142"/>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hint="eastAsia" w:eastAsiaTheme="minor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hint="eastAsia" w:eastAsiaTheme="minorEastAsia"/>
          <w:sz w:val="20"/>
          <w:szCs w:val="20"/>
          <w:lang w:eastAsia="ko-KR"/>
        </w:rPr>
        <w:t>are known to UE</w:t>
      </w:r>
      <w:r>
        <w:rPr>
          <w:rFonts w:hint="eastAsia"/>
          <w:sz w:val="20"/>
          <w:szCs w:val="20"/>
          <w:lang w:eastAsia="ko-KR"/>
        </w:rPr>
        <w:t>.</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Sub-carrier spacing of the on-demand SSB</w:t>
      </w:r>
    </w:p>
    <w:p>
      <w:pPr>
        <w:pStyle w:val="142"/>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hint="eastAsia" w:eastAsia="Malgun Gothic"/>
          <w:sz w:val="20"/>
          <w:szCs w:val="20"/>
          <w:lang w:eastAsia="ko-KR"/>
        </w:rPr>
        <w:t xml:space="preserve">hysical </w:t>
      </w:r>
      <w:r>
        <w:rPr>
          <w:rFonts w:eastAsia="Malgun Gothic"/>
          <w:sz w:val="20"/>
          <w:szCs w:val="20"/>
          <w:lang w:eastAsia="ko-KR"/>
        </w:rPr>
        <w:t>C</w:t>
      </w:r>
      <w:r>
        <w:rPr>
          <w:rFonts w:hint="eastAsia" w:eastAsia="Malgun Gothic"/>
          <w:sz w:val="20"/>
          <w:szCs w:val="20"/>
          <w:lang w:eastAsia="ko-KR"/>
        </w:rPr>
        <w:t xml:space="preserve">ell </w:t>
      </w:r>
      <w:r>
        <w:rPr>
          <w:rFonts w:eastAsia="Malgun Gothic"/>
          <w:sz w:val="20"/>
          <w:szCs w:val="20"/>
          <w:lang w:eastAsia="ko-KR"/>
        </w:rPr>
        <w:t xml:space="preserve">ID of </w:t>
      </w:r>
      <w:r>
        <w:rPr>
          <w:rFonts w:hint="eastAsia" w:eastAsia="Malgun Gothic"/>
          <w:sz w:val="20"/>
          <w:szCs w:val="20"/>
          <w:lang w:eastAsia="ko-KR"/>
        </w:rPr>
        <w:t xml:space="preserve">the </w:t>
      </w:r>
      <w:r>
        <w:rPr>
          <w:rFonts w:eastAsia="Malgun Gothic"/>
          <w:sz w:val="20"/>
          <w:szCs w:val="20"/>
          <w:lang w:eastAsia="ko-KR"/>
        </w:rPr>
        <w:t>on</w:t>
      </w:r>
      <w:r>
        <w:rPr>
          <w:rFonts w:hint="eastAsia" w:eastAsia="Malgun Gothic"/>
          <w:sz w:val="20"/>
          <w:szCs w:val="20"/>
          <w:lang w:eastAsia="ko-KR"/>
        </w:rPr>
        <w:t>-</w:t>
      </w:r>
      <w:r>
        <w:rPr>
          <w:rFonts w:eastAsia="Malgun Gothic"/>
          <w:sz w:val="20"/>
          <w:szCs w:val="20"/>
          <w:lang w:eastAsia="ko-KR"/>
        </w:rPr>
        <w:t>demand SSB</w:t>
      </w:r>
    </w:p>
    <w:p>
      <w:pPr>
        <w:pStyle w:val="142"/>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hint="eastAsia" w:eastAsia="Malgun Gothic"/>
          <w:sz w:val="20"/>
          <w:szCs w:val="20"/>
          <w:lang w:eastAsia="ko-KR"/>
        </w:rPr>
        <w:t>on-demand SSB burst</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Downlink transmit power of on-demand SSB</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 xml:space="preserve">FFS: </w:t>
      </w:r>
      <w:r>
        <w:rPr>
          <w:rFonts w:eastAsia="Malgun Gothic"/>
          <w:sz w:val="20"/>
          <w:szCs w:val="20"/>
          <w:lang w:eastAsia="ko-KR"/>
        </w:rPr>
        <w:t>O</w:t>
      </w:r>
      <w:r>
        <w:rPr>
          <w:rFonts w:hint="eastAsia" w:eastAsia="Malgun Gothic"/>
          <w:sz w:val="20"/>
          <w:szCs w:val="20"/>
          <w:lang w:eastAsia="ko-KR"/>
        </w:rPr>
        <w:t xml:space="preserve">ther </w:t>
      </w:r>
      <w:r>
        <w:rPr>
          <w:rFonts w:eastAsia="Malgun Gothic"/>
          <w:sz w:val="20"/>
          <w:szCs w:val="20"/>
          <w:lang w:eastAsia="ko-KR"/>
        </w:rPr>
        <w:t>parameters</w:t>
      </w:r>
      <w:r>
        <w:rPr>
          <w:rFonts w:hint="eastAsia" w:eastAsia="Malgun Gothic"/>
          <w:sz w:val="20"/>
          <w:szCs w:val="20"/>
          <w:lang w:eastAsia="ko-KR"/>
        </w:rPr>
        <w:t xml:space="preserve"> </w:t>
      </w:r>
    </w:p>
    <w:p>
      <w:pPr>
        <w:pStyle w:val="142"/>
        <w:numPr>
          <w:ilvl w:val="1"/>
          <w:numId w:val="31"/>
        </w:numPr>
        <w:spacing w:after="160" w:line="256" w:lineRule="auto"/>
        <w:jc w:val="both"/>
        <w:rPr>
          <w:rFonts w:eastAsia="Malgun Gothic"/>
          <w:sz w:val="20"/>
          <w:szCs w:val="20"/>
        </w:rPr>
      </w:pPr>
      <w:r>
        <w:rPr>
          <w:rFonts w:hint="eastAsia" w:eastAsia="Malgun Gothic"/>
          <w:sz w:val="20"/>
          <w:szCs w:val="20"/>
          <w:lang w:eastAsia="ko-KR"/>
        </w:rPr>
        <w:t>FFS: Whether each of above parameters is configured</w:t>
      </w:r>
      <w:r>
        <w:rPr>
          <w:rFonts w:eastAsia="Malgun Gothic"/>
          <w:sz w:val="20"/>
          <w:szCs w:val="20"/>
          <w:lang w:eastAsia="ko-KR"/>
        </w:rPr>
        <w:t>/indicated</w:t>
      </w:r>
      <w:r>
        <w:rPr>
          <w:rFonts w:hint="eastAsia" w:eastAsia="Malgun Gothic"/>
          <w:sz w:val="20"/>
          <w:szCs w:val="20"/>
          <w:lang w:eastAsia="ko-KR"/>
        </w:rPr>
        <w:t xml:space="preserve"> explicitly or not</w:t>
      </w:r>
    </w:p>
    <w:p>
      <w:pPr>
        <w:ind w:firstLine="200" w:firstLineChars="100"/>
        <w:jc w:val="both"/>
        <w:rPr>
          <w:lang w:val="en-US" w:eastAsia="ko-KR"/>
        </w:rPr>
      </w:pPr>
    </w:p>
    <w:p>
      <w:pPr>
        <w:pStyle w:val="3"/>
        <w:numPr>
          <w:ilvl w:val="0"/>
          <w:numId w:val="0"/>
        </w:numPr>
        <w:ind w:left="576" w:hanging="576"/>
      </w:pPr>
      <w:r>
        <w:rPr>
          <w:rFonts w:hint="eastAsia"/>
          <w:lang w:eastAsia="ko-KR"/>
        </w:rPr>
        <w:t>RAN1#118</w:t>
      </w:r>
    </w:p>
    <w:p>
      <w:pPr>
        <w:ind w:firstLine="200" w:firstLineChars="100"/>
        <w:jc w:val="both"/>
        <w:rPr>
          <w:lang w:val="en-US" w:eastAsia="ko-KR"/>
        </w:rPr>
      </w:pPr>
    </w:p>
    <w:p>
      <w:pPr>
        <w:rPr>
          <w:rFonts w:cs="Times"/>
          <w:b/>
          <w:bCs/>
          <w:highlight w:val="green"/>
          <w:lang w:eastAsia="zh-CN"/>
        </w:rPr>
      </w:pPr>
      <w:r>
        <w:rPr>
          <w:rFonts w:cs="Times"/>
          <w:b/>
          <w:bCs/>
          <w:highlight w:val="green"/>
          <w:lang w:eastAsia="zh-CN"/>
        </w:rPr>
        <w:t>Agreement</w:t>
      </w:r>
    </w:p>
    <w:p>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pPr>
        <w:rPr>
          <w:lang w:eastAsia="zh-CN"/>
        </w:rPr>
      </w:pPr>
    </w:p>
    <w:p>
      <w:pPr>
        <w:rPr>
          <w:rFonts w:cs="Times"/>
          <w:b/>
          <w:bCs/>
          <w:highlight w:val="green"/>
          <w:lang w:eastAsia="zh-CN"/>
        </w:rPr>
      </w:pPr>
      <w:r>
        <w:rPr>
          <w:rFonts w:cs="Times"/>
          <w:b/>
          <w:bCs/>
          <w:highlight w:val="green"/>
          <w:lang w:eastAsia="zh-CN"/>
        </w:rPr>
        <w:t>Agreement</w:t>
      </w:r>
    </w:p>
    <w:p>
      <w:pPr>
        <w:spacing w:after="160" w:line="256" w:lineRule="auto"/>
        <w:contextualSpacing/>
        <w:jc w:val="both"/>
        <w:rPr>
          <w:rFonts w:ascii="Times New Roman" w:hAnsi="Times New Roman" w:eastAsia="Malgun Gothic"/>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pPr>
        <w:numPr>
          <w:ilvl w:val="0"/>
          <w:numId w:val="31"/>
        </w:numPr>
        <w:spacing w:after="160" w:line="256" w:lineRule="auto"/>
        <w:contextualSpacing/>
        <w:jc w:val="both"/>
        <w:rPr>
          <w:rFonts w:ascii="Times New Roman" w:hAnsi="Times New Roman" w:eastAsia="Malgun Gothic"/>
          <w:lang w:val="en-US" w:eastAsia="zh-CN"/>
        </w:rPr>
      </w:pPr>
      <w:r>
        <w:rPr>
          <w:rFonts w:ascii="Times New Roman" w:hAnsi="Times New Roman" w:eastAsia="Malgun Gothic"/>
          <w:lang w:val="en-US" w:eastAsia="zh-CN"/>
        </w:rPr>
        <w:t xml:space="preserve">Support RRC based signaling to indicate on-demand SSB transmission on the cell at least for the case where </w:t>
      </w:r>
      <w:r>
        <w:rPr>
          <w:rFonts w:ascii="Times New Roman" w:hAnsi="Times New Roman" w:eastAsia="Malgun Gothic"/>
          <w:lang w:val="en-US" w:eastAsia="ko-KR"/>
        </w:rPr>
        <w:t>this RRC also configures the SCell, activates the SCell, and provides on-demand SSB configuration</w:t>
      </w:r>
      <w:r>
        <w:rPr>
          <w:rFonts w:ascii="Times New Roman" w:hAnsi="Times New Roman" w:eastAsia="Malgun Gothic"/>
          <w:lang w:val="en-US" w:eastAsia="zh-CN"/>
        </w:rPr>
        <w:t>.</w:t>
      </w:r>
    </w:p>
    <w:p>
      <w:pPr>
        <w:numPr>
          <w:ilvl w:val="1"/>
          <w:numId w:val="31"/>
        </w:numPr>
        <w:spacing w:after="160" w:line="256" w:lineRule="auto"/>
        <w:contextualSpacing/>
        <w:jc w:val="both"/>
        <w:rPr>
          <w:rFonts w:ascii="Times New Roman" w:hAnsi="Times New Roman" w:eastAsia="Malgun Gothic"/>
          <w:lang w:val="en-US" w:eastAsia="zh-CN"/>
        </w:rPr>
      </w:pPr>
      <w:r>
        <w:rPr>
          <w:rFonts w:ascii="Times New Roman" w:hAnsi="Times New Roman" w:eastAsia="Malgun Gothic"/>
          <w:lang w:val="en-US" w:eastAsia="ko-KR"/>
        </w:rPr>
        <w:t>FFS: Whether to support RRC based signaling for other cases.</w:t>
      </w:r>
    </w:p>
    <w:p>
      <w:pPr>
        <w:numPr>
          <w:ilvl w:val="0"/>
          <w:numId w:val="31"/>
        </w:numPr>
        <w:spacing w:after="160" w:line="256" w:lineRule="auto"/>
        <w:contextualSpacing/>
        <w:jc w:val="both"/>
        <w:rPr>
          <w:rFonts w:ascii="Times New Roman" w:hAnsi="Times New Roman" w:eastAsia="Malgun Gothic"/>
          <w:lang w:val="en-US" w:eastAsia="zh-CN"/>
        </w:rPr>
      </w:pPr>
      <w:r>
        <w:rPr>
          <w:rFonts w:ascii="Times New Roman" w:hAnsi="Times New Roman" w:eastAsia="Malgun Gothic"/>
          <w:lang w:val="en-US" w:eastAsia="zh-CN"/>
        </w:rPr>
        <w:t>Support MAC CE based signaling to indicate on-demand SSB transmission on the cell for Scenarios #2 and #2A.</w:t>
      </w:r>
    </w:p>
    <w:p>
      <w:pPr>
        <w:spacing w:after="160" w:line="256" w:lineRule="auto"/>
        <w:contextualSpacing/>
        <w:jc w:val="both"/>
        <w:rPr>
          <w:rFonts w:ascii="Times New Roman" w:hAnsi="Times New Roman" w:eastAsia="Malgun Gothic"/>
          <w:lang w:val="en-US" w:eastAsia="zh-CN"/>
        </w:rPr>
      </w:pPr>
      <w:r>
        <w:rPr>
          <w:rFonts w:ascii="Times New Roman" w:hAnsi="Times New Roman" w:eastAsia="Malgun Gothic"/>
          <w:lang w:val="en-US" w:eastAsia="zh-CN"/>
        </w:rPr>
        <w:t>Note: Deactivation and adaptation of on-demand SSB transmission can be separately discussed.</w:t>
      </w:r>
    </w:p>
    <w:p>
      <w:pPr>
        <w:rPr>
          <w:rFonts w:cs="Times"/>
          <w:b/>
          <w:bCs/>
          <w:highlight w:val="green"/>
          <w:lang w:eastAsia="zh-CN"/>
        </w:rPr>
      </w:pPr>
    </w:p>
    <w:p>
      <w:pPr>
        <w:rPr>
          <w:rFonts w:cs="Times"/>
          <w:b/>
          <w:bCs/>
          <w:highlight w:val="green"/>
          <w:lang w:eastAsia="zh-CN"/>
        </w:rPr>
      </w:pPr>
      <w:r>
        <w:rPr>
          <w:rFonts w:cs="Times"/>
          <w:b/>
          <w:bCs/>
          <w:highlight w:val="green"/>
          <w:lang w:eastAsia="zh-CN"/>
        </w:rPr>
        <w:t>Agreement</w:t>
      </w:r>
    </w:p>
    <w:p>
      <w:pPr>
        <w:spacing w:after="160" w:line="256" w:lineRule="auto"/>
        <w:contextualSpacing/>
        <w:jc w:val="both"/>
        <w:rPr>
          <w:rFonts w:ascii="Times New Roman" w:hAnsi="Times New Roman" w:eastAsia="Malgun Gothic"/>
          <w:lang w:val="en-US" w:eastAsia="zh-CN"/>
        </w:rPr>
      </w:pPr>
      <w:r>
        <w:rPr>
          <w:rFonts w:hint="eastAsia"/>
          <w:szCs w:val="20"/>
          <w:lang w:eastAsia="ko-KR"/>
        </w:rPr>
        <w:t>For</w:t>
      </w:r>
      <w:r>
        <w:rPr>
          <w:szCs w:val="20"/>
          <w:lang w:eastAsia="zh-CN"/>
        </w:rPr>
        <w:t xml:space="preserve"> a cell supporting on-demand SSB S</w:t>
      </w:r>
      <w:r>
        <w:rPr>
          <w:rFonts w:hint="eastAsia"/>
          <w:szCs w:val="20"/>
          <w:lang w:eastAsia="ko-KR"/>
        </w:rPr>
        <w:t>C</w:t>
      </w:r>
      <w:r>
        <w:rPr>
          <w:szCs w:val="20"/>
          <w:lang w:eastAsia="zh-CN"/>
        </w:rPr>
        <w:t>ell operation</w:t>
      </w:r>
      <w:r>
        <w:rPr>
          <w:rFonts w:hint="eastAsia"/>
          <w:szCs w:val="20"/>
          <w:lang w:eastAsia="ko-KR"/>
        </w:rPr>
        <w:t>,</w:t>
      </w:r>
      <w:r>
        <w:rPr>
          <w:rFonts w:ascii="Times New Roman" w:hAnsi="Times New Roman" w:eastAsia="Malgun Gothic"/>
          <w:lang w:eastAsia="zh-CN"/>
        </w:rPr>
        <w:t xml:space="preserve"> a</w:t>
      </w:r>
      <w:r>
        <w:rPr>
          <w:rFonts w:hint="eastAsia" w:ascii="Times New Roman" w:hAnsi="Times New Roman" w:eastAsia="Malgun Gothic"/>
          <w:lang w:val="en-US" w:eastAsia="ko-KR"/>
        </w:rPr>
        <w:t>t least for the following parameter(s), multiple candidate values can be configured by RRC and the applicable value can be indicated by MAC CE for on-demand SSB transmission indication for the cell.</w:t>
      </w:r>
    </w:p>
    <w:p>
      <w:pPr>
        <w:numPr>
          <w:ilvl w:val="0"/>
          <w:numId w:val="31"/>
        </w:numPr>
        <w:spacing w:after="160" w:line="256" w:lineRule="auto"/>
        <w:contextualSpacing/>
        <w:jc w:val="both"/>
        <w:rPr>
          <w:rFonts w:ascii="Times New Roman" w:hAnsi="Times New Roman" w:eastAsia="Malgun Gothic"/>
          <w:lang w:val="en-US" w:eastAsia="zh-CN"/>
        </w:rPr>
      </w:pPr>
      <w:r>
        <w:rPr>
          <w:rFonts w:ascii="Times New Roman" w:hAnsi="Times New Roman" w:eastAsia="Malgun Gothic"/>
          <w:lang w:val="en-US" w:eastAsia="zh-CN"/>
        </w:rPr>
        <w:t>Periodicity of the on-demand SSB</w:t>
      </w:r>
    </w:p>
    <w:p>
      <w:pPr>
        <w:numPr>
          <w:ilvl w:val="0"/>
          <w:numId w:val="31"/>
        </w:numPr>
        <w:spacing w:after="160" w:line="256" w:lineRule="auto"/>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 xml:space="preserve">FFS: </w:t>
      </w:r>
      <w:r>
        <w:rPr>
          <w:rFonts w:ascii="Times New Roman" w:hAnsi="Times New Roman" w:eastAsia="Malgun Gothic"/>
          <w:lang w:val="en-US" w:eastAsia="ko-KR"/>
        </w:rPr>
        <w:t>Any other relevant parameters</w:t>
      </w:r>
    </w:p>
    <w:p>
      <w:pPr>
        <w:rPr>
          <w:lang w:val="en-US" w:eastAsia="zh-CN"/>
        </w:rPr>
      </w:pPr>
    </w:p>
    <w:p>
      <w:pPr>
        <w:rPr>
          <w:rFonts w:cs="Times"/>
          <w:b/>
          <w:bCs/>
          <w:highlight w:val="green"/>
          <w:lang w:eastAsia="zh-CN"/>
        </w:rPr>
      </w:pPr>
      <w:r>
        <w:rPr>
          <w:rFonts w:cs="Times"/>
          <w:b/>
          <w:bCs/>
          <w:highlight w:val="green"/>
          <w:lang w:eastAsia="zh-CN"/>
        </w:rPr>
        <w:t>Agreement</w:t>
      </w:r>
    </w:p>
    <w:p>
      <w:pPr>
        <w:spacing w:after="160" w:line="256" w:lineRule="auto"/>
        <w:contextualSpacing/>
        <w:jc w:val="both"/>
        <w:rPr>
          <w:rFonts w:ascii="Times New Roman" w:hAnsi="Times New Roman" w:eastAsia="Malgun Gothic"/>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pPr>
        <w:numPr>
          <w:ilvl w:val="0"/>
          <w:numId w:val="31"/>
        </w:numPr>
        <w:spacing w:after="160" w:line="256" w:lineRule="auto"/>
        <w:contextualSpacing/>
        <w:jc w:val="both"/>
        <w:rPr>
          <w:rFonts w:ascii="Times New Roman" w:hAnsi="Times New Roman" w:eastAsia="Malgun Gothic"/>
          <w:lang w:val="en-US" w:eastAsia="zh-CN"/>
        </w:rPr>
      </w:pPr>
      <w:r>
        <w:rPr>
          <w:rFonts w:hint="eastAsia" w:ascii="Times New Roman" w:hAnsi="Times New Roman" w:eastAsia="Malgun Gothic"/>
          <w:lang w:val="en-US" w:eastAsia="ko-KR"/>
        </w:rPr>
        <w:t>On-demand SSB on the cell is not located on synchronization raster.</w:t>
      </w:r>
    </w:p>
    <w:p>
      <w:pPr>
        <w:numPr>
          <w:ilvl w:val="0"/>
          <w:numId w:val="31"/>
        </w:numPr>
        <w:spacing w:after="160" w:line="256" w:lineRule="auto"/>
        <w:contextualSpacing/>
        <w:jc w:val="both"/>
        <w:rPr>
          <w:rFonts w:ascii="Times New Roman" w:hAnsi="Times New Roman" w:eastAsia="Malgun Gothic"/>
          <w:lang w:val="en-US" w:eastAsia="zh-CN"/>
        </w:rPr>
      </w:pPr>
      <w:r>
        <w:rPr>
          <w:rFonts w:ascii="Times New Roman" w:hAnsi="Times New Roman" w:eastAsia="Malgun Gothic"/>
          <w:lang w:val="en-US" w:eastAsia="ko-KR"/>
        </w:rPr>
        <w:t>O</w:t>
      </w:r>
      <w:r>
        <w:rPr>
          <w:rFonts w:hint="eastAsia" w:ascii="Times New Roman" w:hAnsi="Times New Roman" w:eastAsia="Malgun Gothic"/>
          <w:lang w:val="en-US" w:eastAsia="ko-KR"/>
        </w:rPr>
        <w:t xml:space="preserve">n-demand SSB on the cell is non-cell-defining SSB </w:t>
      </w:r>
    </w:p>
    <w:p>
      <w:pPr>
        <w:spacing w:after="160" w:line="256" w:lineRule="auto"/>
        <w:contextualSpacing/>
        <w:jc w:val="both"/>
        <w:rPr>
          <w:rFonts w:ascii="Times New Roman" w:hAnsi="Times New Roman" w:eastAsia="Malgun Gothic"/>
          <w:lang w:val="en-US" w:eastAsia="zh-CN"/>
        </w:rPr>
      </w:pPr>
      <w:r>
        <w:rPr>
          <w:rFonts w:ascii="Times New Roman" w:hAnsi="Times New Roman" w:eastAsia="Malgun Gothic"/>
          <w:lang w:val="en-US" w:eastAsia="ko-KR"/>
        </w:rPr>
        <w:t>FFS: Additional support of OD-SSB for CD-SSB located on sync-raster</w:t>
      </w:r>
    </w:p>
    <w:p>
      <w:pPr>
        <w:rPr>
          <w:lang w:val="en-US" w:eastAsia="zh-CN"/>
        </w:rPr>
      </w:pPr>
    </w:p>
    <w:p>
      <w:pPr>
        <w:rPr>
          <w:rFonts w:cs="Times"/>
          <w:b/>
          <w:bCs/>
          <w:highlight w:val="green"/>
          <w:lang w:eastAsia="zh-CN"/>
        </w:rPr>
      </w:pPr>
      <w:r>
        <w:rPr>
          <w:rFonts w:cs="Times"/>
          <w:b/>
          <w:bCs/>
          <w:highlight w:val="green"/>
          <w:lang w:eastAsia="zh-CN"/>
        </w:rPr>
        <w:t>Agreement</w:t>
      </w:r>
    </w:p>
    <w:p>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p>
      <w:pPr>
        <w:rPr>
          <w:rFonts w:cs="Times"/>
          <w:b/>
          <w:bCs/>
          <w:highlight w:val="green"/>
          <w:lang w:eastAsia="zh-CN"/>
        </w:rPr>
      </w:pPr>
    </w:p>
    <w:p>
      <w:pPr>
        <w:rPr>
          <w:rFonts w:cs="Times"/>
          <w:b/>
          <w:bCs/>
          <w:highlight w:val="green"/>
          <w:lang w:eastAsia="zh-CN"/>
        </w:rPr>
      </w:pPr>
      <w:r>
        <w:rPr>
          <w:rFonts w:cs="Times"/>
          <w:b/>
          <w:bCs/>
          <w:highlight w:val="green"/>
          <w:lang w:eastAsia="zh-CN"/>
        </w:rPr>
        <w:t>Agreement</w:t>
      </w:r>
    </w:p>
    <w:p>
      <w:pPr>
        <w:rPr>
          <w:lang w:eastAsia="zh-CN"/>
        </w:rPr>
      </w:pPr>
      <w:r>
        <w:rPr>
          <w:lang w:eastAsia="zh-CN"/>
        </w:rPr>
        <w:t xml:space="preserve">LS to RAN2 for on-demand SSB SCell operation is agreed. </w:t>
      </w:r>
      <w:r>
        <w:rPr>
          <w:highlight w:val="green"/>
          <w:lang w:eastAsia="zh-CN"/>
        </w:rPr>
        <w:t>Final LS in R1-2407438.</w:t>
      </w:r>
    </w:p>
    <w:p>
      <w:pPr>
        <w:rPr>
          <w:lang w:eastAsia="zh-CN"/>
        </w:rPr>
      </w:pPr>
    </w:p>
    <w:p>
      <w:pPr>
        <w:rPr>
          <w:b/>
          <w:bCs/>
          <w:lang w:eastAsia="zh-CN"/>
        </w:rPr>
      </w:pPr>
      <w:r>
        <w:rPr>
          <w:b/>
          <w:bCs/>
          <w:highlight w:val="green"/>
          <w:lang w:eastAsia="zh-CN"/>
        </w:rPr>
        <w:t>Agreement</w:t>
      </w:r>
    </w:p>
    <w:p>
      <w:pPr>
        <w:spacing w:after="160" w:line="256" w:lineRule="auto"/>
        <w:contextualSpacing/>
        <w:jc w:val="both"/>
        <w:rPr>
          <w:rFonts w:ascii="Times New Roman" w:hAnsi="Times New Roman" w:eastAsia="Malgun Gothic"/>
          <w:lang w:val="en-US" w:eastAsia="ko-KR"/>
        </w:rPr>
      </w:pPr>
      <w:r>
        <w:rPr>
          <w:rFonts w:hint="eastAsia" w:ascii="Times New Roman" w:hAnsi="Times New Roman" w:eastAsia="Malgun Gothic"/>
          <w:lang w:val="en-US" w:eastAsia="ko-KR"/>
        </w:rPr>
        <w:t xml:space="preserve">The previous RAN1 agreement made in RAN1#117 is </w:t>
      </w:r>
      <w:r>
        <w:rPr>
          <w:rFonts w:hint="eastAsia" w:ascii="Times New Roman" w:hAnsi="Times New Roman" w:eastAsia="Malgun Gothic"/>
          <w:color w:val="FF0000"/>
          <w:lang w:val="en-US" w:eastAsia="ko-KR"/>
        </w:rPr>
        <w:t xml:space="preserve">revised </w:t>
      </w:r>
      <w:r>
        <w:rPr>
          <w:rFonts w:hint="eastAsia" w:ascii="Times New Roman" w:hAnsi="Times New Roman" w:eastAsia="Malgun Gothic"/>
          <w:lang w:val="en-US" w:eastAsia="ko-KR"/>
        </w:rPr>
        <w:t>as follows.</w:t>
      </w:r>
    </w:p>
    <w:p>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hint="eastAsia" w:ascii="Times New Roman" w:hAnsi="Times New Roman"/>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hint="eastAsia" w:ascii="Times New Roman" w:hAnsi="Times New Roman"/>
          <w:color w:val="FF0000"/>
          <w:szCs w:val="20"/>
          <w:highlight w:val="darkYellow"/>
          <w:lang w:eastAsia="ko-KR"/>
        </w:rPr>
        <w:t>at least</w:t>
      </w:r>
      <w:r>
        <w:rPr>
          <w:rFonts w:hint="eastAsia" w:ascii="Times New Roman" w:hAnsi="Times New Roman"/>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where UE receives a signalling from gNB to indicate on-demand SSB transmission</w:t>
      </w:r>
    </w:p>
    <w:p>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pPr>
        <w:numPr>
          <w:ilvl w:val="1"/>
          <w:numId w:val="31"/>
        </w:numPr>
        <w:contextualSpacing/>
        <w:jc w:val="both"/>
        <w:rPr>
          <w:rFonts w:ascii="Times New Roman" w:hAnsi="Times New Roman"/>
          <w:color w:val="FF0000"/>
          <w:szCs w:val="20"/>
          <w:lang w:eastAsia="ko-KR"/>
        </w:rPr>
      </w:pPr>
      <w:r>
        <w:rPr>
          <w:rFonts w:hint="eastAsia" w:ascii="Times New Roman" w:hAnsi="Times New Roman"/>
          <w:color w:val="FF0000"/>
          <w:szCs w:val="20"/>
          <w:lang w:eastAsia="ko-KR"/>
        </w:rPr>
        <w:t>(</w:t>
      </w:r>
      <w:r>
        <w:rPr>
          <w:rFonts w:hint="eastAsia" w:ascii="Times New Roman" w:hAnsi="Times New Roman"/>
          <w:color w:val="FF0000"/>
          <w:szCs w:val="20"/>
          <w:highlight w:val="darkYellow"/>
          <w:lang w:eastAsia="ko-KR"/>
        </w:rPr>
        <w:t>Working assumption</w:t>
      </w:r>
      <w:r>
        <w:rPr>
          <w:rFonts w:hint="eastAsia" w:ascii="Times New Roman" w:hAnsi="Times New Roman"/>
          <w:color w:val="FF0000"/>
          <w:szCs w:val="20"/>
          <w:lang w:eastAsia="ko-KR"/>
        </w:rPr>
        <w:t>): T is not less than T_min=</w:t>
      </w:r>
      <m:oMath>
        <m:r>
          <m:rP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m:rPr/>
              <w:rPr>
                <w:rFonts w:ascii="Cambria Math" w:hAnsi="Cambria Math"/>
                <w:color w:val="FF0000"/>
                <w:szCs w:val="20"/>
                <w:lang w:eastAsia="ko-KR"/>
              </w:rPr>
              <m:t>N</m:t>
            </m:r>
            <m:ctrlPr>
              <w:rPr>
                <w:rFonts w:ascii="Cambria Math" w:hAnsi="Cambria Math"/>
                <w:bCs/>
                <w:i/>
                <w:color w:val="FF0000"/>
                <w:szCs w:val="20"/>
                <w:lang w:eastAsia="ko-KR"/>
              </w:rPr>
            </m:ctrlPr>
          </m:e>
          <m:sub>
            <m:r>
              <m:rPr>
                <m:nor/>
              </m:rPr>
              <w:rPr>
                <w:rFonts w:ascii="Times New Roman" w:hAnsi="Times New Roman"/>
                <w:bCs/>
                <w:i/>
                <w:color w:val="FF0000"/>
                <w:szCs w:val="20"/>
                <w:lang w:eastAsia="ko-KR"/>
              </w:rPr>
              <m:t>slot</m:t>
            </m:r>
            <m:ctrlPr>
              <w:rPr>
                <w:rFonts w:ascii="Cambria Math" w:hAnsi="Cambria Math"/>
                <w:bCs/>
                <w:i/>
                <w:color w:val="FF0000"/>
                <w:szCs w:val="20"/>
                <w:lang w:eastAsia="ko-KR"/>
              </w:rPr>
            </m:ctrlPr>
          </m:sub>
          <m:sup>
            <m:r>
              <m:rPr>
                <m:nor/>
              </m:rPr>
              <w:rPr>
                <w:rFonts w:ascii="Times New Roman" w:hAnsi="Times New Roman"/>
                <w:bCs/>
                <w:i/>
                <w:color w:val="FF0000"/>
                <w:szCs w:val="20"/>
                <w:lang w:eastAsia="ko-KR"/>
              </w:rPr>
              <m:t>subframe</m:t>
            </m:r>
            <m:r>
              <m:rPr/>
              <w:rPr>
                <w:rFonts w:ascii="Cambria Math" w:hAnsi="Cambria Math"/>
                <w:color w:val="FF0000"/>
                <w:szCs w:val="20"/>
                <w:lang w:eastAsia="ko-KR"/>
              </w:rPr>
              <m:t>,μ</m:t>
            </m:r>
            <m:ctrlPr>
              <w:rPr>
                <w:rFonts w:ascii="Cambria Math" w:hAnsi="Cambria Math"/>
                <w:bCs/>
                <w:i/>
                <w:color w:val="FF0000"/>
                <w:szCs w:val="20"/>
                <w:lang w:eastAsia="ko-KR"/>
              </w:rPr>
            </m:ctrlPr>
          </m:sup>
        </m:sSubSup>
      </m:oMath>
      <w:r>
        <w:rPr>
          <w:rFonts w:ascii="Times New Roman" w:hAnsi="Times New Roman"/>
          <w:bCs/>
          <w:color w:val="FF0000"/>
          <w:szCs w:val="20"/>
          <w:lang w:eastAsia="ko-KR"/>
        </w:rPr>
        <w:t>+1</w:t>
      </w:r>
      <w:r>
        <w:rPr>
          <w:rFonts w:hint="eastAsia" w:ascii="Times New Roman" w:hAnsi="Times New Roman"/>
          <w:bCs/>
          <w:color w:val="FF0000"/>
          <w:szCs w:val="20"/>
          <w:lang w:eastAsia="ko-KR"/>
        </w:rPr>
        <w:t xml:space="preserve"> where slot </w:t>
      </w:r>
      <w:r>
        <w:rPr>
          <w:rFonts w:hint="eastAsia" w:ascii="Times New Roman" w:hAnsi="Times New Roman"/>
          <w:bCs/>
          <w:i/>
          <w:iCs/>
          <w:color w:val="FF0000"/>
          <w:szCs w:val="20"/>
          <w:lang w:eastAsia="ko-KR"/>
        </w:rPr>
        <w:t>n</w:t>
      </w:r>
      <w:r>
        <w:rPr>
          <w:rFonts w:hint="eastAsia" w:ascii="Times New Roman" w:hAnsi="Times New Roman"/>
          <w:bCs/>
          <w:color w:val="FF0000"/>
          <w:szCs w:val="20"/>
          <w:lang w:eastAsia="ko-KR"/>
        </w:rPr>
        <w:t>+</w:t>
      </w:r>
      <w:r>
        <w:rPr>
          <w:rFonts w:hint="eastAsia" w:ascii="Times New Roman" w:hAnsi="Times New Roman"/>
          <w:bCs/>
          <w:i/>
          <w:iCs/>
          <w:color w:val="FF0000"/>
          <w:szCs w:val="20"/>
          <w:lang w:eastAsia="ko-KR"/>
        </w:rPr>
        <w:t>m</w:t>
      </w:r>
      <w:r>
        <w:rPr>
          <w:rFonts w:hint="eastAsia" w:ascii="Times New Roman" w:hAnsi="Times New Roman"/>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hint="eastAsia" w:ascii="Times New Roman" w:hAnsi="Times New Roman"/>
          <w:iCs/>
          <w:color w:val="FF0000"/>
          <w:szCs w:val="20"/>
          <w:lang w:eastAsia="ko-KR"/>
        </w:rPr>
        <w:t>when the UE receives MAC CE signaling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hint="eastAsia" w:ascii="Times New Roman" w:hAnsi="Times New Roman"/>
          <w:iCs/>
          <w:color w:val="FF0000"/>
          <w:szCs w:val="20"/>
          <w:lang w:eastAsia="ko-KR"/>
        </w:rPr>
        <w:t xml:space="preserve">, and </w:t>
      </w:r>
      <m:oMath>
        <m:sSubSup>
          <m:sSubSupPr>
            <m:ctrlPr>
              <w:rPr>
                <w:rFonts w:ascii="Cambria Math" w:hAnsi="Cambria Math"/>
                <w:bCs/>
                <w:i/>
                <w:color w:val="FF0000"/>
                <w:szCs w:val="20"/>
                <w:lang w:eastAsia="ko-KR"/>
              </w:rPr>
            </m:ctrlPr>
          </m:sSubSupPr>
          <m:e>
            <m:r>
              <m:rPr/>
              <w:rPr>
                <w:rFonts w:ascii="Cambria Math" w:hAnsi="Cambria Math"/>
                <w:color w:val="FF0000"/>
                <w:szCs w:val="20"/>
                <w:lang w:eastAsia="ko-KR"/>
              </w:rPr>
              <m:t>N</m:t>
            </m:r>
            <m:ctrlPr>
              <w:rPr>
                <w:rFonts w:ascii="Cambria Math" w:hAnsi="Cambria Math"/>
                <w:bCs/>
                <w:i/>
                <w:color w:val="FF0000"/>
                <w:szCs w:val="20"/>
                <w:lang w:eastAsia="ko-KR"/>
              </w:rPr>
            </m:ctrlPr>
          </m:e>
          <m:sub>
            <m:r>
              <m:rPr>
                <m:nor/>
              </m:rPr>
              <w:rPr>
                <w:rFonts w:ascii="Times New Roman" w:hAnsi="Times New Roman"/>
                <w:bCs/>
                <w:i/>
                <w:color w:val="FF0000"/>
                <w:szCs w:val="20"/>
                <w:lang w:eastAsia="ko-KR"/>
              </w:rPr>
              <m:t>slot</m:t>
            </m:r>
            <m:ctrlPr>
              <w:rPr>
                <w:rFonts w:ascii="Cambria Math" w:hAnsi="Cambria Math"/>
                <w:bCs/>
                <w:i/>
                <w:color w:val="FF0000"/>
                <w:szCs w:val="20"/>
                <w:lang w:eastAsia="ko-KR"/>
              </w:rPr>
            </m:ctrlPr>
          </m:sub>
          <m:sup>
            <m:r>
              <m:rPr>
                <m:nor/>
              </m:rPr>
              <w:rPr>
                <w:rFonts w:ascii="Times New Roman" w:hAnsi="Times New Roman"/>
                <w:bCs/>
                <w:i/>
                <w:color w:val="FF0000"/>
                <w:szCs w:val="20"/>
                <w:lang w:eastAsia="ko-KR"/>
              </w:rPr>
              <m:t>subframe</m:t>
            </m:r>
            <m:r>
              <m:rPr/>
              <w:rPr>
                <w:rFonts w:ascii="Cambria Math" w:hAnsi="Cambria Math"/>
                <w:color w:val="FF0000"/>
                <w:szCs w:val="20"/>
                <w:lang w:eastAsia="ko-KR"/>
              </w:rPr>
              <m:t>,μ</m:t>
            </m:r>
            <m:ctrlPr>
              <w:rPr>
                <w:rFonts w:ascii="Cambria Math" w:hAnsi="Cambria Math"/>
                <w:bCs/>
                <w:i/>
                <w:color w:val="FF0000"/>
                <w:szCs w:val="20"/>
                <w:lang w:eastAsia="ko-KR"/>
              </w:rPr>
            </m:ctrlPr>
          </m:sup>
        </m:sSubSup>
      </m:oMath>
      <w:r>
        <w:rPr>
          <w:rFonts w:hint="eastAsia" w:ascii="Times New Roman" w:hAnsi="Times New Roman"/>
          <w:iCs/>
          <w:color w:val="FF0000"/>
          <w:szCs w:val="20"/>
          <w:lang w:eastAsia="ko-KR"/>
        </w:rPr>
        <w:t xml:space="preserve"> is as defined in </w:t>
      </w:r>
      <w:r>
        <w:rPr>
          <w:rFonts w:ascii="Times New Roman" w:hAnsi="Times New Roman"/>
          <w:iCs/>
          <w:color w:val="FF0000"/>
          <w:szCs w:val="20"/>
          <w:lang w:eastAsia="ko-KR"/>
        </w:rPr>
        <w:t>current</w:t>
      </w:r>
      <w:r>
        <w:rPr>
          <w:rFonts w:hint="eastAsia" w:ascii="Times New Roman" w:hAnsi="Times New Roman"/>
          <w:iCs/>
          <w:color w:val="FF0000"/>
          <w:szCs w:val="20"/>
          <w:lang w:eastAsia="ko-KR"/>
        </w:rPr>
        <w:t xml:space="preserve"> specification</w:t>
      </w:r>
      <w:r>
        <w:rPr>
          <w:rFonts w:ascii="Times New Roman" w:hAnsi="Times New Roman"/>
          <w:iCs/>
          <w:color w:val="FF0000"/>
          <w:szCs w:val="20"/>
          <w:lang w:eastAsia="ko-KR"/>
        </w:rPr>
        <w:t>.</w:t>
      </w:r>
    </w:p>
    <w:p>
      <w:pPr>
        <w:numPr>
          <w:ilvl w:val="2"/>
          <w:numId w:val="31"/>
        </w:numPr>
        <w:contextualSpacing/>
        <w:jc w:val="both"/>
        <w:rPr>
          <w:rFonts w:ascii="Times New Roman" w:hAnsi="Times New Roman"/>
          <w:color w:val="FF0000"/>
          <w:szCs w:val="20"/>
          <w:lang w:eastAsia="ko-KR"/>
        </w:rPr>
      </w:pPr>
      <w:r>
        <w:rPr>
          <w:rFonts w:hint="eastAsia" w:ascii="Times New Roman" w:hAnsi="Times New Roman"/>
          <w:iCs/>
          <w:color w:val="FF0000"/>
          <w:szCs w:val="20"/>
          <w:lang w:eastAsia="ko-KR"/>
        </w:rPr>
        <w:t xml:space="preserve">RAN4 to confirm that T_min can be equal to </w:t>
      </w:r>
      <m:oMath>
        <m:r>
          <m:rP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m:rPr/>
              <w:rPr>
                <w:rFonts w:ascii="Cambria Math" w:hAnsi="Cambria Math"/>
                <w:color w:val="FF0000"/>
                <w:szCs w:val="20"/>
                <w:lang w:eastAsia="ko-KR"/>
              </w:rPr>
              <m:t>N</m:t>
            </m:r>
            <m:ctrlPr>
              <w:rPr>
                <w:rFonts w:ascii="Cambria Math" w:hAnsi="Cambria Math"/>
                <w:bCs/>
                <w:i/>
                <w:color w:val="FF0000"/>
                <w:szCs w:val="20"/>
                <w:lang w:eastAsia="ko-KR"/>
              </w:rPr>
            </m:ctrlPr>
          </m:e>
          <m:sub>
            <m:r>
              <m:rPr>
                <m:nor/>
              </m:rPr>
              <w:rPr>
                <w:rFonts w:ascii="Times New Roman" w:hAnsi="Times New Roman"/>
                <w:bCs/>
                <w:i/>
                <w:color w:val="FF0000"/>
                <w:szCs w:val="20"/>
                <w:lang w:eastAsia="ko-KR"/>
              </w:rPr>
              <m:t>slot</m:t>
            </m:r>
            <m:ctrlPr>
              <w:rPr>
                <w:rFonts w:ascii="Cambria Math" w:hAnsi="Cambria Math"/>
                <w:bCs/>
                <w:i/>
                <w:color w:val="FF0000"/>
                <w:szCs w:val="20"/>
                <w:lang w:eastAsia="ko-KR"/>
              </w:rPr>
            </m:ctrlPr>
          </m:sub>
          <m:sup>
            <m:r>
              <m:rPr>
                <m:nor/>
              </m:rPr>
              <w:rPr>
                <w:rFonts w:ascii="Times New Roman" w:hAnsi="Times New Roman"/>
                <w:bCs/>
                <w:i/>
                <w:color w:val="FF0000"/>
                <w:szCs w:val="20"/>
                <w:lang w:eastAsia="ko-KR"/>
              </w:rPr>
              <m:t>subframe</m:t>
            </m:r>
            <m:r>
              <m:rPr/>
              <w:rPr>
                <w:rFonts w:ascii="Cambria Math" w:hAnsi="Cambria Math"/>
                <w:color w:val="FF0000"/>
                <w:szCs w:val="20"/>
                <w:lang w:eastAsia="ko-KR"/>
              </w:rPr>
              <m:t>,μ</m:t>
            </m:r>
            <m:ctrlPr>
              <w:rPr>
                <w:rFonts w:ascii="Cambria Math" w:hAnsi="Cambria Math"/>
                <w:bCs/>
                <w:i/>
                <w:color w:val="FF0000"/>
                <w:szCs w:val="20"/>
                <w:lang w:eastAsia="ko-KR"/>
              </w:rPr>
            </m:ctrlPr>
          </m:sup>
        </m:sSubSup>
      </m:oMath>
      <w:r>
        <w:rPr>
          <w:rFonts w:ascii="Times New Roman" w:hAnsi="Times New Roman"/>
          <w:color w:val="FF0000"/>
          <w:szCs w:val="20"/>
          <w:lang w:eastAsia="ko-KR"/>
        </w:rPr>
        <w:t>+1</w:t>
      </w:r>
    </w:p>
    <w:p>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Whether the value of T is predefined or indicated/configured by gNB</w:t>
      </w:r>
    </w:p>
    <w:p>
      <w:pPr>
        <w:numPr>
          <w:ilvl w:val="1"/>
          <w:numId w:val="31"/>
        </w:numPr>
        <w:contextualSpacing/>
        <w:jc w:val="both"/>
        <w:rPr>
          <w:rFonts w:ascii="Times New Roman" w:hAnsi="Times New Roman"/>
          <w:color w:val="FF0000"/>
          <w:szCs w:val="20"/>
          <w:lang w:eastAsia="ko-KR"/>
        </w:rPr>
      </w:pPr>
      <w:r>
        <w:rPr>
          <w:rFonts w:hint="eastAsia" w:ascii="Times New Roman" w:hAnsi="Times New Roman"/>
          <w:color w:val="FF0000"/>
          <w:szCs w:val="20"/>
          <w:highlight w:val="darkYellow"/>
          <w:lang w:eastAsia="ko-KR"/>
        </w:rPr>
        <w:t>(Working assumption)</w:t>
      </w:r>
      <w:r>
        <w:rPr>
          <w:rFonts w:ascii="Times New Roman" w:hAnsi="Times New Roman"/>
          <w:color w:val="FF0000"/>
          <w:szCs w:val="20"/>
          <w:lang w:eastAsia="ko-KR"/>
        </w:rPr>
        <w:t xml:space="preserve"> </w:t>
      </w:r>
      <w:r>
        <w:rPr>
          <w:rFonts w:hint="eastAsia" w:ascii="Times New Roman" w:hAnsi="Times New Roman"/>
          <w:color w:val="FF0000"/>
          <w:szCs w:val="20"/>
          <w:lang w:eastAsia="ko-KR"/>
        </w:rPr>
        <w:t>T=T_min</w:t>
      </w:r>
    </w:p>
    <w:p>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pPr>
        <w:rPr>
          <w:lang w:eastAsia="zh-CN"/>
        </w:rPr>
      </w:pPr>
    </w:p>
    <w:p>
      <w:pPr>
        <w:rPr>
          <w:lang w:eastAsia="zh-CN"/>
        </w:rPr>
      </w:pPr>
    </w:p>
    <w:p>
      <w:pPr>
        <w:rPr>
          <w:b/>
          <w:bCs/>
          <w:lang w:eastAsia="zh-CN"/>
        </w:rPr>
      </w:pPr>
      <w:r>
        <w:rPr>
          <w:b/>
          <w:bCs/>
          <w:highlight w:val="green"/>
          <w:lang w:eastAsia="zh-CN"/>
        </w:rPr>
        <w:t>Agreement</w:t>
      </w:r>
    </w:p>
    <w:p>
      <w:pPr>
        <w:rPr>
          <w:lang w:eastAsia="zh-CN"/>
        </w:rPr>
      </w:pPr>
      <w:r>
        <w:t xml:space="preserve">LS on timeline for On-demand SSB operation on SCell is agreed in </w:t>
      </w:r>
      <w:r>
        <w:rPr>
          <w:highlight w:val="green"/>
        </w:rPr>
        <w:t>R1-2407565.</w:t>
      </w:r>
    </w:p>
    <w:p>
      <w:pPr>
        <w:ind w:firstLine="200" w:firstLineChars="100"/>
        <w:jc w:val="both"/>
        <w:rPr>
          <w:lang w:eastAsia="ko-KR"/>
        </w:rPr>
      </w:pP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p>
      <w:pPr>
        <w:ind w:firstLine="200" w:firstLineChars="100"/>
        <w:jc w:val="both"/>
        <w:rPr>
          <w:lang w:val="en-US" w:eastAsia="ko-KR"/>
        </w:rPr>
      </w:pPr>
    </w:p>
    <w:sectPr>
      <w:pgSz w:w="11909" w:h="16834"/>
      <w:pgMar w:top="1134" w:right="1134" w:bottom="1134" w:left="1134" w:header="720" w:footer="720"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AnjaliOldLipi"/>
    <w:panose1 w:val="05000000000000000000"/>
    <w:charset w:val="00"/>
    <w:family w:val="auto"/>
    <w:pitch w:val="default"/>
    <w:sig w:usb0="00000000" w:usb1="10000000" w:usb2="00000000" w:usb3="00000000" w:csb0="80000000" w:csb1="00000000"/>
  </w:font>
  <w:font w:name="AnjaliOldLipi">
    <w:panose1 w:val="02000603000000000000"/>
    <w:charset w:val="00"/>
    <w:family w:val="auto"/>
    <w:pitch w:val="default"/>
    <w:sig w:usb0="80800001" w:usb1="00002000" w:usb2="00000000" w:usb3="00000000" w:csb0="00000001"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Malgun Gothic">
    <w:altName w:val="Gubbi"/>
    <w:panose1 w:val="00000000000000000000"/>
    <w:charset w:val="86"/>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Times">
    <w:altName w:val="DejaVu Sans"/>
    <w:panose1 w:val="02020603050405020304"/>
    <w:charset w:val="00"/>
    <w:family w:val="roman"/>
    <w:pitch w:val="default"/>
    <w:sig w:usb0="00000000" w:usb1="00000000" w:usb2="00000009" w:usb3="00000000" w:csb0="000001FF" w:csb1="00000000"/>
  </w:font>
  <w:font w:name="Batang">
    <w:altName w:val="Gubbi"/>
    <w:panose1 w:val="02030600000101010101"/>
    <w:charset w:val="81"/>
    <w:family w:val="auto"/>
    <w:pitch w:val="default"/>
    <w:sig w:usb0="00000000" w:usb1="00000000" w:usb2="00000010" w:usb3="00000000" w:csb0="00080000" w:csb1="00000000"/>
  </w:font>
  <w:font w:name="Symbol">
    <w:altName w:val="OpenSymbol"/>
    <w:panose1 w:val="05050102010706020507"/>
    <w:charset w:val="02"/>
    <w:family w:val="roman"/>
    <w:pitch w:val="default"/>
    <w:sig w:usb0="00000000" w:usb1="00000000" w:usb2="00000000" w:usb3="00000000" w:csb0="80000000" w:csb1="00000000"/>
  </w:font>
  <w:font w:name="OpenSymbol">
    <w:panose1 w:val="05010000000000000000"/>
    <w:charset w:val="00"/>
    <w:family w:val="auto"/>
    <w:pitch w:val="default"/>
    <w:sig w:usb0="800000AF" w:usb1="1001ECEA" w:usb2="00000000" w:usb3="00000000" w:csb0="00000001" w:csb1="00000000"/>
  </w:font>
  <w:font w:name="Wingdings">
    <w:altName w:val="OpenSymbol"/>
    <w:panose1 w:val="05000000000000000000"/>
    <w:charset w:val="02"/>
    <w:family w:val="auto"/>
    <w:pitch w:val="default"/>
    <w:sig w:usb0="00000000" w:usb1="00000000" w:usb2="00000000" w:usb3="00000000" w:csb0="80000000" w:csb1="00000000"/>
  </w:font>
  <w:font w:name="MS Mincho">
    <w:altName w:val="Gubbi"/>
    <w:panose1 w:val="02020609040205080304"/>
    <w:charset w:val="80"/>
    <w:family w:val="roman"/>
    <w:pitch w:val="default"/>
    <w:sig w:usb0="00000000" w:usb1="00000000" w:usb2="00000010" w:usb3="00000000" w:csb0="00020000" w:csb1="00000000"/>
  </w:font>
  <w:font w:name="Malgun Gothic">
    <w:altName w:val="Gubbi"/>
    <w:panose1 w:val="020B0503020000020004"/>
    <w:charset w:val="81"/>
    <w:family w:val="swiss"/>
    <w:pitch w:val="default"/>
    <w:sig w:usb0="00000000" w:usb1="00000000" w:usb2="00000012" w:usb3="00000000" w:csb0="00080001" w:csb1="00000000"/>
  </w:font>
  <w:font w:name="MS Gothic">
    <w:altName w:val="Gubbi"/>
    <w:panose1 w:val="020B0609070205080204"/>
    <w:charset w:val="80"/>
    <w:family w:val="modern"/>
    <w:pitch w:val="default"/>
    <w:sig w:usb0="00000000" w:usb1="00000000" w:usb2="08000012" w:usb3="00000000" w:csb0="0002009F" w:csb1="00000000"/>
  </w:font>
  <w:font w:name="Tahoma">
    <w:altName w:val="DejaVu Sans"/>
    <w:panose1 w:val="020B0604030504040204"/>
    <w:charset w:val="00"/>
    <w:family w:val="swiss"/>
    <w:pitch w:val="default"/>
    <w:sig w:usb0="00000000" w:usb1="00000000" w:usb2="00000029" w:usb3="00000000" w:csb0="000101FF" w:csb1="00000000"/>
  </w:font>
  <w:font w:name="MS PGothic">
    <w:altName w:val="Gubbi"/>
    <w:panose1 w:val="020B0600070205080204"/>
    <w:charset w:val="80"/>
    <w:family w:val="swiss"/>
    <w:pitch w:val="default"/>
    <w:sig w:usb0="00000000" w:usb1="00000000" w:usb2="08000012" w:usb3="00000000" w:csb0="0002009F" w:csb1="00000000"/>
  </w:font>
  <w:font w:name="Helvetica">
    <w:altName w:val="FreeSans"/>
    <w:panose1 w:val="020B0504020202020204"/>
    <w:charset w:val="00"/>
    <w:family w:val="swiss"/>
    <w:pitch w:val="default"/>
    <w:sig w:usb0="00000000" w:usb1="00000000" w:usb2="00000000" w:usb3="00000000" w:csb0="00000001" w:csb1="00000000"/>
  </w:font>
  <w:font w:name="FreeSans">
    <w:panose1 w:val="020B0504020202020204"/>
    <w:charset w:val="00"/>
    <w:family w:val="auto"/>
    <w:pitch w:val="default"/>
    <w:sig w:usb0="E4839EFF" w:usb1="4600FDFF" w:usb2="000030A0" w:usb3="00000584" w:csb0="600001BF" w:csb1="DFF7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
    <w:altName w:val="Gubbi"/>
    <w:panose1 w:val="00000000000000000000"/>
    <w:charset w:val="88"/>
    <w:family w:val="auto"/>
    <w:pitch w:val="default"/>
    <w:sig w:usb0="00000000" w:usb1="00000000" w:usb2="00000010" w:usb3="00000000" w:csb0="00100000" w:csb1="00000000"/>
  </w:font>
  <w:font w:name="Calibri Light">
    <w:altName w:val="DejaVu Sans"/>
    <w:panose1 w:val="020F0302020204030204"/>
    <w:charset w:val="00"/>
    <w:family w:val="swiss"/>
    <w:pitch w:val="default"/>
    <w:sig w:usb0="00000000" w:usb1="00000000" w:usb2="00000009" w:usb3="00000000" w:csb0="000001FF" w:csb1="00000000"/>
  </w:font>
  <w:font w:name="CG Times (WN)">
    <w:altName w:val="DejaVu Sans"/>
    <w:panose1 w:val="00000000000000000000"/>
    <w:charset w:val="00"/>
    <w:family w:val="roman"/>
    <w:pitch w:val="default"/>
    <w:sig w:usb0="00000000" w:usb1="00000000" w:usb2="00000000" w:usb3="00000000" w:csb0="00000001" w:csb1="00000000"/>
  </w:font>
  <w:font w:name="ZapfDingbats">
    <w:altName w:val="Noto Color Emoji"/>
    <w:panose1 w:val="00000000000000000000"/>
    <w:charset w:val="02"/>
    <w:family w:val="decorative"/>
    <w:pitch w:val="default"/>
    <w:sig w:usb0="00000000" w:usb1="00000000" w:usb2="00000000" w:usb3="00000000" w:csb0="80000000" w:csb1="00000000"/>
  </w:font>
  <w:font w:name="Noto Color Emoji">
    <w:panose1 w:val="02000609000000000000"/>
    <w:charset w:val="00"/>
    <w:family w:val="auto"/>
    <w:pitch w:val="default"/>
    <w:sig w:usb0="00000001" w:usb1="00000000" w:usb2="00000000" w:usb3="00000000" w:csb0="00000001" w:csb1="00000000"/>
  </w:font>
  <w:font w:name="Century">
    <w:altName w:val="FreeSerif"/>
    <w:panose1 w:val="02040604050505020304"/>
    <w:charset w:val="00"/>
    <w:family w:val="roman"/>
    <w:pitch w:val="default"/>
    <w:sig w:usb0="00000000" w:usb1="00000000" w:usb2="00000000" w:usb3="00000000" w:csb0="0000009F" w:csb1="00000000"/>
  </w:font>
  <w:font w:name="等线">
    <w:altName w:val="Noto Serif CJK JP"/>
    <w:panose1 w:val="02010600030101010101"/>
    <w:charset w:val="86"/>
    <w:family w:val="auto"/>
    <w:pitch w:val="default"/>
    <w:sig w:usb0="00000000" w:usb1="00000000" w:usb2="00000016" w:usb3="00000000" w:csb0="0004000F" w:csb1="00000000"/>
  </w:font>
  <w:font w:name="Noto Serif CJK JP">
    <w:panose1 w:val="02020400000000000000"/>
    <w:charset w:val="86"/>
    <w:family w:val="auto"/>
    <w:pitch w:val="default"/>
    <w:sig w:usb0="30000083" w:usb1="2BDF3C10" w:usb2="00000016" w:usb3="00000000" w:csb0="602E0107" w:csb1="00000000"/>
  </w:font>
  <w:font w:name="New York">
    <w:altName w:val="FreeSerif"/>
    <w:panose1 w:val="02040503060506020304"/>
    <w:charset w:val="00"/>
    <w:family w:val="roman"/>
    <w:pitch w:val="default"/>
    <w:sig w:usb0="00000000" w:usb1="00000000" w:usb2="00000000" w:usb3="00000000" w:csb0="00000001"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Abyssinica SIL">
    <w:panose1 w:val="02000000000000000000"/>
    <w:charset w:val="00"/>
    <w:family w:val="auto"/>
    <w:pitch w:val="default"/>
    <w:sig w:usb0="800000EF" w:usb1="5000A04B" w:usb2="00000828" w:usb3="00000000" w:csb0="20000001" w:csb1="00000000"/>
  </w:font>
  <w:font w:name="Microsoft YaHei">
    <w:altName w:val="Droid Sans Fallback"/>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52"/>
      <w:lvlText w:val="%1."/>
      <w:lvlJc w:val="left"/>
      <w:pPr>
        <w:tabs>
          <w:tab w:val="left" w:pos="926"/>
        </w:tabs>
        <w:ind w:left="926" w:hanging="360"/>
      </w:pPr>
    </w:lvl>
  </w:abstractNum>
  <w:abstractNum w:abstractNumId="1">
    <w:nsid w:val="FFFFFFFE"/>
    <w:multiLevelType w:val="singleLevel"/>
    <w:tmpl w:val="FFFFFFFE"/>
    <w:lvl w:ilvl="0" w:tentative="0">
      <w:start w:val="0"/>
      <w:numFmt w:val="decimal"/>
      <w:lvlText w:val="*"/>
      <w:lvlJc w:val="left"/>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14"/>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16"/>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60D3FFB"/>
    <w:multiLevelType w:val="multilevel"/>
    <w:tmpl w:val="060D3FFB"/>
    <w:lvl w:ilvl="0" w:tentative="0">
      <w:start w:val="1"/>
      <w:numFmt w:val="bullet"/>
      <w:pStyle w:val="3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A5341F7"/>
    <w:multiLevelType w:val="singleLevel"/>
    <w:tmpl w:val="0A5341F7"/>
    <w:lvl w:ilvl="0" w:tentative="0">
      <w:start w:val="1"/>
      <w:numFmt w:val="decimal"/>
      <w:pStyle w:val="269"/>
      <w:lvlText w:val="[%1]"/>
      <w:lvlJc w:val="left"/>
      <w:pPr>
        <w:tabs>
          <w:tab w:val="left" w:pos="567"/>
        </w:tabs>
        <w:ind w:left="567" w:hanging="567"/>
      </w:pPr>
      <w:rPr>
        <w:rFonts w:hint="default"/>
      </w:rPr>
    </w:lvl>
  </w:abstractNum>
  <w:abstractNum w:abstractNumId="6">
    <w:nsid w:val="0D455464"/>
    <w:multiLevelType w:val="multilevel"/>
    <w:tmpl w:val="0D455464"/>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DDF0E1C"/>
    <w:multiLevelType w:val="multilevel"/>
    <w:tmpl w:val="2DDF0E1C"/>
    <w:lvl w:ilvl="0" w:tentative="0">
      <w:start w:val="1"/>
      <w:numFmt w:val="bullet"/>
      <w:pStyle w:val="309"/>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13748C2"/>
    <w:multiLevelType w:val="multilevel"/>
    <w:tmpl w:val="313748C2"/>
    <w:lvl w:ilvl="0" w:tentative="0">
      <w:start w:val="1"/>
      <w:numFmt w:val="bullet"/>
      <w:pStyle w:val="392"/>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34D5045A"/>
    <w:multiLevelType w:val="singleLevel"/>
    <w:tmpl w:val="34D5045A"/>
    <w:lvl w:ilvl="0" w:tentative="0">
      <w:start w:val="1"/>
      <w:numFmt w:val="bullet"/>
      <w:pStyle w:val="410"/>
      <w:lvlText w:val=""/>
      <w:lvlJc w:val="left"/>
      <w:pPr>
        <w:tabs>
          <w:tab w:val="left" w:pos="360"/>
        </w:tabs>
        <w:ind w:left="340" w:hanging="340"/>
      </w:pPr>
      <w:rPr>
        <w:rFonts w:hint="default" w:ascii="Symbol" w:hAnsi="Symbol" w:eastAsia="Times New Roman"/>
        <w:color w:val="auto"/>
      </w:rPr>
    </w:lvl>
  </w:abstractNum>
  <w:abstractNum w:abstractNumId="11">
    <w:nsid w:val="382946E8"/>
    <w:multiLevelType w:val="multilevel"/>
    <w:tmpl w:val="382946E8"/>
    <w:lvl w:ilvl="0" w:tentative="0">
      <w:start w:val="1"/>
      <w:numFmt w:val="bullet"/>
      <w:pStyle w:val="39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3A877D64"/>
    <w:multiLevelType w:val="singleLevel"/>
    <w:tmpl w:val="3A877D64"/>
    <w:lvl w:ilvl="0" w:tentative="0">
      <w:start w:val="1"/>
      <w:numFmt w:val="decimal"/>
      <w:lvlText w:val="[%1]"/>
      <w:lvlJc w:val="left"/>
      <w:pPr>
        <w:tabs>
          <w:tab w:val="left" w:pos="643"/>
        </w:tabs>
        <w:ind w:left="643" w:hanging="360"/>
      </w:pPr>
    </w:lvl>
  </w:abstractNum>
  <w:abstractNum w:abstractNumId="13">
    <w:nsid w:val="417F6AFB"/>
    <w:multiLevelType w:val="multilevel"/>
    <w:tmpl w:val="417F6AFB"/>
    <w:lvl w:ilvl="0" w:tentative="0">
      <w:start w:val="0"/>
      <w:numFmt w:val="bullet"/>
      <w:pStyle w:val="218"/>
      <w:lvlText w:val="•"/>
      <w:lvlJc w:val="left"/>
      <w:pPr>
        <w:ind w:left="284" w:hanging="284"/>
      </w:pPr>
      <w:rPr>
        <w:rFonts w:hint="eastAsia" w:ascii="SimSun" w:hAnsi="SimSun" w:eastAsia="SimSun" w:cs="Times New Roman"/>
        <w:color w:val="auto"/>
        <w:sz w:val="22"/>
      </w:rPr>
    </w:lvl>
    <w:lvl w:ilvl="1" w:tentative="0">
      <w:start w:val="0"/>
      <w:numFmt w:val="bullet"/>
      <w:lvlText w:val="•"/>
      <w:lvlJc w:val="left"/>
      <w:pPr>
        <w:ind w:left="851" w:hanging="283"/>
      </w:pPr>
      <w:rPr>
        <w:rFonts w:hint="eastAsia" w:ascii="SimSun" w:hAnsi="SimSun" w:eastAsia="SimSun" w:cs="Times New Roman"/>
        <w:color w:val="auto"/>
        <w:sz w:val="22"/>
        <w:lang w:val="en-GB"/>
      </w:rPr>
    </w:lvl>
    <w:lvl w:ilvl="2" w:tentative="0">
      <w:start w:val="0"/>
      <w:numFmt w:val="bullet"/>
      <w:lvlText w:val="-"/>
      <w:lvlJc w:val="left"/>
      <w:pPr>
        <w:ind w:left="1135" w:hanging="284"/>
      </w:pPr>
      <w:rPr>
        <w:rFonts w:hint="default" w:ascii="Times New Roman" w:hAnsi="Times New Roman" w:eastAsia="Malgun Gothic" w:cs="Times New Roman"/>
        <w:color w:val="auto"/>
        <w:sz w:val="22"/>
      </w:rPr>
    </w:lvl>
    <w:lvl w:ilvl="3" w:tentative="0">
      <w:start w:val="0"/>
      <w:numFmt w:val="bullet"/>
      <w:lvlText w:val="•"/>
      <w:lvlJc w:val="left"/>
      <w:pPr>
        <w:ind w:left="1418" w:hanging="283"/>
      </w:pPr>
      <w:rPr>
        <w:rFonts w:hint="eastAsia" w:ascii="SimSun" w:hAnsi="SimSun" w:eastAsia="SimSu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14">
    <w:nsid w:val="42B553E0"/>
    <w:multiLevelType w:val="multilevel"/>
    <w:tmpl w:val="42B553E0"/>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3FF5F2B"/>
    <w:multiLevelType w:val="multilevel"/>
    <w:tmpl w:val="43FF5F2B"/>
    <w:lvl w:ilvl="0" w:tentative="0">
      <w:start w:val="1"/>
      <w:numFmt w:val="decimal"/>
      <w:pStyle w:val="2"/>
      <w:lvlText w:val="%1"/>
      <w:lvlJc w:val="left"/>
      <w:pPr>
        <w:tabs>
          <w:tab w:val="left" w:pos="2416"/>
        </w:tabs>
        <w:ind w:left="2416"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5"/>
      <w:lvlText w:val="%1.%2.%3.%4"/>
      <w:lvlJc w:val="left"/>
      <w:pPr>
        <w:tabs>
          <w:tab w:val="left" w:pos="864"/>
        </w:tabs>
        <w:ind w:left="864" w:hanging="864"/>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pStyle w:val="6"/>
      <w:lvlText w:val="%1.%2.%3.%4.%5"/>
      <w:lvlJc w:val="left"/>
      <w:pPr>
        <w:tabs>
          <w:tab w:val="left" w:pos="2988"/>
        </w:tabs>
        <w:ind w:left="2988" w:hanging="1008"/>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5" w:tentative="0">
      <w:start w:val="1"/>
      <w:numFmt w:val="decimal"/>
      <w:pStyle w:val="7"/>
      <w:lvlText w:val="%1.%2.%3.%4.%5.%6"/>
      <w:lvlJc w:val="left"/>
      <w:pPr>
        <w:tabs>
          <w:tab w:val="left" w:pos="1152"/>
        </w:tabs>
        <w:ind w:left="1152" w:hanging="1152"/>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6">
    <w:nsid w:val="45E05BD5"/>
    <w:multiLevelType w:val="multilevel"/>
    <w:tmpl w:val="45E05BD5"/>
    <w:lvl w:ilvl="0" w:tentative="0">
      <w:start w:val="1"/>
      <w:numFmt w:val="decimal"/>
      <w:pStyle w:val="381"/>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464D3319"/>
    <w:multiLevelType w:val="multilevel"/>
    <w:tmpl w:val="464D3319"/>
    <w:lvl w:ilvl="0" w:tentative="0">
      <w:start w:val="1"/>
      <w:numFmt w:val="decimal"/>
      <w:pStyle w:val="27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8">
    <w:nsid w:val="468519EC"/>
    <w:multiLevelType w:val="multilevel"/>
    <w:tmpl w:val="468519EC"/>
    <w:lvl w:ilvl="0" w:tentative="0">
      <w:start w:val="0"/>
      <w:numFmt w:val="bullet"/>
      <w:pStyle w:val="50"/>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9">
    <w:nsid w:val="474274C7"/>
    <w:multiLevelType w:val="multilevel"/>
    <w:tmpl w:val="474274C7"/>
    <w:lvl w:ilvl="0" w:tentative="0">
      <w:start w:val="1"/>
      <w:numFmt w:val="decimalZero"/>
      <w:pStyle w:val="308"/>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20">
    <w:nsid w:val="4B1F283C"/>
    <w:multiLevelType w:val="singleLevel"/>
    <w:tmpl w:val="4B1F283C"/>
    <w:lvl w:ilvl="0" w:tentative="0">
      <w:start w:val="1"/>
      <w:numFmt w:val="bullet"/>
      <w:pStyle w:val="272"/>
      <w:lvlText w:val=""/>
      <w:lvlJc w:val="left"/>
      <w:pPr>
        <w:tabs>
          <w:tab w:val="left" w:pos="1843"/>
        </w:tabs>
        <w:ind w:left="1843" w:hanging="425"/>
      </w:pPr>
      <w:rPr>
        <w:rFonts w:hint="default" w:ascii="Symbol" w:hAnsi="Symbol"/>
      </w:rPr>
    </w:lvl>
  </w:abstractNum>
  <w:abstractNum w:abstractNumId="21">
    <w:nsid w:val="5101505E"/>
    <w:multiLevelType w:val="multilevel"/>
    <w:tmpl w:val="5101505E"/>
    <w:lvl w:ilvl="0" w:tentative="0">
      <w:start w:val="1"/>
      <w:numFmt w:val="decimal"/>
      <w:pStyle w:val="211"/>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2CA544A"/>
    <w:multiLevelType w:val="singleLevel"/>
    <w:tmpl w:val="52CA544A"/>
    <w:lvl w:ilvl="0" w:tentative="0">
      <w:start w:val="1"/>
      <w:numFmt w:val="decimal"/>
      <w:pStyle w:val="379"/>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3">
    <w:nsid w:val="5BDE1D10"/>
    <w:multiLevelType w:val="multilevel"/>
    <w:tmpl w:val="5BDE1D10"/>
    <w:lvl w:ilvl="0" w:tentative="0">
      <w:start w:val="1"/>
      <w:numFmt w:val="bullet"/>
      <w:pStyle w:val="44"/>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pStyle w:val="169"/>
      <w:lvlText w:val=""/>
      <w:lvlJc w:val="left"/>
      <w:pPr>
        <w:ind w:left="2444" w:hanging="360"/>
      </w:pPr>
      <w:rPr>
        <w:rFonts w:hint="default" w:ascii="Wingdings" w:hAnsi="Wingdings"/>
      </w:rPr>
    </w:lvl>
    <w:lvl w:ilvl="3" w:tentative="0">
      <w:start w:val="1"/>
      <w:numFmt w:val="bullet"/>
      <w:pStyle w:val="183"/>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4">
    <w:nsid w:val="5F1912B1"/>
    <w:multiLevelType w:val="multilevel"/>
    <w:tmpl w:val="5F1912B1"/>
    <w:lvl w:ilvl="0" w:tentative="0">
      <w:start w:val="1"/>
      <w:numFmt w:val="bullet"/>
      <w:pStyle w:val="302"/>
      <w:lvlText w:val=""/>
      <w:lvlJc w:val="left"/>
      <w:pPr>
        <w:ind w:left="720" w:hanging="360"/>
      </w:pPr>
      <w:rPr>
        <w:rFonts w:hint="default" w:ascii="Symbol" w:hAnsi="Symbol"/>
      </w:rPr>
    </w:lvl>
    <w:lvl w:ilvl="1" w:tentative="0">
      <w:start w:val="1"/>
      <w:numFmt w:val="bullet"/>
      <w:pStyle w:val="303"/>
      <w:lvlText w:val="o"/>
      <w:lvlJc w:val="left"/>
      <w:pPr>
        <w:ind w:left="1440" w:hanging="360"/>
      </w:pPr>
      <w:rPr>
        <w:rFonts w:hint="default" w:ascii="Courier New" w:hAnsi="Courier New" w:cs="Courier New"/>
      </w:rPr>
    </w:lvl>
    <w:lvl w:ilvl="2" w:tentative="0">
      <w:start w:val="1"/>
      <w:numFmt w:val="bullet"/>
      <w:pStyle w:val="305"/>
      <w:lvlText w:val=""/>
      <w:lvlJc w:val="left"/>
      <w:pPr>
        <w:ind w:left="2160" w:hanging="360"/>
      </w:pPr>
      <w:rPr>
        <w:rFonts w:hint="default" w:ascii="Wingdings" w:hAnsi="Wingdings"/>
      </w:rPr>
    </w:lvl>
    <w:lvl w:ilvl="3" w:tentative="0">
      <w:start w:val="1"/>
      <w:numFmt w:val="bullet"/>
      <w:pStyle w:val="30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E4C234E"/>
    <w:multiLevelType w:val="multilevel"/>
    <w:tmpl w:val="6E4C234E"/>
    <w:lvl w:ilvl="0" w:tentative="0">
      <w:start w:val="1"/>
      <w:numFmt w:val="lowerLetter"/>
      <w:pStyle w:val="51"/>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6">
    <w:nsid w:val="718D7D2E"/>
    <w:multiLevelType w:val="multilevel"/>
    <w:tmpl w:val="718D7D2E"/>
    <w:lvl w:ilvl="0" w:tentative="0">
      <w:start w:val="1"/>
      <w:numFmt w:val="decimal"/>
      <w:pStyle w:val="176"/>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2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8F76F6F"/>
    <w:multiLevelType w:val="singleLevel"/>
    <w:tmpl w:val="78F76F6F"/>
    <w:lvl w:ilvl="0" w:tentative="0">
      <w:start w:val="1"/>
      <w:numFmt w:val="bullet"/>
      <w:pStyle w:val="273"/>
      <w:lvlText w:val=""/>
      <w:lvlJc w:val="left"/>
      <w:pPr>
        <w:tabs>
          <w:tab w:val="left" w:pos="360"/>
        </w:tabs>
        <w:ind w:left="360" w:hanging="360"/>
      </w:pPr>
      <w:rPr>
        <w:rFonts w:hint="default" w:ascii="Symbol" w:hAnsi="Symbol"/>
      </w:rPr>
    </w:lvl>
  </w:abstractNum>
  <w:abstractNum w:abstractNumId="29">
    <w:nsid w:val="7BC330F5"/>
    <w:multiLevelType w:val="multilevel"/>
    <w:tmpl w:val="7BC330F5"/>
    <w:lvl w:ilvl="0" w:tentative="0">
      <w:start w:val="1"/>
      <w:numFmt w:val="bullet"/>
      <w:pStyle w:val="38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7C267F9C"/>
    <w:multiLevelType w:val="multilevel"/>
    <w:tmpl w:val="7C267F9C"/>
    <w:lvl w:ilvl="0" w:tentative="0">
      <w:start w:val="0"/>
      <w:numFmt w:val="bullet"/>
      <w:pStyle w:val="143"/>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F547DFD"/>
    <w:multiLevelType w:val="singleLevel"/>
    <w:tmpl w:val="7F547DFD"/>
    <w:lvl w:ilvl="0" w:tentative="0">
      <w:start w:val="1"/>
      <w:numFmt w:val="bullet"/>
      <w:pStyle w:val="271"/>
      <w:lvlText w:val=""/>
      <w:lvlJc w:val="left"/>
      <w:pPr>
        <w:tabs>
          <w:tab w:val="left" w:pos="1418"/>
        </w:tabs>
        <w:ind w:left="1418" w:hanging="426"/>
      </w:pPr>
      <w:rPr>
        <w:rFonts w:hint="default" w:ascii="Wingdings" w:hAnsi="Wingdings"/>
      </w:rPr>
    </w:lvl>
  </w:abstractNum>
  <w:num w:numId="1">
    <w:abstractNumId w:val="15"/>
  </w:num>
  <w:num w:numId="2">
    <w:abstractNumId w:val="23"/>
  </w:num>
  <w:num w:numId="3">
    <w:abstractNumId w:val="18"/>
  </w:num>
  <w:num w:numId="4">
    <w:abstractNumId w:val="25"/>
  </w:num>
  <w:num w:numId="5">
    <w:abstractNumId w:val="0"/>
  </w:num>
  <w:num w:numId="6">
    <w:abstractNumId w:val="1"/>
    <w:lvlOverride w:ilvl="0">
      <w:lvl w:ilvl="0" w:tentative="1">
        <w:start w:val="1"/>
        <w:numFmt w:val="bullet"/>
        <w:pStyle w:val="103"/>
        <w:lvlText w:val=""/>
        <w:legacy w:legacy="1" w:legacySpace="0" w:legacyIndent="360"/>
        <w:lvlJc w:val="left"/>
        <w:pPr>
          <w:ind w:left="360" w:hanging="360"/>
        </w:pPr>
        <w:rPr>
          <w:rFonts w:hint="default" w:ascii="Symbol" w:hAnsi="Symbol"/>
        </w:rPr>
      </w:lvl>
    </w:lvlOverride>
  </w:num>
  <w:num w:numId="7">
    <w:abstractNumId w:val="3"/>
  </w:num>
  <w:num w:numId="8">
    <w:abstractNumId w:val="30"/>
  </w:num>
  <w:num w:numId="9">
    <w:abstractNumId w:val="26"/>
  </w:num>
  <w:num w:numId="10">
    <w:abstractNumId w:val="12"/>
    <w:lvlOverride w:ilvl="0">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num>
  <w:num w:numId="14">
    <w:abstractNumId w:val="17"/>
  </w:num>
  <w:num w:numId="15">
    <w:abstractNumId w:val="31"/>
  </w:num>
  <w:num w:numId="16">
    <w:abstractNumId w:val="20"/>
  </w:num>
  <w:num w:numId="17">
    <w:abstractNumId w:val="28"/>
  </w:num>
  <w:num w:numId="18">
    <w:abstractNumId w:val="24"/>
  </w:num>
  <w:num w:numId="19">
    <w:abstractNumId w:val="19"/>
  </w:num>
  <w:num w:numId="20">
    <w:abstractNumId w:val="7"/>
  </w:num>
  <w:num w:numId="21">
    <w:abstractNumId w:val="2"/>
  </w:num>
  <w:num w:numId="22">
    <w:abstractNumId w:val="4"/>
  </w:num>
  <w:num w:numId="23">
    <w:abstractNumId w:val="27"/>
  </w:num>
  <w:num w:numId="24">
    <w:abstractNumId w:val="22"/>
  </w:num>
  <w:num w:numId="25">
    <w:abstractNumId w:val="29"/>
  </w:num>
  <w:num w:numId="26">
    <w:abstractNumId w:val="16"/>
  </w:num>
  <w:num w:numId="27">
    <w:abstractNumId w:val="9"/>
  </w:num>
  <w:num w:numId="28">
    <w:abstractNumId w:val="11"/>
  </w:num>
  <w:num w:numId="29">
    <w:abstractNumId w:val="10"/>
  </w:num>
  <w:num w:numId="30">
    <w:abstractNumId w:val="6"/>
  </w:num>
  <w:num w:numId="31">
    <w:abstractNumId w:val="1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800"/>
  <w:displayHorizontalDrawingGridEvery w:val="0"/>
  <w:displayVerticalDrawingGridEvery w:val="2"/>
  <w:noPunctuationKerning w:val="1"/>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70A7"/>
    <w:rsid w:val="0003721E"/>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308E"/>
    <w:rsid w:val="00053495"/>
    <w:rsid w:val="000540FD"/>
    <w:rsid w:val="0005549C"/>
    <w:rsid w:val="000603B0"/>
    <w:rsid w:val="00060E15"/>
    <w:rsid w:val="00062736"/>
    <w:rsid w:val="0006274E"/>
    <w:rsid w:val="00062869"/>
    <w:rsid w:val="00062DF3"/>
    <w:rsid w:val="0006323D"/>
    <w:rsid w:val="00063255"/>
    <w:rsid w:val="000634B9"/>
    <w:rsid w:val="00063DF9"/>
    <w:rsid w:val="000640D9"/>
    <w:rsid w:val="000655EF"/>
    <w:rsid w:val="0006573A"/>
    <w:rsid w:val="00070F27"/>
    <w:rsid w:val="000717AB"/>
    <w:rsid w:val="0007219D"/>
    <w:rsid w:val="0007270F"/>
    <w:rsid w:val="00072848"/>
    <w:rsid w:val="00073AD9"/>
    <w:rsid w:val="00073FC0"/>
    <w:rsid w:val="000744AB"/>
    <w:rsid w:val="0007459B"/>
    <w:rsid w:val="00074D93"/>
    <w:rsid w:val="0007504D"/>
    <w:rsid w:val="000750B6"/>
    <w:rsid w:val="000753C7"/>
    <w:rsid w:val="00075E99"/>
    <w:rsid w:val="00080E7F"/>
    <w:rsid w:val="0008184B"/>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D0B23"/>
    <w:rsid w:val="000D0FA8"/>
    <w:rsid w:val="000D11AF"/>
    <w:rsid w:val="000D34CA"/>
    <w:rsid w:val="000D380B"/>
    <w:rsid w:val="000D3878"/>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BA8"/>
    <w:rsid w:val="000E5076"/>
    <w:rsid w:val="000E581E"/>
    <w:rsid w:val="000E794D"/>
    <w:rsid w:val="000E7E83"/>
    <w:rsid w:val="000E7EED"/>
    <w:rsid w:val="000F0D80"/>
    <w:rsid w:val="000F551E"/>
    <w:rsid w:val="000F5E33"/>
    <w:rsid w:val="000F744E"/>
    <w:rsid w:val="001003F9"/>
    <w:rsid w:val="0010221B"/>
    <w:rsid w:val="00102310"/>
    <w:rsid w:val="0010247B"/>
    <w:rsid w:val="001026E5"/>
    <w:rsid w:val="001057EA"/>
    <w:rsid w:val="001063C0"/>
    <w:rsid w:val="001076CC"/>
    <w:rsid w:val="00107BA6"/>
    <w:rsid w:val="001100F1"/>
    <w:rsid w:val="00110485"/>
    <w:rsid w:val="001104B9"/>
    <w:rsid w:val="00111058"/>
    <w:rsid w:val="001113A1"/>
    <w:rsid w:val="0011260C"/>
    <w:rsid w:val="001128DA"/>
    <w:rsid w:val="0011303B"/>
    <w:rsid w:val="001139C2"/>
    <w:rsid w:val="00114AE3"/>
    <w:rsid w:val="0011596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85A"/>
    <w:rsid w:val="001338B1"/>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173"/>
    <w:rsid w:val="001B46D6"/>
    <w:rsid w:val="001B47F4"/>
    <w:rsid w:val="001B4922"/>
    <w:rsid w:val="001B5007"/>
    <w:rsid w:val="001B5BF6"/>
    <w:rsid w:val="001B705F"/>
    <w:rsid w:val="001B71E1"/>
    <w:rsid w:val="001C0B62"/>
    <w:rsid w:val="001C0BBE"/>
    <w:rsid w:val="001C0E01"/>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A0"/>
    <w:rsid w:val="001E37A7"/>
    <w:rsid w:val="001E40E2"/>
    <w:rsid w:val="001E43DC"/>
    <w:rsid w:val="001E4FB9"/>
    <w:rsid w:val="001E52E6"/>
    <w:rsid w:val="001E571F"/>
    <w:rsid w:val="001E6857"/>
    <w:rsid w:val="001E6ABC"/>
    <w:rsid w:val="001F01FE"/>
    <w:rsid w:val="001F0A0C"/>
    <w:rsid w:val="001F23AF"/>
    <w:rsid w:val="001F34C2"/>
    <w:rsid w:val="001F3732"/>
    <w:rsid w:val="001F4F00"/>
    <w:rsid w:val="001F537D"/>
    <w:rsid w:val="001F5A42"/>
    <w:rsid w:val="001F7F74"/>
    <w:rsid w:val="0020040B"/>
    <w:rsid w:val="002012A2"/>
    <w:rsid w:val="00201FF2"/>
    <w:rsid w:val="00202054"/>
    <w:rsid w:val="002025F8"/>
    <w:rsid w:val="00202E43"/>
    <w:rsid w:val="002033CB"/>
    <w:rsid w:val="00203A47"/>
    <w:rsid w:val="00203D36"/>
    <w:rsid w:val="00203D5D"/>
    <w:rsid w:val="00204CD4"/>
    <w:rsid w:val="002050C6"/>
    <w:rsid w:val="00205523"/>
    <w:rsid w:val="002061CC"/>
    <w:rsid w:val="00206A8E"/>
    <w:rsid w:val="00206E1B"/>
    <w:rsid w:val="00207BD7"/>
    <w:rsid w:val="00210216"/>
    <w:rsid w:val="002103BB"/>
    <w:rsid w:val="0021041A"/>
    <w:rsid w:val="0021081A"/>
    <w:rsid w:val="00212D34"/>
    <w:rsid w:val="00212EEF"/>
    <w:rsid w:val="00214130"/>
    <w:rsid w:val="0021495C"/>
    <w:rsid w:val="00215052"/>
    <w:rsid w:val="002151DE"/>
    <w:rsid w:val="002159F5"/>
    <w:rsid w:val="00216419"/>
    <w:rsid w:val="00217794"/>
    <w:rsid w:val="00220856"/>
    <w:rsid w:val="00220F83"/>
    <w:rsid w:val="00221E2A"/>
    <w:rsid w:val="002227AE"/>
    <w:rsid w:val="00222C43"/>
    <w:rsid w:val="00222DD0"/>
    <w:rsid w:val="00223B81"/>
    <w:rsid w:val="0022406A"/>
    <w:rsid w:val="00224E50"/>
    <w:rsid w:val="002256D6"/>
    <w:rsid w:val="0022585A"/>
    <w:rsid w:val="00225B39"/>
    <w:rsid w:val="00225C78"/>
    <w:rsid w:val="00226D3A"/>
    <w:rsid w:val="00227549"/>
    <w:rsid w:val="00227B60"/>
    <w:rsid w:val="00227F6A"/>
    <w:rsid w:val="002303E6"/>
    <w:rsid w:val="00231C1C"/>
    <w:rsid w:val="00231EE6"/>
    <w:rsid w:val="002320CF"/>
    <w:rsid w:val="002321A9"/>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8A6"/>
    <w:rsid w:val="00291781"/>
    <w:rsid w:val="00293409"/>
    <w:rsid w:val="00293D61"/>
    <w:rsid w:val="00296037"/>
    <w:rsid w:val="00297D25"/>
    <w:rsid w:val="002A0216"/>
    <w:rsid w:val="002A0B18"/>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D75"/>
    <w:rsid w:val="002F5531"/>
    <w:rsid w:val="002F5C3F"/>
    <w:rsid w:val="002F78C5"/>
    <w:rsid w:val="00301CA5"/>
    <w:rsid w:val="003021E7"/>
    <w:rsid w:val="00302D82"/>
    <w:rsid w:val="0030397F"/>
    <w:rsid w:val="00303B75"/>
    <w:rsid w:val="00305756"/>
    <w:rsid w:val="003065B9"/>
    <w:rsid w:val="003075C5"/>
    <w:rsid w:val="00307BD7"/>
    <w:rsid w:val="00312E79"/>
    <w:rsid w:val="00313FFD"/>
    <w:rsid w:val="00314BDC"/>
    <w:rsid w:val="00316734"/>
    <w:rsid w:val="00316DCD"/>
    <w:rsid w:val="00316F8E"/>
    <w:rsid w:val="00317E04"/>
    <w:rsid w:val="003206F0"/>
    <w:rsid w:val="003227C3"/>
    <w:rsid w:val="003229DD"/>
    <w:rsid w:val="00323115"/>
    <w:rsid w:val="0032350D"/>
    <w:rsid w:val="00323BAF"/>
    <w:rsid w:val="0032464E"/>
    <w:rsid w:val="00325E94"/>
    <w:rsid w:val="00326762"/>
    <w:rsid w:val="003276A3"/>
    <w:rsid w:val="003303AA"/>
    <w:rsid w:val="0033052B"/>
    <w:rsid w:val="003308D3"/>
    <w:rsid w:val="00330E4C"/>
    <w:rsid w:val="00332153"/>
    <w:rsid w:val="00332D6F"/>
    <w:rsid w:val="00333809"/>
    <w:rsid w:val="00333DF3"/>
    <w:rsid w:val="00334C70"/>
    <w:rsid w:val="00335431"/>
    <w:rsid w:val="00335643"/>
    <w:rsid w:val="003356FB"/>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5F8"/>
    <w:rsid w:val="00396C7A"/>
    <w:rsid w:val="00396DB2"/>
    <w:rsid w:val="00396E52"/>
    <w:rsid w:val="00397D3C"/>
    <w:rsid w:val="00397F07"/>
    <w:rsid w:val="003A080C"/>
    <w:rsid w:val="003A0BBF"/>
    <w:rsid w:val="003A10F9"/>
    <w:rsid w:val="003A1C38"/>
    <w:rsid w:val="003A3F82"/>
    <w:rsid w:val="003A4729"/>
    <w:rsid w:val="003A5A89"/>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2C27"/>
    <w:rsid w:val="00433F71"/>
    <w:rsid w:val="00434088"/>
    <w:rsid w:val="004352B7"/>
    <w:rsid w:val="00436491"/>
    <w:rsid w:val="00436CD6"/>
    <w:rsid w:val="00436FE8"/>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A48"/>
    <w:rsid w:val="00473BD6"/>
    <w:rsid w:val="00474346"/>
    <w:rsid w:val="004743B3"/>
    <w:rsid w:val="0047571D"/>
    <w:rsid w:val="0047664B"/>
    <w:rsid w:val="00477111"/>
    <w:rsid w:val="00481473"/>
    <w:rsid w:val="0048179D"/>
    <w:rsid w:val="0048278F"/>
    <w:rsid w:val="00483245"/>
    <w:rsid w:val="004836CB"/>
    <w:rsid w:val="00483E41"/>
    <w:rsid w:val="00484220"/>
    <w:rsid w:val="004843D0"/>
    <w:rsid w:val="004850FE"/>
    <w:rsid w:val="00485439"/>
    <w:rsid w:val="004863BC"/>
    <w:rsid w:val="004865F5"/>
    <w:rsid w:val="0048682A"/>
    <w:rsid w:val="00487DF7"/>
    <w:rsid w:val="00490A18"/>
    <w:rsid w:val="00490AE1"/>
    <w:rsid w:val="00491894"/>
    <w:rsid w:val="0049204A"/>
    <w:rsid w:val="00492847"/>
    <w:rsid w:val="00493966"/>
    <w:rsid w:val="004948F5"/>
    <w:rsid w:val="004949E7"/>
    <w:rsid w:val="00495D35"/>
    <w:rsid w:val="00495E74"/>
    <w:rsid w:val="00495EBE"/>
    <w:rsid w:val="004A0D6A"/>
    <w:rsid w:val="004A1E8A"/>
    <w:rsid w:val="004A2364"/>
    <w:rsid w:val="004A281B"/>
    <w:rsid w:val="004A318F"/>
    <w:rsid w:val="004A49CA"/>
    <w:rsid w:val="004A4D58"/>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401C"/>
    <w:rsid w:val="004F424A"/>
    <w:rsid w:val="004F4714"/>
    <w:rsid w:val="004F6234"/>
    <w:rsid w:val="004F6A58"/>
    <w:rsid w:val="004F6A6C"/>
    <w:rsid w:val="004F726C"/>
    <w:rsid w:val="005025DD"/>
    <w:rsid w:val="0050266D"/>
    <w:rsid w:val="005033F2"/>
    <w:rsid w:val="0050340B"/>
    <w:rsid w:val="00503FEE"/>
    <w:rsid w:val="005043B7"/>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C43"/>
    <w:rsid w:val="00527840"/>
    <w:rsid w:val="00531DA9"/>
    <w:rsid w:val="00531DC0"/>
    <w:rsid w:val="00532950"/>
    <w:rsid w:val="00533AC8"/>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DB1"/>
    <w:rsid w:val="005470ED"/>
    <w:rsid w:val="00551DDD"/>
    <w:rsid w:val="00551FEF"/>
    <w:rsid w:val="00552DA4"/>
    <w:rsid w:val="005531D4"/>
    <w:rsid w:val="005532CE"/>
    <w:rsid w:val="005535CF"/>
    <w:rsid w:val="00554316"/>
    <w:rsid w:val="00554D4A"/>
    <w:rsid w:val="0055556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46FD"/>
    <w:rsid w:val="005848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CA9"/>
    <w:rsid w:val="005A60AC"/>
    <w:rsid w:val="005A6F44"/>
    <w:rsid w:val="005A7019"/>
    <w:rsid w:val="005B1077"/>
    <w:rsid w:val="005B2B9C"/>
    <w:rsid w:val="005B422E"/>
    <w:rsid w:val="005B4356"/>
    <w:rsid w:val="005B46C2"/>
    <w:rsid w:val="005B48A8"/>
    <w:rsid w:val="005B4B26"/>
    <w:rsid w:val="005B574E"/>
    <w:rsid w:val="005B74D7"/>
    <w:rsid w:val="005B7692"/>
    <w:rsid w:val="005C20AE"/>
    <w:rsid w:val="005C21BD"/>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472"/>
    <w:rsid w:val="005D4DA7"/>
    <w:rsid w:val="005D6418"/>
    <w:rsid w:val="005D65D0"/>
    <w:rsid w:val="005D667A"/>
    <w:rsid w:val="005D689F"/>
    <w:rsid w:val="005D7DE4"/>
    <w:rsid w:val="005E071F"/>
    <w:rsid w:val="005E1116"/>
    <w:rsid w:val="005E14BF"/>
    <w:rsid w:val="005E28E5"/>
    <w:rsid w:val="005E46EE"/>
    <w:rsid w:val="005E4898"/>
    <w:rsid w:val="005E507B"/>
    <w:rsid w:val="005E519F"/>
    <w:rsid w:val="005E5490"/>
    <w:rsid w:val="005E689E"/>
    <w:rsid w:val="005E7654"/>
    <w:rsid w:val="005E7A7A"/>
    <w:rsid w:val="005F095E"/>
    <w:rsid w:val="005F0B21"/>
    <w:rsid w:val="005F12AD"/>
    <w:rsid w:val="005F1324"/>
    <w:rsid w:val="005F17A8"/>
    <w:rsid w:val="005F18C6"/>
    <w:rsid w:val="005F26DC"/>
    <w:rsid w:val="005F26FB"/>
    <w:rsid w:val="005F2749"/>
    <w:rsid w:val="005F31F8"/>
    <w:rsid w:val="005F333C"/>
    <w:rsid w:val="005F3A56"/>
    <w:rsid w:val="005F45BA"/>
    <w:rsid w:val="005F4C9F"/>
    <w:rsid w:val="005F4FF6"/>
    <w:rsid w:val="005F5463"/>
    <w:rsid w:val="005F5D08"/>
    <w:rsid w:val="005F5F9C"/>
    <w:rsid w:val="005F689D"/>
    <w:rsid w:val="005F6A86"/>
    <w:rsid w:val="005F6FA5"/>
    <w:rsid w:val="005F795B"/>
    <w:rsid w:val="00602129"/>
    <w:rsid w:val="00602AF2"/>
    <w:rsid w:val="00602ECF"/>
    <w:rsid w:val="00603004"/>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E07"/>
    <w:rsid w:val="006377D5"/>
    <w:rsid w:val="00641A7B"/>
    <w:rsid w:val="00641D5E"/>
    <w:rsid w:val="00643448"/>
    <w:rsid w:val="006434A5"/>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B3"/>
    <w:rsid w:val="0068456C"/>
    <w:rsid w:val="00684E7A"/>
    <w:rsid w:val="00687977"/>
    <w:rsid w:val="0069068B"/>
    <w:rsid w:val="00690748"/>
    <w:rsid w:val="006909AE"/>
    <w:rsid w:val="00690B98"/>
    <w:rsid w:val="00693067"/>
    <w:rsid w:val="0069360D"/>
    <w:rsid w:val="0069374D"/>
    <w:rsid w:val="00694FFF"/>
    <w:rsid w:val="00695448"/>
    <w:rsid w:val="0069632E"/>
    <w:rsid w:val="006A06D7"/>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D93"/>
    <w:rsid w:val="006F18DF"/>
    <w:rsid w:val="006F34DE"/>
    <w:rsid w:val="006F5309"/>
    <w:rsid w:val="006F538D"/>
    <w:rsid w:val="006F6415"/>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4780"/>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BE5"/>
    <w:rsid w:val="00723A5C"/>
    <w:rsid w:val="00723ACE"/>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40B3F"/>
    <w:rsid w:val="00740C24"/>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8F3"/>
    <w:rsid w:val="00774B89"/>
    <w:rsid w:val="00775445"/>
    <w:rsid w:val="0077620E"/>
    <w:rsid w:val="00777989"/>
    <w:rsid w:val="0077798B"/>
    <w:rsid w:val="00780F6E"/>
    <w:rsid w:val="007816CE"/>
    <w:rsid w:val="00781FF8"/>
    <w:rsid w:val="007852EE"/>
    <w:rsid w:val="007864B9"/>
    <w:rsid w:val="00786A70"/>
    <w:rsid w:val="00790B69"/>
    <w:rsid w:val="007911FE"/>
    <w:rsid w:val="0079123F"/>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63E3"/>
    <w:rsid w:val="007A663D"/>
    <w:rsid w:val="007A7686"/>
    <w:rsid w:val="007B0D06"/>
    <w:rsid w:val="007B18D0"/>
    <w:rsid w:val="007B21AE"/>
    <w:rsid w:val="007B38DF"/>
    <w:rsid w:val="007B54EB"/>
    <w:rsid w:val="007B6754"/>
    <w:rsid w:val="007C019C"/>
    <w:rsid w:val="007C1329"/>
    <w:rsid w:val="007C157B"/>
    <w:rsid w:val="007C1B39"/>
    <w:rsid w:val="007C267D"/>
    <w:rsid w:val="007C269C"/>
    <w:rsid w:val="007C40EC"/>
    <w:rsid w:val="007C47EB"/>
    <w:rsid w:val="007C4EB9"/>
    <w:rsid w:val="007C5333"/>
    <w:rsid w:val="007C572E"/>
    <w:rsid w:val="007C690E"/>
    <w:rsid w:val="007C6A3E"/>
    <w:rsid w:val="007C7480"/>
    <w:rsid w:val="007D02AA"/>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2762"/>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11359"/>
    <w:rsid w:val="00812E6B"/>
    <w:rsid w:val="00813F3F"/>
    <w:rsid w:val="00814346"/>
    <w:rsid w:val="00814B2F"/>
    <w:rsid w:val="00814DA7"/>
    <w:rsid w:val="0081512A"/>
    <w:rsid w:val="00815234"/>
    <w:rsid w:val="00815400"/>
    <w:rsid w:val="00815DA3"/>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BF4"/>
    <w:rsid w:val="00831D69"/>
    <w:rsid w:val="00831E0A"/>
    <w:rsid w:val="00833044"/>
    <w:rsid w:val="008331FB"/>
    <w:rsid w:val="0083393A"/>
    <w:rsid w:val="008347F6"/>
    <w:rsid w:val="00835429"/>
    <w:rsid w:val="00835E69"/>
    <w:rsid w:val="008366C9"/>
    <w:rsid w:val="008377AA"/>
    <w:rsid w:val="0083795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EE0"/>
    <w:rsid w:val="0088340C"/>
    <w:rsid w:val="00883B52"/>
    <w:rsid w:val="00883EF1"/>
    <w:rsid w:val="00884ED6"/>
    <w:rsid w:val="00885405"/>
    <w:rsid w:val="00885B9C"/>
    <w:rsid w:val="008860D9"/>
    <w:rsid w:val="008870BE"/>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4F"/>
    <w:rsid w:val="00903E65"/>
    <w:rsid w:val="009045C6"/>
    <w:rsid w:val="009046AC"/>
    <w:rsid w:val="009047B3"/>
    <w:rsid w:val="00906ADD"/>
    <w:rsid w:val="00907054"/>
    <w:rsid w:val="009104B8"/>
    <w:rsid w:val="00910AFB"/>
    <w:rsid w:val="00911730"/>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F8"/>
    <w:rsid w:val="009621F3"/>
    <w:rsid w:val="00962DAB"/>
    <w:rsid w:val="009637C8"/>
    <w:rsid w:val="00964A40"/>
    <w:rsid w:val="009658A6"/>
    <w:rsid w:val="009673D2"/>
    <w:rsid w:val="00967852"/>
    <w:rsid w:val="009714D8"/>
    <w:rsid w:val="00973140"/>
    <w:rsid w:val="00973DA0"/>
    <w:rsid w:val="0097411E"/>
    <w:rsid w:val="00974431"/>
    <w:rsid w:val="00974559"/>
    <w:rsid w:val="0097456E"/>
    <w:rsid w:val="009747F3"/>
    <w:rsid w:val="00974E01"/>
    <w:rsid w:val="009755BA"/>
    <w:rsid w:val="00975D55"/>
    <w:rsid w:val="00975F35"/>
    <w:rsid w:val="0097648A"/>
    <w:rsid w:val="009765B5"/>
    <w:rsid w:val="0097736C"/>
    <w:rsid w:val="00980266"/>
    <w:rsid w:val="00980B2D"/>
    <w:rsid w:val="00981D2C"/>
    <w:rsid w:val="00981EE1"/>
    <w:rsid w:val="009833E5"/>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28AA"/>
    <w:rsid w:val="009A30B5"/>
    <w:rsid w:val="009A327F"/>
    <w:rsid w:val="009A3E3B"/>
    <w:rsid w:val="009A4D9C"/>
    <w:rsid w:val="009A5FBD"/>
    <w:rsid w:val="009A67FF"/>
    <w:rsid w:val="009A6914"/>
    <w:rsid w:val="009A6992"/>
    <w:rsid w:val="009A69A5"/>
    <w:rsid w:val="009A7B3B"/>
    <w:rsid w:val="009B12D6"/>
    <w:rsid w:val="009B3D5D"/>
    <w:rsid w:val="009B4688"/>
    <w:rsid w:val="009B59AB"/>
    <w:rsid w:val="009B7BF3"/>
    <w:rsid w:val="009C06C1"/>
    <w:rsid w:val="009C1465"/>
    <w:rsid w:val="009C19BE"/>
    <w:rsid w:val="009C2156"/>
    <w:rsid w:val="009C3234"/>
    <w:rsid w:val="009C331F"/>
    <w:rsid w:val="009C3378"/>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4786"/>
    <w:rsid w:val="00A25DC1"/>
    <w:rsid w:val="00A26501"/>
    <w:rsid w:val="00A2664C"/>
    <w:rsid w:val="00A26C8E"/>
    <w:rsid w:val="00A271BC"/>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062"/>
    <w:rsid w:val="00A51105"/>
    <w:rsid w:val="00A51ADF"/>
    <w:rsid w:val="00A5238D"/>
    <w:rsid w:val="00A52E1E"/>
    <w:rsid w:val="00A54801"/>
    <w:rsid w:val="00A54905"/>
    <w:rsid w:val="00A54B28"/>
    <w:rsid w:val="00A54CD4"/>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F4E"/>
    <w:rsid w:val="00AF0B76"/>
    <w:rsid w:val="00AF1494"/>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62F8"/>
    <w:rsid w:val="00B26BBF"/>
    <w:rsid w:val="00B26C1D"/>
    <w:rsid w:val="00B3091B"/>
    <w:rsid w:val="00B30B46"/>
    <w:rsid w:val="00B3102B"/>
    <w:rsid w:val="00B312B6"/>
    <w:rsid w:val="00B32B3C"/>
    <w:rsid w:val="00B33971"/>
    <w:rsid w:val="00B343F5"/>
    <w:rsid w:val="00B34983"/>
    <w:rsid w:val="00B358CD"/>
    <w:rsid w:val="00B35FEE"/>
    <w:rsid w:val="00B366B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CFA"/>
    <w:rsid w:val="00BA6300"/>
    <w:rsid w:val="00BA67A7"/>
    <w:rsid w:val="00BA69E8"/>
    <w:rsid w:val="00BA7839"/>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2335"/>
    <w:rsid w:val="00BF2ACA"/>
    <w:rsid w:val="00BF314E"/>
    <w:rsid w:val="00BF32F6"/>
    <w:rsid w:val="00BF33FC"/>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F5F"/>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D8C"/>
    <w:rsid w:val="00C8528F"/>
    <w:rsid w:val="00C85E57"/>
    <w:rsid w:val="00C90451"/>
    <w:rsid w:val="00C92904"/>
    <w:rsid w:val="00C933B9"/>
    <w:rsid w:val="00C937BC"/>
    <w:rsid w:val="00C93B5C"/>
    <w:rsid w:val="00C94424"/>
    <w:rsid w:val="00C95916"/>
    <w:rsid w:val="00C95BE8"/>
    <w:rsid w:val="00CA0E4B"/>
    <w:rsid w:val="00CA1677"/>
    <w:rsid w:val="00CA34C9"/>
    <w:rsid w:val="00CA380E"/>
    <w:rsid w:val="00CA393B"/>
    <w:rsid w:val="00CA4DB0"/>
    <w:rsid w:val="00CA52C0"/>
    <w:rsid w:val="00CA5B16"/>
    <w:rsid w:val="00CA689E"/>
    <w:rsid w:val="00CA7446"/>
    <w:rsid w:val="00CB0805"/>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E096F"/>
    <w:rsid w:val="00CE0FF4"/>
    <w:rsid w:val="00CE146A"/>
    <w:rsid w:val="00CE1610"/>
    <w:rsid w:val="00CE1B9C"/>
    <w:rsid w:val="00CE236E"/>
    <w:rsid w:val="00CE494B"/>
    <w:rsid w:val="00CE503D"/>
    <w:rsid w:val="00CE6093"/>
    <w:rsid w:val="00CE6427"/>
    <w:rsid w:val="00CE77D4"/>
    <w:rsid w:val="00CE7988"/>
    <w:rsid w:val="00CF0413"/>
    <w:rsid w:val="00CF16D7"/>
    <w:rsid w:val="00CF2BAC"/>
    <w:rsid w:val="00CF3393"/>
    <w:rsid w:val="00CF33A2"/>
    <w:rsid w:val="00CF33C4"/>
    <w:rsid w:val="00CF431C"/>
    <w:rsid w:val="00CF445B"/>
    <w:rsid w:val="00CF4F34"/>
    <w:rsid w:val="00CF6F29"/>
    <w:rsid w:val="00CF7A6D"/>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EBD"/>
    <w:rsid w:val="00D26FB1"/>
    <w:rsid w:val="00D2718A"/>
    <w:rsid w:val="00D27EFF"/>
    <w:rsid w:val="00D30635"/>
    <w:rsid w:val="00D31BB8"/>
    <w:rsid w:val="00D32065"/>
    <w:rsid w:val="00D32982"/>
    <w:rsid w:val="00D335EC"/>
    <w:rsid w:val="00D34B7E"/>
    <w:rsid w:val="00D34FEF"/>
    <w:rsid w:val="00D3568E"/>
    <w:rsid w:val="00D35EDA"/>
    <w:rsid w:val="00D3786F"/>
    <w:rsid w:val="00D37F4B"/>
    <w:rsid w:val="00D40110"/>
    <w:rsid w:val="00D402A4"/>
    <w:rsid w:val="00D4057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60009"/>
    <w:rsid w:val="00D601AD"/>
    <w:rsid w:val="00D60634"/>
    <w:rsid w:val="00D6159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800"/>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55A7"/>
    <w:rsid w:val="00DC5A02"/>
    <w:rsid w:val="00DC637A"/>
    <w:rsid w:val="00DC6650"/>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5E8E"/>
    <w:rsid w:val="00E17B12"/>
    <w:rsid w:val="00E20BE9"/>
    <w:rsid w:val="00E211D3"/>
    <w:rsid w:val="00E21332"/>
    <w:rsid w:val="00E2204A"/>
    <w:rsid w:val="00E23436"/>
    <w:rsid w:val="00E243E5"/>
    <w:rsid w:val="00E25137"/>
    <w:rsid w:val="00E256B0"/>
    <w:rsid w:val="00E271F3"/>
    <w:rsid w:val="00E275F5"/>
    <w:rsid w:val="00E27CE0"/>
    <w:rsid w:val="00E304FC"/>
    <w:rsid w:val="00E30FDC"/>
    <w:rsid w:val="00E314CE"/>
    <w:rsid w:val="00E322DD"/>
    <w:rsid w:val="00E34756"/>
    <w:rsid w:val="00E347E1"/>
    <w:rsid w:val="00E3600D"/>
    <w:rsid w:val="00E36A44"/>
    <w:rsid w:val="00E37F70"/>
    <w:rsid w:val="00E404A6"/>
    <w:rsid w:val="00E40712"/>
    <w:rsid w:val="00E40AEC"/>
    <w:rsid w:val="00E416C0"/>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606AE"/>
    <w:rsid w:val="00E60BE2"/>
    <w:rsid w:val="00E63DB8"/>
    <w:rsid w:val="00E63E2B"/>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1D8A"/>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773"/>
    <w:rsid w:val="00EB3A4F"/>
    <w:rsid w:val="00EB3D25"/>
    <w:rsid w:val="00EB40CD"/>
    <w:rsid w:val="00EB4BBB"/>
    <w:rsid w:val="00EB5895"/>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7C3"/>
    <w:rsid w:val="00EE2898"/>
    <w:rsid w:val="00EE3A4D"/>
    <w:rsid w:val="00EE4194"/>
    <w:rsid w:val="00EE4488"/>
    <w:rsid w:val="00EE61FC"/>
    <w:rsid w:val="00EE6BE0"/>
    <w:rsid w:val="00EE6F80"/>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 w:val="3FF8D748"/>
    <w:rsid w:val="57F72F10"/>
    <w:rsid w:val="776FB5DE"/>
    <w:rsid w:val="77B76DBF"/>
    <w:rsid w:val="BEDF92B4"/>
    <w:rsid w:val="CFF861A8"/>
    <w:rsid w:val="D6748A9C"/>
    <w:rsid w:val="FE4EC4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semiHidden="0" w:name="List"/>
    <w:lsdException w:qFormat="1" w:unhideWhenUsed="0" w:uiPriority="0" w:semiHidden="0" w:name="List Bullet"/>
    <w:lsdException w:qFormat="1" w:uiPriority="0" w:semiHidden="0" w:name="List Number"/>
    <w:lsdException w:qFormat="1" w:unhideWhenUsed="0" w:uiPriority="0" w:semiHidden="0" w:name="List 2"/>
    <w:lsdException w:qFormat="1"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left"/>
    </w:pPr>
    <w:rPr>
      <w:rFonts w:ascii="Times" w:hAnsi="Times" w:eastAsia="Batang" w:cs="Times New Roman"/>
      <w:kern w:val="0"/>
      <w:szCs w:val="24"/>
      <w:lang w:val="en-GB" w:eastAsia="en-US" w:bidi="ar-SA"/>
    </w:rPr>
  </w:style>
  <w:style w:type="paragraph" w:styleId="2">
    <w:name w:val="heading 1"/>
    <w:basedOn w:val="1"/>
    <w:next w:val="1"/>
    <w:link w:val="84"/>
    <w:qFormat/>
    <w:uiPriority w:val="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85"/>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86"/>
    <w:qFormat/>
    <w:uiPriority w:val="0"/>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87"/>
    <w:qFormat/>
    <w:uiPriority w:val="9"/>
    <w:pPr>
      <w:numPr>
        <w:ilvl w:val="3"/>
      </w:numPr>
      <w:outlineLvl w:val="3"/>
    </w:pPr>
    <w:rPr>
      <w:i/>
    </w:rPr>
  </w:style>
  <w:style w:type="paragraph" w:styleId="6">
    <w:name w:val="heading 5"/>
    <w:basedOn w:val="5"/>
    <w:next w:val="1"/>
    <w:link w:val="88"/>
    <w:qFormat/>
    <w:uiPriority w:val="9"/>
    <w:pPr>
      <w:numPr>
        <w:ilvl w:val="4"/>
      </w:numPr>
      <w:tabs>
        <w:tab w:val="left" w:pos="864"/>
      </w:tabs>
      <w:outlineLvl w:val="4"/>
    </w:pPr>
    <w:rPr>
      <w:bCs w:val="0"/>
      <w:i w:val="0"/>
      <w:iCs/>
      <w:sz w:val="18"/>
    </w:rPr>
  </w:style>
  <w:style w:type="paragraph" w:styleId="7">
    <w:name w:val="heading 6"/>
    <w:basedOn w:val="1"/>
    <w:next w:val="1"/>
    <w:link w:val="89"/>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90"/>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91"/>
    <w:qFormat/>
    <w:uiPriority w:val="9"/>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92"/>
    <w:qFormat/>
    <w:uiPriority w:val="9"/>
    <w:pPr>
      <w:numPr>
        <w:ilvl w:val="8"/>
        <w:numId w:val="1"/>
      </w:numPr>
      <w:spacing w:before="240" w:after="60"/>
      <w:outlineLvl w:val="8"/>
    </w:pPr>
    <w:rPr>
      <w:rFonts w:ascii="Arial" w:hAnsi="Arial"/>
      <w:sz w:val="22"/>
      <w:szCs w:val="22"/>
      <w:lang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100"/>
    <w:unhideWhenUsed/>
    <w:qFormat/>
    <w:uiPriority w:val="99"/>
    <w:rPr>
      <w:rFonts w:asciiTheme="majorHAnsi" w:hAnsiTheme="majorHAnsi" w:eastAsiaTheme="majorEastAsia" w:cstheme="majorBidi"/>
      <w:sz w:val="18"/>
      <w:szCs w:val="18"/>
    </w:rPr>
  </w:style>
  <w:style w:type="paragraph" w:styleId="14">
    <w:name w:val="Body Text"/>
    <w:basedOn w:val="1"/>
    <w:link w:val="99"/>
    <w:qFormat/>
    <w:uiPriority w:val="0"/>
    <w:pPr>
      <w:spacing w:after="120" w:line="259" w:lineRule="auto"/>
      <w:jc w:val="both"/>
    </w:pPr>
    <w:rPr>
      <w:rFonts w:ascii="Arial" w:hAnsi="Arial" w:eastAsiaTheme="minorHAnsi" w:cstheme="minorBidi"/>
      <w:szCs w:val="22"/>
      <w:lang w:val="en-US" w:eastAsia="zh-CN"/>
    </w:rPr>
  </w:style>
  <w:style w:type="paragraph" w:styleId="15">
    <w:name w:val="Body Text 2"/>
    <w:basedOn w:val="1"/>
    <w:link w:val="196"/>
    <w:qFormat/>
    <w:uiPriority w:val="0"/>
    <w:pPr>
      <w:spacing w:after="120" w:line="480" w:lineRule="auto"/>
    </w:pPr>
  </w:style>
  <w:style w:type="paragraph" w:styleId="16">
    <w:name w:val="Body Text 3"/>
    <w:basedOn w:val="1"/>
    <w:link w:val="412"/>
    <w:qFormat/>
    <w:uiPriority w:val="0"/>
    <w:pPr>
      <w:jc w:val="both"/>
    </w:pPr>
    <w:rPr>
      <w:rFonts w:ascii="Times New Roman" w:hAnsi="Times New Roman" w:eastAsia="MS Gothic"/>
      <w:sz w:val="24"/>
      <w:szCs w:val="20"/>
      <w:lang w:eastAsia="ja-JP"/>
    </w:rPr>
  </w:style>
  <w:style w:type="paragraph" w:styleId="17">
    <w:name w:val="Body Text Indent"/>
    <w:basedOn w:val="1"/>
    <w:link w:val="363"/>
    <w:unhideWhenUsed/>
    <w:qFormat/>
    <w:uiPriority w:val="99"/>
    <w:pPr>
      <w:spacing w:after="180"/>
      <w:ind w:left="851" w:leftChars="400"/>
    </w:pPr>
  </w:style>
  <w:style w:type="paragraph" w:styleId="18">
    <w:name w:val="Body Text First Indent 2"/>
    <w:basedOn w:val="17"/>
    <w:link w:val="364"/>
    <w:qFormat/>
    <w:uiPriority w:val="0"/>
    <w:pPr>
      <w:ind w:firstLine="210" w:firstLineChars="100"/>
    </w:pPr>
    <w:rPr>
      <w:rFonts w:ascii="Times New Roman" w:hAnsi="Times New Roman" w:eastAsia="MS Mincho"/>
      <w:szCs w:val="20"/>
    </w:rPr>
  </w:style>
  <w:style w:type="paragraph" w:styleId="19">
    <w:name w:val="Body Text Indent 2"/>
    <w:basedOn w:val="1"/>
    <w:link w:val="260"/>
    <w:qFormat/>
    <w:uiPriority w:val="0"/>
    <w:pPr>
      <w:widowControl w:val="0"/>
      <w:tabs>
        <w:tab w:val="left" w:pos="2205"/>
      </w:tabs>
      <w:overflowPunct w:val="0"/>
      <w:autoSpaceDE w:val="0"/>
      <w:autoSpaceDN w:val="0"/>
      <w:adjustRightInd w:val="0"/>
      <w:ind w:left="200"/>
      <w:jc w:val="both"/>
      <w:textAlignment w:val="baseline"/>
    </w:pPr>
    <w:rPr>
      <w:rFonts w:ascii="Times New Roman" w:hAnsi="Times New Roman" w:eastAsia="SimSun"/>
      <w:kern w:val="2"/>
      <w:szCs w:val="20"/>
      <w:lang w:val="zh-CN" w:eastAsia="zh-CN"/>
    </w:rPr>
  </w:style>
  <w:style w:type="paragraph" w:styleId="20">
    <w:name w:val="Body Text Indent 3"/>
    <w:basedOn w:val="1"/>
    <w:link w:val="261"/>
    <w:qFormat/>
    <w:uiPriority w:val="0"/>
    <w:pPr>
      <w:overflowPunct w:val="0"/>
      <w:autoSpaceDE w:val="0"/>
      <w:autoSpaceDN w:val="0"/>
      <w:adjustRightInd w:val="0"/>
      <w:ind w:left="1080"/>
      <w:textAlignment w:val="baseline"/>
    </w:pPr>
    <w:rPr>
      <w:rFonts w:ascii="Times New Roman" w:hAnsi="Times New Roman" w:eastAsia="SimSun"/>
      <w:szCs w:val="20"/>
      <w:lang w:val="en-US" w:eastAsia="ja-JP"/>
    </w:rPr>
  </w:style>
  <w:style w:type="paragraph" w:styleId="21">
    <w:name w:val="caption"/>
    <w:basedOn w:val="1"/>
    <w:next w:val="1"/>
    <w:link w:val="95"/>
    <w:qFormat/>
    <w:uiPriority w:val="0"/>
    <w:pPr>
      <w:overflowPunct w:val="0"/>
      <w:autoSpaceDE w:val="0"/>
      <w:autoSpaceDN w:val="0"/>
      <w:adjustRightInd w:val="0"/>
      <w:spacing w:before="120" w:after="120"/>
      <w:textAlignment w:val="baseline"/>
    </w:pPr>
    <w:rPr>
      <w:rFonts w:ascii="Times New Roman" w:hAnsi="Times New Roman" w:eastAsia="SimSun"/>
      <w:b/>
      <w:szCs w:val="20"/>
    </w:rPr>
  </w:style>
  <w:style w:type="character" w:styleId="22">
    <w:name w:val="annotation reference"/>
    <w:basedOn w:val="11"/>
    <w:unhideWhenUsed/>
    <w:qFormat/>
    <w:uiPriority w:val="99"/>
    <w:rPr>
      <w:sz w:val="18"/>
      <w:szCs w:val="18"/>
    </w:rPr>
  </w:style>
  <w:style w:type="paragraph" w:styleId="23">
    <w:name w:val="annotation text"/>
    <w:basedOn w:val="1"/>
    <w:link w:val="101"/>
    <w:unhideWhenUsed/>
    <w:qFormat/>
    <w:uiPriority w:val="0"/>
  </w:style>
  <w:style w:type="paragraph" w:styleId="24">
    <w:name w:val="annotation subject"/>
    <w:basedOn w:val="23"/>
    <w:next w:val="23"/>
    <w:link w:val="102"/>
    <w:unhideWhenUsed/>
    <w:qFormat/>
    <w:uiPriority w:val="99"/>
    <w:rPr>
      <w:b/>
      <w:bCs/>
    </w:rPr>
  </w:style>
  <w:style w:type="paragraph" w:styleId="25">
    <w:name w:val="Date"/>
    <w:basedOn w:val="1"/>
    <w:next w:val="1"/>
    <w:link w:val="127"/>
    <w:qFormat/>
    <w:uiPriority w:val="99"/>
    <w:rPr>
      <w:lang w:eastAsia="zh-CN"/>
    </w:rPr>
  </w:style>
  <w:style w:type="paragraph" w:styleId="26">
    <w:name w:val="Document Map"/>
    <w:basedOn w:val="1"/>
    <w:link w:val="121"/>
    <w:qFormat/>
    <w:uiPriority w:val="99"/>
    <w:pPr>
      <w:shd w:val="clear" w:color="auto" w:fill="000080"/>
    </w:pPr>
    <w:rPr>
      <w:rFonts w:ascii="Tahoma" w:hAnsi="Tahoma"/>
      <w:lang w:eastAsia="zh-CN"/>
    </w:rPr>
  </w:style>
  <w:style w:type="character" w:styleId="27">
    <w:name w:val="Emphasis"/>
    <w:qFormat/>
    <w:uiPriority w:val="20"/>
    <w:rPr>
      <w:i/>
      <w:iCs/>
    </w:rPr>
  </w:style>
  <w:style w:type="character" w:styleId="28">
    <w:name w:val="FollowedHyperlink"/>
    <w:unhideWhenUsed/>
    <w:qFormat/>
    <w:uiPriority w:val="99"/>
    <w:rPr>
      <w:color w:val="954F72"/>
      <w:u w:val="single"/>
    </w:rPr>
  </w:style>
  <w:style w:type="paragraph" w:styleId="29">
    <w:name w:val="footer"/>
    <w:basedOn w:val="1"/>
    <w:link w:val="97"/>
    <w:unhideWhenUsed/>
    <w:qFormat/>
    <w:uiPriority w:val="99"/>
    <w:pPr>
      <w:tabs>
        <w:tab w:val="center" w:pos="4513"/>
        <w:tab w:val="right" w:pos="9026"/>
      </w:tabs>
      <w:snapToGrid w:val="0"/>
    </w:pPr>
  </w:style>
  <w:style w:type="character" w:styleId="30">
    <w:name w:val="footnote reference"/>
    <w:qFormat/>
    <w:uiPriority w:val="0"/>
    <w:rPr>
      <w:b/>
      <w:position w:val="6"/>
      <w:sz w:val="16"/>
    </w:rPr>
  </w:style>
  <w:style w:type="paragraph" w:styleId="31">
    <w:name w:val="footnote text"/>
    <w:basedOn w:val="1"/>
    <w:link w:val="120"/>
    <w:qFormat/>
    <w:uiPriority w:val="0"/>
    <w:pPr>
      <w:jc w:val="both"/>
    </w:pPr>
    <w:rPr>
      <w:szCs w:val="20"/>
      <w:lang w:val="zh-CN" w:eastAsia="zh-CN"/>
    </w:rPr>
  </w:style>
  <w:style w:type="paragraph" w:styleId="32">
    <w:name w:val="header"/>
    <w:basedOn w:val="1"/>
    <w:link w:val="96"/>
    <w:unhideWhenUsed/>
    <w:qFormat/>
    <w:uiPriority w:val="0"/>
    <w:pPr>
      <w:tabs>
        <w:tab w:val="center" w:pos="4513"/>
        <w:tab w:val="right" w:pos="9026"/>
      </w:tabs>
      <w:snapToGrid w:val="0"/>
    </w:pPr>
  </w:style>
  <w:style w:type="paragraph" w:styleId="33">
    <w:name w:val="HTML Preformatted"/>
    <w:basedOn w:val="1"/>
    <w:link w:val="39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34">
    <w:name w:val="Hyperlink"/>
    <w:qFormat/>
    <w:uiPriority w:val="99"/>
    <w:rPr>
      <w:color w:val="0000FF"/>
      <w:u w:val="single"/>
    </w:rPr>
  </w:style>
  <w:style w:type="paragraph" w:styleId="35">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36">
    <w:name w:val="index 2"/>
    <w:basedOn w:val="35"/>
    <w:next w:val="1"/>
    <w:qFormat/>
    <w:uiPriority w:val="0"/>
    <w:pPr>
      <w:ind w:left="284"/>
    </w:pPr>
    <w:rPr>
      <w:rFonts w:eastAsia="SimSun"/>
    </w:rPr>
  </w:style>
  <w:style w:type="paragraph" w:styleId="37">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ascii="Times New Roman" w:hAnsi="Times New Roman" w:eastAsia="SimSun"/>
      <w:b/>
      <w:i/>
      <w:sz w:val="26"/>
      <w:szCs w:val="20"/>
      <w:lang w:eastAsia="en-GB"/>
    </w:rPr>
  </w:style>
  <w:style w:type="character" w:styleId="38">
    <w:name w:val="line number"/>
    <w:qFormat/>
    <w:uiPriority w:val="0"/>
    <w:rPr>
      <w:rFonts w:ascii="Arial" w:hAnsi="Arial" w:eastAsia="SimSun" w:cs="Arial"/>
      <w:color w:val="0000FF"/>
      <w:kern w:val="2"/>
      <w:sz w:val="18"/>
      <w:lang w:val="en-US" w:eastAsia="zh-CN" w:bidi="ar-SA"/>
    </w:rPr>
  </w:style>
  <w:style w:type="paragraph" w:styleId="39">
    <w:name w:val="List"/>
    <w:basedOn w:val="1"/>
    <w:link w:val="288"/>
    <w:unhideWhenUsed/>
    <w:uiPriority w:val="99"/>
    <w:pPr>
      <w:ind w:left="100" w:leftChars="200" w:hanging="200" w:hangingChars="200"/>
      <w:contextualSpacing/>
    </w:pPr>
  </w:style>
  <w:style w:type="paragraph" w:styleId="40">
    <w:name w:val="List 2"/>
    <w:basedOn w:val="1"/>
    <w:link w:val="289"/>
    <w:qFormat/>
    <w:uiPriority w:val="0"/>
    <w:pPr>
      <w:ind w:left="566" w:hanging="283"/>
    </w:pPr>
  </w:style>
  <w:style w:type="paragraph" w:styleId="41">
    <w:name w:val="List 3"/>
    <w:basedOn w:val="1"/>
    <w:link w:val="290"/>
    <w:unhideWhenUsed/>
    <w:qFormat/>
    <w:uiPriority w:val="0"/>
    <w:pPr>
      <w:ind w:left="100" w:leftChars="400" w:hanging="200" w:hangingChars="200"/>
      <w:contextualSpacing/>
    </w:pPr>
  </w:style>
  <w:style w:type="paragraph" w:styleId="42">
    <w:name w:val="List 4"/>
    <w:basedOn w:val="41"/>
    <w:qFormat/>
    <w:uiPriority w:val="0"/>
    <w:pPr>
      <w:overflowPunct w:val="0"/>
      <w:autoSpaceDE w:val="0"/>
      <w:autoSpaceDN w:val="0"/>
      <w:adjustRightInd w:val="0"/>
      <w:spacing w:after="180"/>
      <w:ind w:left="1418" w:leftChars="0" w:hanging="284" w:firstLineChars="0"/>
      <w:contextualSpacing w:val="0"/>
      <w:textAlignment w:val="baseline"/>
    </w:pPr>
    <w:rPr>
      <w:rFonts w:ascii="Times New Roman" w:hAnsi="Times New Roman" w:eastAsia="SimSun"/>
      <w:szCs w:val="20"/>
      <w:lang w:eastAsia="en-GB"/>
    </w:rPr>
  </w:style>
  <w:style w:type="paragraph" w:styleId="43">
    <w:name w:val="List 5"/>
    <w:basedOn w:val="42"/>
    <w:qFormat/>
    <w:uiPriority w:val="0"/>
    <w:pPr>
      <w:ind w:left="1702"/>
    </w:pPr>
  </w:style>
  <w:style w:type="paragraph" w:styleId="44">
    <w:name w:val="List Bullet"/>
    <w:basedOn w:val="39"/>
    <w:qFormat/>
    <w:uiPriority w:val="0"/>
    <w:pPr>
      <w:numPr>
        <w:ilvl w:val="0"/>
        <w:numId w:val="2"/>
      </w:numPr>
      <w:spacing w:after="120" w:line="259" w:lineRule="auto"/>
      <w:ind w:left="1080" w:leftChars="0" w:firstLine="0" w:firstLineChars="0"/>
      <w:contextualSpacing w:val="0"/>
      <w:jc w:val="both"/>
    </w:pPr>
    <w:rPr>
      <w:rFonts w:ascii="Arial" w:hAnsi="Arial" w:eastAsiaTheme="minorHAnsi" w:cstheme="minorBidi"/>
      <w:szCs w:val="22"/>
      <w:lang w:val="en-US" w:eastAsia="ja-JP"/>
    </w:rPr>
  </w:style>
  <w:style w:type="paragraph" w:styleId="45">
    <w:name w:val="List Bullet 2"/>
    <w:basedOn w:val="44"/>
    <w:qFormat/>
    <w:uiPriority w:val="0"/>
    <w:pPr>
      <w:numPr>
        <w:ilvl w:val="0"/>
        <w:numId w:val="0"/>
      </w:numPr>
      <w:overflowPunct w:val="0"/>
      <w:autoSpaceDE w:val="0"/>
      <w:autoSpaceDN w:val="0"/>
      <w:adjustRightInd w:val="0"/>
      <w:spacing w:after="180" w:line="240" w:lineRule="auto"/>
      <w:ind w:left="851" w:hanging="284"/>
      <w:jc w:val="left"/>
      <w:textAlignment w:val="baseline"/>
    </w:pPr>
    <w:rPr>
      <w:rFonts w:ascii="Times New Roman" w:hAnsi="Times New Roman" w:eastAsia="SimSun" w:cs="Times New Roman"/>
      <w:szCs w:val="20"/>
      <w:lang w:val="en-GB" w:eastAsia="en-GB"/>
    </w:rPr>
  </w:style>
  <w:style w:type="paragraph" w:styleId="46">
    <w:name w:val="List Bullet 3"/>
    <w:basedOn w:val="45"/>
    <w:qFormat/>
    <w:uiPriority w:val="0"/>
    <w:pPr>
      <w:ind w:left="1135"/>
    </w:pPr>
  </w:style>
  <w:style w:type="paragraph" w:styleId="47">
    <w:name w:val="List Bullet 4"/>
    <w:basedOn w:val="46"/>
    <w:qFormat/>
    <w:uiPriority w:val="0"/>
    <w:pPr>
      <w:ind w:left="1418"/>
    </w:pPr>
  </w:style>
  <w:style w:type="paragraph" w:styleId="48">
    <w:name w:val="List Bullet 5"/>
    <w:basedOn w:val="47"/>
    <w:qFormat/>
    <w:uiPriority w:val="0"/>
    <w:pPr>
      <w:ind w:left="1702"/>
    </w:pPr>
  </w:style>
  <w:style w:type="paragraph" w:styleId="49">
    <w:name w:val="List Continue 2"/>
    <w:basedOn w:val="1"/>
    <w:qFormat/>
    <w:uiPriority w:val="0"/>
    <w:pPr>
      <w:spacing w:after="180"/>
      <w:ind w:left="850" w:leftChars="400"/>
    </w:pPr>
    <w:rPr>
      <w:rFonts w:ascii="Times New Roman" w:hAnsi="Times New Roman" w:eastAsia="MS Mincho"/>
      <w:szCs w:val="20"/>
      <w:lang w:eastAsia="ja-JP"/>
    </w:rPr>
  </w:style>
  <w:style w:type="paragraph" w:styleId="50">
    <w:name w:val="List Number"/>
    <w:basedOn w:val="1"/>
    <w:unhideWhenUsed/>
    <w:qFormat/>
    <w:uiPriority w:val="0"/>
    <w:pPr>
      <w:numPr>
        <w:ilvl w:val="0"/>
        <w:numId w:val="3"/>
      </w:numPr>
      <w:contextualSpacing/>
    </w:pPr>
  </w:style>
  <w:style w:type="paragraph" w:styleId="51">
    <w:name w:val="List Number 2"/>
    <w:basedOn w:val="50"/>
    <w:qFormat/>
    <w:uiPriority w:val="0"/>
    <w:pPr>
      <w:numPr>
        <w:ilvl w:val="0"/>
        <w:numId w:val="4"/>
      </w:numPr>
      <w:tabs>
        <w:tab w:val="left" w:pos="432"/>
      </w:tabs>
      <w:spacing w:after="160" w:line="259" w:lineRule="auto"/>
      <w:ind w:left="432" w:hanging="432"/>
      <w:contextualSpacing w:val="0"/>
      <w:jc w:val="both"/>
    </w:pPr>
    <w:rPr>
      <w:rFonts w:ascii="Arial" w:hAnsi="Arial" w:eastAsia="Calibri" w:cs="Arial"/>
      <w:szCs w:val="22"/>
      <w:lang w:eastAsia="ja-JP"/>
    </w:rPr>
  </w:style>
  <w:style w:type="paragraph" w:styleId="52">
    <w:name w:val="List Number 3"/>
    <w:basedOn w:val="1"/>
    <w:qFormat/>
    <w:uiPriority w:val="0"/>
    <w:pPr>
      <w:numPr>
        <w:ilvl w:val="0"/>
        <w:numId w:val="5"/>
      </w:numPr>
      <w:overflowPunct w:val="0"/>
      <w:autoSpaceDE w:val="0"/>
      <w:autoSpaceDN w:val="0"/>
      <w:adjustRightInd w:val="0"/>
      <w:spacing w:after="180"/>
      <w:textAlignment w:val="baseline"/>
    </w:pPr>
    <w:rPr>
      <w:rFonts w:ascii="Times New Roman" w:hAnsi="Times New Roman" w:eastAsia="SimSun"/>
      <w:szCs w:val="20"/>
    </w:rPr>
  </w:style>
  <w:style w:type="paragraph" w:styleId="53">
    <w:name w:val="Normal (Web)"/>
    <w:basedOn w:val="1"/>
    <w:qFormat/>
    <w:uiPriority w:val="99"/>
    <w:pPr>
      <w:spacing w:before="100" w:beforeAutospacing="1" w:after="100" w:afterAutospacing="1"/>
    </w:pPr>
    <w:rPr>
      <w:rFonts w:ascii="Arial" w:hAnsi="Arial" w:eastAsia="SimSun" w:cs="Arial"/>
      <w:color w:val="493118"/>
      <w:sz w:val="18"/>
      <w:szCs w:val="18"/>
      <w:lang w:val="en-US" w:eastAsia="zh-CN"/>
    </w:rPr>
  </w:style>
  <w:style w:type="paragraph" w:styleId="54">
    <w:name w:val="Normal Indent"/>
    <w:basedOn w:val="1"/>
    <w:unhideWhenUsed/>
    <w:qFormat/>
    <w:uiPriority w:val="0"/>
    <w:pPr>
      <w:ind w:left="800" w:leftChars="400"/>
    </w:pPr>
  </w:style>
  <w:style w:type="character" w:styleId="55">
    <w:name w:val="page number"/>
    <w:basedOn w:val="11"/>
    <w:qFormat/>
    <w:uiPriority w:val="0"/>
  </w:style>
  <w:style w:type="paragraph" w:styleId="56">
    <w:name w:val="Plain Text"/>
    <w:basedOn w:val="1"/>
    <w:link w:val="115"/>
    <w:unhideWhenUsed/>
    <w:qFormat/>
    <w:uiPriority w:val="99"/>
    <w:rPr>
      <w:rFonts w:ascii="Arial" w:hAnsi="Arial" w:eastAsia="MS Gothic"/>
      <w:color w:val="000000"/>
      <w:szCs w:val="20"/>
      <w:lang w:val="zh-CN" w:eastAsia="zh-CN"/>
    </w:rPr>
  </w:style>
  <w:style w:type="character" w:styleId="57">
    <w:name w:val="Strong"/>
    <w:qFormat/>
    <w:uiPriority w:val="22"/>
    <w:rPr>
      <w:b/>
      <w:bCs/>
    </w:rPr>
  </w:style>
  <w:style w:type="paragraph" w:styleId="58">
    <w:name w:val="Subtitle"/>
    <w:basedOn w:val="1"/>
    <w:next w:val="1"/>
    <w:link w:val="220"/>
    <w:qFormat/>
    <w:uiPriority w:val="11"/>
    <w:pPr>
      <w:spacing w:after="180" w:line="259" w:lineRule="auto"/>
      <w:ind w:left="284" w:hanging="284"/>
    </w:pPr>
    <w:rPr>
      <w:rFonts w:ascii="Cambria" w:hAnsi="Cambria" w:eastAsia="SimSun"/>
      <w:i/>
      <w:iCs/>
      <w:color w:val="4F81BD"/>
      <w:spacing w:val="15"/>
      <w:sz w:val="24"/>
      <w:lang w:eastAsia="ja-JP"/>
    </w:rPr>
  </w:style>
  <w:style w:type="table" w:styleId="59">
    <w:name w:val="Table Classic 1"/>
    <w:basedOn w:val="12"/>
    <w:qFormat/>
    <w:uiPriority w:val="0"/>
    <w:pPr>
      <w:spacing w:after="180" w:line="240" w:lineRule="auto"/>
      <w:jc w:val="left"/>
    </w:pPr>
    <w:rPr>
      <w:rFonts w:ascii="CG Times (WN)" w:hAnsi="CG Times (WN)" w:eastAsia="MS Mincho" w:cs="Times New Roman"/>
      <w:kern w:val="0"/>
      <w:szCs w:val="20"/>
      <w:lang w:eastAsia="zh-C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0">
    <w:name w:val="Table Classic 2"/>
    <w:basedOn w:val="12"/>
    <w:qFormat/>
    <w:uiPriority w:val="0"/>
    <w:pPr>
      <w:spacing w:after="180" w:line="240" w:lineRule="auto"/>
      <w:jc w:val="left"/>
    </w:pPr>
    <w:rPr>
      <w:rFonts w:ascii="CG Times (WN)" w:hAnsi="CG Times (WN)" w:eastAsia="MS Mincho" w:cs="Times New Roman"/>
      <w:kern w:val="0"/>
      <w:szCs w:val="20"/>
      <w:lang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1">
    <w:name w:val="Table Elegant"/>
    <w:basedOn w:val="12"/>
    <w:qFormat/>
    <w:uiPriority w:val="0"/>
    <w:pPr>
      <w:spacing w:after="180" w:line="240" w:lineRule="auto"/>
      <w:jc w:val="left"/>
    </w:pPr>
    <w:rPr>
      <w:rFonts w:ascii="CG Times (WN)" w:hAnsi="CG Times (WN)" w:eastAsia="MS Mincho" w:cs="Times New Roman"/>
      <w:kern w:val="0"/>
      <w:szCs w:val="20"/>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2">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Grid 2"/>
    <w:basedOn w:val="12"/>
    <w:qFormat/>
    <w:uiPriority w:val="0"/>
    <w:pPr>
      <w:spacing w:after="180" w:line="240" w:lineRule="auto"/>
      <w:jc w:val="left"/>
    </w:pPr>
    <w:rPr>
      <w:rFonts w:ascii="CG Times (WN)" w:hAnsi="CG Times (WN)" w:eastAsia="MS Mincho" w:cs="Times New Roman"/>
      <w:kern w:val="0"/>
      <w:szCs w:val="20"/>
      <w:lang w:eastAsia="zh-C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4">
    <w:name w:val="Table Grid 3"/>
    <w:basedOn w:val="12"/>
    <w:qFormat/>
    <w:uiPriority w:val="0"/>
    <w:pPr>
      <w:spacing w:after="180" w:line="240" w:lineRule="auto"/>
      <w:jc w:val="left"/>
    </w:pPr>
    <w:rPr>
      <w:rFonts w:ascii="CG Times (WN)" w:hAnsi="CG Times (WN)" w:eastAsia="MS Mincho" w:cs="Times New Roman"/>
      <w:kern w:val="0"/>
      <w:szCs w:val="20"/>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5">
    <w:name w:val="Table Grid 4"/>
    <w:basedOn w:val="12"/>
    <w:qFormat/>
    <w:uiPriority w:val="0"/>
    <w:pPr>
      <w:spacing w:after="180" w:line="240" w:lineRule="auto"/>
      <w:jc w:val="left"/>
    </w:pPr>
    <w:rPr>
      <w:rFonts w:ascii="CG Times (WN)" w:hAnsi="CG Times (WN)" w:eastAsia="MS Mincho" w:cs="Times New Roman"/>
      <w:kern w:val="0"/>
      <w:szCs w:val="20"/>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66">
    <w:name w:val="table of figures"/>
    <w:basedOn w:val="14"/>
    <w:next w:val="1"/>
    <w:qFormat/>
    <w:uiPriority w:val="99"/>
    <w:pPr>
      <w:ind w:left="1701" w:hanging="1701"/>
      <w:jc w:val="left"/>
    </w:pPr>
    <w:rPr>
      <w:b/>
    </w:rPr>
  </w:style>
  <w:style w:type="table" w:styleId="67">
    <w:name w:val="Table Simple 2"/>
    <w:basedOn w:val="12"/>
    <w:qFormat/>
    <w:uiPriority w:val="0"/>
    <w:pPr>
      <w:spacing w:after="180" w:line="240" w:lineRule="auto"/>
      <w:jc w:val="left"/>
    </w:pPr>
    <w:rPr>
      <w:rFonts w:ascii="CG Times (WN)" w:hAnsi="CG Times (WN)" w:eastAsia="MS Mincho" w:cs="Times New Roman"/>
      <w:kern w:val="0"/>
      <w:szCs w:val="20"/>
      <w:lang w:eastAsia="zh-C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8">
    <w:name w:val="Table Subtle 2"/>
    <w:basedOn w:val="12"/>
    <w:qFormat/>
    <w:uiPriority w:val="0"/>
    <w:pPr>
      <w:spacing w:after="180" w:line="240" w:lineRule="auto"/>
      <w:jc w:val="left"/>
    </w:pPr>
    <w:rPr>
      <w:rFonts w:ascii="CG Times (WN)" w:hAnsi="CG Times (WN)" w:eastAsia="MS Mincho" w:cs="Times New Roman"/>
      <w:kern w:val="0"/>
      <w:szCs w:val="20"/>
      <w:lang w:eastAsia="zh-C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9">
    <w:name w:val="Table Theme"/>
    <w:basedOn w:val="12"/>
    <w:qFormat/>
    <w:uiPriority w:val="0"/>
    <w:pPr>
      <w:spacing w:after="180" w:line="240" w:lineRule="auto"/>
      <w:jc w:val="left"/>
    </w:pPr>
    <w:rPr>
      <w:rFonts w:ascii="CG Times (WN)" w:hAnsi="CG Times (WN)" w:eastAsia="MS Mincho"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0">
    <w:name w:val="Title"/>
    <w:basedOn w:val="1"/>
    <w:link w:val="353"/>
    <w:qFormat/>
    <w:uiPriority w:val="0"/>
    <w:pPr>
      <w:overflowPunct w:val="0"/>
      <w:autoSpaceDE w:val="0"/>
      <w:autoSpaceDN w:val="0"/>
      <w:adjustRightInd w:val="0"/>
      <w:spacing w:after="120"/>
      <w:jc w:val="center"/>
      <w:textAlignment w:val="baseline"/>
    </w:pPr>
    <w:rPr>
      <w:rFonts w:ascii="Arial" w:hAnsi="Arial" w:eastAsia="MS Mincho"/>
      <w:b/>
      <w:sz w:val="24"/>
      <w:szCs w:val="20"/>
      <w:lang w:val="de-DE" w:eastAsia="ja-JP"/>
    </w:rPr>
  </w:style>
  <w:style w:type="paragraph" w:styleId="71">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72">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73">
    <w:name w:val="toc 3"/>
    <w:basedOn w:val="1"/>
    <w:next w:val="1"/>
    <w:qFormat/>
    <w:uiPriority w:val="39"/>
    <w:pPr>
      <w:tabs>
        <w:tab w:val="left" w:pos="1200"/>
        <w:tab w:val="right" w:leader="dot" w:pos="9631"/>
      </w:tabs>
      <w:ind w:left="403"/>
    </w:pPr>
  </w:style>
  <w:style w:type="paragraph" w:styleId="74">
    <w:name w:val="toc 4"/>
    <w:basedOn w:val="1"/>
    <w:next w:val="1"/>
    <w:qFormat/>
    <w:uiPriority w:val="39"/>
    <w:pPr>
      <w:tabs>
        <w:tab w:val="left" w:pos="1440"/>
        <w:tab w:val="right" w:leader="dot" w:pos="9631"/>
      </w:tabs>
      <w:ind w:left="601"/>
    </w:pPr>
  </w:style>
  <w:style w:type="paragraph" w:styleId="75">
    <w:name w:val="toc 5"/>
    <w:basedOn w:val="1"/>
    <w:next w:val="1"/>
    <w:qFormat/>
    <w:uiPriority w:val="39"/>
    <w:pPr>
      <w:ind w:left="960"/>
    </w:pPr>
    <w:rPr>
      <w:rFonts w:ascii="Times New Roman" w:hAnsi="Times New Roman" w:eastAsia="MS Mincho"/>
      <w:sz w:val="24"/>
      <w:lang w:eastAsia="ja-JP"/>
    </w:rPr>
  </w:style>
  <w:style w:type="paragraph" w:styleId="76">
    <w:name w:val="toc 6"/>
    <w:basedOn w:val="1"/>
    <w:next w:val="1"/>
    <w:qFormat/>
    <w:uiPriority w:val="39"/>
    <w:pPr>
      <w:ind w:left="1200"/>
    </w:pPr>
    <w:rPr>
      <w:rFonts w:ascii="Times New Roman" w:hAnsi="Times New Roman" w:eastAsia="MS Mincho"/>
      <w:sz w:val="24"/>
      <w:lang w:eastAsia="ja-JP"/>
    </w:rPr>
  </w:style>
  <w:style w:type="paragraph" w:styleId="77">
    <w:name w:val="toc 7"/>
    <w:basedOn w:val="1"/>
    <w:next w:val="1"/>
    <w:qFormat/>
    <w:uiPriority w:val="39"/>
    <w:rPr>
      <w:rFonts w:ascii="Times New Roman" w:hAnsi="Times New Roman" w:eastAsia="MS Mincho"/>
      <w:sz w:val="24"/>
      <w:lang w:eastAsia="ja-JP"/>
    </w:rPr>
  </w:style>
  <w:style w:type="paragraph" w:styleId="78">
    <w:name w:val="toc 8"/>
    <w:basedOn w:val="1"/>
    <w:next w:val="1"/>
    <w:qFormat/>
    <w:uiPriority w:val="39"/>
    <w:pPr>
      <w:ind w:left="1680"/>
    </w:pPr>
    <w:rPr>
      <w:rFonts w:ascii="Times New Roman" w:hAnsi="Times New Roman" w:eastAsia="MS Mincho"/>
      <w:sz w:val="24"/>
      <w:lang w:eastAsia="ja-JP"/>
    </w:rPr>
  </w:style>
  <w:style w:type="paragraph" w:styleId="79">
    <w:name w:val="toc 9"/>
    <w:basedOn w:val="1"/>
    <w:next w:val="1"/>
    <w:qFormat/>
    <w:uiPriority w:val="39"/>
    <w:pPr>
      <w:ind w:left="1920"/>
    </w:pPr>
    <w:rPr>
      <w:rFonts w:ascii="Times New Roman" w:hAnsi="Times New Roman" w:eastAsia="MS Mincho"/>
      <w:sz w:val="24"/>
      <w:lang w:eastAsia="ja-JP"/>
    </w:rPr>
  </w:style>
  <w:style w:type="table" w:styleId="80">
    <w:name w:val="Light Shading Accent 6"/>
    <w:basedOn w:val="12"/>
    <w:qFormat/>
    <w:uiPriority w:val="60"/>
    <w:pPr>
      <w:spacing w:after="0" w:line="240" w:lineRule="auto"/>
      <w:jc w:val="left"/>
    </w:pPr>
    <w:rPr>
      <w:rFonts w:ascii="CG Times (WN)" w:hAnsi="CG Times (WN)" w:eastAsia="MS Mincho" w:cs="Times New Roman"/>
      <w:color w:val="E36C0A"/>
      <w:kern w:val="0"/>
      <w:szCs w:val="20"/>
      <w:lang w:eastAsia="zh-CN"/>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81">
    <w:name w:val="Medium Shading 2 Accent 3"/>
    <w:basedOn w:val="12"/>
    <w:qFormat/>
    <w:uiPriority w:val="64"/>
    <w:pPr>
      <w:spacing w:after="0" w:line="240" w:lineRule="auto"/>
      <w:jc w:val="left"/>
    </w:pPr>
    <w:rPr>
      <w:rFonts w:ascii="CG Times (WN)" w:hAnsi="CG Times (WN)" w:eastAsia="MS Mincho" w:cs="Times New Roman"/>
      <w:kern w:val="0"/>
      <w:szCs w:val="20"/>
      <w:lang w:eastAsia="zh-C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82">
    <w:name w:val="Dark List Accent 6"/>
    <w:basedOn w:val="12"/>
    <w:qFormat/>
    <w:uiPriority w:val="70"/>
    <w:pPr>
      <w:spacing w:after="0" w:line="240" w:lineRule="auto"/>
      <w:jc w:val="left"/>
    </w:pPr>
    <w:rPr>
      <w:rFonts w:ascii="CG Times (WN)" w:hAnsi="CG Times (WN)" w:eastAsia="SimSu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83">
    <w:name w:val="Colorful List Accent 1"/>
    <w:basedOn w:val="12"/>
    <w:qFormat/>
    <w:uiPriority w:val="34"/>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84">
    <w:name w:val="标题 1 Char"/>
    <w:basedOn w:val="11"/>
    <w:link w:val="2"/>
    <w:qFormat/>
    <w:uiPriority w:val="9"/>
    <w:rPr>
      <w:rFonts w:ascii="Arial" w:hAnsi="Arial" w:eastAsia="Batang" w:cs="Times New Roman"/>
      <w:b/>
      <w:bCs/>
      <w:kern w:val="32"/>
      <w:sz w:val="32"/>
      <w:szCs w:val="32"/>
      <w:lang w:val="en-GB" w:eastAsia="zh-CN"/>
    </w:rPr>
  </w:style>
  <w:style w:type="character" w:customStyle="1" w:styleId="85">
    <w:name w:val="标题 2 Char"/>
    <w:basedOn w:val="11"/>
    <w:link w:val="3"/>
    <w:qFormat/>
    <w:uiPriority w:val="9"/>
    <w:rPr>
      <w:rFonts w:ascii="Arial" w:hAnsi="Arial" w:eastAsia="Batang" w:cs="Times New Roman"/>
      <w:b/>
      <w:bCs/>
      <w:i/>
      <w:iCs/>
      <w:kern w:val="0"/>
      <w:sz w:val="24"/>
      <w:szCs w:val="28"/>
      <w:lang w:val="en-GB" w:eastAsia="zh-CN"/>
    </w:rPr>
  </w:style>
  <w:style w:type="character" w:customStyle="1" w:styleId="86">
    <w:name w:val="标题 3 Char"/>
    <w:basedOn w:val="11"/>
    <w:link w:val="4"/>
    <w:qFormat/>
    <w:uiPriority w:val="0"/>
    <w:rPr>
      <w:rFonts w:ascii="Arial" w:hAnsi="Arial" w:eastAsia="Batang" w:cs="Times New Roman"/>
      <w:b/>
      <w:bCs/>
      <w:kern w:val="0"/>
      <w:szCs w:val="26"/>
      <w:lang w:val="en-GB" w:eastAsia="zh-CN"/>
    </w:rPr>
  </w:style>
  <w:style w:type="character" w:customStyle="1" w:styleId="87">
    <w:name w:val="标题 4 Char"/>
    <w:basedOn w:val="11"/>
    <w:link w:val="5"/>
    <w:qFormat/>
    <w:uiPriority w:val="9"/>
    <w:rPr>
      <w:rFonts w:ascii="Arial" w:hAnsi="Arial" w:eastAsia="Batang" w:cs="Times New Roman"/>
      <w:b/>
      <w:bCs/>
      <w:i/>
      <w:kern w:val="0"/>
      <w:szCs w:val="26"/>
      <w:lang w:val="en-GB" w:eastAsia="zh-CN"/>
    </w:rPr>
  </w:style>
  <w:style w:type="character" w:customStyle="1" w:styleId="88">
    <w:name w:val="标题 5 Char1"/>
    <w:basedOn w:val="11"/>
    <w:link w:val="6"/>
    <w:qFormat/>
    <w:uiPriority w:val="9"/>
    <w:rPr>
      <w:rFonts w:ascii="Arial" w:hAnsi="Arial" w:eastAsia="Batang" w:cs="Times New Roman"/>
      <w:b/>
      <w:iCs/>
      <w:kern w:val="0"/>
      <w:sz w:val="18"/>
      <w:szCs w:val="26"/>
      <w:lang w:val="en-GB" w:eastAsia="zh-CN"/>
    </w:rPr>
  </w:style>
  <w:style w:type="character" w:customStyle="1" w:styleId="89">
    <w:name w:val="标题 6 Char"/>
    <w:basedOn w:val="11"/>
    <w:link w:val="7"/>
    <w:qFormat/>
    <w:uiPriority w:val="9"/>
    <w:rPr>
      <w:rFonts w:ascii="Times New Roman" w:hAnsi="Times New Roman" w:eastAsia="Batang" w:cs="Times New Roman"/>
      <w:b/>
      <w:bCs/>
      <w:i/>
      <w:kern w:val="0"/>
      <w:lang w:val="en-GB" w:eastAsia="zh-CN"/>
    </w:rPr>
  </w:style>
  <w:style w:type="character" w:customStyle="1" w:styleId="90">
    <w:name w:val="标题 7 Char"/>
    <w:basedOn w:val="11"/>
    <w:link w:val="8"/>
    <w:qFormat/>
    <w:uiPriority w:val="9"/>
    <w:rPr>
      <w:rFonts w:ascii="Times New Roman" w:hAnsi="Times New Roman" w:eastAsia="Batang" w:cs="Times New Roman"/>
      <w:kern w:val="0"/>
      <w:sz w:val="24"/>
      <w:szCs w:val="24"/>
      <w:lang w:val="en-GB" w:eastAsia="zh-CN"/>
    </w:rPr>
  </w:style>
  <w:style w:type="character" w:customStyle="1" w:styleId="91">
    <w:name w:val="标题 8 Char"/>
    <w:basedOn w:val="11"/>
    <w:link w:val="9"/>
    <w:qFormat/>
    <w:uiPriority w:val="9"/>
    <w:rPr>
      <w:rFonts w:ascii="Times New Roman" w:hAnsi="Times New Roman" w:eastAsia="Batang" w:cs="Times New Roman"/>
      <w:i/>
      <w:iCs/>
      <w:kern w:val="0"/>
      <w:sz w:val="24"/>
      <w:szCs w:val="24"/>
      <w:lang w:val="en-GB" w:eastAsia="zh-CN"/>
    </w:rPr>
  </w:style>
  <w:style w:type="character" w:customStyle="1" w:styleId="92">
    <w:name w:val="标题 9 Char"/>
    <w:basedOn w:val="11"/>
    <w:link w:val="10"/>
    <w:qFormat/>
    <w:uiPriority w:val="9"/>
    <w:rPr>
      <w:rFonts w:ascii="Arial" w:hAnsi="Arial" w:eastAsia="Batang" w:cs="Times New Roman"/>
      <w:kern w:val="0"/>
      <w:sz w:val="22"/>
      <w:lang w:val="en-GB" w:eastAsia="zh-CN"/>
    </w:rPr>
  </w:style>
  <w:style w:type="paragraph" w:styleId="93">
    <w:name w:val="List Paragraph"/>
    <w:basedOn w:val="1"/>
    <w:link w:val="94"/>
    <w:qFormat/>
    <w:uiPriority w:val="34"/>
    <w:pPr>
      <w:ind w:left="840" w:leftChars="400"/>
    </w:pPr>
    <w:rPr>
      <w:lang w:eastAsia="zh-CN"/>
    </w:rPr>
  </w:style>
  <w:style w:type="character" w:customStyle="1" w:styleId="94">
    <w:name w:val="列出段落 Char"/>
    <w:link w:val="93"/>
    <w:qFormat/>
    <w:uiPriority w:val="34"/>
    <w:rPr>
      <w:rFonts w:ascii="Times" w:hAnsi="Times" w:eastAsia="Batang" w:cs="Times New Roman"/>
      <w:kern w:val="0"/>
      <w:szCs w:val="24"/>
      <w:lang w:val="en-GB" w:eastAsia="zh-CN"/>
    </w:rPr>
  </w:style>
  <w:style w:type="character" w:customStyle="1" w:styleId="95">
    <w:name w:val="题注 Char"/>
    <w:link w:val="21"/>
    <w:qFormat/>
    <w:uiPriority w:val="0"/>
    <w:rPr>
      <w:rFonts w:ascii="Times New Roman" w:hAnsi="Times New Roman" w:eastAsia="SimSun" w:cs="Times New Roman"/>
      <w:b/>
      <w:kern w:val="0"/>
      <w:szCs w:val="20"/>
      <w:lang w:val="en-GB" w:eastAsia="en-US"/>
    </w:rPr>
  </w:style>
  <w:style w:type="character" w:customStyle="1" w:styleId="96">
    <w:name w:val="页眉 Char"/>
    <w:basedOn w:val="11"/>
    <w:link w:val="32"/>
    <w:qFormat/>
    <w:uiPriority w:val="0"/>
    <w:rPr>
      <w:rFonts w:ascii="Times" w:hAnsi="Times" w:eastAsia="Batang" w:cs="Times New Roman"/>
      <w:kern w:val="0"/>
      <w:szCs w:val="24"/>
      <w:lang w:val="en-GB" w:eastAsia="en-US"/>
    </w:rPr>
  </w:style>
  <w:style w:type="character" w:customStyle="1" w:styleId="97">
    <w:name w:val="页脚 Char"/>
    <w:basedOn w:val="11"/>
    <w:link w:val="29"/>
    <w:qFormat/>
    <w:uiPriority w:val="99"/>
    <w:rPr>
      <w:rFonts w:ascii="Times" w:hAnsi="Times" w:eastAsia="Batang" w:cs="Times New Roman"/>
      <w:kern w:val="0"/>
      <w:szCs w:val="24"/>
      <w:lang w:val="en-GB" w:eastAsia="en-US"/>
    </w:rPr>
  </w:style>
  <w:style w:type="character" w:customStyle="1" w:styleId="98">
    <w:name w:val="normaltextrun"/>
    <w:qFormat/>
    <w:uiPriority w:val="0"/>
  </w:style>
  <w:style w:type="character" w:customStyle="1" w:styleId="99">
    <w:name w:val="正文文本 Char"/>
    <w:basedOn w:val="11"/>
    <w:link w:val="14"/>
    <w:qFormat/>
    <w:uiPriority w:val="0"/>
    <w:rPr>
      <w:rFonts w:ascii="Arial" w:hAnsi="Arial" w:eastAsiaTheme="minorHAnsi"/>
      <w:kern w:val="0"/>
      <w:lang w:eastAsia="zh-CN"/>
    </w:rPr>
  </w:style>
  <w:style w:type="character" w:customStyle="1" w:styleId="100">
    <w:name w:val="批注框文本 Char"/>
    <w:basedOn w:val="11"/>
    <w:link w:val="13"/>
    <w:uiPriority w:val="99"/>
    <w:rPr>
      <w:rFonts w:asciiTheme="majorHAnsi" w:hAnsiTheme="majorHAnsi" w:eastAsiaTheme="majorEastAsia" w:cstheme="majorBidi"/>
      <w:kern w:val="0"/>
      <w:sz w:val="18"/>
      <w:szCs w:val="18"/>
      <w:lang w:val="en-GB" w:eastAsia="en-US"/>
    </w:rPr>
  </w:style>
  <w:style w:type="character" w:customStyle="1" w:styleId="101">
    <w:name w:val="批注文字 Char"/>
    <w:basedOn w:val="11"/>
    <w:link w:val="23"/>
    <w:qFormat/>
    <w:uiPriority w:val="0"/>
    <w:rPr>
      <w:rFonts w:ascii="Times" w:hAnsi="Times" w:eastAsia="Batang" w:cs="Times New Roman"/>
      <w:kern w:val="0"/>
      <w:szCs w:val="24"/>
      <w:lang w:val="en-GB" w:eastAsia="en-US"/>
    </w:rPr>
  </w:style>
  <w:style w:type="character" w:customStyle="1" w:styleId="102">
    <w:name w:val="批注主题 Char"/>
    <w:basedOn w:val="101"/>
    <w:link w:val="24"/>
    <w:qFormat/>
    <w:uiPriority w:val="99"/>
    <w:rPr>
      <w:rFonts w:ascii="Times" w:hAnsi="Times" w:eastAsia="Batang" w:cs="Times New Roman"/>
      <w:b/>
      <w:bCs/>
      <w:kern w:val="0"/>
      <w:szCs w:val="24"/>
      <w:lang w:val="en-GB" w:eastAsia="en-US"/>
    </w:rPr>
  </w:style>
  <w:style w:type="paragraph" w:customStyle="1" w:styleId="103">
    <w:name w:val="text intend 1"/>
    <w:basedOn w:val="1"/>
    <w:qFormat/>
    <w:uiPriority w:val="0"/>
    <w:pPr>
      <w:numPr>
        <w:ilvl w:val="0"/>
        <w:numId w:val="6"/>
      </w:numPr>
      <w:overflowPunct w:val="0"/>
      <w:autoSpaceDE w:val="0"/>
      <w:autoSpaceDN w:val="0"/>
      <w:adjustRightInd w:val="0"/>
      <w:spacing w:after="120"/>
      <w:jc w:val="both"/>
      <w:textAlignment w:val="baseline"/>
    </w:pPr>
    <w:rPr>
      <w:rFonts w:ascii="Times New Roman" w:hAnsi="Times New Roman" w:eastAsia="MS Mincho"/>
      <w:sz w:val="24"/>
      <w:szCs w:val="20"/>
      <w:lang w:val="en-US" w:eastAsia="zh-CN"/>
    </w:rPr>
  </w:style>
  <w:style w:type="paragraph" w:customStyle="1" w:styleId="104">
    <w:name w:val="B4"/>
    <w:basedOn w:val="1"/>
    <w:link w:val="106"/>
    <w:qFormat/>
    <w:uiPriority w:val="0"/>
    <w:pPr>
      <w:spacing w:after="180"/>
      <w:ind w:left="1418" w:hanging="284"/>
    </w:pPr>
    <w:rPr>
      <w:rFonts w:ascii="Times New Roman" w:hAnsi="Times New Roman" w:eastAsia="SimSun"/>
      <w:szCs w:val="20"/>
    </w:rPr>
  </w:style>
  <w:style w:type="paragraph" w:customStyle="1" w:styleId="105">
    <w:name w:val="B5"/>
    <w:basedOn w:val="1"/>
    <w:link w:val="107"/>
    <w:qFormat/>
    <w:uiPriority w:val="0"/>
    <w:pPr>
      <w:spacing w:after="180"/>
      <w:ind w:left="1702" w:hanging="284"/>
    </w:pPr>
    <w:rPr>
      <w:rFonts w:ascii="Times New Roman" w:hAnsi="Times New Roman" w:eastAsia="SimSun"/>
      <w:szCs w:val="20"/>
    </w:rPr>
  </w:style>
  <w:style w:type="character" w:customStyle="1" w:styleId="106">
    <w:name w:val="B4 Char"/>
    <w:link w:val="104"/>
    <w:qFormat/>
    <w:uiPriority w:val="0"/>
    <w:rPr>
      <w:rFonts w:ascii="Times New Roman" w:hAnsi="Times New Roman" w:eastAsia="SimSun" w:cs="Times New Roman"/>
      <w:kern w:val="0"/>
      <w:szCs w:val="20"/>
      <w:lang w:val="en-GB" w:eastAsia="en-US"/>
    </w:rPr>
  </w:style>
  <w:style w:type="character" w:customStyle="1" w:styleId="107">
    <w:name w:val="B5 Char"/>
    <w:link w:val="105"/>
    <w:qFormat/>
    <w:uiPriority w:val="0"/>
    <w:rPr>
      <w:rFonts w:ascii="Times New Roman" w:hAnsi="Times New Roman" w:eastAsia="SimSun" w:cs="Times New Roman"/>
      <w:kern w:val="0"/>
      <w:szCs w:val="20"/>
      <w:lang w:val="en-GB" w:eastAsia="en-US"/>
    </w:rPr>
  </w:style>
  <w:style w:type="character" w:styleId="108">
    <w:name w:val="Placeholder Text"/>
    <w:basedOn w:val="11"/>
    <w:qFormat/>
    <w:uiPriority w:val="99"/>
    <w:rPr>
      <w:color w:val="808080"/>
    </w:rPr>
  </w:style>
  <w:style w:type="paragraph" w:customStyle="1" w:styleId="109">
    <w:name w:val="TH"/>
    <w:basedOn w:val="1"/>
    <w:link w:val="110"/>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ko-KR"/>
    </w:rPr>
  </w:style>
  <w:style w:type="character" w:customStyle="1" w:styleId="110">
    <w:name w:val="TH Char"/>
    <w:link w:val="109"/>
    <w:qFormat/>
    <w:uiPriority w:val="0"/>
    <w:rPr>
      <w:rFonts w:ascii="Arial" w:hAnsi="Arial" w:eastAsia="Times New Roman" w:cs="Times New Roman"/>
      <w:b/>
      <w:kern w:val="0"/>
      <w:szCs w:val="20"/>
      <w:lang w:val="en-GB"/>
    </w:rPr>
  </w:style>
  <w:style w:type="paragraph" w:customStyle="1" w:styleId="111">
    <w:name w:val="TAC"/>
    <w:basedOn w:val="1"/>
    <w:link w:val="112"/>
    <w:qFormat/>
    <w:uiPriority w:val="0"/>
    <w:pPr>
      <w:keepNext/>
      <w:keepLines/>
      <w:jc w:val="center"/>
    </w:pPr>
    <w:rPr>
      <w:rFonts w:ascii="Arial" w:hAnsi="Arial" w:eastAsia="Malgun Gothic"/>
      <w:sz w:val="18"/>
      <w:szCs w:val="20"/>
    </w:rPr>
  </w:style>
  <w:style w:type="character" w:customStyle="1" w:styleId="112">
    <w:name w:val="TAC Char"/>
    <w:link w:val="111"/>
    <w:qFormat/>
    <w:uiPriority w:val="0"/>
    <w:rPr>
      <w:rFonts w:ascii="Arial" w:hAnsi="Arial" w:eastAsia="Malgun Gothic" w:cs="Times New Roman"/>
      <w:kern w:val="0"/>
      <w:sz w:val="18"/>
      <w:szCs w:val="20"/>
      <w:lang w:val="en-GB" w:eastAsia="en-US"/>
    </w:rPr>
  </w:style>
  <w:style w:type="paragraph" w:customStyle="1" w:styleId="113">
    <w:name w:val="TAN"/>
    <w:basedOn w:val="1"/>
    <w:link w:val="114"/>
    <w:qFormat/>
    <w:uiPriority w:val="0"/>
    <w:pPr>
      <w:keepNext/>
      <w:keepLines/>
      <w:ind w:left="851" w:hanging="851"/>
    </w:pPr>
    <w:rPr>
      <w:rFonts w:ascii="Arial" w:hAnsi="Arial" w:eastAsia="Times New Roman"/>
      <w:sz w:val="18"/>
      <w:szCs w:val="20"/>
    </w:rPr>
  </w:style>
  <w:style w:type="character" w:customStyle="1" w:styleId="114">
    <w:name w:val="TAN Char"/>
    <w:link w:val="113"/>
    <w:qFormat/>
    <w:uiPriority w:val="0"/>
    <w:rPr>
      <w:rFonts w:ascii="Arial" w:hAnsi="Arial" w:eastAsia="Times New Roman" w:cs="Times New Roman"/>
      <w:kern w:val="0"/>
      <w:sz w:val="18"/>
      <w:szCs w:val="20"/>
      <w:lang w:val="en-GB" w:eastAsia="en-US"/>
    </w:rPr>
  </w:style>
  <w:style w:type="character" w:customStyle="1" w:styleId="115">
    <w:name w:val="纯文本 Char"/>
    <w:basedOn w:val="11"/>
    <w:link w:val="56"/>
    <w:qFormat/>
    <w:uiPriority w:val="99"/>
    <w:rPr>
      <w:rFonts w:ascii="Arial" w:hAnsi="Arial" w:eastAsia="MS Gothic" w:cs="Times New Roman"/>
      <w:color w:val="000000"/>
      <w:kern w:val="0"/>
      <w:szCs w:val="20"/>
      <w:lang w:val="zh-CN" w:eastAsia="zh-CN"/>
    </w:rPr>
  </w:style>
  <w:style w:type="paragraph" w:customStyle="1" w:styleId="116">
    <w:name w:val="References"/>
    <w:basedOn w:val="1"/>
    <w:qFormat/>
    <w:uiPriority w:val="0"/>
    <w:pPr>
      <w:numPr>
        <w:ilvl w:val="2"/>
        <w:numId w:val="7"/>
      </w:numPr>
    </w:pPr>
    <w:rPr>
      <w:rFonts w:ascii="Times New Roman" w:hAnsi="Times New Roman" w:eastAsia="Times New Roman"/>
      <w:lang w:val="en-US"/>
    </w:rPr>
  </w:style>
  <w:style w:type="paragraph" w:customStyle="1" w:styleId="117">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118">
    <w:name w:val="Tdoc_Heading_1"/>
    <w:basedOn w:val="2"/>
    <w:next w:val="14"/>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119">
    <w:name w:val="Tdoc_Header_1"/>
    <w:basedOn w:val="32"/>
    <w:qFormat/>
    <w:uiPriority w:val="0"/>
    <w:pPr>
      <w:tabs>
        <w:tab w:val="center" w:pos="4680"/>
        <w:tab w:val="right" w:pos="9360"/>
        <w:tab w:val="clear" w:pos="4513"/>
        <w:tab w:val="clear" w:pos="9026"/>
      </w:tabs>
      <w:snapToGrid/>
    </w:pPr>
  </w:style>
  <w:style w:type="character" w:customStyle="1" w:styleId="120">
    <w:name w:val="脚注文本 Char"/>
    <w:basedOn w:val="11"/>
    <w:link w:val="31"/>
    <w:qFormat/>
    <w:uiPriority w:val="0"/>
    <w:rPr>
      <w:rFonts w:ascii="Times" w:hAnsi="Times" w:eastAsia="Batang" w:cs="Times New Roman"/>
      <w:kern w:val="0"/>
      <w:szCs w:val="20"/>
      <w:lang w:val="zh-CN" w:eastAsia="zh-CN"/>
    </w:rPr>
  </w:style>
  <w:style w:type="character" w:customStyle="1" w:styleId="121">
    <w:name w:val="文档结构图 Char"/>
    <w:basedOn w:val="11"/>
    <w:link w:val="26"/>
    <w:qFormat/>
    <w:uiPriority w:val="99"/>
    <w:rPr>
      <w:rFonts w:ascii="Tahoma" w:hAnsi="Tahoma" w:eastAsia="Batang" w:cs="Times New Roman"/>
      <w:kern w:val="0"/>
      <w:szCs w:val="24"/>
      <w:shd w:val="clear" w:color="auto" w:fill="000080"/>
      <w:lang w:val="en-GB" w:eastAsia="zh-CN"/>
    </w:rPr>
  </w:style>
  <w:style w:type="paragraph" w:customStyle="1" w:styleId="122">
    <w:name w:val="Tdoc_Heading_2"/>
    <w:basedOn w:val="1"/>
    <w:qFormat/>
    <w:uiPriority w:val="0"/>
  </w:style>
  <w:style w:type="paragraph" w:customStyle="1" w:styleId="123">
    <w:name w:val="NO"/>
    <w:basedOn w:val="1"/>
    <w:link w:val="368"/>
    <w:qFormat/>
    <w:uiPriority w:val="0"/>
    <w:pPr>
      <w:keepLines/>
      <w:ind w:left="1135" w:hanging="851"/>
    </w:pPr>
    <w:rPr>
      <w:rFonts w:ascii="Times New Roman" w:hAnsi="Times New Roman"/>
      <w:sz w:val="24"/>
      <w:szCs w:val="20"/>
    </w:rPr>
  </w:style>
  <w:style w:type="paragraph" w:customStyle="1" w:styleId="124">
    <w:name w:val="h1"/>
    <w:basedOn w:val="1"/>
    <w:qFormat/>
    <w:uiPriority w:val="0"/>
  </w:style>
  <w:style w:type="table" w:customStyle="1" w:styleId="125">
    <w:name w:val="TableGrid1"/>
    <w:basedOn w:val="12"/>
    <w:qFormat/>
    <w:uiPriority w:val="99"/>
    <w:pPr>
      <w:spacing w:after="0" w:line="240" w:lineRule="auto"/>
      <w:jc w:val="left"/>
    </w:pPr>
    <w:rPr>
      <w:rFonts w:ascii="Times New Roman" w:hAnsi="Times New Roman" w:eastAsia="Batang" w:cs="Times New Roman"/>
      <w:kern w:val="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6">
    <w:name w:val="Char Char1 Char Char Char Char Char Char Char Char Char Char Char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SimSun" w:cs="Arial"/>
      <w:color w:val="0000FF"/>
      <w:kern w:val="2"/>
      <w:szCs w:val="20"/>
      <w:lang w:val="en-US" w:eastAsia="zh-CN" w:bidi="ar-SA"/>
    </w:rPr>
  </w:style>
  <w:style w:type="character" w:customStyle="1" w:styleId="127">
    <w:name w:val="日期 Char"/>
    <w:basedOn w:val="11"/>
    <w:link w:val="25"/>
    <w:qFormat/>
    <w:uiPriority w:val="99"/>
    <w:rPr>
      <w:rFonts w:ascii="Times" w:hAnsi="Times" w:eastAsia="Batang" w:cs="Times New Roman"/>
      <w:kern w:val="0"/>
      <w:szCs w:val="24"/>
      <w:lang w:val="en-GB" w:eastAsia="zh-CN"/>
    </w:rPr>
  </w:style>
  <w:style w:type="paragraph" w:customStyle="1" w:styleId="128">
    <w:name w:val="Default"/>
    <w:qFormat/>
    <w:uiPriority w:val="0"/>
    <w:pPr>
      <w:autoSpaceDE w:val="0"/>
      <w:autoSpaceDN w:val="0"/>
      <w:adjustRightInd w:val="0"/>
      <w:spacing w:after="0" w:line="240" w:lineRule="auto"/>
      <w:ind w:left="720" w:hanging="360"/>
      <w:jc w:val="left"/>
    </w:pPr>
    <w:rPr>
      <w:rFonts w:ascii="Arial" w:hAnsi="Arial" w:eastAsia="SimSun" w:cs="Arial"/>
      <w:color w:val="000000"/>
      <w:kern w:val="0"/>
      <w:sz w:val="24"/>
      <w:szCs w:val="24"/>
      <w:lang w:val="en-US" w:eastAsia="en-US" w:bidi="ar-SA"/>
    </w:rPr>
  </w:style>
  <w:style w:type="paragraph" w:customStyle="1" w:styleId="129">
    <w:name w:val="3GPP Normal Text"/>
    <w:basedOn w:val="14"/>
    <w:link w:val="130"/>
    <w:qFormat/>
    <w:uiPriority w:val="0"/>
    <w:pPr>
      <w:spacing w:line="240" w:lineRule="auto"/>
    </w:pPr>
    <w:rPr>
      <w:rFonts w:ascii="Times New Roman" w:hAnsi="Times New Roman" w:eastAsia="MS Mincho" w:cs="Times New Roman"/>
      <w:sz w:val="22"/>
      <w:szCs w:val="24"/>
      <w:lang w:val="zh-CN" w:eastAsia="zh-CN"/>
    </w:rPr>
  </w:style>
  <w:style w:type="character" w:customStyle="1" w:styleId="130">
    <w:name w:val="3GPP Normal Text Char"/>
    <w:link w:val="129"/>
    <w:qFormat/>
    <w:uiPriority w:val="0"/>
    <w:rPr>
      <w:rFonts w:ascii="Times New Roman" w:hAnsi="Times New Roman" w:eastAsia="MS Mincho" w:cs="Times New Roman"/>
      <w:kern w:val="0"/>
      <w:sz w:val="22"/>
      <w:szCs w:val="24"/>
      <w:lang w:val="zh-CN" w:eastAsia="zh-CN"/>
    </w:rPr>
  </w:style>
  <w:style w:type="paragraph" w:customStyle="1" w:styleId="131">
    <w:name w:val="Statement"/>
    <w:basedOn w:val="1"/>
    <w:qFormat/>
    <w:uiPriority w:val="0"/>
    <w:pPr>
      <w:keepNext/>
      <w:ind w:left="601" w:hanging="601"/>
    </w:pPr>
    <w:rPr>
      <w:rFonts w:ascii="Times New Roman" w:hAnsi="Times New Roman"/>
      <w:b/>
      <w:i/>
      <w:lang w:val="en-US" w:eastAsia="ko-KR"/>
    </w:rPr>
  </w:style>
  <w:style w:type="paragraph" w:customStyle="1" w:styleId="132">
    <w:name w:val="B1"/>
    <w:basedOn w:val="39"/>
    <w:link w:val="134"/>
    <w:qFormat/>
    <w:uiPriority w:val="0"/>
    <w:pPr>
      <w:spacing w:after="180"/>
      <w:ind w:left="568" w:leftChars="0" w:hanging="284" w:firstLineChars="0"/>
      <w:contextualSpacing w:val="0"/>
    </w:pPr>
    <w:rPr>
      <w:rFonts w:ascii="Times New Roman" w:hAnsi="Times New Roman" w:eastAsia="MS Mincho"/>
      <w:szCs w:val="20"/>
    </w:rPr>
  </w:style>
  <w:style w:type="paragraph" w:customStyle="1" w:styleId="133">
    <w:name w:val="B2"/>
    <w:basedOn w:val="40"/>
    <w:link w:val="135"/>
    <w:qFormat/>
    <w:uiPriority w:val="0"/>
    <w:pPr>
      <w:spacing w:after="180"/>
      <w:ind w:left="851" w:hanging="284"/>
    </w:pPr>
    <w:rPr>
      <w:rFonts w:ascii="Times New Roman" w:hAnsi="Times New Roman" w:eastAsia="MS Mincho"/>
      <w:szCs w:val="20"/>
    </w:rPr>
  </w:style>
  <w:style w:type="character" w:customStyle="1" w:styleId="134">
    <w:name w:val="B1 (文字)"/>
    <w:link w:val="132"/>
    <w:qFormat/>
    <w:uiPriority w:val="0"/>
    <w:rPr>
      <w:rFonts w:ascii="Times New Roman" w:hAnsi="Times New Roman" w:eastAsia="MS Mincho" w:cs="Times New Roman"/>
      <w:kern w:val="0"/>
      <w:szCs w:val="20"/>
      <w:lang w:val="en-GB" w:eastAsia="en-US"/>
    </w:rPr>
  </w:style>
  <w:style w:type="character" w:customStyle="1" w:styleId="135">
    <w:name w:val="B2 Char"/>
    <w:link w:val="133"/>
    <w:qFormat/>
    <w:uiPriority w:val="0"/>
    <w:rPr>
      <w:rFonts w:ascii="Times New Roman" w:hAnsi="Times New Roman" w:eastAsia="MS Mincho" w:cs="Times New Roman"/>
      <w:kern w:val="0"/>
      <w:szCs w:val="20"/>
      <w:lang w:val="en-GB" w:eastAsia="en-US"/>
    </w:rPr>
  </w:style>
  <w:style w:type="character" w:customStyle="1" w:styleId="136">
    <w:name w:val="Alcatel-Lucent-4"/>
    <w:semiHidden/>
    <w:qFormat/>
    <w:uiPriority w:val="0"/>
    <w:rPr>
      <w:rFonts w:ascii="Arial" w:hAnsi="Arial" w:cs="Arial"/>
      <w:color w:val="auto"/>
      <w:sz w:val="20"/>
      <w:szCs w:val="20"/>
    </w:rPr>
  </w:style>
  <w:style w:type="character" w:customStyle="1" w:styleId="137">
    <w:name w:val="B1 Char1"/>
    <w:qFormat/>
    <w:uiPriority w:val="0"/>
    <w:rPr>
      <w:rFonts w:ascii="Times New Roman" w:hAnsi="Times New Roman"/>
      <w:lang w:val="en-GB" w:eastAsia="en-US"/>
    </w:rPr>
  </w:style>
  <w:style w:type="paragraph" w:customStyle="1" w:styleId="138">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139">
    <w:name w:val="TAL"/>
    <w:basedOn w:val="1"/>
    <w:link w:val="153"/>
    <w:qFormat/>
    <w:uiPriority w:val="0"/>
    <w:pPr>
      <w:keepNext/>
      <w:keepLines/>
    </w:pPr>
    <w:rPr>
      <w:rFonts w:ascii="Arial" w:hAnsi="Arial" w:eastAsia="MS Mincho"/>
      <w:sz w:val="18"/>
      <w:szCs w:val="20"/>
    </w:rPr>
  </w:style>
  <w:style w:type="paragraph" w:customStyle="1" w:styleId="140">
    <w:name w:val="TAH"/>
    <w:basedOn w:val="111"/>
    <w:link w:val="155"/>
    <w:qFormat/>
    <w:uiPriority w:val="0"/>
    <w:pPr>
      <w:overflowPunct w:val="0"/>
      <w:autoSpaceDE w:val="0"/>
      <w:autoSpaceDN w:val="0"/>
      <w:adjustRightInd w:val="0"/>
      <w:textAlignment w:val="baseline"/>
    </w:pPr>
    <w:rPr>
      <w:rFonts w:eastAsia="Times New Roman"/>
      <w:b/>
      <w:lang w:eastAsia="en-GB"/>
    </w:rPr>
  </w:style>
  <w:style w:type="paragraph" w:customStyle="1" w:styleId="141">
    <w:name w:val="Zchn Zchn"/>
    <w:qFormat/>
    <w:uiPriority w:val="0"/>
    <w:pPr>
      <w:keepNext/>
      <w:tabs>
        <w:tab w:val="left" w:pos="851"/>
      </w:tabs>
      <w:suppressAutoHyphens/>
      <w:autoSpaceDE w:val="0"/>
      <w:spacing w:before="60" w:after="60" w:line="240" w:lineRule="auto"/>
      <w:ind w:left="851" w:hanging="851"/>
      <w:jc w:val="both"/>
    </w:pPr>
    <w:rPr>
      <w:rFonts w:ascii="Arial" w:hAnsi="Arial" w:eastAsia="SimSun" w:cs="Arial"/>
      <w:color w:val="0000FF"/>
      <w:kern w:val="1"/>
      <w:szCs w:val="20"/>
      <w:lang w:val="en-US" w:eastAsia="ar-SA" w:bidi="ar-SA"/>
    </w:rPr>
  </w:style>
  <w:style w:type="paragraph" w:customStyle="1" w:styleId="142">
    <w:name w:val="List Paragraph1"/>
    <w:basedOn w:val="1"/>
    <w:link w:val="534"/>
    <w:qFormat/>
    <w:uiPriority w:val="0"/>
    <w:pPr>
      <w:ind w:left="720"/>
      <w:contextualSpacing/>
    </w:pPr>
    <w:rPr>
      <w:rFonts w:ascii="Times New Roman" w:hAnsi="Times New Roman" w:eastAsia="Times New Roman"/>
      <w:sz w:val="24"/>
      <w:lang w:val="en-US" w:eastAsia="zh-CN"/>
    </w:rPr>
  </w:style>
  <w:style w:type="paragraph" w:customStyle="1" w:styleId="143">
    <w:name w:val="Statement Body"/>
    <w:basedOn w:val="1"/>
    <w:link w:val="144"/>
    <w:qFormat/>
    <w:uiPriority w:val="0"/>
    <w:pPr>
      <w:numPr>
        <w:ilvl w:val="0"/>
        <w:numId w:val="8"/>
      </w:numPr>
      <w:spacing w:after="100" w:afterAutospacing="1"/>
      <w:contextualSpacing/>
    </w:pPr>
    <w:rPr>
      <w:rFonts w:ascii="Times New Roman" w:hAnsi="Times New Roman" w:eastAsia="Times New Roman"/>
      <w:lang w:val="zh-CN" w:eastAsia="ko-KR"/>
    </w:rPr>
  </w:style>
  <w:style w:type="character" w:customStyle="1" w:styleId="144">
    <w:name w:val="Statement Body Char"/>
    <w:link w:val="143"/>
    <w:qFormat/>
    <w:uiPriority w:val="0"/>
    <w:rPr>
      <w:rFonts w:ascii="Times New Roman" w:hAnsi="Times New Roman" w:eastAsia="Times New Roman" w:cs="Times New Roman"/>
      <w:kern w:val="0"/>
      <w:szCs w:val="24"/>
      <w:lang w:val="zh-CN"/>
    </w:rPr>
  </w:style>
  <w:style w:type="character" w:customStyle="1" w:styleId="145">
    <w:name w:val="B1 Zchn"/>
    <w:qFormat/>
    <w:uiPriority w:val="0"/>
    <w:rPr>
      <w:rFonts w:eastAsia="SimSun"/>
      <w:lang w:val="en-US" w:eastAsia="en-US" w:bidi="ar-SA"/>
    </w:rPr>
  </w:style>
  <w:style w:type="paragraph" w:customStyle="1" w:styleId="146">
    <w:name w:val="Style Heading 1NMP Heading 1H1h11h12h13h14h15h16app headin..."/>
    <w:basedOn w:val="2"/>
    <w:qFormat/>
    <w:uiPriority w:val="0"/>
    <w:pPr>
      <w:numPr>
        <w:numId w:val="0"/>
      </w:numPr>
      <w:tabs>
        <w:tab w:val="left" w:pos="432"/>
      </w:tabs>
      <w:ind w:left="432" w:hanging="432"/>
    </w:pPr>
    <w:rPr>
      <w:sz w:val="28"/>
    </w:rPr>
  </w:style>
  <w:style w:type="character" w:customStyle="1" w:styleId="147">
    <w:name w:val="Alcatel-Lucent2"/>
    <w:semiHidden/>
    <w:qFormat/>
    <w:uiPriority w:val="0"/>
    <w:rPr>
      <w:rFonts w:ascii="Arial" w:hAnsi="Arial" w:cs="Arial"/>
      <w:color w:val="auto"/>
      <w:sz w:val="20"/>
      <w:szCs w:val="20"/>
    </w:rPr>
  </w:style>
  <w:style w:type="character" w:customStyle="1" w:styleId="148">
    <w:name w:val="Unresolved Mention1"/>
    <w:unhideWhenUsed/>
    <w:qFormat/>
    <w:uiPriority w:val="99"/>
    <w:rPr>
      <w:color w:val="808080"/>
      <w:shd w:val="clear" w:color="auto" w:fill="E6E6E6"/>
    </w:rPr>
  </w:style>
  <w:style w:type="paragraph" w:customStyle="1" w:styleId="149">
    <w:name w:val="Comments"/>
    <w:basedOn w:val="1"/>
    <w:link w:val="150"/>
    <w:qFormat/>
    <w:uiPriority w:val="0"/>
    <w:pPr>
      <w:spacing w:before="40"/>
    </w:pPr>
    <w:rPr>
      <w:rFonts w:ascii="Arial" w:hAnsi="Arial" w:eastAsia="MS Mincho"/>
      <w:i/>
      <w:sz w:val="18"/>
      <w:lang w:eastAsia="en-GB"/>
    </w:rPr>
  </w:style>
  <w:style w:type="character" w:customStyle="1" w:styleId="150">
    <w:name w:val="Comments Char"/>
    <w:link w:val="149"/>
    <w:qFormat/>
    <w:uiPriority w:val="0"/>
    <w:rPr>
      <w:rFonts w:ascii="Arial" w:hAnsi="Arial" w:eastAsia="MS Mincho" w:cs="Times New Roman"/>
      <w:i/>
      <w:kern w:val="0"/>
      <w:sz w:val="18"/>
      <w:szCs w:val="24"/>
      <w:lang w:val="en-GB" w:eastAsia="en-GB"/>
    </w:rPr>
  </w:style>
  <w:style w:type="character" w:customStyle="1" w:styleId="151">
    <w:name w:val="(文字) (文字)5"/>
    <w:semiHidden/>
    <w:qFormat/>
    <w:uiPriority w:val="0"/>
    <w:rPr>
      <w:rFonts w:ascii="Times New Roman" w:hAnsi="Times New Roman"/>
      <w:lang w:eastAsia="en-US"/>
    </w:rPr>
  </w:style>
  <w:style w:type="paragraph" w:customStyle="1" w:styleId="152">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53">
    <w:name w:val="TAL Char"/>
    <w:link w:val="139"/>
    <w:qFormat/>
    <w:locked/>
    <w:uiPriority w:val="0"/>
    <w:rPr>
      <w:rFonts w:ascii="Arial" w:hAnsi="Arial" w:eastAsia="MS Mincho" w:cs="Times New Roman"/>
      <w:kern w:val="0"/>
      <w:sz w:val="18"/>
      <w:szCs w:val="20"/>
      <w:lang w:val="en-GB" w:eastAsia="en-US"/>
    </w:rPr>
  </w:style>
  <w:style w:type="character" w:customStyle="1" w:styleId="154">
    <w:name w:val="TAL Car"/>
    <w:qFormat/>
    <w:uiPriority w:val="0"/>
    <w:rPr>
      <w:rFonts w:ascii="Arial" w:hAnsi="Arial" w:eastAsia="Times New Roman" w:cs="Times New Roman"/>
      <w:sz w:val="18"/>
      <w:szCs w:val="20"/>
      <w:lang w:val="en-GB" w:eastAsia="en-GB"/>
    </w:rPr>
  </w:style>
  <w:style w:type="character" w:customStyle="1" w:styleId="155">
    <w:name w:val="TAH Car"/>
    <w:link w:val="140"/>
    <w:qFormat/>
    <w:locked/>
    <w:uiPriority w:val="0"/>
    <w:rPr>
      <w:rFonts w:ascii="Arial" w:hAnsi="Arial" w:eastAsia="Times New Roman" w:cs="Times New Roman"/>
      <w:b/>
      <w:kern w:val="0"/>
      <w:sz w:val="18"/>
      <w:szCs w:val="20"/>
      <w:lang w:val="en-GB" w:eastAsia="en-GB"/>
    </w:rPr>
  </w:style>
  <w:style w:type="paragraph" w:customStyle="1" w:styleId="156">
    <w:name w:val="Doc-text2"/>
    <w:basedOn w:val="1"/>
    <w:link w:val="157"/>
    <w:qFormat/>
    <w:uiPriority w:val="0"/>
    <w:pPr>
      <w:tabs>
        <w:tab w:val="left" w:pos="1622"/>
      </w:tabs>
      <w:ind w:left="1622" w:hanging="363"/>
    </w:pPr>
    <w:rPr>
      <w:rFonts w:ascii="Arial" w:hAnsi="Arial" w:eastAsia="MS Mincho"/>
      <w:lang w:eastAsia="en-GB"/>
    </w:rPr>
  </w:style>
  <w:style w:type="character" w:customStyle="1" w:styleId="157">
    <w:name w:val="Doc-text2 Char"/>
    <w:link w:val="156"/>
    <w:qFormat/>
    <w:uiPriority w:val="0"/>
    <w:rPr>
      <w:rFonts w:ascii="Arial" w:hAnsi="Arial" w:eastAsia="MS Mincho" w:cs="Times New Roman"/>
      <w:kern w:val="0"/>
      <w:szCs w:val="24"/>
      <w:lang w:val="en-GB" w:eastAsia="en-GB"/>
    </w:rPr>
  </w:style>
  <w:style w:type="paragraph" w:customStyle="1" w:styleId="158">
    <w:name w:val="List Paragraph3"/>
    <w:basedOn w:val="1"/>
    <w:qFormat/>
    <w:uiPriority w:val="0"/>
    <w:pPr>
      <w:ind w:left="720"/>
      <w:contextualSpacing/>
    </w:pPr>
    <w:rPr>
      <w:rFonts w:ascii="Times New Roman" w:hAnsi="Times New Roman" w:eastAsia="Times New Roman"/>
      <w:sz w:val="24"/>
      <w:lang w:val="en-US" w:eastAsia="zh-CN"/>
    </w:rPr>
  </w:style>
  <w:style w:type="paragraph" w:customStyle="1" w:styleId="159">
    <w:name w:val="List Paragraph2"/>
    <w:basedOn w:val="1"/>
    <w:qFormat/>
    <w:uiPriority w:val="0"/>
    <w:pPr>
      <w:ind w:left="720"/>
      <w:contextualSpacing/>
    </w:pPr>
    <w:rPr>
      <w:rFonts w:ascii="Times New Roman" w:hAnsi="Times New Roman" w:eastAsia="Times New Roman"/>
      <w:sz w:val="24"/>
      <w:lang w:val="en-US" w:eastAsia="zh-CN"/>
    </w:rPr>
  </w:style>
  <w:style w:type="paragraph" w:customStyle="1" w:styleId="160">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61">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62">
    <w:name w:val="Subtle Emphasis"/>
    <w:qFormat/>
    <w:uiPriority w:val="19"/>
    <w:rPr>
      <w:i/>
      <w:iCs/>
      <w:color w:val="404040"/>
    </w:rPr>
  </w:style>
  <w:style w:type="character" w:customStyle="1" w:styleId="163">
    <w:name w:val="标题 5 Char"/>
    <w:link w:val="164"/>
    <w:qFormat/>
    <w:uiPriority w:val="0"/>
    <w:rPr>
      <w:rFonts w:ascii="Arial" w:hAnsi="Arial"/>
    </w:rPr>
  </w:style>
  <w:style w:type="paragraph" w:customStyle="1" w:styleId="164">
    <w:name w:val="标题 51"/>
    <w:basedOn w:val="1"/>
    <w:link w:val="163"/>
    <w:qFormat/>
    <w:uiPriority w:val="0"/>
    <w:pPr>
      <w:keepNext/>
      <w:tabs>
        <w:tab w:val="left" w:pos="1008"/>
      </w:tabs>
      <w:spacing w:before="240" w:after="60"/>
      <w:ind w:left="1008" w:hanging="1008"/>
    </w:pPr>
    <w:rPr>
      <w:rFonts w:ascii="Arial" w:hAnsi="Arial" w:eastAsiaTheme="minorEastAsia" w:cstheme="minorBidi"/>
      <w:kern w:val="2"/>
      <w:szCs w:val="22"/>
      <w:lang w:val="en-US" w:eastAsia="ko-KR"/>
    </w:rPr>
  </w:style>
  <w:style w:type="paragraph" w:customStyle="1" w:styleId="165">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66">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67">
    <w:name w:val="标题 61"/>
    <w:basedOn w:val="1"/>
    <w:qFormat/>
    <w:uiPriority w:val="0"/>
    <w:pPr>
      <w:tabs>
        <w:tab w:val="left" w:pos="1152"/>
      </w:tabs>
    </w:pPr>
    <w:rPr>
      <w:rFonts w:eastAsia="MS PGothic" w:cs="Times"/>
      <w:szCs w:val="20"/>
      <w:lang w:val="en-US" w:eastAsia="ja-JP"/>
    </w:rPr>
  </w:style>
  <w:style w:type="paragraph" w:customStyle="1" w:styleId="168">
    <w:name w:val="标题 71"/>
    <w:basedOn w:val="1"/>
    <w:qFormat/>
    <w:uiPriority w:val="0"/>
    <w:pPr>
      <w:tabs>
        <w:tab w:val="left" w:pos="1296"/>
      </w:tabs>
    </w:pPr>
    <w:rPr>
      <w:rFonts w:eastAsia="MS PGothic" w:cs="Times"/>
      <w:szCs w:val="20"/>
      <w:lang w:val="en-US" w:eastAsia="ja-JP"/>
    </w:rPr>
  </w:style>
  <w:style w:type="paragraph" w:customStyle="1" w:styleId="169">
    <w:name w:val="スタイル 見出し 3no breakH3Underrubrik2h3Memo Heading 3helloTitre ..."/>
    <w:basedOn w:val="4"/>
    <w:qFormat/>
    <w:uiPriority w:val="0"/>
    <w:pPr>
      <w:numPr>
        <w:numId w:val="2"/>
      </w:numPr>
    </w:pPr>
    <w:rPr>
      <w:bCs w:val="0"/>
    </w:rPr>
  </w:style>
  <w:style w:type="paragraph" w:customStyle="1" w:styleId="170">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71">
    <w:name w:val="List Paragraph6"/>
    <w:basedOn w:val="1"/>
    <w:qFormat/>
    <w:uiPriority w:val="0"/>
    <w:pPr>
      <w:ind w:left="720"/>
      <w:contextualSpacing/>
    </w:pPr>
    <w:rPr>
      <w:rFonts w:ascii="Times New Roman" w:hAnsi="Times New Roman" w:eastAsia="Times New Roman"/>
      <w:sz w:val="24"/>
      <w:lang w:val="en-US" w:eastAsia="zh-CN"/>
    </w:rPr>
  </w:style>
  <w:style w:type="paragraph" w:customStyle="1" w:styleId="172">
    <w:name w:val="Proposal"/>
    <w:basedOn w:val="1"/>
    <w:link w:val="311"/>
    <w:qFormat/>
    <w:uiPriority w:val="99"/>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73">
    <w:name w:val="标题 611"/>
    <w:basedOn w:val="1"/>
    <w:qFormat/>
    <w:uiPriority w:val="0"/>
    <w:pPr>
      <w:tabs>
        <w:tab w:val="left" w:pos="1152"/>
      </w:tabs>
    </w:pPr>
    <w:rPr>
      <w:rFonts w:eastAsia="MS PGothic" w:cs="Times"/>
      <w:szCs w:val="20"/>
      <w:lang w:val="en-US" w:eastAsia="ja-JP"/>
    </w:rPr>
  </w:style>
  <w:style w:type="paragraph" w:customStyle="1" w:styleId="174">
    <w:name w:val="List Paragraph8"/>
    <w:basedOn w:val="1"/>
    <w:qFormat/>
    <w:uiPriority w:val="0"/>
    <w:pPr>
      <w:ind w:left="720"/>
      <w:contextualSpacing/>
    </w:pPr>
    <w:rPr>
      <w:rFonts w:ascii="Times New Roman" w:hAnsi="Times New Roman" w:eastAsia="Times New Roman"/>
      <w:sz w:val="24"/>
      <w:lang w:val="en-US" w:eastAsia="zh-CN"/>
    </w:rPr>
  </w:style>
  <w:style w:type="paragraph" w:styleId="175">
    <w:name w:val="No Spacing"/>
    <w:qFormat/>
    <w:uiPriority w:val="1"/>
    <w:pPr>
      <w:spacing w:after="0" w:line="240" w:lineRule="auto"/>
      <w:ind w:left="720" w:hanging="360"/>
      <w:jc w:val="left"/>
    </w:pPr>
    <w:rPr>
      <w:rFonts w:ascii="Calibri" w:hAnsi="Calibri" w:eastAsia="SimSun" w:cs="Times New Roman"/>
      <w:kern w:val="0"/>
      <w:sz w:val="22"/>
      <w:szCs w:val="22"/>
      <w:lang w:val="en-US" w:eastAsia="zh-CN" w:bidi="ar-SA"/>
    </w:rPr>
  </w:style>
  <w:style w:type="paragraph" w:customStyle="1" w:styleId="176">
    <w:name w:val="Style Heading 1H1h1app heading 1l1Memo Heading 1h11h12h13h..."/>
    <w:basedOn w:val="2"/>
    <w:qFormat/>
    <w:uiPriority w:val="0"/>
    <w:pPr>
      <w:numPr>
        <w:numId w:val="9"/>
      </w:numPr>
    </w:pPr>
    <w:rPr>
      <w:rFonts w:ascii="Helvetica" w:hAnsi="Helvetica" w:eastAsia="Times New Roman"/>
      <w:sz w:val="28"/>
      <w:szCs w:val="20"/>
      <w:lang w:val="en-US" w:eastAsia="en-US"/>
    </w:rPr>
  </w:style>
  <w:style w:type="paragraph" w:customStyle="1" w:styleId="177">
    <w:name w:val="标题 711"/>
    <w:basedOn w:val="1"/>
    <w:qFormat/>
    <w:uiPriority w:val="0"/>
    <w:pPr>
      <w:tabs>
        <w:tab w:val="left" w:pos="1296"/>
      </w:tabs>
    </w:pPr>
    <w:rPr>
      <w:rFonts w:eastAsia="MS PGothic" w:cs="Times"/>
      <w:szCs w:val="20"/>
      <w:lang w:val="en-US" w:eastAsia="ja-JP"/>
    </w:rPr>
  </w:style>
  <w:style w:type="paragraph" w:customStyle="1" w:styleId="178">
    <w:name w:val="tac"/>
    <w:basedOn w:val="1"/>
    <w:qFormat/>
    <w:uiPriority w:val="0"/>
    <w:pPr>
      <w:keepNext/>
      <w:autoSpaceDE w:val="0"/>
      <w:autoSpaceDN w:val="0"/>
      <w:jc w:val="center"/>
    </w:pPr>
    <w:rPr>
      <w:rFonts w:ascii="Arial" w:hAnsi="Arial" w:eastAsia="SimSun" w:cs="Arial"/>
      <w:sz w:val="18"/>
      <w:szCs w:val="18"/>
      <w:lang w:val="en-US" w:eastAsia="zh-CN"/>
    </w:rPr>
  </w:style>
  <w:style w:type="paragraph" w:customStyle="1" w:styleId="179">
    <w:name w:val="th"/>
    <w:basedOn w:val="1"/>
    <w:qFormat/>
    <w:uiPriority w:val="0"/>
    <w:pPr>
      <w:keepNext/>
      <w:autoSpaceDE w:val="0"/>
      <w:autoSpaceDN w:val="0"/>
      <w:spacing w:before="60" w:after="180"/>
      <w:jc w:val="center"/>
    </w:pPr>
    <w:rPr>
      <w:rFonts w:ascii="Arial" w:hAnsi="Arial" w:eastAsia="SimSun" w:cs="Arial"/>
      <w:b/>
      <w:bCs/>
      <w:szCs w:val="20"/>
      <w:lang w:val="en-US" w:eastAsia="zh-CN"/>
    </w:rPr>
  </w:style>
  <w:style w:type="paragraph" w:customStyle="1" w:styleId="180">
    <w:name w:val="tah"/>
    <w:basedOn w:val="1"/>
    <w:qFormat/>
    <w:uiPriority w:val="0"/>
    <w:pPr>
      <w:keepNext/>
      <w:autoSpaceDE w:val="0"/>
      <w:autoSpaceDN w:val="0"/>
      <w:jc w:val="center"/>
    </w:pPr>
    <w:rPr>
      <w:rFonts w:ascii="Arial" w:hAnsi="Arial" w:eastAsia="SimSun" w:cs="Arial"/>
      <w:b/>
      <w:bCs/>
      <w:sz w:val="18"/>
      <w:szCs w:val="18"/>
      <w:lang w:val="en-US" w:eastAsia="zh-CN"/>
    </w:rPr>
  </w:style>
  <w:style w:type="paragraph" w:customStyle="1" w:styleId="181">
    <w:name w:val="IvD bodytext"/>
    <w:basedOn w:val="14"/>
    <w:link w:val="182"/>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182">
    <w:name w:val="IvD bodytext Char"/>
    <w:link w:val="181"/>
    <w:qFormat/>
    <w:uiPriority w:val="0"/>
    <w:rPr>
      <w:rFonts w:ascii="Arial" w:hAnsi="Arial" w:eastAsia="Times New Roman" w:cs="Times New Roman"/>
      <w:spacing w:val="2"/>
      <w:kern w:val="0"/>
      <w:szCs w:val="20"/>
      <w:lang w:eastAsia="en-US"/>
    </w:rPr>
  </w:style>
  <w:style w:type="paragraph" w:customStyle="1" w:styleId="183">
    <w:name w:val="スタイル 見出し 4h4H4H41h41H42h42H43h43H411h411H421h421H44h...2"/>
    <w:basedOn w:val="5"/>
    <w:qFormat/>
    <w:uiPriority w:val="0"/>
    <w:pPr>
      <w:numPr>
        <w:numId w:val="2"/>
      </w:numPr>
    </w:pPr>
    <w:rPr>
      <w:rFonts w:eastAsia="MS Mincho"/>
      <w:bCs w:val="0"/>
      <w:iCs/>
      <w:color w:val="000000"/>
    </w:rPr>
  </w:style>
  <w:style w:type="character" w:customStyle="1" w:styleId="184">
    <w:name w:val="表 (青) 13 (文字)"/>
    <w:qFormat/>
    <w:locked/>
    <w:uiPriority w:val="34"/>
    <w:rPr>
      <w:rFonts w:eastAsia="MS Gothic"/>
      <w:sz w:val="24"/>
      <w:szCs w:val="24"/>
      <w:lang w:val="en-GB" w:eastAsia="en-US"/>
    </w:rPr>
  </w:style>
  <w:style w:type="paragraph" w:customStyle="1" w:styleId="185">
    <w:name w:val="LGTdoc_본문"/>
    <w:basedOn w:val="1"/>
    <w:link w:val="503"/>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86">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87">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88">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paragraph" w:customStyle="1" w:styleId="189">
    <w:name w:val="スタイル 見出し 4h4H4H41h41H42h42H43h43H411h411H421h421H44h...3"/>
    <w:basedOn w:val="5"/>
    <w:qFormat/>
    <w:uiPriority w:val="0"/>
    <w:pPr>
      <w:numPr>
        <w:ilvl w:val="0"/>
        <w:numId w:val="0"/>
      </w:numPr>
      <w:ind w:left="3164" w:hanging="360"/>
    </w:pPr>
    <w:rPr>
      <w:rFonts w:eastAsia="SimSun"/>
      <w:bCs w:val="0"/>
      <w:iCs/>
    </w:rPr>
  </w:style>
  <w:style w:type="paragraph" w:customStyle="1" w:styleId="190">
    <w:name w:val="スタイル 見出し 4h4H4H41h41H42h42H43h43H411h411H421h421H44h..."/>
    <w:basedOn w:val="5"/>
    <w:qFormat/>
    <w:uiPriority w:val="0"/>
    <w:pPr>
      <w:numPr>
        <w:numId w:val="10"/>
      </w:numPr>
      <w:tabs>
        <w:tab w:val="left" w:pos="643"/>
      </w:tabs>
    </w:pPr>
    <w:rPr>
      <w:bCs w:val="0"/>
      <w:iCs/>
    </w:rPr>
  </w:style>
  <w:style w:type="character" w:customStyle="1" w:styleId="191">
    <w:name w:val="Mention1"/>
    <w:unhideWhenUsed/>
    <w:qFormat/>
    <w:uiPriority w:val="99"/>
    <w:rPr>
      <w:color w:val="2B579A"/>
      <w:shd w:val="clear" w:color="auto" w:fill="E6E6E6"/>
    </w:rPr>
  </w:style>
  <w:style w:type="paragraph" w:customStyle="1" w:styleId="192">
    <w:name w:val="Revision"/>
    <w:hidden/>
    <w:semiHidden/>
    <w:qFormat/>
    <w:uiPriority w:val="99"/>
    <w:pPr>
      <w:spacing w:after="0" w:line="240" w:lineRule="auto"/>
      <w:ind w:left="720" w:hanging="360"/>
      <w:jc w:val="left"/>
    </w:pPr>
    <w:rPr>
      <w:rFonts w:ascii="Times" w:hAnsi="Times" w:eastAsia="Batang" w:cs="Times New Roman"/>
      <w:kern w:val="0"/>
      <w:szCs w:val="24"/>
      <w:lang w:val="en-GB" w:eastAsia="en-US" w:bidi="ar-SA"/>
    </w:rPr>
  </w:style>
  <w:style w:type="paragraph" w:customStyle="1" w:styleId="193">
    <w:name w:val="x_msonormal"/>
    <w:basedOn w:val="1"/>
    <w:qFormat/>
    <w:uiPriority w:val="0"/>
    <w:rPr>
      <w:rFonts w:ascii="Calibri" w:hAnsi="Calibri" w:eastAsia="Calibri" w:cs="Calibri"/>
      <w:sz w:val="22"/>
      <w:szCs w:val="22"/>
      <w:lang w:val="en-US"/>
    </w:rPr>
  </w:style>
  <w:style w:type="character" w:customStyle="1" w:styleId="194">
    <w:name w:val="Heading 3 Char1"/>
    <w:qFormat/>
    <w:uiPriority w:val="0"/>
    <w:rPr>
      <w:rFonts w:ascii="Arial" w:hAnsi="Arial"/>
      <w:b/>
      <w:szCs w:val="26"/>
      <w:lang w:val="en-GB" w:eastAsia="zh-CN"/>
    </w:rPr>
  </w:style>
  <w:style w:type="character" w:customStyle="1" w:styleId="195">
    <w:name w:val="Heading 4 Char1"/>
    <w:qFormat/>
    <w:uiPriority w:val="9"/>
    <w:rPr>
      <w:rFonts w:ascii="Arial" w:hAnsi="Arial"/>
      <w:b/>
      <w:i/>
      <w:szCs w:val="26"/>
      <w:lang w:val="en-GB" w:eastAsia="zh-CN"/>
    </w:rPr>
  </w:style>
  <w:style w:type="character" w:customStyle="1" w:styleId="196">
    <w:name w:val="正文文本 2 Char"/>
    <w:basedOn w:val="11"/>
    <w:link w:val="15"/>
    <w:qFormat/>
    <w:uiPriority w:val="0"/>
    <w:rPr>
      <w:rFonts w:ascii="Times" w:hAnsi="Times" w:eastAsia="Batang" w:cs="Times New Roman"/>
      <w:kern w:val="0"/>
      <w:szCs w:val="24"/>
      <w:lang w:val="en-GB" w:eastAsia="en-US"/>
    </w:rPr>
  </w:style>
  <w:style w:type="paragraph" w:customStyle="1" w:styleId="197">
    <w:name w:val="Paragraph"/>
    <w:basedOn w:val="1"/>
    <w:link w:val="198"/>
    <w:qFormat/>
    <w:uiPriority w:val="0"/>
    <w:pPr>
      <w:spacing w:before="220"/>
    </w:pPr>
    <w:rPr>
      <w:rFonts w:ascii="Times New Roman" w:hAnsi="Times New Roman" w:eastAsia="SimSun"/>
      <w:sz w:val="22"/>
      <w:szCs w:val="20"/>
    </w:rPr>
  </w:style>
  <w:style w:type="character" w:customStyle="1" w:styleId="198">
    <w:name w:val="Paragraph Char"/>
    <w:link w:val="197"/>
    <w:qFormat/>
    <w:locked/>
    <w:uiPriority w:val="0"/>
    <w:rPr>
      <w:rFonts w:ascii="Times New Roman" w:hAnsi="Times New Roman" w:eastAsia="SimSun" w:cs="Times New Roman"/>
      <w:kern w:val="0"/>
      <w:sz w:val="22"/>
      <w:szCs w:val="20"/>
      <w:lang w:val="en-GB" w:eastAsia="en-US"/>
    </w:rPr>
  </w:style>
  <w:style w:type="character" w:customStyle="1" w:styleId="199">
    <w:name w:val="Colorful List - Accent 1 Char"/>
    <w:qFormat/>
    <w:locked/>
    <w:uiPriority w:val="34"/>
    <w:rPr>
      <w:rFonts w:eastAsia="MS Gothic"/>
      <w:sz w:val="24"/>
      <w:szCs w:val="24"/>
      <w:lang w:eastAsia="en-US"/>
    </w:rPr>
  </w:style>
  <w:style w:type="paragraph" w:customStyle="1" w:styleId="200">
    <w:name w:val="main text"/>
    <w:basedOn w:val="1"/>
    <w:link w:val="201"/>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201">
    <w:name w:val="main text Char"/>
    <w:link w:val="200"/>
    <w:qFormat/>
    <w:uiPriority w:val="0"/>
    <w:rPr>
      <w:rFonts w:ascii="Times New Roman" w:hAnsi="Times New Roman" w:eastAsia="Malgun Gothic" w:cs="Times New Roman"/>
      <w:kern w:val="0"/>
      <w:szCs w:val="20"/>
      <w:lang w:val="en-GB"/>
    </w:rPr>
  </w:style>
  <w:style w:type="table" w:customStyle="1" w:styleId="202">
    <w:name w:val="Grid Table 4 Accent 5"/>
    <w:basedOn w:val="12"/>
    <w:qFormat/>
    <w:uiPriority w:val="49"/>
    <w:pPr>
      <w:spacing w:after="0" w:line="240" w:lineRule="auto"/>
      <w:jc w:val="left"/>
    </w:pPr>
    <w:rPr>
      <w:rFonts w:ascii="Times New Roman" w:hAnsi="Times New Roman" w:eastAsia="Batang" w:cs="Times New Roman"/>
      <w:kern w:val="0"/>
      <w:szCs w:val="20"/>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03">
    <w:name w:val="emailstyle15"/>
    <w:semiHidden/>
    <w:qFormat/>
    <w:uiPriority w:val="0"/>
    <w:rPr>
      <w:color w:val="000000"/>
    </w:rPr>
  </w:style>
  <w:style w:type="character" w:customStyle="1" w:styleId="204">
    <w:name w:val="apple-converted-space"/>
    <w:qFormat/>
    <w:uiPriority w:val="0"/>
  </w:style>
  <w:style w:type="character" w:customStyle="1" w:styleId="205">
    <w:name w:val="列表段落 字符"/>
    <w:qFormat/>
    <w:locked/>
    <w:uiPriority w:val="34"/>
  </w:style>
  <w:style w:type="paragraph" w:customStyle="1" w:styleId="206">
    <w:name w:val="PL"/>
    <w:link w:val="20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left"/>
    </w:pPr>
    <w:rPr>
      <w:rFonts w:ascii="Courier New" w:hAnsi="Courier New" w:eastAsia="Batang" w:cs="Times New Roman"/>
      <w:kern w:val="0"/>
      <w:sz w:val="16"/>
      <w:szCs w:val="20"/>
      <w:lang w:val="en-GB" w:eastAsia="sv-SE" w:bidi="ar-SA"/>
    </w:rPr>
  </w:style>
  <w:style w:type="character" w:customStyle="1" w:styleId="207">
    <w:name w:val="PL Char"/>
    <w:link w:val="206"/>
    <w:qFormat/>
    <w:uiPriority w:val="0"/>
    <w:rPr>
      <w:rFonts w:ascii="Courier New" w:hAnsi="Courier New" w:eastAsia="Batang" w:cs="Times New Roman"/>
      <w:kern w:val="0"/>
      <w:sz w:val="16"/>
      <w:szCs w:val="20"/>
      <w:shd w:val="clear" w:color="auto" w:fill="E6E6E6"/>
      <w:lang w:val="en-GB" w:eastAsia="sv-SE"/>
    </w:rPr>
  </w:style>
  <w:style w:type="paragraph" w:customStyle="1" w:styleId="208">
    <w:name w:val="western"/>
    <w:basedOn w:val="1"/>
    <w:qFormat/>
    <w:uiPriority w:val="0"/>
    <w:pPr>
      <w:spacing w:before="100" w:beforeAutospacing="1" w:after="100" w:afterAutospacing="1"/>
      <w:jc w:val="both"/>
    </w:pPr>
    <w:rPr>
      <w:rFonts w:ascii="Times New Roman" w:hAnsi="Times New Roman" w:eastAsia="SimSun"/>
      <w:sz w:val="24"/>
      <w:lang w:val="en-US" w:eastAsia="ja-JP"/>
    </w:rPr>
  </w:style>
  <w:style w:type="paragraph" w:customStyle="1" w:styleId="209">
    <w:name w:val="B3"/>
    <w:basedOn w:val="41"/>
    <w:link w:val="212"/>
    <w:qFormat/>
    <w:uiPriority w:val="0"/>
    <w:pPr>
      <w:overflowPunct w:val="0"/>
      <w:autoSpaceDE w:val="0"/>
      <w:autoSpaceDN w:val="0"/>
      <w:adjustRightInd w:val="0"/>
      <w:spacing w:after="180" w:line="259" w:lineRule="auto"/>
      <w:ind w:left="1135" w:leftChars="0" w:hanging="284" w:firstLineChars="0"/>
      <w:contextualSpacing w:val="0"/>
      <w:textAlignment w:val="baseline"/>
    </w:pPr>
    <w:rPr>
      <w:rFonts w:ascii="Times New Roman" w:hAnsi="Times New Roman" w:eastAsia="SimSun"/>
      <w:szCs w:val="20"/>
      <w:lang w:val="en-US"/>
    </w:rPr>
  </w:style>
  <w:style w:type="paragraph" w:customStyle="1" w:styleId="210">
    <w:name w:val="Bulleted o 1"/>
    <w:basedOn w:val="1"/>
    <w:qFormat/>
    <w:uiPriority w:val="0"/>
    <w:pPr>
      <w:tabs>
        <w:tab w:val="left" w:pos="360"/>
      </w:tabs>
      <w:overflowPunct w:val="0"/>
      <w:autoSpaceDE w:val="0"/>
      <w:autoSpaceDN w:val="0"/>
      <w:adjustRightInd w:val="0"/>
      <w:spacing w:after="180" w:line="259" w:lineRule="auto"/>
      <w:ind w:left="360" w:hanging="360"/>
      <w:textAlignment w:val="baseline"/>
    </w:pPr>
    <w:rPr>
      <w:rFonts w:ascii="Times New Roman" w:hAnsi="Times New Roman" w:eastAsia="SimSun"/>
      <w:szCs w:val="20"/>
      <w:lang w:val="en-US"/>
    </w:rPr>
  </w:style>
  <w:style w:type="paragraph" w:customStyle="1" w:styleId="211">
    <w:name w:val="Observation"/>
    <w:basedOn w:val="1"/>
    <w:qFormat/>
    <w:uiPriority w:val="0"/>
    <w:pPr>
      <w:numPr>
        <w:ilvl w:val="0"/>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212">
    <w:name w:val="B3 Char"/>
    <w:link w:val="209"/>
    <w:qFormat/>
    <w:uiPriority w:val="0"/>
    <w:rPr>
      <w:rFonts w:ascii="Times New Roman" w:hAnsi="Times New Roman" w:eastAsia="SimSun" w:cs="Times New Roman"/>
      <w:kern w:val="0"/>
      <w:szCs w:val="20"/>
      <w:lang w:eastAsia="en-US"/>
    </w:rPr>
  </w:style>
  <w:style w:type="paragraph" w:customStyle="1" w:styleId="213">
    <w:name w:val="discussion point"/>
    <w:basedOn w:val="1"/>
    <w:link w:val="214"/>
    <w:qFormat/>
    <w:uiPriority w:val="0"/>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214">
    <w:name w:val="discussion point Char"/>
    <w:link w:val="213"/>
    <w:qFormat/>
    <w:uiPriority w:val="0"/>
    <w:rPr>
      <w:rFonts w:ascii="Times New Roman" w:hAnsi="Times New Roman" w:eastAsia="Batang" w:cs="Times New Roman"/>
      <w:snapToGrid w:val="0"/>
      <w:lang w:val="en-GB" w:eastAsia="en-US"/>
    </w:rPr>
  </w:style>
  <w:style w:type="character" w:customStyle="1" w:styleId="215">
    <w:name w:val="Placeholder Text1"/>
    <w:semiHidden/>
    <w:qFormat/>
    <w:uiPriority w:val="99"/>
    <w:rPr>
      <w:color w:val="808080"/>
    </w:rPr>
  </w:style>
  <w:style w:type="paragraph" w:customStyle="1" w:styleId="216">
    <w:name w:val="修订1"/>
    <w:hidden/>
    <w:semiHidden/>
    <w:qFormat/>
    <w:uiPriority w:val="99"/>
    <w:pPr>
      <w:spacing w:after="0" w:line="240" w:lineRule="auto"/>
      <w:jc w:val="left"/>
    </w:pPr>
    <w:rPr>
      <w:rFonts w:ascii="Times" w:hAnsi="Times" w:eastAsia="Batang" w:cs="Times New Roman"/>
      <w:kern w:val="0"/>
      <w:szCs w:val="24"/>
      <w:lang w:val="en-GB" w:eastAsia="en-US" w:bidi="ar-SA"/>
    </w:rPr>
  </w:style>
  <w:style w:type="paragraph" w:customStyle="1" w:styleId="217">
    <w:name w:val="3GPP_Header"/>
    <w:basedOn w:val="14"/>
    <w:qFormat/>
    <w:uiPriority w:val="0"/>
    <w:pPr>
      <w:tabs>
        <w:tab w:val="left" w:pos="1701"/>
        <w:tab w:val="right" w:pos="9639"/>
      </w:tabs>
      <w:spacing w:after="240"/>
    </w:pPr>
    <w:rPr>
      <w:rFonts w:eastAsia="Calibri" w:cs="Times New Roman"/>
      <w:b/>
      <w:sz w:val="24"/>
    </w:rPr>
  </w:style>
  <w:style w:type="paragraph" w:customStyle="1" w:styleId="218">
    <w:name w:val="3GPP Agreements"/>
    <w:basedOn w:val="1"/>
    <w:link w:val="219"/>
    <w:qFormat/>
    <w:uiPriority w:val="0"/>
    <w:pPr>
      <w:numPr>
        <w:ilvl w:val="0"/>
        <w:numId w:val="12"/>
      </w:numPr>
      <w:overflowPunct w:val="0"/>
      <w:spacing w:before="60" w:after="60" w:line="259" w:lineRule="auto"/>
      <w:jc w:val="both"/>
      <w:textAlignment w:val="baseline"/>
    </w:pPr>
    <w:rPr>
      <w:rFonts w:ascii="Times New Roman" w:hAnsi="Times New Roman" w:eastAsia="SimSun"/>
      <w:szCs w:val="20"/>
      <w:lang w:val="en-US" w:eastAsia="zh-CN"/>
    </w:rPr>
  </w:style>
  <w:style w:type="character" w:customStyle="1" w:styleId="219">
    <w:name w:val="3GPP Agreements Char"/>
    <w:link w:val="218"/>
    <w:qFormat/>
    <w:uiPriority w:val="0"/>
    <w:rPr>
      <w:rFonts w:ascii="Times New Roman" w:hAnsi="Times New Roman" w:eastAsia="SimSun" w:cs="Times New Roman"/>
      <w:kern w:val="0"/>
      <w:szCs w:val="20"/>
      <w:lang w:eastAsia="zh-CN"/>
    </w:rPr>
  </w:style>
  <w:style w:type="character" w:customStyle="1" w:styleId="220">
    <w:name w:val="副标题 Char"/>
    <w:basedOn w:val="11"/>
    <w:link w:val="58"/>
    <w:qFormat/>
    <w:uiPriority w:val="11"/>
    <w:rPr>
      <w:rFonts w:ascii="Cambria" w:hAnsi="Cambria" w:eastAsia="SimSun" w:cs="Times New Roman"/>
      <w:i/>
      <w:iCs/>
      <w:color w:val="4F81BD"/>
      <w:spacing w:val="15"/>
      <w:kern w:val="0"/>
      <w:sz w:val="24"/>
      <w:szCs w:val="24"/>
      <w:lang w:val="en-GB" w:eastAsia="ja-JP"/>
    </w:rPr>
  </w:style>
  <w:style w:type="character" w:customStyle="1" w:styleId="221">
    <w:name w:val="B1 Char"/>
    <w:qFormat/>
    <w:uiPriority w:val="0"/>
    <w:rPr>
      <w:rFonts w:eastAsia="MS Mincho"/>
      <w:lang w:val="en-GB"/>
    </w:rPr>
  </w:style>
  <w:style w:type="paragraph" w:customStyle="1" w:styleId="222">
    <w:name w:val="xmsonormal"/>
    <w:basedOn w:val="1"/>
    <w:qFormat/>
    <w:uiPriority w:val="0"/>
    <w:pPr>
      <w:spacing w:before="100" w:beforeAutospacing="1" w:after="100" w:afterAutospacing="1"/>
    </w:pPr>
    <w:rPr>
      <w:rFonts w:ascii="Calibri" w:hAnsi="Calibri" w:eastAsia="Malgun Gothic" w:cs="Calibri"/>
      <w:sz w:val="22"/>
      <w:szCs w:val="22"/>
      <w:lang w:val="en-US" w:eastAsia="ko-KR"/>
    </w:rPr>
  </w:style>
  <w:style w:type="paragraph" w:customStyle="1" w:styleId="223">
    <w:name w:val="标题 511"/>
    <w:basedOn w:val="1"/>
    <w:qFormat/>
    <w:uiPriority w:val="0"/>
    <w:pPr>
      <w:keepNext/>
      <w:tabs>
        <w:tab w:val="left" w:pos="1008"/>
      </w:tabs>
      <w:spacing w:before="240" w:after="60"/>
      <w:ind w:left="1008" w:hanging="1008"/>
    </w:pPr>
    <w:rPr>
      <w:rFonts w:ascii="Arial" w:hAnsi="Arial"/>
      <w:szCs w:val="20"/>
      <w:lang w:val="en-US" w:eastAsia="ja-JP"/>
    </w:rPr>
  </w:style>
  <w:style w:type="paragraph" w:customStyle="1" w:styleId="224">
    <w:name w:val="标题 81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225">
    <w:name w:val="标题 91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226">
    <w:name w:val="标题 62"/>
    <w:basedOn w:val="1"/>
    <w:qFormat/>
    <w:uiPriority w:val="0"/>
    <w:pPr>
      <w:tabs>
        <w:tab w:val="left" w:pos="1152"/>
      </w:tabs>
    </w:pPr>
    <w:rPr>
      <w:rFonts w:eastAsia="MS PGothic" w:cs="Times"/>
      <w:szCs w:val="20"/>
      <w:lang w:val="en-US" w:eastAsia="ja-JP"/>
    </w:rPr>
  </w:style>
  <w:style w:type="paragraph" w:customStyle="1" w:styleId="227">
    <w:name w:val="标题 72"/>
    <w:basedOn w:val="1"/>
    <w:qFormat/>
    <w:uiPriority w:val="0"/>
    <w:pPr>
      <w:tabs>
        <w:tab w:val="left" w:pos="1296"/>
      </w:tabs>
    </w:pPr>
    <w:rPr>
      <w:rFonts w:eastAsia="MS PGothic" w:cs="Times"/>
      <w:szCs w:val="20"/>
      <w:lang w:val="en-US" w:eastAsia="ja-JP"/>
    </w:rPr>
  </w:style>
  <w:style w:type="character" w:customStyle="1" w:styleId="228">
    <w:name w:val="未处理的提及"/>
    <w:semiHidden/>
    <w:unhideWhenUsed/>
    <w:qFormat/>
    <w:uiPriority w:val="99"/>
    <w:rPr>
      <w:color w:val="605E5C"/>
      <w:shd w:val="clear" w:color="auto" w:fill="E1DFDD"/>
    </w:rPr>
  </w:style>
  <w:style w:type="paragraph" w:customStyle="1" w:styleId="229">
    <w:name w:val="H6"/>
    <w:basedOn w:val="6"/>
    <w:next w:val="1"/>
    <w:qFormat/>
    <w:uiPriority w:val="0"/>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230">
    <w:name w:val="ZGSM"/>
    <w:qFormat/>
    <w:uiPriority w:val="0"/>
  </w:style>
  <w:style w:type="paragraph" w:customStyle="1" w:styleId="231">
    <w:name w:val="ZD"/>
    <w:qFormat/>
    <w:uiPriority w:val="0"/>
    <w:pPr>
      <w:framePr w:wrap="notBeside" w:vAnchor="page" w:hAnchor="margin" w:y="15764"/>
      <w:widowControl w:val="0"/>
      <w:spacing w:after="0" w:line="240" w:lineRule="auto"/>
      <w:jc w:val="left"/>
    </w:pPr>
    <w:rPr>
      <w:rFonts w:ascii="Arial" w:hAnsi="Arial" w:eastAsia="SimSun" w:cs="Times New Roman"/>
      <w:kern w:val="0"/>
      <w:sz w:val="32"/>
      <w:szCs w:val="20"/>
      <w:lang w:val="en-GB" w:eastAsia="en-US" w:bidi="ar-SA"/>
    </w:rPr>
  </w:style>
  <w:style w:type="paragraph" w:customStyle="1" w:styleId="232">
    <w:name w:val="TT"/>
    <w:basedOn w:val="2"/>
    <w:next w:val="1"/>
    <w:qFormat/>
    <w:uiPriority w:val="0"/>
    <w:pPr>
      <w:keepNext/>
      <w:keepLines/>
      <w:widowControl/>
      <w:numPr>
        <w:numId w:val="0"/>
      </w:numPr>
      <w:pBdr>
        <w:top w:val="single" w:color="auto" w:sz="12" w:space="3"/>
      </w:pBdr>
      <w:spacing w:after="180"/>
      <w:ind w:left="1134" w:hanging="1134"/>
      <w:outlineLvl w:val="9"/>
    </w:pPr>
    <w:rPr>
      <w:rFonts w:eastAsia="SimSun"/>
      <w:b w:val="0"/>
      <w:bCs w:val="0"/>
      <w:kern w:val="0"/>
      <w:sz w:val="36"/>
      <w:szCs w:val="20"/>
      <w:lang w:eastAsia="en-US"/>
    </w:rPr>
  </w:style>
  <w:style w:type="paragraph" w:customStyle="1" w:styleId="233">
    <w:name w:val="NF"/>
    <w:basedOn w:val="123"/>
    <w:qFormat/>
    <w:uiPriority w:val="0"/>
    <w:pPr>
      <w:keepNext/>
    </w:pPr>
    <w:rPr>
      <w:rFonts w:ascii="Arial" w:hAnsi="Arial" w:eastAsia="SimSun"/>
      <w:sz w:val="18"/>
    </w:rPr>
  </w:style>
  <w:style w:type="paragraph" w:customStyle="1" w:styleId="234">
    <w:name w:val="TAR"/>
    <w:basedOn w:val="139"/>
    <w:qFormat/>
    <w:uiPriority w:val="0"/>
  </w:style>
  <w:style w:type="paragraph" w:customStyle="1" w:styleId="235">
    <w:name w:val="LD"/>
    <w:qFormat/>
    <w:uiPriority w:val="0"/>
    <w:pPr>
      <w:keepNext/>
      <w:keepLines/>
      <w:spacing w:after="0" w:line="180" w:lineRule="exact"/>
      <w:jc w:val="left"/>
    </w:pPr>
    <w:rPr>
      <w:rFonts w:ascii="Courier New" w:hAnsi="Courier New" w:eastAsia="SimSun" w:cs="Times New Roman"/>
      <w:kern w:val="0"/>
      <w:szCs w:val="20"/>
      <w:lang w:val="en-GB" w:eastAsia="en-US" w:bidi="ar-SA"/>
    </w:rPr>
  </w:style>
  <w:style w:type="paragraph" w:customStyle="1" w:styleId="236">
    <w:name w:val="EX"/>
    <w:basedOn w:val="1"/>
    <w:qFormat/>
    <w:uiPriority w:val="0"/>
    <w:pPr>
      <w:keepLines/>
      <w:spacing w:after="180"/>
      <w:ind w:left="1702" w:hanging="1418"/>
    </w:pPr>
    <w:rPr>
      <w:rFonts w:ascii="Times New Roman" w:hAnsi="Times New Roman" w:eastAsia="SimSun"/>
      <w:szCs w:val="20"/>
    </w:rPr>
  </w:style>
  <w:style w:type="paragraph" w:customStyle="1" w:styleId="237">
    <w:name w:val="FP"/>
    <w:basedOn w:val="1"/>
    <w:qFormat/>
    <w:uiPriority w:val="0"/>
    <w:rPr>
      <w:rFonts w:ascii="Times New Roman" w:hAnsi="Times New Roman" w:eastAsia="SimSun"/>
      <w:szCs w:val="20"/>
    </w:rPr>
  </w:style>
  <w:style w:type="paragraph" w:customStyle="1" w:styleId="238">
    <w:name w:val="NW"/>
    <w:basedOn w:val="123"/>
    <w:qFormat/>
    <w:uiPriority w:val="0"/>
    <w:rPr>
      <w:rFonts w:eastAsia="SimSun"/>
      <w:sz w:val="20"/>
    </w:rPr>
  </w:style>
  <w:style w:type="paragraph" w:customStyle="1" w:styleId="239">
    <w:name w:val="EW"/>
    <w:basedOn w:val="236"/>
    <w:qFormat/>
    <w:uiPriority w:val="0"/>
    <w:pPr>
      <w:spacing w:after="0"/>
    </w:pPr>
  </w:style>
  <w:style w:type="paragraph" w:customStyle="1" w:styleId="240">
    <w:name w:val="Editor's Note"/>
    <w:basedOn w:val="123"/>
    <w:qFormat/>
    <w:uiPriority w:val="0"/>
    <w:pPr>
      <w:spacing w:after="180"/>
    </w:pPr>
    <w:rPr>
      <w:rFonts w:eastAsia="SimSun"/>
      <w:color w:val="FF0000"/>
      <w:sz w:val="20"/>
    </w:rPr>
  </w:style>
  <w:style w:type="paragraph" w:customStyle="1" w:styleId="241">
    <w:name w:val="ZA"/>
    <w:qFormat/>
    <w:uiPriority w:val="0"/>
    <w:pPr>
      <w:framePr w:w="10206" w:h="794" w:hRule="exact" w:wrap="notBeside" w:vAnchor="page" w:hAnchor="margin" w:y="1135"/>
      <w:widowControl w:val="0"/>
      <w:pBdr>
        <w:bottom w:val="single" w:color="auto" w:sz="12" w:space="1"/>
      </w:pBdr>
      <w:spacing w:after="0" w:line="240" w:lineRule="auto"/>
      <w:jc w:val="right"/>
    </w:pPr>
    <w:rPr>
      <w:rFonts w:ascii="Arial" w:hAnsi="Arial" w:eastAsia="SimSun" w:cs="Times New Roman"/>
      <w:kern w:val="0"/>
      <w:sz w:val="40"/>
      <w:szCs w:val="20"/>
      <w:lang w:val="en-GB" w:eastAsia="en-US" w:bidi="ar-SA"/>
    </w:rPr>
  </w:style>
  <w:style w:type="paragraph" w:customStyle="1" w:styleId="242">
    <w:name w:val="ZB"/>
    <w:qFormat/>
    <w:uiPriority w:val="0"/>
    <w:pPr>
      <w:framePr w:w="10206" w:h="284" w:hRule="exact" w:wrap="notBeside" w:vAnchor="page" w:hAnchor="margin" w:y="1986"/>
      <w:widowControl w:val="0"/>
      <w:spacing w:after="0" w:line="240" w:lineRule="auto"/>
      <w:ind w:right="28"/>
      <w:jc w:val="right"/>
    </w:pPr>
    <w:rPr>
      <w:rFonts w:ascii="Arial" w:hAnsi="Arial" w:eastAsia="SimSun" w:cs="Times New Roman"/>
      <w:i/>
      <w:kern w:val="0"/>
      <w:szCs w:val="20"/>
      <w:lang w:val="en-GB" w:eastAsia="en-US" w:bidi="ar-SA"/>
    </w:rPr>
  </w:style>
  <w:style w:type="paragraph" w:customStyle="1" w:styleId="243">
    <w:name w:val="ZT"/>
    <w:qFormat/>
    <w:uiPriority w:val="0"/>
    <w:pPr>
      <w:framePr w:wrap="notBeside" w:vAnchor="margin" w:hAnchor="margin" w:yAlign="center"/>
      <w:widowControl w:val="0"/>
      <w:spacing w:after="0" w:line="240" w:lineRule="atLeast"/>
      <w:jc w:val="right"/>
    </w:pPr>
    <w:rPr>
      <w:rFonts w:ascii="Arial" w:hAnsi="Arial" w:eastAsia="SimSun" w:cs="Times New Roman"/>
      <w:b/>
      <w:kern w:val="0"/>
      <w:sz w:val="34"/>
      <w:szCs w:val="20"/>
      <w:lang w:val="en-GB" w:eastAsia="en-US" w:bidi="ar-SA"/>
    </w:rPr>
  </w:style>
  <w:style w:type="paragraph" w:customStyle="1" w:styleId="244">
    <w:name w:val="ZU"/>
    <w:qFormat/>
    <w:uiPriority w:val="0"/>
    <w:pPr>
      <w:framePr w:w="10206" w:wrap="notBeside" w:vAnchor="page" w:hAnchor="margin" w:y="6238"/>
      <w:widowControl w:val="0"/>
      <w:pBdr>
        <w:top w:val="single" w:color="auto" w:sz="12" w:space="1"/>
      </w:pBdr>
      <w:spacing w:after="0" w:line="240" w:lineRule="auto"/>
      <w:jc w:val="right"/>
    </w:pPr>
    <w:rPr>
      <w:rFonts w:ascii="Arial" w:hAnsi="Arial" w:eastAsia="SimSun" w:cs="Times New Roman"/>
      <w:kern w:val="0"/>
      <w:szCs w:val="20"/>
      <w:lang w:val="en-GB" w:eastAsia="en-US" w:bidi="ar-SA"/>
    </w:rPr>
  </w:style>
  <w:style w:type="paragraph" w:customStyle="1" w:styleId="245">
    <w:name w:val="ZH"/>
    <w:qFormat/>
    <w:uiPriority w:val="0"/>
    <w:pPr>
      <w:framePr w:wrap="notBeside" w:vAnchor="page" w:hAnchor="margin" w:xAlign="center" w:y="6805"/>
      <w:widowControl w:val="0"/>
      <w:spacing w:after="0" w:line="240" w:lineRule="auto"/>
      <w:jc w:val="left"/>
    </w:pPr>
    <w:rPr>
      <w:rFonts w:ascii="Arial" w:hAnsi="Arial" w:eastAsia="SimSun" w:cs="Times New Roman"/>
      <w:kern w:val="0"/>
      <w:szCs w:val="20"/>
      <w:lang w:val="en-GB" w:eastAsia="en-US" w:bidi="ar-SA"/>
    </w:rPr>
  </w:style>
  <w:style w:type="paragraph" w:customStyle="1" w:styleId="246">
    <w:name w:val="TF"/>
    <w:basedOn w:val="109"/>
    <w:link w:val="313"/>
    <w:qFormat/>
    <w:uiPriority w:val="0"/>
    <w:pPr>
      <w:keepNext w:val="0"/>
      <w:overflowPunct/>
      <w:autoSpaceDE/>
      <w:autoSpaceDN/>
      <w:adjustRightInd/>
      <w:spacing w:before="0" w:after="240"/>
      <w:textAlignment w:val="auto"/>
    </w:pPr>
    <w:rPr>
      <w:rFonts w:eastAsia="SimSun"/>
      <w:lang w:eastAsia="en-US"/>
    </w:rPr>
  </w:style>
  <w:style w:type="paragraph" w:customStyle="1" w:styleId="247">
    <w:name w:val="ZG"/>
    <w:qFormat/>
    <w:uiPriority w:val="0"/>
    <w:pPr>
      <w:framePr w:wrap="notBeside" w:vAnchor="page" w:hAnchor="margin" w:xAlign="right" w:y="6805"/>
      <w:widowControl w:val="0"/>
      <w:spacing w:after="0" w:line="240" w:lineRule="auto"/>
      <w:jc w:val="right"/>
    </w:pPr>
    <w:rPr>
      <w:rFonts w:ascii="Arial" w:hAnsi="Arial" w:eastAsia="SimSun" w:cs="Times New Roman"/>
      <w:kern w:val="0"/>
      <w:szCs w:val="20"/>
      <w:lang w:val="en-GB" w:eastAsia="en-US" w:bidi="ar-SA"/>
    </w:rPr>
  </w:style>
  <w:style w:type="paragraph" w:customStyle="1" w:styleId="248">
    <w:name w:val="ZTD"/>
    <w:basedOn w:val="242"/>
    <w:qFormat/>
    <w:uiPriority w:val="0"/>
    <w:pPr>
      <w:framePr w:hRule="auto" w:y="852"/>
    </w:pPr>
    <w:rPr>
      <w:i w:val="0"/>
      <w:sz w:val="40"/>
    </w:rPr>
  </w:style>
  <w:style w:type="paragraph" w:customStyle="1" w:styleId="249">
    <w:name w:val="ZV"/>
    <w:basedOn w:val="244"/>
    <w:qFormat/>
    <w:uiPriority w:val="0"/>
    <w:pPr>
      <w:framePr/>
    </w:pPr>
  </w:style>
  <w:style w:type="paragraph" w:customStyle="1" w:styleId="250">
    <w:name w:val="TAJ"/>
    <w:basedOn w:val="109"/>
    <w:qFormat/>
    <w:uiPriority w:val="0"/>
    <w:pPr>
      <w:overflowPunct/>
      <w:autoSpaceDE/>
      <w:autoSpaceDN/>
      <w:adjustRightInd/>
      <w:textAlignment w:val="auto"/>
    </w:pPr>
    <w:rPr>
      <w:rFonts w:eastAsia="SimSun"/>
      <w:lang w:eastAsia="en-US"/>
    </w:rPr>
  </w:style>
  <w:style w:type="paragraph" w:customStyle="1" w:styleId="251">
    <w:name w:val="Guidance"/>
    <w:basedOn w:val="1"/>
    <w:qFormat/>
    <w:uiPriority w:val="0"/>
    <w:pPr>
      <w:spacing w:after="180"/>
    </w:pPr>
    <w:rPr>
      <w:rFonts w:ascii="Times New Roman" w:hAnsi="Times New Roman" w:eastAsia="SimSun"/>
      <w:i/>
      <w:color w:val="0000FF"/>
      <w:szCs w:val="20"/>
    </w:rPr>
  </w:style>
  <w:style w:type="character" w:customStyle="1" w:styleId="252">
    <w:name w:val="B2 Car"/>
    <w:qFormat/>
    <w:uiPriority w:val="0"/>
    <w:rPr>
      <w:lang w:val="en-GB" w:eastAsia="en-US"/>
    </w:rPr>
  </w:style>
  <w:style w:type="paragraph" w:customStyle="1" w:styleId="253">
    <w:name w:val="INDENT1"/>
    <w:basedOn w:val="1"/>
    <w:qFormat/>
    <w:uiPriority w:val="0"/>
    <w:pPr>
      <w:overflowPunct w:val="0"/>
      <w:autoSpaceDE w:val="0"/>
      <w:autoSpaceDN w:val="0"/>
      <w:adjustRightInd w:val="0"/>
      <w:spacing w:after="180"/>
      <w:ind w:left="851"/>
      <w:textAlignment w:val="baseline"/>
    </w:pPr>
    <w:rPr>
      <w:rFonts w:ascii="Times New Roman" w:hAnsi="Times New Roman" w:eastAsia="SimSun"/>
      <w:szCs w:val="20"/>
      <w:lang w:eastAsia="en-GB"/>
    </w:rPr>
  </w:style>
  <w:style w:type="paragraph" w:customStyle="1" w:styleId="254">
    <w:name w:val="INDENT2"/>
    <w:basedOn w:val="1"/>
    <w:qFormat/>
    <w:uiPriority w:val="0"/>
    <w:pPr>
      <w:overflowPunct w:val="0"/>
      <w:autoSpaceDE w:val="0"/>
      <w:autoSpaceDN w:val="0"/>
      <w:adjustRightInd w:val="0"/>
      <w:spacing w:after="180"/>
      <w:ind w:left="1135" w:hanging="284"/>
      <w:textAlignment w:val="baseline"/>
    </w:pPr>
    <w:rPr>
      <w:rFonts w:ascii="Times New Roman" w:hAnsi="Times New Roman" w:eastAsia="SimSun"/>
      <w:szCs w:val="20"/>
      <w:lang w:eastAsia="en-GB"/>
    </w:rPr>
  </w:style>
  <w:style w:type="paragraph" w:customStyle="1" w:styleId="255">
    <w:name w:val="INDENT3"/>
    <w:basedOn w:val="1"/>
    <w:qFormat/>
    <w:uiPriority w:val="0"/>
    <w:pPr>
      <w:overflowPunct w:val="0"/>
      <w:autoSpaceDE w:val="0"/>
      <w:autoSpaceDN w:val="0"/>
      <w:adjustRightInd w:val="0"/>
      <w:spacing w:after="180"/>
      <w:ind w:left="1701" w:hanging="567"/>
      <w:textAlignment w:val="baseline"/>
    </w:pPr>
    <w:rPr>
      <w:rFonts w:ascii="Times New Roman" w:hAnsi="Times New Roman" w:eastAsia="SimSun"/>
      <w:szCs w:val="20"/>
      <w:lang w:eastAsia="en-GB"/>
    </w:rPr>
  </w:style>
  <w:style w:type="paragraph" w:customStyle="1" w:styleId="256">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eastAsia="SimSun"/>
      <w:b/>
      <w:sz w:val="24"/>
      <w:szCs w:val="20"/>
      <w:lang w:eastAsia="en-GB"/>
    </w:rPr>
  </w:style>
  <w:style w:type="paragraph" w:customStyle="1" w:styleId="257">
    <w:name w:val="Rec_CCITT_#"/>
    <w:basedOn w:val="1"/>
    <w:qFormat/>
    <w:uiPriority w:val="0"/>
    <w:pPr>
      <w:keepNext/>
      <w:keepLines/>
      <w:overflowPunct w:val="0"/>
      <w:autoSpaceDE w:val="0"/>
      <w:autoSpaceDN w:val="0"/>
      <w:adjustRightInd w:val="0"/>
      <w:spacing w:after="180"/>
      <w:textAlignment w:val="baseline"/>
    </w:pPr>
    <w:rPr>
      <w:rFonts w:ascii="Times New Roman" w:hAnsi="Times New Roman" w:eastAsia="SimSun"/>
      <w:b/>
      <w:szCs w:val="20"/>
      <w:lang w:eastAsia="en-GB"/>
    </w:rPr>
  </w:style>
  <w:style w:type="paragraph" w:customStyle="1" w:styleId="258">
    <w:name w:val="enumlev2"/>
    <w:basedOn w:val="1"/>
    <w:qFormat/>
    <w:uiPriority w:val="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hAnsi="Times New Roman" w:eastAsia="SimSun"/>
      <w:szCs w:val="20"/>
      <w:lang w:val="en-US" w:eastAsia="en-GB"/>
    </w:rPr>
  </w:style>
  <w:style w:type="paragraph" w:customStyle="1" w:styleId="259">
    <w:name w:val="Couv Rec Title"/>
    <w:basedOn w:val="1"/>
    <w:qFormat/>
    <w:uiPriority w:val="0"/>
    <w:pPr>
      <w:keepNext/>
      <w:keepLines/>
      <w:overflowPunct w:val="0"/>
      <w:autoSpaceDE w:val="0"/>
      <w:autoSpaceDN w:val="0"/>
      <w:adjustRightInd w:val="0"/>
      <w:spacing w:before="240" w:after="180"/>
      <w:ind w:left="1418"/>
      <w:textAlignment w:val="baseline"/>
    </w:pPr>
    <w:rPr>
      <w:rFonts w:ascii="Arial" w:hAnsi="Arial" w:eastAsia="SimSun"/>
      <w:b/>
      <w:sz w:val="36"/>
      <w:szCs w:val="20"/>
      <w:lang w:val="en-US" w:eastAsia="en-GB"/>
    </w:rPr>
  </w:style>
  <w:style w:type="character" w:customStyle="1" w:styleId="260">
    <w:name w:val="正文文本缩进 2 Char"/>
    <w:basedOn w:val="11"/>
    <w:link w:val="19"/>
    <w:qFormat/>
    <w:uiPriority w:val="0"/>
    <w:rPr>
      <w:rFonts w:ascii="Times New Roman" w:hAnsi="Times New Roman" w:eastAsia="SimSun" w:cs="Times New Roman"/>
      <w:szCs w:val="20"/>
      <w:lang w:val="zh-CN" w:eastAsia="zh-CN"/>
    </w:rPr>
  </w:style>
  <w:style w:type="character" w:customStyle="1" w:styleId="261">
    <w:name w:val="正文文本缩进 3 Char"/>
    <w:basedOn w:val="11"/>
    <w:link w:val="20"/>
    <w:qFormat/>
    <w:uiPriority w:val="0"/>
    <w:rPr>
      <w:rFonts w:ascii="Times New Roman" w:hAnsi="Times New Roman" w:eastAsia="SimSun" w:cs="Times New Roman"/>
      <w:kern w:val="0"/>
      <w:szCs w:val="20"/>
      <w:lang w:eastAsia="ja-JP"/>
    </w:rPr>
  </w:style>
  <w:style w:type="paragraph" w:customStyle="1" w:styleId="262">
    <w:name w:val="numbered list"/>
    <w:basedOn w:val="44"/>
    <w:qFormat/>
    <w:uiPriority w:val="0"/>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hAnsi="Times New Roman" w:eastAsia="SimSun" w:cs="Times New Roman"/>
      <w:szCs w:val="20"/>
      <w:lang w:val="en-GB"/>
    </w:rPr>
  </w:style>
  <w:style w:type="paragraph" w:customStyle="1" w:styleId="263">
    <w:name w:val="CR_front"/>
    <w:next w:val="1"/>
    <w:qFormat/>
    <w:uiPriority w:val="0"/>
    <w:pPr>
      <w:spacing w:after="0" w:line="240" w:lineRule="auto"/>
      <w:jc w:val="left"/>
    </w:pPr>
    <w:rPr>
      <w:rFonts w:ascii="Arial" w:hAnsi="Arial" w:eastAsia="MS Mincho" w:cs="Times New Roman"/>
      <w:kern w:val="0"/>
      <w:szCs w:val="20"/>
      <w:lang w:val="en-GB" w:eastAsia="en-US" w:bidi="ar-SA"/>
    </w:rPr>
  </w:style>
  <w:style w:type="paragraph" w:customStyle="1" w:styleId="264">
    <w:name w:val="TabList"/>
    <w:basedOn w:val="1"/>
    <w:qFormat/>
    <w:uiPriority w:val="0"/>
    <w:pPr>
      <w:tabs>
        <w:tab w:val="left" w:pos="1134"/>
      </w:tabs>
      <w:overflowPunct w:val="0"/>
      <w:autoSpaceDE w:val="0"/>
      <w:autoSpaceDN w:val="0"/>
      <w:adjustRightInd w:val="0"/>
      <w:textAlignment w:val="baseline"/>
    </w:pPr>
    <w:rPr>
      <w:rFonts w:ascii="Times New Roman" w:hAnsi="Times New Roman" w:eastAsia="MS Mincho"/>
      <w:szCs w:val="20"/>
      <w:lang w:eastAsia="en-GB"/>
    </w:rPr>
  </w:style>
  <w:style w:type="paragraph" w:customStyle="1" w:styleId="265">
    <w:name w:val="table text"/>
    <w:basedOn w:val="1"/>
    <w:next w:val="266"/>
    <w:qFormat/>
    <w:uiPriority w:val="0"/>
    <w:pPr>
      <w:overflowPunct w:val="0"/>
      <w:autoSpaceDE w:val="0"/>
      <w:autoSpaceDN w:val="0"/>
      <w:adjustRightInd w:val="0"/>
      <w:textAlignment w:val="baseline"/>
    </w:pPr>
    <w:rPr>
      <w:rFonts w:ascii="Times New Roman" w:hAnsi="Times New Roman" w:eastAsia="MS Mincho"/>
      <w:i/>
      <w:szCs w:val="20"/>
      <w:lang w:eastAsia="en-GB"/>
    </w:rPr>
  </w:style>
  <w:style w:type="paragraph" w:customStyle="1" w:styleId="266">
    <w:name w:val="table"/>
    <w:basedOn w:val="1"/>
    <w:next w:val="1"/>
    <w:qFormat/>
    <w:uiPriority w:val="0"/>
    <w:pPr>
      <w:overflowPunct w:val="0"/>
      <w:autoSpaceDE w:val="0"/>
      <w:autoSpaceDN w:val="0"/>
      <w:adjustRightInd w:val="0"/>
      <w:jc w:val="center"/>
      <w:textAlignment w:val="baseline"/>
    </w:pPr>
    <w:rPr>
      <w:rFonts w:ascii="Times New Roman" w:hAnsi="Times New Roman" w:eastAsia="MS Mincho"/>
      <w:szCs w:val="20"/>
      <w:lang w:val="en-US" w:eastAsia="en-GB"/>
    </w:rPr>
  </w:style>
  <w:style w:type="paragraph" w:customStyle="1" w:styleId="267">
    <w:name w:val="HE"/>
    <w:basedOn w:val="1"/>
    <w:qFormat/>
    <w:uiPriority w:val="0"/>
    <w:pPr>
      <w:overflowPunct w:val="0"/>
      <w:autoSpaceDE w:val="0"/>
      <w:autoSpaceDN w:val="0"/>
      <w:adjustRightInd w:val="0"/>
      <w:textAlignment w:val="baseline"/>
    </w:pPr>
    <w:rPr>
      <w:rFonts w:ascii="Times New Roman" w:hAnsi="Times New Roman" w:eastAsia="MS Mincho"/>
      <w:b/>
      <w:szCs w:val="20"/>
      <w:lang w:eastAsia="en-GB"/>
    </w:rPr>
  </w:style>
  <w:style w:type="paragraph" w:customStyle="1" w:styleId="268">
    <w:name w:val="text"/>
    <w:basedOn w:val="1"/>
    <w:link w:val="301"/>
    <w:qFormat/>
    <w:uiPriority w:val="0"/>
    <w:pPr>
      <w:widowControl w:val="0"/>
      <w:overflowPunct w:val="0"/>
      <w:autoSpaceDE w:val="0"/>
      <w:autoSpaceDN w:val="0"/>
      <w:adjustRightInd w:val="0"/>
      <w:spacing w:after="240"/>
      <w:jc w:val="both"/>
      <w:textAlignment w:val="baseline"/>
    </w:pPr>
    <w:rPr>
      <w:rFonts w:ascii="Times New Roman" w:hAnsi="Times New Roman" w:eastAsia="SimSun"/>
      <w:sz w:val="24"/>
      <w:szCs w:val="20"/>
      <w:lang w:val="en-AU" w:eastAsia="en-GB"/>
    </w:rPr>
  </w:style>
  <w:style w:type="paragraph" w:customStyle="1" w:styleId="269">
    <w:name w:val="Reference"/>
    <w:basedOn w:val="236"/>
    <w:link w:val="349"/>
    <w:qFormat/>
    <w:uiPriority w:val="0"/>
    <w:pPr>
      <w:numPr>
        <w:ilvl w:val="0"/>
        <w:numId w:val="13"/>
      </w:numPr>
      <w:overflowPunct w:val="0"/>
      <w:autoSpaceDE w:val="0"/>
      <w:autoSpaceDN w:val="0"/>
      <w:adjustRightInd w:val="0"/>
      <w:textAlignment w:val="baseline"/>
    </w:pPr>
    <w:rPr>
      <w:lang w:eastAsia="en-GB"/>
    </w:rPr>
  </w:style>
  <w:style w:type="paragraph" w:customStyle="1" w:styleId="270">
    <w:name w:val="Überschrift 1.H1"/>
    <w:basedOn w:val="1"/>
    <w:next w:val="1"/>
    <w:qFormat/>
    <w:uiPriority w:val="0"/>
    <w:pPr>
      <w:keepNext/>
      <w:keepLines/>
      <w:numPr>
        <w:ilvl w:val="0"/>
        <w:numId w:val="14"/>
      </w:numPr>
      <w:pBdr>
        <w:top w:val="single" w:color="auto" w:sz="12" w:space="3"/>
      </w:pBdr>
      <w:overflowPunct w:val="0"/>
      <w:autoSpaceDE w:val="0"/>
      <w:autoSpaceDN w:val="0"/>
      <w:adjustRightInd w:val="0"/>
      <w:spacing w:before="240" w:after="180"/>
      <w:textAlignment w:val="baseline"/>
      <w:outlineLvl w:val="0"/>
    </w:pPr>
    <w:rPr>
      <w:rFonts w:ascii="Arial" w:hAnsi="Arial" w:eastAsia="SimSun"/>
      <w:sz w:val="36"/>
      <w:szCs w:val="20"/>
      <w:lang w:eastAsia="de-DE"/>
    </w:rPr>
  </w:style>
  <w:style w:type="paragraph" w:customStyle="1" w:styleId="271">
    <w:name w:val="text intend 2"/>
    <w:basedOn w:val="268"/>
    <w:qFormat/>
    <w:uiPriority w:val="0"/>
    <w:pPr>
      <w:numPr>
        <w:ilvl w:val="0"/>
        <w:numId w:val="15"/>
      </w:numPr>
      <w:tabs>
        <w:tab w:val="clear" w:pos="1418"/>
      </w:tabs>
      <w:ind w:left="0" w:firstLine="0"/>
    </w:pPr>
  </w:style>
  <w:style w:type="paragraph" w:customStyle="1" w:styleId="272">
    <w:name w:val="text intend 3"/>
    <w:basedOn w:val="268"/>
    <w:qFormat/>
    <w:uiPriority w:val="0"/>
    <w:pPr>
      <w:numPr>
        <w:ilvl w:val="0"/>
        <w:numId w:val="16"/>
      </w:numPr>
      <w:tabs>
        <w:tab w:val="clear" w:pos="1843"/>
      </w:tabs>
      <w:ind w:left="0" w:firstLine="0"/>
    </w:pPr>
  </w:style>
  <w:style w:type="paragraph" w:customStyle="1" w:styleId="273">
    <w:name w:val="normal puce"/>
    <w:basedOn w:val="1"/>
    <w:qFormat/>
    <w:uiPriority w:val="0"/>
    <w:pPr>
      <w:widowControl w:val="0"/>
      <w:numPr>
        <w:ilvl w:val="0"/>
        <w:numId w:val="17"/>
      </w:numPr>
      <w:overflowPunct w:val="0"/>
      <w:autoSpaceDE w:val="0"/>
      <w:autoSpaceDN w:val="0"/>
      <w:adjustRightInd w:val="0"/>
      <w:spacing w:before="60" w:after="60"/>
      <w:jc w:val="both"/>
      <w:textAlignment w:val="baseline"/>
    </w:pPr>
    <w:rPr>
      <w:rFonts w:ascii="Times New Roman" w:hAnsi="Times New Roman" w:eastAsia="MS Mincho"/>
      <w:szCs w:val="20"/>
      <w:lang w:eastAsia="en-GB"/>
    </w:rPr>
  </w:style>
  <w:style w:type="paragraph" w:customStyle="1" w:styleId="274">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ascii="Times New Roman" w:hAnsi="Times New Roman" w:eastAsia="SimSun"/>
      <w:snapToGrid w:val="0"/>
      <w:sz w:val="22"/>
      <w:szCs w:val="20"/>
      <w:lang w:val="fr-FR" w:eastAsia="en-GB"/>
    </w:rPr>
  </w:style>
  <w:style w:type="paragraph" w:customStyle="1" w:styleId="275">
    <w:name w:val="para"/>
    <w:basedOn w:val="1"/>
    <w:qFormat/>
    <w:uiPriority w:val="0"/>
    <w:pPr>
      <w:overflowPunct w:val="0"/>
      <w:autoSpaceDE w:val="0"/>
      <w:autoSpaceDN w:val="0"/>
      <w:adjustRightInd w:val="0"/>
      <w:spacing w:after="240"/>
      <w:jc w:val="both"/>
      <w:textAlignment w:val="baseline"/>
    </w:pPr>
    <w:rPr>
      <w:rFonts w:ascii="Helvetica" w:hAnsi="Helvetica" w:eastAsia="SimSun"/>
      <w:szCs w:val="20"/>
      <w:lang w:eastAsia="en-GB"/>
    </w:rPr>
  </w:style>
  <w:style w:type="paragraph" w:customStyle="1" w:styleId="276">
    <w:name w:val="CR Cover Page"/>
    <w:link w:val="509"/>
    <w:qFormat/>
    <w:uiPriority w:val="0"/>
    <w:pPr>
      <w:spacing w:after="120" w:line="240" w:lineRule="auto"/>
      <w:jc w:val="left"/>
    </w:pPr>
    <w:rPr>
      <w:rFonts w:ascii="Arial" w:hAnsi="Arial" w:eastAsia="MS Mincho" w:cs="Times New Roman"/>
      <w:kern w:val="0"/>
      <w:szCs w:val="20"/>
      <w:lang w:val="en-GB" w:eastAsia="en-US" w:bidi="ar-SA"/>
    </w:rPr>
  </w:style>
  <w:style w:type="paragraph" w:customStyle="1" w:styleId="277">
    <w:name w:val="Cell"/>
    <w:basedOn w:val="1"/>
    <w:qFormat/>
    <w:uiPriority w:val="0"/>
    <w:pPr>
      <w:overflowPunct w:val="0"/>
      <w:autoSpaceDE w:val="0"/>
      <w:autoSpaceDN w:val="0"/>
      <w:adjustRightInd w:val="0"/>
      <w:spacing w:line="240" w:lineRule="exact"/>
      <w:jc w:val="center"/>
      <w:textAlignment w:val="baseline"/>
    </w:pPr>
    <w:rPr>
      <w:rFonts w:ascii="Times New Roman" w:hAnsi="Times New Roman" w:eastAsia="SimSun"/>
      <w:sz w:val="16"/>
      <w:szCs w:val="20"/>
      <w:lang w:val="en-US" w:eastAsia="ja-JP"/>
    </w:rPr>
  </w:style>
  <w:style w:type="paragraph" w:customStyle="1" w:styleId="278">
    <w:name w:val="h6"/>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SimSun"/>
      <w:sz w:val="24"/>
      <w:lang w:val="en-US" w:eastAsia="ja-JP"/>
    </w:rPr>
  </w:style>
  <w:style w:type="paragraph" w:customStyle="1" w:styleId="279">
    <w:name w:val="b1"/>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SimSun"/>
      <w:sz w:val="24"/>
      <w:lang w:val="en-US" w:eastAsia="ja-JP"/>
    </w:rPr>
  </w:style>
  <w:style w:type="character" w:customStyle="1" w:styleId="280">
    <w:name w:val="Guidance Char"/>
    <w:qFormat/>
    <w:uiPriority w:val="0"/>
    <w:rPr>
      <w:i/>
      <w:color w:val="0000FF"/>
      <w:lang w:val="en-GB" w:eastAsia="ja-JP" w:bidi="ar-SA"/>
    </w:rPr>
  </w:style>
  <w:style w:type="paragraph" w:customStyle="1" w:styleId="281">
    <w:name w:val="Char Char Char Char"/>
    <w:qFormat/>
    <w:uiPriority w:val="0"/>
    <w:pPr>
      <w:keepNext/>
      <w:tabs>
        <w:tab w:val="left" w:pos="-1134"/>
      </w:tabs>
      <w:autoSpaceDE w:val="0"/>
      <w:autoSpaceDN w:val="0"/>
      <w:adjustRightInd w:val="0"/>
      <w:spacing w:before="60" w:after="60" w:line="240" w:lineRule="auto"/>
      <w:jc w:val="both"/>
    </w:pPr>
    <w:rPr>
      <w:rFonts w:ascii="Times New Roman" w:hAnsi="Times New Roman" w:eastAsia="SimSun" w:cs="Times New Roman"/>
      <w:kern w:val="0"/>
      <w:szCs w:val="20"/>
      <w:lang w:val="en-GB" w:eastAsia="en-GB" w:bidi="ar-SA"/>
    </w:rPr>
  </w:style>
  <w:style w:type="paragraph" w:customStyle="1" w:styleId="282">
    <w:name w:val="Char Char Char Char Char Char Char Char Char Char Char Char"/>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SimSun" w:cs="Arial"/>
      <w:color w:val="0000FF"/>
      <w:kern w:val="2"/>
      <w:szCs w:val="20"/>
      <w:lang w:val="en-US" w:eastAsia="zh-CN" w:bidi="ar-SA"/>
    </w:rPr>
  </w:style>
  <w:style w:type="character" w:customStyle="1" w:styleId="283">
    <w:name w:val="h4 Char Char"/>
    <w:qFormat/>
    <w:uiPriority w:val="0"/>
    <w:rPr>
      <w:rFonts w:ascii="Arial" w:hAnsi="Arial"/>
      <w:sz w:val="24"/>
      <w:lang w:val="en-GB" w:eastAsia="ja-JP" w:bidi="ar-SA"/>
    </w:rPr>
  </w:style>
  <w:style w:type="table" w:customStyle="1" w:styleId="284">
    <w:name w:val="표 구분선1"/>
    <w:basedOn w:val="12"/>
    <w:qFormat/>
    <w:uiPriority w:val="59"/>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5">
    <w:name w:val="Normal + After:  3 pt"/>
    <w:basedOn w:val="1"/>
    <w:qFormat/>
    <w:uiPriority w:val="0"/>
    <w:pPr>
      <w:tabs>
        <w:tab w:val="left" w:pos="2560"/>
      </w:tabs>
      <w:spacing w:after="180"/>
      <w:ind w:left="2560" w:hanging="357"/>
    </w:pPr>
    <w:rPr>
      <w:rFonts w:ascii="Times New Roman" w:hAnsi="Times New Roman" w:eastAsia="SimSun"/>
      <w:szCs w:val="20"/>
      <w:lang w:val="en-AU" w:eastAsia="ko-KR"/>
    </w:rPr>
  </w:style>
  <w:style w:type="character" w:customStyle="1" w:styleId="286">
    <w:name w:val="Figure Caption1"/>
    <w:qFormat/>
    <w:uiPriority w:val="0"/>
    <w:rPr>
      <w:rFonts w:ascii="Arial" w:hAnsi="Arial" w:eastAsia="????" w:cs="Arial"/>
      <w:color w:val="0000FF"/>
      <w:kern w:val="2"/>
      <w:lang w:val="en-US" w:eastAsia="en-US" w:bidi="ar-SA"/>
    </w:rPr>
  </w:style>
  <w:style w:type="character" w:customStyle="1" w:styleId="287">
    <w:name w:val="Char Char5"/>
    <w:semiHidden/>
    <w:qFormat/>
    <w:uiPriority w:val="0"/>
    <w:rPr>
      <w:rFonts w:ascii="Times New Roman" w:hAnsi="Times New Roman"/>
      <w:lang w:eastAsia="en-US"/>
    </w:rPr>
  </w:style>
  <w:style w:type="character" w:customStyle="1" w:styleId="288">
    <w:name w:val="列表 Char"/>
    <w:link w:val="39"/>
    <w:qFormat/>
    <w:uiPriority w:val="0"/>
    <w:rPr>
      <w:rFonts w:ascii="Times" w:hAnsi="Times" w:eastAsia="Batang" w:cs="Times New Roman"/>
      <w:kern w:val="0"/>
      <w:szCs w:val="24"/>
      <w:lang w:val="en-GB" w:eastAsia="en-US"/>
    </w:rPr>
  </w:style>
  <w:style w:type="character" w:customStyle="1" w:styleId="289">
    <w:name w:val="列表 2 Char"/>
    <w:link w:val="40"/>
    <w:qFormat/>
    <w:uiPriority w:val="0"/>
    <w:rPr>
      <w:rFonts w:ascii="Times" w:hAnsi="Times" w:eastAsia="Batang" w:cs="Times New Roman"/>
      <w:kern w:val="0"/>
      <w:szCs w:val="24"/>
      <w:lang w:val="en-GB" w:eastAsia="en-US"/>
    </w:rPr>
  </w:style>
  <w:style w:type="character" w:customStyle="1" w:styleId="290">
    <w:name w:val="列表 3 Char"/>
    <w:link w:val="41"/>
    <w:qFormat/>
    <w:uiPriority w:val="0"/>
    <w:rPr>
      <w:rFonts w:ascii="Times" w:hAnsi="Times" w:eastAsia="Batang" w:cs="Times New Roman"/>
      <w:kern w:val="0"/>
      <w:szCs w:val="24"/>
      <w:lang w:val="en-GB" w:eastAsia="en-US"/>
    </w:rPr>
  </w:style>
  <w:style w:type="paragraph" w:customStyle="1" w:styleId="291">
    <w:name w:val="tdoc-header"/>
    <w:qFormat/>
    <w:uiPriority w:val="0"/>
    <w:pPr>
      <w:spacing w:after="0" w:line="240" w:lineRule="auto"/>
      <w:jc w:val="left"/>
    </w:pPr>
    <w:rPr>
      <w:rFonts w:ascii="Arial" w:hAnsi="Arial" w:eastAsia="SimSun" w:cs="Times New Roman"/>
      <w:kern w:val="0"/>
      <w:sz w:val="24"/>
      <w:szCs w:val="20"/>
      <w:lang w:val="en-GB" w:eastAsia="en-US" w:bidi="ar-SA"/>
    </w:rPr>
  </w:style>
  <w:style w:type="paragraph" w:customStyle="1" w:styleId="292">
    <w:name w:val="Char Char3 Char Char Char Char Char Char"/>
    <w:semiHidden/>
    <w:qFormat/>
    <w:uiPriority w:val="0"/>
    <w:pPr>
      <w:keepNext/>
      <w:autoSpaceDE w:val="0"/>
      <w:autoSpaceDN w:val="0"/>
      <w:adjustRightInd w:val="0"/>
      <w:spacing w:before="60" w:after="60" w:line="240" w:lineRule="auto"/>
      <w:ind w:left="567" w:hanging="283"/>
      <w:jc w:val="both"/>
    </w:pPr>
    <w:rPr>
      <w:rFonts w:ascii="Arial" w:hAnsi="Arial" w:eastAsia="SimSun" w:cs="Arial"/>
      <w:color w:val="0000FF"/>
      <w:kern w:val="2"/>
      <w:szCs w:val="20"/>
      <w:lang w:val="en-US" w:eastAsia="zh-CN" w:bidi="ar-SA"/>
    </w:rPr>
  </w:style>
  <w:style w:type="paragraph" w:customStyle="1" w:styleId="293">
    <w:name w:val="Char Char1 Char Char"/>
    <w:qFormat/>
    <w:uiPriority w:val="0"/>
    <w:pPr>
      <w:keepNext/>
      <w:tabs>
        <w:tab w:val="left" w:pos="-1134"/>
      </w:tabs>
      <w:autoSpaceDE w:val="0"/>
      <w:autoSpaceDN w:val="0"/>
      <w:adjustRightInd w:val="0"/>
      <w:spacing w:before="60" w:after="60" w:line="240" w:lineRule="auto"/>
      <w:jc w:val="both"/>
    </w:pPr>
    <w:rPr>
      <w:rFonts w:ascii="Times New Roman" w:hAnsi="Times New Roman" w:eastAsia="SimSun" w:cs="Times New Roman"/>
      <w:kern w:val="0"/>
      <w:szCs w:val="20"/>
      <w:lang w:val="en-GB" w:eastAsia="en-GB" w:bidi="ar-SA"/>
    </w:rPr>
  </w:style>
  <w:style w:type="paragraph" w:customStyle="1" w:styleId="294">
    <w:name w:val="Char Char Char Char1"/>
    <w:qFormat/>
    <w:uiPriority w:val="0"/>
    <w:pPr>
      <w:keepNext/>
      <w:tabs>
        <w:tab w:val="left" w:pos="-1134"/>
      </w:tabs>
      <w:autoSpaceDE w:val="0"/>
      <w:autoSpaceDN w:val="0"/>
      <w:adjustRightInd w:val="0"/>
      <w:spacing w:before="60" w:after="60" w:line="240" w:lineRule="auto"/>
      <w:jc w:val="both"/>
    </w:pPr>
    <w:rPr>
      <w:rFonts w:ascii="Times New Roman" w:hAnsi="Times New Roman" w:eastAsia="SimSun" w:cs="Times New Roman"/>
      <w:kern w:val="0"/>
      <w:szCs w:val="20"/>
      <w:lang w:val="en-GB" w:eastAsia="en-GB" w:bidi="ar-SA"/>
    </w:rPr>
  </w:style>
  <w:style w:type="paragraph" w:customStyle="1" w:styleId="295">
    <w:name w:val="Char Char Char Char Char Char Char Char Char Char Char Char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SimSun" w:cs="Arial"/>
      <w:color w:val="0000FF"/>
      <w:kern w:val="2"/>
      <w:szCs w:val="20"/>
      <w:lang w:val="en-US" w:eastAsia="zh-CN" w:bidi="ar-SA"/>
    </w:rPr>
  </w:style>
  <w:style w:type="character" w:customStyle="1" w:styleId="296">
    <w:name w:val="Char Char51"/>
    <w:semiHidden/>
    <w:qFormat/>
    <w:uiPriority w:val="0"/>
    <w:rPr>
      <w:rFonts w:ascii="Times New Roman" w:hAnsi="Times New Roman"/>
      <w:lang w:eastAsia="en-US"/>
    </w:rPr>
  </w:style>
  <w:style w:type="paragraph" w:customStyle="1" w:styleId="297">
    <w:name w:val="Table Cell"/>
    <w:basedOn w:val="111"/>
    <w:link w:val="298"/>
    <w:qFormat/>
    <w:uiPriority w:val="0"/>
    <w:pPr>
      <w:overflowPunct w:val="0"/>
      <w:autoSpaceDE w:val="0"/>
      <w:autoSpaceDN w:val="0"/>
      <w:adjustRightInd w:val="0"/>
    </w:pPr>
    <w:rPr>
      <w:rFonts w:eastAsia="SimSun"/>
      <w:lang w:eastAsia="zh-CN"/>
    </w:rPr>
  </w:style>
  <w:style w:type="character" w:customStyle="1" w:styleId="298">
    <w:name w:val="Table Cell Char"/>
    <w:link w:val="297"/>
    <w:qFormat/>
    <w:uiPriority w:val="0"/>
    <w:rPr>
      <w:rFonts w:ascii="Arial" w:hAnsi="Arial" w:eastAsia="SimSun" w:cs="Times New Roman"/>
      <w:kern w:val="0"/>
      <w:sz w:val="18"/>
      <w:szCs w:val="20"/>
      <w:lang w:val="en-GB" w:eastAsia="zh-CN"/>
    </w:rPr>
  </w:style>
  <w:style w:type="paragraph" w:customStyle="1" w:styleId="299">
    <w:name w:val="MTDisplayEquation"/>
    <w:basedOn w:val="1"/>
    <w:next w:val="1"/>
    <w:link w:val="300"/>
    <w:qFormat/>
    <w:uiPriority w:val="0"/>
    <w:pPr>
      <w:tabs>
        <w:tab w:val="center" w:pos="4680"/>
        <w:tab w:val="right" w:pos="9360"/>
      </w:tabs>
    </w:pPr>
    <w:rPr>
      <w:rFonts w:ascii="Times New Roman" w:hAnsi="Times New Roman" w:eastAsia="Calibri"/>
      <w:szCs w:val="22"/>
      <w:lang w:val="zh-CN" w:eastAsia="zh-CN"/>
    </w:rPr>
  </w:style>
  <w:style w:type="character" w:customStyle="1" w:styleId="300">
    <w:name w:val="MTDisplayEquation Char"/>
    <w:link w:val="299"/>
    <w:qFormat/>
    <w:uiPriority w:val="0"/>
    <w:rPr>
      <w:rFonts w:ascii="Times New Roman" w:hAnsi="Times New Roman" w:eastAsia="Calibri" w:cs="Times New Roman"/>
      <w:kern w:val="0"/>
      <w:lang w:val="zh-CN" w:eastAsia="zh-CN"/>
    </w:rPr>
  </w:style>
  <w:style w:type="character" w:customStyle="1" w:styleId="301">
    <w:name w:val="text Char"/>
    <w:link w:val="268"/>
    <w:qFormat/>
    <w:uiPriority w:val="0"/>
    <w:rPr>
      <w:rFonts w:ascii="Times New Roman" w:hAnsi="Times New Roman" w:eastAsia="SimSun" w:cs="Times New Roman"/>
      <w:kern w:val="0"/>
      <w:sz w:val="24"/>
      <w:szCs w:val="20"/>
      <w:lang w:val="en-AU" w:eastAsia="en-GB"/>
    </w:rPr>
  </w:style>
  <w:style w:type="paragraph" w:customStyle="1" w:styleId="302">
    <w:name w:val="bullet1"/>
    <w:basedOn w:val="268"/>
    <w:link w:val="304"/>
    <w:qFormat/>
    <w:uiPriority w:val="99"/>
    <w:pPr>
      <w:numPr>
        <w:ilvl w:val="0"/>
        <w:numId w:val="18"/>
      </w:numPr>
      <w:ind w:left="0" w:firstLine="0"/>
    </w:pPr>
  </w:style>
  <w:style w:type="paragraph" w:customStyle="1" w:styleId="303">
    <w:name w:val="bullet2"/>
    <w:basedOn w:val="268"/>
    <w:link w:val="306"/>
    <w:qFormat/>
    <w:uiPriority w:val="99"/>
    <w:pPr>
      <w:numPr>
        <w:ilvl w:val="1"/>
        <w:numId w:val="18"/>
      </w:numPr>
      <w:ind w:left="0" w:firstLine="0"/>
    </w:pPr>
  </w:style>
  <w:style w:type="character" w:customStyle="1" w:styleId="304">
    <w:name w:val="bullet1 Char"/>
    <w:link w:val="302"/>
    <w:qFormat/>
    <w:uiPriority w:val="99"/>
    <w:rPr>
      <w:rFonts w:ascii="Times New Roman" w:hAnsi="Times New Roman" w:eastAsia="SimSun" w:cs="Times New Roman"/>
      <w:kern w:val="0"/>
      <w:sz w:val="24"/>
      <w:szCs w:val="20"/>
      <w:lang w:val="en-AU" w:eastAsia="en-GB"/>
    </w:rPr>
  </w:style>
  <w:style w:type="paragraph" w:customStyle="1" w:styleId="305">
    <w:name w:val="bullet3"/>
    <w:basedOn w:val="268"/>
    <w:link w:val="324"/>
    <w:qFormat/>
    <w:uiPriority w:val="99"/>
    <w:pPr>
      <w:numPr>
        <w:ilvl w:val="2"/>
        <w:numId w:val="18"/>
      </w:numPr>
      <w:ind w:left="0" w:firstLine="0"/>
    </w:pPr>
  </w:style>
  <w:style w:type="character" w:customStyle="1" w:styleId="306">
    <w:name w:val="bullet2 Char"/>
    <w:link w:val="303"/>
    <w:qFormat/>
    <w:uiPriority w:val="99"/>
    <w:rPr>
      <w:rFonts w:ascii="Times New Roman" w:hAnsi="Times New Roman" w:eastAsia="SimSun" w:cs="Times New Roman"/>
      <w:kern w:val="0"/>
      <w:sz w:val="24"/>
      <w:szCs w:val="20"/>
      <w:lang w:val="en-AU" w:eastAsia="en-GB"/>
    </w:rPr>
  </w:style>
  <w:style w:type="paragraph" w:customStyle="1" w:styleId="307">
    <w:name w:val="bullet4"/>
    <w:basedOn w:val="268"/>
    <w:qFormat/>
    <w:uiPriority w:val="99"/>
    <w:pPr>
      <w:numPr>
        <w:ilvl w:val="3"/>
        <w:numId w:val="18"/>
      </w:numPr>
      <w:ind w:left="0" w:firstLine="0"/>
    </w:pPr>
  </w:style>
  <w:style w:type="paragraph" w:customStyle="1" w:styleId="308">
    <w:name w:val="Spec Text Num"/>
    <w:basedOn w:val="1"/>
    <w:qFormat/>
    <w:uiPriority w:val="0"/>
    <w:pPr>
      <w:numPr>
        <w:ilvl w:val="0"/>
        <w:numId w:val="19"/>
      </w:numPr>
    </w:pPr>
    <w:rPr>
      <w:rFonts w:ascii="Times New Roman" w:hAnsi="Times New Roman" w:eastAsia="MS Mincho"/>
      <w:sz w:val="24"/>
      <w:lang w:val="en-US" w:eastAsia="ja-JP"/>
    </w:rPr>
  </w:style>
  <w:style w:type="paragraph" w:customStyle="1" w:styleId="309">
    <w:name w:val="bullet"/>
    <w:basedOn w:val="93"/>
    <w:link w:val="310"/>
    <w:qFormat/>
    <w:uiPriority w:val="0"/>
    <w:pPr>
      <w:numPr>
        <w:ilvl w:val="0"/>
        <w:numId w:val="20"/>
      </w:numPr>
      <w:ind w:left="840" w:firstLine="0"/>
    </w:pPr>
  </w:style>
  <w:style w:type="character" w:customStyle="1" w:styleId="310">
    <w:name w:val="bullet Char"/>
    <w:link w:val="309"/>
    <w:qFormat/>
    <w:uiPriority w:val="0"/>
    <w:rPr>
      <w:rFonts w:ascii="Times" w:hAnsi="Times" w:eastAsia="Batang" w:cs="Times New Roman"/>
      <w:kern w:val="0"/>
      <w:szCs w:val="24"/>
      <w:lang w:val="en-GB" w:eastAsia="zh-CN"/>
    </w:rPr>
  </w:style>
  <w:style w:type="character" w:customStyle="1" w:styleId="311">
    <w:name w:val="Proposal Char"/>
    <w:link w:val="172"/>
    <w:qFormat/>
    <w:uiPriority w:val="99"/>
    <w:rPr>
      <w:rFonts w:ascii="Times New Roman" w:hAnsi="Times New Roman" w:eastAsia="Times New Roman" w:cs="Times New Roman"/>
      <w:b/>
      <w:bCs/>
      <w:kern w:val="0"/>
      <w:szCs w:val="20"/>
      <w:lang w:val="en-GB" w:eastAsia="zh-CN"/>
    </w:rPr>
  </w:style>
  <w:style w:type="character" w:customStyle="1" w:styleId="312">
    <w:name w:val="colour"/>
    <w:basedOn w:val="11"/>
    <w:qFormat/>
    <w:uiPriority w:val="0"/>
  </w:style>
  <w:style w:type="character" w:customStyle="1" w:styleId="313">
    <w:name w:val="TF Zchn"/>
    <w:link w:val="246"/>
    <w:qFormat/>
    <w:locked/>
    <w:uiPriority w:val="0"/>
    <w:rPr>
      <w:rFonts w:ascii="Arial" w:hAnsi="Arial" w:eastAsia="SimSun" w:cs="Times New Roman"/>
      <w:b/>
      <w:kern w:val="0"/>
      <w:szCs w:val="20"/>
      <w:lang w:val="en-GB" w:eastAsia="en-US"/>
    </w:rPr>
  </w:style>
  <w:style w:type="paragraph" w:customStyle="1" w:styleId="314">
    <w:name w:val="RAN1 bullet2"/>
    <w:basedOn w:val="1"/>
    <w:link w:val="315"/>
    <w:qFormat/>
    <w:uiPriority w:val="0"/>
    <w:pPr>
      <w:numPr>
        <w:ilvl w:val="1"/>
        <w:numId w:val="21"/>
      </w:numPr>
    </w:pPr>
    <w:rPr>
      <w:szCs w:val="20"/>
      <w:lang w:val="en-US"/>
    </w:rPr>
  </w:style>
  <w:style w:type="character" w:customStyle="1" w:styleId="315">
    <w:name w:val="RAN1 bullet2 Char"/>
    <w:link w:val="314"/>
    <w:qFormat/>
    <w:uiPriority w:val="0"/>
    <w:rPr>
      <w:rFonts w:ascii="Times" w:hAnsi="Times" w:eastAsia="Batang" w:cs="Times New Roman"/>
      <w:kern w:val="0"/>
      <w:szCs w:val="20"/>
      <w:lang w:eastAsia="en-US"/>
    </w:rPr>
  </w:style>
  <w:style w:type="paragraph" w:customStyle="1" w:styleId="316">
    <w:name w:val="RAN1 bullet1"/>
    <w:basedOn w:val="1"/>
    <w:link w:val="317"/>
    <w:qFormat/>
    <w:uiPriority w:val="0"/>
    <w:pPr>
      <w:numPr>
        <w:ilvl w:val="0"/>
        <w:numId w:val="22"/>
      </w:numPr>
    </w:pPr>
    <w:rPr>
      <w:lang w:eastAsia="zh-CN"/>
    </w:rPr>
  </w:style>
  <w:style w:type="character" w:customStyle="1" w:styleId="317">
    <w:name w:val="RAN1 bullet1 Char"/>
    <w:link w:val="316"/>
    <w:qFormat/>
    <w:uiPriority w:val="0"/>
    <w:rPr>
      <w:rFonts w:ascii="Times" w:hAnsi="Times" w:eastAsia="Batang" w:cs="Times New Roman"/>
      <w:kern w:val="0"/>
      <w:szCs w:val="24"/>
      <w:lang w:val="en-GB" w:eastAsia="zh-CN"/>
    </w:rPr>
  </w:style>
  <w:style w:type="paragraph" w:customStyle="1" w:styleId="318">
    <w:name w:val="RAN1 tdoc"/>
    <w:basedOn w:val="1"/>
    <w:link w:val="319"/>
    <w:qFormat/>
    <w:uiPriority w:val="0"/>
    <w:pPr>
      <w:ind w:left="720" w:hanging="720"/>
    </w:pPr>
    <w:rPr>
      <w:b/>
      <w:color w:val="0000FF"/>
      <w:u w:val="single" w:color="0000FF"/>
      <w:lang w:eastAsia="zh-CN"/>
    </w:rPr>
  </w:style>
  <w:style w:type="character" w:customStyle="1" w:styleId="319">
    <w:name w:val="RAN1 tdoc Char"/>
    <w:link w:val="318"/>
    <w:qFormat/>
    <w:uiPriority w:val="0"/>
    <w:rPr>
      <w:rFonts w:ascii="Times" w:hAnsi="Times" w:eastAsia="Batang" w:cs="Times New Roman"/>
      <w:b/>
      <w:color w:val="0000FF"/>
      <w:kern w:val="0"/>
      <w:szCs w:val="24"/>
      <w:u w:val="single" w:color="0000FF"/>
      <w:lang w:val="en-GB" w:eastAsia="zh-CN"/>
    </w:rPr>
  </w:style>
  <w:style w:type="paragraph" w:customStyle="1" w:styleId="320">
    <w:name w:val="RAN1 bullet3"/>
    <w:basedOn w:val="314"/>
    <w:link w:val="321"/>
    <w:qFormat/>
    <w:uiPriority w:val="99"/>
    <w:pPr>
      <w:numPr>
        <w:ilvl w:val="2"/>
        <w:numId w:val="23"/>
      </w:numPr>
    </w:pPr>
  </w:style>
  <w:style w:type="character" w:customStyle="1" w:styleId="321">
    <w:name w:val="RAN1 bullet3 Char"/>
    <w:link w:val="320"/>
    <w:qFormat/>
    <w:uiPriority w:val="99"/>
    <w:rPr>
      <w:rFonts w:ascii="Times" w:hAnsi="Times" w:eastAsia="Batang" w:cs="Times New Roman"/>
      <w:kern w:val="0"/>
      <w:szCs w:val="20"/>
      <w:lang w:eastAsia="en-US"/>
    </w:rPr>
  </w:style>
  <w:style w:type="paragraph" w:customStyle="1" w:styleId="322">
    <w:name w:val="TOC Heading"/>
    <w:basedOn w:val="2"/>
    <w:next w:val="1"/>
    <w:unhideWhenUsed/>
    <w:qFormat/>
    <w:uiPriority w:val="39"/>
    <w:pPr>
      <w:keepNext/>
      <w:keepLines/>
      <w:widowControl/>
      <w:numPr>
        <w:numId w:val="0"/>
      </w:numPr>
      <w:spacing w:after="0" w:line="259" w:lineRule="auto"/>
      <w:outlineLvl w:val="9"/>
    </w:pPr>
    <w:rPr>
      <w:rFonts w:ascii="Calibri Light" w:hAnsi="Calibri Light" w:eastAsia="SimSun"/>
      <w:b w:val="0"/>
      <w:bCs w:val="0"/>
      <w:color w:val="2F5496"/>
      <w:kern w:val="0"/>
      <w:lang w:val="en-US" w:eastAsia="en-US"/>
    </w:rPr>
  </w:style>
  <w:style w:type="paragraph" w:customStyle="1" w:styleId="323">
    <w:name w:val="onecomwebmail-msonormal"/>
    <w:basedOn w:val="1"/>
    <w:qFormat/>
    <w:uiPriority w:val="0"/>
    <w:pPr>
      <w:spacing w:before="100" w:beforeAutospacing="1" w:after="100" w:afterAutospacing="1"/>
    </w:pPr>
    <w:rPr>
      <w:rFonts w:ascii="Times New Roman" w:hAnsi="Times New Roman" w:eastAsia="SimSun"/>
      <w:sz w:val="24"/>
      <w:lang w:val="en-US"/>
    </w:rPr>
  </w:style>
  <w:style w:type="character" w:customStyle="1" w:styleId="324">
    <w:name w:val="bullet3 Char"/>
    <w:link w:val="305"/>
    <w:qFormat/>
    <w:uiPriority w:val="99"/>
    <w:rPr>
      <w:rFonts w:ascii="Times New Roman" w:hAnsi="Times New Roman" w:eastAsia="SimSun" w:cs="Times New Roman"/>
      <w:kern w:val="0"/>
      <w:sz w:val="24"/>
      <w:szCs w:val="20"/>
      <w:lang w:val="en-AU" w:eastAsia="en-GB"/>
    </w:rPr>
  </w:style>
  <w:style w:type="paragraph" w:customStyle="1" w:styleId="325">
    <w:name w:val="스타일 스타일 스타일 스타일 양쪽 첫 줄:  2 글자 + 첫 줄:  2 글자 + 첫 줄:  2 글자 + 첫 줄:  2..."/>
    <w:basedOn w:val="1"/>
    <w:link w:val="326"/>
    <w:qFormat/>
    <w:uiPriority w:val="0"/>
    <w:pPr>
      <w:spacing w:after="180" w:line="336" w:lineRule="auto"/>
      <w:ind w:firstLine="200" w:firstLineChars="200"/>
      <w:jc w:val="both"/>
    </w:pPr>
    <w:rPr>
      <w:rFonts w:ascii="Times New Roman" w:hAnsi="Times New Roman" w:eastAsia="Malgun Gothic" w:cs="Batang"/>
      <w:szCs w:val="20"/>
    </w:rPr>
  </w:style>
  <w:style w:type="character" w:customStyle="1" w:styleId="326">
    <w:name w:val="스타일 스타일 스타일 스타일 양쪽 첫 줄:  2 글자 + 첫 줄:  2 글자 + 첫 줄:  2 글자 + 첫 줄:  2... Char"/>
    <w:link w:val="325"/>
    <w:qFormat/>
    <w:uiPriority w:val="0"/>
    <w:rPr>
      <w:rFonts w:ascii="Times New Roman" w:hAnsi="Times New Roman" w:eastAsia="Malgun Gothic" w:cs="Batang"/>
      <w:kern w:val="0"/>
      <w:szCs w:val="20"/>
      <w:lang w:val="en-GB" w:eastAsia="en-US"/>
    </w:rPr>
  </w:style>
  <w:style w:type="paragraph" w:customStyle="1" w:styleId="327">
    <w:name w:val="tdoc"/>
    <w:basedOn w:val="1"/>
    <w:link w:val="328"/>
    <w:qFormat/>
    <w:uiPriority w:val="0"/>
    <w:pPr>
      <w:ind w:left="1440" w:hanging="1440"/>
    </w:pPr>
  </w:style>
  <w:style w:type="character" w:customStyle="1" w:styleId="328">
    <w:name w:val="tdoc Char"/>
    <w:link w:val="327"/>
    <w:qFormat/>
    <w:uiPriority w:val="0"/>
    <w:rPr>
      <w:rFonts w:ascii="Times" w:hAnsi="Times" w:eastAsia="Batang" w:cs="Times New Roman"/>
      <w:kern w:val="0"/>
      <w:szCs w:val="24"/>
      <w:lang w:val="en-GB" w:eastAsia="en-US"/>
    </w:rPr>
  </w:style>
  <w:style w:type="paragraph" w:customStyle="1" w:styleId="329">
    <w:name w:val="Char Char1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cs="Arial" w:eastAsiaTheme="minorEastAsia"/>
      <w:color w:val="0000FF"/>
      <w:kern w:val="2"/>
      <w:szCs w:val="20"/>
      <w:lang w:val="en-US" w:eastAsia="zh-CN" w:bidi="ar-SA"/>
    </w:rPr>
  </w:style>
  <w:style w:type="paragraph" w:customStyle="1" w:styleId="330">
    <w:name w:val="标题41"/>
    <w:basedOn w:val="1"/>
    <w:next w:val="54"/>
    <w:qFormat/>
    <w:uiPriority w:val="0"/>
    <w:pPr>
      <w:widowControl w:val="0"/>
      <w:ind w:firstLine="420"/>
      <w:jc w:val="both"/>
    </w:pPr>
    <w:rPr>
      <w:rFonts w:ascii="Times New Roman" w:hAnsi="Times New Roman" w:eastAsia="Malgun Gothic"/>
      <w:kern w:val="2"/>
      <w:sz w:val="21"/>
      <w:szCs w:val="20"/>
      <w:lang w:val="en-US" w:eastAsia="zh-CN"/>
    </w:rPr>
  </w:style>
  <w:style w:type="paragraph" w:customStyle="1" w:styleId="331">
    <w:name w:val="表格文字居左"/>
    <w:basedOn w:val="1"/>
    <w:next w:val="1"/>
    <w:qFormat/>
    <w:uiPriority w:val="0"/>
    <w:pPr>
      <w:widowControl w:val="0"/>
      <w:jc w:val="both"/>
    </w:pPr>
    <w:rPr>
      <w:rFonts w:ascii="Arial" w:hAnsi="Arial" w:eastAsia="Malgun Gothic" w:cs="SimSun"/>
      <w:kern w:val="2"/>
      <w:sz w:val="21"/>
      <w:szCs w:val="20"/>
      <w:lang w:val="en-US" w:eastAsia="zh-CN"/>
    </w:rPr>
  </w:style>
  <w:style w:type="paragraph" w:customStyle="1" w:styleId="332">
    <w:name w:val="z-양식의 맨 위1"/>
    <w:basedOn w:val="1"/>
    <w:next w:val="1"/>
    <w:hidden/>
    <w:unhideWhenUsed/>
    <w:qFormat/>
    <w:uiPriority w:val="99"/>
    <w:pPr>
      <w:pBdr>
        <w:bottom w:val="single" w:color="auto" w:sz="6" w:space="1"/>
      </w:pBdr>
      <w:jc w:val="center"/>
    </w:pPr>
    <w:rPr>
      <w:rFonts w:ascii="Arial" w:hAnsi="Arial" w:eastAsia="Malgun Gothic"/>
      <w:vanish/>
      <w:sz w:val="16"/>
      <w:szCs w:val="16"/>
      <w:lang w:val="en-US" w:eastAsia="zh-CN"/>
    </w:rPr>
  </w:style>
  <w:style w:type="character" w:customStyle="1" w:styleId="333">
    <w:name w:val="z-窗体顶端 Char"/>
    <w:basedOn w:val="11"/>
    <w:link w:val="334"/>
    <w:qFormat/>
    <w:uiPriority w:val="99"/>
    <w:rPr>
      <w:rFonts w:ascii="Arial" w:hAnsi="Arial" w:eastAsia="Malgun Gothic"/>
      <w:vanish/>
      <w:sz w:val="16"/>
      <w:szCs w:val="16"/>
      <w:lang w:val="en-US" w:eastAsia="zh-CN"/>
    </w:rPr>
  </w:style>
  <w:style w:type="paragraph" w:customStyle="1" w:styleId="334">
    <w:name w:val="HTML Top of Form"/>
    <w:basedOn w:val="1"/>
    <w:next w:val="1"/>
    <w:link w:val="333"/>
    <w:unhideWhenUsed/>
    <w:qFormat/>
    <w:uiPriority w:val="99"/>
    <w:pPr>
      <w:pBdr>
        <w:bottom w:val="single" w:color="auto" w:sz="6" w:space="1"/>
      </w:pBdr>
      <w:jc w:val="center"/>
    </w:pPr>
    <w:rPr>
      <w:rFonts w:ascii="Arial" w:hAnsi="Arial" w:eastAsia="Malgun Gothic" w:cstheme="minorBidi"/>
      <w:vanish/>
      <w:kern w:val="2"/>
      <w:sz w:val="16"/>
      <w:szCs w:val="16"/>
      <w:lang w:val="en-US" w:eastAsia="zh-CN"/>
    </w:rPr>
  </w:style>
  <w:style w:type="character" w:customStyle="1" w:styleId="335">
    <w:name w:val="hps"/>
    <w:basedOn w:val="11"/>
    <w:qFormat/>
    <w:uiPriority w:val="0"/>
  </w:style>
  <w:style w:type="paragraph" w:customStyle="1" w:styleId="336">
    <w:name w:val="z-양식의 맨 아래1"/>
    <w:basedOn w:val="1"/>
    <w:next w:val="1"/>
    <w:hidden/>
    <w:unhideWhenUsed/>
    <w:qFormat/>
    <w:uiPriority w:val="99"/>
    <w:pPr>
      <w:pBdr>
        <w:top w:val="single" w:color="auto" w:sz="6" w:space="1"/>
      </w:pBdr>
      <w:jc w:val="center"/>
    </w:pPr>
    <w:rPr>
      <w:rFonts w:ascii="Arial" w:hAnsi="Arial" w:eastAsia="Malgun Gothic"/>
      <w:vanish/>
      <w:sz w:val="16"/>
      <w:szCs w:val="16"/>
      <w:lang w:val="en-US" w:eastAsia="zh-CN"/>
    </w:rPr>
  </w:style>
  <w:style w:type="character" w:customStyle="1" w:styleId="337">
    <w:name w:val="z-窗体底端 Char"/>
    <w:basedOn w:val="11"/>
    <w:link w:val="338"/>
    <w:qFormat/>
    <w:uiPriority w:val="99"/>
    <w:rPr>
      <w:rFonts w:ascii="Arial" w:hAnsi="Arial" w:eastAsia="Malgun Gothic"/>
      <w:vanish/>
      <w:sz w:val="16"/>
      <w:szCs w:val="16"/>
      <w:lang w:val="en-US" w:eastAsia="zh-CN"/>
    </w:rPr>
  </w:style>
  <w:style w:type="paragraph" w:customStyle="1" w:styleId="338">
    <w:name w:val="HTML Bottom of Form"/>
    <w:basedOn w:val="1"/>
    <w:next w:val="1"/>
    <w:link w:val="337"/>
    <w:unhideWhenUsed/>
    <w:qFormat/>
    <w:uiPriority w:val="99"/>
    <w:pPr>
      <w:pBdr>
        <w:top w:val="single" w:color="auto" w:sz="6" w:space="1"/>
      </w:pBdr>
      <w:jc w:val="center"/>
    </w:pPr>
    <w:rPr>
      <w:rFonts w:ascii="Arial" w:hAnsi="Arial" w:eastAsia="Malgun Gothic" w:cstheme="minorBidi"/>
      <w:vanish/>
      <w:kern w:val="2"/>
      <w:sz w:val="16"/>
      <w:szCs w:val="16"/>
      <w:lang w:val="en-US" w:eastAsia="zh-CN"/>
    </w:rPr>
  </w:style>
  <w:style w:type="paragraph" w:customStyle="1" w:styleId="339">
    <w:name w:val="tablecell"/>
    <w:basedOn w:val="1"/>
    <w:qFormat/>
    <w:uiPriority w:val="0"/>
    <w:pPr>
      <w:autoSpaceDE w:val="0"/>
      <w:autoSpaceDN w:val="0"/>
      <w:adjustRightInd w:val="0"/>
      <w:snapToGrid w:val="0"/>
      <w:spacing w:before="40" w:after="40"/>
    </w:pPr>
    <w:rPr>
      <w:rFonts w:ascii="Times New Roman" w:hAnsi="Times New Roman" w:eastAsia="Malgun Gothic"/>
      <w:szCs w:val="20"/>
      <w:lang w:val="en-US"/>
    </w:rPr>
  </w:style>
  <w:style w:type="character" w:customStyle="1" w:styleId="340">
    <w:name w:val="short_text"/>
    <w:basedOn w:val="11"/>
    <w:qFormat/>
    <w:uiPriority w:val="0"/>
  </w:style>
  <w:style w:type="paragraph" w:customStyle="1" w:styleId="341">
    <w:name w:val="tableheader"/>
    <w:basedOn w:val="1"/>
    <w:qFormat/>
    <w:uiPriority w:val="0"/>
    <w:pPr>
      <w:snapToGrid w:val="0"/>
      <w:spacing w:before="40" w:after="40"/>
      <w:jc w:val="center"/>
    </w:pPr>
    <w:rPr>
      <w:rFonts w:ascii="Times New Roman" w:hAnsi="Times New Roman" w:eastAsia="Malgun Gothic" w:cs="Calibri"/>
      <w:b/>
      <w:bCs/>
      <w:color w:val="000000"/>
      <w:szCs w:val="20"/>
      <w:lang w:val="en-US"/>
    </w:rPr>
  </w:style>
  <w:style w:type="character" w:customStyle="1" w:styleId="342">
    <w:name w:val="keyword"/>
    <w:basedOn w:val="11"/>
    <w:qFormat/>
    <w:uiPriority w:val="0"/>
  </w:style>
  <w:style w:type="paragraph" w:customStyle="1" w:styleId="343">
    <w:name w:val="Test"/>
    <w:basedOn w:val="1"/>
    <w:qFormat/>
    <w:uiPriority w:val="0"/>
    <w:pPr>
      <w:spacing w:before="60" w:after="60" w:line="280" w:lineRule="atLeast"/>
      <w:ind w:left="2160"/>
      <w:jc w:val="both"/>
    </w:pPr>
    <w:rPr>
      <w:rFonts w:ascii="Times New Roman" w:hAnsi="Times New Roman" w:eastAsia="MS Mincho"/>
      <w:szCs w:val="20"/>
    </w:rPr>
  </w:style>
  <w:style w:type="paragraph" w:customStyle="1" w:styleId="344">
    <w:name w:val="본문 들여쓰기1"/>
    <w:basedOn w:val="1"/>
    <w:next w:val="17"/>
    <w:link w:val="345"/>
    <w:unhideWhenUsed/>
    <w:qFormat/>
    <w:uiPriority w:val="99"/>
    <w:pPr>
      <w:spacing w:after="120" w:line="276" w:lineRule="auto"/>
      <w:ind w:left="360"/>
    </w:pPr>
    <w:rPr>
      <w:rFonts w:eastAsia="Malgun Gothic" w:asciiTheme="minorHAnsi" w:hAnsiTheme="minorHAnsi" w:cstheme="minorBidi"/>
      <w:kern w:val="2"/>
      <w:szCs w:val="22"/>
      <w:lang w:val="en-US" w:eastAsia="zh-CN"/>
    </w:rPr>
  </w:style>
  <w:style w:type="character" w:customStyle="1" w:styleId="345">
    <w:name w:val="본문 들여쓰기 Char"/>
    <w:basedOn w:val="11"/>
    <w:link w:val="344"/>
    <w:qFormat/>
    <w:uiPriority w:val="99"/>
    <w:rPr>
      <w:rFonts w:eastAsia="Malgun Gothic"/>
      <w:lang w:val="en-US" w:eastAsia="zh-CN"/>
    </w:rPr>
  </w:style>
  <w:style w:type="paragraph" w:customStyle="1" w:styleId="346">
    <w:name w:val="ordinary-output"/>
    <w:basedOn w:val="1"/>
    <w:qFormat/>
    <w:uiPriority w:val="0"/>
    <w:pPr>
      <w:spacing w:before="100" w:beforeAutospacing="1" w:after="100" w:afterAutospacing="1" w:line="322" w:lineRule="atLeast"/>
    </w:pPr>
    <w:rPr>
      <w:rFonts w:ascii="SimSun" w:hAnsi="SimSun" w:eastAsia="Malgun Gothic" w:cs="SimSun"/>
      <w:color w:val="333333"/>
      <w:sz w:val="26"/>
      <w:szCs w:val="26"/>
      <w:lang w:val="en-US" w:eastAsia="zh-CN"/>
    </w:rPr>
  </w:style>
  <w:style w:type="character" w:customStyle="1" w:styleId="347">
    <w:name w:val="ordinary-span-edit2"/>
    <w:basedOn w:val="11"/>
    <w:qFormat/>
    <w:uiPriority w:val="0"/>
  </w:style>
  <w:style w:type="table" w:customStyle="1" w:styleId="348">
    <w:name w:val="网格型1"/>
    <w:basedOn w:val="12"/>
    <w:qFormat/>
    <w:uiPriority w:val="0"/>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9">
    <w:name w:val="Reference Char"/>
    <w:link w:val="269"/>
    <w:qFormat/>
    <w:uiPriority w:val="0"/>
    <w:rPr>
      <w:rFonts w:ascii="Times New Roman" w:hAnsi="Times New Roman" w:eastAsia="SimSun" w:cs="Times New Roman"/>
      <w:kern w:val="0"/>
      <w:szCs w:val="20"/>
      <w:lang w:val="en-GB" w:eastAsia="en-GB"/>
    </w:rPr>
  </w:style>
  <w:style w:type="table" w:customStyle="1" w:styleId="350">
    <w:name w:val="Table Grid Light1"/>
    <w:basedOn w:val="12"/>
    <w:qFormat/>
    <w:uiPriority w:val="40"/>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51">
    <w:name w:val="Plain Table 11"/>
    <w:basedOn w:val="12"/>
    <w:qFormat/>
    <w:uiPriority w:val="41"/>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52">
    <w:name w:val="size"/>
    <w:basedOn w:val="11"/>
    <w:qFormat/>
    <w:uiPriority w:val="0"/>
  </w:style>
  <w:style w:type="character" w:customStyle="1" w:styleId="353">
    <w:name w:val="标题 Char1"/>
    <w:basedOn w:val="11"/>
    <w:link w:val="70"/>
    <w:qFormat/>
    <w:uiPriority w:val="0"/>
    <w:rPr>
      <w:rFonts w:ascii="Arial" w:hAnsi="Arial" w:eastAsia="MS Mincho" w:cs="Times New Roman"/>
      <w:b/>
      <w:kern w:val="0"/>
      <w:sz w:val="24"/>
      <w:szCs w:val="20"/>
      <w:lang w:val="de-DE" w:eastAsia="ja-JP"/>
    </w:rPr>
  </w:style>
  <w:style w:type="paragraph" w:customStyle="1" w:styleId="354">
    <w:name w:val="TableText"/>
    <w:basedOn w:val="17"/>
    <w:qFormat/>
    <w:uiPriority w:val="0"/>
    <w:pPr>
      <w:keepNext/>
      <w:keepLines/>
      <w:overflowPunct w:val="0"/>
      <w:autoSpaceDE w:val="0"/>
      <w:autoSpaceDN w:val="0"/>
      <w:adjustRightInd w:val="0"/>
      <w:snapToGrid w:val="0"/>
      <w:ind w:left="0" w:leftChars="0"/>
      <w:jc w:val="center"/>
    </w:pPr>
    <w:rPr>
      <w:rFonts w:ascii="Times New Roman" w:hAnsi="Times New Roman" w:eastAsia="Times New Roman"/>
      <w:kern w:val="2"/>
      <w:szCs w:val="20"/>
    </w:rPr>
  </w:style>
  <w:style w:type="paragraph" w:customStyle="1" w:styleId="355">
    <w:name w:val="HDStyle_LS"/>
    <w:basedOn w:val="32"/>
    <w:qFormat/>
    <w:uiPriority w:val="0"/>
    <w:pPr>
      <w:tabs>
        <w:tab w:val="center" w:pos="4680"/>
        <w:tab w:val="right" w:pos="9360"/>
        <w:tab w:val="right" w:pos="9639"/>
        <w:tab w:val="right" w:pos="10206"/>
        <w:tab w:val="clear" w:pos="4513"/>
        <w:tab w:val="clear" w:pos="9026"/>
      </w:tabs>
      <w:snapToGrid/>
      <w:jc w:val="both"/>
    </w:pPr>
    <w:rPr>
      <w:rFonts w:ascii="Arial" w:hAnsi="Arial" w:eastAsia="MS Mincho" w:cs="Arial"/>
      <w:b/>
      <w:sz w:val="28"/>
      <w:szCs w:val="20"/>
    </w:rPr>
  </w:style>
  <w:style w:type="paragraph" w:customStyle="1" w:styleId="356">
    <w:name w:val="Title Text"/>
    <w:basedOn w:val="1"/>
    <w:next w:val="1"/>
    <w:qFormat/>
    <w:uiPriority w:val="0"/>
    <w:pPr>
      <w:overflowPunct w:val="0"/>
      <w:autoSpaceDE w:val="0"/>
      <w:autoSpaceDN w:val="0"/>
      <w:adjustRightInd w:val="0"/>
      <w:spacing w:after="220"/>
      <w:textAlignment w:val="baseline"/>
    </w:pPr>
    <w:rPr>
      <w:rFonts w:ascii="Times New Roman" w:hAnsi="Times New Roman" w:eastAsia="MS Mincho"/>
      <w:b/>
      <w:szCs w:val="20"/>
      <w:lang w:val="en-US" w:eastAsia="ja-JP"/>
    </w:rPr>
  </w:style>
  <w:style w:type="paragraph" w:customStyle="1" w:styleId="357">
    <w:name w:val="目录 91"/>
    <w:basedOn w:val="78"/>
    <w:qFormat/>
    <w:uiPriority w:val="0"/>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358">
    <w:name w:val="Überschrift 2.Head2A.2"/>
    <w:basedOn w:val="2"/>
    <w:next w:val="1"/>
    <w:qFormat/>
    <w:uiPriority w:val="0"/>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359">
    <w:name w:val="Überschrift 3.h3.H3.Underrubrik2"/>
    <w:basedOn w:val="3"/>
    <w:next w:val="1"/>
    <w:qFormat/>
    <w:uiPriority w:val="0"/>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360">
    <w:name w:val="Bullets"/>
    <w:basedOn w:val="14"/>
    <w:qFormat/>
    <w:uiPriority w:val="0"/>
  </w:style>
  <w:style w:type="paragraph" w:customStyle="1" w:styleId="361">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eastAsia="ja-JP"/>
    </w:rPr>
  </w:style>
  <w:style w:type="paragraph" w:customStyle="1" w:styleId="362">
    <w:name w:val="Normal-Figure"/>
    <w:basedOn w:val="1"/>
    <w:qFormat/>
    <w:uiPriority w:val="0"/>
    <w:pPr>
      <w:spacing w:before="360" w:line="240" w:lineRule="atLeast"/>
      <w:jc w:val="center"/>
    </w:pPr>
    <w:rPr>
      <w:rFonts w:ascii="Times New Roman" w:hAnsi="Times New Roman" w:eastAsia="MS Mincho"/>
      <w:szCs w:val="20"/>
      <w:lang w:val="en-US" w:eastAsia="ja-JP"/>
    </w:rPr>
  </w:style>
  <w:style w:type="character" w:customStyle="1" w:styleId="363">
    <w:name w:val="正文文本缩进 Char"/>
    <w:basedOn w:val="11"/>
    <w:link w:val="17"/>
    <w:semiHidden/>
    <w:qFormat/>
    <w:uiPriority w:val="99"/>
    <w:rPr>
      <w:rFonts w:ascii="Times" w:hAnsi="Times" w:eastAsia="Batang" w:cs="Times New Roman"/>
      <w:kern w:val="0"/>
      <w:szCs w:val="24"/>
      <w:lang w:val="en-GB" w:eastAsia="en-US"/>
    </w:rPr>
  </w:style>
  <w:style w:type="character" w:customStyle="1" w:styleId="364">
    <w:name w:val="正文首行缩进 2 Char"/>
    <w:basedOn w:val="363"/>
    <w:link w:val="18"/>
    <w:qFormat/>
    <w:uiPriority w:val="0"/>
    <w:rPr>
      <w:rFonts w:ascii="Times New Roman" w:hAnsi="Times New Roman" w:eastAsia="MS Mincho" w:cs="Times New Roman"/>
      <w:kern w:val="0"/>
      <w:szCs w:val="20"/>
      <w:lang w:val="en-GB" w:eastAsia="en-US"/>
    </w:rPr>
  </w:style>
  <w:style w:type="paragraph" w:customStyle="1" w:styleId="365">
    <w:name w:val="List 1"/>
    <w:basedOn w:val="1"/>
    <w:qFormat/>
    <w:uiPriority w:val="0"/>
    <w:pPr>
      <w:spacing w:after="120"/>
      <w:ind w:left="568" w:hanging="284"/>
    </w:pPr>
    <w:rPr>
      <w:rFonts w:ascii="Arial" w:hAnsi="Arial" w:eastAsia="MS Mincho"/>
      <w:szCs w:val="22"/>
      <w:lang w:eastAsia="ja-JP"/>
    </w:rPr>
  </w:style>
  <w:style w:type="paragraph" w:customStyle="1" w:styleId="366">
    <w:name w:val="assocaited with"/>
    <w:basedOn w:val="1"/>
    <w:qFormat/>
    <w:uiPriority w:val="0"/>
    <w:pPr>
      <w:spacing w:after="180"/>
      <w:jc w:val="center"/>
    </w:pPr>
    <w:rPr>
      <w:rFonts w:ascii="Times New Roman" w:hAnsi="Times New Roman" w:eastAsia="MS Mincho"/>
      <w:szCs w:val="20"/>
      <w:lang w:eastAsia="ja-JP"/>
    </w:rPr>
  </w:style>
  <w:style w:type="paragraph" w:customStyle="1" w:styleId="367">
    <w:name w:val="Nor'"/>
    <w:basedOn w:val="366"/>
    <w:qFormat/>
    <w:uiPriority w:val="0"/>
    <w:rPr>
      <w:b/>
    </w:rPr>
  </w:style>
  <w:style w:type="character" w:customStyle="1" w:styleId="368">
    <w:name w:val="NO Char"/>
    <w:link w:val="123"/>
    <w:qFormat/>
    <w:uiPriority w:val="0"/>
    <w:rPr>
      <w:rFonts w:ascii="Times New Roman" w:hAnsi="Times New Roman" w:eastAsia="Batang" w:cs="Times New Roman"/>
      <w:kern w:val="0"/>
      <w:sz w:val="24"/>
      <w:szCs w:val="20"/>
      <w:lang w:val="en-GB" w:eastAsia="en-US"/>
    </w:rPr>
  </w:style>
  <w:style w:type="table" w:customStyle="1" w:styleId="369">
    <w:name w:val="浅色列表1"/>
    <w:basedOn w:val="12"/>
    <w:qFormat/>
    <w:uiPriority w:val="61"/>
    <w:pPr>
      <w:spacing w:after="0" w:line="240" w:lineRule="auto"/>
      <w:jc w:val="left"/>
    </w:pPr>
    <w:rPr>
      <w:rFonts w:ascii="CG Times (WN)" w:hAnsi="CG Times (WN)" w:eastAsia="MS Mincho" w:cs="Times New Roman"/>
      <w:kern w:val="0"/>
      <w:szCs w:val="20"/>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70">
    <w:name w:val="00 BodyText"/>
    <w:basedOn w:val="1"/>
    <w:qFormat/>
    <w:uiPriority w:val="0"/>
    <w:pPr>
      <w:spacing w:after="220"/>
    </w:pPr>
    <w:rPr>
      <w:rFonts w:ascii="Arial" w:hAnsi="Arial" w:eastAsia="SimSun"/>
      <w:sz w:val="22"/>
      <w:lang w:val="en-US"/>
    </w:rPr>
  </w:style>
  <w:style w:type="paragraph" w:customStyle="1" w:styleId="371">
    <w:name w:val="样式 正文"/>
    <w:basedOn w:val="1"/>
    <w:link w:val="372"/>
    <w:qFormat/>
    <w:uiPriority w:val="0"/>
    <w:pPr>
      <w:widowControl w:val="0"/>
      <w:ind w:firstLine="420" w:firstLineChars="200"/>
      <w:jc w:val="both"/>
    </w:pPr>
    <w:rPr>
      <w:rFonts w:ascii="Times New Roman" w:hAnsi="Times New Roman" w:eastAsia="SimSun" w:cs="SimSun"/>
      <w:kern w:val="2"/>
      <w:sz w:val="21"/>
      <w:szCs w:val="20"/>
      <w:lang w:val="en-US" w:eastAsia="zh-CN"/>
    </w:rPr>
  </w:style>
  <w:style w:type="character" w:customStyle="1" w:styleId="372">
    <w:name w:val="样式 正文 Char"/>
    <w:basedOn w:val="11"/>
    <w:link w:val="371"/>
    <w:qFormat/>
    <w:uiPriority w:val="0"/>
    <w:rPr>
      <w:rFonts w:ascii="Times New Roman" w:hAnsi="Times New Roman" w:eastAsia="SimSun" w:cs="SimSun"/>
      <w:sz w:val="21"/>
      <w:szCs w:val="20"/>
      <w:lang w:eastAsia="zh-CN"/>
    </w:rPr>
  </w:style>
  <w:style w:type="paragraph" w:customStyle="1" w:styleId="373">
    <w:name w:val="公式"/>
    <w:basedOn w:val="1"/>
    <w:qFormat/>
    <w:uiPriority w:val="0"/>
    <w:pPr>
      <w:widowControl w:val="0"/>
      <w:ind w:firstLine="420"/>
      <w:jc w:val="right"/>
    </w:pPr>
    <w:rPr>
      <w:rFonts w:ascii="Times New Roman" w:hAnsi="Times New Roman" w:eastAsia="SimSun" w:cs="SimSun"/>
      <w:kern w:val="2"/>
      <w:sz w:val="21"/>
      <w:szCs w:val="20"/>
      <w:lang w:val="en-US" w:eastAsia="zh-CN"/>
    </w:rPr>
  </w:style>
  <w:style w:type="paragraph" w:customStyle="1" w:styleId="374">
    <w:name w:val="Normal 9 point spacing"/>
    <w:basedOn w:val="14"/>
    <w:link w:val="375"/>
    <w:qFormat/>
    <w:uiPriority w:val="0"/>
  </w:style>
  <w:style w:type="character" w:customStyle="1" w:styleId="375">
    <w:name w:val="Normal 9 point spacing Char"/>
    <w:link w:val="374"/>
    <w:qFormat/>
    <w:uiPriority w:val="0"/>
    <w:rPr>
      <w:rFonts w:ascii="Arial" w:hAnsi="Arial" w:eastAsiaTheme="minorHAnsi"/>
      <w:kern w:val="0"/>
      <w:lang w:eastAsia="zh-CN"/>
    </w:rPr>
  </w:style>
  <w:style w:type="paragraph" w:customStyle="1" w:styleId="376">
    <w:name w:val="Doc-title"/>
    <w:basedOn w:val="1"/>
    <w:link w:val="423"/>
    <w:qFormat/>
    <w:uiPriority w:val="0"/>
    <w:pPr>
      <w:spacing w:before="60"/>
      <w:ind w:left="1259" w:hanging="1259"/>
    </w:pPr>
    <w:rPr>
      <w:rFonts w:ascii="Arial" w:hAnsi="Arial" w:eastAsia="SimSun" w:cs="Arial"/>
      <w:szCs w:val="20"/>
      <w:lang w:val="en-US" w:eastAsia="zh-CN"/>
    </w:rPr>
  </w:style>
  <w:style w:type="paragraph" w:customStyle="1" w:styleId="377">
    <w:name w:val="Figure"/>
    <w:basedOn w:val="1"/>
    <w:next w:val="21"/>
    <w:qFormat/>
    <w:uiPriority w:val="0"/>
    <w:pPr>
      <w:keepNext/>
      <w:keepLines/>
      <w:spacing w:before="180" w:after="160" w:line="259" w:lineRule="auto"/>
      <w:jc w:val="center"/>
    </w:pPr>
    <w:rPr>
      <w:rFonts w:ascii="Calibri" w:hAnsi="Calibri" w:eastAsia="Calibri"/>
      <w:sz w:val="22"/>
      <w:szCs w:val="22"/>
      <w:lang w:val="en-US"/>
    </w:rPr>
  </w:style>
  <w:style w:type="paragraph" w:customStyle="1" w:styleId="378">
    <w:name w:val="그림 목차1"/>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379">
    <w:name w:val="references"/>
    <w:qFormat/>
    <w:uiPriority w:val="0"/>
    <w:pPr>
      <w:numPr>
        <w:ilvl w:val="0"/>
        <w:numId w:val="24"/>
      </w:numPr>
      <w:spacing w:after="50" w:line="180" w:lineRule="exact"/>
      <w:jc w:val="both"/>
    </w:pPr>
    <w:rPr>
      <w:rFonts w:ascii="Times New Roman" w:hAnsi="Times New Roman" w:eastAsia="MS Mincho" w:cs="Times New Roman"/>
      <w:kern w:val="0"/>
      <w:sz w:val="16"/>
      <w:szCs w:val="16"/>
      <w:lang w:val="en-US" w:eastAsia="en-US" w:bidi="ar-SA"/>
    </w:rPr>
  </w:style>
  <w:style w:type="paragraph" w:customStyle="1" w:styleId="380">
    <w:name w:val="Char Char Char Char Char Char"/>
    <w:semiHidden/>
    <w:qFormat/>
    <w:uiPriority w:val="0"/>
    <w:pPr>
      <w:keepNext/>
      <w:numPr>
        <w:ilvl w:val="0"/>
        <w:numId w:val="25"/>
      </w:numPr>
      <w:tabs>
        <w:tab w:val="left" w:pos="360"/>
        <w:tab w:val="clear" w:pos="851"/>
      </w:tabs>
      <w:autoSpaceDE w:val="0"/>
      <w:autoSpaceDN w:val="0"/>
      <w:adjustRightInd w:val="0"/>
      <w:spacing w:before="60" w:after="60" w:line="240" w:lineRule="auto"/>
      <w:ind w:left="0" w:firstLine="0"/>
      <w:jc w:val="both"/>
    </w:pPr>
    <w:rPr>
      <w:rFonts w:ascii="Arial" w:hAnsi="Arial" w:cs="Arial" w:eastAsiaTheme="minorEastAsia"/>
      <w:color w:val="0000FF"/>
      <w:kern w:val="2"/>
      <w:szCs w:val="20"/>
      <w:lang w:val="en-US" w:eastAsia="zh-CN" w:bidi="ar-SA"/>
    </w:rPr>
  </w:style>
  <w:style w:type="paragraph" w:customStyle="1" w:styleId="381">
    <w:name w:val="Numbered List"/>
    <w:basedOn w:val="1"/>
    <w:qFormat/>
    <w:uiPriority w:val="0"/>
    <w:pPr>
      <w:numPr>
        <w:ilvl w:val="0"/>
        <w:numId w:val="26"/>
      </w:numPr>
      <w:jc w:val="both"/>
    </w:pPr>
    <w:rPr>
      <w:rFonts w:ascii="Times New Roman" w:hAnsi="Times New Roman" w:eastAsia="MS Mincho"/>
      <w:szCs w:val="20"/>
    </w:rPr>
  </w:style>
  <w:style w:type="paragraph" w:customStyle="1" w:styleId="382">
    <w:name w:val="Figure Caption"/>
    <w:basedOn w:val="1"/>
    <w:qFormat/>
    <w:uiPriority w:val="0"/>
    <w:pPr>
      <w:keepLines/>
      <w:spacing w:before="60" w:after="120" w:line="300" w:lineRule="atLeast"/>
      <w:ind w:left="1008" w:hanging="1008"/>
      <w:jc w:val="both"/>
    </w:pPr>
    <w:rPr>
      <w:rFonts w:ascii="Times New Roman" w:hAnsi="Times New Roman" w:eastAsia="????"/>
      <w:szCs w:val="20"/>
      <w:lang w:val="en-US"/>
    </w:rPr>
  </w:style>
  <w:style w:type="paragraph" w:customStyle="1" w:styleId="383">
    <w:name w:val="Equation-Numbered"/>
    <w:basedOn w:val="1"/>
    <w:next w:val="1"/>
    <w:qFormat/>
    <w:uiPriority w:val="0"/>
    <w:pPr>
      <w:spacing w:before="120" w:after="120" w:line="240" w:lineRule="atLeast"/>
      <w:jc w:val="right"/>
    </w:pPr>
    <w:rPr>
      <w:rFonts w:ascii="Times New Roman" w:hAnsi="Times New Roman" w:eastAsia="Malgun Gothic"/>
      <w:sz w:val="22"/>
      <w:szCs w:val="20"/>
      <w:lang w:val="en-US"/>
    </w:rPr>
  </w:style>
  <w:style w:type="paragraph" w:customStyle="1" w:styleId="384">
    <w:name w:val="multifig"/>
    <w:basedOn w:val="1"/>
    <w:qFormat/>
    <w:uiPriority w:val="0"/>
    <w:pPr>
      <w:keepNext/>
      <w:tabs>
        <w:tab w:val="center" w:pos="2160"/>
        <w:tab w:val="center" w:pos="6480"/>
      </w:tabs>
      <w:spacing w:line="240" w:lineRule="atLeast"/>
    </w:pPr>
    <w:rPr>
      <w:rFonts w:ascii="Times New Roman" w:hAnsi="Times New Roman" w:eastAsia="Malgun Gothic"/>
      <w:sz w:val="24"/>
      <w:szCs w:val="20"/>
      <w:lang w:val="en-US"/>
    </w:rPr>
  </w:style>
  <w:style w:type="paragraph" w:customStyle="1" w:styleId="385">
    <w:name w:val="TableCaption"/>
    <w:basedOn w:val="1"/>
    <w:qFormat/>
    <w:uiPriority w:val="0"/>
    <w:pPr>
      <w:keepNext/>
      <w:tabs>
        <w:tab w:val="left" w:pos="936"/>
      </w:tabs>
      <w:spacing w:before="120" w:after="60"/>
      <w:ind w:left="936" w:hanging="936"/>
      <w:jc w:val="both"/>
    </w:pPr>
    <w:rPr>
      <w:rFonts w:ascii="Times New Roman" w:hAnsi="Times New Roman" w:eastAsia="Malgun Gothic"/>
      <w:sz w:val="22"/>
      <w:szCs w:val="20"/>
      <w:lang w:val="en-US"/>
    </w:rPr>
  </w:style>
  <w:style w:type="paragraph" w:customStyle="1" w:styleId="386">
    <w:name w:val="Equation Numbered"/>
    <w:basedOn w:val="1"/>
    <w:qFormat/>
    <w:uiPriority w:val="0"/>
    <w:pPr>
      <w:tabs>
        <w:tab w:val="center" w:pos="4320"/>
        <w:tab w:val="right" w:pos="8640"/>
      </w:tabs>
      <w:spacing w:before="60" w:after="60" w:line="300" w:lineRule="atLeast"/>
    </w:pPr>
    <w:rPr>
      <w:rFonts w:ascii="Times New Roman" w:hAnsi="Times New Roman" w:eastAsia="Malgun Gothic"/>
      <w:sz w:val="22"/>
      <w:szCs w:val="20"/>
      <w:lang w:val="en-US"/>
    </w:rPr>
  </w:style>
  <w:style w:type="paragraph" w:customStyle="1" w:styleId="387">
    <w:name w:val="Style 10 pt Char"/>
    <w:basedOn w:val="1"/>
    <w:qFormat/>
    <w:uiPriority w:val="0"/>
    <w:pPr>
      <w:spacing w:before="120" w:line="240" w:lineRule="exact"/>
      <w:jc w:val="both"/>
    </w:pPr>
    <w:rPr>
      <w:rFonts w:ascii="Times New Roman" w:hAnsi="Times New Roman" w:eastAsia="MS Mincho"/>
      <w:szCs w:val="20"/>
      <w:lang w:val="en-US"/>
    </w:rPr>
  </w:style>
  <w:style w:type="character" w:customStyle="1" w:styleId="388">
    <w:name w:val="Style 10 pt Char Char"/>
    <w:qFormat/>
    <w:uiPriority w:val="0"/>
    <w:rPr>
      <w:rFonts w:ascii="Arial" w:hAnsi="Arial" w:eastAsia="MS Mincho" w:cs="Arial"/>
      <w:color w:val="0000FF"/>
      <w:kern w:val="2"/>
      <w:lang w:val="en-US" w:eastAsia="en-US" w:bidi="ar-SA"/>
    </w:rPr>
  </w:style>
  <w:style w:type="paragraph" w:customStyle="1" w:styleId="389">
    <w:name w:val="Style 10 pt Bold Char"/>
    <w:basedOn w:val="1"/>
    <w:qFormat/>
    <w:uiPriority w:val="0"/>
    <w:pPr>
      <w:spacing w:before="60" w:after="60" w:line="240" w:lineRule="exact"/>
      <w:jc w:val="both"/>
    </w:pPr>
    <w:rPr>
      <w:rFonts w:ascii="Times New Roman" w:hAnsi="Times New Roman" w:eastAsia="MS Mincho"/>
      <w:b/>
      <w:szCs w:val="20"/>
      <w:lang w:val="en-US"/>
    </w:rPr>
  </w:style>
  <w:style w:type="character" w:customStyle="1" w:styleId="390">
    <w:name w:val="Style 10 pt Bold Char Char"/>
    <w:qFormat/>
    <w:uiPriority w:val="0"/>
    <w:rPr>
      <w:rFonts w:ascii="Arial" w:hAnsi="Arial" w:eastAsia="MS Mincho" w:cs="Arial"/>
      <w:b/>
      <w:color w:val="0000FF"/>
      <w:kern w:val="2"/>
      <w:lang w:val="en-US" w:eastAsia="en-US" w:bidi="ar-SA"/>
    </w:rPr>
  </w:style>
  <w:style w:type="character" w:customStyle="1" w:styleId="391">
    <w:name w:val="HTML 预设格式 Char"/>
    <w:basedOn w:val="11"/>
    <w:link w:val="33"/>
    <w:qFormat/>
    <w:uiPriority w:val="0"/>
    <w:rPr>
      <w:rFonts w:ascii="Courier New" w:hAnsi="Courier New" w:eastAsia="Batang" w:cs="Courier New"/>
      <w:kern w:val="0"/>
      <w:szCs w:val="20"/>
    </w:rPr>
  </w:style>
  <w:style w:type="paragraph" w:customStyle="1" w:styleId="392">
    <w:name w:val="Bullet"/>
    <w:basedOn w:val="1"/>
    <w:qFormat/>
    <w:uiPriority w:val="0"/>
    <w:pPr>
      <w:numPr>
        <w:ilvl w:val="0"/>
        <w:numId w:val="27"/>
      </w:numPr>
      <w:tabs>
        <w:tab w:val="left" w:pos="360"/>
        <w:tab w:val="clear" w:pos="1440"/>
      </w:tabs>
      <w:ind w:left="0" w:firstLine="0"/>
    </w:pPr>
    <w:rPr>
      <w:rFonts w:ascii="Times New Roman" w:hAnsi="Times New Roman" w:eastAsia="Malgun Gothic"/>
      <w:sz w:val="24"/>
      <w:lang w:val="en-US"/>
    </w:rPr>
  </w:style>
  <w:style w:type="paragraph" w:customStyle="1" w:styleId="393">
    <w:name w:val="FigureCentered"/>
    <w:basedOn w:val="1"/>
    <w:next w:val="1"/>
    <w:qFormat/>
    <w:uiPriority w:val="0"/>
    <w:pPr>
      <w:keepNext/>
      <w:spacing w:before="60" w:after="60" w:line="240" w:lineRule="atLeast"/>
      <w:jc w:val="center"/>
    </w:pPr>
    <w:rPr>
      <w:rFonts w:ascii="Times New Roman" w:hAnsi="Times New Roman" w:eastAsia="Malgun Gothic"/>
      <w:sz w:val="24"/>
      <w:szCs w:val="20"/>
      <w:lang w:val="en-US"/>
    </w:rPr>
  </w:style>
  <w:style w:type="character" w:customStyle="1" w:styleId="394">
    <w:name w:val="Equation-Numbered Char"/>
    <w:qFormat/>
    <w:uiPriority w:val="0"/>
    <w:rPr>
      <w:rFonts w:ascii="Arial" w:hAnsi="Arial" w:eastAsia="SimSun" w:cs="Arial"/>
      <w:color w:val="0000FF"/>
      <w:kern w:val="2"/>
      <w:sz w:val="22"/>
      <w:lang w:val="en-US" w:eastAsia="en-US" w:bidi="ar-SA"/>
    </w:rPr>
  </w:style>
  <w:style w:type="paragraph" w:customStyle="1" w:styleId="395">
    <w:name w:val="item"/>
    <w:basedOn w:val="1"/>
    <w:qFormat/>
    <w:uiPriority w:val="0"/>
    <w:pPr>
      <w:numPr>
        <w:ilvl w:val="0"/>
        <w:numId w:val="28"/>
      </w:numPr>
      <w:jc w:val="both"/>
    </w:pPr>
    <w:rPr>
      <w:rFonts w:ascii="Times New Roman" w:hAnsi="Times New Roman" w:eastAsia="MS Mincho"/>
      <w:szCs w:val="20"/>
    </w:rPr>
  </w:style>
  <w:style w:type="paragraph" w:customStyle="1" w:styleId="396">
    <w:name w:val="PaperTableCell"/>
    <w:basedOn w:val="1"/>
    <w:qFormat/>
    <w:uiPriority w:val="0"/>
    <w:pPr>
      <w:jc w:val="both"/>
    </w:pPr>
    <w:rPr>
      <w:rFonts w:ascii="Times New Roman" w:hAnsi="Times New Roman" w:eastAsia="Malgun Gothic"/>
      <w:sz w:val="16"/>
      <w:lang w:val="en-US"/>
    </w:rPr>
  </w:style>
  <w:style w:type="paragraph" w:customStyle="1" w:styleId="397">
    <w:name w:val="figure"/>
    <w:basedOn w:val="1"/>
    <w:qFormat/>
    <w:uiPriority w:val="0"/>
    <w:pPr>
      <w:keepNext/>
      <w:keepLines/>
      <w:spacing w:before="60" w:after="60" w:line="240" w:lineRule="atLeast"/>
      <w:jc w:val="center"/>
    </w:pPr>
    <w:rPr>
      <w:rFonts w:ascii="Times New Roman" w:hAnsi="Times New Roman" w:eastAsia="Malgun Gothic"/>
      <w:szCs w:val="20"/>
      <w:lang w:val="en-US"/>
    </w:rPr>
  </w:style>
  <w:style w:type="character" w:customStyle="1" w:styleId="398">
    <w:name w:val="moz-txt-tag"/>
    <w:qFormat/>
    <w:uiPriority w:val="0"/>
    <w:rPr>
      <w:rFonts w:ascii="Arial" w:hAnsi="Arial" w:eastAsia="SimSun" w:cs="Arial"/>
      <w:color w:val="0000FF"/>
      <w:kern w:val="2"/>
      <w:lang w:val="en-US" w:eastAsia="zh-CN" w:bidi="ar-SA"/>
    </w:rPr>
  </w:style>
  <w:style w:type="paragraph" w:customStyle="1" w:styleId="399">
    <w:name w:val="Char Char Char Char Char Char1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cs="Times New Roman" w:eastAsiaTheme="minorEastAsia"/>
      <w:kern w:val="2"/>
      <w:szCs w:val="20"/>
      <w:lang w:val="en-GB" w:eastAsia="zh-CN" w:bidi="ar-SA"/>
    </w:rPr>
  </w:style>
  <w:style w:type="paragraph" w:customStyle="1" w:styleId="400">
    <w:name w:val="Char Char Char Char Char Char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cs="Arial" w:eastAsiaTheme="minorEastAsia"/>
      <w:color w:val="0000FF"/>
      <w:kern w:val="2"/>
      <w:szCs w:val="20"/>
      <w:lang w:val="en-US" w:eastAsia="zh-CN" w:bidi="ar-SA"/>
    </w:rPr>
  </w:style>
  <w:style w:type="paragraph" w:customStyle="1" w:styleId="401">
    <w:name w:val="Char Char Char Char Char Char1 Char Char1"/>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cs="Times New Roman" w:eastAsiaTheme="minorEastAsia"/>
      <w:kern w:val="2"/>
      <w:szCs w:val="20"/>
      <w:lang w:val="en-GB" w:eastAsia="zh-CN" w:bidi="ar-SA"/>
    </w:rPr>
  </w:style>
  <w:style w:type="character" w:customStyle="1" w:styleId="402">
    <w:name w:val="op_dict_text22"/>
    <w:basedOn w:val="11"/>
    <w:qFormat/>
    <w:uiPriority w:val="0"/>
  </w:style>
  <w:style w:type="character" w:customStyle="1" w:styleId="403">
    <w:name w:val="def"/>
    <w:basedOn w:val="11"/>
    <w:qFormat/>
    <w:uiPriority w:val="0"/>
  </w:style>
  <w:style w:type="paragraph" w:customStyle="1" w:styleId="404">
    <w:name w:val="Normal with indent"/>
    <w:basedOn w:val="1"/>
    <w:link w:val="405"/>
    <w:qFormat/>
    <w:uiPriority w:val="0"/>
    <w:pPr>
      <w:spacing w:before="120" w:after="120" w:line="336" w:lineRule="auto"/>
      <w:ind w:firstLine="397"/>
      <w:jc w:val="both"/>
    </w:pPr>
    <w:rPr>
      <w:rFonts w:ascii="Times New Roman" w:hAnsi="Times New Roman" w:eastAsia="Malgun Gothic"/>
      <w:szCs w:val="20"/>
      <w:lang w:eastAsia="zh-CN"/>
    </w:rPr>
  </w:style>
  <w:style w:type="character" w:customStyle="1" w:styleId="405">
    <w:name w:val="Normal with indent Char"/>
    <w:link w:val="404"/>
    <w:qFormat/>
    <w:uiPriority w:val="0"/>
    <w:rPr>
      <w:rFonts w:ascii="Times New Roman" w:hAnsi="Times New Roman" w:eastAsia="Malgun Gothic" w:cs="Times New Roman"/>
      <w:kern w:val="0"/>
      <w:szCs w:val="20"/>
      <w:lang w:val="en-GB" w:eastAsia="zh-CN"/>
    </w:rPr>
  </w:style>
  <w:style w:type="character" w:customStyle="1" w:styleId="406">
    <w:name w:val="high-light-bg4"/>
    <w:basedOn w:val="11"/>
    <w:qFormat/>
    <w:uiPriority w:val="0"/>
  </w:style>
  <w:style w:type="character" w:customStyle="1" w:styleId="407">
    <w:name w:val="Title Char2"/>
    <w:basedOn w:val="11"/>
    <w:qFormat/>
    <w:locked/>
    <w:uiPriority w:val="10"/>
    <w:rPr>
      <w:rFonts w:ascii="Calibri Light" w:hAnsi="Calibri Light" w:eastAsia="Malgun Gothic" w:cs="Times New Roman"/>
      <w:spacing w:val="-10"/>
      <w:kern w:val="28"/>
      <w:sz w:val="56"/>
      <w:szCs w:val="56"/>
      <w:lang w:val="en-GB" w:eastAsia="ja-JP"/>
    </w:rPr>
  </w:style>
  <w:style w:type="paragraph" w:customStyle="1" w:styleId="408">
    <w:name w:val="Heading 1 unnumbered"/>
    <w:basedOn w:val="2"/>
    <w:next w:val="14"/>
    <w:qFormat/>
    <w:uiPriority w:val="0"/>
    <w:pPr>
      <w:keepNext/>
      <w:widowControl/>
      <w:numPr>
        <w:numId w:val="0"/>
      </w:numPr>
      <w:tabs>
        <w:tab w:val="left" w:pos="0"/>
        <w:tab w:val="left" w:pos="360"/>
      </w:tabs>
      <w:spacing w:before="360" w:after="240"/>
      <w:ind w:left="360" w:hanging="360"/>
      <w:outlineLvl w:val="9"/>
    </w:pPr>
    <w:rPr>
      <w:rFonts w:ascii="Times New Roman" w:hAnsi="Times New Roman" w:eastAsia="MS Gothic"/>
      <w:b w:val="0"/>
      <w:bCs w:val="0"/>
      <w:kern w:val="28"/>
      <w:szCs w:val="20"/>
      <w:lang w:eastAsia="ja-JP"/>
    </w:rPr>
  </w:style>
  <w:style w:type="paragraph" w:customStyle="1" w:styleId="409">
    <w:name w:val="lˆptext"/>
    <w:basedOn w:val="1"/>
    <w:qFormat/>
    <w:uiPriority w:val="0"/>
    <w:pPr>
      <w:spacing w:before="100" w:after="100"/>
      <w:ind w:left="860"/>
    </w:pPr>
    <w:rPr>
      <w:rFonts w:eastAsia="MS Gothic"/>
      <w:sz w:val="24"/>
      <w:szCs w:val="20"/>
      <w:lang w:eastAsia="ja-JP"/>
    </w:rPr>
  </w:style>
  <w:style w:type="paragraph" w:customStyle="1" w:styleId="410">
    <w:name w:val="佐藤２"/>
    <w:basedOn w:val="1"/>
    <w:qFormat/>
    <w:uiPriority w:val="0"/>
    <w:pPr>
      <w:numPr>
        <w:ilvl w:val="0"/>
        <w:numId w:val="29"/>
      </w:numPr>
      <w:spacing w:after="180"/>
    </w:pPr>
    <w:rPr>
      <w:rFonts w:ascii="Times New Roman" w:hAnsi="Times New Roman" w:eastAsia="MS Gothic"/>
      <w:sz w:val="24"/>
      <w:szCs w:val="20"/>
      <w:lang w:eastAsia="ja-JP"/>
    </w:rPr>
  </w:style>
  <w:style w:type="paragraph" w:customStyle="1" w:styleId="411">
    <w:name w:val="List Bullet Last"/>
    <w:basedOn w:val="44"/>
    <w:next w:val="14"/>
    <w:qFormat/>
    <w:uiPriority w:val="0"/>
    <w:pPr>
      <w:numPr>
        <w:ilvl w:val="0"/>
        <w:numId w:val="0"/>
      </w:numPr>
      <w:spacing w:after="240" w:line="240" w:lineRule="auto"/>
      <w:ind w:left="714" w:hanging="357"/>
      <w:jc w:val="left"/>
    </w:pPr>
    <w:rPr>
      <w:rFonts w:eastAsia="MS Gothic" w:cs="Times New Roman"/>
      <w:sz w:val="24"/>
      <w:szCs w:val="20"/>
      <w:lang w:val="en-GB"/>
    </w:rPr>
  </w:style>
  <w:style w:type="character" w:customStyle="1" w:styleId="412">
    <w:name w:val="正文文本 3 Char"/>
    <w:basedOn w:val="11"/>
    <w:link w:val="16"/>
    <w:qFormat/>
    <w:uiPriority w:val="0"/>
    <w:rPr>
      <w:rFonts w:ascii="Times New Roman" w:hAnsi="Times New Roman" w:eastAsia="MS Gothic" w:cs="Times New Roman"/>
      <w:kern w:val="0"/>
      <w:sz w:val="24"/>
      <w:szCs w:val="20"/>
      <w:lang w:val="en-GB" w:eastAsia="ja-JP"/>
    </w:rPr>
  </w:style>
  <w:style w:type="paragraph" w:customStyle="1" w:styleId="413">
    <w:name w:val="Table_Text"/>
    <w:basedOn w:val="1"/>
    <w:qFormat/>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sz w:val="18"/>
      <w:szCs w:val="20"/>
      <w:lang w:eastAsia="ja-JP"/>
    </w:rPr>
  </w:style>
  <w:style w:type="paragraph" w:customStyle="1" w:styleId="414">
    <w:name w:val="shortcode"/>
    <w:basedOn w:val="14"/>
    <w:qFormat/>
    <w:uiPriority w:val="0"/>
  </w:style>
  <w:style w:type="paragraph" w:customStyle="1" w:styleId="415">
    <w:name w:val="HTML Body"/>
    <w:qFormat/>
    <w:uiPriority w:val="0"/>
    <w:pPr>
      <w:widowControl w:val="0"/>
      <w:autoSpaceDE w:val="0"/>
      <w:autoSpaceDN w:val="0"/>
      <w:adjustRightInd w:val="0"/>
      <w:spacing w:after="0" w:line="240" w:lineRule="auto"/>
      <w:jc w:val="left"/>
    </w:pPr>
    <w:rPr>
      <w:rFonts w:ascii="MS PGothic" w:hAnsi="Century" w:eastAsia="MS PGothic" w:cs="Times New Roman"/>
      <w:kern w:val="0"/>
      <w:szCs w:val="20"/>
      <w:lang w:val="en-US" w:eastAsia="ja-JP" w:bidi="ar-SA"/>
    </w:rPr>
  </w:style>
  <w:style w:type="character" w:customStyle="1" w:styleId="416">
    <w:name w:val="図表番号 (文字)"/>
    <w:qFormat/>
    <w:uiPriority w:val="0"/>
    <w:rPr>
      <w:rFonts w:eastAsia="MS Gothic"/>
      <w:b/>
      <w:kern w:val="2"/>
      <w:sz w:val="24"/>
      <w:lang w:val="en-GB"/>
    </w:rPr>
  </w:style>
  <w:style w:type="paragraph" w:customStyle="1" w:styleId="417">
    <w:name w:val="Normal1 Char Char"/>
    <w:qFormat/>
    <w:uiPriority w:val="0"/>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eastAsia="SimSun" w:cs="Times New Roman"/>
      <w:kern w:val="2"/>
      <w:sz w:val="21"/>
      <w:szCs w:val="20"/>
      <w:lang w:val="en-GB" w:eastAsia="ja-JP" w:bidi="ar-SA"/>
    </w:rPr>
  </w:style>
  <w:style w:type="paragraph" w:customStyle="1" w:styleId="418">
    <w:name w:val="Char Char Char Car Car Char Char Car Car"/>
    <w:qFormat/>
    <w:uiPriority w:val="0"/>
    <w:pPr>
      <w:keepNext/>
      <w:tabs>
        <w:tab w:val="left" w:pos="851"/>
      </w:tabs>
      <w:autoSpaceDE w:val="0"/>
      <w:autoSpaceDN w:val="0"/>
      <w:adjustRightInd w:val="0"/>
      <w:spacing w:before="60" w:after="60" w:line="240" w:lineRule="auto"/>
      <w:ind w:left="851" w:hanging="851"/>
      <w:jc w:val="both"/>
    </w:pPr>
    <w:rPr>
      <w:rFonts w:ascii="Arial" w:hAnsi="Arial" w:eastAsia="SimSun" w:cs="Times New Roman"/>
      <w:color w:val="0000FF"/>
      <w:kern w:val="2"/>
      <w:szCs w:val="20"/>
      <w:lang w:val="en-US" w:eastAsia="ja-JP" w:bidi="ar-SA"/>
    </w:rPr>
  </w:style>
  <w:style w:type="paragraph" w:customStyle="1" w:styleId="41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SimSun" w:cs="Times New Roman"/>
      <w:kern w:val="2"/>
      <w:szCs w:val="20"/>
      <w:lang w:val="en-GB" w:eastAsia="zh-CN" w:bidi="ar-SA"/>
    </w:rPr>
  </w:style>
  <w:style w:type="paragraph" w:customStyle="1" w:styleId="420">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SimSun" w:cs="Times New Roman"/>
      <w:kern w:val="2"/>
      <w:szCs w:val="20"/>
      <w:lang w:val="en-GB" w:eastAsia="zh-CN" w:bidi="ar-SA"/>
    </w:rPr>
  </w:style>
  <w:style w:type="paragraph" w:customStyle="1" w:styleId="421">
    <w:name w:val="表 (赤)  81"/>
    <w:basedOn w:val="1"/>
    <w:qFormat/>
    <w:uiPriority w:val="34"/>
    <w:pPr>
      <w:ind w:left="840" w:leftChars="400"/>
    </w:pPr>
    <w:rPr>
      <w:rFonts w:ascii="MS PGothic" w:hAnsi="MS PGothic" w:eastAsia="MS PGothic" w:cs="MS PGothic"/>
      <w:sz w:val="24"/>
      <w:lang w:val="en-US" w:eastAsia="ja-JP"/>
    </w:rPr>
  </w:style>
  <w:style w:type="paragraph" w:customStyle="1" w:styleId="422">
    <w:name w:val="表 (赤)  71"/>
    <w:hidden/>
    <w:semiHidden/>
    <w:qFormat/>
    <w:uiPriority w:val="99"/>
    <w:pPr>
      <w:spacing w:after="0" w:line="240" w:lineRule="auto"/>
      <w:jc w:val="left"/>
    </w:pPr>
    <w:rPr>
      <w:rFonts w:ascii="Times New Roman" w:hAnsi="Times New Roman" w:eastAsia="MS Gothic" w:cs="Times New Roman"/>
      <w:kern w:val="0"/>
      <w:sz w:val="24"/>
      <w:szCs w:val="20"/>
      <w:lang w:val="en-GB" w:eastAsia="ja-JP" w:bidi="ar-SA"/>
    </w:rPr>
  </w:style>
  <w:style w:type="character" w:customStyle="1" w:styleId="423">
    <w:name w:val="Doc-title Char"/>
    <w:link w:val="376"/>
    <w:qFormat/>
    <w:uiPriority w:val="0"/>
    <w:rPr>
      <w:rFonts w:ascii="Arial" w:hAnsi="Arial" w:eastAsia="SimSun" w:cs="Arial"/>
      <w:kern w:val="0"/>
      <w:szCs w:val="20"/>
      <w:lang w:eastAsia="zh-CN"/>
    </w:rPr>
  </w:style>
  <w:style w:type="paragraph" w:customStyle="1" w:styleId="424">
    <w:name w:val="msonormal"/>
    <w:basedOn w:val="1"/>
    <w:qFormat/>
    <w:uiPriority w:val="0"/>
    <w:pPr>
      <w:spacing w:before="100" w:beforeAutospacing="1" w:after="100" w:afterAutospacing="1"/>
    </w:pPr>
    <w:rPr>
      <w:rFonts w:ascii="SimSun" w:hAnsi="SimSun" w:eastAsia="SimSun" w:cs="SimSun"/>
      <w:sz w:val="24"/>
      <w:lang w:val="en-US" w:eastAsia="zh-CN"/>
    </w:rPr>
  </w:style>
  <w:style w:type="paragraph" w:customStyle="1" w:styleId="425">
    <w:name w:val="font5"/>
    <w:basedOn w:val="1"/>
    <w:qFormat/>
    <w:uiPriority w:val="0"/>
    <w:pPr>
      <w:spacing w:before="100" w:beforeAutospacing="1" w:after="100" w:afterAutospacing="1"/>
    </w:pPr>
    <w:rPr>
      <w:rFonts w:ascii="等线" w:hAnsi="等线" w:eastAsia="等线" w:cs="SimSun"/>
      <w:sz w:val="18"/>
      <w:szCs w:val="18"/>
      <w:lang w:val="en-US" w:eastAsia="zh-CN"/>
    </w:rPr>
  </w:style>
  <w:style w:type="paragraph" w:customStyle="1" w:styleId="426">
    <w:name w:val="xl65"/>
    <w:basedOn w:val="1"/>
    <w:qFormat/>
    <w:uiPriority w:val="0"/>
    <w:pPr>
      <w:spacing w:before="100" w:beforeAutospacing="1" w:after="100" w:afterAutospacing="1"/>
      <w:jc w:val="center"/>
    </w:pPr>
    <w:rPr>
      <w:rFonts w:ascii="SimSun" w:hAnsi="SimSun" w:eastAsia="SimSun" w:cs="SimSun"/>
      <w:sz w:val="16"/>
      <w:szCs w:val="16"/>
      <w:lang w:val="en-US" w:eastAsia="zh-CN"/>
    </w:rPr>
  </w:style>
  <w:style w:type="paragraph" w:customStyle="1" w:styleId="427">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SimSun" w:cs="Arial"/>
      <w:sz w:val="15"/>
      <w:szCs w:val="15"/>
      <w:lang w:val="en-US" w:eastAsia="zh-CN"/>
    </w:rPr>
  </w:style>
  <w:style w:type="paragraph" w:customStyle="1" w:styleId="428">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SimSun" w:cs="Arial"/>
      <w:sz w:val="15"/>
      <w:szCs w:val="15"/>
      <w:lang w:val="en-US" w:eastAsia="zh-CN"/>
    </w:rPr>
  </w:style>
  <w:style w:type="paragraph" w:customStyle="1" w:styleId="429">
    <w:name w:val="xl68"/>
    <w:basedOn w:val="1"/>
    <w:qFormat/>
    <w:uiPriority w:val="0"/>
    <w:pPr>
      <w:spacing w:before="100" w:beforeAutospacing="1" w:after="100" w:afterAutospacing="1"/>
      <w:jc w:val="center"/>
    </w:pPr>
    <w:rPr>
      <w:rFonts w:ascii="SimSun" w:hAnsi="SimSun" w:eastAsia="SimSun" w:cs="SimSun"/>
      <w:sz w:val="15"/>
      <w:szCs w:val="15"/>
      <w:lang w:val="en-US" w:eastAsia="zh-CN"/>
    </w:rPr>
  </w:style>
  <w:style w:type="paragraph" w:customStyle="1" w:styleId="430">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31">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32">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33">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SimSun" w:hAnsi="SimSun" w:eastAsia="SimSun" w:cs="SimSun"/>
      <w:color w:val="FF0000"/>
      <w:sz w:val="16"/>
      <w:szCs w:val="16"/>
      <w:lang w:val="en-US" w:eastAsia="zh-CN"/>
    </w:rPr>
  </w:style>
  <w:style w:type="paragraph" w:customStyle="1" w:styleId="434">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35">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36">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37">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SimSun" w:hAnsi="SimSun" w:eastAsia="SimSun" w:cs="SimSun"/>
      <w:color w:val="FF0000"/>
      <w:sz w:val="16"/>
      <w:szCs w:val="16"/>
      <w:lang w:val="en-US" w:eastAsia="zh-CN"/>
    </w:rPr>
  </w:style>
  <w:style w:type="paragraph" w:customStyle="1" w:styleId="438">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39">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SimSun" w:cs="Arial"/>
      <w:sz w:val="15"/>
      <w:szCs w:val="15"/>
      <w:lang w:val="en-US" w:eastAsia="zh-CN"/>
    </w:rPr>
  </w:style>
  <w:style w:type="paragraph" w:customStyle="1" w:styleId="440">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SimSun" w:hAnsi="SimSun" w:eastAsia="SimSun" w:cs="SimSun"/>
      <w:color w:val="FF0000"/>
      <w:sz w:val="16"/>
      <w:szCs w:val="16"/>
      <w:lang w:val="en-US" w:eastAsia="zh-CN"/>
    </w:rPr>
  </w:style>
  <w:style w:type="paragraph" w:customStyle="1" w:styleId="441">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42">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43">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44">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SimSun" w:hAnsi="SimSun" w:eastAsia="SimSun" w:cs="SimSun"/>
      <w:color w:val="FF0000"/>
      <w:sz w:val="16"/>
      <w:szCs w:val="16"/>
      <w:lang w:val="en-US" w:eastAsia="zh-CN"/>
    </w:rPr>
  </w:style>
  <w:style w:type="paragraph" w:customStyle="1" w:styleId="445">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SimSun" w:hAnsi="SimSun" w:eastAsia="SimSun" w:cs="SimSun"/>
      <w:color w:val="FF0000"/>
      <w:sz w:val="16"/>
      <w:szCs w:val="16"/>
      <w:lang w:val="en-US" w:eastAsia="zh-CN"/>
    </w:rPr>
  </w:style>
  <w:style w:type="paragraph" w:customStyle="1" w:styleId="446">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47">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48">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49">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50">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51">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52">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53">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SimSun" w:hAnsi="SimSun" w:eastAsia="SimSun" w:cs="SimSun"/>
      <w:sz w:val="16"/>
      <w:szCs w:val="16"/>
      <w:lang w:val="en-US" w:eastAsia="zh-CN"/>
    </w:rPr>
  </w:style>
  <w:style w:type="paragraph" w:customStyle="1" w:styleId="454">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SimSun" w:hAnsi="SimSun" w:eastAsia="SimSun" w:cs="SimSun"/>
      <w:color w:val="FF0000"/>
      <w:sz w:val="16"/>
      <w:szCs w:val="16"/>
      <w:lang w:val="en-US" w:eastAsia="zh-CN"/>
    </w:rPr>
  </w:style>
  <w:style w:type="paragraph" w:customStyle="1" w:styleId="455">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SimSun" w:hAnsi="SimSun" w:eastAsia="SimSun" w:cs="SimSun"/>
      <w:sz w:val="16"/>
      <w:szCs w:val="16"/>
      <w:lang w:val="en-US" w:eastAsia="zh-CN"/>
    </w:rPr>
  </w:style>
  <w:style w:type="paragraph" w:customStyle="1" w:styleId="456">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SimSun" w:hAnsi="SimSun" w:eastAsia="SimSun" w:cs="SimSun"/>
      <w:sz w:val="16"/>
      <w:szCs w:val="16"/>
      <w:lang w:val="en-US" w:eastAsia="zh-CN"/>
    </w:rPr>
  </w:style>
  <w:style w:type="paragraph" w:customStyle="1" w:styleId="457">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SimSun" w:hAnsi="SimSun" w:eastAsia="SimSun" w:cs="SimSun"/>
      <w:sz w:val="16"/>
      <w:szCs w:val="16"/>
      <w:lang w:val="en-US" w:eastAsia="zh-CN"/>
    </w:rPr>
  </w:style>
  <w:style w:type="paragraph" w:customStyle="1" w:styleId="458">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59">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60">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61">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62">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SimSun" w:hAnsi="SimSun" w:eastAsia="SimSun" w:cs="SimSun"/>
      <w:sz w:val="16"/>
      <w:szCs w:val="16"/>
      <w:lang w:val="en-US" w:eastAsia="zh-CN"/>
    </w:rPr>
  </w:style>
  <w:style w:type="paragraph" w:customStyle="1" w:styleId="463">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SimSun" w:hAnsi="SimSun" w:eastAsia="SimSun" w:cs="SimSun"/>
      <w:sz w:val="16"/>
      <w:szCs w:val="16"/>
      <w:lang w:val="en-US" w:eastAsia="zh-CN"/>
    </w:rPr>
  </w:style>
  <w:style w:type="paragraph" w:customStyle="1" w:styleId="464">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65">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66">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67">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SimSun" w:hAnsi="SimSun" w:eastAsia="SimSun" w:cs="SimSun"/>
      <w:sz w:val="16"/>
      <w:szCs w:val="16"/>
      <w:lang w:val="en-US" w:eastAsia="zh-CN"/>
    </w:rPr>
  </w:style>
  <w:style w:type="paragraph" w:customStyle="1" w:styleId="468">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SimSun" w:hAnsi="SimSun" w:eastAsia="SimSun" w:cs="SimSun"/>
      <w:sz w:val="16"/>
      <w:szCs w:val="16"/>
      <w:lang w:val="en-US" w:eastAsia="zh-CN"/>
    </w:rPr>
  </w:style>
  <w:style w:type="paragraph" w:customStyle="1" w:styleId="469">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SimSun" w:cs="Arial"/>
      <w:sz w:val="15"/>
      <w:szCs w:val="15"/>
      <w:lang w:val="en-US" w:eastAsia="zh-CN"/>
    </w:rPr>
  </w:style>
  <w:style w:type="paragraph" w:customStyle="1" w:styleId="470">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SimSun" w:hAnsi="SimSun" w:eastAsia="SimSun" w:cs="SimSun"/>
      <w:sz w:val="16"/>
      <w:szCs w:val="16"/>
      <w:lang w:val="en-US" w:eastAsia="zh-CN"/>
    </w:rPr>
  </w:style>
  <w:style w:type="paragraph" w:customStyle="1" w:styleId="471">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SimSun" w:hAnsi="SimSun" w:eastAsia="SimSun" w:cs="SimSun"/>
      <w:sz w:val="16"/>
      <w:szCs w:val="16"/>
      <w:lang w:val="en-US" w:eastAsia="zh-CN"/>
    </w:rPr>
  </w:style>
  <w:style w:type="paragraph" w:customStyle="1" w:styleId="472">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SimSun" w:hAnsi="SimSun" w:eastAsia="SimSun" w:cs="SimSun"/>
      <w:sz w:val="16"/>
      <w:szCs w:val="16"/>
      <w:lang w:val="en-US" w:eastAsia="zh-CN"/>
    </w:rPr>
  </w:style>
  <w:style w:type="paragraph" w:customStyle="1" w:styleId="473">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74">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75">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SimSun" w:hAnsi="SimSun" w:eastAsia="SimSun" w:cs="SimSun"/>
      <w:sz w:val="16"/>
      <w:szCs w:val="16"/>
      <w:lang w:val="en-US" w:eastAsia="zh-CN"/>
    </w:rPr>
  </w:style>
  <w:style w:type="paragraph" w:customStyle="1" w:styleId="476">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77">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paragraph" w:customStyle="1" w:styleId="478">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SimSun" w:hAnsi="SimSun" w:eastAsia="SimSun" w:cs="SimSun"/>
      <w:sz w:val="16"/>
      <w:szCs w:val="16"/>
      <w:lang w:val="en-US" w:eastAsia="zh-CN"/>
    </w:rPr>
  </w:style>
  <w:style w:type="character" w:customStyle="1" w:styleId="479">
    <w:name w:val="MTEquationSection"/>
    <w:qFormat/>
    <w:uiPriority w:val="0"/>
    <w:rPr>
      <w:rFonts w:ascii="Arial" w:hAnsi="Arial"/>
      <w:color w:val="FF0000"/>
      <w:sz w:val="24"/>
    </w:rPr>
  </w:style>
  <w:style w:type="paragraph" w:customStyle="1" w:styleId="480">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SimSun"/>
      <w:sz w:val="22"/>
      <w:szCs w:val="20"/>
      <w:lang w:val="en-US" w:eastAsia="zh-CN"/>
    </w:rPr>
  </w:style>
  <w:style w:type="paragraph" w:customStyle="1" w:styleId="481">
    <w:name w:val="11 BodyText"/>
    <w:basedOn w:val="1"/>
    <w:qFormat/>
    <w:uiPriority w:val="0"/>
    <w:pPr>
      <w:overflowPunct w:val="0"/>
      <w:autoSpaceDE w:val="0"/>
      <w:autoSpaceDN w:val="0"/>
      <w:adjustRightInd w:val="0"/>
      <w:spacing w:after="220"/>
      <w:ind w:left="1298"/>
      <w:textAlignment w:val="baseline"/>
    </w:pPr>
    <w:rPr>
      <w:rFonts w:ascii="Arial" w:hAnsi="Arial" w:eastAsia="SimSun"/>
      <w:sz w:val="22"/>
      <w:szCs w:val="20"/>
      <w:lang w:val="en-US"/>
    </w:rPr>
  </w:style>
  <w:style w:type="paragraph" w:customStyle="1" w:styleId="482">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SimSun"/>
      <w:sz w:val="24"/>
      <w:szCs w:val="20"/>
      <w:lang w:val="en-US"/>
    </w:rPr>
  </w:style>
  <w:style w:type="paragraph" w:customStyle="1" w:styleId="483">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SimSun"/>
      <w:sz w:val="24"/>
      <w:szCs w:val="20"/>
      <w:lang w:val="en-US"/>
    </w:rPr>
  </w:style>
  <w:style w:type="character" w:customStyle="1" w:styleId="484">
    <w:name w:val="Head2A Char1"/>
    <w:qFormat/>
    <w:uiPriority w:val="0"/>
    <w:rPr>
      <w:rFonts w:ascii="Arial" w:hAnsi="Arial"/>
      <w:sz w:val="32"/>
      <w:lang w:val="en-GB" w:eastAsia="en-US"/>
    </w:rPr>
  </w:style>
  <w:style w:type="character" w:customStyle="1" w:styleId="485">
    <w:name w:val="Char Char3"/>
    <w:qFormat/>
    <w:uiPriority w:val="0"/>
    <w:rPr>
      <w:rFonts w:ascii="Arial" w:hAnsi="Arial"/>
      <w:sz w:val="36"/>
      <w:lang w:val="en-GB" w:eastAsia="en-US" w:bidi="ar-SA"/>
    </w:rPr>
  </w:style>
  <w:style w:type="character" w:customStyle="1" w:styleId="486">
    <w:name w:val="Char Char2"/>
    <w:qFormat/>
    <w:uiPriority w:val="0"/>
    <w:rPr>
      <w:rFonts w:ascii="Arial" w:hAnsi="Arial"/>
      <w:sz w:val="32"/>
      <w:lang w:val="en-GB" w:eastAsia="en-US" w:bidi="ar-SA"/>
    </w:rPr>
  </w:style>
  <w:style w:type="character" w:customStyle="1" w:styleId="487">
    <w:name w:val="Char Char1"/>
    <w:qFormat/>
    <w:uiPriority w:val="0"/>
    <w:rPr>
      <w:rFonts w:ascii="Arial" w:hAnsi="Arial"/>
      <w:sz w:val="28"/>
      <w:lang w:val="en-GB" w:eastAsia="en-US" w:bidi="ar-SA"/>
    </w:rPr>
  </w:style>
  <w:style w:type="character" w:customStyle="1" w:styleId="488">
    <w:name w:val="Char Char"/>
    <w:qFormat/>
    <w:uiPriority w:val="0"/>
    <w:rPr>
      <w:rFonts w:ascii="Arial" w:hAnsi="Arial"/>
      <w:sz w:val="22"/>
      <w:lang w:val="en-GB" w:eastAsia="en-US" w:bidi="ar-SA"/>
    </w:rPr>
  </w:style>
  <w:style w:type="paragraph" w:customStyle="1" w:styleId="489">
    <w:name w:val="テキスト"/>
    <w:basedOn w:val="1"/>
    <w:link w:val="490"/>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490">
    <w:name w:val="テキスト (文字)"/>
    <w:link w:val="489"/>
    <w:qFormat/>
    <w:uiPriority w:val="0"/>
    <w:rPr>
      <w:rFonts w:ascii="Century" w:hAnsi="Century" w:eastAsia="MS Mincho" w:cs="Times New Roman"/>
      <w:sz w:val="21"/>
      <w:lang w:val="en-GB" w:eastAsia="ja-JP"/>
    </w:rPr>
  </w:style>
  <w:style w:type="paragraph" w:customStyle="1" w:styleId="491">
    <w:name w:val="gmail-msolistparagraph"/>
    <w:basedOn w:val="1"/>
    <w:semiHidden/>
    <w:qFormat/>
    <w:uiPriority w:val="99"/>
    <w:pPr>
      <w:spacing w:before="75" w:after="75"/>
    </w:pPr>
    <w:rPr>
      <w:rFonts w:ascii="Malgun Gothic" w:hAnsi="Malgun Gothic" w:eastAsia="Malgun Gothic" w:cs="Calibri"/>
      <w:szCs w:val="20"/>
      <w:lang w:val="sv-SE" w:eastAsia="sv-SE"/>
    </w:rPr>
  </w:style>
  <w:style w:type="paragraph" w:customStyle="1" w:styleId="492">
    <w:name w:val="gmail-b2"/>
    <w:basedOn w:val="1"/>
    <w:semiHidden/>
    <w:qFormat/>
    <w:uiPriority w:val="99"/>
    <w:pPr>
      <w:spacing w:before="75" w:after="75"/>
    </w:pPr>
    <w:rPr>
      <w:rFonts w:ascii="Malgun Gothic" w:hAnsi="Malgun Gothic" w:eastAsia="Malgun Gothic" w:cs="Calibri"/>
      <w:szCs w:val="20"/>
      <w:lang w:val="sv-SE" w:eastAsia="sv-SE"/>
    </w:rPr>
  </w:style>
  <w:style w:type="character" w:customStyle="1" w:styleId="493">
    <w:name w:val="onecomwebmail-spelle"/>
    <w:basedOn w:val="11"/>
    <w:qFormat/>
    <w:uiPriority w:val="0"/>
  </w:style>
  <w:style w:type="paragraph" w:customStyle="1" w:styleId="494">
    <w:name w:val="onecomwebmail-msolistparagraph"/>
    <w:basedOn w:val="1"/>
    <w:qFormat/>
    <w:uiPriority w:val="0"/>
    <w:pPr>
      <w:spacing w:before="100" w:beforeAutospacing="1" w:after="100" w:afterAutospacing="1"/>
    </w:pPr>
    <w:rPr>
      <w:rFonts w:ascii="Times New Roman" w:hAnsi="Times New Roman" w:eastAsia="SimSun"/>
      <w:sz w:val="24"/>
      <w:lang w:val="sv-SE" w:eastAsia="sv-SE"/>
    </w:rPr>
  </w:style>
  <w:style w:type="paragraph" w:customStyle="1" w:styleId="495">
    <w:name w:val="onecomwebmail-tah"/>
    <w:basedOn w:val="1"/>
    <w:qFormat/>
    <w:uiPriority w:val="0"/>
    <w:pPr>
      <w:spacing w:before="100" w:beforeAutospacing="1" w:after="100" w:afterAutospacing="1"/>
    </w:pPr>
    <w:rPr>
      <w:rFonts w:ascii="Times New Roman" w:hAnsi="Times New Roman" w:eastAsia="SimSun"/>
      <w:sz w:val="24"/>
      <w:lang w:val="sv-SE" w:eastAsia="sv-SE"/>
    </w:rPr>
  </w:style>
  <w:style w:type="paragraph" w:customStyle="1" w:styleId="496">
    <w:name w:val="onecomwebmail-tac"/>
    <w:basedOn w:val="1"/>
    <w:qFormat/>
    <w:uiPriority w:val="0"/>
    <w:pPr>
      <w:spacing w:before="100" w:beforeAutospacing="1" w:after="100" w:afterAutospacing="1"/>
    </w:pPr>
    <w:rPr>
      <w:rFonts w:ascii="Times New Roman" w:hAnsi="Times New Roman" w:eastAsia="SimSun"/>
      <w:sz w:val="24"/>
      <w:lang w:val="sv-SE" w:eastAsia="sv-SE"/>
    </w:rPr>
  </w:style>
  <w:style w:type="character" w:customStyle="1" w:styleId="497">
    <w:name w:val="onecomwebmail-font"/>
    <w:basedOn w:val="11"/>
    <w:qFormat/>
    <w:uiPriority w:val="0"/>
  </w:style>
  <w:style w:type="character" w:customStyle="1" w:styleId="498">
    <w:name w:val="onecomwebmail-size"/>
    <w:basedOn w:val="11"/>
    <w:qFormat/>
    <w:uiPriority w:val="0"/>
  </w:style>
  <w:style w:type="table" w:customStyle="1" w:styleId="499">
    <w:name w:val="Table Grid1"/>
    <w:basedOn w:val="12"/>
    <w:qFormat/>
    <w:uiPriority w:val="59"/>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0">
    <w:name w:val="Style1"/>
    <w:basedOn w:val="1"/>
    <w:link w:val="501"/>
    <w:qFormat/>
    <w:uiPriority w:val="0"/>
    <w:pPr>
      <w:spacing w:after="100" w:afterAutospacing="1" w:line="300" w:lineRule="auto"/>
      <w:ind w:firstLine="360"/>
      <w:contextualSpacing/>
      <w:jc w:val="both"/>
    </w:pPr>
    <w:rPr>
      <w:rFonts w:ascii="Times New Roman" w:hAnsi="Times New Roman" w:eastAsia="SimSun"/>
      <w:szCs w:val="20"/>
      <w:lang w:val="en-US" w:eastAsia="zh-CN"/>
    </w:rPr>
  </w:style>
  <w:style w:type="character" w:customStyle="1" w:styleId="501">
    <w:name w:val="Style1 Char"/>
    <w:link w:val="500"/>
    <w:qFormat/>
    <w:uiPriority w:val="0"/>
    <w:rPr>
      <w:rFonts w:ascii="Times New Roman" w:hAnsi="Times New Roman" w:eastAsia="SimSun" w:cs="Times New Roman"/>
      <w:kern w:val="0"/>
      <w:szCs w:val="20"/>
      <w:lang w:eastAsia="zh-CN"/>
    </w:rPr>
  </w:style>
  <w:style w:type="character" w:customStyle="1" w:styleId="502">
    <w:name w:val="fontstyle01"/>
    <w:basedOn w:val="11"/>
    <w:qFormat/>
    <w:uiPriority w:val="0"/>
    <w:rPr>
      <w:rFonts w:hint="default" w:ascii="Times New Roman" w:hAnsi="Times New Roman" w:cs="Times New Roman"/>
      <w:i/>
      <w:iCs/>
      <w:color w:val="000000"/>
      <w:sz w:val="20"/>
      <w:szCs w:val="20"/>
    </w:rPr>
  </w:style>
  <w:style w:type="character" w:customStyle="1" w:styleId="503">
    <w:name w:val="LGTdoc_본문 Char"/>
    <w:link w:val="185"/>
    <w:qFormat/>
    <w:uiPriority w:val="0"/>
    <w:rPr>
      <w:rFonts w:ascii="Times New Roman" w:hAnsi="Times New Roman" w:eastAsia="Batang" w:cs="Times New Roman"/>
      <w:sz w:val="22"/>
      <w:szCs w:val="24"/>
      <w:lang w:val="en-GB"/>
    </w:rPr>
  </w:style>
  <w:style w:type="paragraph" w:customStyle="1" w:styleId="504">
    <w:name w:val="0 Main text"/>
    <w:basedOn w:val="200"/>
    <w:link w:val="505"/>
    <w:qFormat/>
    <w:uiPriority w:val="0"/>
    <w:pPr>
      <w:spacing w:before="100" w:beforeAutospacing="1" w:after="100" w:afterAutospacing="1" w:line="240" w:lineRule="auto"/>
      <w:ind w:firstLine="360" w:firstLineChars="0"/>
    </w:pPr>
    <w:rPr>
      <w:rFonts w:cs="Batang"/>
      <w:lang w:eastAsia="en-US"/>
    </w:rPr>
  </w:style>
  <w:style w:type="character" w:customStyle="1" w:styleId="505">
    <w:name w:val="0 Main text Char"/>
    <w:basedOn w:val="201"/>
    <w:link w:val="504"/>
    <w:qFormat/>
    <w:uiPriority w:val="0"/>
    <w:rPr>
      <w:rFonts w:ascii="Times New Roman" w:hAnsi="Times New Roman" w:eastAsia="Malgun Gothic" w:cs="Batang"/>
      <w:kern w:val="0"/>
      <w:szCs w:val="20"/>
      <w:lang w:val="en-GB" w:eastAsia="en-US"/>
    </w:rPr>
  </w:style>
  <w:style w:type="paragraph" w:customStyle="1" w:styleId="506">
    <w:name w:val="b20"/>
    <w:basedOn w:val="1"/>
    <w:qFormat/>
    <w:uiPriority w:val="99"/>
    <w:rPr>
      <w:rFonts w:ascii="Calibri" w:hAnsi="Calibri" w:eastAsia="Calibri" w:cs="Calibri"/>
      <w:sz w:val="22"/>
      <w:szCs w:val="22"/>
      <w:lang w:val="en-US"/>
    </w:rPr>
  </w:style>
  <w:style w:type="character" w:customStyle="1" w:styleId="507">
    <w:name w:val="z-양식의 맨 위 Char1"/>
    <w:basedOn w:val="11"/>
    <w:semiHidden/>
    <w:qFormat/>
    <w:uiPriority w:val="99"/>
    <w:rPr>
      <w:rFonts w:ascii="Arial" w:hAnsi="Arial" w:eastAsia="Batang" w:cs="Arial"/>
      <w:vanish/>
      <w:kern w:val="0"/>
      <w:sz w:val="16"/>
      <w:szCs w:val="16"/>
      <w:lang w:val="en-GB" w:eastAsia="en-US"/>
    </w:rPr>
  </w:style>
  <w:style w:type="character" w:customStyle="1" w:styleId="508">
    <w:name w:val="z-양식의 맨 아래 Char1"/>
    <w:basedOn w:val="11"/>
    <w:semiHidden/>
    <w:qFormat/>
    <w:uiPriority w:val="99"/>
    <w:rPr>
      <w:rFonts w:ascii="Arial" w:hAnsi="Arial" w:eastAsia="Batang" w:cs="Arial"/>
      <w:vanish/>
      <w:kern w:val="0"/>
      <w:sz w:val="16"/>
      <w:szCs w:val="16"/>
      <w:lang w:val="en-GB" w:eastAsia="en-US"/>
    </w:rPr>
  </w:style>
  <w:style w:type="character" w:customStyle="1" w:styleId="509">
    <w:name w:val="CR Cover Page Char"/>
    <w:link w:val="276"/>
    <w:qFormat/>
    <w:uiPriority w:val="0"/>
    <w:rPr>
      <w:rFonts w:ascii="Arial" w:hAnsi="Arial" w:eastAsia="MS Mincho" w:cs="Times New Roman"/>
      <w:kern w:val="0"/>
      <w:szCs w:val="20"/>
      <w:lang w:val="en-GB" w:eastAsia="en-US"/>
    </w:rPr>
  </w:style>
  <w:style w:type="table" w:customStyle="1" w:styleId="510">
    <w:name w:val="표 구분선2"/>
    <w:basedOn w:val="12"/>
    <w:qFormat/>
    <w:uiPriority w:val="59"/>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网格型11"/>
    <w:basedOn w:val="12"/>
    <w:qFormat/>
    <w:uiPriority w:val="0"/>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
    <w:name w:val="Table Grid Light11"/>
    <w:basedOn w:val="12"/>
    <w:qFormat/>
    <w:uiPriority w:val="40"/>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13">
    <w:name w:val="Plain Table 111"/>
    <w:basedOn w:val="12"/>
    <w:qFormat/>
    <w:uiPriority w:val="41"/>
    <w:pPr>
      <w:spacing w:after="0" w:line="240" w:lineRule="auto"/>
      <w:jc w:val="left"/>
    </w:pPr>
    <w:rPr>
      <w:rFonts w:ascii="Calibri" w:hAnsi="Calibri" w:cs="Times New Roman"/>
      <w:kern w:val="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14">
    <w:name w:val="표 기본형 21"/>
    <w:basedOn w:val="12"/>
    <w:qFormat/>
    <w:uiPriority w:val="0"/>
    <w:pPr>
      <w:spacing w:after="180" w:line="240" w:lineRule="auto"/>
      <w:jc w:val="left"/>
    </w:pPr>
    <w:rPr>
      <w:rFonts w:ascii="CG Times (WN)" w:hAnsi="CG Times (WN)" w:eastAsia="MS Mincho" w:cs="Times New Roman"/>
      <w:kern w:val="0"/>
      <w:szCs w:val="20"/>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15">
    <w:name w:val="표 기본형 11"/>
    <w:basedOn w:val="12"/>
    <w:qFormat/>
    <w:uiPriority w:val="0"/>
    <w:pPr>
      <w:spacing w:after="180" w:line="240" w:lineRule="auto"/>
      <w:jc w:val="left"/>
    </w:pPr>
    <w:rPr>
      <w:rFonts w:ascii="CG Times (WN)" w:hAnsi="CG Times (WN)" w:eastAsia="MS Mincho" w:cs="Times New Roman"/>
      <w:kern w:val="0"/>
      <w:szCs w:val="20"/>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16">
    <w:name w:val="표 자유형 21"/>
    <w:basedOn w:val="12"/>
    <w:qFormat/>
    <w:uiPriority w:val="0"/>
    <w:pPr>
      <w:spacing w:after="180" w:line="240" w:lineRule="auto"/>
      <w:jc w:val="left"/>
    </w:pPr>
    <w:rPr>
      <w:rFonts w:ascii="CG Times (WN)" w:hAnsi="CG Times (WN)" w:eastAsia="MS Mincho" w:cs="Times New Roman"/>
      <w:kern w:val="0"/>
      <w:szCs w:val="20"/>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17">
    <w:name w:val="표 테마1"/>
    <w:basedOn w:val="12"/>
    <w:qFormat/>
    <w:uiPriority w:val="0"/>
    <w:pPr>
      <w:spacing w:after="180" w:line="240" w:lineRule="auto"/>
      <w:jc w:val="left"/>
    </w:pPr>
    <w:rPr>
      <w:rFonts w:ascii="CG Times (WN)" w:hAnsi="CG Times (WN)" w:eastAsia="MS Mincho" w:cs="Times New Roman"/>
      <w:kern w:val="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8">
    <w:name w:val="표 단순형 21"/>
    <w:basedOn w:val="12"/>
    <w:qFormat/>
    <w:uiPriority w:val="0"/>
    <w:pPr>
      <w:spacing w:after="180" w:line="240" w:lineRule="auto"/>
      <w:jc w:val="left"/>
    </w:pPr>
    <w:rPr>
      <w:rFonts w:ascii="CG Times (WN)" w:hAnsi="CG Times (WN)" w:eastAsia="MS Mincho" w:cs="Times New Roman"/>
      <w:kern w:val="0"/>
      <w:szCs w:val="20"/>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19">
    <w:name w:val="浅色列表11"/>
    <w:basedOn w:val="12"/>
    <w:qFormat/>
    <w:uiPriority w:val="61"/>
    <w:pPr>
      <w:spacing w:after="0" w:line="240" w:lineRule="auto"/>
      <w:jc w:val="left"/>
    </w:pPr>
    <w:rPr>
      <w:rFonts w:ascii="CG Times (WN)" w:hAnsi="CG Times (WN)" w:eastAsia="MS Mincho" w:cs="Times New Roman"/>
      <w:kern w:val="0"/>
      <w:szCs w:val="20"/>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20">
    <w:name w:val="옅은 음영 - 강조색 61"/>
    <w:basedOn w:val="12"/>
    <w:qFormat/>
    <w:uiPriority w:val="60"/>
    <w:pPr>
      <w:spacing w:after="0" w:line="240" w:lineRule="auto"/>
      <w:jc w:val="left"/>
    </w:pPr>
    <w:rPr>
      <w:rFonts w:ascii="CG Times (WN)" w:hAnsi="CG Times (WN)" w:eastAsia="MS Mincho" w:cs="Times New Roman"/>
      <w:color w:val="E36C0A"/>
      <w:kern w:val="0"/>
      <w:szCs w:val="20"/>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21">
    <w:name w:val="중간 음영 2 - 강조색 31"/>
    <w:basedOn w:val="12"/>
    <w:qFormat/>
    <w:uiPriority w:val="64"/>
    <w:pPr>
      <w:spacing w:after="0" w:line="240" w:lineRule="auto"/>
      <w:jc w:val="left"/>
    </w:pPr>
    <w:rPr>
      <w:rFonts w:ascii="CG Times (WN)" w:hAnsi="CG Times (WN)" w:eastAsia="MS Mincho" w:cs="Times New Roman"/>
      <w:kern w:val="0"/>
      <w:szCs w:val="20"/>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22">
    <w:name w:val="표 눈금형 41"/>
    <w:basedOn w:val="12"/>
    <w:qFormat/>
    <w:uiPriority w:val="0"/>
    <w:pPr>
      <w:spacing w:after="180" w:line="240" w:lineRule="auto"/>
      <w:jc w:val="left"/>
    </w:pPr>
    <w:rPr>
      <w:rFonts w:ascii="CG Times (WN)" w:hAnsi="CG Times (WN)" w:eastAsia="MS Mincho" w:cs="Times New Roman"/>
      <w:kern w:val="0"/>
      <w:szCs w:val="20"/>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23">
    <w:name w:val="표 눈금형 31"/>
    <w:basedOn w:val="12"/>
    <w:qFormat/>
    <w:uiPriority w:val="0"/>
    <w:pPr>
      <w:spacing w:after="180" w:line="240" w:lineRule="auto"/>
      <w:jc w:val="left"/>
    </w:pPr>
    <w:rPr>
      <w:rFonts w:ascii="CG Times (WN)" w:hAnsi="CG Times (WN)" w:eastAsia="MS Mincho" w:cs="Times New Roman"/>
      <w:kern w:val="0"/>
      <w:szCs w:val="20"/>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24">
    <w:name w:val="표 눈금형 21"/>
    <w:basedOn w:val="12"/>
    <w:qFormat/>
    <w:uiPriority w:val="0"/>
    <w:pPr>
      <w:spacing w:after="180" w:line="240" w:lineRule="auto"/>
      <w:jc w:val="left"/>
    </w:pPr>
    <w:rPr>
      <w:rFonts w:ascii="CG Times (WN)" w:hAnsi="CG Times (WN)" w:eastAsia="MS Mincho" w:cs="Times New Roman"/>
      <w:kern w:val="0"/>
      <w:szCs w:val="20"/>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25">
    <w:name w:val="표 꾸밈형1"/>
    <w:basedOn w:val="12"/>
    <w:qFormat/>
    <w:uiPriority w:val="0"/>
    <w:pPr>
      <w:spacing w:after="180" w:line="240" w:lineRule="auto"/>
      <w:jc w:val="left"/>
    </w:pPr>
    <w:rPr>
      <w:rFonts w:ascii="CG Times (WN)" w:hAnsi="CG Times (WN)" w:eastAsia="MS Mincho" w:cs="Times New Roman"/>
      <w:kern w:val="0"/>
      <w:szCs w:val="20"/>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26">
    <w:name w:val="그림 목차2"/>
    <w:basedOn w:val="1"/>
    <w:next w:val="1"/>
    <w:qFormat/>
    <w:uiPriority w:val="0"/>
    <w:pPr>
      <w:spacing w:after="160" w:line="259" w:lineRule="auto"/>
      <w:ind w:left="1418" w:hanging="1418"/>
    </w:pPr>
    <w:rPr>
      <w:rFonts w:ascii="Calibri" w:hAnsi="Calibri" w:eastAsia="Calibri" w:cs="Arial"/>
      <w:b/>
      <w:sz w:val="22"/>
      <w:szCs w:val="22"/>
      <w:lang w:val="en-US"/>
    </w:rPr>
  </w:style>
  <w:style w:type="table" w:customStyle="1" w:styleId="527">
    <w:name w:val="어두운 목록 - 강조색 61"/>
    <w:basedOn w:val="12"/>
    <w:qFormat/>
    <w:uiPriority w:val="70"/>
    <w:pPr>
      <w:spacing w:after="0" w:line="240" w:lineRule="auto"/>
      <w:jc w:val="left"/>
    </w:pPr>
    <w:rPr>
      <w:rFonts w:ascii="CG Times (WN)" w:hAnsi="CG Times (WN)" w:eastAsia="SimSun" w:cs="Times New Roman"/>
      <w:color w:val="FFFFFF"/>
      <w:kern w:val="0"/>
      <w:szCs w:val="20"/>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28">
    <w:name w:val="Table Grid11"/>
    <w:basedOn w:val="12"/>
    <w:qFormat/>
    <w:uiPriority w:val="59"/>
    <w:pPr>
      <w:overflowPunct w:val="0"/>
      <w:autoSpaceDE w:val="0"/>
      <w:autoSpaceDN w:val="0"/>
      <w:adjustRightInd w:val="0"/>
      <w:spacing w:after="180" w:line="240" w:lineRule="auto"/>
      <w:jc w:val="left"/>
      <w:textAlignment w:val="baseline"/>
    </w:pPr>
    <w:rPr>
      <w:rFonts w:ascii="Times New Roman" w:hAnsi="Times New Roman" w:eastAsia="MS Mincho"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网格型2"/>
    <w:basedOn w:val="12"/>
    <w:qFormat/>
    <w:uiPriority w:val="39"/>
    <w:pPr>
      <w:spacing w:after="0" w:line="240" w:lineRule="auto"/>
      <w:jc w:val="left"/>
    </w:pPr>
    <w:rPr>
      <w:rFonts w:ascii="Times New Roman" w:hAnsi="Times New Roman" w:eastAsia="SimSun"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Table Grid12"/>
    <w:basedOn w:val="12"/>
    <w:qFormat/>
    <w:uiPriority w:val="39"/>
    <w:pPr>
      <w:spacing w:after="0" w:line="240" w:lineRule="auto"/>
      <w:jc w:val="left"/>
    </w:pPr>
    <w:rPr>
      <w:rFonts w:ascii="Times New Roman" w:hAnsi="Times New Roman" w:eastAsia="SimSun" w:cs="Times New Roman"/>
      <w:kern w:val="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31">
    <w:name w:val="Unresolved Mention"/>
    <w:basedOn w:val="11"/>
    <w:semiHidden/>
    <w:unhideWhenUsed/>
    <w:qFormat/>
    <w:uiPriority w:val="99"/>
    <w:rPr>
      <w:color w:val="605E5C"/>
      <w:shd w:val="clear" w:color="auto" w:fill="E1DFDD"/>
    </w:rPr>
  </w:style>
  <w:style w:type="character" w:customStyle="1" w:styleId="532">
    <w:name w:val="3GPP Text Char"/>
    <w:link w:val="533"/>
    <w:qFormat/>
    <w:locked/>
    <w:uiPriority w:val="0"/>
    <w:rPr>
      <w:lang w:eastAsia="en-US"/>
    </w:rPr>
  </w:style>
  <w:style w:type="paragraph" w:customStyle="1" w:styleId="533">
    <w:name w:val="3GPP Text"/>
    <w:basedOn w:val="1"/>
    <w:link w:val="532"/>
    <w:qFormat/>
    <w:uiPriority w:val="0"/>
    <w:pPr>
      <w:overflowPunct w:val="0"/>
      <w:autoSpaceDE w:val="0"/>
      <w:autoSpaceDN w:val="0"/>
      <w:spacing w:before="120" w:after="120"/>
      <w:jc w:val="both"/>
    </w:pPr>
    <w:rPr>
      <w:rFonts w:asciiTheme="minorHAnsi" w:hAnsiTheme="minorHAnsi" w:eastAsiaTheme="minorEastAsia" w:cstheme="minorBidi"/>
      <w:kern w:val="2"/>
      <w:szCs w:val="22"/>
      <w:lang w:val="en-US"/>
    </w:rPr>
  </w:style>
  <w:style w:type="character" w:customStyle="1" w:styleId="534">
    <w:name w:val="清單段落 字元"/>
    <w:link w:val="142"/>
    <w:qFormat/>
    <w:uiPriority w:val="34"/>
    <w:rPr>
      <w:rFonts w:ascii="Times New Roman" w:hAnsi="Times New Roman" w:eastAsia="Times New Roman" w:cs="Times New Roman"/>
      <w:kern w:val="0"/>
      <w:sz w:val="24"/>
      <w:szCs w:val="24"/>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45</Pages>
  <Words>20379</Words>
  <Characters>116161</Characters>
  <Lines>968</Lines>
  <Paragraphs>272</Paragraphs>
  <TotalTime>1</TotalTime>
  <ScaleCrop>false</ScaleCrop>
  <LinksUpToDate>false</LinksUpToDate>
  <CharactersWithSpaces>136268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2024-10-14T09:21:00Z</dcterms:created>
  <dc:creator>김선욱/선임연구원/차세대표준(연)ACS팀(seonwook.kim@lge.com)</dc:creator>
  <cp:lastModifiedBy>deepak</cp:lastModifiedBy>
  <dcterms:modified xsi:type="dcterms:W3CDTF">2024-10-14T10:28:55Z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ies>
</file>