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335714F" w14:textId="212F0BEF" w:rsidR="00543DA6" w:rsidRPr="00480939" w:rsidRDefault="00543DA6" w:rsidP="005D7412">
      <w:pPr>
        <w:tabs>
          <w:tab w:val="center" w:pos="4536"/>
          <w:tab w:val="right" w:pos="9072"/>
        </w:tabs>
        <w:spacing w:afterLines="0" w:after="0"/>
        <w:jc w:val="both"/>
        <w:rPr>
          <w:rFonts w:ascii="Arial" w:eastAsiaTheme="minorEastAsia" w:hAnsi="Arial"/>
          <w:b/>
          <w:bCs/>
          <w:sz w:val="22"/>
          <w:szCs w:val="22"/>
          <w:lang w:val="x-none" w:eastAsia="zh-CN"/>
        </w:rPr>
      </w:pPr>
      <w:bookmarkStart w:id="0" w:name="_Hlk178342939"/>
      <w:bookmarkStart w:id="1" w:name="OLE_LINK34"/>
      <w:bookmarkStart w:id="2" w:name="OLE_LINK35"/>
      <w:bookmarkStart w:id="3" w:name="OLE_LINK8"/>
      <w:bookmarkStart w:id="4" w:name="OLE_LINK9"/>
      <w:bookmarkStart w:id="5" w:name="_GoBack"/>
      <w:bookmarkEnd w:id="0"/>
      <w:bookmarkEnd w:id="5"/>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87413E" w:rsidRPr="000F52AB">
        <w:rPr>
          <w:rFonts w:ascii="Arial" w:eastAsia="MS Mincho" w:hAnsi="Arial" w:hint="eastAsia"/>
          <w:b/>
          <w:bCs/>
          <w:sz w:val="22"/>
          <w:szCs w:val="22"/>
          <w:lang w:val="x-none"/>
        </w:rPr>
        <w:t>1</w:t>
      </w:r>
      <w:r w:rsidR="0087413E">
        <w:rPr>
          <w:rFonts w:ascii="Arial" w:eastAsiaTheme="minorEastAsia" w:hAnsi="Arial" w:hint="eastAsia"/>
          <w:b/>
          <w:bCs/>
          <w:sz w:val="22"/>
          <w:szCs w:val="22"/>
          <w:lang w:val="x-none" w:eastAsia="zh-CN"/>
        </w:rPr>
        <w:t>19</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934A82" w:rsidRPr="00934A82">
        <w:rPr>
          <w:rFonts w:ascii="Arial" w:eastAsia="MS Mincho" w:hAnsi="Arial"/>
          <w:b/>
          <w:sz w:val="22"/>
          <w:szCs w:val="22"/>
          <w:lang w:val="x-none"/>
        </w:rPr>
        <w:t>R1-</w:t>
      </w:r>
      <w:r w:rsidR="006E7186" w:rsidRPr="006E7186">
        <w:rPr>
          <w:rFonts w:ascii="Arial" w:eastAsia="MS Mincho" w:hAnsi="Arial"/>
          <w:b/>
          <w:sz w:val="22"/>
          <w:szCs w:val="22"/>
          <w:lang w:val="x-none"/>
        </w:rPr>
        <w:t xml:space="preserve"> </w:t>
      </w:r>
      <w:r w:rsidR="00480939" w:rsidRPr="006E7186">
        <w:rPr>
          <w:rFonts w:ascii="Arial" w:eastAsia="MS Mincho" w:hAnsi="Arial"/>
          <w:b/>
          <w:sz w:val="22"/>
          <w:szCs w:val="22"/>
          <w:lang w:val="x-none"/>
        </w:rPr>
        <w:t>240</w:t>
      </w:r>
      <w:r w:rsidR="005D7412">
        <w:rPr>
          <w:rFonts w:ascii="Arial" w:eastAsiaTheme="minorEastAsia" w:hAnsi="Arial" w:hint="eastAsia"/>
          <w:b/>
          <w:sz w:val="22"/>
          <w:szCs w:val="22"/>
          <w:lang w:val="x-none" w:eastAsia="zh-CN"/>
        </w:rPr>
        <w:t>9951</w:t>
      </w:r>
    </w:p>
    <w:bookmarkEnd w:id="1"/>
    <w:bookmarkEnd w:id="2"/>
    <w:p w14:paraId="7AFF9290" w14:textId="388396C9" w:rsidR="00465101" w:rsidRPr="009F6FBF" w:rsidRDefault="0087413E" w:rsidP="005A1CFE">
      <w:pPr>
        <w:tabs>
          <w:tab w:val="center" w:pos="4536"/>
          <w:tab w:val="right" w:pos="9072"/>
        </w:tabs>
        <w:spacing w:after="120"/>
        <w:ind w:left="-2"/>
        <w:jc w:val="both"/>
        <w:rPr>
          <w:rFonts w:ascii="Arial" w:eastAsiaTheme="minorEastAsia" w:hAnsi="Arial"/>
          <w:b/>
          <w:sz w:val="22"/>
          <w:lang w:val="x-none" w:eastAsia="zh-CN"/>
        </w:rPr>
      </w:pPr>
      <w:r w:rsidRPr="005D7412">
        <w:rPr>
          <w:rFonts w:ascii="Arial" w:eastAsia="MS Mincho" w:hAnsi="Arial" w:cs="Arial"/>
          <w:b/>
          <w:bCs/>
          <w:sz w:val="22"/>
          <w:szCs w:val="22"/>
          <w:lang w:eastAsia="ja-JP"/>
        </w:rPr>
        <w:t xml:space="preserve">Orlando, US, </w:t>
      </w:r>
      <w:r w:rsidRPr="005D7412">
        <w:rPr>
          <w:rFonts w:ascii="Malgun Gothic" w:eastAsia="Malgun Gothic" w:hAnsi="Malgun Gothic" w:cs="Malgun Gothic"/>
          <w:b/>
          <w:bCs/>
          <w:sz w:val="22"/>
          <w:szCs w:val="22"/>
          <w:lang w:eastAsia="ko-KR"/>
        </w:rPr>
        <w:t xml:space="preserve">November </w:t>
      </w:r>
      <w:r w:rsidRPr="005D7412">
        <w:rPr>
          <w:rFonts w:ascii="Arial" w:eastAsia="MS Mincho" w:hAnsi="Arial" w:cs="Arial"/>
          <w:b/>
          <w:bCs/>
          <w:sz w:val="22"/>
          <w:szCs w:val="22"/>
          <w:lang w:eastAsia="ja-JP"/>
        </w:rPr>
        <w:t>18</w:t>
      </w:r>
      <w:r w:rsidRPr="005D7412">
        <w:rPr>
          <w:rFonts w:ascii="Malgun Gothic" w:eastAsia="Malgun Gothic" w:hAnsi="Malgun Gothic" w:cs="Malgun Gothic"/>
          <w:b/>
          <w:bCs/>
          <w:sz w:val="22"/>
          <w:szCs w:val="22"/>
          <w:vertAlign w:val="superscript"/>
          <w:lang w:eastAsia="ko-KR"/>
        </w:rPr>
        <w:t>th</w:t>
      </w:r>
      <w:r w:rsidRPr="005D7412">
        <w:rPr>
          <w:rFonts w:ascii="Arial" w:eastAsia="MS Mincho" w:hAnsi="Arial" w:cs="Arial"/>
          <w:b/>
          <w:bCs/>
          <w:sz w:val="22"/>
          <w:szCs w:val="22"/>
          <w:lang w:eastAsia="ja-JP"/>
        </w:rPr>
        <w:t xml:space="preserve"> </w:t>
      </w:r>
      <w:r w:rsidRPr="005D7412">
        <w:rPr>
          <w:rFonts w:ascii="Arial" w:eastAsia="Batang" w:hAnsi="Arial" w:cs="Arial"/>
          <w:b/>
          <w:bCs/>
          <w:sz w:val="22"/>
          <w:szCs w:val="22"/>
        </w:rPr>
        <w:t>– 22</w:t>
      </w:r>
      <w:r w:rsidRPr="005D7412">
        <w:rPr>
          <w:rFonts w:ascii="Arial" w:eastAsia="Batang" w:hAnsi="Arial" w:cs="Arial"/>
          <w:b/>
          <w:bCs/>
          <w:sz w:val="22"/>
          <w:szCs w:val="22"/>
          <w:vertAlign w:val="superscript"/>
        </w:rPr>
        <w:t>nd</w:t>
      </w:r>
      <w:r w:rsidR="00C0054A" w:rsidRPr="0087413E">
        <w:rPr>
          <w:rFonts w:ascii="Arial" w:eastAsia="MS Mincho" w:hAnsi="Arial"/>
          <w:b/>
          <w:sz w:val="22"/>
          <w:szCs w:val="22"/>
          <w:lang w:val="x-none"/>
        </w:rPr>
        <w:t>,</w:t>
      </w:r>
      <w:r w:rsidR="002638CD" w:rsidRPr="0087413E">
        <w:rPr>
          <w:rFonts w:ascii="Arial" w:eastAsia="MS Mincho" w:hAnsi="Arial"/>
          <w:b/>
          <w:sz w:val="22"/>
          <w:szCs w:val="22"/>
          <w:lang w:val="x-none"/>
        </w:rPr>
        <w:t xml:space="preserve"> </w:t>
      </w:r>
      <w:r w:rsidR="002638CD" w:rsidRPr="00A74BCE">
        <w:rPr>
          <w:rFonts w:ascii="Arial" w:eastAsia="MS Mincho" w:hAnsi="Arial"/>
          <w:b/>
          <w:sz w:val="22"/>
          <w:szCs w:val="22"/>
          <w:lang w:val="x-none"/>
        </w:rPr>
        <w:t>202</w:t>
      </w:r>
      <w:r w:rsidR="002638CD">
        <w:rPr>
          <w:rFonts w:ascii="Arial" w:eastAsiaTheme="minorEastAsia" w:hAnsi="Arial" w:hint="eastAsia"/>
          <w:b/>
          <w:sz w:val="22"/>
          <w:szCs w:val="22"/>
          <w:lang w:val="x-none" w:eastAsia="zh-CN"/>
        </w:rPr>
        <w:t>4</w:t>
      </w:r>
    </w:p>
    <w:p w14:paraId="26F2396B" w14:textId="77777777" w:rsidR="00AC2C34" w:rsidRPr="0087413E" w:rsidRDefault="00AC2C34" w:rsidP="005D7412">
      <w:pPr>
        <w:tabs>
          <w:tab w:val="center" w:pos="4536"/>
          <w:tab w:val="right" w:pos="9072"/>
        </w:tabs>
        <w:spacing w:afterLines="0" w:after="0"/>
        <w:jc w:val="both"/>
        <w:rPr>
          <w:rFonts w:ascii="Arial" w:eastAsia="MS Mincho" w:hAnsi="Arial"/>
          <w:b/>
          <w:sz w:val="22"/>
          <w:lang w:val="x-none"/>
        </w:rPr>
      </w:pPr>
    </w:p>
    <w:bookmarkEnd w:id="3"/>
    <w:bookmarkEnd w:id="4"/>
    <w:p w14:paraId="3591794A" w14:textId="77777777" w:rsidR="00AC2C34" w:rsidRPr="00AC2C34" w:rsidRDefault="00AC2C34" w:rsidP="005D7412">
      <w:pPr>
        <w:tabs>
          <w:tab w:val="left" w:pos="1843"/>
          <w:tab w:val="center" w:pos="4536"/>
          <w:tab w:val="right" w:pos="9072"/>
        </w:tabs>
        <w:spacing w:afterLines="0" w:after="0"/>
        <w:jc w:val="both"/>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28E6E74C" w14:textId="77777777" w:rsidR="00AC2C34" w:rsidRPr="00327162" w:rsidRDefault="00AC2C34" w:rsidP="005D7412">
      <w:pPr>
        <w:tabs>
          <w:tab w:val="left" w:pos="1843"/>
          <w:tab w:val="center" w:pos="4536"/>
          <w:tab w:val="right" w:pos="9072"/>
        </w:tabs>
        <w:spacing w:afterLines="0" w:after="0"/>
        <w:ind w:left="1877" w:hangingChars="850" w:hanging="1877"/>
        <w:jc w:val="both"/>
        <w:rPr>
          <w:rFonts w:ascii="Arial" w:eastAsiaTheme="minorEastAsia" w:hAnsi="Arial"/>
          <w:b/>
          <w:sz w:val="22"/>
          <w:lang w:val="x-none" w:eastAsia="zh-CN"/>
        </w:rPr>
      </w:pPr>
      <w:r w:rsidRPr="00AC2C34">
        <w:rPr>
          <w:rFonts w:ascii="Arial" w:eastAsia="MS Mincho" w:hAnsi="Arial"/>
          <w:b/>
          <w:sz w:val="22"/>
          <w:lang w:val="x-none"/>
        </w:rPr>
        <w:t>Title:</w:t>
      </w:r>
      <w:bookmarkStart w:id="6" w:name="Title"/>
      <w:bookmarkEnd w:id="6"/>
      <w:r w:rsidRPr="00AC2C34">
        <w:rPr>
          <w:rFonts w:ascii="Arial" w:eastAsia="MS Mincho" w:hAnsi="Arial"/>
          <w:b/>
          <w:sz w:val="22"/>
          <w:lang w:val="x-none"/>
        </w:rPr>
        <w:tab/>
      </w:r>
      <w:r w:rsidR="006F2AC8">
        <w:rPr>
          <w:rFonts w:ascii="Arial" w:eastAsiaTheme="minorEastAsia" w:hAnsi="Arial" w:hint="eastAsia"/>
          <w:b/>
          <w:sz w:val="22"/>
          <w:lang w:val="x-none" w:eastAsia="zh-CN"/>
        </w:rPr>
        <w:t xml:space="preserve">System </w:t>
      </w:r>
      <w:r w:rsidR="006F2AC8" w:rsidRPr="006F2AC8">
        <w:rPr>
          <w:rFonts w:ascii="Arial" w:eastAsiaTheme="minorEastAsia" w:hAnsi="Arial"/>
          <w:b/>
          <w:sz w:val="22"/>
          <w:lang w:val="x-none" w:eastAsia="zh-CN"/>
        </w:rPr>
        <w:t>design and procedure of LP-WUS operation for UE in CONNECTED Modes</w:t>
      </w:r>
      <w:r w:rsidR="006F2AC8" w:rsidRPr="006F2AC8">
        <w:rPr>
          <w:rFonts w:ascii="Arial" w:eastAsiaTheme="minorEastAsia" w:hAnsi="Arial" w:hint="eastAsia"/>
          <w:b/>
          <w:sz w:val="22"/>
          <w:lang w:val="x-none" w:eastAsia="zh-CN"/>
        </w:rPr>
        <w:t xml:space="preserve"> </w:t>
      </w:r>
    </w:p>
    <w:p w14:paraId="3D44192A" w14:textId="77777777" w:rsidR="00AC2C34" w:rsidRPr="008C79C9" w:rsidRDefault="00AC2C34" w:rsidP="005D7412">
      <w:pPr>
        <w:tabs>
          <w:tab w:val="left" w:pos="1843"/>
          <w:tab w:val="center" w:pos="4536"/>
          <w:tab w:val="right" w:pos="9072"/>
        </w:tabs>
        <w:spacing w:afterLines="0" w:after="0"/>
        <w:jc w:val="both"/>
        <w:rPr>
          <w:rFonts w:ascii="Arial" w:eastAsiaTheme="minorEastAsia" w:hAnsi="Arial"/>
          <w:b/>
          <w:sz w:val="22"/>
          <w:lang w:val="x-none" w:eastAsia="zh-CN"/>
        </w:rPr>
      </w:pPr>
      <w:r w:rsidRPr="00327162">
        <w:rPr>
          <w:rFonts w:ascii="Arial" w:eastAsiaTheme="minorEastAsia" w:hAnsi="Arial"/>
          <w:b/>
          <w:sz w:val="22"/>
          <w:lang w:val="x-none" w:eastAsia="zh-CN"/>
        </w:rPr>
        <w:t>Agenda Item:</w:t>
      </w:r>
      <w:bookmarkStart w:id="7" w:name="Source"/>
      <w:bookmarkEnd w:id="7"/>
      <w:r w:rsidRPr="00327162">
        <w:rPr>
          <w:rFonts w:ascii="Arial" w:eastAsiaTheme="minorEastAsia" w:hAnsi="Arial"/>
          <w:b/>
          <w:sz w:val="22"/>
          <w:lang w:val="x-none" w:eastAsia="zh-CN"/>
        </w:rPr>
        <w:tab/>
      </w:r>
      <w:r w:rsidR="002B7C69">
        <w:rPr>
          <w:rFonts w:ascii="Arial" w:eastAsiaTheme="minorEastAsia" w:hAnsi="Arial" w:hint="eastAsia"/>
          <w:b/>
          <w:sz w:val="22"/>
          <w:lang w:val="x-none" w:eastAsia="zh-CN"/>
        </w:rPr>
        <w:t>9.6.</w:t>
      </w:r>
      <w:r w:rsidR="00327162">
        <w:rPr>
          <w:rFonts w:ascii="Arial" w:eastAsiaTheme="minorEastAsia" w:hAnsi="Arial" w:hint="eastAsia"/>
          <w:b/>
          <w:sz w:val="22"/>
          <w:lang w:val="x-none" w:eastAsia="zh-CN"/>
        </w:rPr>
        <w:t>3</w:t>
      </w:r>
    </w:p>
    <w:p w14:paraId="78862FD4" w14:textId="77777777" w:rsidR="00AC2C34" w:rsidRPr="00AC2C34" w:rsidRDefault="00AC2C34" w:rsidP="005D7412">
      <w:pPr>
        <w:tabs>
          <w:tab w:val="left" w:pos="1843"/>
          <w:tab w:val="center" w:pos="4536"/>
          <w:tab w:val="right" w:pos="9072"/>
        </w:tabs>
        <w:spacing w:afterLines="0" w:after="0"/>
        <w:jc w:val="both"/>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4EE5D479" w14:textId="77777777" w:rsidR="002F6C77" w:rsidRPr="002B5B2F" w:rsidRDefault="002F6C77" w:rsidP="005D7412">
      <w:pPr>
        <w:pStyle w:val="a3"/>
        <w:pBdr>
          <w:bottom w:val="single" w:sz="6" w:space="1" w:color="auto"/>
        </w:pBdr>
        <w:tabs>
          <w:tab w:val="left" w:pos="1843"/>
        </w:tabs>
        <w:spacing w:after="120"/>
        <w:jc w:val="both"/>
        <w:rPr>
          <w:rFonts w:eastAsia="宋体"/>
          <w:lang w:eastAsia="zh-CN"/>
        </w:rPr>
      </w:pPr>
    </w:p>
    <w:p w14:paraId="6214F48E" w14:textId="77777777" w:rsidR="00643D96" w:rsidRPr="0052231C" w:rsidRDefault="00643D96" w:rsidP="00D968AF">
      <w:pPr>
        <w:pStyle w:val="1"/>
        <w:ind w:left="431" w:hanging="431"/>
      </w:pPr>
      <w:bookmarkStart w:id="9" w:name="_Ref521334010"/>
      <w:r w:rsidRPr="0052231C">
        <w:t>Introduction</w:t>
      </w:r>
      <w:bookmarkEnd w:id="9"/>
    </w:p>
    <w:p w14:paraId="58F6DA2E" w14:textId="4BFA7679" w:rsidR="00BE26CB" w:rsidRPr="00E828BC" w:rsidRDefault="008850DF" w:rsidP="005A1CFE">
      <w:pPr>
        <w:spacing w:after="120"/>
        <w:jc w:val="both"/>
        <w:rPr>
          <w:rFonts w:eastAsiaTheme="minorEastAsia"/>
          <w:lang w:eastAsia="zh-CN"/>
        </w:rPr>
      </w:pPr>
      <w:r>
        <w:rPr>
          <w:rFonts w:eastAsia="宋体"/>
          <w:szCs w:val="22"/>
          <w:lang w:eastAsia="zh-CN"/>
        </w:rPr>
        <w:t>In RAN</w:t>
      </w:r>
      <w:r w:rsidR="0047779A">
        <w:rPr>
          <w:rFonts w:eastAsia="宋体" w:hint="eastAsia"/>
          <w:szCs w:val="22"/>
          <w:lang w:eastAsia="zh-CN"/>
        </w:rPr>
        <w:t>1</w:t>
      </w:r>
      <w:r w:rsidRPr="0063569E">
        <w:rPr>
          <w:rFonts w:eastAsia="宋体"/>
          <w:szCs w:val="22"/>
          <w:lang w:eastAsia="zh-CN"/>
        </w:rPr>
        <w:t>#</w:t>
      </w:r>
      <w:r w:rsidR="00511930">
        <w:rPr>
          <w:rFonts w:eastAsia="宋体"/>
          <w:szCs w:val="22"/>
          <w:lang w:eastAsia="zh-CN"/>
        </w:rPr>
        <w:t>1</w:t>
      </w:r>
      <w:r w:rsidR="00511930">
        <w:rPr>
          <w:rFonts w:eastAsia="宋体" w:hint="eastAsia"/>
          <w:szCs w:val="22"/>
          <w:lang w:eastAsia="zh-CN"/>
        </w:rPr>
        <w:t>18</w:t>
      </w:r>
      <w:r w:rsidR="00480939">
        <w:rPr>
          <w:rFonts w:eastAsia="宋体" w:hint="eastAsia"/>
          <w:szCs w:val="22"/>
          <w:lang w:eastAsia="zh-CN"/>
        </w:rPr>
        <w:t>bis</w:t>
      </w:r>
      <w:r w:rsidR="001C35A0">
        <w:rPr>
          <w:rFonts w:eastAsia="宋体" w:hint="eastAsia"/>
          <w:szCs w:val="22"/>
          <w:lang w:eastAsia="zh-CN"/>
        </w:rPr>
        <w:t>,</w:t>
      </w:r>
      <w:r w:rsidRPr="0063569E">
        <w:rPr>
          <w:rFonts w:eastAsia="宋体"/>
          <w:szCs w:val="22"/>
          <w:lang w:eastAsia="zh-CN"/>
        </w:rPr>
        <w:t xml:space="preserve"> the following </w:t>
      </w:r>
      <w:r w:rsidR="0047779A">
        <w:rPr>
          <w:rFonts w:eastAsia="宋体" w:hint="eastAsia"/>
          <w:szCs w:val="22"/>
          <w:lang w:eastAsia="zh-CN"/>
        </w:rPr>
        <w:t>agreement</w:t>
      </w:r>
      <w:r w:rsidR="00465101">
        <w:rPr>
          <w:rFonts w:eastAsia="宋体" w:hint="eastAsia"/>
          <w:szCs w:val="22"/>
          <w:lang w:eastAsia="zh-CN"/>
        </w:rPr>
        <w:t>s</w:t>
      </w:r>
      <w:r w:rsidR="0047779A">
        <w:rPr>
          <w:rFonts w:eastAsia="宋体" w:hint="eastAsia"/>
          <w:szCs w:val="22"/>
          <w:lang w:eastAsia="zh-CN"/>
        </w:rPr>
        <w:t xml:space="preserve"> </w:t>
      </w:r>
      <w:r w:rsidRPr="0063569E">
        <w:rPr>
          <w:rFonts w:eastAsia="宋体"/>
          <w:szCs w:val="22"/>
          <w:lang w:eastAsia="zh-CN"/>
        </w:rPr>
        <w:t xml:space="preserve">were </w:t>
      </w:r>
      <w:r w:rsidR="0047779A">
        <w:rPr>
          <w:rFonts w:eastAsia="宋体"/>
          <w:szCs w:val="22"/>
          <w:lang w:eastAsia="zh-CN"/>
        </w:rPr>
        <w:t>achieved</w:t>
      </w:r>
      <w:r w:rsidR="0047779A" w:rsidRPr="0063569E">
        <w:rPr>
          <w:rFonts w:eastAsia="宋体"/>
          <w:szCs w:val="22"/>
          <w:lang w:eastAsia="zh-CN"/>
        </w:rPr>
        <w:t xml:space="preserve"> </w:t>
      </w:r>
      <w:r w:rsidRPr="0063569E">
        <w:rPr>
          <w:rFonts w:eastAsia="宋体"/>
          <w:szCs w:val="22"/>
          <w:lang w:eastAsia="zh-CN"/>
        </w:rPr>
        <w:t>for studying</w:t>
      </w:r>
      <w:r>
        <w:rPr>
          <w:rFonts w:eastAsia="宋体" w:hint="eastAsia"/>
          <w:szCs w:val="22"/>
          <w:lang w:eastAsia="zh-CN"/>
        </w:rPr>
        <w:t xml:space="preserve"> </w:t>
      </w:r>
      <w:r w:rsidR="001C35A0">
        <w:rPr>
          <w:rFonts w:eastAsia="宋体" w:hint="eastAsia"/>
          <w:szCs w:val="22"/>
          <w:lang w:eastAsia="zh-CN"/>
        </w:rPr>
        <w:t>l</w:t>
      </w:r>
      <w:r w:rsidRPr="00EF1089">
        <w:rPr>
          <w:rFonts w:eastAsia="宋体"/>
          <w:szCs w:val="22"/>
          <w:lang w:eastAsia="zh-CN"/>
        </w:rPr>
        <w:t>ow-power wake-up signal and receiver</w:t>
      </w:r>
      <w:r w:rsidR="008340B5">
        <w:rPr>
          <w:rFonts w:eastAsia="宋体" w:hint="eastAsia"/>
          <w:szCs w:val="22"/>
          <w:lang w:eastAsia="zh-CN"/>
        </w:rPr>
        <w:t xml:space="preserve"> (LP-WUS/WUR)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_Ref156467458 \r \h</w:instrText>
      </w:r>
      <w:r>
        <w:rPr>
          <w:rFonts w:eastAsia="宋体"/>
          <w:szCs w:val="22"/>
          <w:lang w:eastAsia="zh-CN"/>
        </w:rPr>
        <w:instrText xml:space="preserve"> </w:instrText>
      </w:r>
      <w:r w:rsidR="005A1CFE">
        <w:rPr>
          <w:rFonts w:eastAsia="宋体"/>
          <w:szCs w:val="22"/>
          <w:lang w:eastAsia="zh-CN"/>
        </w:rPr>
        <w:instrText xml:space="preserve"> \* MERGEFORMAT </w:instrText>
      </w:r>
      <w:r>
        <w:rPr>
          <w:rFonts w:eastAsia="宋体"/>
          <w:szCs w:val="22"/>
          <w:lang w:eastAsia="zh-CN"/>
        </w:rPr>
      </w:r>
      <w:r>
        <w:rPr>
          <w:rFonts w:eastAsia="宋体"/>
          <w:szCs w:val="22"/>
          <w:lang w:eastAsia="zh-CN"/>
        </w:rPr>
        <w:fldChar w:fldCharType="separate"/>
      </w:r>
      <w:r w:rsidR="00D771CB">
        <w:rPr>
          <w:rFonts w:eastAsia="宋体"/>
          <w:szCs w:val="22"/>
          <w:lang w:eastAsia="zh-CN"/>
        </w:rPr>
        <w:t>[1]</w:t>
      </w:r>
      <w:r>
        <w:rPr>
          <w:rFonts w:eastAsia="宋体"/>
          <w:szCs w:val="22"/>
          <w:lang w:eastAsia="zh-CN"/>
        </w:rPr>
        <w:fldChar w:fldCharType="end"/>
      </w:r>
      <w:r w:rsidR="00540948">
        <w:rPr>
          <w:rFonts w:eastAsia="宋体" w:hint="eastAsia"/>
          <w:szCs w:val="22"/>
          <w:lang w:eastAsia="zh-CN"/>
        </w:rPr>
        <w:t>：</w:t>
      </w:r>
    </w:p>
    <w:tbl>
      <w:tblPr>
        <w:tblStyle w:val="a4"/>
        <w:tblW w:w="0" w:type="auto"/>
        <w:tblLook w:val="04A0" w:firstRow="1" w:lastRow="0" w:firstColumn="1" w:lastColumn="0" w:noHBand="0" w:noVBand="1"/>
      </w:tblPr>
      <w:tblGrid>
        <w:gridCol w:w="9286"/>
      </w:tblGrid>
      <w:tr w:rsidR="00FA4C49" w14:paraId="35C0ABFF" w14:textId="77777777" w:rsidTr="00FA4C49">
        <w:tc>
          <w:tcPr>
            <w:tcW w:w="9286" w:type="dxa"/>
          </w:tcPr>
          <w:p w14:paraId="080CDFE1" w14:textId="77777777" w:rsidR="00480939" w:rsidRPr="007278F2" w:rsidRDefault="00480939" w:rsidP="005D7412">
            <w:pPr>
              <w:spacing w:after="120"/>
              <w:jc w:val="both"/>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0F55E07" w14:textId="77777777" w:rsidR="00480939" w:rsidRPr="00047EA3" w:rsidRDefault="00480939" w:rsidP="005A1CFE">
            <w:pPr>
              <w:spacing w:after="120"/>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10252197" w14:textId="77777777" w:rsidR="00480939" w:rsidRPr="00047EA3" w:rsidRDefault="00480939" w:rsidP="005D7412">
            <w:pPr>
              <w:pStyle w:val="ad"/>
              <w:numPr>
                <w:ilvl w:val="0"/>
                <w:numId w:val="29"/>
              </w:numPr>
              <w:spacing w:afterLines="0" w:after="120"/>
              <w:ind w:leftChars="0"/>
              <w:jc w:val="both"/>
              <w:rPr>
                <w:szCs w:val="22"/>
              </w:rPr>
            </w:pPr>
            <w:r w:rsidRPr="00047EA3">
              <w:rPr>
                <w:szCs w:val="22"/>
              </w:rPr>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7B8658AC" w14:textId="77777777" w:rsidR="00480939" w:rsidRPr="00047EA3" w:rsidRDefault="00480939" w:rsidP="005D7412">
            <w:pPr>
              <w:pStyle w:val="ad"/>
              <w:numPr>
                <w:ilvl w:val="0"/>
                <w:numId w:val="29"/>
              </w:numPr>
              <w:spacing w:afterLines="0" w:after="120"/>
              <w:ind w:leftChars="0"/>
              <w:jc w:val="both"/>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6C04AEE0" w14:textId="77777777" w:rsidR="00480939" w:rsidRPr="00047EA3" w:rsidRDefault="00480939" w:rsidP="005D7412">
            <w:pPr>
              <w:pStyle w:val="ad"/>
              <w:numPr>
                <w:ilvl w:val="0"/>
                <w:numId w:val="29"/>
              </w:numPr>
              <w:spacing w:afterLines="0" w:after="120"/>
              <w:ind w:leftChars="0"/>
              <w:jc w:val="both"/>
            </w:pPr>
            <w:r w:rsidRPr="00047EA3">
              <w:t>UE</w:t>
            </w:r>
            <w:r w:rsidRPr="00047EA3">
              <w:rPr>
                <w:rFonts w:hint="eastAsia"/>
                <w:lang w:eastAsia="ko-KR"/>
              </w:rPr>
              <w:t xml:space="preserve"> </w:t>
            </w:r>
            <w:proofErr w:type="spellStart"/>
            <w:r w:rsidRPr="00047EA3">
              <w:rPr>
                <w:rFonts w:hint="eastAsia"/>
                <w:lang w:eastAsia="ko-KR"/>
              </w:rPr>
              <w:t>behaviors</w:t>
            </w:r>
            <w:proofErr w:type="spellEnd"/>
            <w:r w:rsidRPr="00047EA3">
              <w:rPr>
                <w:rFonts w:hint="eastAsia"/>
                <w:lang w:eastAsia="ko-KR"/>
              </w:rPr>
              <w:t xml:space="preserve"> related to CDRX active time triggered by all</w:t>
            </w:r>
            <w:r w:rsidRPr="00047EA3">
              <w:t xml:space="preserve"> legacy DRX timers are not affected </w:t>
            </w:r>
            <w:r w:rsidRPr="00047EA3">
              <w:rPr>
                <w:rFonts w:hint="eastAsia"/>
                <w:lang w:eastAsia="ko-KR"/>
              </w:rPr>
              <w:t>unless included in this proposal</w:t>
            </w:r>
          </w:p>
          <w:p w14:paraId="0AB5B2E7" w14:textId="77777777" w:rsidR="00480939" w:rsidRPr="00047EA3" w:rsidRDefault="00480939" w:rsidP="005D7412">
            <w:pPr>
              <w:pStyle w:val="ad"/>
              <w:numPr>
                <w:ilvl w:val="0"/>
                <w:numId w:val="29"/>
              </w:numPr>
              <w:spacing w:afterLines="0" w:after="120"/>
              <w:ind w:leftChars="0"/>
              <w:jc w:val="both"/>
            </w:pPr>
            <w:r w:rsidRPr="00047EA3">
              <w:t>No impact on RRM/RLM/BFD measurement requirements</w:t>
            </w:r>
            <w:r w:rsidRPr="00047EA3">
              <w:rPr>
                <w:rFonts w:eastAsia="Yu Mincho" w:hint="eastAsia"/>
              </w:rPr>
              <w:t xml:space="preserve"> is assumed</w:t>
            </w:r>
          </w:p>
          <w:p w14:paraId="779CEE34" w14:textId="77777777" w:rsidR="00480939" w:rsidRPr="00047EA3" w:rsidRDefault="00480939" w:rsidP="005D7412">
            <w:pPr>
              <w:pStyle w:val="ad"/>
              <w:numPr>
                <w:ilvl w:val="0"/>
                <w:numId w:val="29"/>
              </w:numPr>
              <w:spacing w:afterLines="0" w:after="120"/>
              <w:ind w:leftChars="0"/>
              <w:jc w:val="both"/>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5A6B3A20" w14:textId="77777777" w:rsidR="00480939" w:rsidRPr="00047EA3" w:rsidRDefault="00480939" w:rsidP="005D7412">
            <w:pPr>
              <w:pStyle w:val="ad"/>
              <w:numPr>
                <w:ilvl w:val="1"/>
                <w:numId w:val="29"/>
              </w:numPr>
              <w:spacing w:afterLines="0" w:after="120"/>
              <w:ind w:leftChars="0"/>
              <w:jc w:val="both"/>
            </w:pPr>
            <w:r w:rsidRPr="00047EA3">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5EA1B36B" w14:textId="77777777" w:rsidR="00480939" w:rsidRPr="00047EA3" w:rsidRDefault="00480939" w:rsidP="005D7412">
            <w:pPr>
              <w:pStyle w:val="ad"/>
              <w:numPr>
                <w:ilvl w:val="1"/>
                <w:numId w:val="29"/>
              </w:numPr>
              <w:spacing w:afterLines="0" w:after="120"/>
              <w:ind w:leftChars="0"/>
              <w:jc w:val="both"/>
            </w:pPr>
            <w:r w:rsidRPr="00047EA3">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r w:rsidRPr="00047EA3">
              <w:t>regardless if UE is indicated to wake-up or not</w:t>
            </w:r>
          </w:p>
          <w:p w14:paraId="5FA169DE" w14:textId="2CB2AA07" w:rsidR="00480939" w:rsidRPr="00480939" w:rsidRDefault="00480939" w:rsidP="005D7412">
            <w:pPr>
              <w:pStyle w:val="ad"/>
              <w:numPr>
                <w:ilvl w:val="2"/>
                <w:numId w:val="29"/>
              </w:numPr>
              <w:spacing w:afterLines="0" w:after="120"/>
              <w:ind w:leftChars="0"/>
              <w:jc w:val="both"/>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4E675EFC" w14:textId="77777777" w:rsidR="00480939" w:rsidRPr="007278F2" w:rsidRDefault="00480939" w:rsidP="005D7412">
            <w:pPr>
              <w:spacing w:after="120"/>
              <w:jc w:val="both"/>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EB3D49E" w14:textId="77777777" w:rsidR="00480939" w:rsidRPr="007278F2" w:rsidRDefault="00480939" w:rsidP="005D7412">
            <w:pPr>
              <w:spacing w:after="120"/>
              <w:jc w:val="both"/>
              <w:rPr>
                <w:rFonts w:eastAsia="Yu Mincho"/>
                <w:lang w:eastAsia="ja-JP"/>
              </w:rPr>
            </w:pPr>
            <w:r w:rsidRPr="007278F2">
              <w:rPr>
                <w:rFonts w:eastAsia="Yu Mincho" w:hint="eastAsia"/>
                <w:lang w:eastAsia="ja-JP"/>
              </w:rPr>
              <w:t>Confirm following working assumption</w:t>
            </w:r>
          </w:p>
          <w:p w14:paraId="03F0A0E5" w14:textId="77777777" w:rsidR="00480939" w:rsidRPr="007278F2" w:rsidRDefault="00480939" w:rsidP="005D7412">
            <w:pPr>
              <w:spacing w:after="120"/>
              <w:jc w:val="both"/>
              <w:rPr>
                <w:rFonts w:eastAsia="Yu Mincho"/>
                <w:highlight w:val="darkYellow"/>
                <w:lang w:eastAsia="ja-JP" w:bidi="ar"/>
              </w:rPr>
            </w:pPr>
            <w:r w:rsidRPr="007278F2">
              <w:rPr>
                <w:highlight w:val="darkYellow"/>
                <w:lang w:eastAsia="ko-KR" w:bidi="ar"/>
              </w:rPr>
              <w:t>Working Assumption</w:t>
            </w:r>
          </w:p>
          <w:p w14:paraId="41592F75" w14:textId="77777777" w:rsidR="00480939" w:rsidRPr="007278F2" w:rsidRDefault="00480939" w:rsidP="005D7412">
            <w:pPr>
              <w:spacing w:after="120"/>
              <w:jc w:val="both"/>
            </w:pPr>
            <w:r w:rsidRPr="007278F2">
              <w:t>From RAN1 perspective, for RRC CONNECTED mode, PDCCH monitoring is triggered by LP-WUS with C-DRX configuration</w:t>
            </w:r>
          </w:p>
          <w:p w14:paraId="157E732C" w14:textId="77777777" w:rsidR="00480939" w:rsidRPr="007278F2" w:rsidRDefault="00480939" w:rsidP="005D7412">
            <w:pPr>
              <w:pStyle w:val="ad"/>
              <w:numPr>
                <w:ilvl w:val="0"/>
                <w:numId w:val="29"/>
              </w:numPr>
              <w:spacing w:afterLines="0" w:after="120"/>
              <w:ind w:leftChars="0"/>
              <w:jc w:val="both"/>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2F152664" w14:textId="77777777" w:rsidR="00480939" w:rsidRPr="007278F2" w:rsidRDefault="00480939" w:rsidP="005D7412">
            <w:pPr>
              <w:pStyle w:val="ad"/>
              <w:numPr>
                <w:ilvl w:val="0"/>
                <w:numId w:val="29"/>
              </w:numPr>
              <w:spacing w:afterLines="0" w:after="120"/>
              <w:ind w:leftChars="0"/>
              <w:jc w:val="both"/>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596EA823" w14:textId="77777777" w:rsidR="00480939" w:rsidRPr="007278F2" w:rsidRDefault="00480939" w:rsidP="005D7412">
            <w:pPr>
              <w:pStyle w:val="ad"/>
              <w:numPr>
                <w:ilvl w:val="0"/>
                <w:numId w:val="29"/>
              </w:numPr>
              <w:spacing w:afterLines="0" w:after="120"/>
              <w:ind w:leftChars="0"/>
              <w:jc w:val="both"/>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29E2395D" w14:textId="4D5E81F2" w:rsidR="00480939" w:rsidRPr="00480939" w:rsidRDefault="00480939" w:rsidP="005D7412">
            <w:pPr>
              <w:spacing w:after="120"/>
              <w:jc w:val="both"/>
              <w:rPr>
                <w:rFonts w:eastAsia="宋体"/>
                <w:lang w:eastAsia="zh-CN"/>
              </w:rPr>
            </w:pPr>
            <w:r w:rsidRPr="007278F2">
              <w:t>Note: Above can be revisited considering RAN2 decisions.</w:t>
            </w:r>
          </w:p>
          <w:p w14:paraId="66BF5EDA" w14:textId="77777777" w:rsidR="00480939" w:rsidRPr="00F86531" w:rsidRDefault="00480939" w:rsidP="005D7412">
            <w:pPr>
              <w:spacing w:after="120"/>
              <w:jc w:val="both"/>
              <w:rPr>
                <w:b/>
                <w:bCs/>
                <w:lang w:eastAsia="zh-CN" w:bidi="ar"/>
              </w:rPr>
            </w:pPr>
            <w:r w:rsidRPr="00F86531">
              <w:rPr>
                <w:b/>
                <w:bCs/>
                <w:highlight w:val="green"/>
                <w:lang w:eastAsia="zh-CN" w:bidi="ar"/>
              </w:rPr>
              <w:t>Agreement</w:t>
            </w:r>
          </w:p>
          <w:p w14:paraId="56A6C8A1" w14:textId="77777777" w:rsidR="00480939" w:rsidRPr="00C4004D" w:rsidRDefault="00480939" w:rsidP="005D7412">
            <w:pPr>
              <w:spacing w:after="120"/>
              <w:jc w:val="both"/>
              <w:rPr>
                <w:b/>
                <w:bCs/>
              </w:rPr>
            </w:pPr>
            <w:r w:rsidRPr="00C4004D">
              <w:t xml:space="preserve">For RRC CONNECTED mode, UE reports one value for each SCS from X candidate values for </w:t>
            </w:r>
            <w:r w:rsidRPr="00C4004D">
              <w:rPr>
                <w:rFonts w:hint="eastAsia"/>
              </w:rPr>
              <w:t xml:space="preserve">the determination of </w:t>
            </w:r>
            <w:r w:rsidRPr="00C4004D">
              <w:t xml:space="preserve">the minimum time gap between LP-WUS reception and MR to start PDCCH monitoring via UE </w:t>
            </w:r>
            <w:r w:rsidRPr="00C4004D">
              <w:lastRenderedPageBreak/>
              <w:t>capability reporting.</w:t>
            </w:r>
          </w:p>
          <w:p w14:paraId="576BB6DB" w14:textId="77777777" w:rsidR="00480939" w:rsidRPr="005A6687" w:rsidRDefault="00480939" w:rsidP="005D7412">
            <w:pPr>
              <w:pStyle w:val="ad"/>
              <w:numPr>
                <w:ilvl w:val="0"/>
                <w:numId w:val="29"/>
              </w:numPr>
              <w:spacing w:afterLines="0" w:after="120"/>
              <w:ind w:leftChars="0"/>
              <w:jc w:val="both"/>
              <w:rPr>
                <w:b/>
                <w:bCs/>
                <w:szCs w:val="20"/>
              </w:rPr>
            </w:pPr>
            <w:r w:rsidRPr="005A6687">
              <w:rPr>
                <w:rFonts w:hint="eastAsia"/>
                <w:szCs w:val="20"/>
              </w:rPr>
              <w:t>FFS: X</w:t>
            </w:r>
          </w:p>
          <w:p w14:paraId="5A52DEC0" w14:textId="77777777" w:rsidR="00480939" w:rsidRPr="005A6687" w:rsidRDefault="00480939" w:rsidP="005D7412">
            <w:pPr>
              <w:pStyle w:val="ad"/>
              <w:numPr>
                <w:ilvl w:val="0"/>
                <w:numId w:val="29"/>
              </w:numPr>
              <w:spacing w:afterLines="0" w:after="120"/>
              <w:ind w:leftChars="0"/>
              <w:jc w:val="both"/>
              <w:rPr>
                <w:rFonts w:eastAsia="宋体"/>
                <w:b/>
                <w:bCs/>
                <w:szCs w:val="20"/>
              </w:rPr>
            </w:pPr>
            <w:r w:rsidRPr="005A6687">
              <w:rPr>
                <w:szCs w:val="20"/>
              </w:rPr>
              <w:t>FFS: definition of reported candidate value</w:t>
            </w:r>
          </w:p>
          <w:p w14:paraId="38385ADF" w14:textId="77777777" w:rsidR="00480939" w:rsidRPr="00C4004D" w:rsidRDefault="00480939" w:rsidP="005D7412">
            <w:pPr>
              <w:pStyle w:val="ad"/>
              <w:numPr>
                <w:ilvl w:val="0"/>
                <w:numId w:val="29"/>
              </w:numPr>
              <w:spacing w:afterLines="0" w:after="120"/>
              <w:ind w:leftChars="0"/>
              <w:jc w:val="both"/>
              <w:rPr>
                <w:b/>
                <w:bCs/>
                <w:szCs w:val="20"/>
              </w:rPr>
            </w:pPr>
            <w:r w:rsidRPr="00C4004D">
              <w:rPr>
                <w:rFonts w:hint="eastAsia"/>
                <w:szCs w:val="20"/>
              </w:rPr>
              <w:t xml:space="preserve">UE can indicate </w:t>
            </w:r>
            <w:r w:rsidRPr="00C4004D">
              <w:rPr>
                <w:szCs w:val="20"/>
              </w:rPr>
              <w:t>its preference for configured time offset between LP-WUS and PDCCH reception using</w:t>
            </w:r>
            <w:r w:rsidRPr="00C4004D">
              <w:rPr>
                <w:rFonts w:hint="eastAsia"/>
                <w:szCs w:val="20"/>
              </w:rPr>
              <w:t xml:space="preserve"> UAI</w:t>
            </w:r>
            <w:r w:rsidRPr="00C4004D">
              <w:rPr>
                <w:szCs w:val="20"/>
              </w:rPr>
              <w:t xml:space="preserve"> mechanism.</w:t>
            </w:r>
            <w:r w:rsidRPr="00C4004D">
              <w:rPr>
                <w:rFonts w:hint="eastAsia"/>
                <w:szCs w:val="20"/>
              </w:rPr>
              <w:t xml:space="preserve"> FFS details</w:t>
            </w:r>
            <w:r w:rsidRPr="00C4004D">
              <w:rPr>
                <w:szCs w:val="20"/>
              </w:rPr>
              <w:t>. UAI is optional.</w:t>
            </w:r>
          </w:p>
          <w:p w14:paraId="2B13CCC6" w14:textId="16015D21" w:rsidR="00480939" w:rsidRPr="00480939" w:rsidRDefault="00480939" w:rsidP="005D7412">
            <w:pPr>
              <w:pStyle w:val="ad"/>
              <w:numPr>
                <w:ilvl w:val="0"/>
                <w:numId w:val="29"/>
              </w:numPr>
              <w:spacing w:afterLines="0" w:after="120"/>
              <w:ind w:leftChars="0"/>
              <w:jc w:val="both"/>
              <w:rPr>
                <w:szCs w:val="20"/>
              </w:rPr>
            </w:pPr>
            <w:r w:rsidRPr="00C4004D">
              <w:rPr>
                <w:szCs w:val="20"/>
              </w:rPr>
              <w:t xml:space="preserve">FFS: </w:t>
            </w:r>
            <w:r w:rsidRPr="00C4004D">
              <w:rPr>
                <w:rFonts w:hint="eastAsia"/>
                <w:szCs w:val="20"/>
              </w:rPr>
              <w:t>A single time offset is configured for a UE at a given time</w:t>
            </w:r>
          </w:p>
          <w:p w14:paraId="31A37F4E" w14:textId="77777777" w:rsidR="00480939" w:rsidRPr="00712E59" w:rsidRDefault="00480939" w:rsidP="005A1CFE">
            <w:pPr>
              <w:spacing w:after="120" w:line="252" w:lineRule="auto"/>
              <w:contextualSpacing/>
              <w:jc w:val="both"/>
              <w:rPr>
                <w:b/>
                <w:bCs/>
              </w:rPr>
            </w:pPr>
            <w:r w:rsidRPr="00712E59">
              <w:rPr>
                <w:b/>
                <w:bCs/>
                <w:highlight w:val="green"/>
              </w:rPr>
              <w:t>Agreement</w:t>
            </w:r>
          </w:p>
          <w:p w14:paraId="68578FBA" w14:textId="77777777" w:rsidR="00480939" w:rsidRPr="00712E59" w:rsidRDefault="00480939" w:rsidP="00726AC4">
            <w:pPr>
              <w:spacing w:after="120" w:line="252" w:lineRule="auto"/>
              <w:contextualSpacing/>
              <w:jc w:val="both"/>
              <w:rPr>
                <w:b/>
                <w:bCs/>
              </w:rPr>
            </w:pPr>
            <w:r w:rsidRPr="00712E59">
              <w:t>LP-WUS is supported when UE is configured with NR-</w:t>
            </w:r>
            <w:r w:rsidRPr="00712E59">
              <w:rPr>
                <w:rFonts w:hint="eastAsia"/>
              </w:rPr>
              <w:t>DC</w:t>
            </w:r>
            <w:r w:rsidRPr="00712E59">
              <w:t xml:space="preserve"> in RRC CONNECTED mode</w:t>
            </w:r>
          </w:p>
          <w:p w14:paraId="0231BBD9" w14:textId="77777777" w:rsidR="00480939" w:rsidRPr="00712E59" w:rsidRDefault="00480939" w:rsidP="00726AC4">
            <w:pPr>
              <w:pStyle w:val="ad"/>
              <w:numPr>
                <w:ilvl w:val="1"/>
                <w:numId w:val="21"/>
              </w:numPr>
              <w:spacing w:afterLines="0" w:after="120" w:line="252" w:lineRule="auto"/>
              <w:ind w:leftChars="0"/>
              <w:contextualSpacing/>
              <w:jc w:val="both"/>
              <w:rPr>
                <w:szCs w:val="20"/>
              </w:rPr>
            </w:pPr>
            <w:r w:rsidRPr="00712E59">
              <w:rPr>
                <w:szCs w:val="20"/>
              </w:rPr>
              <w:t>Above is supported for the case PDCCH monitoring is triggered by LP-WUS in the same cell group</w:t>
            </w:r>
          </w:p>
          <w:p w14:paraId="390E815F" w14:textId="776498C2" w:rsidR="00480939" w:rsidRPr="00480939" w:rsidRDefault="00480939" w:rsidP="00726AC4">
            <w:pPr>
              <w:pStyle w:val="ad"/>
              <w:numPr>
                <w:ilvl w:val="1"/>
                <w:numId w:val="21"/>
              </w:numPr>
              <w:spacing w:afterLines="0" w:after="120" w:line="252" w:lineRule="auto"/>
              <w:ind w:leftChars="0"/>
              <w:contextualSpacing/>
              <w:jc w:val="both"/>
              <w:rPr>
                <w:b/>
                <w:bCs/>
                <w:szCs w:val="20"/>
              </w:rPr>
            </w:pPr>
            <w:r w:rsidRPr="00712E59">
              <w:rPr>
                <w:szCs w:val="20"/>
              </w:rPr>
              <w:t>FFS: The cell(s) where PDCCH monitoring triggered by a LP-WUS is applicable</w:t>
            </w:r>
          </w:p>
          <w:p w14:paraId="7C85FC90" w14:textId="77777777" w:rsidR="00480939" w:rsidRPr="00F703AA" w:rsidRDefault="00480939" w:rsidP="008B177C">
            <w:pPr>
              <w:spacing w:after="120"/>
              <w:jc w:val="both"/>
              <w:rPr>
                <w:b/>
                <w:bCs/>
                <w:lang w:eastAsia="zh-CN" w:bidi="ar"/>
              </w:rPr>
            </w:pPr>
            <w:r w:rsidRPr="00F703AA">
              <w:rPr>
                <w:b/>
                <w:bCs/>
                <w:highlight w:val="green"/>
                <w:lang w:eastAsia="zh-CN" w:bidi="ar"/>
              </w:rPr>
              <w:t>Agreement</w:t>
            </w:r>
          </w:p>
          <w:p w14:paraId="3B372576" w14:textId="77777777" w:rsidR="00480939" w:rsidRPr="008B177C" w:rsidRDefault="00480939" w:rsidP="008B177C">
            <w:pPr>
              <w:spacing w:afterLines="0" w:after="120" w:line="252" w:lineRule="auto"/>
              <w:contextualSpacing/>
              <w:jc w:val="both"/>
              <w:rPr>
                <w:b/>
                <w:bCs/>
              </w:rPr>
            </w:pPr>
            <w:r w:rsidRPr="008B177C">
              <w:t xml:space="preserve">For LP-WUS CONNECTED mode operation, </w:t>
            </w:r>
            <w:r w:rsidRPr="008B177C">
              <w:rPr>
                <w:rFonts w:hint="eastAsia"/>
              </w:rPr>
              <w:t>Option 1-2 can be configured separately from Option 1-1</w:t>
            </w:r>
          </w:p>
          <w:p w14:paraId="11AECD06" w14:textId="3D3EEBB2" w:rsidR="00480939" w:rsidRPr="00480939" w:rsidRDefault="00480939" w:rsidP="00726AC4">
            <w:pPr>
              <w:pStyle w:val="ad"/>
              <w:numPr>
                <w:ilvl w:val="1"/>
                <w:numId w:val="30"/>
              </w:numPr>
              <w:spacing w:afterLines="0" w:after="120" w:line="252" w:lineRule="auto"/>
              <w:ind w:leftChars="0"/>
              <w:contextualSpacing/>
              <w:jc w:val="both"/>
              <w:rPr>
                <w:b/>
                <w:bCs/>
                <w:szCs w:val="20"/>
              </w:rPr>
            </w:pPr>
            <w:r w:rsidRPr="00F703AA">
              <w:rPr>
                <w:rFonts w:hint="eastAsia"/>
                <w:szCs w:val="20"/>
              </w:rPr>
              <w:t xml:space="preserve">FFS whether/how to support both </w:t>
            </w:r>
            <w:r w:rsidRPr="00F703AA">
              <w:rPr>
                <w:szCs w:val="20"/>
              </w:rPr>
              <w:t>Option 1-1</w:t>
            </w:r>
            <w:r w:rsidRPr="00F703AA">
              <w:rPr>
                <w:rFonts w:hint="eastAsia"/>
                <w:szCs w:val="20"/>
              </w:rPr>
              <w:t xml:space="preserve"> and </w:t>
            </w:r>
            <w:r w:rsidRPr="00F703AA">
              <w:rPr>
                <w:szCs w:val="20"/>
              </w:rPr>
              <w:t>Option 1-</w:t>
            </w:r>
            <w:r w:rsidRPr="00F703AA">
              <w:rPr>
                <w:rFonts w:hint="eastAsia"/>
                <w:szCs w:val="20"/>
              </w:rPr>
              <w:t>2 simultaneously configured for the same UE</w:t>
            </w:r>
          </w:p>
          <w:p w14:paraId="79FC1666" w14:textId="77777777" w:rsidR="00480939" w:rsidRPr="00F703AA" w:rsidRDefault="00480939" w:rsidP="008B177C">
            <w:pPr>
              <w:spacing w:after="120"/>
              <w:jc w:val="both"/>
              <w:rPr>
                <w:b/>
                <w:bCs/>
                <w:lang w:eastAsia="zh-CN" w:bidi="ar"/>
              </w:rPr>
            </w:pPr>
            <w:r w:rsidRPr="00F703AA">
              <w:rPr>
                <w:b/>
                <w:bCs/>
                <w:highlight w:val="green"/>
                <w:lang w:eastAsia="zh-CN" w:bidi="ar"/>
              </w:rPr>
              <w:t>Agreement</w:t>
            </w:r>
          </w:p>
          <w:p w14:paraId="56F4423C" w14:textId="77777777" w:rsidR="00480939" w:rsidRPr="008B177C" w:rsidRDefault="00480939" w:rsidP="008B177C">
            <w:pPr>
              <w:spacing w:afterLines="0" w:after="120" w:line="252" w:lineRule="auto"/>
              <w:contextualSpacing/>
              <w:jc w:val="both"/>
              <w:rPr>
                <w:b/>
                <w:bCs/>
              </w:rPr>
            </w:pPr>
            <w:r w:rsidRPr="008B177C">
              <w:rPr>
                <w:rFonts w:hint="eastAsia"/>
              </w:rPr>
              <w:t xml:space="preserve">Regarding the </w:t>
            </w:r>
            <w:r w:rsidRPr="008B177C">
              <w:t xml:space="preserve">potential restriction for LP-WUS configuration in relation with C-DRX configuration </w:t>
            </w:r>
            <w:r w:rsidRPr="008B177C">
              <w:rPr>
                <w:rFonts w:hint="eastAsia"/>
              </w:rPr>
              <w:t>f</w:t>
            </w:r>
            <w:r w:rsidRPr="008B177C">
              <w:t>or option 1-2 of LP-WUS CONNECTED mode operation</w:t>
            </w:r>
            <w:r w:rsidRPr="008B177C">
              <w:rPr>
                <w:rFonts w:hint="eastAsia"/>
              </w:rPr>
              <w:t xml:space="preserve">, from RAN1 perspective, </w:t>
            </w:r>
          </w:p>
          <w:p w14:paraId="739DE94F" w14:textId="77777777" w:rsidR="00480939" w:rsidRPr="00F703AA" w:rsidRDefault="00480939" w:rsidP="00726AC4">
            <w:pPr>
              <w:pStyle w:val="ad"/>
              <w:numPr>
                <w:ilvl w:val="1"/>
                <w:numId w:val="21"/>
              </w:numPr>
              <w:spacing w:afterLines="0" w:after="120" w:line="252" w:lineRule="auto"/>
              <w:ind w:leftChars="0"/>
              <w:contextualSpacing/>
              <w:jc w:val="both"/>
              <w:rPr>
                <w:b/>
                <w:bCs/>
                <w:szCs w:val="20"/>
              </w:rPr>
            </w:pPr>
            <w:r w:rsidRPr="00F703AA">
              <w:rPr>
                <w:rFonts w:hint="eastAsia"/>
                <w:strike/>
                <w:color w:val="FF0000"/>
                <w:szCs w:val="20"/>
              </w:rPr>
              <w:t>Alt</w:t>
            </w:r>
            <w:r w:rsidRPr="00F703AA">
              <w:rPr>
                <w:rFonts w:hint="eastAsia"/>
                <w:color w:val="FF0000"/>
                <w:szCs w:val="20"/>
              </w:rPr>
              <w:t>Opt</w:t>
            </w:r>
            <w:r w:rsidRPr="00F703AA">
              <w:rPr>
                <w:rFonts w:hint="eastAsia"/>
                <w:szCs w:val="20"/>
              </w:rPr>
              <w:t xml:space="preserve">2: At least </w:t>
            </w:r>
            <w:r w:rsidRPr="00F703AA">
              <w:rPr>
                <w:szCs w:val="20"/>
              </w:rPr>
              <w:t xml:space="preserve">LP-WUS periodicity </w:t>
            </w:r>
            <w:r w:rsidRPr="00F703AA">
              <w:rPr>
                <w:rFonts w:hint="eastAsia"/>
                <w:szCs w:val="20"/>
              </w:rPr>
              <w:t>is</w:t>
            </w:r>
            <w:r w:rsidRPr="00F703AA">
              <w:rPr>
                <w:szCs w:val="20"/>
              </w:rPr>
              <w:t xml:space="preserve"> </w:t>
            </w:r>
            <w:r w:rsidRPr="00F703AA">
              <w:rPr>
                <w:rFonts w:hint="eastAsia"/>
                <w:szCs w:val="20"/>
              </w:rPr>
              <w:t>no larger</w:t>
            </w:r>
            <w:r w:rsidRPr="00F703AA">
              <w:rPr>
                <w:szCs w:val="20"/>
              </w:rPr>
              <w:t xml:space="preserve"> than </w:t>
            </w:r>
            <w:r w:rsidRPr="00F703AA">
              <w:rPr>
                <w:rFonts w:hint="eastAsia"/>
                <w:color w:val="FF0000"/>
                <w:szCs w:val="20"/>
              </w:rPr>
              <w:t xml:space="preserve">long </w:t>
            </w:r>
            <w:r w:rsidRPr="00F703AA">
              <w:rPr>
                <w:szCs w:val="20"/>
              </w:rPr>
              <w:t>C-DRX cycle</w:t>
            </w:r>
            <w:r w:rsidRPr="00F703AA">
              <w:rPr>
                <w:rFonts w:hint="eastAsia"/>
                <w:szCs w:val="20"/>
              </w:rPr>
              <w:t>, FFS other restrictions</w:t>
            </w:r>
          </w:p>
          <w:p w14:paraId="140F9B2C" w14:textId="2137DF7F" w:rsidR="00FA4C49" w:rsidRPr="00480939" w:rsidRDefault="00480939" w:rsidP="00726AC4">
            <w:pPr>
              <w:pStyle w:val="ad"/>
              <w:numPr>
                <w:ilvl w:val="1"/>
                <w:numId w:val="21"/>
              </w:numPr>
              <w:spacing w:afterLines="0" w:after="120" w:line="252" w:lineRule="auto"/>
              <w:ind w:leftChars="0"/>
              <w:contextualSpacing/>
              <w:jc w:val="both"/>
              <w:rPr>
                <w:b/>
                <w:bCs/>
                <w:color w:val="FF0000"/>
                <w:szCs w:val="20"/>
              </w:rPr>
            </w:pPr>
            <w:r w:rsidRPr="00F703AA">
              <w:rPr>
                <w:color w:val="FF0000"/>
                <w:szCs w:val="20"/>
              </w:rPr>
              <w:t>I</w:t>
            </w:r>
            <w:r w:rsidRPr="00F703AA">
              <w:rPr>
                <w:rFonts w:hint="eastAsia"/>
                <w:color w:val="FF0000"/>
                <w:szCs w:val="20"/>
              </w:rPr>
              <w:t>ntroducing monitoring window is not precluded</w:t>
            </w:r>
          </w:p>
        </w:tc>
      </w:tr>
    </w:tbl>
    <w:p w14:paraId="30A2ED7B" w14:textId="7A8FB41B" w:rsidR="00E828BC" w:rsidRPr="00E828BC" w:rsidRDefault="003719E6" w:rsidP="00726AC4">
      <w:pPr>
        <w:spacing w:after="120"/>
        <w:jc w:val="both"/>
        <w:rPr>
          <w:rFonts w:eastAsiaTheme="minorEastAsia"/>
          <w:lang w:eastAsia="zh-CN"/>
        </w:rPr>
      </w:pPr>
      <w:r>
        <w:rPr>
          <w:rFonts w:eastAsiaTheme="minorEastAsia" w:hint="eastAsia"/>
          <w:lang w:eastAsia="zh-CN"/>
        </w:rPr>
        <w:lastRenderedPageBreak/>
        <w:t xml:space="preserve">This </w:t>
      </w:r>
      <w:r w:rsidR="00934C53">
        <w:rPr>
          <w:rFonts w:eastAsiaTheme="minorEastAsia" w:hint="eastAsia"/>
          <w:lang w:eastAsia="zh-CN"/>
        </w:rPr>
        <w:t xml:space="preserve">contribution </w:t>
      </w:r>
      <w:r>
        <w:rPr>
          <w:rFonts w:eastAsiaTheme="minorEastAsia"/>
          <w:lang w:eastAsia="zh-CN"/>
        </w:rPr>
        <w:t>discuss</w:t>
      </w:r>
      <w:r w:rsidR="00540948">
        <w:rPr>
          <w:rFonts w:eastAsiaTheme="minorEastAsia" w:hint="eastAsia"/>
          <w:lang w:eastAsia="zh-CN"/>
        </w:rPr>
        <w:t>es</w:t>
      </w:r>
      <w:r>
        <w:rPr>
          <w:rFonts w:eastAsiaTheme="minorEastAsia" w:hint="eastAsia"/>
          <w:lang w:eastAsia="zh-CN"/>
        </w:rPr>
        <w:t xml:space="preserve"> the </w:t>
      </w:r>
      <w:r>
        <w:rPr>
          <w:rFonts w:eastAsiaTheme="minorEastAsia"/>
          <w:lang w:eastAsia="zh-CN"/>
        </w:rPr>
        <w:t>aspects</w:t>
      </w:r>
      <w:r>
        <w:rPr>
          <w:rFonts w:eastAsiaTheme="minorEastAsia" w:hint="eastAsia"/>
          <w:lang w:eastAsia="zh-CN"/>
        </w:rPr>
        <w:t xml:space="preserve"> of LP-WUS </w:t>
      </w:r>
      <w:r>
        <w:rPr>
          <w:rFonts w:eastAsiaTheme="minorEastAsia"/>
          <w:lang w:eastAsia="zh-CN"/>
        </w:rPr>
        <w:t>configuration</w:t>
      </w:r>
      <w:r w:rsidR="00465101">
        <w:rPr>
          <w:rFonts w:eastAsiaTheme="minorEastAsia" w:hint="eastAsia"/>
          <w:lang w:eastAsia="zh-CN"/>
        </w:rPr>
        <w:t xml:space="preserve">, </w:t>
      </w:r>
      <w:r>
        <w:rPr>
          <w:rFonts w:eastAsiaTheme="minorEastAsia" w:hint="eastAsia"/>
          <w:lang w:eastAsia="zh-CN"/>
        </w:rPr>
        <w:t>LP-WUS monitoring procedures</w:t>
      </w:r>
      <w:r w:rsidR="00465101">
        <w:rPr>
          <w:rFonts w:eastAsiaTheme="minorEastAsia" w:hint="eastAsia"/>
          <w:lang w:eastAsia="zh-CN"/>
        </w:rPr>
        <w:t xml:space="preserve">, </w:t>
      </w:r>
      <w:r w:rsidR="00465101">
        <w:rPr>
          <w:rFonts w:eastAsiaTheme="minorEastAsia"/>
          <w:lang w:eastAsia="zh-CN"/>
        </w:rPr>
        <w:t>activation</w:t>
      </w:r>
      <w:r w:rsidR="00D61CA1">
        <w:rPr>
          <w:rFonts w:eastAsiaTheme="minorEastAsia" w:hint="eastAsia"/>
          <w:lang w:eastAsia="zh-CN"/>
        </w:rPr>
        <w:t>/</w:t>
      </w:r>
      <w:r w:rsidR="00465101">
        <w:rPr>
          <w:rFonts w:eastAsiaTheme="minorEastAsia" w:hint="eastAsia"/>
          <w:lang w:eastAsia="zh-CN"/>
        </w:rPr>
        <w:t>deactivation of LP-WUS</w:t>
      </w:r>
      <w:r w:rsidR="00D61CA1">
        <w:rPr>
          <w:rFonts w:eastAsiaTheme="minorEastAsia" w:hint="eastAsia"/>
          <w:lang w:eastAsia="zh-CN"/>
        </w:rPr>
        <w:t xml:space="preserve"> and CA with LP-WUS</w:t>
      </w:r>
      <w:r w:rsidR="00571E2A">
        <w:rPr>
          <w:rFonts w:eastAsiaTheme="minorEastAsia" w:hint="eastAsia"/>
          <w:lang w:eastAsia="zh-CN"/>
        </w:rPr>
        <w:t xml:space="preserve"> </w:t>
      </w:r>
      <w:r>
        <w:rPr>
          <w:rFonts w:eastAsiaTheme="minorEastAsia" w:hint="eastAsia"/>
          <w:lang w:eastAsia="zh-CN"/>
        </w:rPr>
        <w:t xml:space="preserve">for </w:t>
      </w:r>
      <w:r w:rsidR="00720A79">
        <w:rPr>
          <w:rFonts w:eastAsiaTheme="minorEastAsia" w:hint="eastAsia"/>
          <w:lang w:eastAsia="zh-CN"/>
        </w:rPr>
        <w:t>RRC_</w:t>
      </w:r>
      <w:r>
        <w:rPr>
          <w:rFonts w:eastAsiaTheme="minorEastAsia" w:hint="eastAsia"/>
          <w:lang w:eastAsia="zh-CN"/>
        </w:rPr>
        <w:t xml:space="preserve">CONNECTED mode.   </w:t>
      </w:r>
    </w:p>
    <w:p w14:paraId="5633F908" w14:textId="37874D78" w:rsidR="00E3535F" w:rsidRDefault="00643D96" w:rsidP="00D968AF">
      <w:pPr>
        <w:pStyle w:val="1"/>
        <w:ind w:left="431" w:hanging="431"/>
      </w:pPr>
      <w:r>
        <w:t>Discussion</w:t>
      </w:r>
    </w:p>
    <w:p w14:paraId="69BFC76B" w14:textId="77777777" w:rsidR="002D2239" w:rsidRPr="00154299" w:rsidRDefault="002B7C69" w:rsidP="008B177C">
      <w:pPr>
        <w:pStyle w:val="2"/>
        <w:spacing w:before="360"/>
        <w:ind w:left="578" w:hanging="578"/>
        <w:jc w:val="both"/>
        <w:rPr>
          <w:lang w:val="en-US"/>
        </w:rPr>
      </w:pPr>
      <w:r w:rsidRPr="00154299">
        <w:rPr>
          <w:rFonts w:hint="eastAsia"/>
          <w:lang w:val="en-US"/>
        </w:rPr>
        <w:t>Configuration of LP-WUS</w:t>
      </w:r>
    </w:p>
    <w:p w14:paraId="59A9D77F" w14:textId="042169BE" w:rsidR="00C924DF" w:rsidRPr="00F113DD" w:rsidRDefault="008340B5" w:rsidP="005A1CFE">
      <w:pPr>
        <w:spacing w:after="120"/>
        <w:jc w:val="both"/>
        <w:rPr>
          <w:rFonts w:eastAsiaTheme="minorEastAsia"/>
          <w:lang w:eastAsia="zh-CN"/>
        </w:rPr>
      </w:pPr>
      <w:r w:rsidRPr="00F113DD">
        <w:rPr>
          <w:rFonts w:eastAsiaTheme="minorEastAsia" w:hint="eastAsia"/>
          <w:lang w:eastAsia="zh-CN"/>
        </w:rPr>
        <w:t xml:space="preserve">The </w:t>
      </w:r>
      <w:r w:rsidR="00C76948" w:rsidRPr="00F113DD">
        <w:rPr>
          <w:rFonts w:eastAsiaTheme="minorEastAsia"/>
          <w:lang w:eastAsia="zh-CN"/>
        </w:rPr>
        <w:t>LP-WUS resource</w:t>
      </w:r>
      <w:r w:rsidR="001977F4" w:rsidRPr="00F113DD">
        <w:rPr>
          <w:rFonts w:eastAsiaTheme="minorEastAsia"/>
          <w:lang w:eastAsia="zh-CN"/>
        </w:rPr>
        <w:t xml:space="preserve"> in</w:t>
      </w:r>
      <w:r w:rsidR="005B22B6" w:rsidRPr="00F113DD">
        <w:rPr>
          <w:rFonts w:eastAsiaTheme="minorEastAsia" w:hint="eastAsia"/>
          <w:lang w:eastAsia="zh-CN"/>
        </w:rPr>
        <w:t xml:space="preserve"> </w:t>
      </w:r>
      <w:r w:rsidR="00C76948" w:rsidRPr="00F113DD">
        <w:rPr>
          <w:rFonts w:eastAsiaTheme="minorEastAsia"/>
          <w:lang w:eastAsia="zh-CN"/>
        </w:rPr>
        <w:t xml:space="preserve">time </w:t>
      </w:r>
      <w:r w:rsidR="001977F4" w:rsidRPr="00F113DD">
        <w:rPr>
          <w:rFonts w:eastAsiaTheme="minorEastAsia"/>
          <w:lang w:eastAsia="zh-CN"/>
        </w:rPr>
        <w:t xml:space="preserve">and </w:t>
      </w:r>
      <w:r w:rsidR="00C76948" w:rsidRPr="00F113DD">
        <w:rPr>
          <w:rFonts w:eastAsiaTheme="minorEastAsia"/>
          <w:lang w:eastAsia="zh-CN"/>
        </w:rPr>
        <w:t xml:space="preserve">frequency </w:t>
      </w:r>
      <w:r w:rsidR="001977F4" w:rsidRPr="00F113DD">
        <w:rPr>
          <w:rFonts w:eastAsiaTheme="minorEastAsia"/>
          <w:lang w:eastAsia="zh-CN"/>
        </w:rPr>
        <w:t>domain</w:t>
      </w:r>
      <w:r w:rsidR="00A24629" w:rsidRPr="00F113DD" w:rsidDel="00A24629">
        <w:rPr>
          <w:rFonts w:eastAsiaTheme="minorEastAsia" w:hint="eastAsia"/>
          <w:lang w:eastAsia="zh-CN"/>
        </w:rPr>
        <w:t xml:space="preserve"> </w:t>
      </w:r>
      <w:r w:rsidR="00C76948" w:rsidRPr="00F113DD">
        <w:rPr>
          <w:rFonts w:eastAsiaTheme="minorEastAsia"/>
          <w:lang w:eastAsia="zh-CN"/>
        </w:rPr>
        <w:t xml:space="preserve">for LP-WUS </w:t>
      </w:r>
      <w:r w:rsidR="0026732A" w:rsidRPr="00F113DD">
        <w:rPr>
          <w:rFonts w:eastAsiaTheme="minorEastAsia"/>
          <w:lang w:eastAsia="zh-CN"/>
        </w:rPr>
        <w:t>w</w:t>
      </w:r>
      <w:r w:rsidR="00C76948" w:rsidRPr="00F113DD">
        <w:rPr>
          <w:rFonts w:eastAsiaTheme="minorEastAsia"/>
          <w:lang w:eastAsia="zh-CN"/>
        </w:rPr>
        <w:t>ould be</w:t>
      </w:r>
      <w:r w:rsidR="00183E25" w:rsidRPr="00F113DD">
        <w:rPr>
          <w:rFonts w:eastAsiaTheme="minorEastAsia"/>
          <w:lang w:eastAsia="zh-CN"/>
        </w:rPr>
        <w:t xml:space="preserve"> UE</w:t>
      </w:r>
      <w:r w:rsidR="00FD12C1">
        <w:rPr>
          <w:rFonts w:eastAsiaTheme="minorEastAsia"/>
          <w:lang w:eastAsia="zh-CN"/>
        </w:rPr>
        <w:t>-</w:t>
      </w:r>
      <w:r w:rsidR="0026732A" w:rsidRPr="00F113DD">
        <w:rPr>
          <w:rFonts w:eastAsiaTheme="minorEastAsia"/>
          <w:lang w:eastAsia="zh-CN"/>
        </w:rPr>
        <w:t>specific</w:t>
      </w:r>
      <w:r w:rsidR="00C76948" w:rsidRPr="00F113DD">
        <w:rPr>
          <w:rFonts w:eastAsiaTheme="minorEastAsia"/>
          <w:lang w:eastAsia="zh-CN"/>
        </w:rPr>
        <w:t xml:space="preserve"> configured</w:t>
      </w:r>
      <w:r w:rsidR="0026732A" w:rsidRPr="00F113DD">
        <w:rPr>
          <w:rFonts w:eastAsiaTheme="minorEastAsia"/>
          <w:lang w:eastAsia="zh-CN"/>
        </w:rPr>
        <w:t xml:space="preserve"> for the </w:t>
      </w:r>
      <w:bookmarkStart w:id="10" w:name="OLE_LINK25"/>
      <w:bookmarkStart w:id="11" w:name="OLE_LINK26"/>
      <w:r w:rsidR="00371B23" w:rsidRPr="00F113DD">
        <w:rPr>
          <w:rFonts w:eastAsiaTheme="minorEastAsia"/>
          <w:lang w:eastAsia="zh-CN"/>
        </w:rPr>
        <w:t>RRC_</w:t>
      </w:r>
      <w:bookmarkEnd w:id="10"/>
      <w:bookmarkEnd w:id="11"/>
      <w:r w:rsidR="0026732A" w:rsidRPr="00F113DD">
        <w:rPr>
          <w:rFonts w:eastAsiaTheme="minorEastAsia"/>
          <w:lang w:eastAsia="zh-CN"/>
        </w:rPr>
        <w:t>CONNECTED mode UEs</w:t>
      </w:r>
      <w:r w:rsidR="00C76948">
        <w:rPr>
          <w:rFonts w:eastAsiaTheme="minorEastAsia" w:hint="eastAsia"/>
          <w:lang w:eastAsia="zh-CN"/>
        </w:rPr>
        <w:t xml:space="preserve">. </w:t>
      </w:r>
      <w:r w:rsidR="00642734">
        <w:rPr>
          <w:rFonts w:eastAsiaTheme="minorEastAsia" w:hint="eastAsia"/>
          <w:lang w:eastAsia="zh-CN"/>
        </w:rPr>
        <w:t xml:space="preserve">The </w:t>
      </w:r>
      <w:r w:rsidR="00642734">
        <w:t xml:space="preserve">UE-specific higher layer </w:t>
      </w:r>
      <w:r w:rsidR="00642734" w:rsidRPr="00690BF5">
        <w:t>configuration</w:t>
      </w:r>
      <w:r w:rsidR="00642734" w:rsidRPr="00690BF5">
        <w:rPr>
          <w:rFonts w:hint="eastAsia"/>
        </w:rPr>
        <w:t xml:space="preserve"> of LP-WUS</w:t>
      </w:r>
      <w:r w:rsidR="00642734">
        <w:rPr>
          <w:rFonts w:eastAsiaTheme="minorEastAsia" w:hint="eastAsia"/>
          <w:lang w:eastAsia="zh-CN"/>
        </w:rPr>
        <w:t>, t</w:t>
      </w:r>
      <w:r w:rsidR="00642734" w:rsidRPr="003E42F7">
        <w:rPr>
          <w:rFonts w:hint="eastAsia"/>
        </w:rPr>
        <w:t xml:space="preserve">he </w:t>
      </w:r>
      <w:r w:rsidR="00642734">
        <w:rPr>
          <w:rFonts w:hint="eastAsia"/>
        </w:rPr>
        <w:t xml:space="preserve">timeline </w:t>
      </w:r>
      <w:r w:rsidR="00642734">
        <w:t>between</w:t>
      </w:r>
      <w:r w:rsidR="00642734">
        <w:rPr>
          <w:rFonts w:hint="eastAsia"/>
        </w:rPr>
        <w:t xml:space="preserve"> LP-WUS reception/detection and PDCCH monitoring</w:t>
      </w:r>
      <w:r w:rsidR="00642734">
        <w:rPr>
          <w:rFonts w:eastAsiaTheme="minorEastAsia" w:hint="eastAsia"/>
          <w:lang w:eastAsia="zh-CN"/>
        </w:rPr>
        <w:t xml:space="preserve"> and the configuration of LP-WUS monitoring occasion </w:t>
      </w:r>
      <w:r w:rsidR="001906BA">
        <w:rPr>
          <w:rFonts w:eastAsiaTheme="minorEastAsia" w:hint="eastAsia"/>
          <w:lang w:eastAsia="zh-CN"/>
        </w:rPr>
        <w:t>would be</w:t>
      </w:r>
      <w:r w:rsidR="00C76948" w:rsidRPr="00F113DD">
        <w:rPr>
          <w:rFonts w:eastAsiaTheme="minorEastAsia" w:hint="eastAsia"/>
          <w:lang w:eastAsia="zh-CN"/>
        </w:rPr>
        <w:t xml:space="preserve"> discussed</w:t>
      </w:r>
      <w:r w:rsidR="0026732A" w:rsidRPr="00F113DD">
        <w:rPr>
          <w:rFonts w:eastAsiaTheme="minorEastAsia"/>
          <w:lang w:eastAsia="zh-CN"/>
        </w:rPr>
        <w:t xml:space="preserve"> in this section</w:t>
      </w:r>
      <w:r w:rsidR="00C76948" w:rsidRPr="00F113DD">
        <w:rPr>
          <w:rFonts w:eastAsiaTheme="minorEastAsia" w:hint="eastAsia"/>
          <w:lang w:eastAsia="zh-CN"/>
        </w:rPr>
        <w:t>.</w:t>
      </w:r>
    </w:p>
    <w:p w14:paraId="63BD0C69" w14:textId="100AFEB3" w:rsidR="00C924DF" w:rsidRDefault="001977F4" w:rsidP="008B177C">
      <w:pPr>
        <w:pStyle w:val="3"/>
        <w:jc w:val="both"/>
      </w:pPr>
      <w:bookmarkStart w:id="12" w:name="_Ref157417431"/>
      <w:r>
        <w:t>UE</w:t>
      </w:r>
      <w:r w:rsidR="00FD12C1">
        <w:t>-</w:t>
      </w:r>
      <w:r>
        <w:t xml:space="preserve">specific higher layer </w:t>
      </w:r>
      <w:r w:rsidR="00C924DF" w:rsidRPr="00690BF5">
        <w:t>configuration</w:t>
      </w:r>
      <w:r w:rsidR="00C924DF" w:rsidRPr="00690BF5">
        <w:rPr>
          <w:rFonts w:hint="eastAsia"/>
        </w:rPr>
        <w:t xml:space="preserve"> of LP-WUS</w:t>
      </w:r>
      <w:r w:rsidR="00910919">
        <w:rPr>
          <w:rFonts w:hint="eastAsia"/>
        </w:rPr>
        <w:t xml:space="preserve"> resource and the sequence</w:t>
      </w:r>
      <w:bookmarkEnd w:id="12"/>
      <w:r w:rsidR="00910919">
        <w:rPr>
          <w:rFonts w:hint="eastAsia"/>
        </w:rPr>
        <w:t xml:space="preserve"> </w:t>
      </w:r>
    </w:p>
    <w:p w14:paraId="56695BFB" w14:textId="500B83A0" w:rsidR="00F90A9C" w:rsidRPr="00F113DD" w:rsidRDefault="00F90A9C" w:rsidP="005A1CFE">
      <w:pPr>
        <w:spacing w:after="120"/>
        <w:jc w:val="both"/>
        <w:rPr>
          <w:rFonts w:eastAsiaTheme="minorEastAsia"/>
          <w:lang w:eastAsia="zh-CN"/>
        </w:rPr>
      </w:pPr>
      <w:r w:rsidRPr="00F113DD">
        <w:rPr>
          <w:rFonts w:eastAsiaTheme="minorEastAsia" w:hint="eastAsia"/>
          <w:lang w:eastAsia="zh-CN"/>
        </w:rPr>
        <w:t xml:space="preserve">For </w:t>
      </w:r>
      <w:r w:rsidR="00C81FCA" w:rsidRPr="00F113DD">
        <w:rPr>
          <w:rFonts w:eastAsiaTheme="minorEastAsia"/>
          <w:lang w:eastAsia="zh-CN"/>
        </w:rPr>
        <w:t>RRC_</w:t>
      </w:r>
      <w:r w:rsidR="00FE6C2B">
        <w:rPr>
          <w:rFonts w:eastAsiaTheme="minorEastAsia"/>
          <w:lang w:eastAsia="zh-CN"/>
        </w:rPr>
        <w:t>CONNECTED</w:t>
      </w:r>
      <w:r w:rsidR="00FE6C2B">
        <w:rPr>
          <w:rFonts w:eastAsiaTheme="minorEastAsia" w:hint="eastAsia"/>
          <w:lang w:eastAsia="zh-CN"/>
        </w:rPr>
        <w:t xml:space="preserve"> </w:t>
      </w:r>
      <w:r w:rsidR="006C3D6E" w:rsidRPr="00F113DD">
        <w:rPr>
          <w:rFonts w:eastAsiaTheme="minorEastAsia" w:hint="eastAsia"/>
          <w:lang w:eastAsia="zh-CN"/>
        </w:rPr>
        <w:t>mode</w:t>
      </w:r>
      <w:r w:rsidRPr="00F113DD">
        <w:rPr>
          <w:rFonts w:eastAsiaTheme="minorEastAsia" w:hint="eastAsia"/>
          <w:lang w:eastAsia="zh-CN"/>
        </w:rPr>
        <w:t xml:space="preserve">, one radio </w:t>
      </w:r>
      <w:r w:rsidRPr="00F113DD">
        <w:rPr>
          <w:rFonts w:eastAsiaTheme="minorEastAsia"/>
          <w:lang w:eastAsia="zh-CN"/>
        </w:rPr>
        <w:t>resource</w:t>
      </w:r>
      <w:r w:rsidRPr="00F113DD">
        <w:rPr>
          <w:rFonts w:eastAsiaTheme="minorEastAsia" w:hint="eastAsia"/>
          <w:lang w:eastAsia="zh-CN"/>
        </w:rPr>
        <w:t xml:space="preserve"> </w:t>
      </w:r>
      <w:r w:rsidR="0026732A" w:rsidRPr="00F113DD">
        <w:rPr>
          <w:rFonts w:eastAsiaTheme="minorEastAsia"/>
          <w:lang w:eastAsia="zh-CN"/>
        </w:rPr>
        <w:t>for the</w:t>
      </w:r>
      <w:r w:rsidRPr="00F113DD">
        <w:rPr>
          <w:rFonts w:eastAsiaTheme="minorEastAsia" w:hint="eastAsia"/>
          <w:lang w:eastAsia="zh-CN"/>
        </w:rPr>
        <w:t xml:space="preserve"> LP-WUS can be </w:t>
      </w:r>
      <w:r w:rsidRPr="00F113DD">
        <w:rPr>
          <w:rFonts w:eastAsiaTheme="minorEastAsia"/>
          <w:lang w:eastAsia="zh-CN"/>
        </w:rPr>
        <w:t>configured</w:t>
      </w:r>
      <w:r w:rsidRPr="00F113DD">
        <w:rPr>
          <w:rFonts w:eastAsiaTheme="minorEastAsia" w:hint="eastAsia"/>
          <w:lang w:eastAsia="zh-CN"/>
        </w:rPr>
        <w:t xml:space="preserve"> </w:t>
      </w:r>
      <w:r w:rsidR="006C3D6E" w:rsidRPr="00F113DD">
        <w:rPr>
          <w:rFonts w:eastAsiaTheme="minorEastAsia" w:hint="eastAsia"/>
          <w:lang w:eastAsia="zh-CN"/>
        </w:rPr>
        <w:t xml:space="preserve">to a UE </w:t>
      </w:r>
      <w:r w:rsidRPr="00F113DD">
        <w:rPr>
          <w:rFonts w:eastAsiaTheme="minorEastAsia" w:hint="eastAsia"/>
          <w:lang w:eastAsia="zh-CN"/>
        </w:rPr>
        <w:t xml:space="preserve">by </w:t>
      </w:r>
      <w:r w:rsidR="00BF75E3">
        <w:rPr>
          <w:rFonts w:eastAsiaTheme="minorEastAsia" w:hint="eastAsia"/>
          <w:lang w:eastAsia="zh-CN"/>
        </w:rPr>
        <w:t>UE-specific</w:t>
      </w:r>
      <w:r w:rsidRPr="00F113DD">
        <w:rPr>
          <w:rFonts w:eastAsiaTheme="minorEastAsia" w:hint="eastAsia"/>
          <w:lang w:eastAsia="zh-CN"/>
        </w:rPr>
        <w:t xml:space="preserve"> </w:t>
      </w:r>
      <w:r w:rsidRPr="00F113DD">
        <w:rPr>
          <w:rFonts w:eastAsiaTheme="minorEastAsia"/>
          <w:lang w:eastAsia="zh-CN"/>
        </w:rPr>
        <w:t>higher</w:t>
      </w:r>
      <w:r w:rsidRPr="00F113DD">
        <w:rPr>
          <w:rFonts w:eastAsiaTheme="minorEastAsia" w:hint="eastAsia"/>
          <w:lang w:eastAsia="zh-CN"/>
        </w:rPr>
        <w:t xml:space="preserve"> layer </w:t>
      </w:r>
      <w:r w:rsidR="0026732A" w:rsidRPr="00F113DD">
        <w:rPr>
          <w:rFonts w:eastAsiaTheme="minorEastAsia"/>
          <w:lang w:eastAsia="zh-CN"/>
        </w:rPr>
        <w:t>signaling</w:t>
      </w:r>
      <w:r w:rsidRPr="00F113DD">
        <w:rPr>
          <w:rFonts w:eastAsiaTheme="minorEastAsia" w:hint="eastAsia"/>
          <w:lang w:eastAsia="zh-CN"/>
        </w:rPr>
        <w:t xml:space="preserve">. </w:t>
      </w:r>
      <w:r w:rsidR="005220FC" w:rsidRPr="00F113DD">
        <w:rPr>
          <w:rFonts w:eastAsiaTheme="minorEastAsia"/>
          <w:lang w:eastAsia="zh-CN"/>
        </w:rPr>
        <w:t>T</w:t>
      </w:r>
      <w:r w:rsidRPr="00F113DD">
        <w:rPr>
          <w:rFonts w:eastAsiaTheme="minorEastAsia" w:hint="eastAsia"/>
          <w:lang w:eastAsia="zh-CN"/>
        </w:rPr>
        <w:t xml:space="preserve">he </w:t>
      </w:r>
      <w:r w:rsidR="006C3D6E">
        <w:rPr>
          <w:rFonts w:eastAsiaTheme="minorEastAsia" w:hint="eastAsia"/>
          <w:lang w:eastAsia="zh-CN"/>
        </w:rPr>
        <w:t>LP-WUS</w:t>
      </w:r>
      <w:r w:rsidR="005220FC">
        <w:rPr>
          <w:rFonts w:eastAsiaTheme="minorEastAsia"/>
          <w:lang w:eastAsia="zh-CN"/>
        </w:rPr>
        <w:t xml:space="preserve"> design is common for UE in both </w:t>
      </w:r>
      <w:r w:rsidR="00C81FCA">
        <w:rPr>
          <w:rFonts w:eastAsiaTheme="minorEastAsia"/>
          <w:lang w:eastAsia="zh-CN"/>
        </w:rPr>
        <w:t>RRC_</w:t>
      </w:r>
      <w:r w:rsidR="005220FC">
        <w:rPr>
          <w:rFonts w:eastAsiaTheme="minorEastAsia"/>
          <w:lang w:eastAsia="zh-CN"/>
        </w:rPr>
        <w:t>CONNECTED</w:t>
      </w:r>
      <w:r w:rsidR="00C81FCA">
        <w:rPr>
          <w:rFonts w:eastAsiaTheme="minorEastAsia" w:hint="eastAsia"/>
          <w:lang w:eastAsia="zh-CN"/>
        </w:rPr>
        <w:t xml:space="preserve"> mode</w:t>
      </w:r>
      <w:r w:rsidR="005220FC">
        <w:rPr>
          <w:rFonts w:eastAsiaTheme="minorEastAsia"/>
          <w:lang w:eastAsia="zh-CN"/>
        </w:rPr>
        <w:t xml:space="preserve"> and </w:t>
      </w:r>
      <w:r w:rsidR="00C81FCA">
        <w:rPr>
          <w:rFonts w:eastAsiaTheme="minorEastAsia" w:hint="eastAsia"/>
          <w:lang w:eastAsia="zh-CN"/>
        </w:rPr>
        <w:t>RRC_</w:t>
      </w:r>
      <w:r w:rsidR="005220FC">
        <w:rPr>
          <w:rFonts w:eastAsiaTheme="minorEastAsia"/>
          <w:lang w:eastAsia="zh-CN"/>
        </w:rPr>
        <w:t>IDLE/</w:t>
      </w:r>
      <w:r w:rsidR="00C32AB9">
        <w:rPr>
          <w:rFonts w:eastAsiaTheme="minorEastAsia"/>
          <w:lang w:eastAsia="zh-CN"/>
        </w:rPr>
        <w:t>I</w:t>
      </w:r>
      <w:r w:rsidR="00C32AB9">
        <w:rPr>
          <w:rFonts w:eastAsiaTheme="minorEastAsia" w:hint="eastAsia"/>
          <w:lang w:eastAsia="zh-CN"/>
        </w:rPr>
        <w:t>NACTIVE</w:t>
      </w:r>
      <w:r w:rsidR="00C32AB9">
        <w:rPr>
          <w:rFonts w:eastAsiaTheme="minorEastAsia"/>
          <w:lang w:eastAsia="zh-CN"/>
        </w:rPr>
        <w:t xml:space="preserve"> </w:t>
      </w:r>
      <w:r w:rsidR="005220FC">
        <w:rPr>
          <w:rFonts w:eastAsiaTheme="minorEastAsia"/>
          <w:lang w:eastAsia="zh-CN"/>
        </w:rPr>
        <w:t>mode</w:t>
      </w:r>
      <w:r w:rsidR="006D17A6">
        <w:rPr>
          <w:rFonts w:eastAsiaTheme="minorEastAsia" w:hint="eastAsia"/>
          <w:lang w:eastAsia="zh-CN"/>
        </w:rPr>
        <w:t>s</w:t>
      </w:r>
      <w:r w:rsidR="005220FC">
        <w:rPr>
          <w:rFonts w:eastAsiaTheme="minorEastAsia"/>
          <w:lang w:eastAsia="zh-CN"/>
        </w:rPr>
        <w:t xml:space="preserve">. The LP-WUS signal should be designed with simple bit-sequence to allow the </w:t>
      </w:r>
      <w:r w:rsidR="00183E25">
        <w:rPr>
          <w:rFonts w:eastAsiaTheme="minorEastAsia" w:hint="eastAsia"/>
          <w:lang w:eastAsia="zh-CN"/>
        </w:rPr>
        <w:t>LP-WUR</w:t>
      </w:r>
      <w:r w:rsidR="005220FC">
        <w:rPr>
          <w:rFonts w:eastAsiaTheme="minorEastAsia"/>
          <w:lang w:eastAsia="zh-CN"/>
        </w:rPr>
        <w:t xml:space="preserve"> to decode the LP-WUS signal with ultra-low power consumption. The LP-WUS</w:t>
      </w:r>
      <w:r w:rsidR="006C3D6E">
        <w:rPr>
          <w:rFonts w:eastAsiaTheme="minorEastAsia" w:hint="eastAsia"/>
          <w:lang w:eastAsia="zh-CN"/>
        </w:rPr>
        <w:t xml:space="preserve"> </w:t>
      </w:r>
      <w:r w:rsidR="005220FC">
        <w:rPr>
          <w:rFonts w:eastAsiaTheme="minorEastAsia"/>
          <w:lang w:eastAsia="zh-CN"/>
        </w:rPr>
        <w:t xml:space="preserve">should </w:t>
      </w:r>
      <w:r w:rsidR="006C3D6E">
        <w:rPr>
          <w:rFonts w:eastAsiaTheme="minorEastAsia" w:hint="eastAsia"/>
          <w:lang w:eastAsia="zh-CN"/>
        </w:rPr>
        <w:t xml:space="preserve">be </w:t>
      </w:r>
      <w:r w:rsidR="006C3D6E">
        <w:rPr>
          <w:rFonts w:eastAsiaTheme="minorEastAsia"/>
          <w:lang w:eastAsia="zh-CN"/>
        </w:rPr>
        <w:t>configured</w:t>
      </w:r>
      <w:r w:rsidR="006C3D6E">
        <w:rPr>
          <w:rFonts w:eastAsiaTheme="minorEastAsia" w:hint="eastAsia"/>
          <w:lang w:eastAsia="zh-CN"/>
        </w:rPr>
        <w:t xml:space="preserve"> </w:t>
      </w:r>
      <w:r w:rsidR="005220FC">
        <w:rPr>
          <w:rFonts w:eastAsiaTheme="minorEastAsia"/>
          <w:lang w:eastAsia="zh-CN"/>
        </w:rPr>
        <w:t>with</w:t>
      </w:r>
      <w:r w:rsidR="006C3D6E">
        <w:rPr>
          <w:rFonts w:eastAsiaTheme="minorEastAsia" w:hint="eastAsia"/>
          <w:lang w:eastAsia="zh-CN"/>
        </w:rPr>
        <w:t xml:space="preserve"> </w:t>
      </w:r>
      <w:r w:rsidR="00BF75E3">
        <w:rPr>
          <w:rFonts w:eastAsiaTheme="minorEastAsia" w:hint="eastAsia"/>
          <w:lang w:eastAsia="zh-CN"/>
        </w:rPr>
        <w:t>UE-specific</w:t>
      </w:r>
      <w:r w:rsidR="006C3D6E">
        <w:rPr>
          <w:rFonts w:eastAsiaTheme="minorEastAsia" w:hint="eastAsia"/>
          <w:lang w:eastAsia="zh-CN"/>
        </w:rPr>
        <w:t xml:space="preserve"> </w:t>
      </w:r>
      <w:r w:rsidR="006C3D6E" w:rsidRPr="00F113DD">
        <w:rPr>
          <w:rFonts w:eastAsiaTheme="minorEastAsia"/>
          <w:lang w:eastAsia="zh-CN"/>
        </w:rPr>
        <w:t>LP-WUS sequence</w:t>
      </w:r>
      <w:r w:rsidR="006C3D6E" w:rsidRPr="00F113DD">
        <w:rPr>
          <w:rFonts w:eastAsiaTheme="minorEastAsia" w:hint="eastAsia"/>
          <w:lang w:eastAsia="zh-CN"/>
        </w:rPr>
        <w:t xml:space="preserve"> </w:t>
      </w:r>
      <w:r w:rsidR="005220FC" w:rsidRPr="00F113DD">
        <w:rPr>
          <w:rFonts w:eastAsiaTheme="minorEastAsia"/>
          <w:lang w:eastAsia="zh-CN"/>
        </w:rPr>
        <w:t xml:space="preserve">as L1 signaling for UE wakeup the MR by the LP-WUR with low power consumption. The </w:t>
      </w:r>
      <w:r w:rsidR="00871046" w:rsidRPr="00F113DD">
        <w:rPr>
          <w:rFonts w:eastAsiaTheme="minorEastAsia"/>
          <w:lang w:eastAsia="zh-CN"/>
        </w:rPr>
        <w:t xml:space="preserve">LP-WUS sequence could </w:t>
      </w:r>
      <w:r w:rsidR="00E71A1D" w:rsidRPr="00F113DD">
        <w:rPr>
          <w:rFonts w:eastAsiaTheme="minorEastAsia"/>
          <w:lang w:eastAsia="zh-CN"/>
        </w:rPr>
        <w:t xml:space="preserve">include the </w:t>
      </w:r>
      <w:r w:rsidR="00BF75E3">
        <w:rPr>
          <w:rFonts w:eastAsiaTheme="minorEastAsia"/>
          <w:lang w:eastAsia="zh-CN"/>
        </w:rPr>
        <w:t>UE-specific</w:t>
      </w:r>
      <w:r w:rsidR="00871046" w:rsidRPr="00F113DD">
        <w:rPr>
          <w:rFonts w:eastAsiaTheme="minorEastAsia"/>
          <w:lang w:eastAsia="zh-CN"/>
        </w:rPr>
        <w:t xml:space="preserve"> </w:t>
      </w:r>
      <w:r w:rsidR="00E71A1D" w:rsidRPr="00F113DD">
        <w:rPr>
          <w:rFonts w:eastAsiaTheme="minorEastAsia"/>
          <w:lang w:eastAsia="zh-CN"/>
        </w:rPr>
        <w:t>control signaling or a set of control signaling</w:t>
      </w:r>
      <w:r w:rsidR="002D5DE2" w:rsidRPr="00F113DD">
        <w:rPr>
          <w:rFonts w:eastAsiaTheme="minorEastAsia"/>
          <w:lang w:eastAsia="zh-CN"/>
        </w:rPr>
        <w:t xml:space="preserve"> for a group of UEs. </w:t>
      </w:r>
      <w:r w:rsidR="00871046" w:rsidRPr="00F113DD">
        <w:rPr>
          <w:rFonts w:eastAsiaTheme="minorEastAsia"/>
          <w:lang w:eastAsia="zh-CN"/>
        </w:rPr>
        <w:t xml:space="preserve"> </w:t>
      </w:r>
    </w:p>
    <w:p w14:paraId="356190FC" w14:textId="2B820671" w:rsidR="006C3D6E" w:rsidRPr="00C820B8" w:rsidRDefault="00E71A1D" w:rsidP="00726AC4">
      <w:pPr>
        <w:pStyle w:val="ad"/>
        <w:numPr>
          <w:ilvl w:val="0"/>
          <w:numId w:val="7"/>
        </w:numPr>
        <w:spacing w:after="120"/>
        <w:ind w:leftChars="0" w:left="618"/>
        <w:jc w:val="both"/>
        <w:rPr>
          <w:rFonts w:ascii="Times New Roman" w:eastAsiaTheme="minorEastAsia" w:hAnsi="Times New Roman"/>
          <w:lang w:eastAsia="zh-CN"/>
        </w:rPr>
      </w:pPr>
      <w:r w:rsidRPr="00C820B8">
        <w:rPr>
          <w:rFonts w:ascii="Times New Roman" w:eastAsiaTheme="minorEastAsia" w:hAnsi="Times New Roman"/>
          <w:lang w:eastAsia="zh-CN"/>
        </w:rPr>
        <w:t xml:space="preserve">LP-WUS with </w:t>
      </w:r>
      <w:r w:rsidR="00BF75E3">
        <w:rPr>
          <w:rFonts w:ascii="Times New Roman" w:eastAsiaTheme="minorEastAsia" w:hAnsi="Times New Roman"/>
          <w:lang w:eastAsia="zh-CN"/>
        </w:rPr>
        <w:t>UE-specific</w:t>
      </w:r>
      <w:r w:rsidRPr="00C820B8">
        <w:rPr>
          <w:rFonts w:ascii="Times New Roman" w:eastAsiaTheme="minorEastAsia" w:hAnsi="Times New Roman"/>
          <w:lang w:eastAsia="zh-CN"/>
        </w:rPr>
        <w:t xml:space="preserve"> control </w:t>
      </w:r>
      <w:r w:rsidR="00C32AB9" w:rsidRPr="00C820B8">
        <w:rPr>
          <w:rFonts w:ascii="Times New Roman" w:eastAsiaTheme="minorEastAsia" w:hAnsi="Times New Roman"/>
          <w:lang w:eastAsia="zh-CN"/>
        </w:rPr>
        <w:t>signalling</w:t>
      </w:r>
      <w:r w:rsidR="006C3D6E" w:rsidRPr="00C820B8">
        <w:rPr>
          <w:rFonts w:ascii="Times New Roman" w:eastAsiaTheme="minorEastAsia" w:hAnsi="Times New Roman"/>
          <w:lang w:eastAsia="zh-CN"/>
        </w:rPr>
        <w:t xml:space="preserve">: For </w:t>
      </w:r>
      <w:r w:rsidR="006C3D6E" w:rsidRPr="00C820B8">
        <w:rPr>
          <w:rFonts w:ascii="Times New Roman" w:eastAsiaTheme="minorEastAsia" w:hAnsi="Times New Roman"/>
          <w:iCs/>
          <w:kern w:val="2"/>
          <w:lang w:eastAsia="zh-CN"/>
        </w:rPr>
        <w:t>LP-WUS sequence</w:t>
      </w:r>
      <w:r w:rsidRPr="00C820B8">
        <w:rPr>
          <w:rFonts w:ascii="Times New Roman" w:eastAsiaTheme="minorEastAsia" w:hAnsi="Times New Roman"/>
          <w:iCs/>
          <w:kern w:val="2"/>
          <w:lang w:eastAsia="zh-CN"/>
        </w:rPr>
        <w:t xml:space="preserve"> with </w:t>
      </w:r>
      <w:r w:rsidR="00BF75E3">
        <w:rPr>
          <w:rFonts w:ascii="Times New Roman" w:eastAsiaTheme="minorEastAsia" w:hAnsi="Times New Roman"/>
          <w:iCs/>
          <w:kern w:val="2"/>
          <w:lang w:eastAsia="zh-CN"/>
        </w:rPr>
        <w:t>UE-specific</w:t>
      </w:r>
      <w:r w:rsidRPr="00C820B8">
        <w:rPr>
          <w:rFonts w:ascii="Times New Roman" w:eastAsiaTheme="minorEastAsia" w:hAnsi="Times New Roman"/>
          <w:iCs/>
          <w:kern w:val="2"/>
          <w:lang w:eastAsia="zh-CN"/>
        </w:rPr>
        <w:t xml:space="preserve"> control </w:t>
      </w:r>
      <w:r w:rsidR="00C32AB9" w:rsidRPr="00C820B8">
        <w:rPr>
          <w:rFonts w:ascii="Times New Roman" w:eastAsiaTheme="minorEastAsia" w:hAnsi="Times New Roman"/>
          <w:iCs/>
          <w:kern w:val="2"/>
          <w:lang w:eastAsia="zh-CN"/>
        </w:rPr>
        <w:t>signalling</w:t>
      </w:r>
      <w:r w:rsidR="006C3D6E" w:rsidRPr="00C820B8">
        <w:rPr>
          <w:rFonts w:ascii="Times New Roman" w:eastAsiaTheme="minorEastAsia" w:hAnsi="Times New Roman"/>
          <w:iCs/>
          <w:kern w:val="2"/>
          <w:lang w:eastAsia="zh-CN"/>
        </w:rPr>
        <w:t xml:space="preserve">, a </w:t>
      </w:r>
      <w:r w:rsidR="00BF75E3">
        <w:rPr>
          <w:rFonts w:ascii="Times New Roman" w:eastAsiaTheme="minorEastAsia" w:hAnsi="Times New Roman"/>
          <w:iCs/>
          <w:kern w:val="2"/>
          <w:lang w:eastAsia="zh-CN"/>
        </w:rPr>
        <w:t>UE-specific</w:t>
      </w:r>
      <w:r w:rsidR="006C3D6E" w:rsidRPr="00C820B8">
        <w:rPr>
          <w:rFonts w:ascii="Times New Roman" w:eastAsiaTheme="minorEastAsia" w:hAnsi="Times New Roman"/>
          <w:iCs/>
          <w:kern w:val="2"/>
          <w:lang w:eastAsia="zh-CN"/>
        </w:rPr>
        <w:t xml:space="preserve"> </w:t>
      </w:r>
      <w:r w:rsidR="006C3D6E" w:rsidRPr="00C820B8">
        <w:rPr>
          <w:rFonts w:ascii="Times New Roman" w:eastAsia="宋体" w:hAnsi="Times New Roman"/>
          <w:szCs w:val="22"/>
          <w:lang w:eastAsia="zh-CN"/>
        </w:rPr>
        <w:t xml:space="preserve">resource </w:t>
      </w:r>
      <w:r w:rsidR="006C3D6E" w:rsidRPr="00C820B8">
        <w:rPr>
          <w:rFonts w:ascii="Times New Roman" w:eastAsiaTheme="minorEastAsia" w:hAnsi="Times New Roman"/>
          <w:iCs/>
          <w:kern w:val="2"/>
          <w:lang w:eastAsia="zh-CN"/>
        </w:rPr>
        <w:t xml:space="preserve">is allocated for LP-WUS. LP-WUS </w:t>
      </w:r>
      <w:r w:rsidR="00A848B3" w:rsidRPr="00C820B8">
        <w:rPr>
          <w:rFonts w:ascii="Times New Roman" w:eastAsiaTheme="minorEastAsia" w:hAnsi="Times New Roman"/>
          <w:iCs/>
          <w:kern w:val="2"/>
          <w:lang w:eastAsia="zh-CN"/>
        </w:rPr>
        <w:t>can carry</w:t>
      </w:r>
      <w:r w:rsidR="006C3D6E" w:rsidRPr="00C820B8">
        <w:rPr>
          <w:rFonts w:ascii="Times New Roman" w:eastAsiaTheme="minorEastAsia" w:hAnsi="Times New Roman"/>
          <w:iCs/>
          <w:kern w:val="2"/>
          <w:lang w:eastAsia="zh-CN"/>
        </w:rPr>
        <w:t xml:space="preserve"> no more than 6 </w:t>
      </w:r>
      <w:r w:rsidRPr="00C820B8">
        <w:rPr>
          <w:rFonts w:ascii="Times New Roman" w:eastAsiaTheme="minorEastAsia" w:hAnsi="Times New Roman"/>
          <w:iCs/>
          <w:kern w:val="2"/>
          <w:lang w:eastAsia="zh-CN"/>
        </w:rPr>
        <w:t>set</w:t>
      </w:r>
      <w:r w:rsidR="00C81FCA" w:rsidRPr="00C820B8">
        <w:rPr>
          <w:rFonts w:ascii="Times New Roman" w:eastAsiaTheme="minorEastAsia" w:hAnsi="Times New Roman"/>
          <w:iCs/>
          <w:kern w:val="2"/>
          <w:lang w:eastAsia="zh-CN"/>
        </w:rPr>
        <w:t>s</w:t>
      </w:r>
      <w:r w:rsidRPr="00C820B8">
        <w:rPr>
          <w:rFonts w:ascii="Times New Roman" w:eastAsiaTheme="minorEastAsia" w:hAnsi="Times New Roman"/>
          <w:iCs/>
          <w:kern w:val="2"/>
          <w:lang w:eastAsia="zh-CN"/>
        </w:rPr>
        <w:t xml:space="preserve"> of information </w:t>
      </w:r>
      <w:r w:rsidR="006C3D6E" w:rsidRPr="00C820B8">
        <w:rPr>
          <w:rFonts w:ascii="Times New Roman" w:eastAsiaTheme="minorEastAsia" w:hAnsi="Times New Roman"/>
          <w:iCs/>
          <w:kern w:val="2"/>
          <w:lang w:eastAsia="zh-CN"/>
        </w:rPr>
        <w:t>bits (1</w:t>
      </w:r>
      <w:r w:rsidRPr="00C820B8">
        <w:rPr>
          <w:rFonts w:ascii="Times New Roman" w:eastAsiaTheme="minorEastAsia" w:hAnsi="Times New Roman"/>
          <w:iCs/>
          <w:kern w:val="2"/>
          <w:lang w:eastAsia="zh-CN"/>
        </w:rPr>
        <w:t xml:space="preserve"> set of information</w:t>
      </w:r>
      <w:r w:rsidR="00E62613" w:rsidRPr="00C820B8">
        <w:rPr>
          <w:rFonts w:ascii="Times New Roman" w:eastAsiaTheme="minorEastAsia" w:hAnsi="Times New Roman"/>
          <w:iCs/>
          <w:kern w:val="2"/>
          <w:lang w:eastAsia="zh-CN"/>
        </w:rPr>
        <w:t xml:space="preserve"> bit</w:t>
      </w:r>
      <w:r w:rsidR="006C3D6E" w:rsidRPr="00C820B8">
        <w:rPr>
          <w:rFonts w:ascii="Times New Roman" w:eastAsiaTheme="minorEastAsia" w:hAnsi="Times New Roman"/>
          <w:iCs/>
          <w:kern w:val="2"/>
          <w:lang w:eastAsia="zh-CN"/>
        </w:rPr>
        <w:t xml:space="preserve"> for </w:t>
      </w:r>
      <w:r w:rsidR="006C3D6E" w:rsidRPr="00C820B8">
        <w:rPr>
          <w:rFonts w:ascii="Times New Roman" w:eastAsia="宋体" w:hAnsi="Times New Roman"/>
          <w:color w:val="000000"/>
          <w:lang w:eastAsia="zh-CN"/>
        </w:rPr>
        <w:t>wake-up indication and 5</w:t>
      </w:r>
      <w:r w:rsidRPr="00C820B8">
        <w:rPr>
          <w:rFonts w:ascii="Times New Roman" w:eastAsia="宋体" w:hAnsi="Times New Roman"/>
          <w:color w:val="000000"/>
          <w:lang w:eastAsia="zh-CN"/>
        </w:rPr>
        <w:t xml:space="preserve"> sets of information</w:t>
      </w:r>
      <w:r w:rsidR="00A848B3" w:rsidRPr="00C820B8">
        <w:rPr>
          <w:rFonts w:ascii="Times New Roman" w:eastAsia="宋体" w:hAnsi="Times New Roman"/>
          <w:color w:val="000000"/>
          <w:lang w:eastAsia="zh-CN"/>
        </w:rPr>
        <w:t xml:space="preserve"> </w:t>
      </w:r>
      <w:r w:rsidR="006D15E1" w:rsidRPr="00C820B8">
        <w:rPr>
          <w:rFonts w:ascii="Times New Roman" w:eastAsia="宋体" w:hAnsi="Times New Roman"/>
          <w:color w:val="000000"/>
          <w:lang w:eastAsia="zh-CN"/>
        </w:rPr>
        <w:t xml:space="preserve">bits for </w:t>
      </w:r>
      <w:proofErr w:type="spellStart"/>
      <w:r w:rsidR="006D15E1" w:rsidRPr="00C820B8">
        <w:rPr>
          <w:rFonts w:ascii="Times New Roman" w:eastAsia="宋体" w:hAnsi="Times New Roman"/>
          <w:color w:val="000000"/>
          <w:lang w:eastAsia="zh-CN"/>
        </w:rPr>
        <w:t>SC</w:t>
      </w:r>
      <w:r w:rsidR="006C3D6E" w:rsidRPr="00C820B8">
        <w:rPr>
          <w:rFonts w:ascii="Times New Roman" w:eastAsia="宋体" w:hAnsi="Times New Roman"/>
          <w:color w:val="000000"/>
          <w:lang w:eastAsia="zh-CN"/>
        </w:rPr>
        <w:t>ell</w:t>
      </w:r>
      <w:proofErr w:type="spellEnd"/>
      <w:r w:rsidR="006C3D6E" w:rsidRPr="00C820B8">
        <w:rPr>
          <w:rFonts w:ascii="Times New Roman" w:eastAsia="宋体" w:hAnsi="Times New Roman"/>
          <w:color w:val="000000"/>
          <w:lang w:eastAsia="zh-CN"/>
        </w:rPr>
        <w:t xml:space="preserve"> dormancy indication)</w:t>
      </w:r>
      <w:r w:rsidRPr="00C820B8">
        <w:rPr>
          <w:rFonts w:ascii="Times New Roman" w:eastAsiaTheme="minorEastAsia" w:hAnsi="Times New Roman"/>
          <w:iCs/>
          <w:kern w:val="2"/>
          <w:lang w:eastAsia="zh-CN"/>
        </w:rPr>
        <w:t xml:space="preserve">. </w:t>
      </w:r>
      <w:r w:rsidRPr="00C820B8">
        <w:rPr>
          <w:rFonts w:ascii="Times New Roman" w:eastAsiaTheme="minorEastAsia" w:hAnsi="Times New Roman"/>
          <w:lang w:eastAsia="zh-CN"/>
        </w:rPr>
        <w:t>The 5 sets of information bits</w:t>
      </w:r>
      <w:r w:rsidR="006D15E1" w:rsidRPr="00C820B8">
        <w:rPr>
          <w:rFonts w:ascii="Times New Roman" w:eastAsiaTheme="minorEastAsia" w:hAnsi="Times New Roman"/>
          <w:lang w:eastAsia="zh-CN"/>
        </w:rPr>
        <w:t xml:space="preserve"> for </w:t>
      </w:r>
      <w:proofErr w:type="spellStart"/>
      <w:r w:rsidR="006D15E1" w:rsidRPr="00C820B8">
        <w:rPr>
          <w:rFonts w:ascii="Times New Roman" w:eastAsiaTheme="minorEastAsia" w:hAnsi="Times New Roman"/>
          <w:lang w:eastAsia="zh-CN"/>
        </w:rPr>
        <w:t>SC</w:t>
      </w:r>
      <w:r w:rsidR="002D5DE2" w:rsidRPr="00C820B8">
        <w:rPr>
          <w:rFonts w:ascii="Times New Roman" w:eastAsiaTheme="minorEastAsia" w:hAnsi="Times New Roman"/>
          <w:lang w:eastAsia="zh-CN"/>
        </w:rPr>
        <w:t>ell</w:t>
      </w:r>
      <w:proofErr w:type="spellEnd"/>
      <w:r w:rsidR="002D5DE2" w:rsidRPr="00C820B8">
        <w:rPr>
          <w:rFonts w:ascii="Times New Roman" w:eastAsiaTheme="minorEastAsia" w:hAnsi="Times New Roman"/>
          <w:lang w:eastAsia="zh-CN"/>
        </w:rPr>
        <w:t xml:space="preserve"> dormancy indication</w:t>
      </w:r>
      <w:r w:rsidRPr="00C820B8">
        <w:rPr>
          <w:rFonts w:ascii="Times New Roman" w:eastAsiaTheme="minorEastAsia" w:hAnsi="Times New Roman"/>
          <w:lang w:eastAsia="zh-CN"/>
        </w:rPr>
        <w:t xml:space="preserve"> should be </w:t>
      </w:r>
      <w:r w:rsidR="00266BE7" w:rsidRPr="00C820B8">
        <w:rPr>
          <w:rFonts w:ascii="Times New Roman" w:eastAsiaTheme="minorEastAsia" w:hAnsi="Times New Roman"/>
          <w:lang w:eastAsia="zh-CN"/>
        </w:rPr>
        <w:t xml:space="preserve">within the design of LP-WUS payload size. </w:t>
      </w:r>
      <w:r w:rsidR="006C3D6E" w:rsidRPr="00C820B8">
        <w:rPr>
          <w:rFonts w:ascii="Times New Roman" w:eastAsiaTheme="minorEastAsia" w:hAnsi="Times New Roman"/>
          <w:lang w:eastAsia="zh-CN"/>
        </w:rPr>
        <w:t xml:space="preserve">However, the network overhead would be increased </w:t>
      </w:r>
      <w:r w:rsidR="00266BE7" w:rsidRPr="00C820B8">
        <w:rPr>
          <w:rFonts w:ascii="Times New Roman" w:eastAsiaTheme="minorEastAsia" w:hAnsi="Times New Roman"/>
          <w:lang w:eastAsia="zh-CN"/>
        </w:rPr>
        <w:t xml:space="preserve">since each UE would have its own dedicated resource for LP-WUS.  </w:t>
      </w:r>
      <w:r w:rsidR="006C3D6E" w:rsidRPr="00C820B8">
        <w:rPr>
          <w:rFonts w:ascii="Times New Roman" w:eastAsiaTheme="minorEastAsia" w:hAnsi="Times New Roman"/>
          <w:lang w:eastAsia="zh-CN"/>
        </w:rPr>
        <w:t xml:space="preserve"> </w:t>
      </w:r>
    </w:p>
    <w:p w14:paraId="2EB487D9" w14:textId="26997FDB" w:rsidR="00C32AB9" w:rsidRPr="00C820B8" w:rsidRDefault="00266BE7" w:rsidP="00726AC4">
      <w:pPr>
        <w:pStyle w:val="ad"/>
        <w:numPr>
          <w:ilvl w:val="0"/>
          <w:numId w:val="7"/>
        </w:numPr>
        <w:spacing w:after="120"/>
        <w:ind w:leftChars="0" w:left="618"/>
        <w:jc w:val="both"/>
        <w:rPr>
          <w:rFonts w:ascii="Times New Roman" w:eastAsiaTheme="minorEastAsia" w:hAnsi="Times New Roman"/>
          <w:iCs/>
          <w:kern w:val="2"/>
          <w:lang w:eastAsia="zh-CN"/>
        </w:rPr>
      </w:pPr>
      <w:r w:rsidRPr="00C820B8">
        <w:rPr>
          <w:rFonts w:ascii="Times New Roman" w:eastAsiaTheme="minorEastAsia" w:hAnsi="Times New Roman"/>
          <w:lang w:eastAsia="zh-CN"/>
        </w:rPr>
        <w:t>LP-WUS wit</w:t>
      </w:r>
      <w:r w:rsidRPr="00C820B8">
        <w:rPr>
          <w:rFonts w:ascii="Times New Roman" w:eastAsiaTheme="minorEastAsia" w:hAnsi="Times New Roman"/>
          <w:iCs/>
          <w:kern w:val="2"/>
          <w:lang w:eastAsia="zh-CN"/>
        </w:rPr>
        <w:t xml:space="preserve">h control </w:t>
      </w:r>
      <w:r w:rsidR="00C32AB9" w:rsidRPr="00C820B8">
        <w:rPr>
          <w:rFonts w:ascii="Times New Roman" w:eastAsiaTheme="minorEastAsia" w:hAnsi="Times New Roman"/>
          <w:iCs/>
          <w:kern w:val="2"/>
          <w:lang w:eastAsia="zh-CN"/>
        </w:rPr>
        <w:t>signalling</w:t>
      </w:r>
      <w:r w:rsidRPr="00C820B8">
        <w:rPr>
          <w:rFonts w:ascii="Times New Roman" w:eastAsiaTheme="minorEastAsia" w:hAnsi="Times New Roman"/>
          <w:iCs/>
          <w:kern w:val="2"/>
          <w:lang w:eastAsia="zh-CN"/>
        </w:rPr>
        <w:t xml:space="preserve"> for one or more UEs in a </w:t>
      </w:r>
      <w:r w:rsidR="00A30013" w:rsidRPr="00C820B8">
        <w:rPr>
          <w:rFonts w:ascii="Times New Roman" w:eastAsiaTheme="minorEastAsia" w:hAnsi="Times New Roman"/>
          <w:iCs/>
          <w:kern w:val="2"/>
          <w:lang w:eastAsia="zh-CN"/>
        </w:rPr>
        <w:t>g</w:t>
      </w:r>
      <w:r w:rsidR="006C3D6E" w:rsidRPr="00C820B8">
        <w:rPr>
          <w:rFonts w:ascii="Times New Roman" w:eastAsiaTheme="minorEastAsia" w:hAnsi="Times New Roman"/>
          <w:iCs/>
          <w:kern w:val="2"/>
          <w:lang w:eastAsia="zh-CN"/>
        </w:rPr>
        <w:t>roup</w:t>
      </w:r>
      <w:r w:rsidR="00E62613" w:rsidRPr="00C820B8">
        <w:rPr>
          <w:rFonts w:ascii="Times New Roman" w:eastAsiaTheme="minorEastAsia" w:hAnsi="Times New Roman"/>
          <w:iCs/>
          <w:kern w:val="2"/>
          <w:lang w:eastAsia="zh-CN"/>
        </w:rPr>
        <w:t xml:space="preserve">: For </w:t>
      </w:r>
      <w:r w:rsidR="006C3D6E" w:rsidRPr="00C820B8">
        <w:rPr>
          <w:rFonts w:ascii="Times New Roman" w:eastAsiaTheme="minorEastAsia" w:hAnsi="Times New Roman"/>
          <w:iCs/>
          <w:kern w:val="2"/>
          <w:lang w:eastAsia="zh-CN"/>
        </w:rPr>
        <w:t>LP-WUS sequence</w:t>
      </w:r>
      <w:r w:rsidRPr="00C820B8">
        <w:rPr>
          <w:rFonts w:ascii="Times New Roman" w:eastAsiaTheme="minorEastAsia" w:hAnsi="Times New Roman"/>
          <w:iCs/>
          <w:kern w:val="2"/>
          <w:lang w:eastAsia="zh-CN"/>
        </w:rPr>
        <w:t xml:space="preserve"> containing the control </w:t>
      </w:r>
      <w:r w:rsidR="00C32AB9" w:rsidRPr="00C820B8">
        <w:rPr>
          <w:rFonts w:ascii="Times New Roman" w:eastAsiaTheme="minorEastAsia" w:hAnsi="Times New Roman"/>
          <w:iCs/>
          <w:kern w:val="2"/>
          <w:lang w:eastAsia="zh-CN"/>
        </w:rPr>
        <w:t>signalling</w:t>
      </w:r>
      <w:r w:rsidRPr="00C820B8">
        <w:rPr>
          <w:rFonts w:ascii="Times New Roman" w:eastAsiaTheme="minorEastAsia" w:hAnsi="Times New Roman"/>
          <w:iCs/>
          <w:kern w:val="2"/>
          <w:lang w:eastAsia="zh-CN"/>
        </w:rPr>
        <w:t xml:space="preserve"> for</w:t>
      </w:r>
      <w:r w:rsidR="009724FF" w:rsidRPr="00C820B8">
        <w:rPr>
          <w:rFonts w:ascii="Times New Roman" w:eastAsiaTheme="minorEastAsia" w:hAnsi="Times New Roman"/>
          <w:iCs/>
          <w:kern w:val="2"/>
          <w:lang w:eastAsia="zh-CN"/>
        </w:rPr>
        <w:t xml:space="preserve"> a group of UEs</w:t>
      </w:r>
      <w:r w:rsidR="006C3D6E" w:rsidRPr="00C820B8">
        <w:rPr>
          <w:rFonts w:ascii="Times New Roman" w:eastAsiaTheme="minorEastAsia" w:hAnsi="Times New Roman"/>
          <w:iCs/>
          <w:kern w:val="2"/>
          <w:lang w:eastAsia="zh-CN"/>
        </w:rPr>
        <w:t xml:space="preserve">, LP-WUS </w:t>
      </w:r>
      <w:r w:rsidR="009724FF" w:rsidRPr="00C820B8">
        <w:rPr>
          <w:rFonts w:ascii="Times New Roman" w:eastAsiaTheme="minorEastAsia" w:hAnsi="Times New Roman"/>
          <w:iCs/>
          <w:kern w:val="2"/>
          <w:lang w:eastAsia="zh-CN"/>
        </w:rPr>
        <w:t xml:space="preserve">control </w:t>
      </w:r>
      <w:r w:rsidR="00C32AB9" w:rsidRPr="00C820B8">
        <w:rPr>
          <w:rFonts w:ascii="Times New Roman" w:eastAsiaTheme="minorEastAsia" w:hAnsi="Times New Roman"/>
          <w:iCs/>
          <w:kern w:val="2"/>
          <w:lang w:eastAsia="zh-CN"/>
        </w:rPr>
        <w:t>signalling</w:t>
      </w:r>
      <w:r w:rsidR="00A30013" w:rsidRPr="00C820B8">
        <w:rPr>
          <w:rFonts w:ascii="Times New Roman" w:eastAsiaTheme="minorEastAsia" w:hAnsi="Times New Roman"/>
          <w:iCs/>
          <w:kern w:val="2"/>
          <w:lang w:eastAsia="zh-CN"/>
        </w:rPr>
        <w:t xml:space="preserve"> is used to indicate the MR</w:t>
      </w:r>
      <w:r w:rsidR="009724FF" w:rsidRPr="00C820B8">
        <w:rPr>
          <w:rFonts w:ascii="Times New Roman" w:eastAsiaTheme="minorEastAsia" w:hAnsi="Times New Roman"/>
          <w:iCs/>
          <w:kern w:val="2"/>
          <w:lang w:eastAsia="zh-CN"/>
        </w:rPr>
        <w:t xml:space="preserve"> wakeup at the subsequent DRX ON for DRX adaptation </w:t>
      </w:r>
      <w:r w:rsidR="006C3D6E" w:rsidRPr="00C820B8">
        <w:rPr>
          <w:rFonts w:ascii="Times New Roman" w:eastAsiaTheme="minorEastAsia" w:hAnsi="Times New Roman"/>
          <w:iCs/>
          <w:kern w:val="2"/>
          <w:lang w:eastAsia="zh-CN"/>
        </w:rPr>
        <w:t>for more than one UE</w:t>
      </w:r>
      <w:r w:rsidR="009724FF" w:rsidRPr="00C820B8">
        <w:rPr>
          <w:rFonts w:ascii="Times New Roman" w:eastAsiaTheme="minorEastAsia" w:hAnsi="Times New Roman"/>
          <w:iCs/>
          <w:kern w:val="2"/>
          <w:lang w:eastAsia="zh-CN"/>
        </w:rPr>
        <w:t xml:space="preserve"> s</w:t>
      </w:r>
      <w:r w:rsidR="006C3D6E" w:rsidRPr="00C820B8">
        <w:rPr>
          <w:rFonts w:ascii="Times New Roman" w:eastAsiaTheme="minorEastAsia" w:hAnsi="Times New Roman"/>
          <w:iCs/>
          <w:kern w:val="2"/>
          <w:lang w:eastAsia="zh-CN"/>
        </w:rPr>
        <w:t xml:space="preserve">imilar </w:t>
      </w:r>
      <w:r w:rsidR="009724FF" w:rsidRPr="00C820B8">
        <w:rPr>
          <w:rFonts w:ascii="Times New Roman" w:eastAsiaTheme="minorEastAsia" w:hAnsi="Times New Roman"/>
          <w:iCs/>
          <w:kern w:val="2"/>
          <w:lang w:eastAsia="zh-CN"/>
        </w:rPr>
        <w:t xml:space="preserve">to that of </w:t>
      </w:r>
      <w:r w:rsidR="006C3D6E" w:rsidRPr="00C820B8">
        <w:rPr>
          <w:rFonts w:ascii="Times New Roman" w:eastAsiaTheme="minorEastAsia" w:hAnsi="Times New Roman"/>
          <w:iCs/>
          <w:kern w:val="2"/>
          <w:lang w:eastAsia="zh-CN"/>
        </w:rPr>
        <w:t xml:space="preserve">DCI format 2_6.  </w:t>
      </w:r>
      <w:r w:rsidR="009724FF" w:rsidRPr="00C820B8">
        <w:rPr>
          <w:rFonts w:ascii="Times New Roman" w:eastAsiaTheme="minorEastAsia" w:hAnsi="Times New Roman"/>
          <w:iCs/>
          <w:kern w:val="2"/>
          <w:lang w:eastAsia="zh-CN"/>
        </w:rPr>
        <w:t xml:space="preserve">The number of UE share the same </w:t>
      </w:r>
      <w:r w:rsidR="006C3D6E" w:rsidRPr="00C820B8">
        <w:rPr>
          <w:rFonts w:ascii="Times New Roman" w:eastAsiaTheme="minorEastAsia" w:hAnsi="Times New Roman"/>
          <w:iCs/>
          <w:kern w:val="2"/>
          <w:lang w:eastAsia="zh-CN"/>
        </w:rPr>
        <w:t>LP-WUS</w:t>
      </w:r>
      <w:r w:rsidR="00E62613" w:rsidRPr="00C820B8">
        <w:rPr>
          <w:rFonts w:ascii="Times New Roman" w:eastAsiaTheme="minorEastAsia" w:hAnsi="Times New Roman"/>
          <w:iCs/>
          <w:kern w:val="2"/>
          <w:lang w:eastAsia="zh-CN"/>
        </w:rPr>
        <w:t xml:space="preserve"> </w:t>
      </w:r>
      <w:r w:rsidR="009724FF" w:rsidRPr="00C820B8">
        <w:rPr>
          <w:rFonts w:ascii="Times New Roman" w:eastAsiaTheme="minorEastAsia" w:hAnsi="Times New Roman"/>
          <w:iCs/>
          <w:kern w:val="2"/>
          <w:lang w:eastAsia="zh-CN"/>
        </w:rPr>
        <w:t xml:space="preserve">will be </w:t>
      </w:r>
      <w:r w:rsidR="00E62613" w:rsidRPr="00C820B8">
        <w:rPr>
          <w:rFonts w:ascii="Times New Roman" w:eastAsiaTheme="minorEastAsia" w:hAnsi="Times New Roman"/>
          <w:iCs/>
          <w:kern w:val="2"/>
          <w:lang w:eastAsia="zh-CN"/>
        </w:rPr>
        <w:t xml:space="preserve">limited </w:t>
      </w:r>
      <w:r w:rsidR="009724FF" w:rsidRPr="00C820B8">
        <w:rPr>
          <w:rFonts w:ascii="Times New Roman" w:eastAsiaTheme="minorEastAsia" w:hAnsi="Times New Roman"/>
          <w:iCs/>
          <w:kern w:val="2"/>
          <w:lang w:eastAsia="zh-CN"/>
        </w:rPr>
        <w:t xml:space="preserve">by the </w:t>
      </w:r>
      <w:r w:rsidR="00E62613" w:rsidRPr="00C820B8">
        <w:rPr>
          <w:rFonts w:ascii="Times New Roman" w:eastAsiaTheme="minorEastAsia" w:hAnsi="Times New Roman"/>
          <w:iCs/>
          <w:kern w:val="2"/>
          <w:lang w:eastAsia="zh-CN"/>
        </w:rPr>
        <w:t>payload</w:t>
      </w:r>
      <w:r w:rsidR="006C3D6E" w:rsidRPr="00C820B8">
        <w:rPr>
          <w:rFonts w:ascii="Times New Roman" w:eastAsiaTheme="minorEastAsia" w:hAnsi="Times New Roman"/>
          <w:iCs/>
          <w:kern w:val="2"/>
          <w:lang w:eastAsia="zh-CN"/>
        </w:rPr>
        <w:t xml:space="preserve"> </w:t>
      </w:r>
      <w:r w:rsidR="009724FF" w:rsidRPr="00C820B8">
        <w:rPr>
          <w:rFonts w:ascii="Times New Roman" w:eastAsiaTheme="minorEastAsia" w:hAnsi="Times New Roman"/>
          <w:iCs/>
          <w:kern w:val="2"/>
          <w:lang w:eastAsia="zh-CN"/>
        </w:rPr>
        <w:t xml:space="preserve">size to </w:t>
      </w:r>
      <w:r w:rsidR="006C3D6E" w:rsidRPr="00C820B8">
        <w:rPr>
          <w:rFonts w:ascii="Times New Roman" w:eastAsiaTheme="minorEastAsia" w:hAnsi="Times New Roman"/>
          <w:iCs/>
          <w:kern w:val="2"/>
          <w:lang w:eastAsia="zh-CN"/>
        </w:rPr>
        <w:t>indicate</w:t>
      </w:r>
      <w:r w:rsidR="009724FF" w:rsidRPr="00C820B8">
        <w:rPr>
          <w:rFonts w:ascii="Times New Roman" w:eastAsiaTheme="minorEastAsia" w:hAnsi="Times New Roman"/>
          <w:iCs/>
          <w:kern w:val="2"/>
          <w:lang w:eastAsia="zh-CN"/>
        </w:rPr>
        <w:t xml:space="preserve"> the control information for </w:t>
      </w:r>
      <w:r w:rsidR="006C3D6E" w:rsidRPr="00C820B8">
        <w:rPr>
          <w:rFonts w:ascii="Times New Roman" w:eastAsiaTheme="minorEastAsia" w:hAnsi="Times New Roman"/>
          <w:iCs/>
          <w:kern w:val="2"/>
          <w:lang w:eastAsia="zh-CN"/>
        </w:rPr>
        <w:t>more than one UE</w:t>
      </w:r>
      <w:r w:rsidR="009724FF" w:rsidRPr="00C820B8">
        <w:rPr>
          <w:rFonts w:ascii="Times New Roman" w:eastAsiaTheme="minorEastAsia" w:hAnsi="Times New Roman"/>
          <w:iCs/>
          <w:kern w:val="2"/>
          <w:lang w:eastAsia="zh-CN"/>
        </w:rPr>
        <w:t xml:space="preserve">. </w:t>
      </w:r>
      <w:r w:rsidR="006C3D6E" w:rsidRPr="00C820B8">
        <w:rPr>
          <w:rFonts w:ascii="Times New Roman" w:eastAsiaTheme="minorEastAsia" w:hAnsi="Times New Roman"/>
          <w:iCs/>
          <w:kern w:val="2"/>
          <w:lang w:eastAsia="zh-CN"/>
        </w:rPr>
        <w:t>For example,</w:t>
      </w:r>
      <w:r w:rsidR="00E62613" w:rsidRPr="00C820B8">
        <w:rPr>
          <w:rFonts w:ascii="Times New Roman" w:eastAsiaTheme="minorEastAsia" w:hAnsi="Times New Roman"/>
          <w:iCs/>
          <w:kern w:val="2"/>
          <w:lang w:eastAsia="zh-CN"/>
        </w:rPr>
        <w:t xml:space="preserve"> </w:t>
      </w:r>
      <w:r w:rsidR="00A848B3" w:rsidRPr="00C820B8">
        <w:rPr>
          <w:rFonts w:ascii="Times New Roman" w:eastAsiaTheme="minorEastAsia" w:hAnsi="Times New Roman"/>
          <w:iCs/>
          <w:kern w:val="2"/>
          <w:lang w:eastAsia="zh-CN"/>
        </w:rPr>
        <w:t xml:space="preserve">if the purpose of LP-WUS indication </w:t>
      </w:r>
      <w:r w:rsidR="00C32AB9" w:rsidRPr="00C820B8">
        <w:rPr>
          <w:rFonts w:ascii="Times New Roman" w:eastAsiaTheme="minorEastAsia" w:hAnsi="Times New Roman"/>
          <w:iCs/>
          <w:kern w:val="2"/>
          <w:lang w:eastAsia="zh-CN"/>
        </w:rPr>
        <w:t xml:space="preserve">is </w:t>
      </w:r>
      <w:r w:rsidR="006D15E1" w:rsidRPr="00C820B8">
        <w:rPr>
          <w:rFonts w:ascii="Times New Roman" w:eastAsiaTheme="minorEastAsia" w:hAnsi="Times New Roman"/>
          <w:iCs/>
          <w:kern w:val="2"/>
          <w:lang w:eastAsia="zh-CN"/>
        </w:rPr>
        <w:t xml:space="preserve">wake-up </w:t>
      </w:r>
      <w:r w:rsidR="006D15E1" w:rsidRPr="00C820B8">
        <w:rPr>
          <w:rFonts w:ascii="Times New Roman" w:eastAsiaTheme="minorEastAsia" w:hAnsi="Times New Roman"/>
          <w:iCs/>
          <w:kern w:val="2"/>
          <w:lang w:eastAsia="zh-CN"/>
        </w:rPr>
        <w:lastRenderedPageBreak/>
        <w:t xml:space="preserve">indication and </w:t>
      </w:r>
      <w:proofErr w:type="spellStart"/>
      <w:r w:rsidR="006D15E1" w:rsidRPr="00C820B8">
        <w:rPr>
          <w:rFonts w:ascii="Times New Roman" w:eastAsiaTheme="minorEastAsia" w:hAnsi="Times New Roman"/>
          <w:iCs/>
          <w:kern w:val="2"/>
          <w:lang w:eastAsia="zh-CN"/>
        </w:rPr>
        <w:t>SC</w:t>
      </w:r>
      <w:r w:rsidR="00A848B3" w:rsidRPr="00C820B8">
        <w:rPr>
          <w:rFonts w:ascii="Times New Roman" w:eastAsiaTheme="minorEastAsia" w:hAnsi="Times New Roman"/>
          <w:iCs/>
          <w:kern w:val="2"/>
          <w:lang w:eastAsia="zh-CN"/>
        </w:rPr>
        <w:t>ell</w:t>
      </w:r>
      <w:proofErr w:type="spellEnd"/>
      <w:r w:rsidR="00A848B3" w:rsidRPr="00C820B8">
        <w:rPr>
          <w:rFonts w:ascii="Times New Roman" w:eastAsiaTheme="minorEastAsia" w:hAnsi="Times New Roman"/>
          <w:iCs/>
          <w:kern w:val="2"/>
          <w:lang w:eastAsia="zh-CN"/>
        </w:rPr>
        <w:t xml:space="preserve"> dormancy indication, </w:t>
      </w:r>
      <w:r w:rsidR="009724FF" w:rsidRPr="00C820B8">
        <w:rPr>
          <w:rFonts w:ascii="Times New Roman" w:eastAsiaTheme="minorEastAsia" w:hAnsi="Times New Roman"/>
          <w:iCs/>
          <w:kern w:val="2"/>
          <w:lang w:eastAsia="zh-CN"/>
        </w:rPr>
        <w:t xml:space="preserve">up to </w:t>
      </w:r>
      <w:r w:rsidR="00A848B3" w:rsidRPr="00C820B8">
        <w:rPr>
          <w:rFonts w:ascii="Times New Roman" w:eastAsiaTheme="minorEastAsia" w:hAnsi="Times New Roman"/>
          <w:iCs/>
          <w:kern w:val="2"/>
          <w:lang w:eastAsia="zh-CN"/>
        </w:rPr>
        <w:t xml:space="preserve">12 </w:t>
      </w:r>
      <w:r w:rsidR="009724FF" w:rsidRPr="00C820B8">
        <w:rPr>
          <w:rFonts w:ascii="Times New Roman" w:eastAsiaTheme="minorEastAsia" w:hAnsi="Times New Roman"/>
          <w:iCs/>
          <w:kern w:val="2"/>
          <w:lang w:eastAsia="zh-CN"/>
        </w:rPr>
        <w:t xml:space="preserve">sets of information </w:t>
      </w:r>
      <w:r w:rsidR="00A848B3" w:rsidRPr="00C820B8">
        <w:rPr>
          <w:rFonts w:ascii="Times New Roman" w:eastAsiaTheme="minorEastAsia" w:hAnsi="Times New Roman"/>
          <w:iCs/>
          <w:kern w:val="2"/>
          <w:lang w:eastAsia="zh-CN"/>
        </w:rPr>
        <w:t xml:space="preserve">bits </w:t>
      </w:r>
      <w:r w:rsidR="009724FF" w:rsidRPr="00C820B8">
        <w:rPr>
          <w:rFonts w:ascii="Times New Roman" w:eastAsiaTheme="minorEastAsia" w:hAnsi="Times New Roman"/>
          <w:iCs/>
          <w:kern w:val="2"/>
          <w:lang w:eastAsia="zh-CN"/>
        </w:rPr>
        <w:t xml:space="preserve">of LP-WUS can support up to </w:t>
      </w:r>
      <w:r w:rsidR="00EB4D80" w:rsidRPr="00C820B8">
        <w:rPr>
          <w:rFonts w:ascii="Times New Roman" w:eastAsiaTheme="minorEastAsia" w:hAnsi="Times New Roman"/>
          <w:iCs/>
          <w:kern w:val="2"/>
          <w:lang w:eastAsia="zh-CN"/>
        </w:rPr>
        <w:t xml:space="preserve">two UEs. </w:t>
      </w:r>
      <w:r w:rsidR="009724FF" w:rsidRPr="00C820B8">
        <w:rPr>
          <w:rFonts w:ascii="Times New Roman" w:eastAsiaTheme="minorEastAsia" w:hAnsi="Times New Roman"/>
          <w:iCs/>
          <w:kern w:val="2"/>
          <w:lang w:eastAsia="zh-CN"/>
        </w:rPr>
        <w:t xml:space="preserve">If the L1 </w:t>
      </w:r>
      <w:r w:rsidR="00C32AB9" w:rsidRPr="00C820B8">
        <w:rPr>
          <w:rFonts w:ascii="Times New Roman" w:eastAsiaTheme="minorEastAsia" w:hAnsi="Times New Roman"/>
          <w:iCs/>
          <w:kern w:val="2"/>
          <w:lang w:eastAsia="zh-CN"/>
        </w:rPr>
        <w:t>signalling</w:t>
      </w:r>
      <w:r w:rsidR="009724FF" w:rsidRPr="00C820B8">
        <w:rPr>
          <w:rFonts w:ascii="Times New Roman" w:eastAsiaTheme="minorEastAsia" w:hAnsi="Times New Roman"/>
          <w:iCs/>
          <w:kern w:val="2"/>
          <w:lang w:eastAsia="zh-CN"/>
        </w:rPr>
        <w:t xml:space="preserve"> only </w:t>
      </w:r>
      <w:r w:rsidR="006C3D6E" w:rsidRPr="00C820B8">
        <w:rPr>
          <w:rFonts w:ascii="Times New Roman" w:eastAsiaTheme="minorEastAsia" w:hAnsi="Times New Roman"/>
          <w:iCs/>
          <w:kern w:val="2"/>
          <w:lang w:eastAsia="zh-CN"/>
        </w:rPr>
        <w:t>take</w:t>
      </w:r>
      <w:r w:rsidR="009724FF" w:rsidRPr="00C820B8">
        <w:rPr>
          <w:rFonts w:ascii="Times New Roman" w:eastAsiaTheme="minorEastAsia" w:hAnsi="Times New Roman"/>
          <w:iCs/>
          <w:kern w:val="2"/>
          <w:lang w:eastAsia="zh-CN"/>
        </w:rPr>
        <w:t>s</w:t>
      </w:r>
      <w:r w:rsidR="006C3D6E" w:rsidRPr="00C820B8">
        <w:rPr>
          <w:rFonts w:ascii="Times New Roman" w:eastAsiaTheme="minorEastAsia" w:hAnsi="Times New Roman"/>
          <w:iCs/>
          <w:kern w:val="2"/>
          <w:lang w:eastAsia="zh-CN"/>
        </w:rPr>
        <w:t xml:space="preserve"> </w:t>
      </w:r>
      <w:r w:rsidR="00E62613" w:rsidRPr="00C820B8">
        <w:rPr>
          <w:rFonts w:ascii="Times New Roman" w:eastAsiaTheme="minorEastAsia" w:hAnsi="Times New Roman"/>
          <w:iCs/>
          <w:kern w:val="2"/>
          <w:lang w:eastAsia="zh-CN"/>
        </w:rPr>
        <w:t>1 bit</w:t>
      </w:r>
      <w:r w:rsidR="006C3D6E" w:rsidRPr="00C820B8">
        <w:rPr>
          <w:rFonts w:ascii="Times New Roman" w:eastAsiaTheme="minorEastAsia" w:hAnsi="Times New Roman"/>
          <w:iCs/>
          <w:kern w:val="2"/>
          <w:lang w:eastAsia="zh-CN"/>
        </w:rPr>
        <w:t xml:space="preserve"> </w:t>
      </w:r>
      <w:r w:rsidR="009724FF" w:rsidRPr="00C820B8">
        <w:rPr>
          <w:rFonts w:ascii="Times New Roman" w:eastAsiaTheme="minorEastAsia" w:hAnsi="Times New Roman"/>
          <w:iCs/>
          <w:kern w:val="2"/>
          <w:lang w:eastAsia="zh-CN"/>
        </w:rPr>
        <w:t xml:space="preserve">for </w:t>
      </w:r>
      <w:r w:rsidR="006C3D6E" w:rsidRPr="00C820B8">
        <w:rPr>
          <w:rFonts w:ascii="Times New Roman" w:eastAsiaTheme="minorEastAsia" w:hAnsi="Times New Roman"/>
          <w:iCs/>
          <w:kern w:val="2"/>
          <w:lang w:eastAsia="zh-CN"/>
        </w:rPr>
        <w:t xml:space="preserve">wake-up indication </w:t>
      </w:r>
      <w:r w:rsidR="009724FF" w:rsidRPr="00C820B8">
        <w:rPr>
          <w:rFonts w:ascii="Times New Roman" w:eastAsiaTheme="minorEastAsia" w:hAnsi="Times New Roman"/>
          <w:iCs/>
          <w:kern w:val="2"/>
          <w:lang w:eastAsia="zh-CN"/>
        </w:rPr>
        <w:t xml:space="preserve">of DRX </w:t>
      </w:r>
      <w:r w:rsidR="00C32AB9" w:rsidRPr="00C820B8">
        <w:rPr>
          <w:rFonts w:ascii="Times New Roman" w:eastAsiaTheme="minorEastAsia" w:hAnsi="Times New Roman"/>
          <w:iCs/>
          <w:kern w:val="2"/>
          <w:lang w:eastAsia="zh-CN"/>
        </w:rPr>
        <w:t>adaptation for</w:t>
      </w:r>
      <w:r w:rsidR="00E62613" w:rsidRPr="00C820B8">
        <w:rPr>
          <w:rFonts w:ascii="Times New Roman" w:eastAsiaTheme="minorEastAsia" w:hAnsi="Times New Roman"/>
          <w:iCs/>
          <w:kern w:val="2"/>
          <w:lang w:eastAsia="zh-CN"/>
        </w:rPr>
        <w:t xml:space="preserve"> each UE</w:t>
      </w:r>
      <w:r w:rsidR="009724FF" w:rsidRPr="00C820B8">
        <w:rPr>
          <w:rFonts w:ascii="Times New Roman" w:eastAsiaTheme="minorEastAsia" w:hAnsi="Times New Roman"/>
          <w:iCs/>
          <w:kern w:val="2"/>
          <w:lang w:eastAsia="zh-CN"/>
        </w:rPr>
        <w:t xml:space="preserve">, it could support up to 12 </w:t>
      </w:r>
      <w:r w:rsidR="00C32AB9" w:rsidRPr="00C820B8">
        <w:rPr>
          <w:rFonts w:ascii="Times New Roman" w:eastAsiaTheme="minorEastAsia" w:hAnsi="Times New Roman"/>
          <w:iCs/>
          <w:kern w:val="2"/>
          <w:lang w:eastAsia="zh-CN"/>
        </w:rPr>
        <w:t>UEs with</w:t>
      </w:r>
      <w:r w:rsidR="009724FF" w:rsidRPr="00C820B8">
        <w:rPr>
          <w:rFonts w:ascii="Times New Roman" w:eastAsiaTheme="minorEastAsia" w:hAnsi="Times New Roman"/>
          <w:iCs/>
          <w:kern w:val="2"/>
          <w:lang w:eastAsia="zh-CN"/>
        </w:rPr>
        <w:t xml:space="preserve"> the 12 sets of information </w:t>
      </w:r>
      <w:r w:rsidR="00C32AB9" w:rsidRPr="00C820B8">
        <w:rPr>
          <w:rFonts w:ascii="Times New Roman" w:eastAsiaTheme="minorEastAsia" w:hAnsi="Times New Roman"/>
          <w:iCs/>
          <w:kern w:val="2"/>
          <w:lang w:eastAsia="zh-CN"/>
        </w:rPr>
        <w:t>bits in</w:t>
      </w:r>
      <w:r w:rsidR="009724FF" w:rsidRPr="00C820B8">
        <w:rPr>
          <w:rFonts w:ascii="Times New Roman" w:eastAsiaTheme="minorEastAsia" w:hAnsi="Times New Roman"/>
          <w:iCs/>
          <w:kern w:val="2"/>
          <w:lang w:eastAsia="zh-CN"/>
        </w:rPr>
        <w:t xml:space="preserve"> the LP-WUS </w:t>
      </w:r>
      <w:r w:rsidR="00E62613" w:rsidRPr="00C820B8">
        <w:rPr>
          <w:rFonts w:ascii="Times New Roman" w:eastAsiaTheme="minorEastAsia" w:hAnsi="Times New Roman"/>
          <w:iCs/>
          <w:kern w:val="2"/>
          <w:lang w:eastAsia="zh-CN"/>
        </w:rPr>
        <w:t>payload.</w:t>
      </w:r>
      <w:r w:rsidR="00AE6E96" w:rsidRPr="00C820B8">
        <w:rPr>
          <w:rFonts w:ascii="Times New Roman" w:eastAsiaTheme="minorEastAsia" w:hAnsi="Times New Roman"/>
          <w:iCs/>
          <w:kern w:val="2"/>
          <w:lang w:eastAsia="zh-CN"/>
        </w:rPr>
        <w:t xml:space="preserve"> </w:t>
      </w:r>
    </w:p>
    <w:p w14:paraId="27677C7B" w14:textId="22762BA7" w:rsidR="00C924DF" w:rsidRPr="00C32AB9" w:rsidRDefault="00A24629" w:rsidP="00726AC4">
      <w:pPr>
        <w:spacing w:after="120"/>
        <w:jc w:val="both"/>
        <w:rPr>
          <w:rFonts w:eastAsia="宋体"/>
          <w:b/>
          <w:bCs/>
          <w:szCs w:val="22"/>
          <w:lang w:eastAsia="zh-CN"/>
        </w:rPr>
      </w:pPr>
      <w:r w:rsidRPr="00C32AB9">
        <w:rPr>
          <w:rFonts w:eastAsia="宋体"/>
          <w:b/>
          <w:bCs/>
          <w:szCs w:val="22"/>
          <w:lang w:eastAsia="zh-CN"/>
        </w:rPr>
        <w:t xml:space="preserve">Proposal </w:t>
      </w:r>
      <w:r w:rsidR="00CE41ED">
        <w:rPr>
          <w:rFonts w:eastAsia="宋体" w:hint="eastAsia"/>
          <w:b/>
          <w:bCs/>
          <w:szCs w:val="22"/>
          <w:lang w:eastAsia="zh-CN"/>
        </w:rPr>
        <w:t>1</w:t>
      </w:r>
      <w:r w:rsidRPr="00C32AB9">
        <w:rPr>
          <w:rFonts w:eastAsia="宋体"/>
          <w:b/>
          <w:bCs/>
          <w:szCs w:val="22"/>
          <w:lang w:eastAsia="zh-CN"/>
        </w:rPr>
        <w:t xml:space="preserve">: </w:t>
      </w:r>
      <w:r w:rsidR="00537D29" w:rsidRPr="00C32AB9">
        <w:rPr>
          <w:rFonts w:eastAsia="宋体"/>
          <w:b/>
          <w:bCs/>
          <w:szCs w:val="22"/>
          <w:lang w:eastAsia="zh-CN"/>
        </w:rPr>
        <w:t xml:space="preserve">For </w:t>
      </w:r>
      <w:r w:rsidR="00C81FCA">
        <w:rPr>
          <w:rFonts w:eastAsia="宋体" w:hint="eastAsia"/>
          <w:b/>
          <w:bCs/>
          <w:szCs w:val="22"/>
          <w:lang w:eastAsia="zh-CN"/>
        </w:rPr>
        <w:t>RRC_</w:t>
      </w:r>
      <w:r w:rsidR="00537D29" w:rsidRPr="00C32AB9">
        <w:rPr>
          <w:rFonts w:eastAsia="宋体"/>
          <w:b/>
          <w:bCs/>
          <w:szCs w:val="22"/>
          <w:lang w:eastAsia="zh-CN"/>
        </w:rPr>
        <w:t xml:space="preserve">CONNECTED mode, </w:t>
      </w:r>
      <w:r w:rsidR="000C2D28" w:rsidRPr="00C32AB9">
        <w:rPr>
          <w:rFonts w:eastAsia="宋体"/>
          <w:b/>
          <w:bCs/>
          <w:szCs w:val="22"/>
          <w:lang w:eastAsia="zh-CN"/>
        </w:rPr>
        <w:t xml:space="preserve">the LP-WUS could be configured for </w:t>
      </w:r>
      <w:r w:rsidR="000C2D28" w:rsidRPr="00A2176D">
        <w:rPr>
          <w:rFonts w:eastAsia="宋体"/>
          <w:b/>
          <w:bCs/>
          <w:szCs w:val="22"/>
          <w:lang w:eastAsia="zh-CN"/>
        </w:rPr>
        <w:t>one or more UEs</w:t>
      </w:r>
      <w:r w:rsidR="000C2D28" w:rsidRPr="00C32AB9">
        <w:rPr>
          <w:rFonts w:eastAsia="宋体"/>
          <w:b/>
          <w:bCs/>
          <w:szCs w:val="22"/>
          <w:lang w:eastAsia="zh-CN"/>
        </w:rPr>
        <w:t xml:space="preserve"> for the control </w:t>
      </w:r>
      <w:r w:rsidR="00C32AB9" w:rsidRPr="00C32AB9">
        <w:rPr>
          <w:rFonts w:eastAsia="宋体"/>
          <w:b/>
          <w:bCs/>
          <w:szCs w:val="22"/>
          <w:lang w:eastAsia="zh-CN"/>
        </w:rPr>
        <w:t>signaling</w:t>
      </w:r>
      <w:r w:rsidR="00C32AB9" w:rsidRPr="00C32AB9" w:rsidDel="00C32AB9">
        <w:rPr>
          <w:rFonts w:eastAsia="宋体"/>
          <w:b/>
          <w:bCs/>
          <w:szCs w:val="22"/>
          <w:lang w:eastAsia="zh-CN"/>
        </w:rPr>
        <w:t xml:space="preserve"> </w:t>
      </w:r>
      <w:r w:rsidR="000C2D28" w:rsidRPr="00C32AB9">
        <w:rPr>
          <w:rFonts w:eastAsia="宋体"/>
          <w:b/>
          <w:bCs/>
          <w:szCs w:val="22"/>
          <w:lang w:eastAsia="zh-CN"/>
        </w:rPr>
        <w:t>to indicate the UE wake</w:t>
      </w:r>
      <w:r w:rsidR="00DF0BD2">
        <w:rPr>
          <w:rFonts w:eastAsia="宋体" w:hint="eastAsia"/>
          <w:b/>
          <w:bCs/>
          <w:szCs w:val="22"/>
          <w:lang w:eastAsia="zh-CN"/>
        </w:rPr>
        <w:t xml:space="preserve"> </w:t>
      </w:r>
      <w:r w:rsidR="000C2D28" w:rsidRPr="00C32AB9">
        <w:rPr>
          <w:rFonts w:eastAsia="宋体"/>
          <w:b/>
          <w:bCs/>
          <w:szCs w:val="22"/>
          <w:lang w:eastAsia="zh-CN"/>
        </w:rPr>
        <w:t xml:space="preserve">up in the subsequent DRX ON.   </w:t>
      </w:r>
      <w:r w:rsidR="00537D29" w:rsidRPr="00C32AB9">
        <w:rPr>
          <w:rFonts w:eastAsia="宋体"/>
          <w:b/>
          <w:bCs/>
          <w:szCs w:val="22"/>
          <w:lang w:eastAsia="zh-CN"/>
        </w:rPr>
        <w:t xml:space="preserve"> </w:t>
      </w:r>
    </w:p>
    <w:p w14:paraId="481F3A13" w14:textId="1F31AF84" w:rsidR="003E42F7" w:rsidRDefault="003E42F7" w:rsidP="008B177C">
      <w:pPr>
        <w:pStyle w:val="3"/>
        <w:jc w:val="both"/>
      </w:pPr>
      <w:r w:rsidRPr="003E42F7">
        <w:rPr>
          <w:rFonts w:hint="eastAsia"/>
        </w:rPr>
        <w:t xml:space="preserve">The </w:t>
      </w:r>
      <w:r w:rsidR="00B12986">
        <w:rPr>
          <w:rFonts w:hint="eastAsia"/>
        </w:rPr>
        <w:t xml:space="preserve">timeline </w:t>
      </w:r>
      <w:r w:rsidR="00B12986">
        <w:t>between</w:t>
      </w:r>
      <w:r w:rsidR="00B12986">
        <w:rPr>
          <w:rFonts w:hint="eastAsia"/>
        </w:rPr>
        <w:t xml:space="preserve"> LP-WUS reception/detection and PDCCH monitoring </w:t>
      </w:r>
    </w:p>
    <w:p w14:paraId="50A212BE" w14:textId="3E31D704" w:rsidR="0037182B" w:rsidRDefault="001A07C1" w:rsidP="00726AC4">
      <w:pPr>
        <w:spacing w:after="120"/>
        <w:jc w:val="both"/>
        <w:rPr>
          <w:rFonts w:eastAsiaTheme="minorEastAsia"/>
          <w:bCs/>
          <w:lang w:eastAsia="zh-CN"/>
        </w:rPr>
      </w:pPr>
      <w:r w:rsidRPr="00F113DD">
        <w:rPr>
          <w:rFonts w:eastAsiaTheme="minorEastAsia" w:hint="eastAsia"/>
          <w:lang w:eastAsia="zh-CN"/>
        </w:rPr>
        <w:t>I</w:t>
      </w:r>
      <w:r w:rsidR="00461FA1" w:rsidRPr="00F113DD">
        <w:rPr>
          <w:rFonts w:eastAsiaTheme="minorEastAsia"/>
          <w:lang w:eastAsia="zh-CN"/>
        </w:rPr>
        <w:t>t was agreed i</w:t>
      </w:r>
      <w:r w:rsidRPr="00F113DD">
        <w:rPr>
          <w:rFonts w:eastAsiaTheme="minorEastAsia" w:hint="eastAsia"/>
          <w:lang w:eastAsia="zh-CN"/>
        </w:rPr>
        <w:t>n RAN</w:t>
      </w:r>
      <w:r w:rsidR="001C35A0">
        <w:rPr>
          <w:rFonts w:eastAsiaTheme="minorEastAsia" w:hint="eastAsia"/>
          <w:lang w:eastAsia="zh-CN"/>
        </w:rPr>
        <w:t>1</w:t>
      </w:r>
      <w:r w:rsidRPr="00F113DD">
        <w:rPr>
          <w:rFonts w:eastAsiaTheme="minorEastAsia" w:hint="eastAsia"/>
          <w:lang w:eastAsia="zh-CN"/>
        </w:rPr>
        <w:t>#</w:t>
      </w:r>
      <w:r w:rsidR="00480939" w:rsidRPr="00F113DD">
        <w:rPr>
          <w:rFonts w:eastAsiaTheme="minorEastAsia" w:hint="eastAsia"/>
          <w:lang w:eastAsia="zh-CN"/>
        </w:rPr>
        <w:t>11</w:t>
      </w:r>
      <w:r w:rsidR="00480939">
        <w:rPr>
          <w:rFonts w:eastAsiaTheme="minorEastAsia" w:hint="eastAsia"/>
          <w:lang w:eastAsia="zh-CN"/>
        </w:rPr>
        <w:t>8</w:t>
      </w:r>
      <w:r w:rsidR="00DC5F80">
        <w:rPr>
          <w:rFonts w:eastAsiaTheme="minorEastAsia" w:hint="eastAsia"/>
          <w:lang w:eastAsia="zh-CN"/>
        </w:rPr>
        <w:t>bis</w:t>
      </w:r>
      <w:r w:rsidR="00480939" w:rsidRPr="00F113DD">
        <w:rPr>
          <w:rFonts w:eastAsiaTheme="minorEastAsia"/>
          <w:lang w:eastAsia="zh-CN"/>
        </w:rPr>
        <w:t xml:space="preserve"> </w:t>
      </w:r>
      <w:r w:rsidR="00461FA1" w:rsidRPr="00F113DD">
        <w:rPr>
          <w:rFonts w:eastAsiaTheme="minorEastAsia"/>
          <w:lang w:eastAsia="zh-CN"/>
        </w:rPr>
        <w:t>that</w:t>
      </w:r>
      <w:r w:rsidRPr="00F113DD">
        <w:rPr>
          <w:rFonts w:eastAsiaTheme="minorEastAsia" w:hint="eastAsia"/>
          <w:lang w:eastAsia="zh-CN"/>
        </w:rPr>
        <w:t xml:space="preserve"> </w:t>
      </w:r>
      <w:r w:rsidR="00480939" w:rsidRPr="00DC5F80">
        <w:rPr>
          <w:rFonts w:eastAsiaTheme="minorEastAsia"/>
          <w:lang w:eastAsia="zh-CN"/>
        </w:rPr>
        <w:t xml:space="preserve">UE reports one value for each SCS from X candidate values for </w:t>
      </w:r>
      <w:r w:rsidR="00480939" w:rsidRPr="00DC5F80">
        <w:rPr>
          <w:rFonts w:eastAsiaTheme="minorEastAsia" w:hint="eastAsia"/>
          <w:lang w:eastAsia="zh-CN"/>
        </w:rPr>
        <w:t xml:space="preserve">the determination of </w:t>
      </w:r>
      <w:r w:rsidR="00480939" w:rsidRPr="00DC5F80">
        <w:rPr>
          <w:rFonts w:eastAsiaTheme="minorEastAsia"/>
          <w:lang w:eastAsia="zh-CN"/>
        </w:rPr>
        <w:t>the minimum time gap between LP-WUS reception and MR to start PDCCH monitoring via UE capability reporting</w:t>
      </w:r>
      <w:r w:rsidR="00D61CA1">
        <w:rPr>
          <w:rFonts w:eastAsiaTheme="minorEastAsia" w:hint="eastAsia"/>
          <w:bCs/>
          <w:lang w:eastAsia="zh-CN"/>
        </w:rPr>
        <w:t xml:space="preserve">. </w:t>
      </w:r>
      <w:r w:rsidR="00480939">
        <w:rPr>
          <w:rFonts w:eastAsiaTheme="minorEastAsia"/>
          <w:bCs/>
          <w:lang w:eastAsia="zh-CN"/>
        </w:rPr>
        <w:t>T</w:t>
      </w:r>
      <w:r w:rsidR="00480939">
        <w:rPr>
          <w:rFonts w:eastAsiaTheme="minorEastAsia" w:hint="eastAsia"/>
          <w:bCs/>
          <w:lang w:eastAsia="zh-CN"/>
        </w:rPr>
        <w:t xml:space="preserve">he value of X and the </w:t>
      </w:r>
      <w:r w:rsidR="00480939" w:rsidRPr="005A6687">
        <w:t>definition of reported candidate value</w:t>
      </w:r>
      <w:r w:rsidR="00480939" w:rsidDel="00480939">
        <w:rPr>
          <w:rFonts w:eastAsiaTheme="minorEastAsia" w:hint="eastAsia"/>
          <w:bCs/>
          <w:lang w:eastAsia="zh-CN"/>
        </w:rPr>
        <w:t xml:space="preserve"> </w:t>
      </w:r>
      <w:r w:rsidR="00DC5F80">
        <w:rPr>
          <w:rFonts w:eastAsiaTheme="minorEastAsia" w:hint="eastAsia"/>
          <w:bCs/>
          <w:lang w:eastAsia="zh-CN"/>
        </w:rPr>
        <w:t xml:space="preserve">are FFS. </w:t>
      </w:r>
    </w:p>
    <w:p w14:paraId="7D5CFF1B" w14:textId="6450BB22" w:rsidR="0018772E" w:rsidRPr="0018772E" w:rsidRDefault="004010BF" w:rsidP="007300B6">
      <w:pPr>
        <w:spacing w:after="120"/>
        <w:jc w:val="both"/>
        <w:rPr>
          <w:rFonts w:eastAsiaTheme="minorEastAsia"/>
          <w:bCs/>
          <w:lang w:eastAsia="zh-CN"/>
        </w:rPr>
      </w:pPr>
      <w:r>
        <w:rPr>
          <w:rFonts w:eastAsiaTheme="minorEastAsia"/>
          <w:bCs/>
          <w:lang w:eastAsia="zh-CN"/>
        </w:rPr>
        <w:t>The value of minimum time gap considered for LP-WUS is different to those minimum time gap in Rel-16 DCP since the UE</w:t>
      </w:r>
      <w:r w:rsidR="00176D29">
        <w:rPr>
          <w:rFonts w:eastAsiaTheme="minorEastAsia" w:hint="eastAsia"/>
          <w:bCs/>
          <w:lang w:eastAsia="zh-CN"/>
        </w:rPr>
        <w:t xml:space="preserve"> </w:t>
      </w:r>
      <w:r w:rsidR="00176D29">
        <w:rPr>
          <w:rFonts w:eastAsiaTheme="minorEastAsia"/>
          <w:bCs/>
          <w:lang w:eastAsia="zh-CN"/>
        </w:rPr>
        <w:t>in Rel-16 DRX adaptation</w:t>
      </w:r>
      <w:r>
        <w:rPr>
          <w:rFonts w:eastAsiaTheme="minorEastAsia"/>
          <w:bCs/>
          <w:lang w:eastAsia="zh-CN"/>
        </w:rPr>
        <w:t xml:space="preserve"> </w:t>
      </w:r>
      <w:r w:rsidR="00176D29">
        <w:rPr>
          <w:rFonts w:eastAsiaTheme="minorEastAsia"/>
          <w:bCs/>
          <w:lang w:eastAsia="zh-CN"/>
        </w:rPr>
        <w:t>already</w:t>
      </w:r>
      <w:r>
        <w:rPr>
          <w:rFonts w:eastAsiaTheme="minorEastAsia"/>
          <w:bCs/>
          <w:lang w:eastAsia="zh-CN"/>
        </w:rPr>
        <w:t xml:space="preserve"> wake up early to prepare for the coherent demodulation of DCP.  </w:t>
      </w:r>
      <w:bookmarkStart w:id="13" w:name="_Hlk181829090"/>
      <w:r w:rsidR="007300B6">
        <w:rPr>
          <w:rFonts w:eastAsiaTheme="minorEastAsia" w:hint="eastAsia"/>
          <w:bCs/>
          <w:lang w:eastAsia="zh-CN"/>
        </w:rPr>
        <w:t>T</w:t>
      </w:r>
      <w:r>
        <w:rPr>
          <w:rFonts w:eastAsiaTheme="minorEastAsia"/>
          <w:bCs/>
          <w:lang w:eastAsia="zh-CN"/>
        </w:rPr>
        <w:t xml:space="preserve">he </w:t>
      </w:r>
      <w:r w:rsidR="00DC3FF5">
        <w:rPr>
          <w:rFonts w:eastAsiaTheme="minorEastAsia"/>
          <w:bCs/>
          <w:lang w:eastAsia="zh-CN"/>
        </w:rPr>
        <w:t xml:space="preserve">minimum time gap of LP-WUS </w:t>
      </w:r>
      <w:r>
        <w:rPr>
          <w:rFonts w:eastAsiaTheme="minorEastAsia"/>
          <w:bCs/>
          <w:lang w:eastAsia="zh-CN"/>
        </w:rPr>
        <w:t>needs to take into account</w:t>
      </w:r>
      <w:r w:rsidR="00DC3FF5">
        <w:rPr>
          <w:rFonts w:eastAsiaTheme="minorEastAsia"/>
          <w:bCs/>
          <w:lang w:eastAsia="zh-CN"/>
        </w:rPr>
        <w:t xml:space="preserve"> of the time MR receiver in preparation of channel tracking for PDCCH coherent demodulation when </w:t>
      </w:r>
      <w:r w:rsidR="007300B6">
        <w:rPr>
          <w:rFonts w:eastAsiaTheme="minorEastAsia"/>
          <w:bCs/>
          <w:lang w:eastAsia="zh-CN"/>
        </w:rPr>
        <w:t xml:space="preserve">LP-WUS </w:t>
      </w:r>
      <w:r w:rsidR="00DC3FF5">
        <w:rPr>
          <w:rFonts w:eastAsiaTheme="minorEastAsia"/>
          <w:bCs/>
          <w:lang w:eastAsia="zh-CN"/>
        </w:rPr>
        <w:t xml:space="preserve">triggers UE wakeup. </w:t>
      </w:r>
      <w:bookmarkEnd w:id="13"/>
      <w:r w:rsidR="007300B6">
        <w:rPr>
          <w:rFonts w:eastAsiaTheme="minorEastAsia" w:hint="eastAsia"/>
          <w:bCs/>
          <w:lang w:eastAsia="zh-CN"/>
        </w:rPr>
        <w:t xml:space="preserve">In Rel-16 DCP, </w:t>
      </w:r>
      <w:r w:rsidR="007300B6">
        <w:rPr>
          <w:rFonts w:eastAsiaTheme="minorEastAsia" w:hint="eastAsia"/>
          <w:lang w:eastAsia="zh-CN"/>
        </w:rPr>
        <w:t>f</w:t>
      </w:r>
      <w:r w:rsidR="0018772E">
        <w:rPr>
          <w:rFonts w:eastAsiaTheme="minorEastAsia" w:hint="eastAsia"/>
          <w:lang w:eastAsia="zh-CN"/>
        </w:rPr>
        <w:t xml:space="preserve">or each SCS, </w:t>
      </w:r>
      <w:r w:rsidR="0018772E">
        <w:rPr>
          <w:rFonts w:eastAsiaTheme="minorEastAsia" w:hint="eastAsia"/>
          <w:bCs/>
          <w:lang w:eastAsia="zh-CN"/>
        </w:rPr>
        <w:t>t</w:t>
      </w:r>
      <w:r w:rsidR="0018772E" w:rsidRPr="00A90135">
        <w:rPr>
          <w:rFonts w:hint="eastAsia"/>
          <w:bCs/>
        </w:rPr>
        <w:t>he two values does not take</w:t>
      </w:r>
      <w:r w:rsidR="0018772E">
        <w:rPr>
          <w:rFonts w:eastAsiaTheme="minorEastAsia" w:hint="eastAsia"/>
          <w:bCs/>
          <w:lang w:eastAsia="zh-CN"/>
        </w:rPr>
        <w:t xml:space="preserve"> different sleep modes (e.g. </w:t>
      </w:r>
      <w:r w:rsidR="0018772E" w:rsidRPr="00A90135">
        <w:rPr>
          <w:rFonts w:hint="eastAsia"/>
          <w:bCs/>
        </w:rPr>
        <w:t xml:space="preserve">deep sleep, light sleep or some </w:t>
      </w:r>
      <w:r w:rsidR="0018772E">
        <w:rPr>
          <w:rFonts w:hint="eastAsia"/>
          <w:bCs/>
        </w:rPr>
        <w:t>other sleep states</w:t>
      </w:r>
      <w:r w:rsidR="0018772E">
        <w:rPr>
          <w:rFonts w:eastAsiaTheme="minorEastAsia" w:hint="eastAsia"/>
          <w:bCs/>
          <w:lang w:eastAsia="zh-CN"/>
        </w:rPr>
        <w:t xml:space="preserve">) and LP-WUR types </w:t>
      </w:r>
      <w:r w:rsidR="0018772E">
        <w:rPr>
          <w:rFonts w:hint="eastAsia"/>
          <w:bCs/>
        </w:rPr>
        <w:t>into account</w:t>
      </w:r>
      <w:r w:rsidR="0018772E">
        <w:rPr>
          <w:rFonts w:eastAsiaTheme="minorEastAsia" w:hint="eastAsia"/>
          <w:bCs/>
          <w:lang w:eastAsia="zh-CN"/>
        </w:rPr>
        <w:t xml:space="preserve">. </w:t>
      </w:r>
      <w:r w:rsidR="0018772E" w:rsidRPr="0018772E">
        <w:rPr>
          <w:rFonts w:hint="eastAsia"/>
          <w:bCs/>
        </w:rPr>
        <w:t>Thus, it is not needed to define the minimum time gap based on sleep states</w:t>
      </w:r>
      <w:r w:rsidR="0018772E">
        <w:rPr>
          <w:rFonts w:eastAsiaTheme="minorEastAsia" w:hint="eastAsia"/>
          <w:bCs/>
          <w:lang w:eastAsia="zh-CN"/>
        </w:rPr>
        <w:t xml:space="preserve"> and LP-WUR type</w:t>
      </w:r>
      <w:r w:rsidR="007300B6">
        <w:rPr>
          <w:rFonts w:eastAsiaTheme="minorEastAsia" w:hint="eastAsia"/>
          <w:bCs/>
          <w:lang w:eastAsia="zh-CN"/>
        </w:rPr>
        <w:t xml:space="preserve"> for LP-WUS. </w:t>
      </w:r>
    </w:p>
    <w:p w14:paraId="176CFB76" w14:textId="5E0DA654" w:rsidR="008B177C" w:rsidRDefault="0018772E" w:rsidP="00726AC4">
      <w:pPr>
        <w:spacing w:after="120"/>
        <w:jc w:val="both"/>
        <w:rPr>
          <w:rFonts w:eastAsiaTheme="minorEastAsia"/>
          <w:b/>
          <w:bCs/>
          <w:lang w:eastAsia="zh-CN"/>
        </w:rPr>
      </w:pPr>
      <w:r w:rsidRPr="0018772E">
        <w:rPr>
          <w:rFonts w:eastAsiaTheme="minorEastAsia" w:hint="eastAsia"/>
          <w:b/>
          <w:bCs/>
          <w:lang w:eastAsia="zh-CN"/>
        </w:rPr>
        <w:t xml:space="preserve">Proposal </w:t>
      </w:r>
      <w:r w:rsidR="00D968AF">
        <w:rPr>
          <w:rFonts w:eastAsiaTheme="minorEastAsia" w:hint="eastAsia"/>
          <w:b/>
          <w:bCs/>
          <w:lang w:eastAsia="zh-CN"/>
        </w:rPr>
        <w:t>2</w:t>
      </w:r>
      <w:r w:rsidRPr="0018772E">
        <w:rPr>
          <w:rFonts w:eastAsiaTheme="minorEastAsia" w:hint="eastAsia"/>
          <w:b/>
          <w:bCs/>
          <w:lang w:eastAsia="zh-CN"/>
        </w:rPr>
        <w:t xml:space="preserve">: </w:t>
      </w:r>
      <w:r w:rsidR="00DC3FF5" w:rsidRPr="00DC3FF5">
        <w:rPr>
          <w:rFonts w:eastAsiaTheme="minorEastAsia"/>
          <w:b/>
          <w:bCs/>
          <w:lang w:eastAsia="zh-CN"/>
        </w:rPr>
        <w:t>The minimum time gap of LP-WUS needs to take into account the time</w:t>
      </w:r>
      <w:r w:rsidR="008B177C">
        <w:rPr>
          <w:rFonts w:eastAsiaTheme="minorEastAsia" w:hint="eastAsia"/>
          <w:b/>
          <w:bCs/>
          <w:lang w:eastAsia="zh-CN"/>
        </w:rPr>
        <w:t xml:space="preserve"> of</w:t>
      </w:r>
      <w:r w:rsidR="00DC3FF5" w:rsidRPr="00DC3FF5">
        <w:rPr>
          <w:rFonts w:eastAsiaTheme="minorEastAsia"/>
          <w:b/>
          <w:bCs/>
          <w:lang w:eastAsia="zh-CN"/>
        </w:rPr>
        <w:t xml:space="preserve"> MR in preparation of channel tracking for PDCCH coherent demodulation when </w:t>
      </w:r>
      <w:r w:rsidR="007300B6" w:rsidRPr="00DC3FF5">
        <w:rPr>
          <w:rFonts w:eastAsiaTheme="minorEastAsia"/>
          <w:b/>
          <w:bCs/>
          <w:lang w:eastAsia="zh-CN"/>
        </w:rPr>
        <w:t>LP-WUS</w:t>
      </w:r>
      <w:r w:rsidR="00DC3FF5" w:rsidRPr="00DC3FF5">
        <w:rPr>
          <w:rFonts w:eastAsiaTheme="minorEastAsia"/>
          <w:b/>
          <w:bCs/>
          <w:lang w:eastAsia="zh-CN"/>
        </w:rPr>
        <w:t xml:space="preserve"> triggers UE wakeup.  </w:t>
      </w:r>
    </w:p>
    <w:p w14:paraId="56E7C34E" w14:textId="7E51F62C" w:rsidR="001D026E" w:rsidRPr="0037182B" w:rsidRDefault="00DC3FF5" w:rsidP="00BA0E13">
      <w:pPr>
        <w:spacing w:after="120"/>
        <w:jc w:val="both"/>
        <w:rPr>
          <w:rFonts w:eastAsiaTheme="minorEastAsia"/>
          <w:bCs/>
          <w:lang w:eastAsia="zh-CN"/>
        </w:rPr>
      </w:pPr>
      <w:r>
        <w:rPr>
          <w:rFonts w:eastAsiaTheme="minorEastAsia"/>
          <w:bCs/>
          <w:lang w:eastAsia="zh-CN"/>
        </w:rPr>
        <w:t>T</w:t>
      </w:r>
      <w:r w:rsidR="00DC5F80">
        <w:rPr>
          <w:rFonts w:eastAsiaTheme="minorEastAsia" w:hint="eastAsia"/>
          <w:bCs/>
          <w:lang w:eastAsia="zh-CN"/>
        </w:rPr>
        <w:t xml:space="preserve">he reported </w:t>
      </w:r>
      <w:r w:rsidR="00DC5F80">
        <w:rPr>
          <w:rFonts w:eastAsiaTheme="minorEastAsia"/>
          <w:bCs/>
          <w:lang w:eastAsia="zh-CN"/>
        </w:rPr>
        <w:t>candidate</w:t>
      </w:r>
      <w:r w:rsidR="00DC5F80">
        <w:rPr>
          <w:rFonts w:eastAsiaTheme="minorEastAsia" w:hint="eastAsia"/>
          <w:bCs/>
          <w:lang w:eastAsia="zh-CN"/>
        </w:rPr>
        <w:t xml:space="preserve"> value</w:t>
      </w:r>
      <w:r>
        <w:rPr>
          <w:rFonts w:eastAsiaTheme="minorEastAsia"/>
          <w:bCs/>
          <w:lang w:eastAsia="zh-CN"/>
        </w:rPr>
        <w:t xml:space="preserve"> </w:t>
      </w:r>
      <w:r w:rsidR="00DC5F80">
        <w:rPr>
          <w:rFonts w:eastAsiaTheme="minorEastAsia" w:hint="eastAsia"/>
          <w:bCs/>
          <w:lang w:eastAsia="zh-CN"/>
        </w:rPr>
        <w:t xml:space="preserve">includes the </w:t>
      </w:r>
      <w:r>
        <w:rPr>
          <w:rFonts w:eastAsiaTheme="minorEastAsia"/>
          <w:bCs/>
          <w:lang w:eastAsia="zh-CN"/>
        </w:rPr>
        <w:t xml:space="preserve">time needed </w:t>
      </w:r>
      <w:r w:rsidR="00DC5F80">
        <w:rPr>
          <w:rFonts w:eastAsiaTheme="minorEastAsia" w:hint="eastAsia"/>
          <w:bCs/>
          <w:lang w:eastAsia="zh-CN"/>
        </w:rPr>
        <w:t>for time/</w:t>
      </w:r>
      <w:r w:rsidR="008B177C">
        <w:rPr>
          <w:rFonts w:eastAsiaTheme="minorEastAsia" w:hint="eastAsia"/>
          <w:bCs/>
          <w:lang w:eastAsia="zh-CN"/>
        </w:rPr>
        <w:t>frequency synchronization of MR</w:t>
      </w:r>
      <w:r w:rsidR="00DC5F80">
        <w:rPr>
          <w:rFonts w:eastAsiaTheme="minorEastAsia" w:hint="eastAsia"/>
          <w:bCs/>
          <w:lang w:eastAsia="zh-CN"/>
        </w:rPr>
        <w:t>. It was agreed in RAN1#116, the m</w:t>
      </w:r>
      <w:r w:rsidR="00DC5F80" w:rsidRPr="00DC5F80">
        <w:rPr>
          <w:rFonts w:eastAsiaTheme="minorEastAsia" w:hint="eastAsia"/>
          <w:bCs/>
          <w:lang w:eastAsia="zh-CN"/>
        </w:rPr>
        <w:t>inimum time gap</w:t>
      </w:r>
      <w:r w:rsidR="002A3B4B">
        <w:rPr>
          <w:rFonts w:eastAsiaTheme="minorEastAsia" w:hint="eastAsia"/>
          <w:bCs/>
          <w:lang w:eastAsia="zh-CN"/>
        </w:rPr>
        <w:t xml:space="preserve"> </w:t>
      </w:r>
      <w:r w:rsidR="002A3B4B" w:rsidRPr="00C4004D">
        <w:t>between LP-WUS reception and MR to start PDCCH monitoring</w:t>
      </w:r>
      <w:r w:rsidR="00DC5F80" w:rsidRPr="00DC5F80">
        <w:rPr>
          <w:rFonts w:eastAsiaTheme="minorEastAsia" w:hint="eastAsia"/>
          <w:bCs/>
          <w:lang w:eastAsia="zh-CN"/>
        </w:rPr>
        <w:t xml:space="preserve"> </w:t>
      </w:r>
      <w:r w:rsidR="00DC5F80">
        <w:rPr>
          <w:rFonts w:eastAsiaTheme="minorEastAsia" w:hint="eastAsia"/>
          <w:bCs/>
          <w:lang w:eastAsia="zh-CN"/>
        </w:rPr>
        <w:t>consider</w:t>
      </w:r>
      <w:r>
        <w:rPr>
          <w:rFonts w:eastAsiaTheme="minorEastAsia"/>
          <w:bCs/>
          <w:lang w:eastAsia="zh-CN"/>
        </w:rPr>
        <w:t>s</w:t>
      </w:r>
      <w:r w:rsidR="00DC5F80">
        <w:rPr>
          <w:rFonts w:eastAsiaTheme="minorEastAsia" w:hint="eastAsia"/>
          <w:bCs/>
          <w:lang w:eastAsia="zh-CN"/>
        </w:rPr>
        <w:t xml:space="preserve"> at least the LP-WUS processing time, MR </w:t>
      </w:r>
      <w:r w:rsidR="00DC5F80" w:rsidRPr="00DC5F80">
        <w:rPr>
          <w:rFonts w:eastAsiaTheme="minorEastAsia" w:hint="eastAsia"/>
          <w:bCs/>
          <w:lang w:eastAsia="zh-CN"/>
        </w:rPr>
        <w:t xml:space="preserve">transition </w:t>
      </w:r>
      <w:r w:rsidR="00DC5F80">
        <w:rPr>
          <w:rFonts w:eastAsiaTheme="minorEastAsia" w:hint="eastAsia"/>
          <w:bCs/>
          <w:lang w:eastAsia="zh-CN"/>
        </w:rPr>
        <w:t xml:space="preserve">time for ramp up and the time/frequency </w:t>
      </w:r>
      <w:r w:rsidR="00DC5F80">
        <w:rPr>
          <w:rFonts w:eastAsiaTheme="minorEastAsia"/>
          <w:bCs/>
          <w:lang w:eastAsia="zh-CN"/>
        </w:rPr>
        <w:t>synchronization</w:t>
      </w:r>
      <w:r w:rsidR="00DC5F80">
        <w:rPr>
          <w:rFonts w:eastAsiaTheme="minorEastAsia" w:hint="eastAsia"/>
          <w:bCs/>
          <w:lang w:eastAsia="zh-CN"/>
        </w:rPr>
        <w:t xml:space="preserve"> of MR. </w:t>
      </w:r>
      <w:r w:rsidR="0088346F">
        <w:rPr>
          <w:rFonts w:eastAsiaTheme="minorEastAsia" w:hint="eastAsia"/>
          <w:bCs/>
          <w:lang w:eastAsia="zh-CN"/>
        </w:rPr>
        <w:t xml:space="preserve">The </w:t>
      </w:r>
      <w:proofErr w:type="spellStart"/>
      <w:r w:rsidR="0088346F" w:rsidRPr="0088346F">
        <w:rPr>
          <w:rFonts w:eastAsiaTheme="minorEastAsia" w:hint="eastAsia"/>
          <w:bCs/>
          <w:lang w:eastAsia="zh-CN"/>
        </w:rPr>
        <w:t>gNB</w:t>
      </w:r>
      <w:proofErr w:type="spellEnd"/>
      <w:r w:rsidR="0088346F" w:rsidRPr="0088346F">
        <w:rPr>
          <w:rFonts w:eastAsiaTheme="minorEastAsia" w:hint="eastAsia"/>
          <w:bCs/>
          <w:lang w:eastAsia="zh-CN"/>
        </w:rPr>
        <w:t xml:space="preserve"> </w:t>
      </w:r>
      <w:r w:rsidR="0088346F">
        <w:rPr>
          <w:rFonts w:eastAsiaTheme="minorEastAsia" w:hint="eastAsia"/>
          <w:bCs/>
          <w:lang w:eastAsia="zh-CN"/>
        </w:rPr>
        <w:t>will</w:t>
      </w:r>
      <w:r w:rsidR="0088346F" w:rsidRPr="0088346F">
        <w:rPr>
          <w:rFonts w:eastAsiaTheme="minorEastAsia" w:hint="eastAsia"/>
          <w:bCs/>
          <w:lang w:eastAsia="zh-CN"/>
        </w:rPr>
        <w:t xml:space="preserve"> configure </w:t>
      </w:r>
      <w:r w:rsidR="0088346F">
        <w:rPr>
          <w:rFonts w:eastAsiaTheme="minorEastAsia" w:hint="eastAsia"/>
          <w:bCs/>
          <w:lang w:eastAsia="zh-CN"/>
        </w:rPr>
        <w:t>a</w:t>
      </w:r>
      <w:r w:rsidR="0088346F" w:rsidRPr="0088346F">
        <w:rPr>
          <w:rFonts w:eastAsiaTheme="minorEastAsia" w:hint="eastAsia"/>
          <w:bCs/>
          <w:lang w:eastAsia="zh-CN"/>
        </w:rPr>
        <w:t xml:space="preserve"> time gap based on the reported gaps considering UE power saving and NW resource efficiency. UE </w:t>
      </w:r>
      <w:r w:rsidR="0088346F">
        <w:rPr>
          <w:rFonts w:eastAsiaTheme="minorEastAsia" w:hint="eastAsia"/>
          <w:bCs/>
          <w:lang w:eastAsia="zh-CN"/>
        </w:rPr>
        <w:t>can</w:t>
      </w:r>
      <w:r w:rsidR="0088346F" w:rsidRPr="0088346F">
        <w:rPr>
          <w:rFonts w:eastAsiaTheme="minorEastAsia" w:hint="eastAsia"/>
          <w:bCs/>
          <w:lang w:eastAsia="zh-CN"/>
        </w:rPr>
        <w:t xml:space="preserve"> </w:t>
      </w:r>
      <w:r>
        <w:rPr>
          <w:rFonts w:eastAsiaTheme="minorEastAsia"/>
          <w:bCs/>
          <w:lang w:eastAsia="zh-CN"/>
        </w:rPr>
        <w:t>determine</w:t>
      </w:r>
      <w:r w:rsidR="0088346F" w:rsidRPr="0088346F">
        <w:rPr>
          <w:rFonts w:eastAsiaTheme="minorEastAsia" w:hint="eastAsia"/>
          <w:bCs/>
          <w:lang w:eastAsia="zh-CN"/>
        </w:rPr>
        <w:t xml:space="preserve"> the corresponding sleep state (e.g., deep</w:t>
      </w:r>
      <w:r w:rsidR="0088346F">
        <w:rPr>
          <w:rFonts w:eastAsiaTheme="minorEastAsia" w:hint="eastAsia"/>
          <w:bCs/>
          <w:lang w:eastAsia="zh-CN"/>
        </w:rPr>
        <w:t>/</w:t>
      </w:r>
      <w:r w:rsidR="0088346F" w:rsidRPr="0088346F">
        <w:rPr>
          <w:rFonts w:eastAsiaTheme="minorEastAsia" w:hint="eastAsia"/>
          <w:bCs/>
          <w:lang w:eastAsia="zh-CN"/>
        </w:rPr>
        <w:t xml:space="preserve"> light</w:t>
      </w:r>
      <w:r w:rsidR="0088346F">
        <w:rPr>
          <w:rFonts w:eastAsiaTheme="minorEastAsia" w:hint="eastAsia"/>
          <w:bCs/>
          <w:lang w:eastAsia="zh-CN"/>
        </w:rPr>
        <w:t>/</w:t>
      </w:r>
      <w:r w:rsidR="0088346F" w:rsidRPr="0088346F">
        <w:rPr>
          <w:rFonts w:eastAsiaTheme="minorEastAsia"/>
          <w:bCs/>
          <w:lang w:eastAsia="zh-CN"/>
        </w:rPr>
        <w:t xml:space="preserve"> micro</w:t>
      </w:r>
      <w:r w:rsidR="0088346F" w:rsidRPr="0088346F">
        <w:rPr>
          <w:rFonts w:eastAsiaTheme="minorEastAsia" w:hint="eastAsia"/>
          <w:bCs/>
          <w:lang w:eastAsia="zh-CN"/>
        </w:rPr>
        <w:t xml:space="preserve"> sleep) based on the configured time gap</w:t>
      </w:r>
      <w:r w:rsidR="00726AC4">
        <w:rPr>
          <w:rFonts w:eastAsiaTheme="minorEastAsia" w:hint="eastAsia"/>
          <w:bCs/>
          <w:lang w:eastAsia="zh-CN"/>
        </w:rPr>
        <w:t>. In other words, d</w:t>
      </w:r>
      <w:r w:rsidR="0088346F" w:rsidRPr="0088346F">
        <w:rPr>
          <w:rFonts w:eastAsiaTheme="minorEastAsia"/>
          <w:bCs/>
          <w:lang w:eastAsia="zh-CN"/>
        </w:rPr>
        <w:t xml:space="preserve">ifferent synchronization times for different sleep states </w:t>
      </w:r>
      <w:r w:rsidR="00726AC4">
        <w:rPr>
          <w:rFonts w:eastAsiaTheme="minorEastAsia" w:hint="eastAsia"/>
          <w:bCs/>
          <w:lang w:eastAsia="zh-CN"/>
        </w:rPr>
        <w:t>are</w:t>
      </w:r>
      <w:r w:rsidR="0088346F" w:rsidRPr="0088346F">
        <w:rPr>
          <w:rFonts w:eastAsiaTheme="minorEastAsia"/>
          <w:bCs/>
          <w:lang w:eastAsia="zh-CN"/>
        </w:rPr>
        <w:t xml:space="preserve"> meaningless</w:t>
      </w:r>
      <w:r w:rsidR="0088346F">
        <w:rPr>
          <w:rFonts w:eastAsiaTheme="minorEastAsia" w:hint="eastAsia"/>
          <w:bCs/>
          <w:lang w:eastAsia="zh-CN"/>
        </w:rPr>
        <w:t xml:space="preserve">. </w:t>
      </w:r>
      <w:r w:rsidR="002A3B4B">
        <w:rPr>
          <w:rFonts w:eastAsiaTheme="minorEastAsia" w:hint="eastAsia"/>
          <w:bCs/>
          <w:lang w:eastAsia="zh-CN"/>
        </w:rPr>
        <w:t xml:space="preserve">Thus, the </w:t>
      </w:r>
      <w:r w:rsidR="002A3B4B" w:rsidRPr="005A6687">
        <w:t>reported candidate value</w:t>
      </w:r>
      <w:r w:rsidR="0088346F">
        <w:rPr>
          <w:rFonts w:eastAsiaTheme="minorEastAsia" w:hint="eastAsia"/>
          <w:lang w:eastAsia="zh-CN"/>
        </w:rPr>
        <w:t xml:space="preserve"> </w:t>
      </w:r>
      <w:r w:rsidR="0037182B">
        <w:rPr>
          <w:rFonts w:eastAsiaTheme="minorEastAsia"/>
          <w:lang w:eastAsia="zh-CN"/>
        </w:rPr>
        <w:t>should</w:t>
      </w:r>
      <w:r w:rsidR="0037182B">
        <w:rPr>
          <w:rFonts w:eastAsiaTheme="minorEastAsia" w:hint="eastAsia"/>
          <w:lang w:eastAsia="zh-CN"/>
        </w:rPr>
        <w:t xml:space="preserve"> </w:t>
      </w:r>
      <w:r w:rsidR="0037182B">
        <w:rPr>
          <w:rFonts w:eastAsiaTheme="minorEastAsia" w:hint="eastAsia"/>
          <w:bCs/>
          <w:lang w:eastAsia="zh-CN"/>
        </w:rPr>
        <w:t xml:space="preserve">include the LP-WUS processing time, MR </w:t>
      </w:r>
      <w:r w:rsidR="0037182B" w:rsidRPr="00DC5F80">
        <w:rPr>
          <w:rFonts w:eastAsiaTheme="minorEastAsia" w:hint="eastAsia"/>
          <w:bCs/>
          <w:lang w:eastAsia="zh-CN"/>
        </w:rPr>
        <w:t xml:space="preserve">transition </w:t>
      </w:r>
      <w:r w:rsidR="0037182B">
        <w:rPr>
          <w:rFonts w:eastAsiaTheme="minorEastAsia" w:hint="eastAsia"/>
          <w:bCs/>
          <w:lang w:eastAsia="zh-CN"/>
        </w:rPr>
        <w:t xml:space="preserve">time for ramp up and the time/frequency </w:t>
      </w:r>
      <w:r w:rsidR="0037182B">
        <w:rPr>
          <w:rFonts w:eastAsiaTheme="minorEastAsia"/>
          <w:bCs/>
          <w:lang w:eastAsia="zh-CN"/>
        </w:rPr>
        <w:t>synchronization</w:t>
      </w:r>
      <w:r w:rsidR="0037182B">
        <w:rPr>
          <w:rFonts w:eastAsiaTheme="minorEastAsia" w:hint="eastAsia"/>
          <w:bCs/>
          <w:lang w:eastAsia="zh-CN"/>
        </w:rPr>
        <w:t xml:space="preserve"> of MR. </w:t>
      </w:r>
    </w:p>
    <w:p w14:paraId="1F1BA781" w14:textId="11F4B4E9" w:rsidR="0037182B" w:rsidRPr="00A824F6" w:rsidRDefault="00DC5F80" w:rsidP="004924BA">
      <w:pPr>
        <w:spacing w:after="120"/>
        <w:jc w:val="both"/>
        <w:rPr>
          <w:rFonts w:eastAsiaTheme="minorEastAsia"/>
          <w:b/>
          <w:bCs/>
          <w:lang w:eastAsia="zh-CN"/>
        </w:rPr>
      </w:pPr>
      <w:r w:rsidRPr="00424CB0">
        <w:rPr>
          <w:rFonts w:eastAsiaTheme="minorEastAsia" w:hint="eastAsia"/>
          <w:b/>
          <w:bCs/>
          <w:lang w:eastAsia="zh-CN"/>
        </w:rPr>
        <w:t xml:space="preserve">Proposal </w:t>
      </w:r>
      <w:r w:rsidR="00630583">
        <w:rPr>
          <w:rFonts w:eastAsiaTheme="minorEastAsia" w:hint="eastAsia"/>
          <w:b/>
          <w:bCs/>
          <w:lang w:eastAsia="zh-CN"/>
        </w:rPr>
        <w:t>3</w:t>
      </w:r>
      <w:r w:rsidRPr="00424CB0">
        <w:rPr>
          <w:rFonts w:eastAsiaTheme="minorEastAsia" w:hint="eastAsia"/>
          <w:b/>
          <w:bCs/>
          <w:lang w:eastAsia="zh-CN"/>
        </w:rPr>
        <w:t xml:space="preserve">: </w:t>
      </w:r>
      <w:r w:rsidR="0037182B" w:rsidRPr="00424CB0">
        <w:rPr>
          <w:rFonts w:eastAsiaTheme="minorEastAsia" w:hint="eastAsia"/>
          <w:b/>
          <w:bCs/>
          <w:lang w:eastAsia="zh-CN"/>
        </w:rPr>
        <w:t xml:space="preserve">The </w:t>
      </w:r>
      <w:r w:rsidR="0037182B" w:rsidRPr="00424CB0">
        <w:rPr>
          <w:b/>
        </w:rPr>
        <w:t>candidate value</w:t>
      </w:r>
      <w:r w:rsidR="0037182B" w:rsidRPr="00424CB0">
        <w:rPr>
          <w:rFonts w:eastAsiaTheme="minorEastAsia" w:hint="eastAsia"/>
          <w:b/>
          <w:lang w:eastAsia="zh-CN"/>
        </w:rPr>
        <w:t xml:space="preserve"> </w:t>
      </w:r>
      <w:r w:rsidR="000A6070">
        <w:rPr>
          <w:rFonts w:eastAsiaTheme="minorEastAsia"/>
          <w:b/>
          <w:lang w:eastAsia="zh-CN"/>
        </w:rPr>
        <w:t xml:space="preserve">for UE reported in the UE capability </w:t>
      </w:r>
      <w:r w:rsidR="0037182B" w:rsidRPr="00424CB0">
        <w:rPr>
          <w:rFonts w:eastAsiaTheme="minorEastAsia" w:hint="eastAsia"/>
          <w:b/>
          <w:bCs/>
          <w:lang w:eastAsia="zh-CN"/>
        </w:rPr>
        <w:t xml:space="preserve">includes the LP-WUS processing time, MR transition time for ramp up and the time/frequency </w:t>
      </w:r>
      <w:r w:rsidR="0037182B" w:rsidRPr="00424CB0">
        <w:rPr>
          <w:rFonts w:eastAsiaTheme="minorEastAsia"/>
          <w:b/>
          <w:bCs/>
          <w:lang w:eastAsia="zh-CN"/>
        </w:rPr>
        <w:t>synchronization</w:t>
      </w:r>
      <w:r w:rsidR="0037182B" w:rsidRPr="00424CB0">
        <w:rPr>
          <w:rFonts w:eastAsiaTheme="minorEastAsia" w:hint="eastAsia"/>
          <w:b/>
          <w:bCs/>
          <w:lang w:eastAsia="zh-CN"/>
        </w:rPr>
        <w:t xml:space="preserve"> of MR.</w:t>
      </w:r>
      <w:bookmarkStart w:id="14" w:name="_Ref156551908"/>
    </w:p>
    <w:p w14:paraId="56796D75" w14:textId="23E404CD" w:rsidR="00B12986" w:rsidRPr="00E4631D" w:rsidRDefault="00657FC7" w:rsidP="00A824F6">
      <w:pPr>
        <w:pStyle w:val="3"/>
        <w:jc w:val="both"/>
      </w:pPr>
      <w:r w:rsidRPr="00657FC7">
        <w:rPr>
          <w:rFonts w:hint="eastAsia"/>
        </w:rPr>
        <w:t>LP-WUS monitoring occasions</w:t>
      </w:r>
    </w:p>
    <w:p w14:paraId="06ED6D58" w14:textId="7B4B31F2" w:rsidR="0030408B" w:rsidRDefault="00657FC7" w:rsidP="005A1CFE">
      <w:pPr>
        <w:spacing w:after="120"/>
        <w:jc w:val="both"/>
        <w:rPr>
          <w:rFonts w:eastAsiaTheme="minorEastAsia"/>
          <w:bCs/>
          <w:lang w:eastAsia="zh-CN"/>
        </w:rPr>
      </w:pPr>
      <w:r w:rsidRPr="00E4631D">
        <w:rPr>
          <w:rFonts w:eastAsiaTheme="minorEastAsia" w:hint="eastAsia"/>
          <w:lang w:eastAsia="zh-CN"/>
        </w:rPr>
        <w:t>In RAN1#117, the LP-WUS monitoring occasion</w:t>
      </w:r>
      <w:r w:rsidR="00A92A1C">
        <w:rPr>
          <w:rFonts w:eastAsiaTheme="minorEastAsia" w:hint="eastAsia"/>
          <w:lang w:eastAsia="zh-CN"/>
        </w:rPr>
        <w:t>s</w:t>
      </w:r>
      <w:r w:rsidRPr="00E4631D">
        <w:rPr>
          <w:rFonts w:eastAsiaTheme="minorEastAsia" w:hint="eastAsia"/>
          <w:lang w:eastAsia="zh-CN"/>
        </w:rPr>
        <w:t xml:space="preserve"> (MOs) </w:t>
      </w:r>
      <w:r w:rsidR="00A13D63" w:rsidRPr="00E4631D">
        <w:rPr>
          <w:rFonts w:eastAsiaTheme="minorEastAsia"/>
          <w:lang w:eastAsia="zh-CN"/>
        </w:rPr>
        <w:t>is</w:t>
      </w:r>
      <w:r w:rsidRPr="00E4631D">
        <w:rPr>
          <w:rFonts w:eastAsiaTheme="minorEastAsia" w:hint="eastAsia"/>
          <w:lang w:eastAsia="zh-CN"/>
        </w:rPr>
        <w:t xml:space="preserve"> </w:t>
      </w:r>
      <w:r w:rsidR="006621C6" w:rsidRPr="008B5781">
        <w:rPr>
          <w:rFonts w:eastAsiaTheme="minorEastAsia"/>
          <w:lang w:eastAsia="zh-CN"/>
        </w:rPr>
        <w:t>pe</w:t>
      </w:r>
      <w:r w:rsidR="006621C6">
        <w:rPr>
          <w:bCs/>
        </w:rPr>
        <w:t>riodic</w:t>
      </w:r>
      <w:r w:rsidR="006621C6">
        <w:rPr>
          <w:rFonts w:eastAsiaTheme="minorEastAsia" w:hint="eastAsia"/>
          <w:bCs/>
          <w:lang w:eastAsia="zh-CN"/>
        </w:rPr>
        <w:t>ally</w:t>
      </w:r>
      <w:r w:rsidR="006621C6" w:rsidRPr="006621C6">
        <w:rPr>
          <w:rFonts w:eastAsiaTheme="minorEastAsia"/>
          <w:lang w:eastAsia="zh-CN"/>
        </w:rPr>
        <w:t xml:space="preserve"> </w:t>
      </w:r>
      <w:r w:rsidR="006621C6" w:rsidRPr="00E4631D">
        <w:rPr>
          <w:rFonts w:eastAsiaTheme="minorEastAsia"/>
          <w:lang w:eastAsia="zh-CN"/>
        </w:rPr>
        <w:t>configured</w:t>
      </w:r>
      <w:r w:rsidR="006621C6">
        <w:rPr>
          <w:rFonts w:eastAsiaTheme="minorEastAsia" w:hint="eastAsia"/>
          <w:bCs/>
          <w:lang w:eastAsia="zh-CN"/>
        </w:rPr>
        <w:t xml:space="preserve"> </w:t>
      </w:r>
      <w:r w:rsidRPr="00E4631D">
        <w:rPr>
          <w:rFonts w:eastAsiaTheme="minorEastAsia" w:hint="eastAsia"/>
          <w:lang w:eastAsia="zh-CN"/>
        </w:rPr>
        <w:t xml:space="preserve">by RRC. Whether to define a time window for </w:t>
      </w:r>
      <w:r w:rsidR="006621C6">
        <w:rPr>
          <w:rFonts w:eastAsiaTheme="minorEastAsia" w:hint="eastAsia"/>
          <w:lang w:eastAsia="zh-CN"/>
        </w:rPr>
        <w:t xml:space="preserve">LP-WUS </w:t>
      </w:r>
      <w:r w:rsidRPr="00E4631D">
        <w:rPr>
          <w:rFonts w:eastAsiaTheme="minorEastAsia" w:hint="eastAsia"/>
          <w:lang w:eastAsia="zh-CN"/>
        </w:rPr>
        <w:t>MOs</w:t>
      </w:r>
      <w:r w:rsidR="006621C6">
        <w:rPr>
          <w:rFonts w:eastAsiaTheme="minorEastAsia" w:hint="eastAsia"/>
          <w:lang w:eastAsia="zh-CN"/>
        </w:rPr>
        <w:t xml:space="preserve"> and the </w:t>
      </w:r>
      <w:r w:rsidR="006621C6" w:rsidRPr="00510C30">
        <w:rPr>
          <w:bCs/>
        </w:rPr>
        <w:t>details of the periodicity</w:t>
      </w:r>
      <w:r w:rsidRPr="00E4631D">
        <w:rPr>
          <w:rFonts w:eastAsiaTheme="minorEastAsia" w:hint="eastAsia"/>
          <w:lang w:eastAsia="zh-CN"/>
        </w:rPr>
        <w:t xml:space="preserve"> </w:t>
      </w:r>
      <w:r w:rsidR="000875BF">
        <w:rPr>
          <w:rFonts w:eastAsiaTheme="minorEastAsia" w:hint="eastAsia"/>
          <w:lang w:eastAsia="zh-CN"/>
        </w:rPr>
        <w:t>are</w:t>
      </w:r>
      <w:r w:rsidRPr="00E4631D">
        <w:rPr>
          <w:rFonts w:eastAsiaTheme="minorEastAsia" w:hint="eastAsia"/>
          <w:lang w:eastAsia="zh-CN"/>
        </w:rPr>
        <w:t xml:space="preserve"> FFS. In Rel-16 DCP, </w:t>
      </w:r>
      <w:r w:rsidR="00E4631D">
        <w:rPr>
          <w:rFonts w:eastAsiaTheme="minorEastAsia" w:hint="eastAsia"/>
          <w:lang w:eastAsia="zh-CN"/>
        </w:rPr>
        <w:t xml:space="preserve">a time window was </w:t>
      </w:r>
      <w:r w:rsidR="003A35FE">
        <w:rPr>
          <w:rFonts w:eastAsiaTheme="minorEastAsia"/>
          <w:lang w:eastAsia="zh-CN"/>
        </w:rPr>
        <w:t>configured to reduce the UE PDCCH monitoring through the search space</w:t>
      </w:r>
      <w:r w:rsidR="00E4631D">
        <w:rPr>
          <w:rFonts w:eastAsiaTheme="minorEastAsia" w:hint="eastAsia"/>
          <w:lang w:eastAsia="zh-CN"/>
        </w:rPr>
        <w:t xml:space="preserve"> </w:t>
      </w:r>
      <w:r w:rsidR="003A35FE">
        <w:rPr>
          <w:rFonts w:eastAsiaTheme="minorEastAsia"/>
          <w:lang w:eastAsia="zh-CN"/>
        </w:rPr>
        <w:t>based on the configured</w:t>
      </w:r>
      <w:r w:rsidR="00E4631D">
        <w:rPr>
          <w:rFonts w:eastAsiaTheme="minorEastAsia" w:hint="eastAsia"/>
          <w:lang w:eastAsia="zh-CN"/>
        </w:rPr>
        <w:t xml:space="preserve"> offset</w:t>
      </w:r>
      <w:r w:rsidR="003A35FE">
        <w:rPr>
          <w:rFonts w:eastAsiaTheme="minorEastAsia"/>
          <w:lang w:eastAsia="zh-CN"/>
        </w:rPr>
        <w:t xml:space="preserve"> value</w:t>
      </w:r>
      <w:r w:rsidR="00E4631D">
        <w:rPr>
          <w:rFonts w:eastAsiaTheme="minorEastAsia" w:hint="eastAsia"/>
          <w:lang w:eastAsia="zh-CN"/>
        </w:rPr>
        <w:t xml:space="preserve"> (i.e. </w:t>
      </w:r>
      <w:proofErr w:type="spellStart"/>
      <w:r w:rsidR="00E4631D" w:rsidRPr="00C775CD">
        <w:rPr>
          <w:i/>
        </w:rPr>
        <w:t>ps</w:t>
      </w:r>
      <w:proofErr w:type="spellEnd"/>
      <w:r w:rsidR="00E4631D" w:rsidRPr="00C775CD">
        <w:rPr>
          <w:i/>
        </w:rPr>
        <w:t>-Offset</w:t>
      </w:r>
      <w:r w:rsidR="00E4631D">
        <w:rPr>
          <w:rFonts w:eastAsiaTheme="minorEastAsia" w:hint="eastAsia"/>
          <w:lang w:eastAsia="zh-CN"/>
        </w:rPr>
        <w:t xml:space="preserve">) and a minimum time gap (i.e. </w:t>
      </w:r>
      <w:proofErr w:type="spellStart"/>
      <w:r w:rsidR="00E4631D">
        <w:rPr>
          <w:i/>
          <w:iCs/>
        </w:rPr>
        <w:t>MinTimeGap</w:t>
      </w:r>
      <w:proofErr w:type="spellEnd"/>
      <w:r w:rsidR="00E4631D">
        <w:rPr>
          <w:rFonts w:eastAsiaTheme="minorEastAsia" w:hint="eastAsia"/>
          <w:lang w:eastAsia="zh-CN"/>
        </w:rPr>
        <w:t xml:space="preserve">) for </w:t>
      </w:r>
      <w:r w:rsidR="00E4631D" w:rsidRPr="0075650B">
        <w:t xml:space="preserve">UE </w:t>
      </w:r>
      <w:r w:rsidR="003A35FE">
        <w:t xml:space="preserve">preparation in </w:t>
      </w:r>
      <w:r w:rsidR="00E4631D">
        <w:rPr>
          <w:rFonts w:eastAsiaTheme="minorEastAsia" w:hint="eastAsia"/>
          <w:lang w:eastAsia="zh-CN"/>
        </w:rPr>
        <w:t>monitor</w:t>
      </w:r>
      <w:r w:rsidR="003A35FE">
        <w:rPr>
          <w:rFonts w:eastAsiaTheme="minorEastAsia"/>
          <w:lang w:eastAsia="zh-CN"/>
        </w:rPr>
        <w:t>ing</w:t>
      </w:r>
      <w:r w:rsidR="00E4631D" w:rsidRPr="0075650B">
        <w:t xml:space="preserve"> PDCCH </w:t>
      </w:r>
      <w:r w:rsidR="003A35FE">
        <w:t>after receiving wakeup indication</w:t>
      </w:r>
      <w:r w:rsidR="00824F0C">
        <w:rPr>
          <w:rFonts w:eastAsiaTheme="minorEastAsia" w:hint="eastAsia"/>
          <w:lang w:eastAsia="zh-CN"/>
        </w:rPr>
        <w:t xml:space="preserve">. </w:t>
      </w:r>
      <w:r w:rsidR="00E64D05">
        <w:rPr>
          <w:rFonts w:eastAsiaTheme="minorEastAsia" w:hint="eastAsia"/>
          <w:lang w:eastAsia="zh-CN"/>
        </w:rPr>
        <w:t xml:space="preserve">During the time window, UE monitors the </w:t>
      </w:r>
      <w:r w:rsidR="00E64D05" w:rsidRPr="008B5781">
        <w:rPr>
          <w:rFonts w:eastAsiaTheme="minorEastAsia"/>
          <w:lang w:eastAsia="zh-CN"/>
        </w:rPr>
        <w:t xml:space="preserve">PDCCH </w:t>
      </w:r>
      <w:r w:rsidR="00E64D05">
        <w:rPr>
          <w:rFonts w:eastAsiaTheme="minorEastAsia" w:hint="eastAsia"/>
          <w:lang w:eastAsia="zh-CN"/>
        </w:rPr>
        <w:t xml:space="preserve">MOs </w:t>
      </w:r>
      <w:r w:rsidR="00E64D05" w:rsidRPr="008B5781">
        <w:rPr>
          <w:rFonts w:eastAsiaTheme="minorEastAsia"/>
          <w:lang w:eastAsia="zh-CN"/>
        </w:rPr>
        <w:t>pe</w:t>
      </w:r>
      <w:r w:rsidR="00E64D05">
        <w:rPr>
          <w:bCs/>
        </w:rPr>
        <w:t>riodic</w:t>
      </w:r>
      <w:r w:rsidR="00E64D05">
        <w:rPr>
          <w:rFonts w:eastAsiaTheme="minorEastAsia" w:hint="eastAsia"/>
          <w:bCs/>
          <w:lang w:eastAsia="zh-CN"/>
        </w:rPr>
        <w:t xml:space="preserve">ally </w:t>
      </w:r>
      <w:r w:rsidR="00E64D05">
        <w:rPr>
          <w:rFonts w:eastAsiaTheme="minorEastAsia" w:hint="eastAsia"/>
          <w:lang w:eastAsia="zh-CN"/>
        </w:rPr>
        <w:t xml:space="preserve">based on </w:t>
      </w:r>
      <w:r w:rsidR="00824F0C">
        <w:rPr>
          <w:rFonts w:eastAsiaTheme="minorEastAsia" w:hint="eastAsia"/>
          <w:bCs/>
          <w:lang w:eastAsia="zh-CN"/>
        </w:rPr>
        <w:t xml:space="preserve">the </w:t>
      </w:r>
      <w:r w:rsidR="00824F0C">
        <w:rPr>
          <w:rFonts w:eastAsiaTheme="minorEastAsia"/>
          <w:bCs/>
          <w:lang w:eastAsia="zh-CN"/>
        </w:rPr>
        <w:t>associated</w:t>
      </w:r>
      <w:r w:rsidR="00824F0C">
        <w:rPr>
          <w:rFonts w:eastAsiaTheme="minorEastAsia" w:hint="eastAsia"/>
          <w:bCs/>
          <w:lang w:eastAsia="zh-CN"/>
        </w:rPr>
        <w:t xml:space="preserve"> </w:t>
      </w:r>
      <w:r w:rsidR="00824F0C" w:rsidRPr="00824F0C">
        <w:rPr>
          <w:rFonts w:eastAsiaTheme="minorEastAsia"/>
          <w:bCs/>
          <w:lang w:eastAsia="zh-CN"/>
        </w:rPr>
        <w:t>search space sets</w:t>
      </w:r>
      <w:r w:rsidR="00824F0C" w:rsidRPr="00824F0C">
        <w:rPr>
          <w:rFonts w:eastAsiaTheme="minorEastAsia" w:hint="eastAsia"/>
          <w:bCs/>
          <w:lang w:eastAsia="zh-CN"/>
        </w:rPr>
        <w:t xml:space="preserve"> </w:t>
      </w:r>
      <w:r w:rsidR="00824F0C" w:rsidRPr="00824F0C">
        <w:rPr>
          <w:rFonts w:eastAsiaTheme="minorEastAsia"/>
          <w:bCs/>
          <w:lang w:eastAsia="zh-CN"/>
        </w:rPr>
        <w:t>confi</w:t>
      </w:r>
      <w:r w:rsidR="00824F0C">
        <w:rPr>
          <w:rFonts w:eastAsiaTheme="minorEastAsia"/>
          <w:lang w:eastAsia="zh-CN"/>
        </w:rPr>
        <w:t>guration</w:t>
      </w:r>
      <w:r w:rsidR="00A13D63">
        <w:rPr>
          <w:rFonts w:eastAsiaTheme="minorEastAsia" w:hint="eastAsia"/>
          <w:lang w:eastAsia="zh-CN"/>
        </w:rPr>
        <w:t xml:space="preserve">, </w:t>
      </w:r>
      <w:r w:rsidR="00824F0C">
        <w:rPr>
          <w:rFonts w:eastAsiaTheme="minorEastAsia" w:hint="eastAsia"/>
          <w:lang w:eastAsia="zh-CN"/>
        </w:rPr>
        <w:t xml:space="preserve">Unlike DCP, the </w:t>
      </w:r>
      <w:r w:rsidR="00824F0C" w:rsidRPr="00510C30">
        <w:rPr>
          <w:bCs/>
        </w:rPr>
        <w:t>periodicity</w:t>
      </w:r>
      <w:r w:rsidR="00824F0C">
        <w:rPr>
          <w:rFonts w:eastAsiaTheme="minorEastAsia" w:hint="eastAsia"/>
          <w:bCs/>
          <w:lang w:eastAsia="zh-CN"/>
        </w:rPr>
        <w:t xml:space="preserve"> of LP-WUS can be </w:t>
      </w:r>
      <w:r w:rsidR="000875BF">
        <w:rPr>
          <w:rFonts w:eastAsiaTheme="minorEastAsia" w:hint="eastAsia"/>
          <w:bCs/>
          <w:lang w:eastAsia="zh-CN"/>
        </w:rPr>
        <w:t xml:space="preserve">configured </w:t>
      </w:r>
      <w:r w:rsidR="00824F0C">
        <w:rPr>
          <w:rFonts w:eastAsiaTheme="minorEastAsia"/>
          <w:bCs/>
          <w:lang w:eastAsia="zh-CN"/>
        </w:rPr>
        <w:t>deterministically</w:t>
      </w:r>
      <w:r w:rsidR="00824F0C">
        <w:rPr>
          <w:rFonts w:eastAsiaTheme="minorEastAsia" w:hint="eastAsia"/>
          <w:bCs/>
          <w:lang w:eastAsia="zh-CN"/>
        </w:rPr>
        <w:t xml:space="preserve">. </w:t>
      </w:r>
      <w:r w:rsidR="008B5781">
        <w:rPr>
          <w:rFonts w:eastAsiaTheme="minorEastAsia" w:hint="eastAsia"/>
          <w:bCs/>
          <w:lang w:eastAsia="zh-CN"/>
        </w:rPr>
        <w:t xml:space="preserve">UE </w:t>
      </w:r>
      <w:r w:rsidR="006621C6">
        <w:rPr>
          <w:rFonts w:eastAsiaTheme="minorEastAsia" w:hint="eastAsia"/>
          <w:bCs/>
          <w:lang w:eastAsia="zh-CN"/>
        </w:rPr>
        <w:t xml:space="preserve">can </w:t>
      </w:r>
      <w:r w:rsidR="008B5781">
        <w:rPr>
          <w:rFonts w:eastAsiaTheme="minorEastAsia" w:hint="eastAsia"/>
          <w:bCs/>
          <w:lang w:eastAsia="zh-CN"/>
        </w:rPr>
        <w:t>monitor</w:t>
      </w:r>
      <w:r w:rsidR="000875BF">
        <w:rPr>
          <w:rFonts w:eastAsiaTheme="minorEastAsia" w:hint="eastAsia"/>
          <w:bCs/>
          <w:lang w:eastAsia="zh-CN"/>
        </w:rPr>
        <w:t xml:space="preserve"> the LP-WUS MOs </w:t>
      </w:r>
      <w:r w:rsidR="008B5781">
        <w:rPr>
          <w:rFonts w:eastAsiaTheme="minorEastAsia" w:hint="eastAsia"/>
          <w:bCs/>
          <w:lang w:eastAsia="zh-CN"/>
        </w:rPr>
        <w:t xml:space="preserve">based the configured </w:t>
      </w:r>
      <w:r w:rsidR="008B5781" w:rsidRPr="00510C30">
        <w:rPr>
          <w:bCs/>
        </w:rPr>
        <w:t>periodicity</w:t>
      </w:r>
      <w:r w:rsidR="008B5781">
        <w:rPr>
          <w:rFonts w:eastAsiaTheme="minorEastAsia" w:hint="eastAsia"/>
          <w:lang w:eastAsia="zh-CN"/>
        </w:rPr>
        <w:t xml:space="preserve">. </w:t>
      </w:r>
      <w:r w:rsidR="00824F0C">
        <w:rPr>
          <w:rFonts w:eastAsiaTheme="minorEastAsia" w:hint="eastAsia"/>
          <w:bCs/>
          <w:lang w:eastAsia="zh-CN"/>
        </w:rPr>
        <w:t xml:space="preserve">Thus, it is not needed to define a time window for LP-WUS MOs to </w:t>
      </w:r>
      <w:r w:rsidR="00824F0C">
        <w:rPr>
          <w:rFonts w:eastAsiaTheme="minorEastAsia"/>
          <w:bCs/>
          <w:lang w:eastAsia="zh-CN"/>
        </w:rPr>
        <w:t>minim</w:t>
      </w:r>
      <w:r w:rsidR="00824F0C">
        <w:rPr>
          <w:rFonts w:eastAsiaTheme="minorEastAsia" w:hint="eastAsia"/>
          <w:bCs/>
          <w:lang w:eastAsia="zh-CN"/>
        </w:rPr>
        <w:t xml:space="preserve">ize the </w:t>
      </w:r>
      <w:r w:rsidR="00E64D05">
        <w:rPr>
          <w:rFonts w:eastAsiaTheme="minorEastAsia" w:hint="eastAsia"/>
          <w:bCs/>
          <w:lang w:eastAsia="zh-CN"/>
        </w:rPr>
        <w:t>UE</w:t>
      </w:r>
      <w:r w:rsidR="00824F0C">
        <w:rPr>
          <w:rFonts w:eastAsiaTheme="minorEastAsia" w:hint="eastAsia"/>
          <w:bCs/>
          <w:lang w:eastAsia="zh-CN"/>
        </w:rPr>
        <w:t xml:space="preserve"> power consumption </w:t>
      </w:r>
      <w:r w:rsidR="003A35FE">
        <w:rPr>
          <w:rFonts w:eastAsiaTheme="minorEastAsia"/>
          <w:bCs/>
          <w:lang w:eastAsia="zh-CN"/>
        </w:rPr>
        <w:t>of</w:t>
      </w:r>
      <w:r w:rsidR="00824F0C">
        <w:rPr>
          <w:rFonts w:eastAsiaTheme="minorEastAsia" w:hint="eastAsia"/>
          <w:bCs/>
          <w:lang w:eastAsia="zh-CN"/>
        </w:rPr>
        <w:t xml:space="preserve"> LP-WUS </w:t>
      </w:r>
      <w:r w:rsidR="00824F0C">
        <w:rPr>
          <w:rFonts w:eastAsiaTheme="minorEastAsia"/>
          <w:bCs/>
          <w:lang w:eastAsia="zh-CN"/>
        </w:rPr>
        <w:t>detection</w:t>
      </w:r>
      <w:r w:rsidR="00824F0C">
        <w:rPr>
          <w:rFonts w:eastAsiaTheme="minorEastAsia" w:hint="eastAsia"/>
          <w:bCs/>
          <w:lang w:eastAsia="zh-CN"/>
        </w:rPr>
        <w:t>.</w:t>
      </w:r>
    </w:p>
    <w:p w14:paraId="37138291" w14:textId="55C6DF69" w:rsidR="00FA4C49" w:rsidRDefault="000875BF" w:rsidP="005A1CFE">
      <w:pPr>
        <w:spacing w:after="120"/>
        <w:jc w:val="both"/>
        <w:rPr>
          <w:rFonts w:eastAsia="宋体"/>
          <w:b/>
          <w:bCs/>
          <w:szCs w:val="22"/>
          <w:lang w:eastAsia="zh-CN"/>
        </w:rPr>
      </w:pPr>
      <w:r>
        <w:rPr>
          <w:rFonts w:eastAsia="宋体" w:hint="eastAsia"/>
          <w:b/>
          <w:bCs/>
          <w:szCs w:val="22"/>
          <w:lang w:eastAsia="zh-CN"/>
        </w:rPr>
        <w:t xml:space="preserve">Proposal </w:t>
      </w:r>
      <w:r w:rsidR="00630583">
        <w:rPr>
          <w:rFonts w:eastAsia="宋体" w:hint="eastAsia"/>
          <w:b/>
          <w:bCs/>
          <w:szCs w:val="22"/>
          <w:lang w:eastAsia="zh-CN"/>
        </w:rPr>
        <w:t>4</w:t>
      </w:r>
      <w:r>
        <w:rPr>
          <w:rFonts w:eastAsia="宋体" w:hint="eastAsia"/>
          <w:b/>
          <w:bCs/>
          <w:szCs w:val="22"/>
          <w:lang w:eastAsia="zh-CN"/>
        </w:rPr>
        <w:t xml:space="preserve">: The </w:t>
      </w:r>
      <w:r w:rsidRPr="000875BF">
        <w:rPr>
          <w:rFonts w:eastAsia="宋体"/>
          <w:b/>
          <w:bCs/>
          <w:szCs w:val="22"/>
          <w:lang w:eastAsia="zh-CN"/>
        </w:rPr>
        <w:t>periodicity</w:t>
      </w:r>
      <w:r>
        <w:rPr>
          <w:rFonts w:eastAsia="宋体" w:hint="eastAsia"/>
          <w:b/>
          <w:bCs/>
          <w:szCs w:val="22"/>
          <w:lang w:eastAsia="zh-CN"/>
        </w:rPr>
        <w:t xml:space="preserve"> of LP-WUS MOs can be </w:t>
      </w:r>
      <w:r w:rsidRPr="000875BF">
        <w:rPr>
          <w:rFonts w:eastAsia="宋体" w:hint="eastAsia"/>
          <w:b/>
          <w:bCs/>
          <w:szCs w:val="22"/>
          <w:lang w:eastAsia="zh-CN"/>
        </w:rPr>
        <w:t xml:space="preserve">configured </w:t>
      </w:r>
      <w:r w:rsidRPr="000875BF">
        <w:rPr>
          <w:rFonts w:eastAsia="宋体"/>
          <w:b/>
          <w:bCs/>
          <w:szCs w:val="22"/>
          <w:lang w:eastAsia="zh-CN"/>
        </w:rPr>
        <w:t>deterministically</w:t>
      </w:r>
      <w:r w:rsidR="00840D55">
        <w:rPr>
          <w:rFonts w:eastAsia="宋体" w:hint="eastAsia"/>
          <w:b/>
          <w:bCs/>
          <w:szCs w:val="22"/>
          <w:lang w:eastAsia="zh-CN"/>
        </w:rPr>
        <w:t xml:space="preserve"> without considering a time window</w:t>
      </w:r>
      <w:r w:rsidR="00630583">
        <w:rPr>
          <w:rFonts w:eastAsia="宋体" w:hint="eastAsia"/>
          <w:b/>
          <w:bCs/>
          <w:szCs w:val="22"/>
          <w:lang w:eastAsia="zh-CN"/>
        </w:rPr>
        <w:t>.</w:t>
      </w:r>
    </w:p>
    <w:p w14:paraId="095DFC44" w14:textId="0EC80C06" w:rsidR="000875BF" w:rsidRPr="0018772E" w:rsidRDefault="000875BF" w:rsidP="00726AC4">
      <w:pPr>
        <w:spacing w:after="120"/>
        <w:jc w:val="both"/>
        <w:rPr>
          <w:rFonts w:eastAsiaTheme="minorEastAsia"/>
          <w:lang w:eastAsia="zh-CN"/>
        </w:rPr>
      </w:pPr>
      <w:r w:rsidRPr="004302D2">
        <w:rPr>
          <w:rFonts w:eastAsiaTheme="minorEastAsia" w:hint="eastAsia"/>
          <w:lang w:eastAsia="zh-CN"/>
        </w:rPr>
        <w:t>In RAN1#117</w:t>
      </w:r>
      <w:r>
        <w:rPr>
          <w:rFonts w:eastAsiaTheme="minorEastAsia" w:hint="eastAsia"/>
          <w:lang w:eastAsia="zh-CN"/>
        </w:rPr>
        <w:t xml:space="preserve">, </w:t>
      </w:r>
      <w:r w:rsidRPr="00511930">
        <w:rPr>
          <w:rFonts w:eastAsiaTheme="minorEastAsia" w:hint="eastAsia"/>
          <w:lang w:eastAsia="zh-CN"/>
        </w:rPr>
        <w:t xml:space="preserve">the </w:t>
      </w:r>
      <w:r w:rsidR="004302D2" w:rsidRPr="00511930">
        <w:rPr>
          <w:rFonts w:eastAsiaTheme="minorEastAsia"/>
          <w:lang w:eastAsia="zh-CN"/>
        </w:rPr>
        <w:t xml:space="preserve">LP-WUS is </w:t>
      </w:r>
      <w:proofErr w:type="spellStart"/>
      <w:r w:rsidR="004302D2" w:rsidRPr="00511930">
        <w:rPr>
          <w:rFonts w:eastAsiaTheme="minorEastAsia"/>
          <w:lang w:eastAsia="zh-CN"/>
        </w:rPr>
        <w:t>QCLed</w:t>
      </w:r>
      <w:proofErr w:type="spellEnd"/>
      <w:r w:rsidR="004302D2" w:rsidRPr="00511930">
        <w:rPr>
          <w:rFonts w:eastAsiaTheme="minorEastAsia"/>
          <w:lang w:eastAsia="zh-CN"/>
        </w:rPr>
        <w:t xml:space="preserve"> with existing NR signal/channel/CORESET for the TCI state</w:t>
      </w:r>
      <w:r w:rsidR="004302D2" w:rsidRPr="00511930">
        <w:rPr>
          <w:rFonts w:eastAsiaTheme="minorEastAsia" w:hint="eastAsia"/>
          <w:lang w:eastAsia="zh-CN"/>
        </w:rPr>
        <w:t xml:space="preserve"> was supported. W</w:t>
      </w:r>
      <w:r w:rsidR="004302D2" w:rsidRPr="00511930">
        <w:rPr>
          <w:rFonts w:eastAsiaTheme="minorEastAsia"/>
          <w:lang w:eastAsia="zh-CN"/>
        </w:rPr>
        <w:t>hich existing NR signal/channel/CORESET is the QCL source of LP-WUS</w:t>
      </w:r>
      <w:r w:rsidR="004302D2" w:rsidRPr="00511930">
        <w:rPr>
          <w:rFonts w:eastAsiaTheme="minorEastAsia" w:hint="eastAsia"/>
          <w:lang w:eastAsia="zh-CN"/>
        </w:rPr>
        <w:t xml:space="preserve"> is FFS. Since the LP-WUS is </w:t>
      </w:r>
      <w:r w:rsidR="003A35FE" w:rsidRPr="00511930">
        <w:rPr>
          <w:rFonts w:eastAsiaTheme="minorEastAsia"/>
          <w:lang w:eastAsia="zh-CN"/>
        </w:rPr>
        <w:t>used</w:t>
      </w:r>
      <w:r w:rsidR="004302D2" w:rsidRPr="00511930">
        <w:rPr>
          <w:rFonts w:eastAsiaTheme="minorEastAsia" w:hint="eastAsia"/>
          <w:lang w:eastAsia="zh-CN"/>
        </w:rPr>
        <w:t xml:space="preserve"> to </w:t>
      </w:r>
      <w:r w:rsidR="004302D2" w:rsidRPr="00511930">
        <w:rPr>
          <w:rFonts w:eastAsiaTheme="minorEastAsia"/>
          <w:lang w:eastAsia="zh-CN"/>
        </w:rPr>
        <w:t>trigger</w:t>
      </w:r>
      <w:r w:rsidR="004302D2" w:rsidRPr="00511930">
        <w:rPr>
          <w:rFonts w:eastAsiaTheme="minorEastAsia" w:hint="eastAsia"/>
          <w:lang w:eastAsia="zh-CN"/>
        </w:rPr>
        <w:t xml:space="preserve"> PDCCH monitoring and the TCI-state is configured per CORESET for PDCCH</w:t>
      </w:r>
      <w:r w:rsidR="00147DEC" w:rsidRPr="00D771CB">
        <w:rPr>
          <w:rFonts w:eastAsiaTheme="minorEastAsia" w:hint="eastAsia"/>
          <w:b/>
          <w:lang w:eastAsia="zh-CN"/>
        </w:rPr>
        <w:t xml:space="preserve"> </w:t>
      </w:r>
      <w:r w:rsidR="00147DEC" w:rsidRPr="00D771CB">
        <w:rPr>
          <w:rFonts w:eastAsiaTheme="minorEastAsia"/>
          <w:lang w:eastAsia="zh-CN"/>
        </w:rPr>
        <w:fldChar w:fldCharType="begin"/>
      </w:r>
      <w:r w:rsidR="00147DEC" w:rsidRPr="00D771CB">
        <w:rPr>
          <w:rFonts w:eastAsiaTheme="minorEastAsia"/>
          <w:lang w:eastAsia="zh-CN"/>
        </w:rPr>
        <w:instrText xml:space="preserve"> </w:instrText>
      </w:r>
      <w:r w:rsidR="00147DEC" w:rsidRPr="00D771CB">
        <w:rPr>
          <w:rFonts w:eastAsiaTheme="minorEastAsia" w:hint="eastAsia"/>
          <w:lang w:eastAsia="zh-CN"/>
        </w:rPr>
        <w:instrText>REF _Ref162359965 \n \h</w:instrText>
      </w:r>
      <w:r w:rsidR="00147DEC" w:rsidRPr="00D771CB">
        <w:rPr>
          <w:rFonts w:eastAsiaTheme="minorEastAsia"/>
          <w:lang w:eastAsia="zh-CN"/>
        </w:rPr>
        <w:instrText xml:space="preserve"> </w:instrText>
      </w:r>
      <w:r w:rsidR="00511930" w:rsidRPr="00D771CB">
        <w:rPr>
          <w:rFonts w:eastAsiaTheme="minorEastAsia"/>
          <w:lang w:eastAsia="zh-CN"/>
        </w:rPr>
        <w:instrText xml:space="preserve"> \* MERGEFORMAT </w:instrText>
      </w:r>
      <w:r w:rsidR="00147DEC" w:rsidRPr="00D771CB">
        <w:rPr>
          <w:rFonts w:eastAsiaTheme="minorEastAsia"/>
          <w:lang w:eastAsia="zh-CN"/>
        </w:rPr>
      </w:r>
      <w:r w:rsidR="00147DEC" w:rsidRPr="00D771CB">
        <w:rPr>
          <w:rFonts w:eastAsiaTheme="minorEastAsia"/>
          <w:lang w:eastAsia="zh-CN"/>
        </w:rPr>
        <w:fldChar w:fldCharType="separate"/>
      </w:r>
      <w:r w:rsidR="00D771CB" w:rsidRPr="00D771CB">
        <w:rPr>
          <w:rFonts w:eastAsiaTheme="minorEastAsia"/>
          <w:bCs/>
          <w:lang w:eastAsia="zh-CN"/>
        </w:rPr>
        <w:t>[3]</w:t>
      </w:r>
      <w:r w:rsidR="00147DEC" w:rsidRPr="00D771CB">
        <w:rPr>
          <w:rFonts w:eastAsiaTheme="minorEastAsia"/>
          <w:lang w:eastAsia="zh-CN"/>
        </w:rPr>
        <w:fldChar w:fldCharType="end"/>
      </w:r>
      <w:r w:rsidR="004302D2" w:rsidRPr="00511930">
        <w:rPr>
          <w:rFonts w:eastAsiaTheme="minorEastAsia" w:hint="eastAsia"/>
          <w:lang w:eastAsia="zh-CN"/>
        </w:rPr>
        <w:t xml:space="preserve">, the LP-WUS </w:t>
      </w:r>
      <w:r w:rsidR="00BB04A6" w:rsidRPr="00511930">
        <w:rPr>
          <w:rFonts w:eastAsiaTheme="minorEastAsia" w:hint="eastAsia"/>
          <w:lang w:eastAsia="zh-CN"/>
        </w:rPr>
        <w:t>can be</w:t>
      </w:r>
      <w:r w:rsidR="004302D2" w:rsidRPr="00511930">
        <w:rPr>
          <w:rFonts w:eastAsiaTheme="minorEastAsia" w:hint="eastAsia"/>
          <w:lang w:eastAsia="zh-CN"/>
        </w:rPr>
        <w:t xml:space="preserve"> </w:t>
      </w:r>
      <w:proofErr w:type="spellStart"/>
      <w:r w:rsidR="004302D2" w:rsidRPr="00511930">
        <w:rPr>
          <w:rFonts w:eastAsiaTheme="minorEastAsia"/>
          <w:lang w:eastAsia="zh-CN"/>
        </w:rPr>
        <w:t>QCLed</w:t>
      </w:r>
      <w:proofErr w:type="spellEnd"/>
      <w:r w:rsidR="004302D2" w:rsidRPr="00511930">
        <w:rPr>
          <w:rFonts w:eastAsiaTheme="minorEastAsia"/>
          <w:lang w:eastAsia="zh-CN"/>
        </w:rPr>
        <w:t xml:space="preserve"> with</w:t>
      </w:r>
      <w:r w:rsidR="00897746" w:rsidRPr="00511930">
        <w:rPr>
          <w:rFonts w:eastAsiaTheme="minorEastAsia" w:hint="eastAsia"/>
          <w:lang w:eastAsia="zh-CN"/>
        </w:rPr>
        <w:t xml:space="preserve"> </w:t>
      </w:r>
      <w:r w:rsidR="0061794A" w:rsidRPr="00511930">
        <w:rPr>
          <w:rFonts w:eastAsiaTheme="minorEastAsia"/>
          <w:lang w:eastAsia="zh-CN"/>
        </w:rPr>
        <w:t>the RS</w:t>
      </w:r>
      <w:r w:rsidR="00BB04A6" w:rsidRPr="00511930">
        <w:rPr>
          <w:rFonts w:eastAsiaTheme="minorEastAsia" w:hint="eastAsia"/>
          <w:lang w:eastAsia="zh-CN"/>
        </w:rPr>
        <w:t xml:space="preserve"> (reference signal)</w:t>
      </w:r>
      <w:r w:rsidR="0061794A" w:rsidRPr="00511930">
        <w:rPr>
          <w:rFonts w:eastAsiaTheme="minorEastAsia"/>
          <w:lang w:eastAsia="zh-CN"/>
        </w:rPr>
        <w:t xml:space="preserve"> associated with the TCI state </w:t>
      </w:r>
      <w:r w:rsidR="00897746" w:rsidRPr="00511930">
        <w:rPr>
          <w:rFonts w:eastAsiaTheme="minorEastAsia" w:hint="eastAsia"/>
          <w:lang w:eastAsia="zh-CN"/>
        </w:rPr>
        <w:t>of</w:t>
      </w:r>
      <w:r w:rsidR="004302D2" w:rsidRPr="00511930">
        <w:rPr>
          <w:rFonts w:eastAsiaTheme="minorEastAsia" w:hint="eastAsia"/>
          <w:lang w:eastAsia="zh-CN"/>
        </w:rPr>
        <w:t xml:space="preserve"> </w:t>
      </w:r>
      <w:r w:rsidR="00BB04A6" w:rsidRPr="00511930">
        <w:rPr>
          <w:rFonts w:eastAsiaTheme="minorEastAsia"/>
          <w:lang w:eastAsia="zh-CN"/>
        </w:rPr>
        <w:t xml:space="preserve">the CORESET. </w:t>
      </w:r>
      <w:r w:rsidR="0061794A" w:rsidRPr="00511930">
        <w:rPr>
          <w:rFonts w:eastAsiaTheme="minorEastAsia"/>
          <w:lang w:eastAsia="zh-CN"/>
        </w:rPr>
        <w:t xml:space="preserve">One LP-WUS would be configured to be </w:t>
      </w:r>
      <w:proofErr w:type="spellStart"/>
      <w:r w:rsidR="0061794A" w:rsidRPr="00511930">
        <w:rPr>
          <w:rFonts w:eastAsiaTheme="minorEastAsia"/>
          <w:lang w:eastAsia="zh-CN"/>
        </w:rPr>
        <w:t>QCLed</w:t>
      </w:r>
      <w:proofErr w:type="spellEnd"/>
      <w:r w:rsidR="0061794A" w:rsidRPr="00511930">
        <w:rPr>
          <w:rFonts w:eastAsiaTheme="minorEastAsia"/>
          <w:lang w:eastAsia="zh-CN"/>
        </w:rPr>
        <w:t xml:space="preserve"> </w:t>
      </w:r>
      <w:r w:rsidR="008E588A" w:rsidRPr="00511930">
        <w:rPr>
          <w:rFonts w:eastAsiaTheme="minorEastAsia" w:hint="eastAsia"/>
          <w:lang w:eastAsia="zh-CN"/>
        </w:rPr>
        <w:t>with</w:t>
      </w:r>
      <w:r w:rsidR="008E588A" w:rsidRPr="00511930">
        <w:rPr>
          <w:rFonts w:eastAsiaTheme="minorEastAsia"/>
          <w:lang w:eastAsia="zh-CN"/>
        </w:rPr>
        <w:t xml:space="preserve"> the RS</w:t>
      </w:r>
      <w:r w:rsidR="008E588A" w:rsidRPr="00511930">
        <w:rPr>
          <w:rFonts w:eastAsiaTheme="minorEastAsia" w:hint="eastAsia"/>
          <w:lang w:eastAsia="zh-CN"/>
        </w:rPr>
        <w:t xml:space="preserve"> </w:t>
      </w:r>
      <w:r w:rsidR="008E588A" w:rsidRPr="00511930">
        <w:rPr>
          <w:rFonts w:eastAsiaTheme="minorEastAsia"/>
          <w:lang w:eastAsia="zh-CN"/>
        </w:rPr>
        <w:t xml:space="preserve">associated </w:t>
      </w:r>
      <w:r w:rsidR="0061794A" w:rsidRPr="00511930">
        <w:rPr>
          <w:rFonts w:eastAsiaTheme="minorEastAsia"/>
          <w:lang w:eastAsia="zh-CN"/>
        </w:rPr>
        <w:t xml:space="preserve">with </w:t>
      </w:r>
      <w:r w:rsidR="0061794A" w:rsidRPr="0018772E">
        <w:rPr>
          <w:rFonts w:eastAsiaTheme="minorEastAsia"/>
          <w:lang w:eastAsia="zh-CN"/>
        </w:rPr>
        <w:t>one of</w:t>
      </w:r>
      <w:r w:rsidR="00BB04A6" w:rsidRPr="0018772E">
        <w:rPr>
          <w:rFonts w:eastAsiaTheme="minorEastAsia"/>
          <w:lang w:eastAsia="zh-CN"/>
        </w:rPr>
        <w:t xml:space="preserve"> the TCI states </w:t>
      </w:r>
      <w:r w:rsidR="0061794A" w:rsidRPr="0018772E">
        <w:rPr>
          <w:rFonts w:eastAsiaTheme="minorEastAsia"/>
          <w:lang w:eastAsia="zh-CN"/>
        </w:rPr>
        <w:t xml:space="preserve">of the </w:t>
      </w:r>
      <w:r w:rsidR="004302D2" w:rsidRPr="0018772E">
        <w:rPr>
          <w:rFonts w:eastAsiaTheme="minorEastAsia"/>
          <w:lang w:eastAsia="zh-CN"/>
        </w:rPr>
        <w:t>CORESET</w:t>
      </w:r>
      <w:r w:rsidR="00897746" w:rsidRPr="0018772E">
        <w:rPr>
          <w:rFonts w:eastAsiaTheme="minorEastAsia"/>
          <w:lang w:eastAsia="zh-CN"/>
        </w:rPr>
        <w:t xml:space="preserve">s when </w:t>
      </w:r>
      <w:r w:rsidR="0061794A" w:rsidRPr="0018772E">
        <w:rPr>
          <w:rFonts w:eastAsiaTheme="minorEastAsia"/>
          <w:lang w:eastAsia="zh-CN"/>
        </w:rPr>
        <w:t xml:space="preserve">the UE is </w:t>
      </w:r>
      <w:r w:rsidR="00897746" w:rsidRPr="0018772E">
        <w:rPr>
          <w:rFonts w:eastAsiaTheme="minorEastAsia"/>
          <w:lang w:eastAsia="zh-CN"/>
        </w:rPr>
        <w:t>configure</w:t>
      </w:r>
      <w:r w:rsidR="0061794A" w:rsidRPr="0018772E">
        <w:rPr>
          <w:rFonts w:eastAsiaTheme="minorEastAsia"/>
          <w:lang w:eastAsia="zh-CN"/>
        </w:rPr>
        <w:t>d with</w:t>
      </w:r>
      <w:r w:rsidR="00897746" w:rsidRPr="0018772E">
        <w:rPr>
          <w:rFonts w:eastAsiaTheme="minorEastAsia"/>
          <w:lang w:eastAsia="zh-CN"/>
        </w:rPr>
        <w:t xml:space="preserve"> more than one CORESET for PDCCH monitoring.</w:t>
      </w:r>
    </w:p>
    <w:p w14:paraId="63608868" w14:textId="40C27E7A" w:rsidR="000875BF" w:rsidRPr="006D15E1" w:rsidRDefault="007124DF" w:rsidP="00726AC4">
      <w:pPr>
        <w:spacing w:after="120"/>
        <w:jc w:val="both"/>
        <w:rPr>
          <w:rFonts w:eastAsia="宋体"/>
          <w:b/>
          <w:bCs/>
          <w:szCs w:val="22"/>
          <w:lang w:eastAsia="zh-CN"/>
        </w:rPr>
      </w:pPr>
      <w:r>
        <w:rPr>
          <w:rFonts w:eastAsia="宋体" w:hint="eastAsia"/>
          <w:b/>
          <w:bCs/>
          <w:szCs w:val="22"/>
          <w:lang w:eastAsia="zh-CN"/>
        </w:rPr>
        <w:t xml:space="preserve">Proposal </w:t>
      </w:r>
      <w:r w:rsidR="00630583">
        <w:rPr>
          <w:rFonts w:eastAsia="宋体" w:hint="eastAsia"/>
          <w:b/>
          <w:bCs/>
          <w:szCs w:val="22"/>
          <w:lang w:eastAsia="zh-CN"/>
        </w:rPr>
        <w:t>5</w:t>
      </w:r>
      <w:r>
        <w:rPr>
          <w:rFonts w:eastAsia="宋体" w:hint="eastAsia"/>
          <w:b/>
          <w:bCs/>
          <w:szCs w:val="22"/>
          <w:lang w:eastAsia="zh-CN"/>
        </w:rPr>
        <w:t xml:space="preserve">: One LP-WUS is </w:t>
      </w:r>
      <w:r w:rsidR="0061794A">
        <w:rPr>
          <w:rFonts w:eastAsia="宋体"/>
          <w:b/>
          <w:bCs/>
          <w:szCs w:val="22"/>
          <w:lang w:eastAsia="zh-CN"/>
        </w:rPr>
        <w:t>configured to be</w:t>
      </w:r>
      <w:r>
        <w:rPr>
          <w:rFonts w:eastAsia="宋体" w:hint="eastAsia"/>
          <w:b/>
          <w:bCs/>
          <w:szCs w:val="22"/>
          <w:lang w:eastAsia="zh-CN"/>
        </w:rPr>
        <w:t xml:space="preserve"> </w:t>
      </w:r>
      <w:proofErr w:type="spellStart"/>
      <w:r>
        <w:rPr>
          <w:rFonts w:eastAsia="宋体" w:hint="eastAsia"/>
          <w:b/>
          <w:bCs/>
          <w:szCs w:val="22"/>
          <w:lang w:eastAsia="zh-CN"/>
        </w:rPr>
        <w:t>QCL</w:t>
      </w:r>
      <w:r w:rsidR="0061794A">
        <w:rPr>
          <w:rFonts w:eastAsia="宋体"/>
          <w:b/>
          <w:bCs/>
          <w:szCs w:val="22"/>
          <w:lang w:eastAsia="zh-CN"/>
        </w:rPr>
        <w:t>ed</w:t>
      </w:r>
      <w:proofErr w:type="spellEnd"/>
      <w:r>
        <w:rPr>
          <w:rFonts w:eastAsia="宋体" w:hint="eastAsia"/>
          <w:b/>
          <w:bCs/>
          <w:szCs w:val="22"/>
          <w:lang w:eastAsia="zh-CN"/>
        </w:rPr>
        <w:t xml:space="preserve"> with</w:t>
      </w:r>
      <w:r w:rsidR="00BB04A6">
        <w:rPr>
          <w:rFonts w:eastAsia="宋体"/>
          <w:b/>
          <w:bCs/>
          <w:szCs w:val="22"/>
          <w:lang w:eastAsia="zh-CN"/>
        </w:rPr>
        <w:t xml:space="preserve"> the RS</w:t>
      </w:r>
      <w:r>
        <w:rPr>
          <w:rFonts w:eastAsia="宋体" w:hint="eastAsia"/>
          <w:b/>
          <w:bCs/>
          <w:szCs w:val="22"/>
          <w:lang w:eastAsia="zh-CN"/>
        </w:rPr>
        <w:t xml:space="preserve"> </w:t>
      </w:r>
      <w:r w:rsidR="00BB04A6">
        <w:rPr>
          <w:rFonts w:eastAsia="宋体"/>
          <w:b/>
          <w:bCs/>
          <w:szCs w:val="22"/>
          <w:lang w:eastAsia="zh-CN"/>
        </w:rPr>
        <w:t xml:space="preserve">associated with each of the </w:t>
      </w:r>
      <w:r w:rsidR="0061794A">
        <w:rPr>
          <w:rFonts w:eastAsia="宋体"/>
          <w:b/>
          <w:bCs/>
          <w:szCs w:val="22"/>
          <w:lang w:eastAsia="zh-CN"/>
        </w:rPr>
        <w:t>TCI states</w:t>
      </w:r>
      <w:r>
        <w:rPr>
          <w:rFonts w:eastAsia="宋体" w:hint="eastAsia"/>
          <w:b/>
          <w:bCs/>
          <w:szCs w:val="22"/>
          <w:lang w:eastAsia="zh-CN"/>
        </w:rPr>
        <w:t xml:space="preserve"> of the CORESE</w:t>
      </w:r>
      <w:r w:rsidR="0061794A">
        <w:rPr>
          <w:rFonts w:eastAsia="宋体"/>
          <w:b/>
          <w:bCs/>
          <w:szCs w:val="22"/>
          <w:lang w:eastAsia="zh-CN"/>
        </w:rPr>
        <w:t>Ts</w:t>
      </w:r>
      <w:r>
        <w:rPr>
          <w:rFonts w:eastAsia="宋体" w:hint="eastAsia"/>
          <w:b/>
          <w:bCs/>
          <w:szCs w:val="22"/>
          <w:lang w:eastAsia="zh-CN"/>
        </w:rPr>
        <w:t xml:space="preserve"> in order to trigger the PDCCH monitoring at the associated CORESET</w:t>
      </w:r>
      <w:r w:rsidR="008A3AB7">
        <w:rPr>
          <w:rFonts w:eastAsia="宋体" w:hint="eastAsia"/>
          <w:b/>
          <w:bCs/>
          <w:szCs w:val="22"/>
          <w:lang w:eastAsia="zh-CN"/>
        </w:rPr>
        <w:t>s</w:t>
      </w:r>
      <w:r>
        <w:rPr>
          <w:rFonts w:eastAsia="宋体" w:hint="eastAsia"/>
          <w:b/>
          <w:bCs/>
          <w:szCs w:val="22"/>
          <w:lang w:eastAsia="zh-CN"/>
        </w:rPr>
        <w:t xml:space="preserve"> when LP-WUS is detected. </w:t>
      </w:r>
    </w:p>
    <w:p w14:paraId="27B257BC" w14:textId="60AC6D10" w:rsidR="003E42F7" w:rsidRDefault="00DE0A3D" w:rsidP="00A824F6">
      <w:pPr>
        <w:pStyle w:val="2"/>
        <w:spacing w:before="360"/>
        <w:ind w:left="578" w:hanging="578"/>
        <w:jc w:val="both"/>
        <w:rPr>
          <w:rFonts w:eastAsiaTheme="minorEastAsia"/>
          <w:szCs w:val="24"/>
          <w:lang w:eastAsia="zh-CN"/>
        </w:rPr>
      </w:pPr>
      <w:r>
        <w:rPr>
          <w:lang w:val="en-US"/>
        </w:rPr>
        <w:t xml:space="preserve">UE </w:t>
      </w:r>
      <w:r w:rsidR="00E925A0">
        <w:rPr>
          <w:rFonts w:eastAsiaTheme="minorEastAsia" w:hint="eastAsia"/>
          <w:lang w:val="en-US" w:eastAsia="zh-CN"/>
        </w:rPr>
        <w:t>p</w:t>
      </w:r>
      <w:r>
        <w:rPr>
          <w:lang w:val="en-US"/>
        </w:rPr>
        <w:t xml:space="preserve">rocedure of </w:t>
      </w:r>
      <w:r w:rsidR="00E6085F">
        <w:rPr>
          <w:rFonts w:hint="eastAsia"/>
        </w:rPr>
        <w:t xml:space="preserve">LP-WUS </w:t>
      </w:r>
      <w:r w:rsidR="00E6085F">
        <w:rPr>
          <w:rFonts w:eastAsiaTheme="minorEastAsia" w:hint="eastAsia"/>
          <w:lang w:eastAsia="zh-CN"/>
        </w:rPr>
        <w:t>m</w:t>
      </w:r>
      <w:r w:rsidR="00C924DF" w:rsidRPr="003E42F7">
        <w:rPr>
          <w:rFonts w:hint="eastAsia"/>
        </w:rPr>
        <w:t>onitoring</w:t>
      </w:r>
      <w:r w:rsidR="00C924DF">
        <w:rPr>
          <w:rFonts w:eastAsiaTheme="minorEastAsia" w:hint="eastAsia"/>
          <w:szCs w:val="24"/>
          <w:lang w:eastAsia="zh-CN"/>
        </w:rPr>
        <w:t xml:space="preserve"> </w:t>
      </w:r>
      <w:r>
        <w:rPr>
          <w:rFonts w:eastAsiaTheme="minorEastAsia"/>
          <w:szCs w:val="24"/>
          <w:lang w:val="en-US" w:eastAsia="zh-CN"/>
        </w:rPr>
        <w:t xml:space="preserve">and decoding </w:t>
      </w:r>
      <w:bookmarkEnd w:id="14"/>
    </w:p>
    <w:p w14:paraId="5A457EA2" w14:textId="1AC38EE9" w:rsidR="00726AC4" w:rsidRDefault="00F92592" w:rsidP="005A1CFE">
      <w:pPr>
        <w:spacing w:after="120"/>
        <w:jc w:val="both"/>
        <w:rPr>
          <w:rFonts w:eastAsiaTheme="minorEastAsia"/>
          <w:lang w:val="en-GB" w:eastAsia="zh-CN"/>
        </w:rPr>
      </w:pPr>
      <w:r w:rsidRPr="00543B2E">
        <w:rPr>
          <w:rFonts w:hint="eastAsia"/>
        </w:rPr>
        <w:t>In RAN1#118</w:t>
      </w:r>
      <w:r w:rsidR="00840D55">
        <w:rPr>
          <w:rFonts w:eastAsiaTheme="minorEastAsia" w:hint="eastAsia"/>
          <w:lang w:eastAsia="zh-CN"/>
        </w:rPr>
        <w:t>bis</w:t>
      </w:r>
      <w:r w:rsidRPr="00543B2E">
        <w:rPr>
          <w:rFonts w:hint="eastAsia"/>
        </w:rPr>
        <w:t xml:space="preserve">, </w:t>
      </w:r>
      <w:r w:rsidR="00FF1940">
        <w:rPr>
          <w:rFonts w:eastAsiaTheme="minorEastAsia" w:hint="eastAsia"/>
          <w:lang w:eastAsia="zh-CN"/>
        </w:rPr>
        <w:t>Option</w:t>
      </w:r>
      <w:r w:rsidR="002638CD">
        <w:rPr>
          <w:rFonts w:eastAsiaTheme="minorEastAsia" w:hint="eastAsia"/>
          <w:lang w:eastAsia="zh-CN"/>
        </w:rPr>
        <w:t xml:space="preserve"> </w:t>
      </w:r>
      <w:r w:rsidR="00FF1940">
        <w:rPr>
          <w:rFonts w:eastAsiaTheme="minorEastAsia" w:hint="eastAsia"/>
          <w:lang w:eastAsia="zh-CN"/>
        </w:rPr>
        <w:t>1-1</w:t>
      </w:r>
      <w:r w:rsidR="00A04824">
        <w:rPr>
          <w:rFonts w:eastAsiaTheme="minorEastAsia"/>
          <w:lang w:eastAsia="zh-CN"/>
        </w:rPr>
        <w:t xml:space="preserve"> </w:t>
      </w:r>
      <w:r w:rsidR="00A824F6">
        <w:rPr>
          <w:rFonts w:eastAsiaTheme="minorEastAsia" w:hint="eastAsia"/>
          <w:lang w:eastAsia="zh-CN"/>
        </w:rPr>
        <w:t xml:space="preserve">(i.e. </w:t>
      </w:r>
      <w:r w:rsidR="00A824F6">
        <w:rPr>
          <w:lang w:eastAsia="zh-CN"/>
        </w:rPr>
        <w:t xml:space="preserve">LP-WUS monitoring according to the LP-WUS monitoring configuration before </w:t>
      </w:r>
      <w:proofErr w:type="spellStart"/>
      <w:r w:rsidR="00A824F6" w:rsidRPr="00A824F6">
        <w:rPr>
          <w:i/>
          <w:lang w:eastAsia="zh-CN"/>
        </w:rPr>
        <w:t>drx-onDurationTimer</w:t>
      </w:r>
      <w:proofErr w:type="spellEnd"/>
      <w:r w:rsidR="00A824F6">
        <w:rPr>
          <w:lang w:eastAsia="zh-CN"/>
        </w:rPr>
        <w:t xml:space="preserve"> to trigger the starting of the </w:t>
      </w:r>
      <w:proofErr w:type="spellStart"/>
      <w:r w:rsidR="00A824F6" w:rsidRPr="00A824F6">
        <w:rPr>
          <w:i/>
          <w:lang w:eastAsia="zh-CN"/>
        </w:rPr>
        <w:t>drx-onDurationTimer</w:t>
      </w:r>
      <w:proofErr w:type="spellEnd"/>
      <w:r w:rsidR="00A824F6">
        <w:rPr>
          <w:rFonts w:eastAsiaTheme="minorEastAsia" w:hint="eastAsia"/>
          <w:lang w:eastAsia="zh-CN"/>
        </w:rPr>
        <w:t>)</w:t>
      </w:r>
      <w:r w:rsidR="00FF1940">
        <w:rPr>
          <w:rFonts w:eastAsiaTheme="minorEastAsia" w:hint="eastAsia"/>
          <w:lang w:eastAsia="zh-CN"/>
        </w:rPr>
        <w:t xml:space="preserve"> and Option 1-2</w:t>
      </w:r>
      <w:r w:rsidR="00A824F6">
        <w:rPr>
          <w:rFonts w:eastAsiaTheme="minorEastAsia" w:hint="eastAsia"/>
          <w:lang w:eastAsia="zh-CN"/>
        </w:rPr>
        <w:t xml:space="preserve"> (i.e.</w:t>
      </w:r>
      <w:r w:rsidR="00FF1940">
        <w:rPr>
          <w:rFonts w:eastAsiaTheme="minorEastAsia" w:hint="eastAsia"/>
          <w:lang w:eastAsia="zh-CN"/>
        </w:rPr>
        <w:t xml:space="preserve"> </w:t>
      </w:r>
      <w:r w:rsidR="00A824F6">
        <w:rPr>
          <w:lang w:eastAsia="zh-CN"/>
        </w:rPr>
        <w:t xml:space="preserve">LP-WUS monitoring outside at least legacy C-DRX active time according to the LP-WUS monitoring configuration to </w:t>
      </w:r>
      <w:r w:rsidR="00A824F6">
        <w:rPr>
          <w:lang w:eastAsia="zh-CN"/>
        </w:rPr>
        <w:lastRenderedPageBreak/>
        <w:t>trigger PDCCH monitoring</w:t>
      </w:r>
      <w:r w:rsidR="00A824F6">
        <w:rPr>
          <w:rFonts w:eastAsiaTheme="minorEastAsia" w:hint="eastAsia"/>
          <w:lang w:eastAsia="zh-CN"/>
        </w:rPr>
        <w:t>)</w:t>
      </w:r>
      <w:r w:rsidR="00A04824">
        <w:rPr>
          <w:rFonts w:eastAsiaTheme="minorEastAsia"/>
          <w:lang w:eastAsia="zh-CN"/>
        </w:rPr>
        <w:t xml:space="preserve"> </w:t>
      </w:r>
      <w:r w:rsidR="00FF1940">
        <w:rPr>
          <w:rFonts w:eastAsiaTheme="minorEastAsia" w:hint="eastAsia"/>
          <w:lang w:eastAsia="zh-CN"/>
        </w:rPr>
        <w:t xml:space="preserve">were </w:t>
      </w:r>
      <w:r w:rsidR="00FF1940">
        <w:rPr>
          <w:rFonts w:eastAsiaTheme="minorEastAsia"/>
          <w:lang w:eastAsia="zh-CN"/>
        </w:rPr>
        <w:t>discussed</w:t>
      </w:r>
      <w:r w:rsidR="00FF1940">
        <w:rPr>
          <w:rFonts w:eastAsiaTheme="minorEastAsia" w:hint="eastAsia"/>
          <w:lang w:val="en-GB" w:eastAsia="zh-CN"/>
        </w:rPr>
        <w:t>.</w:t>
      </w:r>
      <w:r w:rsidR="009C050F">
        <w:rPr>
          <w:rFonts w:eastAsiaTheme="minorEastAsia" w:hint="eastAsia"/>
          <w:lang w:val="en-GB" w:eastAsia="zh-CN"/>
        </w:rPr>
        <w:t xml:space="preserve"> </w:t>
      </w:r>
      <w:r w:rsidR="00E973E7">
        <w:t>In</w:t>
      </w:r>
      <w:r w:rsidR="00E973E7">
        <w:rPr>
          <w:rFonts w:hint="eastAsia"/>
        </w:rPr>
        <w:t xml:space="preserve"> Option1-2</w:t>
      </w:r>
      <w:r w:rsidR="00E973E7">
        <w:rPr>
          <w:rFonts w:eastAsiaTheme="minorEastAsia" w:hint="eastAsia"/>
          <w:lang w:eastAsia="zh-CN"/>
        </w:rPr>
        <w:t>,</w:t>
      </w:r>
      <w:r w:rsidR="00E973E7">
        <w:t xml:space="preserve"> </w:t>
      </w:r>
      <w:r w:rsidR="00E973E7" w:rsidRPr="000A3925">
        <w:rPr>
          <w:rFonts w:ascii="Times" w:eastAsia="Batang" w:hAnsi="Times"/>
          <w:szCs w:val="24"/>
          <w:lang w:val="en-GB" w:eastAsia="x-none"/>
        </w:rPr>
        <w:t xml:space="preserve">UE </w:t>
      </w:r>
      <w:r w:rsidR="00E973E7" w:rsidRPr="000A3925">
        <w:rPr>
          <w:rFonts w:ascii="Times" w:eastAsia="Batang" w:hAnsi="Times" w:hint="eastAsia"/>
          <w:szCs w:val="24"/>
          <w:lang w:val="en-GB" w:eastAsia="x-none"/>
        </w:rPr>
        <w:t>is</w:t>
      </w:r>
      <w:r w:rsidR="00E973E7" w:rsidRPr="000A3925">
        <w:rPr>
          <w:rFonts w:ascii="Times" w:eastAsia="Batang" w:hAnsi="Times"/>
          <w:szCs w:val="24"/>
          <w:lang w:val="en-GB" w:eastAsia="x-none"/>
        </w:rPr>
        <w:t xml:space="preserve"> configured with C-DRX </w:t>
      </w:r>
      <w:r w:rsidR="00E973E7">
        <w:rPr>
          <w:rFonts w:ascii="Times" w:hAnsi="Times"/>
          <w:szCs w:val="24"/>
          <w:lang w:val="en-GB"/>
        </w:rPr>
        <w:t xml:space="preserve">but the Active time for the start of </w:t>
      </w:r>
      <w:r w:rsidR="00E973E7" w:rsidRPr="006D067B">
        <w:rPr>
          <w:rFonts w:ascii="Times" w:eastAsia="Batang" w:hAnsi="Times"/>
          <w:szCs w:val="24"/>
          <w:lang w:val="en-GB" w:eastAsia="x-none"/>
        </w:rPr>
        <w:t xml:space="preserve">UE PDCCH monitoring is not triggered by </w:t>
      </w:r>
      <w:r w:rsidR="00E973E7">
        <w:rPr>
          <w:rFonts w:ascii="Times" w:eastAsiaTheme="minorEastAsia" w:hAnsi="Times" w:hint="eastAsia"/>
          <w:szCs w:val="24"/>
          <w:lang w:val="en-GB" w:eastAsia="zh-CN"/>
        </w:rPr>
        <w:t xml:space="preserve">the </w:t>
      </w:r>
      <w:r w:rsidR="00E973E7" w:rsidRPr="006D067B">
        <w:rPr>
          <w:rFonts w:ascii="Times" w:eastAsia="Batang" w:hAnsi="Times"/>
          <w:szCs w:val="24"/>
          <w:lang w:val="en-GB" w:eastAsia="x-none"/>
        </w:rPr>
        <w:t>legacy C-DRX cycle and</w:t>
      </w:r>
      <w:r w:rsidR="00E973E7">
        <w:rPr>
          <w:rFonts w:ascii="Times" w:eastAsia="Batang" w:hAnsi="Times"/>
          <w:szCs w:val="24"/>
          <w:lang w:val="en-GB" w:eastAsia="x-none"/>
        </w:rPr>
        <w:t xml:space="preserve"> the start of</w:t>
      </w:r>
      <w:r w:rsidR="00E973E7" w:rsidRPr="006D067B">
        <w:rPr>
          <w:rFonts w:ascii="Times" w:eastAsia="Batang" w:hAnsi="Times"/>
          <w:szCs w:val="24"/>
          <w:lang w:val="en-GB" w:eastAsia="x-none"/>
        </w:rPr>
        <w:t xml:space="preserve"> </w:t>
      </w:r>
      <w:bookmarkStart w:id="15" w:name="_Hlk181829357"/>
      <w:proofErr w:type="spellStart"/>
      <w:r w:rsidR="00E973E7" w:rsidRPr="006A31DE">
        <w:rPr>
          <w:rFonts w:ascii="Times" w:eastAsia="Batang" w:hAnsi="Times"/>
          <w:i/>
          <w:szCs w:val="24"/>
          <w:lang w:val="en-GB" w:eastAsia="x-none"/>
        </w:rPr>
        <w:t>drx-onDurationTimer</w:t>
      </w:r>
      <w:bookmarkEnd w:id="15"/>
      <w:proofErr w:type="spellEnd"/>
      <w:r w:rsidR="00E973E7">
        <w:rPr>
          <w:rFonts w:ascii="Times" w:hAnsi="Times" w:hint="eastAsia"/>
          <w:szCs w:val="24"/>
          <w:lang w:val="en-GB"/>
        </w:rPr>
        <w:t>.</w:t>
      </w:r>
      <w:r w:rsidR="00E973E7">
        <w:rPr>
          <w:rFonts w:eastAsiaTheme="minorEastAsia" w:hint="eastAsia"/>
          <w:lang w:val="en-GB" w:eastAsia="zh-CN"/>
        </w:rPr>
        <w:t xml:space="preserve"> </w:t>
      </w:r>
      <w:r w:rsidR="009C050F" w:rsidRPr="006A31DE">
        <w:rPr>
          <w:rFonts w:ascii="Times" w:hAnsi="Times" w:hint="eastAsia"/>
          <w:szCs w:val="24"/>
          <w:lang w:val="en-GB"/>
        </w:rPr>
        <w:t>In RAN2#127,</w:t>
      </w:r>
      <w:r w:rsidR="009C050F" w:rsidRPr="006A31DE">
        <w:rPr>
          <w:rFonts w:hint="eastAsia"/>
        </w:rPr>
        <w:t xml:space="preserve"> a</w:t>
      </w:r>
      <w:r w:rsidR="009C050F" w:rsidRPr="006A31DE">
        <w:t xml:space="preserve"> new timer </w:t>
      </w:r>
      <w:r w:rsidR="000A6070">
        <w:rPr>
          <w:rFonts w:ascii="Times" w:eastAsia="Batang" w:hAnsi="Times"/>
          <w:szCs w:val="24"/>
          <w:lang w:val="en-GB" w:eastAsia="x-none"/>
        </w:rPr>
        <w:t>was agreed for</w:t>
      </w:r>
      <w:r w:rsidR="009C050F" w:rsidRPr="006A31DE">
        <w:rPr>
          <w:rFonts w:ascii="Times" w:eastAsia="Batang" w:hAnsi="Times"/>
          <w:szCs w:val="24"/>
          <w:lang w:val="en-GB" w:eastAsia="x-none"/>
        </w:rPr>
        <w:t xml:space="preserve"> UE monitor</w:t>
      </w:r>
      <w:r w:rsidR="000A6070">
        <w:rPr>
          <w:rFonts w:ascii="Times" w:eastAsia="Batang" w:hAnsi="Times"/>
          <w:szCs w:val="24"/>
          <w:lang w:val="en-GB" w:eastAsia="x-none"/>
        </w:rPr>
        <w:t>ing</w:t>
      </w:r>
      <w:r w:rsidR="009C050F" w:rsidRPr="006A31DE">
        <w:rPr>
          <w:rFonts w:ascii="Times" w:eastAsia="Batang" w:hAnsi="Times"/>
          <w:szCs w:val="24"/>
          <w:lang w:val="en-GB" w:eastAsia="x-none"/>
        </w:rPr>
        <w:t xml:space="preserve"> PDCCH triggered by LP</w:t>
      </w:r>
      <w:r w:rsidR="009C050F">
        <w:rPr>
          <w:rFonts w:ascii="Times" w:hAnsi="Times" w:hint="eastAsia"/>
          <w:szCs w:val="24"/>
          <w:lang w:val="en-GB"/>
        </w:rPr>
        <w:t>-</w:t>
      </w:r>
      <w:r w:rsidR="009C050F" w:rsidRPr="006A31DE">
        <w:rPr>
          <w:rFonts w:ascii="Times" w:eastAsia="Batang" w:hAnsi="Times"/>
          <w:szCs w:val="24"/>
          <w:lang w:val="en-GB" w:eastAsia="x-none"/>
        </w:rPr>
        <w:t>W</w:t>
      </w:r>
      <w:r w:rsidR="009C050F" w:rsidRPr="006A31DE">
        <w:t>US</w:t>
      </w:r>
      <w:r w:rsidR="00A824F6">
        <w:rPr>
          <w:rFonts w:eastAsiaTheme="minorEastAsia" w:hint="eastAsia"/>
          <w:lang w:eastAsia="zh-CN"/>
        </w:rPr>
        <w:t xml:space="preserve"> for Option1-2.</w:t>
      </w:r>
      <w:r w:rsidR="009C050F" w:rsidRPr="006A31DE">
        <w:t xml:space="preserve"> </w:t>
      </w:r>
      <w:r w:rsidR="000A6070">
        <w:t xml:space="preserve">The </w:t>
      </w:r>
      <w:r w:rsidR="00A04824">
        <w:t xml:space="preserve">C-DRX active time is defined as the time interval when the </w:t>
      </w:r>
      <w:r w:rsidR="009C050F" w:rsidRPr="006A31DE">
        <w:t>new timer is running</w:t>
      </w:r>
      <w:r w:rsidR="000A6070">
        <w:t xml:space="preserve"> after </w:t>
      </w:r>
      <w:r w:rsidR="00A04824">
        <w:t xml:space="preserve">it is </w:t>
      </w:r>
      <w:r w:rsidR="000A6070">
        <w:t>triggered by LP-WUS</w:t>
      </w:r>
      <w:r w:rsidR="00A824F6">
        <w:rPr>
          <w:rFonts w:eastAsiaTheme="minorEastAsia" w:hint="eastAsia"/>
          <w:lang w:eastAsia="zh-CN"/>
        </w:rPr>
        <w:t>.</w:t>
      </w:r>
    </w:p>
    <w:p w14:paraId="1751E40A" w14:textId="3D2C34A6" w:rsidR="009C050F" w:rsidRPr="00424CB0" w:rsidRDefault="00FF1940" w:rsidP="00E973E7">
      <w:pPr>
        <w:spacing w:after="120"/>
        <w:jc w:val="both"/>
      </w:pPr>
      <w:r>
        <w:rPr>
          <w:rFonts w:eastAsiaTheme="minorEastAsia" w:hint="eastAsia"/>
          <w:lang w:eastAsia="zh-CN"/>
        </w:rPr>
        <w:t>W</w:t>
      </w:r>
      <w:r w:rsidRPr="001C72B5">
        <w:rPr>
          <w:rFonts w:hint="eastAsia"/>
        </w:rPr>
        <w:t xml:space="preserve">hether/how to support both </w:t>
      </w:r>
      <w:proofErr w:type="gramStart"/>
      <w:r w:rsidR="002638CD">
        <w:t>Option</w:t>
      </w:r>
      <w:proofErr w:type="gramEnd"/>
      <w:r w:rsidRPr="001C72B5">
        <w:t xml:space="preserve">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r>
        <w:rPr>
          <w:rFonts w:eastAsiaTheme="minorEastAsia" w:hint="eastAsia"/>
          <w:lang w:eastAsia="zh-CN"/>
        </w:rPr>
        <w:t xml:space="preserve"> is FFS.</w:t>
      </w:r>
      <w:r w:rsidR="00ED18EF">
        <w:rPr>
          <w:rFonts w:eastAsia="宋体" w:hint="eastAsia"/>
          <w:b/>
          <w:bCs/>
          <w:szCs w:val="22"/>
          <w:lang w:eastAsia="zh-CN"/>
        </w:rPr>
        <w:t xml:space="preserve"> </w:t>
      </w:r>
      <w:r w:rsidRPr="00C820B8">
        <w:rPr>
          <w:rFonts w:eastAsiaTheme="minorEastAsia"/>
          <w:lang w:eastAsia="zh-CN"/>
        </w:rPr>
        <w:t xml:space="preserve">In Option 1-1, the LP-WUS is used to trigger the start of legacy </w:t>
      </w:r>
      <w:proofErr w:type="spellStart"/>
      <w:r w:rsidRPr="002638CD">
        <w:rPr>
          <w:rFonts w:eastAsiaTheme="minorEastAsia"/>
          <w:i/>
          <w:lang w:eastAsia="zh-CN"/>
        </w:rPr>
        <w:t>drx-onDurationTimer</w:t>
      </w:r>
      <w:proofErr w:type="spellEnd"/>
      <w:r w:rsidRPr="00C820B8">
        <w:rPr>
          <w:rFonts w:eastAsiaTheme="minorEastAsia"/>
          <w:lang w:eastAsia="zh-CN"/>
        </w:rPr>
        <w:t xml:space="preserve"> when the wakeup indication is detected. During the active time</w:t>
      </w:r>
      <w:r w:rsidR="00250E71">
        <w:rPr>
          <w:rFonts w:eastAsiaTheme="minorEastAsia" w:hint="eastAsia"/>
          <w:lang w:eastAsia="zh-CN"/>
        </w:rPr>
        <w:t xml:space="preserve"> </w:t>
      </w:r>
      <w:r w:rsidR="00250E71" w:rsidRPr="00C820B8">
        <w:rPr>
          <w:rFonts w:eastAsiaTheme="minorEastAsia"/>
          <w:lang w:eastAsia="zh-CN"/>
        </w:rPr>
        <w:t>according to</w:t>
      </w:r>
      <w:r w:rsidR="00250E71">
        <w:rPr>
          <w:rFonts w:eastAsiaTheme="minorEastAsia" w:hint="eastAsia"/>
          <w:lang w:eastAsia="zh-CN"/>
        </w:rPr>
        <w:t xml:space="preserve"> </w:t>
      </w:r>
      <w:r w:rsidR="00250E71" w:rsidRPr="00C820B8">
        <w:rPr>
          <w:rFonts w:eastAsiaTheme="minorEastAsia"/>
          <w:lang w:eastAsia="zh-CN"/>
        </w:rPr>
        <w:t>legacy C-DRX configuration</w:t>
      </w:r>
      <w:r w:rsidRPr="00C820B8">
        <w:rPr>
          <w:rFonts w:eastAsiaTheme="minorEastAsia"/>
          <w:lang w:eastAsia="zh-CN"/>
        </w:rPr>
        <w:t>, UE monitors PDCCH</w:t>
      </w:r>
      <w:r w:rsidR="00250E71">
        <w:rPr>
          <w:rFonts w:eastAsiaTheme="minorEastAsia" w:hint="eastAsia"/>
          <w:lang w:eastAsia="zh-CN"/>
        </w:rPr>
        <w:t xml:space="preserve"> MO</w:t>
      </w:r>
      <w:r w:rsidR="00A22201">
        <w:rPr>
          <w:rFonts w:eastAsiaTheme="minorEastAsia" w:hint="eastAsia"/>
          <w:lang w:eastAsia="zh-CN"/>
        </w:rPr>
        <w:t>s</w:t>
      </w:r>
      <w:r w:rsidR="00250E71">
        <w:rPr>
          <w:rFonts w:eastAsiaTheme="minorEastAsia" w:hint="eastAsia"/>
          <w:lang w:eastAsia="zh-CN"/>
        </w:rPr>
        <w:t xml:space="preserve"> based on</w:t>
      </w:r>
      <w:r w:rsidRPr="00C820B8">
        <w:rPr>
          <w:rFonts w:eastAsiaTheme="minorEastAsia"/>
          <w:lang w:eastAsia="zh-CN"/>
        </w:rPr>
        <w:t xml:space="preserve"> search space</w:t>
      </w:r>
      <w:r>
        <w:rPr>
          <w:rFonts w:eastAsiaTheme="minorEastAsia" w:hint="eastAsia"/>
          <w:lang w:eastAsia="zh-CN"/>
        </w:rPr>
        <w:t xml:space="preserve">. </w:t>
      </w:r>
      <w:r w:rsidRPr="00C820B8">
        <w:rPr>
          <w:rFonts w:eastAsiaTheme="minorEastAsia"/>
          <w:lang w:eastAsia="zh-CN"/>
        </w:rPr>
        <w:t xml:space="preserve">Option 1-1 </w:t>
      </w:r>
      <w:r w:rsidR="006E7186">
        <w:rPr>
          <w:rFonts w:eastAsiaTheme="minorEastAsia" w:hint="eastAsia"/>
          <w:lang w:eastAsia="zh-CN"/>
        </w:rPr>
        <w:t xml:space="preserve">has </w:t>
      </w:r>
      <w:r w:rsidR="00BF75E3">
        <w:rPr>
          <w:rFonts w:eastAsiaTheme="minorEastAsia"/>
          <w:lang w:eastAsia="zh-CN"/>
        </w:rPr>
        <w:t xml:space="preserve">minimum </w:t>
      </w:r>
      <w:r w:rsidRPr="00C820B8">
        <w:rPr>
          <w:rFonts w:eastAsiaTheme="minorEastAsia"/>
          <w:lang w:eastAsia="zh-CN"/>
        </w:rPr>
        <w:t xml:space="preserve">complexity </w:t>
      </w:r>
      <w:r w:rsidR="00BF75E3">
        <w:rPr>
          <w:rFonts w:eastAsiaTheme="minorEastAsia"/>
          <w:lang w:eastAsia="zh-CN"/>
        </w:rPr>
        <w:t xml:space="preserve">in place </w:t>
      </w:r>
      <w:r w:rsidRPr="00C820B8">
        <w:rPr>
          <w:rFonts w:eastAsiaTheme="minorEastAsia"/>
          <w:lang w:eastAsia="zh-CN"/>
        </w:rPr>
        <w:t>of DCP functio</w:t>
      </w:r>
      <w:r>
        <w:rPr>
          <w:rFonts w:eastAsiaTheme="minorEastAsia"/>
          <w:lang w:eastAsia="zh-CN"/>
        </w:rPr>
        <w:t>nality</w:t>
      </w:r>
      <w:r w:rsidR="00BF75E3">
        <w:rPr>
          <w:rFonts w:eastAsiaTheme="minorEastAsia"/>
          <w:lang w:eastAsia="zh-CN"/>
        </w:rPr>
        <w:t xml:space="preserve"> for UE wakeup at the configured </w:t>
      </w:r>
      <w:r w:rsidR="009C050F">
        <w:rPr>
          <w:rFonts w:eastAsiaTheme="minorEastAsia"/>
          <w:lang w:eastAsia="zh-CN"/>
        </w:rPr>
        <w:t>DR</w:t>
      </w:r>
      <w:r w:rsidR="009C050F">
        <w:rPr>
          <w:rFonts w:eastAsiaTheme="minorEastAsia" w:hint="eastAsia"/>
          <w:lang w:eastAsia="zh-CN"/>
        </w:rPr>
        <w:t>X</w:t>
      </w:r>
      <w:r w:rsidR="009C050F">
        <w:rPr>
          <w:rFonts w:eastAsiaTheme="minorEastAsia"/>
          <w:lang w:eastAsia="zh-CN"/>
        </w:rPr>
        <w:t xml:space="preserve"> </w:t>
      </w:r>
      <w:r w:rsidR="00BF75E3">
        <w:rPr>
          <w:rFonts w:eastAsiaTheme="minorEastAsia"/>
          <w:lang w:eastAsia="zh-CN"/>
        </w:rPr>
        <w:t xml:space="preserve">cycle </w:t>
      </w:r>
      <w:r>
        <w:rPr>
          <w:rFonts w:eastAsiaTheme="minorEastAsia"/>
          <w:lang w:eastAsia="zh-CN"/>
        </w:rPr>
        <w:t xml:space="preserve">compared to </w:t>
      </w:r>
      <w:r w:rsidR="00BF75E3">
        <w:rPr>
          <w:rFonts w:eastAsiaTheme="minorEastAsia"/>
          <w:lang w:eastAsia="zh-CN"/>
        </w:rPr>
        <w:t xml:space="preserve">that of </w:t>
      </w:r>
      <w:r>
        <w:rPr>
          <w:rFonts w:eastAsiaTheme="minorEastAsia" w:hint="eastAsia"/>
          <w:lang w:eastAsia="zh-CN"/>
        </w:rPr>
        <w:t>Option1-2</w:t>
      </w:r>
      <w:r w:rsidRPr="00C820B8">
        <w:rPr>
          <w:rFonts w:eastAsiaTheme="minorEastAsia"/>
          <w:lang w:eastAsia="zh-CN"/>
        </w:rPr>
        <w:t xml:space="preserve">. </w:t>
      </w:r>
      <w:r w:rsidR="009C050F">
        <w:rPr>
          <w:rFonts w:eastAsiaTheme="minorEastAsia" w:hint="eastAsia"/>
          <w:lang w:eastAsia="zh-CN"/>
        </w:rPr>
        <w:t xml:space="preserve">The </w:t>
      </w:r>
      <w:r w:rsidR="009C050F">
        <w:rPr>
          <w:rFonts w:eastAsiaTheme="minorEastAsia"/>
          <w:lang w:eastAsia="zh-CN"/>
        </w:rPr>
        <w:t>benefit</w:t>
      </w:r>
      <w:r w:rsidR="009C050F">
        <w:rPr>
          <w:rFonts w:eastAsiaTheme="minorEastAsia" w:hint="eastAsia"/>
          <w:lang w:eastAsia="zh-CN"/>
        </w:rPr>
        <w:t xml:space="preserve"> </w:t>
      </w:r>
      <w:r w:rsidR="00A04824">
        <w:rPr>
          <w:rFonts w:eastAsiaTheme="minorEastAsia"/>
          <w:lang w:eastAsia="zh-CN"/>
        </w:rPr>
        <w:t>of running</w:t>
      </w:r>
      <w:r w:rsidR="00AC4623">
        <w:rPr>
          <w:rFonts w:eastAsiaTheme="minorEastAsia" w:hint="eastAsia"/>
          <w:lang w:eastAsia="zh-CN"/>
        </w:rPr>
        <w:t xml:space="preserve"> the new timer and the </w:t>
      </w:r>
      <w:proofErr w:type="spellStart"/>
      <w:r w:rsidR="00250E71" w:rsidRPr="00A824F6">
        <w:rPr>
          <w:i/>
          <w:lang w:eastAsia="zh-CN"/>
        </w:rPr>
        <w:t>drx-onDurationTimer</w:t>
      </w:r>
      <w:proofErr w:type="spellEnd"/>
      <w:r w:rsidR="00250E71">
        <w:rPr>
          <w:rFonts w:eastAsiaTheme="minorEastAsia" w:hint="eastAsia"/>
          <w:lang w:eastAsia="zh-CN"/>
        </w:rPr>
        <w:t xml:space="preserve"> </w:t>
      </w:r>
      <w:r w:rsidR="00AC4623">
        <w:rPr>
          <w:rFonts w:eastAsiaTheme="minorEastAsia" w:hint="eastAsia"/>
          <w:lang w:eastAsia="zh-CN"/>
        </w:rPr>
        <w:t>in the two</w:t>
      </w:r>
      <w:r w:rsidR="00AC4623">
        <w:rPr>
          <w:rFonts w:eastAsiaTheme="minorEastAsia"/>
          <w:lang w:eastAsia="zh-CN"/>
        </w:rPr>
        <w:t xml:space="preserve"> </w:t>
      </w:r>
      <w:r w:rsidR="009C050F" w:rsidRPr="009C050F">
        <w:t>options simultaneously</w:t>
      </w:r>
      <w:r w:rsidR="00A04824">
        <w:rPr>
          <w:rFonts w:eastAsiaTheme="minorEastAsia"/>
          <w:lang w:eastAsia="zh-CN"/>
        </w:rPr>
        <w:t xml:space="preserve"> is not clear </w:t>
      </w:r>
      <w:r w:rsidR="009C050F">
        <w:rPr>
          <w:rFonts w:eastAsiaTheme="minorEastAsia" w:hint="eastAsia"/>
          <w:lang w:eastAsia="zh-CN"/>
        </w:rPr>
        <w:t>f</w:t>
      </w:r>
      <w:r w:rsidR="00A04824">
        <w:rPr>
          <w:rFonts w:eastAsiaTheme="minorEastAsia"/>
          <w:lang w:eastAsia="zh-CN"/>
        </w:rPr>
        <w:t>rom</w:t>
      </w:r>
      <w:r w:rsidR="009C050F">
        <w:rPr>
          <w:rFonts w:eastAsiaTheme="minorEastAsia" w:hint="eastAsia"/>
          <w:lang w:eastAsia="zh-CN"/>
        </w:rPr>
        <w:t xml:space="preserve"> UE</w:t>
      </w:r>
      <w:r w:rsidR="00A04824">
        <w:rPr>
          <w:rFonts w:eastAsiaTheme="minorEastAsia"/>
          <w:lang w:eastAsia="zh-CN"/>
        </w:rPr>
        <w:t xml:space="preserve"> power saving perspective</w:t>
      </w:r>
      <w:r w:rsidR="009C050F" w:rsidRPr="009C050F">
        <w:t xml:space="preserve">. </w:t>
      </w:r>
      <w:r w:rsidR="009C050F">
        <w:rPr>
          <w:rFonts w:eastAsiaTheme="minorEastAsia" w:hint="eastAsia"/>
          <w:lang w:eastAsia="zh-CN"/>
        </w:rPr>
        <w:t xml:space="preserve"> </w:t>
      </w:r>
    </w:p>
    <w:p w14:paraId="28B34A44" w14:textId="10FEFD7E" w:rsidR="009C050F" w:rsidRPr="00424CB0" w:rsidRDefault="009C050F" w:rsidP="005A1CFE">
      <w:pPr>
        <w:spacing w:after="120"/>
        <w:jc w:val="both"/>
        <w:rPr>
          <w:rFonts w:eastAsiaTheme="minorEastAsia"/>
          <w:b/>
          <w:lang w:val="en-GB" w:eastAsia="zh-CN"/>
        </w:rPr>
      </w:pPr>
      <w:r w:rsidRPr="00E973E7">
        <w:rPr>
          <w:rFonts w:eastAsiaTheme="minorEastAsia"/>
          <w:b/>
          <w:lang w:eastAsia="zh-CN"/>
        </w:rPr>
        <w:t xml:space="preserve">Proposal </w:t>
      </w:r>
      <w:r w:rsidR="00630583">
        <w:rPr>
          <w:rFonts w:eastAsiaTheme="minorEastAsia" w:hint="eastAsia"/>
          <w:b/>
          <w:lang w:eastAsia="zh-CN"/>
        </w:rPr>
        <w:t>6</w:t>
      </w:r>
      <w:r w:rsidRPr="00E973E7">
        <w:rPr>
          <w:rFonts w:eastAsiaTheme="minorEastAsia"/>
          <w:b/>
          <w:lang w:eastAsia="zh-CN"/>
        </w:rPr>
        <w:t xml:space="preserve">: </w:t>
      </w:r>
      <w:r w:rsidR="00A04824">
        <w:rPr>
          <w:b/>
        </w:rPr>
        <w:t xml:space="preserve">C-DRX adaptation by LP-WUS in </w:t>
      </w:r>
      <w:r w:rsidRPr="00E973E7">
        <w:rPr>
          <w:b/>
        </w:rPr>
        <w:t>Option 1-1 and Option 1-2</w:t>
      </w:r>
      <w:r w:rsidR="00A04824">
        <w:rPr>
          <w:b/>
        </w:rPr>
        <w:t xml:space="preserve"> should NOT be configured</w:t>
      </w:r>
      <w:r w:rsidRPr="00E973E7">
        <w:rPr>
          <w:b/>
        </w:rPr>
        <w:t xml:space="preserve"> simultaneously</w:t>
      </w:r>
      <w:r w:rsidR="00726AC4">
        <w:rPr>
          <w:rFonts w:eastAsiaTheme="minorEastAsia" w:hint="eastAsia"/>
          <w:b/>
          <w:lang w:eastAsia="zh-CN"/>
        </w:rPr>
        <w:t xml:space="preserve"> </w:t>
      </w:r>
      <w:r w:rsidR="00A04824">
        <w:rPr>
          <w:b/>
        </w:rPr>
        <w:t>for an UE</w:t>
      </w:r>
      <w:r w:rsidRPr="00424CB0">
        <w:rPr>
          <w:rFonts w:eastAsiaTheme="minorEastAsia" w:hint="eastAsia"/>
          <w:b/>
          <w:lang w:eastAsia="zh-CN"/>
        </w:rPr>
        <w:t>.</w:t>
      </w:r>
    </w:p>
    <w:p w14:paraId="020DBF34" w14:textId="54CF4761" w:rsidR="00726AC4" w:rsidRPr="00726AC4" w:rsidRDefault="009C050F" w:rsidP="00424CB0">
      <w:pPr>
        <w:spacing w:after="120"/>
        <w:jc w:val="both"/>
        <w:rPr>
          <w:rFonts w:eastAsiaTheme="minorEastAsia"/>
          <w:lang w:eastAsia="zh-CN"/>
        </w:rPr>
      </w:pPr>
      <w:r w:rsidRPr="006A31DE">
        <w:rPr>
          <w:rFonts w:ascii="Times" w:eastAsia="Batang" w:hAnsi="Times" w:hint="eastAsia"/>
          <w:szCs w:val="24"/>
          <w:lang w:val="en-GB" w:eastAsia="x-none"/>
        </w:rPr>
        <w:t>Regarding the p</w:t>
      </w:r>
      <w:r w:rsidRPr="006A31DE">
        <w:rPr>
          <w:rFonts w:ascii="Times" w:eastAsia="Batang" w:hAnsi="Times"/>
          <w:szCs w:val="24"/>
          <w:lang w:val="en-GB" w:eastAsia="x-none"/>
        </w:rPr>
        <w:t>eriodic CSI/L1-RSRP</w:t>
      </w:r>
      <w:r w:rsidRPr="006A31DE">
        <w:rPr>
          <w:rFonts w:ascii="Times" w:eastAsia="Batang" w:hAnsi="Times" w:hint="eastAsia"/>
          <w:szCs w:val="24"/>
          <w:lang w:val="en-GB" w:eastAsia="x-none"/>
        </w:rPr>
        <w:t xml:space="preserve"> report, </w:t>
      </w:r>
      <w:r w:rsidR="00726AC4" w:rsidRPr="00424CB0">
        <w:rPr>
          <w:rFonts w:ascii="Times" w:eastAsia="Batang" w:hAnsi="Times" w:hint="eastAsia"/>
          <w:szCs w:val="24"/>
          <w:lang w:val="en-GB" w:eastAsia="x-none"/>
        </w:rPr>
        <w:t>the UE behaviour</w:t>
      </w:r>
      <w:r>
        <w:rPr>
          <w:rFonts w:ascii="Times" w:eastAsia="Batang" w:hAnsi="Times" w:hint="eastAsia"/>
          <w:szCs w:val="24"/>
          <w:lang w:val="en-GB" w:eastAsia="x-none"/>
        </w:rPr>
        <w:t xml:space="preserve"> </w:t>
      </w:r>
      <w:r>
        <w:rPr>
          <w:rFonts w:ascii="Times" w:hAnsi="Times" w:hint="eastAsia"/>
          <w:szCs w:val="24"/>
          <w:lang w:val="en-GB"/>
        </w:rPr>
        <w:t>is</w:t>
      </w:r>
      <w:r w:rsidRPr="00C638A3">
        <w:rPr>
          <w:rFonts w:ascii="Times" w:hAnsi="Times" w:hint="eastAsia"/>
          <w:szCs w:val="24"/>
          <w:lang w:val="en-GB"/>
        </w:rPr>
        <w:t xml:space="preserve"> needed</w:t>
      </w:r>
      <w:r w:rsidR="005A1CFE">
        <w:rPr>
          <w:rFonts w:ascii="Times" w:eastAsiaTheme="minorEastAsia" w:hAnsi="Times" w:hint="eastAsia"/>
          <w:szCs w:val="24"/>
          <w:lang w:val="en-GB" w:eastAsia="zh-CN"/>
        </w:rPr>
        <w:t xml:space="preserve"> to be </w:t>
      </w:r>
      <w:r w:rsidR="005A1CFE">
        <w:rPr>
          <w:rFonts w:ascii="Times" w:eastAsiaTheme="minorEastAsia" w:hAnsi="Times"/>
          <w:szCs w:val="24"/>
          <w:lang w:val="en-GB" w:eastAsia="zh-CN"/>
        </w:rPr>
        <w:t>clarified</w:t>
      </w:r>
      <w:r w:rsidR="005A1CFE">
        <w:rPr>
          <w:rFonts w:ascii="Times" w:eastAsiaTheme="minorEastAsia" w:hAnsi="Times" w:hint="eastAsia"/>
          <w:szCs w:val="24"/>
          <w:lang w:val="en-GB" w:eastAsia="zh-CN"/>
        </w:rPr>
        <w:t xml:space="preserve"> </w:t>
      </w:r>
      <w:r>
        <w:rPr>
          <w:rFonts w:ascii="Times" w:hAnsi="Times" w:hint="eastAsia"/>
          <w:szCs w:val="24"/>
          <w:lang w:val="en-GB"/>
        </w:rPr>
        <w:t>for</w:t>
      </w:r>
      <w:r w:rsidRPr="006A31DE">
        <w:rPr>
          <w:rFonts w:ascii="Times" w:eastAsia="Batang" w:hAnsi="Times"/>
          <w:szCs w:val="24"/>
          <w:lang w:val="en-GB" w:eastAsia="x-none"/>
        </w:rPr>
        <w:t xml:space="preserve"> </w:t>
      </w:r>
      <w:r w:rsidR="005A1CFE">
        <w:rPr>
          <w:rFonts w:ascii="Times" w:eastAsiaTheme="minorEastAsia" w:hAnsi="Times" w:hint="eastAsia"/>
          <w:szCs w:val="24"/>
          <w:lang w:val="en-GB" w:eastAsia="zh-CN"/>
        </w:rPr>
        <w:t>Option1-2</w:t>
      </w:r>
      <w:r w:rsidRPr="00C638A3">
        <w:rPr>
          <w:rFonts w:ascii="Times" w:hAnsi="Times" w:hint="eastAsia"/>
          <w:szCs w:val="24"/>
          <w:lang w:val="en-GB"/>
        </w:rPr>
        <w:t>.</w:t>
      </w:r>
      <w:r>
        <w:rPr>
          <w:rFonts w:hint="eastAsia"/>
        </w:rPr>
        <w:t xml:space="preserve"> </w:t>
      </w:r>
      <w:r w:rsidRPr="00534594">
        <w:t>In Rel-16 DCP, two parameters (</w:t>
      </w:r>
      <w:r>
        <w:rPr>
          <w:rFonts w:hint="eastAsia"/>
        </w:rPr>
        <w:t>i.e.</w:t>
      </w:r>
      <w:r w:rsidRPr="00534594">
        <w:t xml:space="preserve"> </w:t>
      </w:r>
      <w:r w:rsidRPr="00534594">
        <w:rPr>
          <w:rFonts w:eastAsia="宋体"/>
          <w:i/>
          <w:lang w:val="x-none"/>
        </w:rPr>
        <w:t xml:space="preserve">ps-TransmitPeriodicL1-RSRP </w:t>
      </w:r>
      <w:r w:rsidRPr="00534594">
        <w:rPr>
          <w:rFonts w:eastAsia="宋体"/>
          <w:lang w:val="x-none"/>
        </w:rPr>
        <w:t xml:space="preserve">and </w:t>
      </w:r>
      <w:r w:rsidRPr="00534594">
        <w:rPr>
          <w:i/>
          <w:lang w:eastAsia="ko-KR"/>
        </w:rPr>
        <w:t>ps-Trans</w:t>
      </w:r>
      <w:r w:rsidRPr="00534594">
        <w:rPr>
          <w:i/>
        </w:rPr>
        <w:t>mitPeriodicL1-RSRP</w:t>
      </w:r>
      <w:r w:rsidRPr="00534594">
        <w:t>) were introduced</w:t>
      </w:r>
      <w:r>
        <w:rPr>
          <w:rFonts w:hint="eastAsia"/>
        </w:rPr>
        <w:t xml:space="preserve"> </w:t>
      </w:r>
      <w:r w:rsidR="00A04824">
        <w:t xml:space="preserve">to </w:t>
      </w:r>
      <w:r w:rsidR="00164C19">
        <w:t>determine whether the L1-RSRP or periodic CSI needs to be reported when</w:t>
      </w:r>
      <w:r w:rsidR="00164C19" w:rsidRPr="00164C19">
        <w:rPr>
          <w:rFonts w:ascii="Times" w:eastAsia="Batang" w:hAnsi="Times"/>
          <w:i/>
          <w:szCs w:val="24"/>
          <w:lang w:val="en-GB" w:eastAsia="x-none"/>
        </w:rPr>
        <w:t xml:space="preserve"> </w:t>
      </w:r>
      <w:proofErr w:type="spellStart"/>
      <w:r w:rsidR="00164C19" w:rsidRPr="006A31DE">
        <w:rPr>
          <w:rFonts w:ascii="Times" w:eastAsia="Batang" w:hAnsi="Times"/>
          <w:i/>
          <w:szCs w:val="24"/>
          <w:lang w:val="en-GB" w:eastAsia="x-none"/>
        </w:rPr>
        <w:t>drx-onDurationTimer</w:t>
      </w:r>
      <w:proofErr w:type="spellEnd"/>
      <w:r w:rsidR="00164C19">
        <w:rPr>
          <w:rFonts w:ascii="Times" w:eastAsia="Batang" w:hAnsi="Times"/>
          <w:i/>
          <w:szCs w:val="24"/>
          <w:lang w:val="en-GB" w:eastAsia="x-none"/>
        </w:rPr>
        <w:t xml:space="preserve"> </w:t>
      </w:r>
      <w:r w:rsidR="00164C19">
        <w:rPr>
          <w:rFonts w:ascii="Times" w:eastAsia="Batang" w:hAnsi="Times"/>
          <w:iCs/>
          <w:szCs w:val="24"/>
          <w:lang w:val="en-GB" w:eastAsia="x-none"/>
        </w:rPr>
        <w:t>does not start at a given C-DRX cycle</w:t>
      </w:r>
      <w:r w:rsidR="00E973E7">
        <w:rPr>
          <w:rFonts w:ascii="Times" w:eastAsiaTheme="minorEastAsia" w:hAnsi="Times" w:hint="eastAsia"/>
          <w:iCs/>
          <w:szCs w:val="24"/>
          <w:lang w:val="en-GB" w:eastAsia="zh-CN"/>
        </w:rPr>
        <w:t xml:space="preserve"> </w:t>
      </w:r>
      <w:r w:rsidR="00E973E7">
        <w:rPr>
          <w:highlight w:val="yellow"/>
        </w:rPr>
        <w:fldChar w:fldCharType="begin"/>
      </w:r>
      <w:r w:rsidR="00E973E7">
        <w:rPr>
          <w:rFonts w:ascii="Times" w:eastAsia="Batang" w:hAnsi="Times"/>
          <w:iCs/>
          <w:szCs w:val="24"/>
          <w:lang w:val="en-GB" w:eastAsia="x-none"/>
        </w:rPr>
        <w:instrText xml:space="preserve"> REF _Ref166226214 \r \h </w:instrText>
      </w:r>
      <w:r w:rsidR="00E973E7">
        <w:rPr>
          <w:highlight w:val="yellow"/>
        </w:rPr>
      </w:r>
      <w:r w:rsidR="00E973E7">
        <w:rPr>
          <w:highlight w:val="yellow"/>
        </w:rPr>
        <w:fldChar w:fldCharType="separate"/>
      </w:r>
      <w:r w:rsidR="00D771CB">
        <w:rPr>
          <w:rFonts w:ascii="Times" w:eastAsia="Batang" w:hAnsi="Times"/>
          <w:iCs/>
          <w:szCs w:val="24"/>
          <w:lang w:val="en-GB" w:eastAsia="x-none"/>
        </w:rPr>
        <w:t>[2]</w:t>
      </w:r>
      <w:r w:rsidR="00E973E7">
        <w:rPr>
          <w:highlight w:val="yellow"/>
        </w:rPr>
        <w:fldChar w:fldCharType="end"/>
      </w:r>
      <w:r w:rsidRPr="00534594">
        <w:t xml:space="preserve">. </w:t>
      </w:r>
    </w:p>
    <w:tbl>
      <w:tblPr>
        <w:tblStyle w:val="a4"/>
        <w:tblW w:w="0" w:type="auto"/>
        <w:tblLook w:val="04A0" w:firstRow="1" w:lastRow="0" w:firstColumn="1" w:lastColumn="0" w:noHBand="0" w:noVBand="1"/>
      </w:tblPr>
      <w:tblGrid>
        <w:gridCol w:w="9286"/>
      </w:tblGrid>
      <w:tr w:rsidR="00726AC4" w14:paraId="53DA8889" w14:textId="77777777" w:rsidTr="00726AC4">
        <w:tc>
          <w:tcPr>
            <w:tcW w:w="9286" w:type="dxa"/>
          </w:tcPr>
          <w:p w14:paraId="28757F90" w14:textId="7BD6116D" w:rsidR="00726AC4" w:rsidRPr="00E973E7" w:rsidRDefault="00726AC4" w:rsidP="00424CB0">
            <w:pPr>
              <w:pStyle w:val="ad"/>
              <w:numPr>
                <w:ilvl w:val="0"/>
                <w:numId w:val="36"/>
              </w:numPr>
              <w:spacing w:after="120"/>
              <w:ind w:leftChars="0"/>
              <w:jc w:val="both"/>
              <w:rPr>
                <w:rFonts w:eastAsiaTheme="minorEastAsia"/>
                <w:lang w:eastAsia="zh-CN"/>
              </w:rPr>
            </w:pPr>
            <w:r w:rsidRPr="00E973E7">
              <w:rPr>
                <w:rFonts w:eastAsiaTheme="minorEastAsia"/>
                <w:lang w:eastAsia="zh-CN"/>
              </w:rPr>
              <w:t xml:space="preserve">5.7 </w:t>
            </w:r>
            <w:r>
              <w:rPr>
                <w:rFonts w:eastAsiaTheme="minorEastAsia" w:hint="eastAsia"/>
                <w:lang w:eastAsia="zh-CN"/>
              </w:rPr>
              <w:t xml:space="preserve"> </w:t>
            </w:r>
            <w:r w:rsidRPr="000B2AEF">
              <w:rPr>
                <w:lang w:eastAsia="ko-KR"/>
              </w:rPr>
              <w:t>Discontinuous Reception (DRX</w:t>
            </w:r>
            <w:r>
              <w:rPr>
                <w:rFonts w:eastAsiaTheme="minorEastAsia" w:hint="eastAsia"/>
                <w:lang w:eastAsia="zh-CN"/>
              </w:rPr>
              <w:t>)</w:t>
            </w:r>
            <w:r w:rsidR="004924BA">
              <w:rPr>
                <w:rFonts w:eastAsiaTheme="minorEastAsia"/>
                <w:lang w:eastAsia="zh-CN"/>
              </w:rPr>
              <w:t>—</w:t>
            </w:r>
            <w:r w:rsidR="004924BA">
              <w:rPr>
                <w:rFonts w:eastAsiaTheme="minorEastAsia" w:hint="eastAsia"/>
                <w:lang w:eastAsia="zh-CN"/>
              </w:rPr>
              <w:t>38.321</w:t>
            </w:r>
          </w:p>
          <w:p w14:paraId="674E9D02" w14:textId="77777777" w:rsidR="00726AC4" w:rsidRPr="000B2AEF" w:rsidRDefault="00726AC4" w:rsidP="00726AC4">
            <w:pPr>
              <w:spacing w:after="120"/>
              <w:rPr>
                <w:lang w:eastAsia="ko-KR"/>
              </w:rPr>
            </w:pPr>
            <w:r w:rsidRPr="000B2AEF">
              <w:rPr>
                <w:lang w:eastAsia="ko-KR"/>
              </w:rPr>
              <w:t>RRC controls DRX operation by configuring the following parameters:</w:t>
            </w:r>
          </w:p>
          <w:p w14:paraId="6FA930B1" w14:textId="77777777" w:rsidR="00726AC4" w:rsidRPr="000B2AEF" w:rsidRDefault="00726AC4" w:rsidP="00726AC4">
            <w:pPr>
              <w:pStyle w:val="B1"/>
              <w:spacing w:after="120"/>
              <w:rPr>
                <w:lang w:eastAsia="ko-KR"/>
              </w:rPr>
            </w:pPr>
            <w:r w:rsidRPr="000B2AEF">
              <w:rPr>
                <w:lang w:eastAsia="ko-KR"/>
              </w:rPr>
              <w:t>-</w:t>
            </w:r>
            <w:r w:rsidRPr="000B2AEF">
              <w:rPr>
                <w:lang w:eastAsia="ko-KR"/>
              </w:rPr>
              <w:tab/>
            </w:r>
            <w:proofErr w:type="spellStart"/>
            <w:r w:rsidRPr="000B2AEF">
              <w:rPr>
                <w:i/>
                <w:lang w:eastAsia="ko-KR"/>
              </w:rPr>
              <w:t>drx-onDurationTimer</w:t>
            </w:r>
            <w:proofErr w:type="spellEnd"/>
            <w:r w:rsidRPr="000B2AEF">
              <w:rPr>
                <w:lang w:eastAsia="ko-KR"/>
              </w:rPr>
              <w:t>: the duration at the beginning of a DRX cycle;</w:t>
            </w:r>
          </w:p>
          <w:p w14:paraId="48BDDE4D" w14:textId="77777777" w:rsidR="00726AC4" w:rsidRPr="000B2AEF" w:rsidRDefault="00726AC4" w:rsidP="00726AC4">
            <w:pPr>
              <w:pStyle w:val="B1"/>
              <w:spacing w:after="120"/>
              <w:rPr>
                <w:lang w:eastAsia="ko-KR"/>
              </w:rPr>
            </w:pPr>
            <w:r w:rsidRPr="000B2AEF">
              <w:rPr>
                <w:lang w:eastAsia="ko-KR"/>
              </w:rPr>
              <w:t>-</w:t>
            </w:r>
            <w:r w:rsidRPr="000B2AEF">
              <w:rPr>
                <w:lang w:eastAsia="ko-KR"/>
              </w:rPr>
              <w:tab/>
            </w:r>
            <w:proofErr w:type="spellStart"/>
            <w:r w:rsidRPr="000B2AEF">
              <w:rPr>
                <w:i/>
                <w:lang w:eastAsia="ko-KR"/>
              </w:rPr>
              <w:t>drx-SlotOffset</w:t>
            </w:r>
            <w:proofErr w:type="spellEnd"/>
            <w:r w:rsidRPr="000B2AEF">
              <w:rPr>
                <w:lang w:eastAsia="ko-KR"/>
              </w:rPr>
              <w:t xml:space="preserve">: the delay before starting the </w:t>
            </w:r>
            <w:proofErr w:type="spellStart"/>
            <w:r w:rsidRPr="000B2AEF">
              <w:rPr>
                <w:i/>
                <w:lang w:eastAsia="ko-KR"/>
              </w:rPr>
              <w:t>drx-onDurationTimer</w:t>
            </w:r>
            <w:proofErr w:type="spellEnd"/>
            <w:r w:rsidRPr="000B2AEF">
              <w:rPr>
                <w:lang w:eastAsia="ko-KR"/>
              </w:rPr>
              <w:t>;</w:t>
            </w:r>
          </w:p>
          <w:p w14:paraId="37060E4F" w14:textId="77777777" w:rsidR="00726AC4" w:rsidRDefault="00726AC4" w:rsidP="00726AC4">
            <w:pPr>
              <w:pStyle w:val="B1"/>
              <w:spacing w:after="120"/>
              <w:rPr>
                <w:lang w:eastAsia="zh-CN"/>
              </w:rPr>
            </w:pPr>
            <w:r w:rsidRPr="000B2AEF">
              <w:rPr>
                <w:lang w:eastAsia="ko-KR"/>
              </w:rPr>
              <w:t>-</w:t>
            </w:r>
            <w:r w:rsidRPr="000B2AEF">
              <w:rPr>
                <w:lang w:eastAsia="ko-KR"/>
              </w:rPr>
              <w:tab/>
            </w:r>
            <w:proofErr w:type="spellStart"/>
            <w:r w:rsidRPr="000B2AEF">
              <w:rPr>
                <w:i/>
                <w:lang w:eastAsia="ko-KR"/>
              </w:rPr>
              <w:t>drx-InactivityTimer</w:t>
            </w:r>
            <w:proofErr w:type="spellEnd"/>
            <w:r w:rsidRPr="000B2AEF">
              <w:rPr>
                <w:lang w:eastAsia="ko-KR"/>
              </w:rPr>
              <w:t xml:space="preserve">: the duration </w:t>
            </w:r>
            <w:r w:rsidRPr="00931D86">
              <w:rPr>
                <w:lang w:eastAsia="ko-KR"/>
              </w:rPr>
              <w:t>after the PDCCH occasion</w:t>
            </w:r>
            <w:r w:rsidRPr="000B2AEF">
              <w:rPr>
                <w:lang w:eastAsia="ko-KR"/>
              </w:rPr>
              <w:t xml:space="preserve"> in which a PDCCH indicates </w:t>
            </w:r>
            <w:r w:rsidRPr="00931D86">
              <w:rPr>
                <w:lang w:eastAsia="ko-KR"/>
              </w:rPr>
              <w:t>a new UL or DL transmission</w:t>
            </w:r>
            <w:r w:rsidRPr="000B2AEF">
              <w:rPr>
                <w:lang w:eastAsia="ko-KR"/>
              </w:rPr>
              <w:t xml:space="preserve"> for the MAC entity;</w:t>
            </w:r>
          </w:p>
          <w:p w14:paraId="7E5FBA79" w14:textId="29EA5B86" w:rsidR="00726AC4" w:rsidRPr="000B2AEF" w:rsidRDefault="00726AC4" w:rsidP="00726AC4">
            <w:pPr>
              <w:pStyle w:val="B1"/>
              <w:spacing w:after="120"/>
              <w:rPr>
                <w:lang w:eastAsia="zh-CN"/>
              </w:rPr>
            </w:pPr>
            <w:r>
              <w:rPr>
                <w:lang w:eastAsia="zh-CN"/>
              </w:rPr>
              <w:t>…</w:t>
            </w:r>
          </w:p>
          <w:p w14:paraId="521B2E52" w14:textId="77777777" w:rsidR="00726AC4" w:rsidRPr="00E973E7" w:rsidRDefault="00726AC4" w:rsidP="00726AC4">
            <w:pPr>
              <w:pStyle w:val="B1"/>
              <w:spacing w:after="120"/>
              <w:rPr>
                <w:highlight w:val="yellow"/>
                <w:lang w:eastAsia="zh-CN"/>
              </w:rPr>
            </w:pPr>
            <w:r w:rsidRPr="00E973E7">
              <w:rPr>
                <w:highlight w:val="yellow"/>
                <w:lang w:eastAsia="ko-KR"/>
              </w:rPr>
              <w:t>-</w:t>
            </w:r>
            <w:r w:rsidRPr="00E973E7">
              <w:rPr>
                <w:highlight w:val="yellow"/>
                <w:lang w:eastAsia="ko-KR"/>
              </w:rPr>
              <w:tab/>
            </w:r>
            <w:proofErr w:type="spellStart"/>
            <w:r w:rsidRPr="00E973E7">
              <w:rPr>
                <w:i/>
                <w:highlight w:val="yellow"/>
                <w:lang w:eastAsia="ko-KR"/>
              </w:rPr>
              <w:t>ps-TransmitOtherPeriodicCSI</w:t>
            </w:r>
            <w:proofErr w:type="spellEnd"/>
            <w:r w:rsidRPr="00E973E7" w:rsidDel="008D0471">
              <w:rPr>
                <w:highlight w:val="yellow"/>
                <w:lang w:eastAsia="ko-KR"/>
              </w:rPr>
              <w:t xml:space="preserve"> </w:t>
            </w:r>
            <w:r w:rsidRPr="00E973E7">
              <w:rPr>
                <w:highlight w:val="yellow"/>
                <w:lang w:eastAsia="ko-KR"/>
              </w:rPr>
              <w:t xml:space="preserve">(optional): the configuration to report periodic CSI that is not L1-RSRP on PUCCH during the time duration indicated by </w:t>
            </w:r>
            <w:proofErr w:type="spellStart"/>
            <w:r w:rsidRPr="00E973E7">
              <w:rPr>
                <w:i/>
                <w:highlight w:val="yellow"/>
                <w:lang w:eastAsia="ko-KR"/>
              </w:rPr>
              <w:t>drx-onDurationTimer</w:t>
            </w:r>
            <w:proofErr w:type="spellEnd"/>
            <w:r w:rsidRPr="00E973E7">
              <w:rPr>
                <w:highlight w:val="yellow"/>
                <w:lang w:eastAsia="ko-KR"/>
              </w:rPr>
              <w:t xml:space="preserve"> in case DCP is configured but associated </w:t>
            </w:r>
            <w:proofErr w:type="spellStart"/>
            <w:r w:rsidRPr="00E973E7">
              <w:rPr>
                <w:i/>
                <w:highlight w:val="yellow"/>
                <w:lang w:eastAsia="ko-KR"/>
              </w:rPr>
              <w:t>drx-onDurationTimer</w:t>
            </w:r>
            <w:proofErr w:type="spellEnd"/>
            <w:r w:rsidRPr="00E973E7">
              <w:rPr>
                <w:highlight w:val="yellow"/>
                <w:lang w:eastAsia="ko-KR"/>
              </w:rPr>
              <w:t xml:space="preserve"> is not started;</w:t>
            </w:r>
          </w:p>
          <w:p w14:paraId="77CCDC66" w14:textId="77777777" w:rsidR="00726AC4" w:rsidRDefault="00726AC4" w:rsidP="00726AC4">
            <w:pPr>
              <w:pStyle w:val="B1"/>
              <w:spacing w:after="120"/>
              <w:rPr>
                <w:lang w:eastAsia="zh-CN"/>
              </w:rPr>
            </w:pPr>
            <w:r w:rsidRPr="00E973E7">
              <w:rPr>
                <w:highlight w:val="yellow"/>
                <w:lang w:eastAsia="ko-KR"/>
              </w:rPr>
              <w:t>-</w:t>
            </w:r>
            <w:r w:rsidRPr="00E973E7">
              <w:rPr>
                <w:highlight w:val="yellow"/>
                <w:lang w:eastAsia="ko-KR"/>
              </w:rPr>
              <w:tab/>
            </w:r>
            <w:r w:rsidRPr="00E973E7">
              <w:rPr>
                <w:i/>
                <w:highlight w:val="yellow"/>
                <w:lang w:eastAsia="ko-KR"/>
              </w:rPr>
              <w:t>ps-TransmitPeriodicL1-RSRP</w:t>
            </w:r>
            <w:r w:rsidRPr="00E973E7">
              <w:rPr>
                <w:highlight w:val="yellow"/>
                <w:lang w:eastAsia="ko-KR"/>
              </w:rPr>
              <w:t xml:space="preserve"> (optional): the configuration to transmit periodic CSI that is L1-RSRP on PUCCH during the time duration indicated by </w:t>
            </w:r>
            <w:proofErr w:type="spellStart"/>
            <w:r w:rsidRPr="00E973E7">
              <w:rPr>
                <w:i/>
                <w:highlight w:val="yellow"/>
                <w:lang w:eastAsia="ko-KR"/>
              </w:rPr>
              <w:t>drx-onDurationTimer</w:t>
            </w:r>
            <w:proofErr w:type="spellEnd"/>
            <w:r w:rsidRPr="00E973E7">
              <w:rPr>
                <w:highlight w:val="yellow"/>
                <w:lang w:eastAsia="ko-KR"/>
              </w:rPr>
              <w:t xml:space="preserve"> in case DCP is configured but associated </w:t>
            </w:r>
            <w:proofErr w:type="spellStart"/>
            <w:r w:rsidRPr="00E973E7">
              <w:rPr>
                <w:i/>
                <w:highlight w:val="yellow"/>
                <w:lang w:eastAsia="ko-KR"/>
              </w:rPr>
              <w:t>drx-onDurationTimer</w:t>
            </w:r>
            <w:proofErr w:type="spellEnd"/>
            <w:r w:rsidRPr="00E973E7">
              <w:rPr>
                <w:highlight w:val="yellow"/>
                <w:lang w:eastAsia="ko-KR"/>
              </w:rPr>
              <w:t xml:space="preserve"> is not started;</w:t>
            </w:r>
          </w:p>
          <w:p w14:paraId="45A9F1DB" w14:textId="77777777" w:rsidR="00726AC4" w:rsidRDefault="00726AC4" w:rsidP="00E973E7">
            <w:pPr>
              <w:pStyle w:val="B1"/>
              <w:spacing w:after="120"/>
              <w:rPr>
                <w:lang w:eastAsia="zh-CN"/>
              </w:rPr>
            </w:pPr>
            <w:r>
              <w:rPr>
                <w:lang w:eastAsia="zh-CN"/>
              </w:rPr>
              <w:t>…</w:t>
            </w:r>
          </w:p>
          <w:p w14:paraId="23B0352E" w14:textId="56D1DD94" w:rsidR="004924BA" w:rsidRDefault="004924BA" w:rsidP="00E973E7">
            <w:pPr>
              <w:pStyle w:val="B1"/>
              <w:spacing w:after="120"/>
              <w:ind w:left="0" w:firstLine="0"/>
              <w:rPr>
                <w:lang w:eastAsia="zh-CN"/>
              </w:rPr>
            </w:pPr>
            <w:r>
              <w:rPr>
                <w:lang w:eastAsia="zh-CN"/>
              </w:rPr>
              <w:t>…</w:t>
            </w:r>
            <w:r>
              <w:rPr>
                <w:rFonts w:hint="eastAsia"/>
                <w:lang w:eastAsia="zh-CN"/>
              </w:rPr>
              <w:t>..</w:t>
            </w:r>
          </w:p>
          <w:p w14:paraId="3C13452F" w14:textId="77777777" w:rsidR="004924BA" w:rsidRPr="000B2AEF" w:rsidRDefault="004924BA" w:rsidP="004924BA">
            <w:pPr>
              <w:pStyle w:val="B1"/>
              <w:spacing w:after="120"/>
              <w:rPr>
                <w:noProof/>
              </w:rPr>
            </w:pPr>
            <w:r w:rsidRPr="000B2AEF">
              <w:rPr>
                <w:noProof/>
              </w:rPr>
              <w:t>1&gt;</w:t>
            </w:r>
            <w:r w:rsidRPr="000B2AEF">
              <w:rPr>
                <w:noProof/>
              </w:rPr>
              <w:tab/>
            </w:r>
            <w:r w:rsidRPr="00E973E7">
              <w:rPr>
                <w:noProof/>
              </w:rPr>
              <w:t>if DCP monitoring</w:t>
            </w:r>
            <w:r w:rsidRPr="000B2AEF">
              <w:rPr>
                <w:noProof/>
              </w:rPr>
              <w:t xml:space="preserve"> is configured for </w:t>
            </w:r>
            <w:r w:rsidRPr="00E973E7">
              <w:rPr>
                <w:noProof/>
              </w:rPr>
              <w:t>the active DL BWP</w:t>
            </w:r>
            <w:r w:rsidRPr="000B2AEF">
              <w:rPr>
                <w:noProof/>
              </w:rPr>
              <w:t xml:space="preserve"> as specified in TS 38.213 [6], clause 10.3; and</w:t>
            </w:r>
          </w:p>
          <w:p w14:paraId="4A51F64A" w14:textId="77777777" w:rsidR="004924BA" w:rsidRPr="000B2AEF" w:rsidRDefault="004924BA" w:rsidP="004924BA">
            <w:pPr>
              <w:pStyle w:val="B1"/>
              <w:spacing w:after="120"/>
              <w:rPr>
                <w:noProof/>
              </w:rPr>
            </w:pPr>
            <w:r w:rsidRPr="0008416F">
              <w:rPr>
                <w:noProof/>
              </w:rPr>
              <w:t>1&gt;</w:t>
            </w:r>
            <w:r w:rsidRPr="0008416F">
              <w:rPr>
                <w:noProof/>
              </w:rPr>
              <w:tab/>
              <w:t xml:space="preserve">if the current symbol n occurs within </w:t>
            </w:r>
            <w:r w:rsidRPr="0008416F">
              <w:rPr>
                <w:i/>
                <w:noProof/>
              </w:rPr>
              <w:t>drx-onDurationTimer</w:t>
            </w:r>
            <w:r w:rsidRPr="0008416F">
              <w:rPr>
                <w:noProof/>
              </w:rPr>
              <w:t xml:space="preserve"> duration; and</w:t>
            </w:r>
          </w:p>
          <w:p w14:paraId="45624308" w14:textId="77777777" w:rsidR="004924BA" w:rsidRPr="000B2AEF" w:rsidRDefault="004924BA" w:rsidP="004924BA">
            <w:pPr>
              <w:pStyle w:val="B1"/>
              <w:spacing w:after="120"/>
              <w:rPr>
                <w:noProof/>
              </w:rPr>
            </w:pPr>
            <w:r w:rsidRPr="000B2AEF">
              <w:rPr>
                <w:noProof/>
              </w:rPr>
              <w:t>1&gt;</w:t>
            </w:r>
            <w:r w:rsidRPr="000B2AEF">
              <w:rPr>
                <w:noProof/>
              </w:rPr>
              <w:tab/>
              <w:t xml:space="preserve">if </w:t>
            </w:r>
            <w:r w:rsidRPr="000B2AEF">
              <w:rPr>
                <w:i/>
                <w:noProof/>
              </w:rPr>
              <w:t>drx-onDurationTimer</w:t>
            </w:r>
            <w:r w:rsidRPr="000B2AEF">
              <w:rPr>
                <w:noProof/>
              </w:rPr>
              <w:t xml:space="preserve"> associated with the current DRX cycle is not started as specified in this clause:</w:t>
            </w:r>
          </w:p>
          <w:p w14:paraId="65B2750D" w14:textId="77777777" w:rsidR="004924BA" w:rsidRPr="000B2AEF" w:rsidRDefault="004924BA" w:rsidP="004924BA">
            <w:pPr>
              <w:pStyle w:val="B2"/>
              <w:spacing w:after="120"/>
              <w:rPr>
                <w:noProof/>
              </w:rPr>
            </w:pPr>
            <w:r w:rsidRPr="000B2AEF">
              <w:rPr>
                <w:noProof/>
              </w:rPr>
              <w:t>2&gt;</w:t>
            </w:r>
            <w:r w:rsidRPr="000B2AEF">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0A416A30" w14:textId="77777777" w:rsidR="004924BA" w:rsidRPr="000B2AEF" w:rsidRDefault="004924BA" w:rsidP="004924BA">
            <w:pPr>
              <w:pStyle w:val="B2"/>
              <w:spacing w:after="120"/>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if all multicast DRXes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are configured with multicast DRX:</w:t>
            </w:r>
          </w:p>
          <w:p w14:paraId="0A936D96" w14:textId="77777777" w:rsidR="004924BA" w:rsidRPr="000B2AEF" w:rsidRDefault="004924BA" w:rsidP="004924BA">
            <w:pPr>
              <w:pStyle w:val="B3"/>
              <w:spacing w:after="120"/>
              <w:rPr>
                <w:noProof/>
              </w:rPr>
            </w:pPr>
            <w:r w:rsidRPr="000B2AEF">
              <w:rPr>
                <w:noProof/>
              </w:rPr>
              <w:t>3&gt;</w:t>
            </w:r>
            <w:r w:rsidRPr="000B2AEF">
              <w:rPr>
                <w:noProof/>
              </w:rPr>
              <w:tab/>
              <w:t>not transmit periodic SRS and semi-persistent SRS defined in TS 38.214 [7];</w:t>
            </w:r>
          </w:p>
          <w:p w14:paraId="54DFC52B" w14:textId="77777777" w:rsidR="004924BA" w:rsidRPr="000B2AEF" w:rsidRDefault="004924BA" w:rsidP="004924BA">
            <w:pPr>
              <w:pStyle w:val="B3"/>
              <w:spacing w:after="120"/>
              <w:rPr>
                <w:noProof/>
              </w:rPr>
            </w:pPr>
            <w:r w:rsidRPr="000B2AEF">
              <w:rPr>
                <w:noProof/>
              </w:rPr>
              <w:t>3&gt;</w:t>
            </w:r>
            <w:r w:rsidRPr="000B2AEF">
              <w:rPr>
                <w:noProof/>
              </w:rPr>
              <w:tab/>
              <w:t>not report semi-persistent CSI</w:t>
            </w:r>
            <w:r w:rsidRPr="000B2AEF">
              <w:t xml:space="preserve"> </w:t>
            </w:r>
            <w:r w:rsidRPr="000B2AEF">
              <w:rPr>
                <w:noProof/>
              </w:rPr>
              <w:t>configured on PUSCH;</w:t>
            </w:r>
          </w:p>
          <w:p w14:paraId="279BECDF" w14:textId="77777777" w:rsidR="004924BA" w:rsidRPr="00E973E7" w:rsidRDefault="004924BA" w:rsidP="004924BA">
            <w:pPr>
              <w:pStyle w:val="B3"/>
              <w:spacing w:after="120"/>
              <w:rPr>
                <w:noProof/>
                <w:highlight w:val="yellow"/>
              </w:rPr>
            </w:pPr>
            <w:r w:rsidRPr="00E973E7">
              <w:rPr>
                <w:noProof/>
                <w:highlight w:val="yellow"/>
              </w:rPr>
              <w:t>3&gt;</w:t>
            </w:r>
            <w:r w:rsidRPr="00E973E7">
              <w:rPr>
                <w:noProof/>
                <w:highlight w:val="yellow"/>
              </w:rPr>
              <w:tab/>
              <w:t xml:space="preserve">if </w:t>
            </w:r>
            <w:r w:rsidRPr="00E973E7">
              <w:rPr>
                <w:i/>
                <w:noProof/>
                <w:highlight w:val="yellow"/>
              </w:rPr>
              <w:t>ps-TransmitPeriodicL1-RSRP</w:t>
            </w:r>
            <w:r w:rsidRPr="00E973E7">
              <w:rPr>
                <w:noProof/>
                <w:highlight w:val="yellow"/>
              </w:rPr>
              <w:t xml:space="preserve"> is not configured with value </w:t>
            </w:r>
            <w:r w:rsidRPr="00E973E7">
              <w:rPr>
                <w:i/>
                <w:noProof/>
                <w:highlight w:val="yellow"/>
              </w:rPr>
              <w:t>true</w:t>
            </w:r>
            <w:r w:rsidRPr="00E973E7">
              <w:rPr>
                <w:noProof/>
                <w:highlight w:val="yellow"/>
              </w:rPr>
              <w:t>:</w:t>
            </w:r>
          </w:p>
          <w:p w14:paraId="23DAF038" w14:textId="77777777" w:rsidR="004924BA" w:rsidRPr="00E973E7" w:rsidRDefault="004924BA" w:rsidP="004924BA">
            <w:pPr>
              <w:pStyle w:val="B4"/>
              <w:spacing w:after="120"/>
              <w:rPr>
                <w:noProof/>
                <w:highlight w:val="yellow"/>
              </w:rPr>
            </w:pPr>
            <w:r w:rsidRPr="00E973E7">
              <w:rPr>
                <w:noProof/>
                <w:highlight w:val="yellow"/>
              </w:rPr>
              <w:t>4&gt;</w:t>
            </w:r>
            <w:r w:rsidRPr="00E973E7">
              <w:rPr>
                <w:noProof/>
                <w:highlight w:val="yellow"/>
              </w:rPr>
              <w:tab/>
              <w:t>not report periodic CSI that is L1-RSRP on PUCCH.</w:t>
            </w:r>
          </w:p>
          <w:p w14:paraId="213E5994" w14:textId="77777777" w:rsidR="004924BA" w:rsidRPr="00E973E7" w:rsidRDefault="004924BA" w:rsidP="004924BA">
            <w:pPr>
              <w:pStyle w:val="B3"/>
              <w:spacing w:after="120"/>
              <w:rPr>
                <w:noProof/>
                <w:highlight w:val="yellow"/>
              </w:rPr>
            </w:pPr>
            <w:r w:rsidRPr="00E973E7">
              <w:rPr>
                <w:noProof/>
                <w:highlight w:val="yellow"/>
              </w:rPr>
              <w:t>3&gt;</w:t>
            </w:r>
            <w:r w:rsidRPr="00E973E7">
              <w:rPr>
                <w:noProof/>
                <w:highlight w:val="yellow"/>
              </w:rPr>
              <w:tab/>
              <w:t xml:space="preserve">if </w:t>
            </w:r>
            <w:r w:rsidRPr="00E973E7">
              <w:rPr>
                <w:i/>
                <w:noProof/>
                <w:highlight w:val="yellow"/>
              </w:rPr>
              <w:t>ps-TransmitOtherPeriodicCSI</w:t>
            </w:r>
            <w:r w:rsidRPr="00E973E7">
              <w:rPr>
                <w:noProof/>
                <w:highlight w:val="yellow"/>
              </w:rPr>
              <w:t xml:space="preserve"> is not configured with value </w:t>
            </w:r>
            <w:r w:rsidRPr="00E973E7">
              <w:rPr>
                <w:i/>
                <w:noProof/>
                <w:highlight w:val="yellow"/>
              </w:rPr>
              <w:t>true</w:t>
            </w:r>
            <w:r w:rsidRPr="00E973E7">
              <w:rPr>
                <w:noProof/>
                <w:highlight w:val="yellow"/>
              </w:rPr>
              <w:t>:</w:t>
            </w:r>
          </w:p>
          <w:p w14:paraId="323FC7A3" w14:textId="6FFF564F" w:rsidR="004924BA" w:rsidRPr="00E973E7" w:rsidRDefault="004924BA" w:rsidP="00E973E7">
            <w:pPr>
              <w:pStyle w:val="B4"/>
              <w:spacing w:after="120"/>
              <w:rPr>
                <w:rFonts w:eastAsia="等线"/>
                <w:lang w:val="x-none" w:eastAsia="zh-CN"/>
              </w:rPr>
            </w:pPr>
            <w:r w:rsidRPr="00E973E7">
              <w:rPr>
                <w:noProof/>
                <w:highlight w:val="yellow"/>
              </w:rPr>
              <w:lastRenderedPageBreak/>
              <w:t>4&gt;</w:t>
            </w:r>
            <w:r w:rsidRPr="00E973E7">
              <w:rPr>
                <w:noProof/>
                <w:highlight w:val="yellow"/>
              </w:rPr>
              <w:tab/>
              <w:t>not report periodic CSI that is not L1-RSRP on PUCCH.</w:t>
            </w:r>
          </w:p>
        </w:tc>
      </w:tr>
    </w:tbl>
    <w:p w14:paraId="5D8ECCA1" w14:textId="59DAD928" w:rsidR="009C050F" w:rsidRDefault="009C050F" w:rsidP="00E973E7">
      <w:pPr>
        <w:spacing w:after="120"/>
        <w:jc w:val="both"/>
      </w:pPr>
      <w:r>
        <w:rPr>
          <w:rFonts w:hint="eastAsia"/>
        </w:rPr>
        <w:lastRenderedPageBreak/>
        <w:t>S</w:t>
      </w:r>
      <w:r w:rsidRPr="00534594">
        <w:t>pecifically, if the</w:t>
      </w:r>
      <w:r w:rsidR="00164C19">
        <w:t xml:space="preserve"> value of the</w:t>
      </w:r>
      <w:r w:rsidRPr="00534594">
        <w:t xml:space="preserve"> related parameter</w:t>
      </w:r>
      <w:r w:rsidR="00164C19">
        <w:t>s</w:t>
      </w:r>
      <w:r w:rsidR="00164C19" w:rsidRPr="00164C19">
        <w:rPr>
          <w:rFonts w:eastAsia="宋体"/>
          <w:i/>
          <w:lang w:val="x-none"/>
        </w:rPr>
        <w:t xml:space="preserve"> </w:t>
      </w:r>
      <w:r w:rsidR="00164C19" w:rsidRPr="00534594">
        <w:rPr>
          <w:rFonts w:eastAsia="宋体"/>
          <w:i/>
          <w:lang w:val="x-none"/>
        </w:rPr>
        <w:t xml:space="preserve">ps-TransmitPeriodicL1-RSRP </w:t>
      </w:r>
      <w:r w:rsidR="00164C19" w:rsidRPr="00534594">
        <w:rPr>
          <w:rFonts w:eastAsia="宋体"/>
          <w:lang w:val="x-none"/>
        </w:rPr>
        <w:t xml:space="preserve">and </w:t>
      </w:r>
      <w:r w:rsidR="00164C19" w:rsidRPr="00534594">
        <w:rPr>
          <w:i/>
          <w:lang w:eastAsia="ko-KR"/>
        </w:rPr>
        <w:t>ps-Trans</w:t>
      </w:r>
      <w:r w:rsidR="00164C19" w:rsidRPr="00534594">
        <w:rPr>
          <w:i/>
        </w:rPr>
        <w:t>mitPeriodicL1-RSRP</w:t>
      </w:r>
      <w:r w:rsidRPr="00534594">
        <w:t xml:space="preserve"> is NOT </w:t>
      </w:r>
      <w:r w:rsidR="00164C19">
        <w:t>set to “true”</w:t>
      </w:r>
      <w:r w:rsidR="00E973E7">
        <w:rPr>
          <w:rFonts w:eastAsiaTheme="minorEastAsia" w:hint="eastAsia"/>
          <w:lang w:eastAsia="zh-CN"/>
        </w:rPr>
        <w:t xml:space="preserve"> </w:t>
      </w:r>
      <w:r w:rsidRPr="00534594">
        <w:t>and UE is NOT indicated to wake-up, UE does NOT report periodic CSI/L1-RSRP. Otherwise, UE needs to report periodic CSI/L1- RSRP regardless if UE is indicated to wake-up or not. Further</w:t>
      </w:r>
      <w:r w:rsidR="00250E71">
        <w:t>more</w:t>
      </w:r>
      <w:r w:rsidRPr="00534594">
        <w:t xml:space="preserve">, </w:t>
      </w:r>
      <w:r>
        <w:rPr>
          <w:rFonts w:hint="eastAsia"/>
        </w:rPr>
        <w:t>i</w:t>
      </w:r>
      <w:r w:rsidRPr="00534594">
        <w:t>f the related parameter is configured and UE is NOT indicated to wake-up, UE r</w:t>
      </w:r>
      <w:r w:rsidRPr="00534594">
        <w:rPr>
          <w:lang w:eastAsia="ko-KR"/>
        </w:rPr>
        <w:t xml:space="preserve">eport periodic </w:t>
      </w:r>
      <w:r w:rsidRPr="00534594">
        <w:t>CSI/L1-RSRP</w:t>
      </w:r>
      <w:r w:rsidRPr="00534594">
        <w:rPr>
          <w:lang w:eastAsia="ko-KR"/>
        </w:rPr>
        <w:t xml:space="preserve"> during the time duration indicated by </w:t>
      </w:r>
      <w:proofErr w:type="spellStart"/>
      <w:r w:rsidRPr="00534594">
        <w:rPr>
          <w:i/>
          <w:lang w:eastAsia="ko-KR"/>
        </w:rPr>
        <w:t>drx-onDurationTimer</w:t>
      </w:r>
      <w:proofErr w:type="spellEnd"/>
      <w:r w:rsidRPr="00534594">
        <w:rPr>
          <w:lang w:eastAsia="ko-KR"/>
        </w:rPr>
        <w:t>. If the UE is indicated to wake-up, UE report</w:t>
      </w:r>
      <w:r>
        <w:rPr>
          <w:lang w:eastAsia="ko-KR"/>
        </w:rPr>
        <w:t>s</w:t>
      </w:r>
      <w:r w:rsidRPr="00534594">
        <w:rPr>
          <w:lang w:eastAsia="ko-KR"/>
        </w:rPr>
        <w:t xml:space="preserve"> periodic CSI/L1-RSRP during the </w:t>
      </w:r>
      <w:r>
        <w:rPr>
          <w:rFonts w:hint="eastAsia"/>
        </w:rPr>
        <w:t xml:space="preserve">active time regardless whether the parameter is configured or not. </w:t>
      </w:r>
    </w:p>
    <w:p w14:paraId="4A4D173A" w14:textId="260BE5F3" w:rsidR="009C050F" w:rsidRDefault="00164C19" w:rsidP="00E973E7">
      <w:pPr>
        <w:spacing w:after="120"/>
        <w:jc w:val="both"/>
      </w:pPr>
      <w:r>
        <w:t xml:space="preserve">The </w:t>
      </w:r>
      <w:r w:rsidR="009C050F">
        <w:rPr>
          <w:rFonts w:hint="eastAsia"/>
        </w:rPr>
        <w:t>t</w:t>
      </w:r>
      <w:r w:rsidR="009C050F" w:rsidRPr="00534594">
        <w:t>wo parameters</w:t>
      </w:r>
      <w:r>
        <w:t xml:space="preserve"> for L1-RSRP and periodic CSI reports</w:t>
      </w:r>
      <w:r w:rsidR="009C050F" w:rsidRPr="00534594">
        <w:t xml:space="preserve"> (</w:t>
      </w:r>
      <w:r w:rsidR="009C050F">
        <w:rPr>
          <w:rFonts w:hint="eastAsia"/>
        </w:rPr>
        <w:t>e.g.</w:t>
      </w:r>
      <w:r w:rsidR="009C050F" w:rsidRPr="00534594">
        <w:t xml:space="preserve"> </w:t>
      </w:r>
      <w:r w:rsidR="009C050F" w:rsidRPr="00534594">
        <w:rPr>
          <w:rFonts w:eastAsia="宋体"/>
          <w:i/>
          <w:lang w:val="x-none"/>
        </w:rPr>
        <w:t>ps-TransmitPeriodicL1-RSRP</w:t>
      </w:r>
      <w:r w:rsidR="009C050F">
        <w:rPr>
          <w:rFonts w:eastAsia="宋体" w:hint="eastAsia"/>
          <w:i/>
          <w:lang w:val="x-none"/>
        </w:rPr>
        <w:t>-rel19</w:t>
      </w:r>
      <w:r w:rsidR="009C050F" w:rsidRPr="00534594">
        <w:rPr>
          <w:rFonts w:eastAsia="宋体"/>
          <w:i/>
          <w:lang w:val="x-none"/>
        </w:rPr>
        <w:t xml:space="preserve"> </w:t>
      </w:r>
      <w:r w:rsidR="009C050F" w:rsidRPr="00534594">
        <w:rPr>
          <w:rFonts w:eastAsia="宋体"/>
          <w:lang w:val="x-none"/>
        </w:rPr>
        <w:t xml:space="preserve">and </w:t>
      </w:r>
      <w:r w:rsidR="009C050F" w:rsidRPr="00534594">
        <w:rPr>
          <w:i/>
          <w:lang w:eastAsia="ko-KR"/>
        </w:rPr>
        <w:t>ps-Trans</w:t>
      </w:r>
      <w:r w:rsidR="009C050F" w:rsidRPr="00534594">
        <w:rPr>
          <w:i/>
        </w:rPr>
        <w:t>mitPeriodicL1-RSRP</w:t>
      </w:r>
      <w:r w:rsidR="009C050F">
        <w:rPr>
          <w:rFonts w:eastAsia="宋体" w:hint="eastAsia"/>
          <w:i/>
          <w:lang w:val="x-none"/>
        </w:rPr>
        <w:t>-rel19</w:t>
      </w:r>
      <w:r w:rsidR="009C050F" w:rsidRPr="00534594">
        <w:t xml:space="preserve">) </w:t>
      </w:r>
      <w:r w:rsidR="009C050F">
        <w:rPr>
          <w:rFonts w:hint="eastAsia"/>
        </w:rPr>
        <w:t>can be</w:t>
      </w:r>
      <w:r w:rsidR="009C050F" w:rsidRPr="00534594">
        <w:t xml:space="preserve"> introduced</w:t>
      </w:r>
      <w:r w:rsidR="009C050F">
        <w:rPr>
          <w:rFonts w:hint="eastAsia"/>
        </w:rPr>
        <w:t xml:space="preserve"> i</w:t>
      </w:r>
      <w:r w:rsidR="009C050F" w:rsidRPr="007F4312">
        <w:t>n</w:t>
      </w:r>
      <w:r w:rsidR="009C050F" w:rsidRPr="007F4312">
        <w:rPr>
          <w:rFonts w:hint="eastAsia"/>
        </w:rPr>
        <w:t xml:space="preserve"> Rel-19 LP-WUS</w:t>
      </w:r>
      <w:r w:rsidR="009C050F">
        <w:rPr>
          <w:rFonts w:hint="eastAsia"/>
        </w:rPr>
        <w:t xml:space="preserve"> for</w:t>
      </w:r>
      <w:r w:rsidR="009C050F" w:rsidRPr="00534594">
        <w:t xml:space="preserve"> </w:t>
      </w:r>
      <w:r>
        <w:t xml:space="preserve">configuring whether the </w:t>
      </w:r>
      <w:r w:rsidR="009C050F" w:rsidRPr="00534594">
        <w:t xml:space="preserve">periodic CSI/L1-RSRP </w:t>
      </w:r>
      <w:r>
        <w:t>should be reported</w:t>
      </w:r>
      <w:r w:rsidR="009C050F" w:rsidRPr="00534594">
        <w:t>, respectively</w:t>
      </w:r>
      <w:r w:rsidR="00D968AF">
        <w:rPr>
          <w:rFonts w:eastAsiaTheme="minorEastAsia" w:hint="eastAsia"/>
          <w:lang w:eastAsia="zh-CN"/>
        </w:rPr>
        <w:t>,</w:t>
      </w:r>
      <w:r>
        <w:t xml:space="preserve"> when the UE is not triggered by LP-WUS to wake up to start the </w:t>
      </w:r>
      <w:proofErr w:type="spellStart"/>
      <w:r w:rsidR="008741B3">
        <w:rPr>
          <w:i/>
          <w:iCs/>
        </w:rPr>
        <w:t>drxOnDurationTimer</w:t>
      </w:r>
      <w:proofErr w:type="spellEnd"/>
      <w:r w:rsidR="008741B3" w:rsidRPr="00E973E7">
        <w:rPr>
          <w:iCs/>
        </w:rPr>
        <w:t xml:space="preserve"> or </w:t>
      </w:r>
      <w:r w:rsidR="00E973E7" w:rsidRPr="00E973E7">
        <w:rPr>
          <w:rFonts w:eastAsiaTheme="minorEastAsia" w:hint="eastAsia"/>
          <w:iCs/>
          <w:lang w:eastAsia="zh-CN"/>
        </w:rPr>
        <w:t xml:space="preserve">the </w:t>
      </w:r>
      <w:r w:rsidR="008741B3" w:rsidRPr="00E973E7">
        <w:rPr>
          <w:iCs/>
        </w:rPr>
        <w:t>new timer</w:t>
      </w:r>
      <w:r w:rsidR="009C050F">
        <w:rPr>
          <w:rFonts w:hint="eastAsia"/>
        </w:rPr>
        <w:t xml:space="preserve">. When UE is indicted to wake-up by LP-WUS, </w:t>
      </w:r>
      <w:r w:rsidR="009C050F" w:rsidRPr="00534594">
        <w:t>periodic CSI/L1-RSRP</w:t>
      </w:r>
      <w:r w:rsidR="009C050F">
        <w:rPr>
          <w:rFonts w:hint="eastAsia"/>
        </w:rPr>
        <w:t xml:space="preserve">s can be reported </w:t>
      </w:r>
      <w:r w:rsidR="009C050F">
        <w:t>regardless</w:t>
      </w:r>
      <w:r w:rsidR="009C050F">
        <w:rPr>
          <w:rFonts w:hint="eastAsia"/>
        </w:rPr>
        <w:t xml:space="preserve"> of the </w:t>
      </w:r>
      <w:r w:rsidR="009C050F" w:rsidRPr="00534594">
        <w:t>parameter</w:t>
      </w:r>
      <w:r w:rsidR="009C050F">
        <w:rPr>
          <w:rFonts w:hint="eastAsia"/>
        </w:rPr>
        <w:t xml:space="preserve"> configuration. </w:t>
      </w:r>
    </w:p>
    <w:p w14:paraId="0A80E4A4" w14:textId="39D5EB5D" w:rsidR="009C050F" w:rsidRDefault="009C050F" w:rsidP="00E973E7">
      <w:pPr>
        <w:spacing w:after="120"/>
        <w:jc w:val="both"/>
        <w:rPr>
          <w:b/>
        </w:rPr>
      </w:pPr>
      <w:r w:rsidRPr="00287426">
        <w:rPr>
          <w:rFonts w:hint="eastAsia"/>
          <w:b/>
        </w:rPr>
        <w:t xml:space="preserve">Proposal </w:t>
      </w:r>
      <w:r w:rsidR="00630583">
        <w:rPr>
          <w:rFonts w:eastAsiaTheme="minorEastAsia" w:hint="eastAsia"/>
          <w:b/>
          <w:lang w:eastAsia="zh-CN"/>
        </w:rPr>
        <w:t>7</w:t>
      </w:r>
      <w:r w:rsidRPr="00287426">
        <w:rPr>
          <w:rFonts w:hint="eastAsia"/>
          <w:b/>
        </w:rPr>
        <w:t>:</w:t>
      </w:r>
      <w:r>
        <w:rPr>
          <w:rFonts w:hint="eastAsia"/>
          <w:b/>
        </w:rPr>
        <w:t xml:space="preserve"> </w:t>
      </w:r>
      <w:r w:rsidRPr="0028017F">
        <w:rPr>
          <w:b/>
        </w:rPr>
        <w:t>UE can be configured with parameter</w:t>
      </w:r>
      <w:r w:rsidR="008741B3">
        <w:rPr>
          <w:b/>
        </w:rPr>
        <w:t>s</w:t>
      </w:r>
      <w:r>
        <w:rPr>
          <w:rFonts w:hint="eastAsia"/>
          <w:b/>
        </w:rPr>
        <w:t xml:space="preserve"> </w:t>
      </w:r>
      <w:r w:rsidRPr="0028017F">
        <w:rPr>
          <w:b/>
        </w:rPr>
        <w:t xml:space="preserve">to enable/disable </w:t>
      </w:r>
      <w:r w:rsidR="008741B3">
        <w:rPr>
          <w:b/>
        </w:rPr>
        <w:t xml:space="preserve">the </w:t>
      </w:r>
      <w:r w:rsidRPr="0028017F">
        <w:rPr>
          <w:b/>
        </w:rPr>
        <w:t>periodic CSI</w:t>
      </w:r>
      <w:r w:rsidR="008741B3">
        <w:rPr>
          <w:b/>
        </w:rPr>
        <w:t xml:space="preserve"> and</w:t>
      </w:r>
      <w:r w:rsidRPr="0028017F">
        <w:rPr>
          <w:b/>
        </w:rPr>
        <w:t>/</w:t>
      </w:r>
      <w:r w:rsidR="008741B3">
        <w:rPr>
          <w:b/>
        </w:rPr>
        <w:t xml:space="preserve">or </w:t>
      </w:r>
      <w:r w:rsidRPr="0028017F">
        <w:rPr>
          <w:b/>
        </w:rPr>
        <w:t>L1-RSRP reporting</w:t>
      </w:r>
      <w:r w:rsidR="008741B3">
        <w:rPr>
          <w:b/>
        </w:rPr>
        <w:t xml:space="preserve"> when the C-DRX is not triggered by LP-WUS to wake up for PDCCH monitoring</w:t>
      </w:r>
      <w:r>
        <w:rPr>
          <w:rFonts w:hint="eastAsia"/>
          <w:b/>
        </w:rPr>
        <w:t>, respectively.</w:t>
      </w:r>
    </w:p>
    <w:p w14:paraId="0DD00F85" w14:textId="5D42CF4F" w:rsidR="009C050F" w:rsidRDefault="009C050F" w:rsidP="005A1CFE">
      <w:pPr>
        <w:pStyle w:val="ad"/>
        <w:widowControl w:val="0"/>
        <w:numPr>
          <w:ilvl w:val="0"/>
          <w:numId w:val="32"/>
        </w:numPr>
        <w:spacing w:afterLines="0" w:after="120"/>
        <w:ind w:leftChars="0"/>
        <w:jc w:val="both"/>
        <w:rPr>
          <w:rFonts w:ascii="Times New Roman" w:hAnsi="Times New Roman"/>
          <w:b/>
        </w:rPr>
      </w:pPr>
      <w:r>
        <w:rPr>
          <w:rFonts w:ascii="Times New Roman" w:hAnsi="Times New Roman" w:hint="eastAsia"/>
          <w:b/>
        </w:rPr>
        <w:t xml:space="preserve">If </w:t>
      </w:r>
      <w:r w:rsidRPr="00287426">
        <w:rPr>
          <w:rFonts w:ascii="Times New Roman" w:hAnsi="Times New Roman" w:hint="eastAsia"/>
          <w:b/>
        </w:rPr>
        <w:t>the</w:t>
      </w:r>
      <w:r w:rsidRPr="00287426">
        <w:rPr>
          <w:rFonts w:ascii="Times New Roman" w:hAnsi="Times New Roman"/>
          <w:b/>
        </w:rPr>
        <w:t xml:space="preserve"> related parameter is </w:t>
      </w:r>
      <w:r w:rsidRPr="00287426">
        <w:rPr>
          <w:rFonts w:ascii="Times New Roman" w:hAnsi="Times New Roman" w:hint="eastAsia"/>
          <w:b/>
        </w:rPr>
        <w:t xml:space="preserve">NOT </w:t>
      </w:r>
      <w:r w:rsidRPr="00287426">
        <w:rPr>
          <w:rFonts w:ascii="Times New Roman" w:hAnsi="Times New Roman"/>
          <w:b/>
        </w:rPr>
        <w:t>configured</w:t>
      </w:r>
      <w:r>
        <w:rPr>
          <w:rFonts w:ascii="Times New Roman" w:hAnsi="Times New Roman" w:hint="eastAsia"/>
          <w:b/>
        </w:rPr>
        <w:t xml:space="preserve"> </w:t>
      </w:r>
      <w:r w:rsidR="008741B3">
        <w:rPr>
          <w:rFonts w:ascii="Times New Roman" w:hAnsi="Times New Roman"/>
          <w:b/>
        </w:rPr>
        <w:t xml:space="preserve">with value </w:t>
      </w:r>
      <w:r w:rsidR="008741B3">
        <w:rPr>
          <w:rFonts w:ascii="Times New Roman" w:hAnsi="Times New Roman"/>
          <w:b/>
          <w:i/>
          <w:iCs/>
        </w:rPr>
        <w:t xml:space="preserve">true </w:t>
      </w:r>
      <w:r w:rsidR="008741B3">
        <w:rPr>
          <w:rFonts w:ascii="Times New Roman" w:hAnsi="Times New Roman"/>
          <w:b/>
        </w:rPr>
        <w:t xml:space="preserve">and </w:t>
      </w:r>
      <w:r>
        <w:rPr>
          <w:rFonts w:ascii="Times New Roman" w:hAnsi="Times New Roman" w:hint="eastAsia"/>
          <w:b/>
        </w:rPr>
        <w:t>UE</w:t>
      </w:r>
      <w:r w:rsidRPr="00287426">
        <w:rPr>
          <w:rFonts w:ascii="Times New Roman" w:hAnsi="Times New Roman" w:hint="eastAsia"/>
          <w:b/>
        </w:rPr>
        <w:t xml:space="preserve"> does NOT </w:t>
      </w:r>
      <w:r>
        <w:rPr>
          <w:rFonts w:ascii="Times New Roman" w:hAnsi="Times New Roman" w:hint="eastAsia"/>
          <w:b/>
        </w:rPr>
        <w:t xml:space="preserve">report </w:t>
      </w:r>
      <w:r w:rsidR="008741B3">
        <w:rPr>
          <w:rFonts w:ascii="Times New Roman" w:hAnsi="Times New Roman"/>
          <w:b/>
        </w:rPr>
        <w:t xml:space="preserve">the </w:t>
      </w:r>
      <w:r w:rsidRPr="00287426">
        <w:rPr>
          <w:rFonts w:ascii="Times New Roman" w:hAnsi="Times New Roman" w:hint="eastAsia"/>
          <w:b/>
        </w:rPr>
        <w:t>p</w:t>
      </w:r>
      <w:r>
        <w:rPr>
          <w:rFonts w:ascii="Times New Roman" w:hAnsi="Times New Roman"/>
          <w:b/>
        </w:rPr>
        <w:t>eriodic CSI</w:t>
      </w:r>
      <w:r w:rsidR="008741B3">
        <w:rPr>
          <w:rFonts w:ascii="Times New Roman" w:hAnsi="Times New Roman"/>
          <w:b/>
        </w:rPr>
        <w:t xml:space="preserve"> and</w:t>
      </w:r>
      <w:r>
        <w:rPr>
          <w:rFonts w:ascii="Times New Roman" w:hAnsi="Times New Roman"/>
          <w:b/>
        </w:rPr>
        <w:t>/</w:t>
      </w:r>
      <w:r w:rsidR="008741B3">
        <w:rPr>
          <w:rFonts w:ascii="Times New Roman" w:hAnsi="Times New Roman"/>
          <w:b/>
        </w:rPr>
        <w:t xml:space="preserve">or </w:t>
      </w:r>
      <w:r>
        <w:rPr>
          <w:rFonts w:ascii="Times New Roman" w:hAnsi="Times New Roman"/>
          <w:b/>
        </w:rPr>
        <w:t>L1-RSR</w:t>
      </w:r>
      <w:r>
        <w:rPr>
          <w:rFonts w:ascii="Times New Roman" w:hAnsi="Times New Roman" w:hint="eastAsia"/>
          <w:b/>
        </w:rPr>
        <w:t>P.</w:t>
      </w:r>
    </w:p>
    <w:p w14:paraId="01F00DAE" w14:textId="04BFE27B" w:rsidR="009C050F" w:rsidRPr="00287426" w:rsidRDefault="009C050F" w:rsidP="005A1CFE">
      <w:pPr>
        <w:pStyle w:val="ad"/>
        <w:widowControl w:val="0"/>
        <w:numPr>
          <w:ilvl w:val="0"/>
          <w:numId w:val="32"/>
        </w:numPr>
        <w:spacing w:afterLines="0" w:after="120"/>
        <w:ind w:leftChars="0"/>
        <w:jc w:val="both"/>
        <w:rPr>
          <w:rFonts w:ascii="Times New Roman" w:hAnsi="Times New Roman"/>
          <w:b/>
        </w:rPr>
      </w:pPr>
      <w:r>
        <w:rPr>
          <w:rFonts w:ascii="Times New Roman" w:hAnsi="Times New Roman"/>
          <w:b/>
        </w:rPr>
        <w:t>Otherwise</w:t>
      </w:r>
      <w:r>
        <w:rPr>
          <w:rFonts w:ascii="Times New Roman" w:hAnsi="Times New Roman" w:hint="eastAsia"/>
          <w:b/>
        </w:rPr>
        <w:t xml:space="preserve">, UE reports the </w:t>
      </w:r>
      <w:r w:rsidRPr="00287426">
        <w:rPr>
          <w:rFonts w:ascii="Times New Roman" w:hAnsi="Times New Roman" w:hint="eastAsia"/>
          <w:b/>
        </w:rPr>
        <w:t>p</w:t>
      </w:r>
      <w:r w:rsidRPr="00287426">
        <w:rPr>
          <w:rFonts w:ascii="Times New Roman" w:hAnsi="Times New Roman"/>
          <w:b/>
        </w:rPr>
        <w:t>eriodic CSI</w:t>
      </w:r>
      <w:r w:rsidR="008741B3">
        <w:rPr>
          <w:rFonts w:ascii="Times New Roman" w:hAnsi="Times New Roman"/>
          <w:b/>
        </w:rPr>
        <w:t xml:space="preserve"> and</w:t>
      </w:r>
      <w:r w:rsidRPr="00287426">
        <w:rPr>
          <w:rFonts w:ascii="Times New Roman" w:hAnsi="Times New Roman"/>
          <w:b/>
        </w:rPr>
        <w:t>/</w:t>
      </w:r>
      <w:r w:rsidR="008741B3">
        <w:rPr>
          <w:rFonts w:ascii="Times New Roman" w:hAnsi="Times New Roman"/>
          <w:b/>
        </w:rPr>
        <w:t xml:space="preserve">or </w:t>
      </w:r>
      <w:r w:rsidRPr="00287426">
        <w:rPr>
          <w:rFonts w:ascii="Times New Roman" w:hAnsi="Times New Roman"/>
          <w:b/>
        </w:rPr>
        <w:t>L1-RSRP</w:t>
      </w:r>
      <w:r w:rsidR="008741B3">
        <w:rPr>
          <w:rFonts w:ascii="Times New Roman" w:hAnsi="Times New Roman"/>
          <w:b/>
        </w:rPr>
        <w:t xml:space="preserve"> regardless UE is indicated by LP-WUS to wake up or not</w:t>
      </w:r>
      <w:r>
        <w:rPr>
          <w:rFonts w:ascii="Times New Roman" w:hAnsi="Times New Roman" w:hint="eastAsia"/>
          <w:b/>
        </w:rPr>
        <w:t>.</w:t>
      </w:r>
    </w:p>
    <w:p w14:paraId="71496DB4" w14:textId="07A4014E" w:rsidR="009C050F" w:rsidRPr="00D968AF" w:rsidRDefault="005A1CFE" w:rsidP="005A1CFE">
      <w:pPr>
        <w:spacing w:after="120"/>
        <w:jc w:val="both"/>
        <w:rPr>
          <w:rFonts w:eastAsiaTheme="minorEastAsia"/>
          <w:lang w:eastAsia="zh-CN"/>
        </w:rPr>
      </w:pPr>
      <w:r>
        <w:rPr>
          <w:rFonts w:eastAsiaTheme="minorEastAsia" w:hint="eastAsia"/>
          <w:lang w:eastAsia="zh-CN"/>
        </w:rPr>
        <w:t xml:space="preserve">Regarding the reported duration of </w:t>
      </w:r>
      <w:r w:rsidRPr="005A1CFE">
        <w:rPr>
          <w:rFonts w:eastAsiaTheme="minorEastAsia"/>
          <w:lang w:eastAsia="zh-CN"/>
        </w:rPr>
        <w:t>periodic CSI/L1-RSRP</w:t>
      </w:r>
      <w:r>
        <w:rPr>
          <w:rFonts w:eastAsiaTheme="minorEastAsia" w:hint="eastAsia"/>
          <w:lang w:eastAsia="zh-CN"/>
        </w:rPr>
        <w:t xml:space="preserve"> for Option1-2, </w:t>
      </w:r>
      <w:r w:rsidR="008741B3">
        <w:t xml:space="preserve">the </w:t>
      </w:r>
      <w:r w:rsidR="009C050F">
        <w:rPr>
          <w:rFonts w:hint="eastAsia"/>
        </w:rPr>
        <w:t xml:space="preserve">C-DRX active time is started with a new timer trigged by LP-WUS </w:t>
      </w:r>
      <w:r w:rsidR="008741B3">
        <w:t xml:space="preserve">at the time not limited to the configured </w:t>
      </w:r>
      <w:r w:rsidR="00577762">
        <w:t xml:space="preserve">C-DRX cycle. </w:t>
      </w:r>
      <w:r w:rsidR="008741B3">
        <w:t>T</w:t>
      </w:r>
      <w:r w:rsidR="009C050F">
        <w:rPr>
          <w:rFonts w:hint="eastAsia"/>
        </w:rPr>
        <w:t xml:space="preserve">he PUCCH </w:t>
      </w:r>
      <w:r w:rsidR="009C050F">
        <w:t>resource</w:t>
      </w:r>
      <w:r w:rsidR="009C050F">
        <w:rPr>
          <w:rFonts w:hint="eastAsia"/>
        </w:rPr>
        <w:t xml:space="preserve"> for CSI reporting may not be </w:t>
      </w:r>
      <w:r w:rsidR="008741B3">
        <w:t>available duri</w:t>
      </w:r>
      <w:r w:rsidR="001C3FB1">
        <w:t xml:space="preserve">ng the Active time of </w:t>
      </w:r>
      <w:r w:rsidR="00D968AF">
        <w:t xml:space="preserve">new timer triggered by LP-WUS. </w:t>
      </w:r>
      <w:r w:rsidR="001C3FB1">
        <w:rPr>
          <w:rFonts w:eastAsiaTheme="minorEastAsia"/>
          <w:lang w:eastAsia="zh-CN"/>
        </w:rPr>
        <w:t>T</w:t>
      </w:r>
      <w:r>
        <w:rPr>
          <w:rFonts w:eastAsiaTheme="minorEastAsia" w:hint="eastAsia"/>
          <w:lang w:eastAsia="zh-CN"/>
        </w:rPr>
        <w:t xml:space="preserve">he </w:t>
      </w:r>
      <w:r w:rsidR="00D968AF">
        <w:t>periodic CSI</w:t>
      </w:r>
      <w:r w:rsidR="00D968AF">
        <w:rPr>
          <w:rFonts w:eastAsiaTheme="minorEastAsia" w:hint="eastAsia"/>
          <w:lang w:eastAsia="zh-CN"/>
        </w:rPr>
        <w:t>/</w:t>
      </w:r>
      <w:r w:rsidR="00D968AF">
        <w:t>L1-</w:t>
      </w:r>
      <w:r w:rsidR="009C050F" w:rsidRPr="00534594">
        <w:t>RSRP reporting</w:t>
      </w:r>
      <w:r w:rsidR="001C3FB1">
        <w:t xml:space="preserve"> needs to have PUCCH resource</w:t>
      </w:r>
      <w:r w:rsidR="00D968AF">
        <w:rPr>
          <w:rFonts w:eastAsiaTheme="minorEastAsia" w:hint="eastAsia"/>
          <w:lang w:eastAsia="zh-CN"/>
        </w:rPr>
        <w:t xml:space="preserve">. </w:t>
      </w:r>
      <w:r w:rsidR="001C3FB1">
        <w:t>The periodic PUCCH resources are normally configured along with the C-DRX cycle to allow UE periodically report o</w:t>
      </w:r>
      <w:r w:rsidR="00D968AF">
        <w:t>f periodic CSI</w:t>
      </w:r>
      <w:r w:rsidR="00D968AF">
        <w:rPr>
          <w:rFonts w:eastAsiaTheme="minorEastAsia" w:hint="eastAsia"/>
          <w:lang w:eastAsia="zh-CN"/>
        </w:rPr>
        <w:t>/</w:t>
      </w:r>
      <w:r w:rsidR="00D968AF">
        <w:t xml:space="preserve">L1-RSRP. </w:t>
      </w:r>
      <w:r w:rsidR="001C3FB1">
        <w:t>The periodic PUCCH resource</w:t>
      </w:r>
      <w:r w:rsidR="00D968AF">
        <w:rPr>
          <w:rFonts w:eastAsiaTheme="minorEastAsia" w:hint="eastAsia"/>
          <w:lang w:eastAsia="zh-CN"/>
        </w:rPr>
        <w:t>s</w:t>
      </w:r>
      <w:r w:rsidR="001C3FB1">
        <w:t xml:space="preserve"> should be available at each C-DRX ON, which</w:t>
      </w:r>
      <w:r w:rsidR="001C3FB1" w:rsidRPr="001C3FB1">
        <w:rPr>
          <w:i/>
          <w:lang w:eastAsia="ko-KR"/>
        </w:rPr>
        <w:t xml:space="preserve"> </w:t>
      </w:r>
      <w:proofErr w:type="spellStart"/>
      <w:r w:rsidR="001C3FB1" w:rsidRPr="00534594">
        <w:rPr>
          <w:i/>
          <w:lang w:eastAsia="ko-KR"/>
        </w:rPr>
        <w:t>drx-onDurationTimer</w:t>
      </w:r>
      <w:proofErr w:type="spellEnd"/>
      <w:r w:rsidR="001C3FB1">
        <w:rPr>
          <w:i/>
          <w:lang w:eastAsia="ko-KR"/>
        </w:rPr>
        <w:t xml:space="preserve"> </w:t>
      </w:r>
      <w:r w:rsidR="00D968AF">
        <w:rPr>
          <w:iCs/>
          <w:lang w:eastAsia="ko-KR"/>
        </w:rPr>
        <w:t xml:space="preserve">is running. </w:t>
      </w:r>
      <w:r w:rsidR="00D968AF">
        <w:rPr>
          <w:rFonts w:eastAsiaTheme="minorEastAsia" w:hint="eastAsia"/>
          <w:lang w:eastAsia="zh-CN"/>
        </w:rPr>
        <w:t xml:space="preserve">Thus, </w:t>
      </w:r>
      <w:r w:rsidR="009C050F">
        <w:rPr>
          <w:rFonts w:hint="eastAsia"/>
        </w:rPr>
        <w:t xml:space="preserve">UE can report the </w:t>
      </w:r>
      <w:r w:rsidR="009C050F" w:rsidRPr="00534594">
        <w:rPr>
          <w:lang w:eastAsia="ko-KR"/>
        </w:rPr>
        <w:t>periodic CSI</w:t>
      </w:r>
      <w:r w:rsidR="00D968AF">
        <w:rPr>
          <w:rFonts w:eastAsiaTheme="minorEastAsia" w:hint="eastAsia"/>
          <w:lang w:eastAsia="zh-CN"/>
        </w:rPr>
        <w:t>/</w:t>
      </w:r>
      <w:r w:rsidR="009C050F" w:rsidRPr="00534594">
        <w:rPr>
          <w:lang w:eastAsia="ko-KR"/>
        </w:rPr>
        <w:t xml:space="preserve">L1-RSRP </w:t>
      </w:r>
      <w:bookmarkStart w:id="16" w:name="_Hlk181831511"/>
      <w:r w:rsidR="001C3FB1">
        <w:rPr>
          <w:lang w:eastAsia="ko-KR"/>
        </w:rPr>
        <w:t>on PUCCH resource</w:t>
      </w:r>
      <w:r w:rsidR="00D968AF">
        <w:rPr>
          <w:rFonts w:eastAsiaTheme="minorEastAsia" w:hint="eastAsia"/>
          <w:lang w:eastAsia="zh-CN"/>
        </w:rPr>
        <w:t>s</w:t>
      </w:r>
      <w:r w:rsidR="001C3FB1">
        <w:rPr>
          <w:lang w:eastAsia="ko-KR"/>
        </w:rPr>
        <w:t xml:space="preserve"> configured at each C-DRX cycle</w:t>
      </w:r>
      <w:r w:rsidR="009C050F" w:rsidRPr="00534594">
        <w:rPr>
          <w:lang w:eastAsia="ko-KR"/>
        </w:rPr>
        <w:t xml:space="preserve"> indicated by </w:t>
      </w:r>
      <w:r w:rsidR="001C3FB1">
        <w:rPr>
          <w:lang w:eastAsia="ko-KR"/>
        </w:rPr>
        <w:t xml:space="preserve">the legacy </w:t>
      </w:r>
      <w:proofErr w:type="spellStart"/>
      <w:r w:rsidR="009C050F" w:rsidRPr="00534594">
        <w:rPr>
          <w:i/>
          <w:lang w:eastAsia="ko-KR"/>
        </w:rPr>
        <w:t>drx-onDurationTimer</w:t>
      </w:r>
      <w:bookmarkEnd w:id="16"/>
      <w:proofErr w:type="spellEnd"/>
      <w:r w:rsidR="00D968AF">
        <w:rPr>
          <w:rFonts w:eastAsiaTheme="minorEastAsia" w:hint="eastAsia"/>
          <w:lang w:eastAsia="zh-CN"/>
        </w:rPr>
        <w:t xml:space="preserve">. </w:t>
      </w:r>
    </w:p>
    <w:p w14:paraId="7902ACA9" w14:textId="25C2A65C" w:rsidR="00577762" w:rsidRDefault="009C050F" w:rsidP="00577762">
      <w:pPr>
        <w:spacing w:after="120"/>
        <w:jc w:val="both"/>
        <w:rPr>
          <w:rFonts w:eastAsiaTheme="minorEastAsia"/>
          <w:b/>
          <w:lang w:eastAsia="zh-CN"/>
        </w:rPr>
      </w:pPr>
      <w:r w:rsidRPr="0028017F">
        <w:rPr>
          <w:b/>
        </w:rPr>
        <w:t xml:space="preserve">Proposal </w:t>
      </w:r>
      <w:r w:rsidR="00630583" w:rsidRPr="00BA0E13">
        <w:rPr>
          <w:rFonts w:hint="eastAsia"/>
          <w:b/>
        </w:rPr>
        <w:t>8</w:t>
      </w:r>
      <w:r>
        <w:rPr>
          <w:rFonts w:hint="eastAsia"/>
          <w:b/>
        </w:rPr>
        <w:t>: UE report</w:t>
      </w:r>
      <w:r w:rsidR="00D968AF" w:rsidRPr="00BA0E13">
        <w:rPr>
          <w:rFonts w:hint="eastAsia"/>
          <w:b/>
        </w:rPr>
        <w:t>s</w:t>
      </w:r>
      <w:r>
        <w:rPr>
          <w:rFonts w:hint="eastAsia"/>
          <w:b/>
        </w:rPr>
        <w:t xml:space="preserve"> the </w:t>
      </w:r>
      <w:r w:rsidRPr="0028017F">
        <w:rPr>
          <w:b/>
        </w:rPr>
        <w:t>periodic CSI/L1-RSRP</w:t>
      </w:r>
      <w:r w:rsidR="001C3FB1" w:rsidRPr="00BA0E13">
        <w:rPr>
          <w:b/>
        </w:rPr>
        <w:t xml:space="preserve"> </w:t>
      </w:r>
      <w:r w:rsidR="001C3FB1" w:rsidRPr="001C3FB1">
        <w:rPr>
          <w:b/>
        </w:rPr>
        <w:t>on PUC</w:t>
      </w:r>
      <w:r w:rsidR="00D968AF">
        <w:rPr>
          <w:b/>
        </w:rPr>
        <w:t xml:space="preserve">CH resource configured at each </w:t>
      </w:r>
      <w:r w:rsidR="001C3FB1" w:rsidRPr="001C3FB1">
        <w:rPr>
          <w:b/>
        </w:rPr>
        <w:t xml:space="preserve">C-DRX </w:t>
      </w:r>
      <w:r w:rsidR="001C3FB1">
        <w:rPr>
          <w:b/>
        </w:rPr>
        <w:t>cycle</w:t>
      </w:r>
      <w:r w:rsidR="001C3FB1" w:rsidRPr="001C3FB1">
        <w:rPr>
          <w:b/>
        </w:rPr>
        <w:t xml:space="preserve"> indicated by the legacy </w:t>
      </w:r>
      <w:proofErr w:type="spellStart"/>
      <w:r w:rsidR="001C3FB1" w:rsidRPr="0075106A">
        <w:rPr>
          <w:b/>
          <w:i/>
        </w:rPr>
        <w:t>drx-onDurationTimer</w:t>
      </w:r>
      <w:proofErr w:type="spellEnd"/>
      <w:r w:rsidR="00D968AF" w:rsidRPr="00BA0E13">
        <w:rPr>
          <w:rFonts w:hint="eastAsia"/>
          <w:b/>
        </w:rPr>
        <w:t>.</w:t>
      </w:r>
      <w:r w:rsidRPr="0028017F">
        <w:rPr>
          <w:b/>
        </w:rPr>
        <w:t xml:space="preserve"> </w:t>
      </w:r>
    </w:p>
    <w:p w14:paraId="1FC366D8" w14:textId="77777777" w:rsidR="00A2176D" w:rsidRPr="002638CD" w:rsidRDefault="00A2176D" w:rsidP="00D968AF">
      <w:pPr>
        <w:pStyle w:val="2"/>
        <w:spacing w:before="360"/>
        <w:ind w:left="578" w:hanging="578"/>
        <w:jc w:val="both"/>
        <w:rPr>
          <w:lang w:val="en-US"/>
        </w:rPr>
      </w:pPr>
      <w:r w:rsidRPr="002638CD">
        <w:rPr>
          <w:rFonts w:hint="eastAsia"/>
          <w:lang w:val="en-US"/>
        </w:rPr>
        <w:t>Activation/deactivation of LP-WUS monitoring</w:t>
      </w:r>
    </w:p>
    <w:tbl>
      <w:tblPr>
        <w:tblStyle w:val="a4"/>
        <w:tblW w:w="0" w:type="auto"/>
        <w:tblLook w:val="04A0" w:firstRow="1" w:lastRow="0" w:firstColumn="1" w:lastColumn="0" w:noHBand="0" w:noVBand="1"/>
      </w:tblPr>
      <w:tblGrid>
        <w:gridCol w:w="9286"/>
      </w:tblGrid>
      <w:tr w:rsidR="00A2176D" w14:paraId="5750BC13" w14:textId="77777777" w:rsidTr="00A2176D">
        <w:tc>
          <w:tcPr>
            <w:tcW w:w="9286" w:type="dxa"/>
          </w:tcPr>
          <w:p w14:paraId="4E368BFC" w14:textId="77777777" w:rsidR="00A2176D" w:rsidRPr="00D66C53" w:rsidRDefault="00A2176D" w:rsidP="00D968AF">
            <w:pPr>
              <w:spacing w:after="120"/>
              <w:jc w:val="both"/>
              <w:rPr>
                <w:rFonts w:cs="Times"/>
                <w:b/>
                <w:bCs/>
                <w:highlight w:val="green"/>
                <w:lang w:eastAsia="x-none"/>
              </w:rPr>
            </w:pPr>
            <w:r w:rsidRPr="00D66C53">
              <w:rPr>
                <w:rFonts w:cs="Times"/>
                <w:b/>
                <w:bCs/>
                <w:highlight w:val="green"/>
                <w:lang w:eastAsia="x-none"/>
              </w:rPr>
              <w:t>Agreement</w:t>
            </w:r>
          </w:p>
          <w:p w14:paraId="1DA51BA4" w14:textId="77777777" w:rsidR="00A2176D" w:rsidRPr="004019CB" w:rsidRDefault="00A2176D" w:rsidP="005A1CFE">
            <w:pPr>
              <w:pStyle w:val="ad"/>
              <w:spacing w:after="120"/>
              <w:ind w:leftChars="0" w:left="0"/>
              <w:contextualSpacing/>
              <w:jc w:val="both"/>
              <w:rPr>
                <w:bCs/>
                <w:szCs w:val="20"/>
                <w:lang w:val="en-US"/>
              </w:rPr>
            </w:pPr>
            <w:r w:rsidRPr="004019CB">
              <w:rPr>
                <w:bCs/>
                <w:szCs w:val="20"/>
                <w:lang w:val="en-US"/>
              </w:rPr>
              <w:t xml:space="preserve">For RRC CONNECTED mode, from RAN1 perspective, </w:t>
            </w:r>
          </w:p>
          <w:p w14:paraId="622214EE" w14:textId="77777777" w:rsidR="00A2176D" w:rsidRPr="004019CB" w:rsidRDefault="00A2176D" w:rsidP="00726AC4">
            <w:pPr>
              <w:pStyle w:val="ad"/>
              <w:numPr>
                <w:ilvl w:val="0"/>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 xml:space="preserve">PDCCH monitoring triggered by LP-WUS is enabled/disabled by </w:t>
            </w:r>
            <w:proofErr w:type="spellStart"/>
            <w:r w:rsidRPr="004019CB">
              <w:rPr>
                <w:rFonts w:eastAsia="Yu Mincho" w:cs="Times"/>
                <w:bCs/>
                <w:szCs w:val="20"/>
                <w:lang w:val="en-US"/>
              </w:rPr>
              <w:t>gNB</w:t>
            </w:r>
            <w:proofErr w:type="spellEnd"/>
            <w:r w:rsidRPr="004019CB">
              <w:rPr>
                <w:rFonts w:eastAsia="Yu Mincho" w:cs="Times"/>
                <w:bCs/>
                <w:szCs w:val="20"/>
                <w:lang w:val="en-US"/>
              </w:rPr>
              <w:t xml:space="preserve"> RRC signaling</w:t>
            </w:r>
          </w:p>
          <w:p w14:paraId="5089CAB2" w14:textId="77777777" w:rsidR="00A2176D" w:rsidRPr="004019CB" w:rsidRDefault="00A2176D" w:rsidP="00726AC4">
            <w:pPr>
              <w:pStyle w:val="ad"/>
              <w:numPr>
                <w:ilvl w:val="1"/>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FFS whether to support UE assistance.</w:t>
            </w:r>
          </w:p>
          <w:p w14:paraId="5131FF81" w14:textId="77777777" w:rsidR="00A2176D" w:rsidRPr="004019CB" w:rsidRDefault="00A2176D" w:rsidP="00726AC4">
            <w:pPr>
              <w:pStyle w:val="ad"/>
              <w:numPr>
                <w:ilvl w:val="0"/>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 xml:space="preserve">LP-WUS monitoring by UE is known to </w:t>
            </w:r>
            <w:proofErr w:type="spellStart"/>
            <w:r w:rsidRPr="004019CB">
              <w:rPr>
                <w:rFonts w:eastAsia="Yu Mincho" w:cs="Times"/>
                <w:bCs/>
                <w:szCs w:val="20"/>
                <w:lang w:val="en-US"/>
              </w:rPr>
              <w:t>gNB</w:t>
            </w:r>
            <w:proofErr w:type="spellEnd"/>
            <w:r w:rsidRPr="004019CB">
              <w:rPr>
                <w:rFonts w:eastAsia="Yu Mincho" w:cs="Times"/>
                <w:bCs/>
                <w:szCs w:val="20"/>
                <w:lang w:val="en-US"/>
              </w:rPr>
              <w:t>.</w:t>
            </w:r>
          </w:p>
          <w:p w14:paraId="0623E6D6" w14:textId="77777777" w:rsidR="00A2176D" w:rsidRPr="004019CB" w:rsidRDefault="00A2176D" w:rsidP="00726AC4">
            <w:pPr>
              <w:pStyle w:val="ad"/>
              <w:numPr>
                <w:ilvl w:val="1"/>
                <w:numId w:val="8"/>
              </w:numPr>
              <w:spacing w:afterLines="0" w:after="120"/>
              <w:ind w:leftChars="0"/>
              <w:contextualSpacing/>
              <w:jc w:val="both"/>
              <w:rPr>
                <w:rFonts w:eastAsia="Yu Mincho" w:cs="Times"/>
                <w:bCs/>
                <w:szCs w:val="20"/>
                <w:lang w:val="en-US"/>
              </w:rPr>
            </w:pPr>
            <w:r w:rsidRPr="004019CB">
              <w:rPr>
                <w:rFonts w:eastAsia="Yu Mincho" w:cs="Times" w:hint="eastAsia"/>
                <w:bCs/>
                <w:szCs w:val="20"/>
                <w:lang w:val="en-US"/>
              </w:rPr>
              <w:t>F</w:t>
            </w:r>
            <w:r w:rsidRPr="004019CB">
              <w:rPr>
                <w:rFonts w:eastAsia="Yu Mincho" w:cs="Times"/>
                <w:bCs/>
                <w:szCs w:val="20"/>
                <w:lang w:val="en-US"/>
              </w:rPr>
              <w:t>FS whether implicit/explicit indication from UE is necessary</w:t>
            </w:r>
          </w:p>
          <w:p w14:paraId="2A5B5398" w14:textId="77777777" w:rsidR="00A2176D" w:rsidRPr="004019CB" w:rsidRDefault="00A2176D" w:rsidP="004924BA">
            <w:pPr>
              <w:pStyle w:val="ad"/>
              <w:numPr>
                <w:ilvl w:val="0"/>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In case LP-WUS monitoring is enabled, following options are further studied</w:t>
            </w:r>
          </w:p>
          <w:p w14:paraId="0CA2BC5F" w14:textId="77777777" w:rsidR="00A2176D" w:rsidRPr="004019CB" w:rsidRDefault="00A2176D" w:rsidP="004924BA">
            <w:pPr>
              <w:pStyle w:val="ad"/>
              <w:numPr>
                <w:ilvl w:val="1"/>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Option 1: No additional indication/condition are introduced for activation/deactivation of LP-WUS monitoring</w:t>
            </w:r>
          </w:p>
          <w:p w14:paraId="5A214D4B" w14:textId="77777777" w:rsidR="00A2176D" w:rsidRPr="004019CB" w:rsidRDefault="00A2176D" w:rsidP="004924BA">
            <w:pPr>
              <w:pStyle w:val="ad"/>
              <w:numPr>
                <w:ilvl w:val="1"/>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 xml:space="preserve">Option 2: Activation/deactivation of LP-WUS monitoring by </w:t>
            </w:r>
            <w:proofErr w:type="spellStart"/>
            <w:r w:rsidRPr="004019CB">
              <w:rPr>
                <w:rFonts w:eastAsia="Yu Mincho" w:cs="Times"/>
                <w:bCs/>
                <w:szCs w:val="20"/>
                <w:lang w:val="en-US"/>
              </w:rPr>
              <w:t>gNB</w:t>
            </w:r>
            <w:proofErr w:type="spellEnd"/>
            <w:r w:rsidRPr="004019CB">
              <w:rPr>
                <w:rFonts w:eastAsia="Yu Mincho" w:cs="Times"/>
                <w:bCs/>
                <w:szCs w:val="20"/>
                <w:lang w:val="en-US"/>
              </w:rPr>
              <w:t xml:space="preserve"> L1/L2 signaling with or without UE assistance.</w:t>
            </w:r>
          </w:p>
          <w:p w14:paraId="4A9F2CB5" w14:textId="77777777" w:rsidR="00A2176D" w:rsidRPr="004019CB" w:rsidRDefault="00A2176D">
            <w:pPr>
              <w:pStyle w:val="ad"/>
              <w:numPr>
                <w:ilvl w:val="1"/>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Option 3: Activation/deactivation of LP-WUS monitoring based on condition(s), such as timer.</w:t>
            </w:r>
          </w:p>
          <w:p w14:paraId="6A804E82" w14:textId="5782FC43" w:rsidR="00A2176D" w:rsidRDefault="00A2176D">
            <w:pPr>
              <w:pStyle w:val="ad"/>
              <w:numPr>
                <w:ilvl w:val="1"/>
                <w:numId w:val="8"/>
              </w:numPr>
              <w:spacing w:afterLines="0" w:after="120"/>
              <w:ind w:leftChars="0"/>
              <w:contextualSpacing/>
              <w:jc w:val="both"/>
              <w:rPr>
                <w:rFonts w:eastAsia="宋体"/>
                <w:b/>
                <w:bCs/>
                <w:szCs w:val="22"/>
                <w:lang w:eastAsia="zh-CN"/>
              </w:rPr>
            </w:pPr>
            <w:r w:rsidRPr="004019CB">
              <w:rPr>
                <w:rFonts w:eastAsia="Yu Mincho" w:cs="Times"/>
                <w:bCs/>
                <w:szCs w:val="20"/>
                <w:lang w:val="en-US"/>
              </w:rPr>
              <w:t>Option 4: Activation/deactivation of LP-WUS monitoring based on implicit indication/condition, e.g. UL transmission.</w:t>
            </w:r>
          </w:p>
        </w:tc>
      </w:tr>
    </w:tbl>
    <w:p w14:paraId="0735422D" w14:textId="26A92370" w:rsidR="00A2176D" w:rsidRDefault="00A00711" w:rsidP="006D17A6">
      <w:pPr>
        <w:spacing w:after="120"/>
        <w:jc w:val="both"/>
        <w:rPr>
          <w:rFonts w:eastAsiaTheme="minorEastAsia"/>
          <w:lang w:eastAsia="zh-CN"/>
        </w:rPr>
      </w:pPr>
      <w:r w:rsidRPr="00F113DD">
        <w:rPr>
          <w:rFonts w:eastAsiaTheme="minorEastAsia"/>
          <w:lang w:eastAsia="zh-CN"/>
        </w:rPr>
        <w:t>I</w:t>
      </w:r>
      <w:r w:rsidR="00402089" w:rsidRPr="00F113DD">
        <w:rPr>
          <w:rFonts w:eastAsiaTheme="minorEastAsia"/>
          <w:lang w:eastAsia="zh-CN"/>
        </w:rPr>
        <w:t>t was agreed i</w:t>
      </w:r>
      <w:r w:rsidRPr="00F113DD">
        <w:rPr>
          <w:rFonts w:eastAsiaTheme="minorEastAsia" w:hint="eastAsia"/>
          <w:lang w:eastAsia="zh-CN"/>
        </w:rPr>
        <w:t>n RAN</w:t>
      </w:r>
      <w:r w:rsidR="001C35A0">
        <w:rPr>
          <w:rFonts w:eastAsiaTheme="minorEastAsia" w:hint="eastAsia"/>
          <w:lang w:eastAsia="zh-CN"/>
        </w:rPr>
        <w:t>1</w:t>
      </w:r>
      <w:r w:rsidRPr="00F113DD">
        <w:rPr>
          <w:rFonts w:eastAsiaTheme="minorEastAsia" w:hint="eastAsia"/>
          <w:lang w:eastAsia="zh-CN"/>
        </w:rPr>
        <w:t>#11</w:t>
      </w:r>
      <w:r w:rsidR="007E01A8" w:rsidRPr="00F113DD">
        <w:rPr>
          <w:rFonts w:eastAsiaTheme="minorEastAsia" w:hint="eastAsia"/>
          <w:lang w:eastAsia="zh-CN"/>
        </w:rPr>
        <w:t>6</w:t>
      </w:r>
      <w:r w:rsidR="00402089" w:rsidRPr="00F113DD">
        <w:rPr>
          <w:rFonts w:eastAsiaTheme="minorEastAsia"/>
          <w:lang w:eastAsia="zh-CN"/>
        </w:rPr>
        <w:t xml:space="preserve"> that</w:t>
      </w:r>
      <w:r w:rsidR="009777A7" w:rsidRPr="00F113DD">
        <w:rPr>
          <w:rFonts w:eastAsiaTheme="minorEastAsia" w:hint="eastAsia"/>
          <w:lang w:eastAsia="zh-CN"/>
        </w:rPr>
        <w:t xml:space="preserve"> </w:t>
      </w:r>
      <w:r w:rsidR="007E01A8" w:rsidRPr="00F113DD">
        <w:rPr>
          <w:rFonts w:eastAsiaTheme="minorEastAsia" w:hint="eastAsia"/>
          <w:lang w:eastAsia="zh-CN"/>
        </w:rPr>
        <w:t xml:space="preserve">the PDCCH </w:t>
      </w:r>
      <w:r w:rsidR="007E01A8" w:rsidRPr="00F113DD">
        <w:rPr>
          <w:rFonts w:eastAsiaTheme="minorEastAsia"/>
          <w:lang w:eastAsia="zh-CN"/>
        </w:rPr>
        <w:t>monitoring</w:t>
      </w:r>
      <w:r w:rsidR="007E01A8" w:rsidRPr="00F113DD">
        <w:rPr>
          <w:rFonts w:eastAsiaTheme="minorEastAsia" w:hint="eastAsia"/>
          <w:lang w:eastAsia="zh-CN"/>
        </w:rPr>
        <w:t xml:space="preserve"> triggered by LP-WUS is enabled/disabled by </w:t>
      </w:r>
      <w:proofErr w:type="spellStart"/>
      <w:r w:rsidR="007E01A8" w:rsidRPr="00F113DD">
        <w:rPr>
          <w:rFonts w:eastAsiaTheme="minorEastAsia" w:hint="eastAsia"/>
          <w:lang w:eastAsia="zh-CN"/>
        </w:rPr>
        <w:t>gNB</w:t>
      </w:r>
      <w:proofErr w:type="spellEnd"/>
      <w:r w:rsidR="007E01A8" w:rsidRPr="00F113DD">
        <w:rPr>
          <w:rFonts w:eastAsiaTheme="minorEastAsia" w:hint="eastAsia"/>
          <w:lang w:eastAsia="zh-CN"/>
        </w:rPr>
        <w:t xml:space="preserve"> RRC </w:t>
      </w:r>
      <w:r w:rsidR="00CA06F2" w:rsidRPr="00F113DD">
        <w:rPr>
          <w:rFonts w:eastAsiaTheme="minorEastAsia"/>
          <w:lang w:eastAsia="zh-CN"/>
        </w:rPr>
        <w:t>signaling</w:t>
      </w:r>
      <w:r w:rsidR="00182FFA">
        <w:rPr>
          <w:rFonts w:eastAsiaTheme="minorEastAsia" w:hint="eastAsia"/>
          <w:lang w:eastAsia="zh-CN"/>
        </w:rPr>
        <w:t xml:space="preserve">. </w:t>
      </w:r>
      <w:r w:rsidR="007E01A8" w:rsidRPr="00F113DD">
        <w:rPr>
          <w:rFonts w:eastAsiaTheme="minorEastAsia" w:hint="eastAsia"/>
          <w:lang w:eastAsia="zh-CN"/>
        </w:rPr>
        <w:t>W</w:t>
      </w:r>
      <w:r w:rsidR="00CA06F2" w:rsidRPr="00F113DD">
        <w:rPr>
          <w:rFonts w:eastAsiaTheme="minorEastAsia" w:hint="eastAsia"/>
          <w:lang w:eastAsia="zh-CN"/>
        </w:rPr>
        <w:t>hether</w:t>
      </w:r>
      <w:r w:rsidR="007E01A8" w:rsidRPr="00F113DD">
        <w:rPr>
          <w:rFonts w:eastAsiaTheme="minorEastAsia" w:hint="eastAsia"/>
          <w:lang w:eastAsia="zh-CN"/>
        </w:rPr>
        <w:t xml:space="preserve"> to support UE assistance </w:t>
      </w:r>
      <w:r w:rsidR="00402089" w:rsidRPr="00F113DD">
        <w:rPr>
          <w:rFonts w:eastAsiaTheme="minorEastAsia"/>
          <w:lang w:eastAsia="zh-CN"/>
        </w:rPr>
        <w:t xml:space="preserve">is </w:t>
      </w:r>
      <w:r w:rsidR="007E01A8" w:rsidRPr="00F113DD">
        <w:rPr>
          <w:rFonts w:eastAsiaTheme="minorEastAsia" w:hint="eastAsia"/>
          <w:lang w:eastAsia="zh-CN"/>
        </w:rPr>
        <w:t xml:space="preserve">further </w:t>
      </w:r>
      <w:r w:rsidR="007E01A8" w:rsidRPr="00F113DD">
        <w:rPr>
          <w:rFonts w:eastAsiaTheme="minorEastAsia"/>
          <w:lang w:eastAsia="zh-CN"/>
        </w:rPr>
        <w:t>discussed</w:t>
      </w:r>
      <w:r w:rsidR="007E01A8" w:rsidRPr="00F113DD">
        <w:rPr>
          <w:rFonts w:eastAsiaTheme="minorEastAsia" w:hint="eastAsia"/>
          <w:lang w:eastAsia="zh-CN"/>
        </w:rPr>
        <w:t>. T</w:t>
      </w:r>
      <w:r w:rsidR="00A2176D" w:rsidRPr="00F113DD">
        <w:rPr>
          <w:rFonts w:eastAsiaTheme="minorEastAsia"/>
          <w:lang w:eastAsia="zh-CN"/>
        </w:rPr>
        <w:t xml:space="preserve">he enabled/disabled </w:t>
      </w:r>
      <w:r w:rsidR="00A2176D" w:rsidRPr="00F113DD">
        <w:rPr>
          <w:rFonts w:eastAsiaTheme="minorEastAsia" w:hint="eastAsia"/>
          <w:lang w:eastAsia="zh-CN"/>
        </w:rPr>
        <w:t>of the</w:t>
      </w:r>
      <w:r w:rsidR="00A2176D" w:rsidRPr="00F113DD">
        <w:rPr>
          <w:rFonts w:eastAsiaTheme="minorEastAsia"/>
          <w:lang w:eastAsia="zh-CN"/>
        </w:rPr>
        <w:t xml:space="preserve"> PDCCH monitoring in RRC_CONNECTED mode can be well-controlled by </w:t>
      </w:r>
      <w:proofErr w:type="spellStart"/>
      <w:r w:rsidR="00A2176D" w:rsidRPr="00F113DD">
        <w:rPr>
          <w:rFonts w:eastAsiaTheme="minorEastAsia"/>
          <w:lang w:eastAsia="zh-CN"/>
        </w:rPr>
        <w:t>gNB</w:t>
      </w:r>
      <w:proofErr w:type="spellEnd"/>
      <w:r w:rsidR="00A2176D" w:rsidRPr="00F113DD">
        <w:rPr>
          <w:rFonts w:eastAsiaTheme="minorEastAsia"/>
          <w:lang w:eastAsia="zh-CN"/>
        </w:rPr>
        <w:t xml:space="preserve">. </w:t>
      </w:r>
      <w:proofErr w:type="spellStart"/>
      <w:proofErr w:type="gramStart"/>
      <w:r w:rsidR="00A2176D" w:rsidRPr="00F113DD">
        <w:rPr>
          <w:rFonts w:eastAsiaTheme="minorEastAsia"/>
          <w:lang w:eastAsia="zh-CN"/>
        </w:rPr>
        <w:t>gNB</w:t>
      </w:r>
      <w:proofErr w:type="spellEnd"/>
      <w:proofErr w:type="gramEnd"/>
      <w:r w:rsidR="00A2176D" w:rsidRPr="00F113DD">
        <w:rPr>
          <w:rFonts w:eastAsiaTheme="minorEastAsia"/>
          <w:lang w:eastAsia="zh-CN"/>
        </w:rPr>
        <w:t xml:space="preserve"> can determine to </w:t>
      </w:r>
      <w:r w:rsidR="00A2176D" w:rsidRPr="00F113DD">
        <w:rPr>
          <w:rFonts w:eastAsiaTheme="minorEastAsia" w:hint="eastAsia"/>
          <w:lang w:eastAsia="zh-CN"/>
        </w:rPr>
        <w:t>enable/disable</w:t>
      </w:r>
      <w:r w:rsidR="00A2176D" w:rsidRPr="00F113DD">
        <w:rPr>
          <w:rFonts w:eastAsiaTheme="minorEastAsia"/>
          <w:lang w:eastAsia="zh-CN"/>
        </w:rPr>
        <w:t xml:space="preserve"> LP-WUS monitoring without </w:t>
      </w:r>
      <w:r w:rsidR="00402089" w:rsidRPr="00F113DD">
        <w:rPr>
          <w:rFonts w:eastAsiaTheme="minorEastAsia"/>
          <w:lang w:eastAsia="zh-CN"/>
        </w:rPr>
        <w:t xml:space="preserve">any </w:t>
      </w:r>
      <w:r w:rsidR="00A2176D" w:rsidRPr="00F113DD">
        <w:rPr>
          <w:rFonts w:eastAsiaTheme="minorEastAsia"/>
          <w:lang w:eastAsia="zh-CN"/>
        </w:rPr>
        <w:t xml:space="preserve">UE assistance information. For example, </w:t>
      </w:r>
      <w:proofErr w:type="spellStart"/>
      <w:r w:rsidR="00A2176D" w:rsidRPr="00F113DD">
        <w:rPr>
          <w:rFonts w:eastAsiaTheme="minorEastAsia"/>
          <w:lang w:eastAsia="zh-CN"/>
        </w:rPr>
        <w:t>gNB</w:t>
      </w:r>
      <w:proofErr w:type="spellEnd"/>
      <w:r w:rsidR="00A2176D" w:rsidRPr="00F113DD">
        <w:rPr>
          <w:rFonts w:eastAsiaTheme="minorEastAsia"/>
          <w:lang w:eastAsia="zh-CN"/>
        </w:rPr>
        <w:t xml:space="preserve"> may apply the historical average channel quality information of all UE</w:t>
      </w:r>
      <w:r w:rsidR="00402089" w:rsidRPr="00F113DD">
        <w:rPr>
          <w:rFonts w:eastAsiaTheme="minorEastAsia"/>
          <w:lang w:eastAsia="zh-CN"/>
        </w:rPr>
        <w:t>s</w:t>
      </w:r>
      <w:r w:rsidR="00A2176D" w:rsidRPr="00F113DD">
        <w:rPr>
          <w:rFonts w:eastAsiaTheme="minorEastAsia"/>
          <w:lang w:eastAsia="zh-CN"/>
        </w:rPr>
        <w:t xml:space="preserve"> to determine whether </w:t>
      </w:r>
      <w:r w:rsidR="00A2176D" w:rsidRPr="00F113DD">
        <w:rPr>
          <w:rFonts w:eastAsiaTheme="minorEastAsia" w:hint="eastAsia"/>
          <w:lang w:eastAsia="zh-CN"/>
        </w:rPr>
        <w:t>enable</w:t>
      </w:r>
      <w:r w:rsidR="00A2176D" w:rsidRPr="00F113DD">
        <w:rPr>
          <w:rFonts w:eastAsiaTheme="minorEastAsia"/>
          <w:lang w:eastAsia="zh-CN"/>
        </w:rPr>
        <w:t xml:space="preserve"> or </w:t>
      </w:r>
      <w:r w:rsidR="00A2176D" w:rsidRPr="00F113DD">
        <w:rPr>
          <w:rFonts w:eastAsiaTheme="minorEastAsia" w:hint="eastAsia"/>
          <w:lang w:eastAsia="zh-CN"/>
        </w:rPr>
        <w:t>disable</w:t>
      </w:r>
      <w:r w:rsidR="00A2176D" w:rsidRPr="00F113DD">
        <w:rPr>
          <w:rFonts w:eastAsiaTheme="minorEastAsia"/>
          <w:lang w:eastAsia="zh-CN"/>
        </w:rPr>
        <w:t xml:space="preserve"> LP-WUS monitoring</w:t>
      </w:r>
      <w:r w:rsidR="00402089" w:rsidRPr="00F113DD">
        <w:rPr>
          <w:rFonts w:eastAsiaTheme="minorEastAsia"/>
          <w:lang w:eastAsia="zh-CN"/>
        </w:rPr>
        <w:t xml:space="preserve"> autonomously to achieve</w:t>
      </w:r>
      <w:r w:rsidR="00A2176D" w:rsidRPr="00F113DD">
        <w:rPr>
          <w:rFonts w:eastAsiaTheme="minorEastAsia"/>
          <w:lang w:eastAsia="zh-CN"/>
        </w:rPr>
        <w:t xml:space="preserve">, power saving can be achieved without </w:t>
      </w:r>
      <w:r w:rsidR="00402089" w:rsidRPr="00F113DD">
        <w:rPr>
          <w:rFonts w:eastAsiaTheme="minorEastAsia"/>
          <w:lang w:eastAsia="zh-CN"/>
        </w:rPr>
        <w:t xml:space="preserve">UE </w:t>
      </w:r>
      <w:r w:rsidR="00A2176D" w:rsidRPr="00F113DD">
        <w:rPr>
          <w:rFonts w:eastAsiaTheme="minorEastAsia"/>
          <w:lang w:eastAsia="zh-CN"/>
        </w:rPr>
        <w:t>reporting</w:t>
      </w:r>
      <w:r w:rsidR="00402089" w:rsidRPr="00F113DD">
        <w:rPr>
          <w:rFonts w:eastAsiaTheme="minorEastAsia"/>
          <w:lang w:eastAsia="zh-CN"/>
        </w:rPr>
        <w:t xml:space="preserve"> on the condition of LP-WUS monitoring</w:t>
      </w:r>
      <w:r w:rsidR="00A2176D" w:rsidRPr="00F113DD">
        <w:rPr>
          <w:rFonts w:eastAsiaTheme="minorEastAsia"/>
          <w:lang w:eastAsia="zh-CN"/>
        </w:rPr>
        <w:t>. Considering the power saving is main target for LP-WUR,</w:t>
      </w:r>
      <w:r w:rsidR="007E01A8" w:rsidRPr="00F113DD">
        <w:rPr>
          <w:rFonts w:eastAsiaTheme="minorEastAsia"/>
          <w:lang w:eastAsia="zh-CN"/>
        </w:rPr>
        <w:t xml:space="preserve"> </w:t>
      </w:r>
      <w:proofErr w:type="spellStart"/>
      <w:r w:rsidR="007E01A8" w:rsidRPr="00F113DD">
        <w:rPr>
          <w:rFonts w:eastAsiaTheme="minorEastAsia"/>
          <w:lang w:eastAsia="zh-CN"/>
        </w:rPr>
        <w:t>gNB</w:t>
      </w:r>
      <w:proofErr w:type="spellEnd"/>
      <w:r w:rsidR="007E01A8" w:rsidRPr="00F113DD">
        <w:rPr>
          <w:rFonts w:eastAsiaTheme="minorEastAsia"/>
          <w:lang w:eastAsia="zh-CN"/>
        </w:rPr>
        <w:t xml:space="preserve"> RRC signaling </w:t>
      </w:r>
      <w:r w:rsidR="007E01A8" w:rsidRPr="00F113DD">
        <w:rPr>
          <w:rFonts w:eastAsiaTheme="minorEastAsia" w:hint="eastAsia"/>
          <w:lang w:eastAsia="zh-CN"/>
        </w:rPr>
        <w:t xml:space="preserve">with </w:t>
      </w:r>
      <w:r w:rsidR="00A2176D" w:rsidRPr="00F113DD">
        <w:rPr>
          <w:rFonts w:eastAsiaTheme="minorEastAsia"/>
          <w:lang w:eastAsia="zh-CN"/>
        </w:rPr>
        <w:t>UE assistance</w:t>
      </w:r>
      <w:r w:rsidR="00A2176D" w:rsidRPr="0063569E">
        <w:rPr>
          <w:rFonts w:eastAsiaTheme="minorEastAsia"/>
          <w:lang w:eastAsia="zh-CN"/>
        </w:rPr>
        <w:t xml:space="preserve"> </w:t>
      </w:r>
      <w:r w:rsidR="007E01A8">
        <w:rPr>
          <w:rFonts w:eastAsiaTheme="minorEastAsia" w:hint="eastAsia"/>
          <w:lang w:eastAsia="zh-CN"/>
        </w:rPr>
        <w:t>should not</w:t>
      </w:r>
      <w:r w:rsidR="00A2176D" w:rsidRPr="0063569E">
        <w:rPr>
          <w:rFonts w:eastAsiaTheme="minorEastAsia"/>
          <w:lang w:eastAsia="zh-CN"/>
        </w:rPr>
        <w:t xml:space="preserve"> be supported.</w:t>
      </w:r>
    </w:p>
    <w:p w14:paraId="3F780992" w14:textId="55C8DA89" w:rsidR="00CA06F2" w:rsidRPr="00964F6E" w:rsidRDefault="00CA06F2" w:rsidP="006D17A6">
      <w:pPr>
        <w:spacing w:after="120"/>
        <w:jc w:val="both"/>
        <w:rPr>
          <w:rFonts w:eastAsia="宋体"/>
          <w:b/>
          <w:bCs/>
          <w:szCs w:val="22"/>
          <w:lang w:eastAsia="zh-CN"/>
        </w:rPr>
      </w:pPr>
      <w:r w:rsidRPr="00964F6E">
        <w:rPr>
          <w:rFonts w:eastAsia="宋体" w:hint="eastAsia"/>
          <w:b/>
          <w:bCs/>
          <w:szCs w:val="22"/>
          <w:lang w:eastAsia="zh-CN"/>
        </w:rPr>
        <w:t xml:space="preserve">Proposal </w:t>
      </w:r>
      <w:r w:rsidR="00630583">
        <w:rPr>
          <w:rFonts w:eastAsia="宋体" w:hint="eastAsia"/>
          <w:b/>
          <w:bCs/>
          <w:szCs w:val="22"/>
          <w:lang w:eastAsia="zh-CN"/>
        </w:rPr>
        <w:t>9</w:t>
      </w:r>
      <w:r w:rsidRPr="00964F6E">
        <w:rPr>
          <w:rFonts w:eastAsia="宋体" w:hint="eastAsia"/>
          <w:b/>
          <w:bCs/>
          <w:szCs w:val="22"/>
          <w:lang w:eastAsia="zh-CN"/>
        </w:rPr>
        <w:t xml:space="preserve">: </w:t>
      </w:r>
      <w:r w:rsidRPr="00964F6E">
        <w:rPr>
          <w:rFonts w:eastAsia="宋体"/>
          <w:b/>
          <w:bCs/>
          <w:szCs w:val="22"/>
          <w:lang w:eastAsia="zh-CN"/>
        </w:rPr>
        <w:t>UE assistance</w:t>
      </w:r>
      <w:r w:rsidRPr="00964F6E">
        <w:rPr>
          <w:rFonts w:eastAsia="宋体" w:hint="eastAsia"/>
          <w:b/>
          <w:bCs/>
          <w:szCs w:val="22"/>
          <w:lang w:eastAsia="zh-CN"/>
        </w:rPr>
        <w:t xml:space="preserve"> for </w:t>
      </w:r>
      <w:r w:rsidRPr="00964F6E">
        <w:rPr>
          <w:rFonts w:eastAsia="宋体"/>
          <w:b/>
          <w:bCs/>
          <w:szCs w:val="22"/>
          <w:lang w:eastAsia="zh-CN"/>
        </w:rPr>
        <w:t>PDCCH monitoring triggered by LP-WUS is</w:t>
      </w:r>
      <w:r w:rsidR="001C3FB1">
        <w:rPr>
          <w:rFonts w:eastAsia="宋体"/>
          <w:b/>
          <w:bCs/>
          <w:szCs w:val="22"/>
          <w:lang w:eastAsia="zh-CN"/>
        </w:rPr>
        <w:t xml:space="preserve"> not supported</w:t>
      </w:r>
      <w:r w:rsidR="00473E2F">
        <w:rPr>
          <w:rFonts w:eastAsia="宋体" w:hint="eastAsia"/>
          <w:b/>
          <w:bCs/>
          <w:szCs w:val="22"/>
          <w:lang w:eastAsia="zh-CN"/>
        </w:rPr>
        <w:t>.</w:t>
      </w:r>
      <w:r w:rsidRPr="00964F6E">
        <w:rPr>
          <w:rFonts w:eastAsia="宋体"/>
          <w:b/>
          <w:bCs/>
          <w:szCs w:val="22"/>
          <w:lang w:eastAsia="zh-CN"/>
        </w:rPr>
        <w:t xml:space="preserve"> </w:t>
      </w:r>
    </w:p>
    <w:p w14:paraId="7C8AB0DF" w14:textId="6E579EEF" w:rsidR="00A2176D" w:rsidRPr="00F113DD" w:rsidRDefault="007E01A8" w:rsidP="006D17A6">
      <w:pPr>
        <w:spacing w:after="120"/>
        <w:jc w:val="both"/>
        <w:rPr>
          <w:rFonts w:eastAsiaTheme="minorEastAsia"/>
          <w:lang w:eastAsia="zh-CN"/>
        </w:rPr>
      </w:pPr>
      <w:r>
        <w:rPr>
          <w:rFonts w:eastAsiaTheme="minorEastAsia" w:hint="eastAsia"/>
          <w:lang w:eastAsia="zh-CN"/>
        </w:rPr>
        <w:lastRenderedPageBreak/>
        <w:t xml:space="preserve">When </w:t>
      </w:r>
      <w:r w:rsidRPr="00F113DD">
        <w:rPr>
          <w:rFonts w:eastAsiaTheme="minorEastAsia"/>
          <w:lang w:eastAsia="zh-CN"/>
        </w:rPr>
        <w:t>LP-WUS monitoring is enabled</w:t>
      </w:r>
      <w:r w:rsidRPr="00F113DD">
        <w:rPr>
          <w:rFonts w:eastAsiaTheme="minorEastAsia" w:hint="eastAsia"/>
          <w:lang w:eastAsia="zh-CN"/>
        </w:rPr>
        <w:t xml:space="preserve">, the LP-WUS monitoring should be </w:t>
      </w:r>
      <w:r w:rsidRPr="00F113DD">
        <w:rPr>
          <w:rFonts w:eastAsiaTheme="minorEastAsia"/>
          <w:lang w:eastAsia="zh-CN"/>
        </w:rPr>
        <w:t>active</w:t>
      </w:r>
      <w:r w:rsidRPr="00F113DD">
        <w:rPr>
          <w:rFonts w:eastAsiaTheme="minorEastAsia" w:hint="eastAsia"/>
          <w:lang w:eastAsia="zh-CN"/>
        </w:rPr>
        <w:t xml:space="preserve"> all the time for </w:t>
      </w:r>
      <w:r w:rsidR="00402089" w:rsidRPr="00F113DD">
        <w:rPr>
          <w:rFonts w:eastAsiaTheme="minorEastAsia"/>
          <w:lang w:eastAsia="zh-CN"/>
        </w:rPr>
        <w:t xml:space="preserve">the UE </w:t>
      </w:r>
      <w:r w:rsidRPr="00F113DD">
        <w:rPr>
          <w:rFonts w:eastAsiaTheme="minorEastAsia" w:hint="eastAsia"/>
          <w:lang w:eastAsia="zh-CN"/>
        </w:rPr>
        <w:t xml:space="preserve">power saving. </w:t>
      </w:r>
      <w:r w:rsidR="00CA06F2" w:rsidRPr="00F113DD">
        <w:rPr>
          <w:rFonts w:eastAsiaTheme="minorEastAsia" w:hint="eastAsia"/>
          <w:lang w:eastAsia="zh-CN"/>
        </w:rPr>
        <w:t xml:space="preserve">The LP-WUS is </w:t>
      </w:r>
      <w:r w:rsidR="00402089" w:rsidRPr="00F113DD">
        <w:rPr>
          <w:rFonts w:eastAsiaTheme="minorEastAsia"/>
          <w:lang w:eastAsia="zh-CN"/>
        </w:rPr>
        <w:t>used</w:t>
      </w:r>
      <w:r w:rsidR="0067170C" w:rsidRPr="00F113DD">
        <w:rPr>
          <w:rFonts w:eastAsiaTheme="minorEastAsia" w:hint="eastAsia"/>
          <w:lang w:eastAsia="zh-CN"/>
        </w:rPr>
        <w:t xml:space="preserve"> </w:t>
      </w:r>
      <w:r w:rsidR="00402089" w:rsidRPr="00F113DD">
        <w:rPr>
          <w:rFonts w:eastAsiaTheme="minorEastAsia"/>
          <w:lang w:eastAsia="zh-CN"/>
        </w:rPr>
        <w:t>for</w:t>
      </w:r>
      <w:r w:rsidR="00CA06F2" w:rsidRPr="00F113DD">
        <w:rPr>
          <w:rFonts w:eastAsiaTheme="minorEastAsia" w:hint="eastAsia"/>
          <w:lang w:eastAsia="zh-CN"/>
        </w:rPr>
        <w:t xml:space="preserve"> the </w:t>
      </w:r>
      <w:r w:rsidR="00402089" w:rsidRPr="00F113DD">
        <w:rPr>
          <w:rFonts w:eastAsiaTheme="minorEastAsia"/>
          <w:lang w:eastAsia="zh-CN"/>
        </w:rPr>
        <w:t xml:space="preserve">low </w:t>
      </w:r>
      <w:r w:rsidR="00CA06F2" w:rsidRPr="00F113DD">
        <w:rPr>
          <w:rFonts w:eastAsiaTheme="minorEastAsia" w:hint="eastAsia"/>
          <w:lang w:eastAsia="zh-CN"/>
        </w:rPr>
        <w:t xml:space="preserve">power </w:t>
      </w:r>
      <w:r w:rsidR="00CA06F2" w:rsidRPr="00F113DD">
        <w:rPr>
          <w:rFonts w:eastAsiaTheme="minorEastAsia"/>
          <w:lang w:eastAsia="zh-CN"/>
        </w:rPr>
        <w:t>consumption</w:t>
      </w:r>
      <w:r w:rsidR="00CA06F2" w:rsidRPr="00F113DD">
        <w:rPr>
          <w:rFonts w:eastAsiaTheme="minorEastAsia" w:hint="eastAsia"/>
          <w:lang w:eastAsia="zh-CN"/>
        </w:rPr>
        <w:t xml:space="preserve"> of </w:t>
      </w:r>
      <w:r w:rsidR="00402089" w:rsidRPr="00F113DD">
        <w:rPr>
          <w:rFonts w:eastAsiaTheme="minorEastAsia"/>
          <w:lang w:eastAsia="zh-CN"/>
        </w:rPr>
        <w:t xml:space="preserve">LP-WUR in </w:t>
      </w:r>
      <w:r w:rsidR="00CA06F2" w:rsidRPr="00F113DD">
        <w:rPr>
          <w:rFonts w:eastAsiaTheme="minorEastAsia" w:hint="eastAsia"/>
          <w:lang w:eastAsia="zh-CN"/>
        </w:rPr>
        <w:t>detecting LP-WUS</w:t>
      </w:r>
      <w:r w:rsidR="008F51F7" w:rsidRPr="00F113DD">
        <w:rPr>
          <w:rFonts w:eastAsiaTheme="minorEastAsia"/>
          <w:lang w:eastAsia="zh-CN"/>
        </w:rPr>
        <w:t xml:space="preserve"> to achieve further UE power saving</w:t>
      </w:r>
      <w:r w:rsidR="00CA06F2" w:rsidRPr="00F113DD">
        <w:rPr>
          <w:rFonts w:eastAsiaTheme="minorEastAsia" w:hint="eastAsia"/>
          <w:lang w:eastAsia="zh-CN"/>
        </w:rPr>
        <w:t>. Thus</w:t>
      </w:r>
      <w:r w:rsidR="00CA06F2" w:rsidRPr="00F113DD">
        <w:rPr>
          <w:rFonts w:eastAsiaTheme="minorEastAsia"/>
          <w:lang w:eastAsia="zh-CN"/>
        </w:rPr>
        <w:t>, the</w:t>
      </w:r>
      <w:r w:rsidR="00CA06F2" w:rsidRPr="00F113DD">
        <w:rPr>
          <w:rFonts w:eastAsiaTheme="minorEastAsia" w:hint="eastAsia"/>
          <w:lang w:eastAsia="zh-CN"/>
        </w:rPr>
        <w:t xml:space="preserve"> </w:t>
      </w:r>
      <w:r w:rsidR="00CA06F2" w:rsidRPr="00F113DD">
        <w:rPr>
          <w:rFonts w:eastAsiaTheme="minorEastAsia"/>
          <w:lang w:eastAsia="zh-CN"/>
        </w:rPr>
        <w:t>benefit</w:t>
      </w:r>
      <w:r w:rsidR="00CA06F2" w:rsidRPr="00F113DD">
        <w:rPr>
          <w:rFonts w:eastAsiaTheme="minorEastAsia" w:hint="eastAsia"/>
          <w:lang w:eastAsia="zh-CN"/>
        </w:rPr>
        <w:t xml:space="preserve"> of </w:t>
      </w:r>
      <w:r w:rsidR="00CA06F2" w:rsidRPr="00F113DD">
        <w:rPr>
          <w:rFonts w:eastAsiaTheme="minorEastAsia"/>
          <w:lang w:eastAsia="zh-CN"/>
        </w:rPr>
        <w:t>deactivation</w:t>
      </w:r>
      <w:r w:rsidR="00CA06F2" w:rsidRPr="00F113DD">
        <w:rPr>
          <w:rFonts w:eastAsiaTheme="minorEastAsia" w:hint="eastAsia"/>
          <w:lang w:eastAsia="zh-CN"/>
        </w:rPr>
        <w:t xml:space="preserve"> of LP-WUS </w:t>
      </w:r>
      <w:r w:rsidR="00CA06F2" w:rsidRPr="00F113DD">
        <w:rPr>
          <w:rFonts w:eastAsiaTheme="minorEastAsia"/>
          <w:lang w:eastAsia="zh-CN"/>
        </w:rPr>
        <w:t>monitoring</w:t>
      </w:r>
      <w:r w:rsidR="00CA06F2" w:rsidRPr="00F113DD">
        <w:rPr>
          <w:rFonts w:eastAsiaTheme="minorEastAsia" w:hint="eastAsia"/>
          <w:lang w:eastAsia="zh-CN"/>
        </w:rPr>
        <w:t xml:space="preserve"> is not clear. In other words, the use case for </w:t>
      </w:r>
      <w:r w:rsidR="00CA06F2" w:rsidRPr="00F113DD">
        <w:rPr>
          <w:rFonts w:eastAsiaTheme="minorEastAsia"/>
          <w:lang w:eastAsia="zh-CN"/>
        </w:rPr>
        <w:t>dynamic</w:t>
      </w:r>
      <w:r w:rsidR="00CA06F2" w:rsidRPr="00F113DD">
        <w:rPr>
          <w:rFonts w:eastAsiaTheme="minorEastAsia" w:hint="eastAsia"/>
          <w:lang w:eastAsia="zh-CN"/>
        </w:rPr>
        <w:t xml:space="preserve"> activation and </w:t>
      </w:r>
      <w:r w:rsidR="00CA06F2" w:rsidRPr="00F113DD">
        <w:rPr>
          <w:rFonts w:eastAsiaTheme="minorEastAsia"/>
          <w:lang w:eastAsia="zh-CN"/>
        </w:rPr>
        <w:t>deactivation</w:t>
      </w:r>
      <w:r w:rsidR="00CA06F2" w:rsidRPr="00F113DD">
        <w:rPr>
          <w:rFonts w:eastAsiaTheme="minorEastAsia" w:hint="eastAsia"/>
          <w:lang w:eastAsia="zh-CN"/>
        </w:rPr>
        <w:t xml:space="preserve"> of LP-WUS </w:t>
      </w:r>
      <w:r w:rsidR="00CA06F2" w:rsidRPr="00F113DD">
        <w:rPr>
          <w:rFonts w:eastAsiaTheme="minorEastAsia"/>
          <w:lang w:eastAsia="zh-CN"/>
        </w:rPr>
        <w:t>monitoring</w:t>
      </w:r>
      <w:r w:rsidR="00CA06F2" w:rsidRPr="00F113DD">
        <w:rPr>
          <w:rFonts w:eastAsiaTheme="minorEastAsia" w:hint="eastAsia"/>
          <w:lang w:eastAsia="zh-CN"/>
        </w:rPr>
        <w:t xml:space="preserve"> </w:t>
      </w:r>
      <w:r w:rsidR="008F51F7" w:rsidRPr="00F113DD">
        <w:rPr>
          <w:rFonts w:eastAsiaTheme="minorEastAsia"/>
          <w:lang w:eastAsia="zh-CN"/>
        </w:rPr>
        <w:t xml:space="preserve">shows no benefit in achieving </w:t>
      </w:r>
      <w:r w:rsidR="0067170C" w:rsidRPr="00F113DD">
        <w:rPr>
          <w:rFonts w:eastAsiaTheme="minorEastAsia"/>
          <w:lang w:eastAsia="zh-CN"/>
        </w:rPr>
        <w:t>UE power saving</w:t>
      </w:r>
      <w:r w:rsidR="00CA06F2" w:rsidRPr="00F113DD">
        <w:rPr>
          <w:rFonts w:eastAsiaTheme="minorEastAsia" w:hint="eastAsia"/>
          <w:lang w:eastAsia="zh-CN"/>
        </w:rPr>
        <w:t xml:space="preserve">. </w:t>
      </w:r>
      <w:r w:rsidR="001A07C1" w:rsidRPr="00F113DD">
        <w:rPr>
          <w:rFonts w:eastAsiaTheme="minorEastAsia"/>
          <w:lang w:eastAsia="zh-CN"/>
        </w:rPr>
        <w:t>T</w:t>
      </w:r>
      <w:r w:rsidR="001A07C1" w:rsidRPr="00F113DD">
        <w:rPr>
          <w:rFonts w:eastAsiaTheme="minorEastAsia" w:hint="eastAsia"/>
          <w:lang w:eastAsia="zh-CN"/>
        </w:rPr>
        <w:t>hus, n</w:t>
      </w:r>
      <w:r w:rsidR="001A07C1" w:rsidRPr="00F113DD">
        <w:rPr>
          <w:rFonts w:eastAsiaTheme="minorEastAsia"/>
          <w:lang w:eastAsia="zh-CN"/>
        </w:rPr>
        <w:t xml:space="preserve">o additional indication/condition </w:t>
      </w:r>
      <w:r w:rsidR="00CA06F2" w:rsidRPr="00F113DD">
        <w:rPr>
          <w:rFonts w:eastAsiaTheme="minorEastAsia"/>
          <w:lang w:eastAsia="zh-CN"/>
        </w:rPr>
        <w:t>is</w:t>
      </w:r>
      <w:r w:rsidR="001A07C1" w:rsidRPr="00F113DD">
        <w:rPr>
          <w:rFonts w:eastAsiaTheme="minorEastAsia"/>
          <w:lang w:eastAsia="zh-CN"/>
        </w:rPr>
        <w:t xml:space="preserve"> introduced for activation/deactivation of LP-WUS monitoring</w:t>
      </w:r>
      <w:r w:rsidR="00CA06F2" w:rsidRPr="00F113DD">
        <w:rPr>
          <w:rFonts w:eastAsiaTheme="minorEastAsia" w:hint="eastAsia"/>
          <w:lang w:eastAsia="zh-CN"/>
        </w:rPr>
        <w:t xml:space="preserve"> (i.e. Option 1) can be supported. </w:t>
      </w:r>
    </w:p>
    <w:p w14:paraId="694E920C" w14:textId="358DF953" w:rsidR="00FA4C49" w:rsidRPr="00BB04A6" w:rsidRDefault="001A07C1" w:rsidP="006D17A6">
      <w:pPr>
        <w:spacing w:after="120"/>
        <w:jc w:val="both"/>
        <w:rPr>
          <w:rFonts w:eastAsia="宋体"/>
          <w:b/>
          <w:bCs/>
          <w:szCs w:val="22"/>
          <w:lang w:eastAsia="zh-CN"/>
        </w:rPr>
      </w:pPr>
      <w:r w:rsidRPr="00964F6E">
        <w:rPr>
          <w:rFonts w:eastAsia="宋体" w:hint="eastAsia"/>
          <w:b/>
          <w:bCs/>
          <w:szCs w:val="22"/>
          <w:lang w:eastAsia="zh-CN"/>
        </w:rPr>
        <w:t xml:space="preserve">Proposal </w:t>
      </w:r>
      <w:r w:rsidR="00630583">
        <w:rPr>
          <w:rFonts w:eastAsia="宋体" w:hint="eastAsia"/>
          <w:b/>
          <w:bCs/>
          <w:szCs w:val="22"/>
          <w:lang w:eastAsia="zh-CN"/>
        </w:rPr>
        <w:t>10</w:t>
      </w:r>
      <w:r w:rsidRPr="00964F6E">
        <w:rPr>
          <w:rFonts w:eastAsia="宋体" w:hint="eastAsia"/>
          <w:b/>
          <w:bCs/>
          <w:szCs w:val="22"/>
          <w:lang w:eastAsia="zh-CN"/>
        </w:rPr>
        <w:t>: Support Option 1</w:t>
      </w:r>
      <w:r w:rsidR="000724AE" w:rsidRPr="00964F6E">
        <w:rPr>
          <w:rFonts w:eastAsia="宋体" w:hint="eastAsia"/>
          <w:b/>
          <w:bCs/>
          <w:szCs w:val="22"/>
          <w:lang w:eastAsia="zh-CN"/>
        </w:rPr>
        <w:t xml:space="preserve">: </w:t>
      </w:r>
      <w:r w:rsidRPr="00964F6E">
        <w:rPr>
          <w:rFonts w:eastAsia="宋体"/>
          <w:b/>
          <w:bCs/>
          <w:szCs w:val="22"/>
          <w:lang w:eastAsia="zh-CN"/>
        </w:rPr>
        <w:t xml:space="preserve">No additional indication/condition </w:t>
      </w:r>
      <w:r w:rsidR="00CA06F2" w:rsidRPr="00964F6E">
        <w:rPr>
          <w:rFonts w:eastAsia="宋体" w:hint="eastAsia"/>
          <w:b/>
          <w:bCs/>
          <w:szCs w:val="22"/>
          <w:lang w:eastAsia="zh-CN"/>
        </w:rPr>
        <w:t>is</w:t>
      </w:r>
      <w:r w:rsidRPr="00964F6E">
        <w:rPr>
          <w:rFonts w:eastAsia="宋体"/>
          <w:b/>
          <w:bCs/>
          <w:szCs w:val="22"/>
          <w:lang w:eastAsia="zh-CN"/>
        </w:rPr>
        <w:t xml:space="preserve"> introduced for activation/deactivation of LP-WUS monitoring</w:t>
      </w:r>
      <w:r w:rsidRPr="00964F6E">
        <w:rPr>
          <w:rFonts w:eastAsia="宋体" w:hint="eastAsia"/>
          <w:b/>
          <w:bCs/>
          <w:szCs w:val="22"/>
          <w:lang w:eastAsia="zh-CN"/>
        </w:rPr>
        <w:t xml:space="preserve">. </w:t>
      </w:r>
    </w:p>
    <w:p w14:paraId="09B12552" w14:textId="63F10309" w:rsidR="00FA4C49" w:rsidRPr="00FA4C49" w:rsidRDefault="00FA4C49" w:rsidP="00D968AF">
      <w:pPr>
        <w:pStyle w:val="2"/>
        <w:spacing w:before="360"/>
        <w:ind w:left="578" w:hanging="578"/>
        <w:jc w:val="both"/>
        <w:rPr>
          <w:rFonts w:eastAsiaTheme="minorEastAsia"/>
          <w:lang w:val="en-US" w:eastAsia="zh-CN"/>
        </w:rPr>
      </w:pPr>
      <w:r w:rsidRPr="00FA4C49">
        <w:rPr>
          <w:rFonts w:eastAsiaTheme="minorEastAsia" w:hint="eastAsia"/>
          <w:lang w:val="en-US" w:eastAsia="zh-CN"/>
        </w:rPr>
        <w:t>CA with LP-WUS</w:t>
      </w:r>
    </w:p>
    <w:p w14:paraId="5FCDCD28" w14:textId="39D2D365" w:rsidR="00EF16F4" w:rsidRPr="00121C4C" w:rsidRDefault="00D817F5" w:rsidP="005A1CFE">
      <w:pPr>
        <w:spacing w:after="120"/>
        <w:jc w:val="both"/>
        <w:rPr>
          <w:rFonts w:eastAsiaTheme="minorEastAsia"/>
          <w:lang w:eastAsia="zh-CN"/>
        </w:rPr>
      </w:pPr>
      <w:r>
        <w:rPr>
          <w:rFonts w:eastAsiaTheme="minorEastAsia" w:hint="eastAsia"/>
          <w:lang w:eastAsia="zh-CN"/>
        </w:rPr>
        <w:t xml:space="preserve">Based on </w:t>
      </w:r>
      <w:r w:rsidR="00D27AC5">
        <w:rPr>
          <w:rFonts w:eastAsiaTheme="minorEastAsia" w:hint="eastAsia"/>
          <w:lang w:eastAsia="zh-CN"/>
        </w:rPr>
        <w:t>RAN1#</w:t>
      </w:r>
      <w:r w:rsidR="00FF7092">
        <w:rPr>
          <w:rFonts w:eastAsiaTheme="minorEastAsia" w:hint="eastAsia"/>
          <w:lang w:eastAsia="zh-CN"/>
        </w:rPr>
        <w:t>118</w:t>
      </w:r>
      <w:r w:rsidR="001C3FB1">
        <w:rPr>
          <w:rFonts w:eastAsiaTheme="minorEastAsia"/>
          <w:lang w:eastAsia="zh-CN"/>
        </w:rPr>
        <w:t xml:space="preserve"> agreements</w:t>
      </w:r>
      <w:r w:rsidR="00D27AC5">
        <w:rPr>
          <w:rFonts w:eastAsiaTheme="minorEastAsia" w:hint="eastAsia"/>
          <w:lang w:eastAsia="zh-CN"/>
        </w:rPr>
        <w:t xml:space="preserve">, </w:t>
      </w:r>
      <w:r w:rsidR="00FF7092" w:rsidRPr="005C3DAB">
        <w:t xml:space="preserve">LP-WUS </w:t>
      </w:r>
      <w:r w:rsidR="00FF7092">
        <w:t>is supported for the case whe</w:t>
      </w:r>
      <w:r w:rsidR="00FF7092" w:rsidRPr="00121C4C">
        <w:rPr>
          <w:rFonts w:eastAsiaTheme="minorEastAsia"/>
          <w:lang w:eastAsia="zh-CN"/>
        </w:rPr>
        <w:t>re a UE is configured with CA</w:t>
      </w:r>
      <w:r w:rsidR="00FF7092">
        <w:rPr>
          <w:rFonts w:eastAsiaTheme="minorEastAsia" w:hint="eastAsia"/>
          <w:lang w:eastAsia="zh-CN"/>
        </w:rPr>
        <w:t>.</w:t>
      </w:r>
      <w:r w:rsidR="00FF7092" w:rsidRPr="00121C4C">
        <w:rPr>
          <w:rFonts w:eastAsiaTheme="minorEastAsia"/>
          <w:lang w:eastAsia="zh-CN"/>
        </w:rPr>
        <w:t xml:space="preserve"> </w:t>
      </w:r>
      <w:r w:rsidR="001C3FB1">
        <w:rPr>
          <w:rFonts w:eastAsiaTheme="minorEastAsia"/>
          <w:lang w:eastAsia="zh-CN"/>
        </w:rPr>
        <w:t>H</w:t>
      </w:r>
      <w:r w:rsidRPr="00121C4C">
        <w:rPr>
          <w:rFonts w:eastAsiaTheme="minorEastAsia"/>
          <w:lang w:eastAsia="zh-CN"/>
        </w:rPr>
        <w:t>ow LP-WUS works when UE is configured with CA in RRC</w:t>
      </w:r>
      <w:r w:rsidR="001E49E5" w:rsidRPr="00121C4C">
        <w:rPr>
          <w:rFonts w:eastAsiaTheme="minorEastAsia" w:hint="eastAsia"/>
          <w:lang w:eastAsia="zh-CN"/>
        </w:rPr>
        <w:t>_</w:t>
      </w:r>
      <w:r w:rsidRPr="00121C4C">
        <w:rPr>
          <w:rFonts w:eastAsiaTheme="minorEastAsia"/>
          <w:lang w:eastAsia="zh-CN"/>
        </w:rPr>
        <w:t>CONNECTED mode</w:t>
      </w:r>
      <w:r w:rsidR="001F05AB" w:rsidRPr="00121C4C">
        <w:rPr>
          <w:rFonts w:eastAsiaTheme="minorEastAsia" w:hint="eastAsia"/>
          <w:lang w:eastAsia="zh-CN"/>
        </w:rPr>
        <w:t xml:space="preserve"> </w:t>
      </w:r>
      <w:r w:rsidR="001F05AB" w:rsidRPr="00121C4C">
        <w:rPr>
          <w:rFonts w:eastAsiaTheme="minorEastAsia"/>
          <w:lang w:eastAsia="zh-CN"/>
        </w:rPr>
        <w:t>should</w:t>
      </w:r>
      <w:r w:rsidR="001F05AB" w:rsidRPr="00121C4C">
        <w:rPr>
          <w:rFonts w:eastAsiaTheme="minorEastAsia" w:hint="eastAsia"/>
          <w:lang w:eastAsia="zh-CN"/>
        </w:rPr>
        <w:t xml:space="preserve"> be </w:t>
      </w:r>
      <w:r w:rsidR="00FF7092" w:rsidRPr="00121C4C">
        <w:rPr>
          <w:rFonts w:eastAsiaTheme="minorEastAsia" w:hint="eastAsia"/>
          <w:lang w:eastAsia="zh-CN"/>
        </w:rPr>
        <w:t xml:space="preserve">further </w:t>
      </w:r>
      <w:r w:rsidR="001F05AB" w:rsidRPr="00121C4C">
        <w:rPr>
          <w:rFonts w:eastAsiaTheme="minorEastAsia"/>
          <w:lang w:eastAsia="zh-CN"/>
        </w:rPr>
        <w:t>studied</w:t>
      </w:r>
      <w:r w:rsidR="001F05AB" w:rsidRPr="00121C4C">
        <w:rPr>
          <w:rFonts w:eastAsiaTheme="minorEastAsia" w:hint="eastAsia"/>
          <w:lang w:eastAsia="zh-CN"/>
        </w:rPr>
        <w:t>.</w:t>
      </w:r>
      <w:r w:rsidR="00BB04A6" w:rsidRPr="00121C4C">
        <w:rPr>
          <w:rFonts w:eastAsiaTheme="minorEastAsia" w:hint="eastAsia"/>
          <w:lang w:eastAsia="zh-CN"/>
        </w:rPr>
        <w:t xml:space="preserve"> </w:t>
      </w:r>
      <w:r w:rsidR="00121C4C" w:rsidRPr="00121C4C">
        <w:rPr>
          <w:rFonts w:eastAsiaTheme="minorEastAsia"/>
          <w:lang w:eastAsia="zh-CN"/>
        </w:rPr>
        <w:t xml:space="preserve">The LP-WUS could be configured on the </w:t>
      </w:r>
      <w:proofErr w:type="spellStart"/>
      <w:r w:rsidR="00121C4C" w:rsidRPr="00121C4C">
        <w:rPr>
          <w:rFonts w:eastAsiaTheme="minorEastAsia"/>
          <w:lang w:eastAsia="zh-CN"/>
        </w:rPr>
        <w:t>PCell</w:t>
      </w:r>
      <w:proofErr w:type="spellEnd"/>
      <w:r w:rsidR="00121C4C" w:rsidRPr="00121C4C">
        <w:rPr>
          <w:rFonts w:eastAsiaTheme="minorEastAsia"/>
          <w:lang w:eastAsia="zh-CN"/>
        </w:rPr>
        <w:t xml:space="preserve"> and have </w:t>
      </w:r>
      <w:proofErr w:type="spellStart"/>
      <w:r w:rsidR="00121C4C" w:rsidRPr="00121C4C">
        <w:rPr>
          <w:rFonts w:eastAsiaTheme="minorEastAsia"/>
          <w:lang w:eastAsia="zh-CN"/>
        </w:rPr>
        <w:t>codepoints</w:t>
      </w:r>
      <w:proofErr w:type="spellEnd"/>
      <w:r w:rsidR="00121C4C" w:rsidRPr="00121C4C">
        <w:rPr>
          <w:rFonts w:eastAsiaTheme="minorEastAsia"/>
          <w:lang w:eastAsia="zh-CN"/>
        </w:rPr>
        <w:t xml:space="preserve"> to indicate the </w:t>
      </w:r>
      <w:proofErr w:type="spellStart"/>
      <w:r w:rsidR="00121C4C" w:rsidRPr="00121C4C">
        <w:rPr>
          <w:rFonts w:eastAsiaTheme="minorEastAsia"/>
          <w:lang w:eastAsia="zh-CN"/>
        </w:rPr>
        <w:t>SCell</w:t>
      </w:r>
      <w:proofErr w:type="spellEnd"/>
      <w:r w:rsidR="00121C4C" w:rsidRPr="00121C4C">
        <w:rPr>
          <w:rFonts w:eastAsiaTheme="minorEastAsia"/>
          <w:lang w:eastAsia="zh-CN"/>
        </w:rPr>
        <w:t xml:space="preserve"> dormancy when </w:t>
      </w:r>
      <w:r w:rsidR="00121C4C">
        <w:rPr>
          <w:rFonts w:eastAsiaTheme="minorEastAsia"/>
          <w:lang w:eastAsia="zh-CN"/>
        </w:rPr>
        <w:t xml:space="preserve">the UE is configured with CA. </w:t>
      </w:r>
      <w:r w:rsidR="00121C4C" w:rsidRPr="004924BA">
        <w:rPr>
          <w:rFonts w:eastAsiaTheme="minorEastAsia"/>
          <w:lang w:eastAsia="zh-CN"/>
        </w:rPr>
        <w:t xml:space="preserve">The number of </w:t>
      </w:r>
      <w:proofErr w:type="spellStart"/>
      <w:r w:rsidR="00121C4C" w:rsidRPr="004924BA">
        <w:rPr>
          <w:rFonts w:eastAsiaTheme="minorEastAsia"/>
          <w:lang w:eastAsia="zh-CN"/>
        </w:rPr>
        <w:t>codepoints</w:t>
      </w:r>
      <w:proofErr w:type="spellEnd"/>
      <w:r w:rsidR="00121C4C" w:rsidRPr="004924BA">
        <w:rPr>
          <w:rFonts w:eastAsiaTheme="minorEastAsia"/>
          <w:lang w:eastAsia="zh-CN"/>
        </w:rPr>
        <w:t xml:space="preserve"> supported by the LP-WUS for </w:t>
      </w:r>
      <w:proofErr w:type="spellStart"/>
      <w:r w:rsidR="00121C4C" w:rsidRPr="004924BA">
        <w:rPr>
          <w:rFonts w:eastAsiaTheme="minorEastAsia"/>
          <w:lang w:eastAsia="zh-CN"/>
        </w:rPr>
        <w:t>SCell</w:t>
      </w:r>
      <w:proofErr w:type="spellEnd"/>
      <w:r w:rsidR="00121C4C" w:rsidRPr="004924BA">
        <w:rPr>
          <w:rFonts w:eastAsiaTheme="minorEastAsia"/>
          <w:lang w:eastAsia="zh-CN"/>
        </w:rPr>
        <w:t xml:space="preserve"> dormancy indication depends on the number of </w:t>
      </w:r>
      <w:proofErr w:type="spellStart"/>
      <w:r w:rsidR="00121C4C" w:rsidRPr="004924BA">
        <w:rPr>
          <w:rFonts w:eastAsiaTheme="minorEastAsia"/>
          <w:lang w:eastAsia="zh-CN"/>
        </w:rPr>
        <w:t>SCell</w:t>
      </w:r>
      <w:r w:rsidR="00AE0594" w:rsidRPr="004924BA">
        <w:rPr>
          <w:rFonts w:eastAsiaTheme="minorEastAsia"/>
          <w:lang w:eastAsia="zh-CN"/>
        </w:rPr>
        <w:t>s</w:t>
      </w:r>
      <w:proofErr w:type="spellEnd"/>
      <w:r w:rsidR="00121C4C" w:rsidRPr="004924BA">
        <w:rPr>
          <w:rFonts w:eastAsiaTheme="minorEastAsia"/>
          <w:lang w:eastAsia="zh-CN"/>
        </w:rPr>
        <w:t xml:space="preserve"> would be supported by one LP-WUS</w:t>
      </w:r>
      <w:r w:rsidR="00121C4C" w:rsidRPr="00121C4C">
        <w:rPr>
          <w:rFonts w:eastAsiaTheme="minorEastAsia"/>
          <w:lang w:eastAsia="zh-CN"/>
        </w:rPr>
        <w:t>.</w:t>
      </w:r>
      <w:r w:rsidR="00121C4C" w:rsidRPr="00121C4C">
        <w:rPr>
          <w:rFonts w:eastAsiaTheme="minorEastAsia" w:hint="eastAsia"/>
          <w:lang w:eastAsia="zh-CN"/>
        </w:rPr>
        <w:t xml:space="preserve"> </w:t>
      </w:r>
      <w:r w:rsidR="00121C4C" w:rsidRPr="00121C4C">
        <w:rPr>
          <w:rFonts w:eastAsiaTheme="minorEastAsia"/>
          <w:lang w:eastAsia="zh-CN"/>
        </w:rPr>
        <w:t xml:space="preserve">In Rel-16 UE power saving feature, the DCP can indicate up to 5 </w:t>
      </w:r>
      <w:proofErr w:type="spellStart"/>
      <w:r w:rsidR="00121C4C" w:rsidRPr="00121C4C">
        <w:rPr>
          <w:rFonts w:eastAsiaTheme="minorEastAsia"/>
          <w:lang w:eastAsia="zh-CN"/>
        </w:rPr>
        <w:t>SCell</w:t>
      </w:r>
      <w:r w:rsidR="00AE0594">
        <w:rPr>
          <w:rFonts w:eastAsiaTheme="minorEastAsia"/>
          <w:lang w:eastAsia="zh-CN"/>
        </w:rPr>
        <w:t>s</w:t>
      </w:r>
      <w:proofErr w:type="spellEnd"/>
      <w:r w:rsidR="00121C4C" w:rsidRPr="00121C4C">
        <w:rPr>
          <w:rFonts w:eastAsiaTheme="minorEastAsia"/>
          <w:lang w:eastAsia="zh-CN"/>
        </w:rPr>
        <w:t xml:space="preserve"> dormancy indication</w:t>
      </w:r>
      <w:r w:rsidR="00121C4C" w:rsidRPr="00121C4C">
        <w:rPr>
          <w:rFonts w:eastAsiaTheme="minorEastAsia" w:hint="eastAsia"/>
          <w:lang w:eastAsia="zh-CN"/>
        </w:rPr>
        <w:t>s</w:t>
      </w:r>
      <w:r w:rsidR="00121C4C" w:rsidRPr="00121C4C">
        <w:rPr>
          <w:rFonts w:eastAsiaTheme="minorEastAsia"/>
          <w:lang w:eastAsia="zh-CN"/>
        </w:rPr>
        <w:t xml:space="preserve"> outside </w:t>
      </w:r>
      <w:r w:rsidR="00121C4C" w:rsidRPr="00121C4C">
        <w:rPr>
          <w:rFonts w:eastAsiaTheme="minorEastAsia" w:hint="eastAsia"/>
          <w:lang w:eastAsia="zh-CN"/>
        </w:rPr>
        <w:t>a</w:t>
      </w:r>
      <w:r w:rsidR="00121C4C" w:rsidRPr="00121C4C">
        <w:rPr>
          <w:rFonts w:eastAsiaTheme="minorEastAsia"/>
          <w:lang w:eastAsia="zh-CN"/>
        </w:rPr>
        <w:t xml:space="preserve">ctive </w:t>
      </w:r>
      <w:r w:rsidR="00121C4C" w:rsidRPr="00121C4C">
        <w:rPr>
          <w:rFonts w:eastAsiaTheme="minorEastAsia" w:hint="eastAsia"/>
          <w:lang w:eastAsia="zh-CN"/>
        </w:rPr>
        <w:t>t</w:t>
      </w:r>
      <w:r w:rsidR="00121C4C" w:rsidRPr="00121C4C">
        <w:rPr>
          <w:rFonts w:eastAsiaTheme="minorEastAsia"/>
          <w:lang w:eastAsia="zh-CN"/>
        </w:rPr>
        <w:t>ime.</w:t>
      </w:r>
      <w:r w:rsidR="00121C4C" w:rsidRPr="00121C4C">
        <w:rPr>
          <w:rFonts w:eastAsiaTheme="minorEastAsia" w:hint="eastAsia"/>
          <w:lang w:eastAsia="zh-CN"/>
        </w:rPr>
        <w:t xml:space="preserve"> </w:t>
      </w:r>
      <w:r w:rsidR="00121C4C" w:rsidRPr="00121C4C">
        <w:rPr>
          <w:rFonts w:eastAsiaTheme="minorEastAsia"/>
          <w:lang w:eastAsia="zh-CN"/>
        </w:rPr>
        <w:t xml:space="preserve">For </w:t>
      </w:r>
      <w:proofErr w:type="spellStart"/>
      <w:r w:rsidR="00121C4C" w:rsidRPr="00121C4C">
        <w:rPr>
          <w:rFonts w:eastAsiaTheme="minorEastAsia"/>
          <w:lang w:eastAsia="zh-CN"/>
        </w:rPr>
        <w:t>SCell</w:t>
      </w:r>
      <w:proofErr w:type="spellEnd"/>
      <w:r w:rsidR="00121C4C" w:rsidRPr="00121C4C">
        <w:rPr>
          <w:rFonts w:eastAsiaTheme="minorEastAsia"/>
          <w:lang w:eastAsia="zh-CN"/>
        </w:rPr>
        <w:t xml:space="preserve"> dormancy indication of each </w:t>
      </w:r>
      <w:proofErr w:type="spellStart"/>
      <w:r w:rsidR="00121C4C" w:rsidRPr="00121C4C">
        <w:rPr>
          <w:rFonts w:eastAsiaTheme="minorEastAsia"/>
          <w:lang w:eastAsia="zh-CN"/>
        </w:rPr>
        <w:t>SCell</w:t>
      </w:r>
      <w:proofErr w:type="spellEnd"/>
      <w:r w:rsidR="00121C4C" w:rsidRPr="00121C4C">
        <w:rPr>
          <w:rFonts w:eastAsiaTheme="minorEastAsia"/>
          <w:lang w:eastAsia="zh-CN"/>
        </w:rPr>
        <w:t xml:space="preserve"> and in combination of multiple </w:t>
      </w:r>
      <w:proofErr w:type="spellStart"/>
      <w:r w:rsidR="00121C4C" w:rsidRPr="00121C4C">
        <w:rPr>
          <w:rFonts w:eastAsiaTheme="minorEastAsia"/>
          <w:lang w:eastAsia="zh-CN"/>
        </w:rPr>
        <w:t>SCells</w:t>
      </w:r>
      <w:proofErr w:type="spellEnd"/>
      <w:r w:rsidR="00121C4C" w:rsidRPr="00121C4C">
        <w:rPr>
          <w:rFonts w:eastAsiaTheme="minorEastAsia"/>
          <w:lang w:eastAsia="zh-CN"/>
        </w:rPr>
        <w:t xml:space="preserve"> up to 5 </w:t>
      </w:r>
      <w:proofErr w:type="spellStart"/>
      <w:r w:rsidR="00121C4C" w:rsidRPr="00121C4C">
        <w:rPr>
          <w:rFonts w:eastAsiaTheme="minorEastAsia"/>
          <w:lang w:eastAsia="zh-CN"/>
        </w:rPr>
        <w:t>SCells</w:t>
      </w:r>
      <w:proofErr w:type="spellEnd"/>
      <w:r w:rsidR="00121C4C" w:rsidRPr="00121C4C">
        <w:rPr>
          <w:rFonts w:eastAsiaTheme="minorEastAsia"/>
          <w:lang w:eastAsia="zh-CN"/>
        </w:rPr>
        <w:t xml:space="preserve"> by LP-WUS, it requires up to 32 (i.e. 2^5) </w:t>
      </w:r>
      <w:proofErr w:type="spellStart"/>
      <w:r w:rsidR="00121C4C" w:rsidRPr="00121C4C">
        <w:rPr>
          <w:rFonts w:eastAsiaTheme="minorEastAsia"/>
          <w:lang w:eastAsia="zh-CN"/>
        </w:rPr>
        <w:t>codepoints</w:t>
      </w:r>
      <w:proofErr w:type="spellEnd"/>
      <w:r w:rsidR="00121C4C" w:rsidRPr="00121C4C">
        <w:rPr>
          <w:rFonts w:eastAsiaTheme="minorEastAsia"/>
          <w:lang w:eastAsia="zh-CN"/>
        </w:rPr>
        <w:t xml:space="preserve"> of LP-WUS to indicate the combination single or multiple </w:t>
      </w:r>
      <w:proofErr w:type="spellStart"/>
      <w:r w:rsidR="00121C4C" w:rsidRPr="00121C4C">
        <w:rPr>
          <w:rFonts w:eastAsiaTheme="minorEastAsia"/>
          <w:lang w:eastAsia="zh-CN"/>
        </w:rPr>
        <w:t>SCell</w:t>
      </w:r>
      <w:proofErr w:type="spellEnd"/>
      <w:r w:rsidR="00121C4C" w:rsidRPr="00121C4C">
        <w:rPr>
          <w:rFonts w:eastAsiaTheme="minorEastAsia"/>
          <w:lang w:eastAsia="zh-CN"/>
        </w:rPr>
        <w:t xml:space="preserve"> dormancy.</w:t>
      </w:r>
      <w:r w:rsidR="00121C4C" w:rsidRPr="00121C4C">
        <w:rPr>
          <w:rFonts w:eastAsiaTheme="minorEastAsia" w:hint="eastAsia"/>
          <w:lang w:eastAsia="zh-CN"/>
        </w:rPr>
        <w:t xml:space="preserve"> </w:t>
      </w:r>
      <w:r w:rsidR="00A8794A">
        <w:rPr>
          <w:rFonts w:eastAsiaTheme="minorEastAsia"/>
          <w:lang w:eastAsia="zh-CN"/>
        </w:rPr>
        <w:t>T</w:t>
      </w:r>
      <w:r w:rsidR="00121C4C" w:rsidRPr="00121C4C">
        <w:rPr>
          <w:rFonts w:eastAsiaTheme="minorEastAsia"/>
          <w:lang w:eastAsia="zh-CN"/>
        </w:rPr>
        <w:t xml:space="preserve">he number of </w:t>
      </w:r>
      <w:proofErr w:type="spellStart"/>
      <w:r w:rsidR="00121C4C" w:rsidRPr="00121C4C">
        <w:rPr>
          <w:rFonts w:eastAsiaTheme="minorEastAsia"/>
          <w:lang w:eastAsia="zh-CN"/>
        </w:rPr>
        <w:t>SCells</w:t>
      </w:r>
      <w:proofErr w:type="spellEnd"/>
      <w:r w:rsidR="00121C4C" w:rsidRPr="00121C4C">
        <w:rPr>
          <w:rFonts w:eastAsiaTheme="minorEastAsia"/>
          <w:lang w:eastAsia="zh-CN"/>
        </w:rPr>
        <w:t xml:space="preserve"> supported outside </w:t>
      </w:r>
      <w:r w:rsidR="00121C4C" w:rsidRPr="00121C4C">
        <w:rPr>
          <w:rFonts w:eastAsiaTheme="minorEastAsia" w:hint="eastAsia"/>
          <w:lang w:eastAsia="zh-CN"/>
        </w:rPr>
        <w:t>a</w:t>
      </w:r>
      <w:r w:rsidR="00121C4C" w:rsidRPr="00121C4C">
        <w:rPr>
          <w:rFonts w:eastAsiaTheme="minorEastAsia"/>
          <w:lang w:eastAsia="zh-CN"/>
        </w:rPr>
        <w:t xml:space="preserve">ctive time by LP-WUS </w:t>
      </w:r>
      <w:r w:rsidR="00A8794A">
        <w:rPr>
          <w:rFonts w:eastAsiaTheme="minorEastAsia"/>
          <w:lang w:eastAsia="zh-CN"/>
        </w:rPr>
        <w:t xml:space="preserve">should be same as that of Rel-16 DCP DRX adaptation to support </w:t>
      </w:r>
      <w:proofErr w:type="spellStart"/>
      <w:r w:rsidR="00A8794A">
        <w:rPr>
          <w:rFonts w:eastAsiaTheme="minorEastAsia"/>
          <w:lang w:eastAsia="zh-CN"/>
        </w:rPr>
        <w:t>SCell</w:t>
      </w:r>
      <w:proofErr w:type="spellEnd"/>
      <w:r w:rsidR="00A8794A">
        <w:rPr>
          <w:rFonts w:eastAsiaTheme="minorEastAsia"/>
          <w:lang w:eastAsia="zh-CN"/>
        </w:rPr>
        <w:t xml:space="preserve"> dormancy indication up to 5 </w:t>
      </w:r>
      <w:proofErr w:type="spellStart"/>
      <w:r w:rsidR="00A8794A">
        <w:rPr>
          <w:rFonts w:eastAsiaTheme="minorEastAsia"/>
          <w:lang w:eastAsia="zh-CN"/>
        </w:rPr>
        <w:t>SCells</w:t>
      </w:r>
      <w:proofErr w:type="spellEnd"/>
      <w:r w:rsidR="00A8794A">
        <w:rPr>
          <w:rFonts w:eastAsiaTheme="minorEastAsia"/>
          <w:lang w:eastAsia="zh-CN"/>
        </w:rPr>
        <w:t xml:space="preserve"> </w:t>
      </w:r>
      <w:r w:rsidR="00121C4C" w:rsidRPr="00121C4C">
        <w:rPr>
          <w:rFonts w:eastAsiaTheme="minorEastAsia"/>
          <w:lang w:eastAsia="zh-CN"/>
        </w:rPr>
        <w:t>when C-DRX is configured.</w:t>
      </w:r>
    </w:p>
    <w:p w14:paraId="6E46693A" w14:textId="57473B5C" w:rsidR="00121C4C" w:rsidRDefault="00372F13" w:rsidP="00726AC4">
      <w:pPr>
        <w:spacing w:after="120"/>
        <w:jc w:val="both"/>
        <w:rPr>
          <w:rFonts w:eastAsiaTheme="minorEastAsia"/>
          <w:b/>
          <w:lang w:eastAsia="zh-CN"/>
        </w:rPr>
      </w:pPr>
      <w:r w:rsidRPr="00BB04A6">
        <w:rPr>
          <w:rFonts w:eastAsiaTheme="minorEastAsia" w:hint="eastAsia"/>
          <w:b/>
          <w:lang w:eastAsia="zh-CN"/>
        </w:rPr>
        <w:t xml:space="preserve">Proposal </w:t>
      </w:r>
      <w:r w:rsidR="00473E2F">
        <w:rPr>
          <w:rFonts w:eastAsiaTheme="minorEastAsia" w:hint="eastAsia"/>
          <w:b/>
          <w:lang w:eastAsia="zh-CN"/>
        </w:rPr>
        <w:t>11</w:t>
      </w:r>
      <w:r w:rsidRPr="00BB04A6">
        <w:rPr>
          <w:rFonts w:eastAsiaTheme="minorEastAsia" w:hint="eastAsia"/>
          <w:b/>
          <w:lang w:eastAsia="zh-CN"/>
        </w:rPr>
        <w:t xml:space="preserve">: PDCCH </w:t>
      </w:r>
      <w:r w:rsidRPr="00BB04A6">
        <w:rPr>
          <w:rFonts w:eastAsiaTheme="minorEastAsia"/>
          <w:b/>
          <w:lang w:eastAsia="zh-CN"/>
        </w:rPr>
        <w:t>monitoring</w:t>
      </w:r>
      <w:r w:rsidRPr="00BB04A6">
        <w:rPr>
          <w:rFonts w:eastAsiaTheme="minorEastAsia" w:hint="eastAsia"/>
          <w:b/>
          <w:lang w:eastAsia="zh-CN"/>
        </w:rPr>
        <w:t xml:space="preserve"> triggered by a LP-WUS is applicable for all </w:t>
      </w:r>
      <w:r w:rsidRPr="00BB04A6">
        <w:rPr>
          <w:rFonts w:eastAsiaTheme="minorEastAsia"/>
          <w:b/>
          <w:lang w:eastAsia="zh-CN"/>
        </w:rPr>
        <w:t>serving</w:t>
      </w:r>
      <w:r w:rsidRPr="00BB04A6">
        <w:rPr>
          <w:rFonts w:eastAsiaTheme="minorEastAsia" w:hint="eastAsia"/>
          <w:b/>
          <w:lang w:eastAsia="zh-CN"/>
        </w:rPr>
        <w:t xml:space="preserve"> cell</w:t>
      </w:r>
      <w:r w:rsidR="00147DEC">
        <w:rPr>
          <w:rFonts w:eastAsiaTheme="minorEastAsia" w:hint="eastAsia"/>
          <w:b/>
          <w:lang w:eastAsia="zh-CN"/>
        </w:rPr>
        <w:t>s</w:t>
      </w:r>
      <w:r w:rsidR="00F41C66">
        <w:rPr>
          <w:rFonts w:eastAsiaTheme="minorEastAsia" w:hint="eastAsia"/>
          <w:b/>
          <w:lang w:eastAsia="zh-CN"/>
        </w:rPr>
        <w:t xml:space="preserve"> with</w:t>
      </w:r>
      <w:r w:rsidR="00121C4C">
        <w:rPr>
          <w:rFonts w:eastAsiaTheme="minorEastAsia" w:hint="eastAsia"/>
          <w:b/>
          <w:lang w:eastAsia="zh-CN"/>
        </w:rPr>
        <w:t xml:space="preserve"> </w:t>
      </w:r>
      <w:proofErr w:type="spellStart"/>
      <w:r w:rsidR="00F41C66">
        <w:rPr>
          <w:rFonts w:eastAsiaTheme="minorEastAsia" w:hint="eastAsia"/>
          <w:b/>
          <w:lang w:eastAsia="zh-CN"/>
        </w:rPr>
        <w:t>SC</w:t>
      </w:r>
      <w:r w:rsidRPr="00BB04A6">
        <w:rPr>
          <w:rFonts w:eastAsiaTheme="minorEastAsia" w:hint="eastAsia"/>
          <w:b/>
          <w:lang w:eastAsia="zh-CN"/>
        </w:rPr>
        <w:t>ell</w:t>
      </w:r>
      <w:proofErr w:type="spellEnd"/>
      <w:r w:rsidRPr="00BB04A6">
        <w:rPr>
          <w:rFonts w:eastAsiaTheme="minorEastAsia" w:hint="eastAsia"/>
          <w:b/>
          <w:lang w:eastAsia="zh-CN"/>
        </w:rPr>
        <w:t xml:space="preserve"> dormancy indication </w:t>
      </w:r>
      <w:r w:rsidR="00A8794A">
        <w:rPr>
          <w:rFonts w:eastAsiaTheme="minorEastAsia"/>
          <w:b/>
          <w:lang w:eastAsia="zh-CN"/>
        </w:rPr>
        <w:t xml:space="preserve">up to 5 </w:t>
      </w:r>
      <w:proofErr w:type="spellStart"/>
      <w:r w:rsidR="00A8794A">
        <w:rPr>
          <w:rFonts w:eastAsiaTheme="minorEastAsia"/>
          <w:b/>
          <w:lang w:eastAsia="zh-CN"/>
        </w:rPr>
        <w:t>SCells</w:t>
      </w:r>
      <w:proofErr w:type="spellEnd"/>
      <w:r w:rsidR="00A8794A">
        <w:rPr>
          <w:rFonts w:eastAsiaTheme="minorEastAsia"/>
          <w:b/>
          <w:lang w:eastAsia="zh-CN"/>
        </w:rPr>
        <w:t xml:space="preserve"> by </w:t>
      </w:r>
      <w:r w:rsidRPr="00BB04A6">
        <w:rPr>
          <w:rFonts w:eastAsiaTheme="minorEastAsia" w:hint="eastAsia"/>
          <w:b/>
          <w:lang w:eastAsia="zh-CN"/>
        </w:rPr>
        <w:t xml:space="preserve">LP-WUS. </w:t>
      </w:r>
    </w:p>
    <w:p w14:paraId="55486C57" w14:textId="637D03AF" w:rsidR="001F3C82" w:rsidRDefault="001F3C82" w:rsidP="00D968AF">
      <w:pPr>
        <w:pStyle w:val="1"/>
        <w:ind w:left="431" w:hanging="431"/>
      </w:pPr>
      <w:r w:rsidRPr="006C074B">
        <w:rPr>
          <w:rFonts w:hint="eastAsia"/>
        </w:rPr>
        <w:t>Conclusion</w:t>
      </w:r>
    </w:p>
    <w:p w14:paraId="567138B2" w14:textId="00677E5B" w:rsidR="00DA5AAF" w:rsidRDefault="00DA5AAF" w:rsidP="005A1CFE">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CE41ED">
        <w:rPr>
          <w:rFonts w:eastAsiaTheme="minorEastAsia"/>
          <w:lang w:eastAsia="zh-CN"/>
        </w:rPr>
        <w:t>aspects</w:t>
      </w:r>
      <w:r w:rsidR="00CE41ED">
        <w:rPr>
          <w:rFonts w:eastAsiaTheme="minorEastAsia" w:hint="eastAsia"/>
          <w:lang w:eastAsia="zh-CN"/>
        </w:rPr>
        <w:t xml:space="preserve"> of LP-WUS </w:t>
      </w:r>
      <w:r w:rsidR="00CE41ED">
        <w:rPr>
          <w:rFonts w:eastAsiaTheme="minorEastAsia"/>
          <w:lang w:eastAsia="zh-CN"/>
        </w:rPr>
        <w:t>configuration and</w:t>
      </w:r>
      <w:r w:rsidR="00CE41ED">
        <w:rPr>
          <w:rFonts w:eastAsiaTheme="minorEastAsia" w:hint="eastAsia"/>
          <w:lang w:eastAsia="zh-CN"/>
        </w:rPr>
        <w:t xml:space="preserve"> LP-WUS monitoring procedure</w:t>
      </w:r>
      <w:r w:rsidR="003A4BBE">
        <w:rPr>
          <w:rFonts w:eastAsiaTheme="minorEastAsia" w:hint="eastAsia"/>
          <w:lang w:eastAsia="zh-CN"/>
        </w:rPr>
        <w:t xml:space="preserve"> </w:t>
      </w:r>
      <w:r w:rsidR="00CE41ED">
        <w:rPr>
          <w:rFonts w:eastAsiaTheme="minorEastAsia" w:hint="eastAsia"/>
          <w:lang w:eastAsia="zh-CN"/>
        </w:rPr>
        <w:t xml:space="preserve">with/without DRX configuration for </w:t>
      </w:r>
      <w:r w:rsidR="002C77F7">
        <w:rPr>
          <w:rFonts w:eastAsiaTheme="minorEastAsia" w:hint="eastAsia"/>
          <w:lang w:eastAsia="zh-CN"/>
        </w:rPr>
        <w:t>RRC_</w:t>
      </w:r>
      <w:r w:rsidR="00CE41ED">
        <w:rPr>
          <w:rFonts w:eastAsiaTheme="minorEastAsia" w:hint="eastAsia"/>
          <w:lang w:eastAsia="zh-CN"/>
        </w:rPr>
        <w:t xml:space="preserve">CONNECTED mode </w:t>
      </w:r>
      <w:r w:rsidR="00262ADC">
        <w:rPr>
          <w:rFonts w:eastAsiaTheme="minorEastAsia" w:hint="eastAsia"/>
          <w:lang w:eastAsia="zh-CN"/>
        </w:rPr>
        <w:t>and give the following proposals</w:t>
      </w:r>
      <w:r w:rsidRPr="00932346">
        <w:rPr>
          <w:rFonts w:hint="eastAsia"/>
          <w:lang w:eastAsia="zh-CN"/>
        </w:rPr>
        <w:t>.</w:t>
      </w:r>
    </w:p>
    <w:p w14:paraId="4C71A6EE" w14:textId="22248CD7" w:rsidR="00630583" w:rsidRDefault="00630583" w:rsidP="005A1CFE">
      <w:pPr>
        <w:spacing w:after="120"/>
        <w:jc w:val="both"/>
        <w:rPr>
          <w:rFonts w:eastAsia="宋体"/>
          <w:b/>
          <w:bCs/>
          <w:szCs w:val="22"/>
          <w:lang w:eastAsia="zh-CN"/>
        </w:rPr>
      </w:pPr>
      <w:r w:rsidRPr="00C32AB9">
        <w:rPr>
          <w:rFonts w:eastAsia="宋体"/>
          <w:b/>
          <w:bCs/>
          <w:szCs w:val="22"/>
          <w:lang w:eastAsia="zh-CN"/>
        </w:rPr>
        <w:t xml:space="preserve">Proposal </w:t>
      </w:r>
      <w:r>
        <w:rPr>
          <w:rFonts w:eastAsia="宋体" w:hint="eastAsia"/>
          <w:b/>
          <w:bCs/>
          <w:szCs w:val="22"/>
          <w:lang w:eastAsia="zh-CN"/>
        </w:rPr>
        <w:t>1</w:t>
      </w:r>
      <w:r w:rsidRPr="00C32AB9">
        <w:rPr>
          <w:rFonts w:eastAsia="宋体"/>
          <w:b/>
          <w:bCs/>
          <w:szCs w:val="22"/>
          <w:lang w:eastAsia="zh-CN"/>
        </w:rPr>
        <w:t xml:space="preserve">: For </w:t>
      </w:r>
      <w:r>
        <w:rPr>
          <w:rFonts w:eastAsia="宋体" w:hint="eastAsia"/>
          <w:b/>
          <w:bCs/>
          <w:szCs w:val="22"/>
          <w:lang w:eastAsia="zh-CN"/>
        </w:rPr>
        <w:t>RRC_</w:t>
      </w:r>
      <w:r w:rsidRPr="00C32AB9">
        <w:rPr>
          <w:rFonts w:eastAsia="宋体"/>
          <w:b/>
          <w:bCs/>
          <w:szCs w:val="22"/>
          <w:lang w:eastAsia="zh-CN"/>
        </w:rPr>
        <w:t xml:space="preserve">CONNECTED mode, the LP-WUS could be configured for </w:t>
      </w:r>
      <w:r w:rsidRPr="00A2176D">
        <w:rPr>
          <w:rFonts w:eastAsia="宋体"/>
          <w:b/>
          <w:bCs/>
          <w:szCs w:val="22"/>
          <w:lang w:eastAsia="zh-CN"/>
        </w:rPr>
        <w:t>one or more UEs</w:t>
      </w:r>
      <w:r w:rsidRPr="00C32AB9">
        <w:rPr>
          <w:rFonts w:eastAsia="宋体"/>
          <w:b/>
          <w:bCs/>
          <w:szCs w:val="22"/>
          <w:lang w:eastAsia="zh-CN"/>
        </w:rPr>
        <w:t xml:space="preserve"> for the control signaling</w:t>
      </w:r>
      <w:r w:rsidRPr="00C32AB9" w:rsidDel="00C32AB9">
        <w:rPr>
          <w:rFonts w:eastAsia="宋体"/>
          <w:b/>
          <w:bCs/>
          <w:szCs w:val="22"/>
          <w:lang w:eastAsia="zh-CN"/>
        </w:rPr>
        <w:t xml:space="preserve"> </w:t>
      </w:r>
      <w:r w:rsidRPr="00C32AB9">
        <w:rPr>
          <w:rFonts w:eastAsia="宋体"/>
          <w:b/>
          <w:bCs/>
          <w:szCs w:val="22"/>
          <w:lang w:eastAsia="zh-CN"/>
        </w:rPr>
        <w:t>to indicate the UE wake</w:t>
      </w:r>
      <w:r>
        <w:rPr>
          <w:rFonts w:eastAsia="宋体" w:hint="eastAsia"/>
          <w:b/>
          <w:bCs/>
          <w:szCs w:val="22"/>
          <w:lang w:eastAsia="zh-CN"/>
        </w:rPr>
        <w:t xml:space="preserve"> </w:t>
      </w:r>
      <w:r w:rsidRPr="00C32AB9">
        <w:rPr>
          <w:rFonts w:eastAsia="宋体"/>
          <w:b/>
          <w:bCs/>
          <w:szCs w:val="22"/>
          <w:lang w:eastAsia="zh-CN"/>
        </w:rPr>
        <w:t>up in the subsequent DRX ON</w:t>
      </w:r>
      <w:r>
        <w:rPr>
          <w:rFonts w:eastAsia="宋体" w:hint="eastAsia"/>
          <w:b/>
          <w:bCs/>
          <w:szCs w:val="22"/>
          <w:lang w:eastAsia="zh-CN"/>
        </w:rPr>
        <w:t>.</w:t>
      </w:r>
    </w:p>
    <w:p w14:paraId="6F3BCD33" w14:textId="643C0719" w:rsidR="00630583" w:rsidRDefault="00630583" w:rsidP="005A1CFE">
      <w:pPr>
        <w:spacing w:after="120"/>
        <w:jc w:val="both"/>
        <w:rPr>
          <w:rFonts w:eastAsiaTheme="minorEastAsia"/>
          <w:b/>
          <w:bCs/>
          <w:lang w:eastAsia="zh-CN"/>
        </w:rPr>
      </w:pPr>
      <w:r w:rsidRPr="0018772E">
        <w:rPr>
          <w:rFonts w:eastAsiaTheme="minorEastAsia" w:hint="eastAsia"/>
          <w:b/>
          <w:bCs/>
          <w:lang w:eastAsia="zh-CN"/>
        </w:rPr>
        <w:t xml:space="preserve">Proposal </w:t>
      </w:r>
      <w:r>
        <w:rPr>
          <w:rFonts w:eastAsiaTheme="minorEastAsia" w:hint="eastAsia"/>
          <w:b/>
          <w:bCs/>
          <w:lang w:eastAsia="zh-CN"/>
        </w:rPr>
        <w:t>2</w:t>
      </w:r>
      <w:r w:rsidRPr="0018772E">
        <w:rPr>
          <w:rFonts w:eastAsiaTheme="minorEastAsia" w:hint="eastAsia"/>
          <w:b/>
          <w:bCs/>
          <w:lang w:eastAsia="zh-CN"/>
        </w:rPr>
        <w:t xml:space="preserve">: </w:t>
      </w:r>
      <w:r w:rsidRPr="00DC3FF5">
        <w:rPr>
          <w:rFonts w:eastAsiaTheme="minorEastAsia"/>
          <w:b/>
          <w:bCs/>
          <w:lang w:eastAsia="zh-CN"/>
        </w:rPr>
        <w:t>The minimum time gap of LP-WUS needs to take into account the time</w:t>
      </w:r>
      <w:r>
        <w:rPr>
          <w:rFonts w:eastAsiaTheme="minorEastAsia" w:hint="eastAsia"/>
          <w:b/>
          <w:bCs/>
          <w:lang w:eastAsia="zh-CN"/>
        </w:rPr>
        <w:t xml:space="preserve"> of</w:t>
      </w:r>
      <w:r w:rsidRPr="00DC3FF5">
        <w:rPr>
          <w:rFonts w:eastAsiaTheme="minorEastAsia"/>
          <w:b/>
          <w:bCs/>
          <w:lang w:eastAsia="zh-CN"/>
        </w:rPr>
        <w:t xml:space="preserve"> MR in preparation of channel tracking for PDCCH coherent demodulation when LP-WUS triggers UE wakeup.</w:t>
      </w:r>
    </w:p>
    <w:p w14:paraId="5F24F3FE" w14:textId="77777777" w:rsidR="00630583" w:rsidRPr="00A824F6" w:rsidRDefault="00630583" w:rsidP="00630583">
      <w:pPr>
        <w:spacing w:after="120"/>
        <w:jc w:val="both"/>
        <w:rPr>
          <w:rFonts w:eastAsiaTheme="minorEastAsia"/>
          <w:b/>
          <w:bCs/>
          <w:lang w:eastAsia="zh-CN"/>
        </w:rPr>
      </w:pPr>
      <w:r w:rsidRPr="00424CB0">
        <w:rPr>
          <w:rFonts w:eastAsiaTheme="minorEastAsia" w:hint="eastAsia"/>
          <w:b/>
          <w:bCs/>
          <w:lang w:eastAsia="zh-CN"/>
        </w:rPr>
        <w:t xml:space="preserve">Proposal </w:t>
      </w:r>
      <w:r>
        <w:rPr>
          <w:rFonts w:eastAsiaTheme="minorEastAsia" w:hint="eastAsia"/>
          <w:b/>
          <w:bCs/>
          <w:lang w:eastAsia="zh-CN"/>
        </w:rPr>
        <w:t>3</w:t>
      </w:r>
      <w:r w:rsidRPr="00424CB0">
        <w:rPr>
          <w:rFonts w:eastAsiaTheme="minorEastAsia" w:hint="eastAsia"/>
          <w:b/>
          <w:bCs/>
          <w:lang w:eastAsia="zh-CN"/>
        </w:rPr>
        <w:t xml:space="preserve">: The </w:t>
      </w:r>
      <w:r w:rsidRPr="00424CB0">
        <w:rPr>
          <w:b/>
        </w:rPr>
        <w:t>candidate value</w:t>
      </w:r>
      <w:r w:rsidRPr="00424CB0">
        <w:rPr>
          <w:rFonts w:eastAsiaTheme="minorEastAsia" w:hint="eastAsia"/>
          <w:b/>
          <w:lang w:eastAsia="zh-CN"/>
        </w:rPr>
        <w:t xml:space="preserve"> </w:t>
      </w:r>
      <w:r>
        <w:rPr>
          <w:rFonts w:eastAsiaTheme="minorEastAsia"/>
          <w:b/>
          <w:lang w:eastAsia="zh-CN"/>
        </w:rPr>
        <w:t xml:space="preserve">for UE reported in the UE capability </w:t>
      </w:r>
      <w:r w:rsidRPr="00424CB0">
        <w:rPr>
          <w:rFonts w:eastAsiaTheme="minorEastAsia" w:hint="eastAsia"/>
          <w:b/>
          <w:bCs/>
          <w:lang w:eastAsia="zh-CN"/>
        </w:rPr>
        <w:t xml:space="preserve">includes the LP-WUS processing time, MR transition time for ramp up and the time/frequency </w:t>
      </w:r>
      <w:r w:rsidRPr="00424CB0">
        <w:rPr>
          <w:rFonts w:eastAsiaTheme="minorEastAsia"/>
          <w:b/>
          <w:bCs/>
          <w:lang w:eastAsia="zh-CN"/>
        </w:rPr>
        <w:t>synchronization</w:t>
      </w:r>
      <w:r w:rsidRPr="00424CB0">
        <w:rPr>
          <w:rFonts w:eastAsiaTheme="minorEastAsia" w:hint="eastAsia"/>
          <w:b/>
          <w:bCs/>
          <w:lang w:eastAsia="zh-CN"/>
        </w:rPr>
        <w:t xml:space="preserve"> of MR.</w:t>
      </w:r>
    </w:p>
    <w:p w14:paraId="04ADCFA4" w14:textId="77777777" w:rsidR="00630583" w:rsidRDefault="00630583" w:rsidP="00630583">
      <w:pPr>
        <w:spacing w:after="120"/>
        <w:jc w:val="both"/>
        <w:rPr>
          <w:rFonts w:eastAsia="宋体"/>
          <w:b/>
          <w:bCs/>
          <w:szCs w:val="22"/>
          <w:lang w:eastAsia="zh-CN"/>
        </w:rPr>
      </w:pPr>
      <w:r>
        <w:rPr>
          <w:rFonts w:eastAsia="宋体" w:hint="eastAsia"/>
          <w:b/>
          <w:bCs/>
          <w:szCs w:val="22"/>
          <w:lang w:eastAsia="zh-CN"/>
        </w:rPr>
        <w:t xml:space="preserve">Proposal 4: The </w:t>
      </w:r>
      <w:r w:rsidRPr="000875BF">
        <w:rPr>
          <w:rFonts w:eastAsia="宋体"/>
          <w:b/>
          <w:bCs/>
          <w:szCs w:val="22"/>
          <w:lang w:eastAsia="zh-CN"/>
        </w:rPr>
        <w:t>periodicity</w:t>
      </w:r>
      <w:r>
        <w:rPr>
          <w:rFonts w:eastAsia="宋体" w:hint="eastAsia"/>
          <w:b/>
          <w:bCs/>
          <w:szCs w:val="22"/>
          <w:lang w:eastAsia="zh-CN"/>
        </w:rPr>
        <w:t xml:space="preserve"> of LP-WUS MOs can be </w:t>
      </w:r>
      <w:r w:rsidRPr="000875BF">
        <w:rPr>
          <w:rFonts w:eastAsia="宋体" w:hint="eastAsia"/>
          <w:b/>
          <w:bCs/>
          <w:szCs w:val="22"/>
          <w:lang w:eastAsia="zh-CN"/>
        </w:rPr>
        <w:t xml:space="preserve">configured </w:t>
      </w:r>
      <w:r w:rsidRPr="000875BF">
        <w:rPr>
          <w:rFonts w:eastAsia="宋体"/>
          <w:b/>
          <w:bCs/>
          <w:szCs w:val="22"/>
          <w:lang w:eastAsia="zh-CN"/>
        </w:rPr>
        <w:t>deterministically</w:t>
      </w:r>
      <w:r>
        <w:rPr>
          <w:rFonts w:eastAsia="宋体" w:hint="eastAsia"/>
          <w:b/>
          <w:bCs/>
          <w:szCs w:val="22"/>
          <w:lang w:eastAsia="zh-CN"/>
        </w:rPr>
        <w:t xml:space="preserve"> without considering a time window.</w:t>
      </w:r>
    </w:p>
    <w:p w14:paraId="59EC73D7" w14:textId="70657D22" w:rsidR="00630583" w:rsidRDefault="00630583" w:rsidP="005A1CFE">
      <w:pPr>
        <w:spacing w:after="120"/>
        <w:jc w:val="both"/>
        <w:rPr>
          <w:rFonts w:eastAsia="宋体"/>
          <w:b/>
          <w:bCs/>
          <w:szCs w:val="22"/>
          <w:lang w:eastAsia="zh-CN"/>
        </w:rPr>
      </w:pPr>
      <w:r>
        <w:rPr>
          <w:rFonts w:eastAsia="宋体" w:hint="eastAsia"/>
          <w:b/>
          <w:bCs/>
          <w:szCs w:val="22"/>
          <w:lang w:eastAsia="zh-CN"/>
        </w:rPr>
        <w:t xml:space="preserve">Proposal 5: One LP-WUS is </w:t>
      </w:r>
      <w:r>
        <w:rPr>
          <w:rFonts w:eastAsia="宋体"/>
          <w:b/>
          <w:bCs/>
          <w:szCs w:val="22"/>
          <w:lang w:eastAsia="zh-CN"/>
        </w:rPr>
        <w:t>configured to be</w:t>
      </w:r>
      <w:r>
        <w:rPr>
          <w:rFonts w:eastAsia="宋体" w:hint="eastAsia"/>
          <w:b/>
          <w:bCs/>
          <w:szCs w:val="22"/>
          <w:lang w:eastAsia="zh-CN"/>
        </w:rPr>
        <w:t xml:space="preserve"> </w:t>
      </w:r>
      <w:proofErr w:type="spellStart"/>
      <w:r>
        <w:rPr>
          <w:rFonts w:eastAsia="宋体" w:hint="eastAsia"/>
          <w:b/>
          <w:bCs/>
          <w:szCs w:val="22"/>
          <w:lang w:eastAsia="zh-CN"/>
        </w:rPr>
        <w:t>QCL</w:t>
      </w:r>
      <w:r>
        <w:rPr>
          <w:rFonts w:eastAsia="宋体"/>
          <w:b/>
          <w:bCs/>
          <w:szCs w:val="22"/>
          <w:lang w:eastAsia="zh-CN"/>
        </w:rPr>
        <w:t>ed</w:t>
      </w:r>
      <w:proofErr w:type="spellEnd"/>
      <w:r>
        <w:rPr>
          <w:rFonts w:eastAsia="宋体" w:hint="eastAsia"/>
          <w:b/>
          <w:bCs/>
          <w:szCs w:val="22"/>
          <w:lang w:eastAsia="zh-CN"/>
        </w:rPr>
        <w:t xml:space="preserve"> with</w:t>
      </w:r>
      <w:r>
        <w:rPr>
          <w:rFonts w:eastAsia="宋体"/>
          <w:b/>
          <w:bCs/>
          <w:szCs w:val="22"/>
          <w:lang w:eastAsia="zh-CN"/>
        </w:rPr>
        <w:t xml:space="preserve"> the RS</w:t>
      </w:r>
      <w:r>
        <w:rPr>
          <w:rFonts w:eastAsia="宋体" w:hint="eastAsia"/>
          <w:b/>
          <w:bCs/>
          <w:szCs w:val="22"/>
          <w:lang w:eastAsia="zh-CN"/>
        </w:rPr>
        <w:t xml:space="preserve"> </w:t>
      </w:r>
      <w:r>
        <w:rPr>
          <w:rFonts w:eastAsia="宋体"/>
          <w:b/>
          <w:bCs/>
          <w:szCs w:val="22"/>
          <w:lang w:eastAsia="zh-CN"/>
        </w:rPr>
        <w:t>associated with each of the TCI states</w:t>
      </w:r>
      <w:r>
        <w:rPr>
          <w:rFonts w:eastAsia="宋体" w:hint="eastAsia"/>
          <w:b/>
          <w:bCs/>
          <w:szCs w:val="22"/>
          <w:lang w:eastAsia="zh-CN"/>
        </w:rPr>
        <w:t xml:space="preserve"> of the CORESE</w:t>
      </w:r>
      <w:r>
        <w:rPr>
          <w:rFonts w:eastAsia="宋体"/>
          <w:b/>
          <w:bCs/>
          <w:szCs w:val="22"/>
          <w:lang w:eastAsia="zh-CN"/>
        </w:rPr>
        <w:t>Ts</w:t>
      </w:r>
      <w:r>
        <w:rPr>
          <w:rFonts w:eastAsia="宋体" w:hint="eastAsia"/>
          <w:b/>
          <w:bCs/>
          <w:szCs w:val="22"/>
          <w:lang w:eastAsia="zh-CN"/>
        </w:rPr>
        <w:t xml:space="preserve"> in order to trigger the PDCCH monitoring at the associated CORESETs when LP-WUS is detected.</w:t>
      </w:r>
    </w:p>
    <w:p w14:paraId="0900E430" w14:textId="77777777" w:rsidR="00630583" w:rsidRDefault="00630583" w:rsidP="00630583">
      <w:pPr>
        <w:spacing w:after="120"/>
        <w:jc w:val="both"/>
        <w:rPr>
          <w:rFonts w:eastAsiaTheme="minorEastAsia"/>
          <w:b/>
          <w:lang w:eastAsia="zh-CN"/>
        </w:rPr>
      </w:pPr>
      <w:r w:rsidRPr="00E973E7">
        <w:rPr>
          <w:rFonts w:eastAsiaTheme="minorEastAsia"/>
          <w:b/>
          <w:lang w:eastAsia="zh-CN"/>
        </w:rPr>
        <w:t xml:space="preserve">Proposal </w:t>
      </w:r>
      <w:r>
        <w:rPr>
          <w:rFonts w:eastAsiaTheme="minorEastAsia" w:hint="eastAsia"/>
          <w:b/>
          <w:lang w:eastAsia="zh-CN"/>
        </w:rPr>
        <w:t>6</w:t>
      </w:r>
      <w:r w:rsidRPr="00E973E7">
        <w:rPr>
          <w:rFonts w:eastAsiaTheme="minorEastAsia"/>
          <w:b/>
          <w:lang w:eastAsia="zh-CN"/>
        </w:rPr>
        <w:t xml:space="preserve">: </w:t>
      </w:r>
      <w:r>
        <w:rPr>
          <w:b/>
        </w:rPr>
        <w:t xml:space="preserve">C-DRX adaptation by LP-WUS in </w:t>
      </w:r>
      <w:r w:rsidRPr="00E973E7">
        <w:rPr>
          <w:b/>
        </w:rPr>
        <w:t>Option 1-1 and Option 1-2</w:t>
      </w:r>
      <w:r>
        <w:rPr>
          <w:b/>
        </w:rPr>
        <w:t xml:space="preserve"> should NOT be configured</w:t>
      </w:r>
      <w:r w:rsidRPr="00E973E7">
        <w:rPr>
          <w:b/>
        </w:rPr>
        <w:t xml:space="preserve"> simultaneously</w:t>
      </w:r>
      <w:r>
        <w:rPr>
          <w:rFonts w:eastAsiaTheme="minorEastAsia" w:hint="eastAsia"/>
          <w:b/>
          <w:lang w:eastAsia="zh-CN"/>
        </w:rPr>
        <w:t xml:space="preserve"> </w:t>
      </w:r>
      <w:r>
        <w:rPr>
          <w:b/>
        </w:rPr>
        <w:t>for an UE</w:t>
      </w:r>
      <w:r w:rsidRPr="00424CB0">
        <w:rPr>
          <w:rFonts w:eastAsiaTheme="minorEastAsia" w:hint="eastAsia"/>
          <w:b/>
          <w:lang w:eastAsia="zh-CN"/>
        </w:rPr>
        <w:t>.</w:t>
      </w:r>
    </w:p>
    <w:p w14:paraId="52D2916C" w14:textId="77777777" w:rsidR="00630583" w:rsidRDefault="00630583" w:rsidP="00630583">
      <w:pPr>
        <w:spacing w:after="120"/>
        <w:jc w:val="both"/>
        <w:rPr>
          <w:b/>
        </w:rPr>
      </w:pPr>
      <w:r w:rsidRPr="00287426">
        <w:rPr>
          <w:rFonts w:hint="eastAsia"/>
          <w:b/>
        </w:rPr>
        <w:t xml:space="preserve">Proposal </w:t>
      </w:r>
      <w:r>
        <w:rPr>
          <w:rFonts w:eastAsiaTheme="minorEastAsia" w:hint="eastAsia"/>
          <w:b/>
          <w:lang w:eastAsia="zh-CN"/>
        </w:rPr>
        <w:t>7</w:t>
      </w:r>
      <w:r w:rsidRPr="00287426">
        <w:rPr>
          <w:rFonts w:hint="eastAsia"/>
          <w:b/>
        </w:rPr>
        <w:t>:</w:t>
      </w:r>
      <w:r>
        <w:rPr>
          <w:rFonts w:hint="eastAsia"/>
          <w:b/>
        </w:rPr>
        <w:t xml:space="preserve"> </w:t>
      </w:r>
      <w:r w:rsidRPr="0028017F">
        <w:rPr>
          <w:b/>
        </w:rPr>
        <w:t>UE can be configured with parameter</w:t>
      </w:r>
      <w:r>
        <w:rPr>
          <w:b/>
        </w:rPr>
        <w:t>s</w:t>
      </w:r>
      <w:r>
        <w:rPr>
          <w:rFonts w:hint="eastAsia"/>
          <w:b/>
        </w:rPr>
        <w:t xml:space="preserve"> </w:t>
      </w:r>
      <w:r w:rsidRPr="0028017F">
        <w:rPr>
          <w:b/>
        </w:rPr>
        <w:t xml:space="preserve">to enable/disable </w:t>
      </w:r>
      <w:r>
        <w:rPr>
          <w:b/>
        </w:rPr>
        <w:t xml:space="preserve">the </w:t>
      </w:r>
      <w:r w:rsidRPr="0028017F">
        <w:rPr>
          <w:b/>
        </w:rPr>
        <w:t>periodic CSI</w:t>
      </w:r>
      <w:r>
        <w:rPr>
          <w:b/>
        </w:rPr>
        <w:t xml:space="preserve"> and</w:t>
      </w:r>
      <w:r w:rsidRPr="0028017F">
        <w:rPr>
          <w:b/>
        </w:rPr>
        <w:t>/</w:t>
      </w:r>
      <w:r>
        <w:rPr>
          <w:b/>
        </w:rPr>
        <w:t xml:space="preserve">or </w:t>
      </w:r>
      <w:r w:rsidRPr="0028017F">
        <w:rPr>
          <w:b/>
        </w:rPr>
        <w:t>L1-RSRP reporting</w:t>
      </w:r>
      <w:r>
        <w:rPr>
          <w:b/>
        </w:rPr>
        <w:t xml:space="preserve"> when the C-DRX is not triggered by LP-WUS to wake up for PDCCH monitoring</w:t>
      </w:r>
      <w:r>
        <w:rPr>
          <w:rFonts w:hint="eastAsia"/>
          <w:b/>
        </w:rPr>
        <w:t>, respectively.</w:t>
      </w:r>
    </w:p>
    <w:p w14:paraId="7321B1CD" w14:textId="77777777" w:rsidR="00630583" w:rsidRDefault="00630583" w:rsidP="00630583">
      <w:pPr>
        <w:pStyle w:val="ad"/>
        <w:widowControl w:val="0"/>
        <w:numPr>
          <w:ilvl w:val="0"/>
          <w:numId w:val="32"/>
        </w:numPr>
        <w:spacing w:afterLines="0" w:after="120"/>
        <w:ind w:leftChars="0"/>
        <w:jc w:val="both"/>
        <w:rPr>
          <w:rFonts w:ascii="Times New Roman" w:hAnsi="Times New Roman"/>
          <w:b/>
        </w:rPr>
      </w:pPr>
      <w:r>
        <w:rPr>
          <w:rFonts w:ascii="Times New Roman" w:hAnsi="Times New Roman" w:hint="eastAsia"/>
          <w:b/>
        </w:rPr>
        <w:t xml:space="preserve">If </w:t>
      </w:r>
      <w:r w:rsidRPr="00287426">
        <w:rPr>
          <w:rFonts w:ascii="Times New Roman" w:hAnsi="Times New Roman" w:hint="eastAsia"/>
          <w:b/>
        </w:rPr>
        <w:t>the</w:t>
      </w:r>
      <w:r w:rsidRPr="00287426">
        <w:rPr>
          <w:rFonts w:ascii="Times New Roman" w:hAnsi="Times New Roman"/>
          <w:b/>
        </w:rPr>
        <w:t xml:space="preserve"> related parameter is </w:t>
      </w:r>
      <w:r w:rsidRPr="00287426">
        <w:rPr>
          <w:rFonts w:ascii="Times New Roman" w:hAnsi="Times New Roman" w:hint="eastAsia"/>
          <w:b/>
        </w:rPr>
        <w:t xml:space="preserve">NOT </w:t>
      </w:r>
      <w:r w:rsidRPr="00287426">
        <w:rPr>
          <w:rFonts w:ascii="Times New Roman" w:hAnsi="Times New Roman"/>
          <w:b/>
        </w:rPr>
        <w:t>configured</w:t>
      </w:r>
      <w:r>
        <w:rPr>
          <w:rFonts w:ascii="Times New Roman" w:hAnsi="Times New Roman" w:hint="eastAsia"/>
          <w:b/>
        </w:rPr>
        <w:t xml:space="preserve"> </w:t>
      </w:r>
      <w:r>
        <w:rPr>
          <w:rFonts w:ascii="Times New Roman" w:hAnsi="Times New Roman"/>
          <w:b/>
        </w:rPr>
        <w:t xml:space="preserve">with value </w:t>
      </w:r>
      <w:r>
        <w:rPr>
          <w:rFonts w:ascii="Times New Roman" w:hAnsi="Times New Roman"/>
          <w:b/>
          <w:i/>
          <w:iCs/>
        </w:rPr>
        <w:t xml:space="preserve">true </w:t>
      </w:r>
      <w:r>
        <w:rPr>
          <w:rFonts w:ascii="Times New Roman" w:hAnsi="Times New Roman"/>
          <w:b/>
        </w:rPr>
        <w:t xml:space="preserve">and </w:t>
      </w:r>
      <w:r>
        <w:rPr>
          <w:rFonts w:ascii="Times New Roman" w:hAnsi="Times New Roman" w:hint="eastAsia"/>
          <w:b/>
        </w:rPr>
        <w:t>UE</w:t>
      </w:r>
      <w:r w:rsidRPr="00287426">
        <w:rPr>
          <w:rFonts w:ascii="Times New Roman" w:hAnsi="Times New Roman" w:hint="eastAsia"/>
          <w:b/>
        </w:rPr>
        <w:t xml:space="preserve"> does NOT </w:t>
      </w:r>
      <w:r>
        <w:rPr>
          <w:rFonts w:ascii="Times New Roman" w:hAnsi="Times New Roman" w:hint="eastAsia"/>
          <w:b/>
        </w:rPr>
        <w:t xml:space="preserve">report </w:t>
      </w:r>
      <w:r>
        <w:rPr>
          <w:rFonts w:ascii="Times New Roman" w:hAnsi="Times New Roman"/>
          <w:b/>
        </w:rPr>
        <w:t xml:space="preserve">the </w:t>
      </w:r>
      <w:r w:rsidRPr="00287426">
        <w:rPr>
          <w:rFonts w:ascii="Times New Roman" w:hAnsi="Times New Roman" w:hint="eastAsia"/>
          <w:b/>
        </w:rPr>
        <w:t>p</w:t>
      </w:r>
      <w:r>
        <w:rPr>
          <w:rFonts w:ascii="Times New Roman" w:hAnsi="Times New Roman"/>
          <w:b/>
        </w:rPr>
        <w:t>eriodic CSI and/or L1-RSR</w:t>
      </w:r>
      <w:r>
        <w:rPr>
          <w:rFonts w:ascii="Times New Roman" w:hAnsi="Times New Roman" w:hint="eastAsia"/>
          <w:b/>
        </w:rPr>
        <w:t>P.</w:t>
      </w:r>
    </w:p>
    <w:p w14:paraId="6EAEEFF1" w14:textId="77777777" w:rsidR="00630583" w:rsidRPr="00287426" w:rsidRDefault="00630583" w:rsidP="00630583">
      <w:pPr>
        <w:pStyle w:val="ad"/>
        <w:widowControl w:val="0"/>
        <w:numPr>
          <w:ilvl w:val="0"/>
          <w:numId w:val="32"/>
        </w:numPr>
        <w:spacing w:afterLines="0" w:after="120"/>
        <w:ind w:leftChars="0"/>
        <w:jc w:val="both"/>
        <w:rPr>
          <w:rFonts w:ascii="Times New Roman" w:hAnsi="Times New Roman"/>
          <w:b/>
        </w:rPr>
      </w:pPr>
      <w:r>
        <w:rPr>
          <w:rFonts w:ascii="Times New Roman" w:hAnsi="Times New Roman"/>
          <w:b/>
        </w:rPr>
        <w:t>Otherwise</w:t>
      </w:r>
      <w:r>
        <w:rPr>
          <w:rFonts w:ascii="Times New Roman" w:hAnsi="Times New Roman" w:hint="eastAsia"/>
          <w:b/>
        </w:rPr>
        <w:t xml:space="preserve">, UE reports the </w:t>
      </w:r>
      <w:r w:rsidRPr="00287426">
        <w:rPr>
          <w:rFonts w:ascii="Times New Roman" w:hAnsi="Times New Roman" w:hint="eastAsia"/>
          <w:b/>
        </w:rPr>
        <w:t>p</w:t>
      </w:r>
      <w:r w:rsidRPr="00287426">
        <w:rPr>
          <w:rFonts w:ascii="Times New Roman" w:hAnsi="Times New Roman"/>
          <w:b/>
        </w:rPr>
        <w:t>eriodic CSI</w:t>
      </w:r>
      <w:r>
        <w:rPr>
          <w:rFonts w:ascii="Times New Roman" w:hAnsi="Times New Roman"/>
          <w:b/>
        </w:rPr>
        <w:t xml:space="preserve"> and</w:t>
      </w:r>
      <w:r w:rsidRPr="00287426">
        <w:rPr>
          <w:rFonts w:ascii="Times New Roman" w:hAnsi="Times New Roman"/>
          <w:b/>
        </w:rPr>
        <w:t>/</w:t>
      </w:r>
      <w:r>
        <w:rPr>
          <w:rFonts w:ascii="Times New Roman" w:hAnsi="Times New Roman"/>
          <w:b/>
        </w:rPr>
        <w:t xml:space="preserve">or </w:t>
      </w:r>
      <w:r w:rsidRPr="00287426">
        <w:rPr>
          <w:rFonts w:ascii="Times New Roman" w:hAnsi="Times New Roman"/>
          <w:b/>
        </w:rPr>
        <w:t>L1-RSRP</w:t>
      </w:r>
      <w:r>
        <w:rPr>
          <w:rFonts w:ascii="Times New Roman" w:hAnsi="Times New Roman"/>
          <w:b/>
        </w:rPr>
        <w:t xml:space="preserve"> regardless UE is indicated by LP-WUS to wake up or not</w:t>
      </w:r>
      <w:r>
        <w:rPr>
          <w:rFonts w:ascii="Times New Roman" w:hAnsi="Times New Roman" w:hint="eastAsia"/>
          <w:b/>
        </w:rPr>
        <w:t>.</w:t>
      </w:r>
    </w:p>
    <w:p w14:paraId="1F7BF747" w14:textId="77777777" w:rsidR="00E1533A" w:rsidRDefault="00630583" w:rsidP="00630583">
      <w:pPr>
        <w:spacing w:after="120"/>
        <w:jc w:val="both"/>
        <w:rPr>
          <w:rFonts w:eastAsiaTheme="minorEastAsia"/>
          <w:b/>
          <w:lang w:eastAsia="zh-CN"/>
        </w:rPr>
      </w:pPr>
      <w:r w:rsidRPr="00630583">
        <w:rPr>
          <w:b/>
        </w:rPr>
        <w:t xml:space="preserve">Proposal </w:t>
      </w:r>
      <w:r w:rsidRPr="00630583">
        <w:rPr>
          <w:rFonts w:eastAsiaTheme="minorEastAsia" w:hint="eastAsia"/>
          <w:b/>
          <w:lang w:eastAsia="zh-CN"/>
        </w:rPr>
        <w:t>8</w:t>
      </w:r>
      <w:r w:rsidRPr="00630583">
        <w:rPr>
          <w:rFonts w:hint="eastAsia"/>
          <w:b/>
        </w:rPr>
        <w:t>: UE report</w:t>
      </w:r>
      <w:r w:rsidRPr="00630583">
        <w:rPr>
          <w:rFonts w:eastAsiaTheme="minorEastAsia" w:hint="eastAsia"/>
          <w:b/>
          <w:lang w:eastAsia="zh-CN"/>
        </w:rPr>
        <w:t>s</w:t>
      </w:r>
      <w:r w:rsidRPr="00630583">
        <w:rPr>
          <w:rFonts w:hint="eastAsia"/>
          <w:b/>
        </w:rPr>
        <w:t xml:space="preserve"> the </w:t>
      </w:r>
      <w:r w:rsidRPr="00630583">
        <w:rPr>
          <w:b/>
        </w:rPr>
        <w:t>periodic CSI/L1-RSRP</w:t>
      </w:r>
      <w:r w:rsidRPr="001C3FB1">
        <w:t xml:space="preserve"> </w:t>
      </w:r>
      <w:r w:rsidRPr="00630583">
        <w:rPr>
          <w:b/>
        </w:rPr>
        <w:t xml:space="preserve">on PUCCH resource configured at each C-DRX cycle indicated by the legacy </w:t>
      </w:r>
      <w:proofErr w:type="spellStart"/>
      <w:r w:rsidRPr="00630583">
        <w:rPr>
          <w:b/>
          <w:i/>
          <w:iCs/>
        </w:rPr>
        <w:t>drx-onDurationTimer</w:t>
      </w:r>
      <w:proofErr w:type="spellEnd"/>
      <w:r w:rsidRPr="00630583">
        <w:rPr>
          <w:rFonts w:eastAsiaTheme="minorEastAsia" w:hint="eastAsia"/>
          <w:b/>
          <w:i/>
          <w:iCs/>
          <w:lang w:eastAsia="zh-CN"/>
        </w:rPr>
        <w:t>.</w:t>
      </w:r>
      <w:r w:rsidRPr="00630583">
        <w:rPr>
          <w:b/>
        </w:rPr>
        <w:t xml:space="preserve"> </w:t>
      </w:r>
    </w:p>
    <w:p w14:paraId="5D2E4324" w14:textId="71CA2AFE" w:rsidR="00630583" w:rsidRPr="00630583" w:rsidRDefault="00473E2F" w:rsidP="00630583">
      <w:pPr>
        <w:spacing w:after="120"/>
        <w:jc w:val="both"/>
        <w:rPr>
          <w:rFonts w:eastAsiaTheme="minorEastAsia"/>
          <w:b/>
          <w:lang w:eastAsia="zh-CN"/>
        </w:rPr>
      </w:pPr>
      <w:r w:rsidRPr="00964F6E">
        <w:rPr>
          <w:rFonts w:eastAsia="宋体" w:hint="eastAsia"/>
          <w:b/>
          <w:bCs/>
          <w:szCs w:val="22"/>
          <w:lang w:eastAsia="zh-CN"/>
        </w:rPr>
        <w:t xml:space="preserve">Proposal </w:t>
      </w:r>
      <w:r>
        <w:rPr>
          <w:rFonts w:eastAsia="宋体" w:hint="eastAsia"/>
          <w:b/>
          <w:bCs/>
          <w:szCs w:val="22"/>
          <w:lang w:eastAsia="zh-CN"/>
        </w:rPr>
        <w:t>9</w:t>
      </w:r>
      <w:r w:rsidRPr="00964F6E">
        <w:rPr>
          <w:rFonts w:eastAsia="宋体" w:hint="eastAsia"/>
          <w:b/>
          <w:bCs/>
          <w:szCs w:val="22"/>
          <w:lang w:eastAsia="zh-CN"/>
        </w:rPr>
        <w:t xml:space="preserve">: </w:t>
      </w:r>
      <w:r w:rsidRPr="00964F6E">
        <w:rPr>
          <w:rFonts w:eastAsia="宋体"/>
          <w:b/>
          <w:bCs/>
          <w:szCs w:val="22"/>
          <w:lang w:eastAsia="zh-CN"/>
        </w:rPr>
        <w:t>UE assistance</w:t>
      </w:r>
      <w:r w:rsidRPr="00964F6E">
        <w:rPr>
          <w:rFonts w:eastAsia="宋体" w:hint="eastAsia"/>
          <w:b/>
          <w:bCs/>
          <w:szCs w:val="22"/>
          <w:lang w:eastAsia="zh-CN"/>
        </w:rPr>
        <w:t xml:space="preserve"> for </w:t>
      </w:r>
      <w:r w:rsidRPr="00964F6E">
        <w:rPr>
          <w:rFonts w:eastAsia="宋体"/>
          <w:b/>
          <w:bCs/>
          <w:szCs w:val="22"/>
          <w:lang w:eastAsia="zh-CN"/>
        </w:rPr>
        <w:t>PDCCH monitoring triggered by LP-WUS is</w:t>
      </w:r>
      <w:r>
        <w:rPr>
          <w:rFonts w:eastAsia="宋体"/>
          <w:b/>
          <w:bCs/>
          <w:szCs w:val="22"/>
          <w:lang w:eastAsia="zh-CN"/>
        </w:rPr>
        <w:t xml:space="preserve"> not supported</w:t>
      </w:r>
      <w:r>
        <w:rPr>
          <w:rFonts w:eastAsia="宋体" w:hint="eastAsia"/>
          <w:b/>
          <w:bCs/>
          <w:szCs w:val="22"/>
          <w:lang w:eastAsia="zh-CN"/>
        </w:rPr>
        <w:t>.</w:t>
      </w:r>
    </w:p>
    <w:p w14:paraId="35F81315" w14:textId="74C5431D" w:rsidR="00630583" w:rsidRDefault="00473E2F" w:rsidP="005A1CFE">
      <w:pPr>
        <w:spacing w:after="120"/>
        <w:jc w:val="both"/>
        <w:rPr>
          <w:rFonts w:eastAsia="宋体"/>
          <w:b/>
          <w:bCs/>
          <w:szCs w:val="22"/>
          <w:lang w:eastAsia="zh-CN"/>
        </w:rPr>
      </w:pPr>
      <w:r w:rsidRPr="00964F6E">
        <w:rPr>
          <w:rFonts w:eastAsia="宋体" w:hint="eastAsia"/>
          <w:b/>
          <w:bCs/>
          <w:szCs w:val="22"/>
          <w:lang w:eastAsia="zh-CN"/>
        </w:rPr>
        <w:t xml:space="preserve">Proposal </w:t>
      </w:r>
      <w:r>
        <w:rPr>
          <w:rFonts w:eastAsia="宋体" w:hint="eastAsia"/>
          <w:b/>
          <w:bCs/>
          <w:szCs w:val="22"/>
          <w:lang w:eastAsia="zh-CN"/>
        </w:rPr>
        <w:t>10</w:t>
      </w:r>
      <w:r w:rsidRPr="00964F6E">
        <w:rPr>
          <w:rFonts w:eastAsia="宋体" w:hint="eastAsia"/>
          <w:b/>
          <w:bCs/>
          <w:szCs w:val="22"/>
          <w:lang w:eastAsia="zh-CN"/>
        </w:rPr>
        <w:t xml:space="preserve">: Support Option 1: </w:t>
      </w:r>
      <w:r w:rsidRPr="00964F6E">
        <w:rPr>
          <w:rFonts w:eastAsia="宋体"/>
          <w:b/>
          <w:bCs/>
          <w:szCs w:val="22"/>
          <w:lang w:eastAsia="zh-CN"/>
        </w:rPr>
        <w:t xml:space="preserve">No additional indication/condition </w:t>
      </w:r>
      <w:r w:rsidRPr="00964F6E">
        <w:rPr>
          <w:rFonts w:eastAsia="宋体" w:hint="eastAsia"/>
          <w:b/>
          <w:bCs/>
          <w:szCs w:val="22"/>
          <w:lang w:eastAsia="zh-CN"/>
        </w:rPr>
        <w:t>is</w:t>
      </w:r>
      <w:r w:rsidRPr="00964F6E">
        <w:rPr>
          <w:rFonts w:eastAsia="宋体"/>
          <w:b/>
          <w:bCs/>
          <w:szCs w:val="22"/>
          <w:lang w:eastAsia="zh-CN"/>
        </w:rPr>
        <w:t xml:space="preserve"> introduced for activation/deactivation of LP-WUS monitoring</w:t>
      </w:r>
      <w:r>
        <w:rPr>
          <w:rFonts w:eastAsia="宋体" w:hint="eastAsia"/>
          <w:b/>
          <w:bCs/>
          <w:szCs w:val="22"/>
          <w:lang w:eastAsia="zh-CN"/>
        </w:rPr>
        <w:t>.</w:t>
      </w:r>
    </w:p>
    <w:p w14:paraId="4EACB7E7" w14:textId="402C2BE7" w:rsidR="00473E2F" w:rsidRPr="00642734" w:rsidRDefault="00473E2F" w:rsidP="005A1CFE">
      <w:pPr>
        <w:spacing w:after="120"/>
        <w:jc w:val="both"/>
        <w:rPr>
          <w:rFonts w:eastAsiaTheme="minorEastAsia"/>
          <w:b/>
          <w:lang w:eastAsia="zh-CN"/>
        </w:rPr>
      </w:pPr>
      <w:r w:rsidRPr="00BB04A6">
        <w:rPr>
          <w:rFonts w:eastAsiaTheme="minorEastAsia" w:hint="eastAsia"/>
          <w:b/>
          <w:lang w:eastAsia="zh-CN"/>
        </w:rPr>
        <w:lastRenderedPageBreak/>
        <w:t xml:space="preserve">Proposal </w:t>
      </w:r>
      <w:r>
        <w:rPr>
          <w:rFonts w:eastAsiaTheme="minorEastAsia" w:hint="eastAsia"/>
          <w:b/>
          <w:lang w:eastAsia="zh-CN"/>
        </w:rPr>
        <w:t>11</w:t>
      </w:r>
      <w:r w:rsidRPr="00BB04A6">
        <w:rPr>
          <w:rFonts w:eastAsiaTheme="minorEastAsia" w:hint="eastAsia"/>
          <w:b/>
          <w:lang w:eastAsia="zh-CN"/>
        </w:rPr>
        <w:t xml:space="preserve">: PDCCH </w:t>
      </w:r>
      <w:r w:rsidRPr="00BB04A6">
        <w:rPr>
          <w:rFonts w:eastAsiaTheme="minorEastAsia"/>
          <w:b/>
          <w:lang w:eastAsia="zh-CN"/>
        </w:rPr>
        <w:t>monitoring</w:t>
      </w:r>
      <w:r w:rsidRPr="00BB04A6">
        <w:rPr>
          <w:rFonts w:eastAsiaTheme="minorEastAsia" w:hint="eastAsia"/>
          <w:b/>
          <w:lang w:eastAsia="zh-CN"/>
        </w:rPr>
        <w:t xml:space="preserve"> triggered by a LP-WUS is applicable for all </w:t>
      </w:r>
      <w:r w:rsidRPr="00BB04A6">
        <w:rPr>
          <w:rFonts w:eastAsiaTheme="minorEastAsia"/>
          <w:b/>
          <w:lang w:eastAsia="zh-CN"/>
        </w:rPr>
        <w:t>serving</w:t>
      </w:r>
      <w:r w:rsidRPr="00BB04A6">
        <w:rPr>
          <w:rFonts w:eastAsiaTheme="minorEastAsia" w:hint="eastAsia"/>
          <w:b/>
          <w:lang w:eastAsia="zh-CN"/>
        </w:rPr>
        <w:t xml:space="preserve"> cell</w:t>
      </w:r>
      <w:r>
        <w:rPr>
          <w:rFonts w:eastAsiaTheme="minorEastAsia" w:hint="eastAsia"/>
          <w:b/>
          <w:lang w:eastAsia="zh-CN"/>
        </w:rPr>
        <w:t xml:space="preserve">s with </w:t>
      </w:r>
      <w:proofErr w:type="spellStart"/>
      <w:r>
        <w:rPr>
          <w:rFonts w:eastAsiaTheme="minorEastAsia" w:hint="eastAsia"/>
          <w:b/>
          <w:lang w:eastAsia="zh-CN"/>
        </w:rPr>
        <w:t>SC</w:t>
      </w:r>
      <w:r w:rsidRPr="00BB04A6">
        <w:rPr>
          <w:rFonts w:eastAsiaTheme="minorEastAsia" w:hint="eastAsia"/>
          <w:b/>
          <w:lang w:eastAsia="zh-CN"/>
        </w:rPr>
        <w:t>ell</w:t>
      </w:r>
      <w:proofErr w:type="spellEnd"/>
      <w:r w:rsidRPr="00BB04A6">
        <w:rPr>
          <w:rFonts w:eastAsiaTheme="minorEastAsia" w:hint="eastAsia"/>
          <w:b/>
          <w:lang w:eastAsia="zh-CN"/>
        </w:rPr>
        <w:t xml:space="preserve"> dormancy indication </w:t>
      </w:r>
      <w:r>
        <w:rPr>
          <w:rFonts w:eastAsiaTheme="minorEastAsia"/>
          <w:b/>
          <w:lang w:eastAsia="zh-CN"/>
        </w:rPr>
        <w:t xml:space="preserve">up to 5 </w:t>
      </w:r>
      <w:proofErr w:type="spellStart"/>
      <w:r>
        <w:rPr>
          <w:rFonts w:eastAsiaTheme="minorEastAsia"/>
          <w:b/>
          <w:lang w:eastAsia="zh-CN"/>
        </w:rPr>
        <w:t>SCells</w:t>
      </w:r>
      <w:proofErr w:type="spellEnd"/>
      <w:r>
        <w:rPr>
          <w:rFonts w:eastAsiaTheme="minorEastAsia"/>
          <w:b/>
          <w:lang w:eastAsia="zh-CN"/>
        </w:rPr>
        <w:t xml:space="preserve"> by </w:t>
      </w:r>
      <w:r w:rsidRPr="00BB04A6">
        <w:rPr>
          <w:rFonts w:eastAsiaTheme="minorEastAsia" w:hint="eastAsia"/>
          <w:b/>
          <w:lang w:eastAsia="zh-CN"/>
        </w:rPr>
        <w:t xml:space="preserve">LP-WUS. </w:t>
      </w:r>
    </w:p>
    <w:p w14:paraId="139CCC8A" w14:textId="77777777" w:rsidR="00AF6978" w:rsidRPr="0052231C" w:rsidRDefault="00AF6978" w:rsidP="00D968AF">
      <w:pPr>
        <w:pStyle w:val="1"/>
        <w:ind w:left="431" w:hanging="431"/>
      </w:pPr>
      <w:r w:rsidRPr="0052231C">
        <w:t>References</w:t>
      </w:r>
    </w:p>
    <w:p w14:paraId="015F7D2A" w14:textId="799D0EBD" w:rsidR="00AF6978" w:rsidRPr="00F20D6D" w:rsidRDefault="00394DF0" w:rsidP="005A1CFE">
      <w:pPr>
        <w:pStyle w:val="ad"/>
        <w:numPr>
          <w:ilvl w:val="0"/>
          <w:numId w:val="6"/>
        </w:numPr>
        <w:spacing w:after="120"/>
        <w:ind w:leftChars="0"/>
        <w:jc w:val="both"/>
        <w:rPr>
          <w:rFonts w:ascii="Times New Roman" w:hAnsi="Times New Roman"/>
          <w:szCs w:val="20"/>
        </w:rPr>
      </w:pPr>
      <w:bookmarkStart w:id="17" w:name="_Ref156467458"/>
      <w:r w:rsidRPr="002065C7">
        <w:rPr>
          <w:rFonts w:eastAsia="宋体" w:hint="eastAsia"/>
          <w:szCs w:val="21"/>
          <w:lang w:eastAsia="zh-CN"/>
        </w:rPr>
        <w:t>Chairman notes</w:t>
      </w:r>
      <w:r w:rsidR="006B347F">
        <w:rPr>
          <w:rFonts w:eastAsia="宋体" w:hint="eastAsia"/>
          <w:szCs w:val="21"/>
          <w:lang w:eastAsia="zh-CN"/>
        </w:rPr>
        <w:t>,</w:t>
      </w:r>
      <w:r w:rsidRPr="002065C7">
        <w:rPr>
          <w:rFonts w:eastAsia="宋体" w:hint="eastAsia"/>
          <w:szCs w:val="21"/>
          <w:lang w:eastAsia="zh-CN"/>
        </w:rPr>
        <w:t xml:space="preserve"> RAN1#</w:t>
      </w:r>
      <w:r w:rsidR="007A6B0D" w:rsidRPr="002065C7">
        <w:rPr>
          <w:rFonts w:eastAsia="宋体" w:hint="eastAsia"/>
          <w:szCs w:val="21"/>
          <w:lang w:eastAsia="zh-CN"/>
        </w:rPr>
        <w:t>11</w:t>
      </w:r>
      <w:r w:rsidR="006E7186">
        <w:rPr>
          <w:rFonts w:eastAsia="宋体" w:hint="eastAsia"/>
          <w:szCs w:val="21"/>
          <w:lang w:eastAsia="zh-CN"/>
        </w:rPr>
        <w:t>8</w:t>
      </w:r>
      <w:r w:rsidR="00480939">
        <w:rPr>
          <w:rFonts w:eastAsia="宋体" w:hint="eastAsia"/>
          <w:szCs w:val="21"/>
          <w:lang w:eastAsia="zh-CN"/>
        </w:rPr>
        <w:t>bis</w:t>
      </w:r>
      <w:r w:rsidR="007A6B0D">
        <w:rPr>
          <w:rFonts w:eastAsia="宋体" w:hint="eastAsia"/>
          <w:szCs w:val="21"/>
          <w:lang w:eastAsia="zh-CN"/>
        </w:rPr>
        <w:t xml:space="preserve"> </w:t>
      </w:r>
      <w:r>
        <w:rPr>
          <w:rFonts w:eastAsia="宋体" w:hint="eastAsia"/>
          <w:szCs w:val="21"/>
          <w:lang w:eastAsia="zh-CN"/>
        </w:rPr>
        <w:t>meeting</w:t>
      </w:r>
      <w:bookmarkEnd w:id="17"/>
      <w:r w:rsidR="00746DE2">
        <w:rPr>
          <w:rFonts w:eastAsia="宋体" w:hint="eastAsia"/>
          <w:szCs w:val="21"/>
          <w:lang w:eastAsia="zh-CN"/>
        </w:rPr>
        <w:t xml:space="preserve">, </w:t>
      </w:r>
      <w:r w:rsidR="005D7412" w:rsidRPr="00BB2FFC">
        <w:rPr>
          <w:rFonts w:eastAsia="宋体"/>
          <w:szCs w:val="21"/>
          <w:lang w:eastAsia="zh-CN"/>
        </w:rPr>
        <w:t>Hefei, China, Oct</w:t>
      </w:r>
      <w:r w:rsidR="005D7412" w:rsidRPr="00BB2FFC">
        <w:rPr>
          <w:rFonts w:eastAsia="宋体" w:hint="eastAsia"/>
          <w:szCs w:val="21"/>
          <w:lang w:eastAsia="zh-CN"/>
        </w:rPr>
        <w:t>ober</w:t>
      </w:r>
      <w:r w:rsidR="005D7412" w:rsidRPr="00BB2FFC">
        <w:rPr>
          <w:rFonts w:eastAsia="宋体"/>
          <w:szCs w:val="21"/>
          <w:lang w:eastAsia="zh-CN"/>
        </w:rPr>
        <w:t xml:space="preserve"> 14th –18</w:t>
      </w:r>
      <w:r w:rsidR="005D7412" w:rsidRPr="005D7412">
        <w:rPr>
          <w:rFonts w:eastAsia="宋体"/>
          <w:szCs w:val="21"/>
          <w:vertAlign w:val="superscript"/>
          <w:lang w:eastAsia="zh-CN"/>
        </w:rPr>
        <w:t>th</w:t>
      </w:r>
      <w:r w:rsidR="005D7412">
        <w:rPr>
          <w:rFonts w:eastAsia="宋体" w:hint="eastAsia"/>
          <w:szCs w:val="21"/>
          <w:lang w:eastAsia="zh-CN"/>
        </w:rPr>
        <w:t>,</w:t>
      </w:r>
      <w:r w:rsidR="00642734">
        <w:rPr>
          <w:rFonts w:eastAsia="宋体" w:hint="eastAsia"/>
          <w:szCs w:val="21"/>
          <w:lang w:eastAsia="zh-CN"/>
        </w:rPr>
        <w:t xml:space="preserve"> </w:t>
      </w:r>
      <w:r w:rsidR="00746DE2">
        <w:rPr>
          <w:rFonts w:eastAsia="宋体"/>
          <w:szCs w:val="20"/>
        </w:rPr>
        <w:t>2024</w:t>
      </w:r>
      <w:r w:rsidR="00746DE2">
        <w:rPr>
          <w:rFonts w:eastAsia="宋体" w:hint="eastAsia"/>
          <w:szCs w:val="20"/>
          <w:lang w:eastAsia="zh-CN"/>
        </w:rPr>
        <w:t>.</w:t>
      </w:r>
    </w:p>
    <w:p w14:paraId="7872F915" w14:textId="42037BEB" w:rsidR="00147DEC" w:rsidRPr="00D771CB" w:rsidRDefault="00465101" w:rsidP="00A14F66">
      <w:pPr>
        <w:pStyle w:val="ad"/>
        <w:numPr>
          <w:ilvl w:val="0"/>
          <w:numId w:val="6"/>
        </w:numPr>
        <w:spacing w:after="120"/>
        <w:ind w:leftChars="0"/>
        <w:jc w:val="both"/>
      </w:pPr>
      <w:bookmarkStart w:id="18" w:name="_Ref166226214"/>
      <w:r w:rsidRPr="00465101">
        <w:rPr>
          <w:rFonts w:hint="eastAsia"/>
        </w:rPr>
        <w:t xml:space="preserve">TS38.321, NR </w:t>
      </w:r>
      <w:r w:rsidRPr="000B2AEF">
        <w:t>Medium Access Control (MAC) protocol specification</w:t>
      </w:r>
      <w:r>
        <w:rPr>
          <w:rFonts w:eastAsiaTheme="minorEastAsia" w:hint="eastAsia"/>
          <w:lang w:eastAsia="zh-CN"/>
        </w:rPr>
        <w:t>.</w:t>
      </w:r>
      <w:bookmarkEnd w:id="18"/>
    </w:p>
    <w:p w14:paraId="41ED00B2" w14:textId="59B30B5F" w:rsidR="00D771CB" w:rsidRPr="00D771CB" w:rsidRDefault="00D771CB" w:rsidP="00D771CB">
      <w:pPr>
        <w:pStyle w:val="ad"/>
        <w:numPr>
          <w:ilvl w:val="0"/>
          <w:numId w:val="6"/>
        </w:numPr>
        <w:spacing w:after="120"/>
        <w:ind w:leftChars="0"/>
        <w:jc w:val="both"/>
      </w:pPr>
      <w:bookmarkStart w:id="19" w:name="_Ref162359965"/>
      <w:r w:rsidRPr="00DD164B">
        <w:rPr>
          <w:rFonts w:hint="eastAsia"/>
        </w:rPr>
        <w:t xml:space="preserve">TR 38.331, NR </w:t>
      </w:r>
      <w:r w:rsidRPr="00962B3F">
        <w:t>Radio Resource Control (RRC) protocol specification</w:t>
      </w:r>
      <w:bookmarkEnd w:id="19"/>
      <w:r>
        <w:rPr>
          <w:rFonts w:eastAsiaTheme="minorEastAsia" w:hint="eastAsia"/>
          <w:lang w:eastAsia="zh-CN"/>
        </w:rPr>
        <w:t>.</w:t>
      </w:r>
    </w:p>
    <w:p w14:paraId="1520F62F" w14:textId="77777777" w:rsidR="00FF448C" w:rsidRPr="00FF448C" w:rsidRDefault="00FF448C" w:rsidP="004924BA">
      <w:pPr>
        <w:spacing w:after="120"/>
        <w:jc w:val="both"/>
        <w:rPr>
          <w:rFonts w:eastAsiaTheme="minorEastAsia"/>
          <w:lang w:val="x-none" w:eastAsia="zh-CN"/>
        </w:rPr>
      </w:pPr>
    </w:p>
    <w:sectPr w:rsidR="00FF448C" w:rsidRPr="00FF448C" w:rsidSect="005752C9">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DB2D4C9" w15:done="0"/>
  <w15:commentEx w15:paraId="1CA7A4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AA50956" w16cex:dateUtc="2024-11-07T03:09:00Z"/>
  <w16cex:commentExtensible w16cex:durableId="781520C8" w16cex:dateUtc="2024-11-07T0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DB2D4C9" w16cid:durableId="0AA50956"/>
  <w16cid:commentId w16cid:paraId="1CA7A420" w16cid:durableId="781520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6C4B5" w14:textId="77777777" w:rsidR="00044843" w:rsidRDefault="00044843" w:rsidP="00D4417E">
      <w:pPr>
        <w:spacing w:after="120"/>
        <w:ind w:left="-2"/>
      </w:pPr>
      <w:r>
        <w:separator/>
      </w:r>
    </w:p>
  </w:endnote>
  <w:endnote w:type="continuationSeparator" w:id="0">
    <w:p w14:paraId="2D1B363C" w14:textId="77777777" w:rsidR="00044843" w:rsidRDefault="00044843" w:rsidP="00D4417E">
      <w:pPr>
        <w:spacing w:after="120"/>
        <w:ind w:left="-2"/>
      </w:pPr>
      <w:r>
        <w:continuationSeparator/>
      </w:r>
    </w:p>
  </w:endnote>
  <w:endnote w:type="continuationNotice" w:id="1">
    <w:p w14:paraId="767CB676" w14:textId="77777777" w:rsidR="00044843" w:rsidRDefault="00044843"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EC8B0" w14:textId="77777777" w:rsidR="00C861EF" w:rsidRDefault="00C861EF"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7EDC9" w14:textId="77777777" w:rsidR="00C861EF" w:rsidRDefault="00C861EF" w:rsidP="00EE67F0">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C9FA1" w14:textId="77777777" w:rsidR="00C861EF" w:rsidRDefault="00C861EF"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478879" w14:textId="77777777" w:rsidR="00044843" w:rsidRDefault="00044843" w:rsidP="00D4417E">
      <w:pPr>
        <w:spacing w:after="120"/>
        <w:ind w:left="-2"/>
      </w:pPr>
      <w:r>
        <w:separator/>
      </w:r>
    </w:p>
  </w:footnote>
  <w:footnote w:type="continuationSeparator" w:id="0">
    <w:p w14:paraId="5DF49928" w14:textId="77777777" w:rsidR="00044843" w:rsidRDefault="00044843" w:rsidP="00D4417E">
      <w:pPr>
        <w:spacing w:after="120"/>
        <w:ind w:left="-2"/>
      </w:pPr>
      <w:r>
        <w:continuationSeparator/>
      </w:r>
    </w:p>
  </w:footnote>
  <w:footnote w:type="continuationNotice" w:id="1">
    <w:p w14:paraId="41771F7B" w14:textId="77777777" w:rsidR="00044843" w:rsidRDefault="00044843"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04EE8" w14:textId="77777777" w:rsidR="00C861EF" w:rsidRDefault="00C861EF"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2F382" w14:textId="77777777" w:rsidR="00C861EF" w:rsidRPr="001A329E" w:rsidRDefault="00C861EF" w:rsidP="0018772E">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1040B" w14:textId="77777777" w:rsidR="00C861EF" w:rsidRDefault="00C861EF"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nsid w:val="05CC175C"/>
    <w:multiLevelType w:val="hybridMultilevel"/>
    <w:tmpl w:val="6B1C87E4"/>
    <w:lvl w:ilvl="0" w:tplc="A6A81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1C51D0"/>
    <w:multiLevelType w:val="multilevel"/>
    <w:tmpl w:val="CAC435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99E3123"/>
    <w:multiLevelType w:val="hybridMultilevel"/>
    <w:tmpl w:val="B31246BE"/>
    <w:lvl w:ilvl="0" w:tplc="BE428E28">
      <w:start w:val="6"/>
      <w:numFmt w:val="bullet"/>
      <w:lvlText w:val="-"/>
      <w:lvlJc w:val="left"/>
      <w:pPr>
        <w:ind w:left="524" w:hanging="420"/>
      </w:pPr>
      <w:rPr>
        <w:rFonts w:ascii="Times New Roman" w:eastAsia="Times New Roman" w:hAnsi="Times New Roman" w:cs="Times New Roman"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E88ABC18"/>
    <w:lvl w:ilvl="0">
      <w:start w:val="1"/>
      <w:numFmt w:val="decimal"/>
      <w:pStyle w:val="1"/>
      <w:lvlText w:val="%1"/>
      <w:lvlJc w:val="left"/>
      <w:pPr>
        <w:ind w:left="13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AEE049B"/>
    <w:multiLevelType w:val="hybridMultilevel"/>
    <w:tmpl w:val="AB76709E"/>
    <w:lvl w:ilvl="0" w:tplc="604E1BAC">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nsid w:val="40B515B2"/>
    <w:multiLevelType w:val="hybridMultilevel"/>
    <w:tmpl w:val="18E8EBF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972943"/>
    <w:multiLevelType w:val="hybridMultilevel"/>
    <w:tmpl w:val="33E42D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3EA7892"/>
    <w:multiLevelType w:val="hybridMultilevel"/>
    <w:tmpl w:val="93C0C942"/>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131831"/>
    <w:multiLevelType w:val="hybridMultilevel"/>
    <w:tmpl w:val="753868B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73255A"/>
    <w:multiLevelType w:val="hybridMultilevel"/>
    <w:tmpl w:val="3F449EC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FD42CF"/>
    <w:multiLevelType w:val="hybridMultilevel"/>
    <w:tmpl w:val="DC66CF3C"/>
    <w:lvl w:ilvl="0" w:tplc="8C32F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66920DC"/>
    <w:multiLevelType w:val="hybridMultilevel"/>
    <w:tmpl w:val="C242DBB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60E5263"/>
    <w:multiLevelType w:val="hybridMultilevel"/>
    <w:tmpl w:val="C820241E"/>
    <w:lvl w:ilvl="0" w:tplc="D3FE48A0">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782326C9"/>
    <w:multiLevelType w:val="hybridMultilevel"/>
    <w:tmpl w:val="7E589E88"/>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3"/>
  </w:num>
  <w:num w:numId="4">
    <w:abstractNumId w:val="27"/>
  </w:num>
  <w:num w:numId="5">
    <w:abstractNumId w:val="15"/>
  </w:num>
  <w:num w:numId="6">
    <w:abstractNumId w:val="5"/>
  </w:num>
  <w:num w:numId="7">
    <w:abstractNumId w:val="24"/>
  </w:num>
  <w:num w:numId="8">
    <w:abstractNumId w:val="9"/>
  </w:num>
  <w:num w:numId="9">
    <w:abstractNumId w:val="17"/>
  </w:num>
  <w:num w:numId="10">
    <w:abstractNumId w:val="21"/>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num>
  <w:num w:numId="18">
    <w:abstractNumId w:val="20"/>
  </w:num>
  <w:num w:numId="19">
    <w:abstractNumId w:val="11"/>
  </w:num>
  <w:num w:numId="20">
    <w:abstractNumId w:val="7"/>
  </w:num>
  <w:num w:numId="21">
    <w:abstractNumId w:val="0"/>
  </w:num>
  <w:num w:numId="22">
    <w:abstractNumId w:val="19"/>
  </w:num>
  <w:num w:numId="23">
    <w:abstractNumId w:val="25"/>
  </w:num>
  <w:num w:numId="24">
    <w:abstractNumId w:val="1"/>
  </w:num>
  <w:num w:numId="25">
    <w:abstractNumId w:val="18"/>
  </w:num>
  <w:num w:numId="26">
    <w:abstractNumId w:val="13"/>
  </w:num>
  <w:num w:numId="27">
    <w:abstractNumId w:val="10"/>
  </w:num>
  <w:num w:numId="28">
    <w:abstractNumId w:val="10"/>
  </w:num>
  <w:num w:numId="29">
    <w:abstractNumId w:val="26"/>
  </w:num>
  <w:num w:numId="30">
    <w:abstractNumId w:val="6"/>
  </w:num>
  <w:num w:numId="31">
    <w:abstractNumId w:val="12"/>
  </w:num>
  <w:num w:numId="32">
    <w:abstractNumId w:val="4"/>
  </w:num>
  <w:num w:numId="33">
    <w:abstractNumId w:val="22"/>
  </w:num>
  <w:num w:numId="34">
    <w:abstractNumId w:val="8"/>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3"/>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EBE"/>
    <w:rsid w:val="00000F72"/>
    <w:rsid w:val="00000FB2"/>
    <w:rsid w:val="00001569"/>
    <w:rsid w:val="00001C50"/>
    <w:rsid w:val="00001CA2"/>
    <w:rsid w:val="00001F36"/>
    <w:rsid w:val="00001FE6"/>
    <w:rsid w:val="00002421"/>
    <w:rsid w:val="00002819"/>
    <w:rsid w:val="0000281A"/>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89B"/>
    <w:rsid w:val="00011A0D"/>
    <w:rsid w:val="000124A2"/>
    <w:rsid w:val="000125DB"/>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057"/>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843"/>
    <w:rsid w:val="00044DDD"/>
    <w:rsid w:val="00045196"/>
    <w:rsid w:val="0004534F"/>
    <w:rsid w:val="00045805"/>
    <w:rsid w:val="000458C1"/>
    <w:rsid w:val="00045952"/>
    <w:rsid w:val="00045F8C"/>
    <w:rsid w:val="00045FE1"/>
    <w:rsid w:val="00046BB1"/>
    <w:rsid w:val="00046C9B"/>
    <w:rsid w:val="000471E7"/>
    <w:rsid w:val="0004759D"/>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2A3A"/>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A99"/>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58C"/>
    <w:rsid w:val="0006771E"/>
    <w:rsid w:val="000679FC"/>
    <w:rsid w:val="00067BBE"/>
    <w:rsid w:val="00067DFB"/>
    <w:rsid w:val="00070A16"/>
    <w:rsid w:val="00070BDC"/>
    <w:rsid w:val="00070D40"/>
    <w:rsid w:val="00070EF1"/>
    <w:rsid w:val="00071385"/>
    <w:rsid w:val="0007184B"/>
    <w:rsid w:val="000724AE"/>
    <w:rsid w:val="000725C5"/>
    <w:rsid w:val="00072B45"/>
    <w:rsid w:val="00073511"/>
    <w:rsid w:val="00073868"/>
    <w:rsid w:val="000739C3"/>
    <w:rsid w:val="00073EDF"/>
    <w:rsid w:val="00074092"/>
    <w:rsid w:val="00074480"/>
    <w:rsid w:val="000744AF"/>
    <w:rsid w:val="00074A84"/>
    <w:rsid w:val="00074F56"/>
    <w:rsid w:val="00074F9A"/>
    <w:rsid w:val="0007530D"/>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5C06"/>
    <w:rsid w:val="00086060"/>
    <w:rsid w:val="000863E2"/>
    <w:rsid w:val="000865BC"/>
    <w:rsid w:val="000867EC"/>
    <w:rsid w:val="00086822"/>
    <w:rsid w:val="000868E5"/>
    <w:rsid w:val="00086C56"/>
    <w:rsid w:val="00086EC2"/>
    <w:rsid w:val="000873C6"/>
    <w:rsid w:val="00087487"/>
    <w:rsid w:val="0008757D"/>
    <w:rsid w:val="000875BF"/>
    <w:rsid w:val="0008760D"/>
    <w:rsid w:val="00087F3B"/>
    <w:rsid w:val="000902F7"/>
    <w:rsid w:val="0009052B"/>
    <w:rsid w:val="00090AF3"/>
    <w:rsid w:val="00090ED3"/>
    <w:rsid w:val="00090F89"/>
    <w:rsid w:val="000913BA"/>
    <w:rsid w:val="00091659"/>
    <w:rsid w:val="000924D0"/>
    <w:rsid w:val="000927BA"/>
    <w:rsid w:val="0009295D"/>
    <w:rsid w:val="00092ED1"/>
    <w:rsid w:val="000932B8"/>
    <w:rsid w:val="00093386"/>
    <w:rsid w:val="0009369C"/>
    <w:rsid w:val="00093F31"/>
    <w:rsid w:val="0009458F"/>
    <w:rsid w:val="00094623"/>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02"/>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7BF"/>
    <w:rsid w:val="000A585B"/>
    <w:rsid w:val="000A5B26"/>
    <w:rsid w:val="000A5D86"/>
    <w:rsid w:val="000A5E7A"/>
    <w:rsid w:val="000A6070"/>
    <w:rsid w:val="000A60E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28"/>
    <w:rsid w:val="000C2D9C"/>
    <w:rsid w:val="000C3188"/>
    <w:rsid w:val="000C3255"/>
    <w:rsid w:val="000C37F2"/>
    <w:rsid w:val="000C3A16"/>
    <w:rsid w:val="000C3EC4"/>
    <w:rsid w:val="000C46B1"/>
    <w:rsid w:val="000C47ED"/>
    <w:rsid w:val="000C5188"/>
    <w:rsid w:val="000C5564"/>
    <w:rsid w:val="000C55EF"/>
    <w:rsid w:val="000C57C8"/>
    <w:rsid w:val="000C5808"/>
    <w:rsid w:val="000C59EA"/>
    <w:rsid w:val="000C5BF6"/>
    <w:rsid w:val="000C6369"/>
    <w:rsid w:val="000C669A"/>
    <w:rsid w:val="000C6924"/>
    <w:rsid w:val="000C6A43"/>
    <w:rsid w:val="000C6FE4"/>
    <w:rsid w:val="000C71A2"/>
    <w:rsid w:val="000C7C0C"/>
    <w:rsid w:val="000D011B"/>
    <w:rsid w:val="000D04C7"/>
    <w:rsid w:val="000D0521"/>
    <w:rsid w:val="000D05C2"/>
    <w:rsid w:val="000D0961"/>
    <w:rsid w:val="000D0A49"/>
    <w:rsid w:val="000D0BB0"/>
    <w:rsid w:val="000D0D36"/>
    <w:rsid w:val="000D0DC5"/>
    <w:rsid w:val="000D179B"/>
    <w:rsid w:val="000D193E"/>
    <w:rsid w:val="000D1AC4"/>
    <w:rsid w:val="000D1D70"/>
    <w:rsid w:val="000D1FBA"/>
    <w:rsid w:val="000D20DA"/>
    <w:rsid w:val="000D2493"/>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972"/>
    <w:rsid w:val="000F1B95"/>
    <w:rsid w:val="000F1EC3"/>
    <w:rsid w:val="000F2059"/>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0C05"/>
    <w:rsid w:val="0010122E"/>
    <w:rsid w:val="001013E9"/>
    <w:rsid w:val="001014A4"/>
    <w:rsid w:val="001016AC"/>
    <w:rsid w:val="00101899"/>
    <w:rsid w:val="00101C52"/>
    <w:rsid w:val="00101C99"/>
    <w:rsid w:val="0010234B"/>
    <w:rsid w:val="001023FD"/>
    <w:rsid w:val="00102505"/>
    <w:rsid w:val="001028E4"/>
    <w:rsid w:val="00103021"/>
    <w:rsid w:val="00103413"/>
    <w:rsid w:val="00103686"/>
    <w:rsid w:val="00103878"/>
    <w:rsid w:val="00103EC1"/>
    <w:rsid w:val="00103FA3"/>
    <w:rsid w:val="00104150"/>
    <w:rsid w:val="00104287"/>
    <w:rsid w:val="001045F7"/>
    <w:rsid w:val="0010472F"/>
    <w:rsid w:val="00104CDF"/>
    <w:rsid w:val="001051B9"/>
    <w:rsid w:val="00105225"/>
    <w:rsid w:val="00105681"/>
    <w:rsid w:val="001059AD"/>
    <w:rsid w:val="00105B53"/>
    <w:rsid w:val="00105B81"/>
    <w:rsid w:val="00105CCF"/>
    <w:rsid w:val="00105E27"/>
    <w:rsid w:val="00105F4A"/>
    <w:rsid w:val="00106D7C"/>
    <w:rsid w:val="0010729F"/>
    <w:rsid w:val="00110194"/>
    <w:rsid w:val="00110795"/>
    <w:rsid w:val="001108EB"/>
    <w:rsid w:val="0011094B"/>
    <w:rsid w:val="00110F3F"/>
    <w:rsid w:val="001125D0"/>
    <w:rsid w:val="00112C85"/>
    <w:rsid w:val="00112DB6"/>
    <w:rsid w:val="00112FB5"/>
    <w:rsid w:val="001136C6"/>
    <w:rsid w:val="001136C8"/>
    <w:rsid w:val="00113D1E"/>
    <w:rsid w:val="00113EE3"/>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1C4C"/>
    <w:rsid w:val="001231EA"/>
    <w:rsid w:val="00123399"/>
    <w:rsid w:val="001233A1"/>
    <w:rsid w:val="00123937"/>
    <w:rsid w:val="00123D04"/>
    <w:rsid w:val="001242DE"/>
    <w:rsid w:val="0012437C"/>
    <w:rsid w:val="001245F5"/>
    <w:rsid w:val="0012464F"/>
    <w:rsid w:val="001248EB"/>
    <w:rsid w:val="001250F5"/>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8B5"/>
    <w:rsid w:val="00147DEC"/>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299"/>
    <w:rsid w:val="001549D3"/>
    <w:rsid w:val="00154ED9"/>
    <w:rsid w:val="0015519D"/>
    <w:rsid w:val="00155AF6"/>
    <w:rsid w:val="001562C2"/>
    <w:rsid w:val="00156736"/>
    <w:rsid w:val="001567FF"/>
    <w:rsid w:val="00156E30"/>
    <w:rsid w:val="00157453"/>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5A9"/>
    <w:rsid w:val="00164689"/>
    <w:rsid w:val="00164873"/>
    <w:rsid w:val="00164A38"/>
    <w:rsid w:val="00164C19"/>
    <w:rsid w:val="00164C60"/>
    <w:rsid w:val="001651CB"/>
    <w:rsid w:val="001653D8"/>
    <w:rsid w:val="00165B11"/>
    <w:rsid w:val="00165B66"/>
    <w:rsid w:val="00165B9E"/>
    <w:rsid w:val="00165C0B"/>
    <w:rsid w:val="00165DD7"/>
    <w:rsid w:val="0016606D"/>
    <w:rsid w:val="001660AF"/>
    <w:rsid w:val="00166CD6"/>
    <w:rsid w:val="00166CDA"/>
    <w:rsid w:val="00167363"/>
    <w:rsid w:val="0016750A"/>
    <w:rsid w:val="00167BA1"/>
    <w:rsid w:val="00167D75"/>
    <w:rsid w:val="00167E29"/>
    <w:rsid w:val="00170253"/>
    <w:rsid w:val="00170725"/>
    <w:rsid w:val="001708AD"/>
    <w:rsid w:val="00170D7B"/>
    <w:rsid w:val="00171376"/>
    <w:rsid w:val="00171CA7"/>
    <w:rsid w:val="00171D29"/>
    <w:rsid w:val="00172723"/>
    <w:rsid w:val="00172728"/>
    <w:rsid w:val="00172A27"/>
    <w:rsid w:val="00172D3A"/>
    <w:rsid w:val="00172EE6"/>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D29"/>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2FFA"/>
    <w:rsid w:val="001833D2"/>
    <w:rsid w:val="001837E6"/>
    <w:rsid w:val="00183AC1"/>
    <w:rsid w:val="00183C31"/>
    <w:rsid w:val="00183E25"/>
    <w:rsid w:val="0018497C"/>
    <w:rsid w:val="00184A77"/>
    <w:rsid w:val="001855B7"/>
    <w:rsid w:val="00185896"/>
    <w:rsid w:val="001860F6"/>
    <w:rsid w:val="00186832"/>
    <w:rsid w:val="00186980"/>
    <w:rsid w:val="00186A1C"/>
    <w:rsid w:val="00187302"/>
    <w:rsid w:val="001876B3"/>
    <w:rsid w:val="0018772E"/>
    <w:rsid w:val="00187A78"/>
    <w:rsid w:val="00187CF9"/>
    <w:rsid w:val="00187D6F"/>
    <w:rsid w:val="00187E19"/>
    <w:rsid w:val="00187E70"/>
    <w:rsid w:val="0019045D"/>
    <w:rsid w:val="001906BA"/>
    <w:rsid w:val="0019073D"/>
    <w:rsid w:val="00190886"/>
    <w:rsid w:val="00190892"/>
    <w:rsid w:val="0019089D"/>
    <w:rsid w:val="00190971"/>
    <w:rsid w:val="00190DC4"/>
    <w:rsid w:val="001913E2"/>
    <w:rsid w:val="001929D2"/>
    <w:rsid w:val="00192F90"/>
    <w:rsid w:val="00193CE4"/>
    <w:rsid w:val="00194245"/>
    <w:rsid w:val="0019433C"/>
    <w:rsid w:val="00194583"/>
    <w:rsid w:val="00194743"/>
    <w:rsid w:val="00194C90"/>
    <w:rsid w:val="00194FD8"/>
    <w:rsid w:val="00195399"/>
    <w:rsid w:val="00195416"/>
    <w:rsid w:val="001956D1"/>
    <w:rsid w:val="0019588B"/>
    <w:rsid w:val="00195D52"/>
    <w:rsid w:val="0019606A"/>
    <w:rsid w:val="001962EA"/>
    <w:rsid w:val="001963A4"/>
    <w:rsid w:val="001965EC"/>
    <w:rsid w:val="00196E8C"/>
    <w:rsid w:val="00196EE4"/>
    <w:rsid w:val="00197327"/>
    <w:rsid w:val="00197426"/>
    <w:rsid w:val="001977F4"/>
    <w:rsid w:val="00197A1E"/>
    <w:rsid w:val="00197C69"/>
    <w:rsid w:val="00197C83"/>
    <w:rsid w:val="00197F6E"/>
    <w:rsid w:val="001A0216"/>
    <w:rsid w:val="001A07C1"/>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7F7"/>
    <w:rsid w:val="001A6B3C"/>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42A"/>
    <w:rsid w:val="001C17C6"/>
    <w:rsid w:val="001C1AF9"/>
    <w:rsid w:val="001C1FF3"/>
    <w:rsid w:val="001C2287"/>
    <w:rsid w:val="001C22D2"/>
    <w:rsid w:val="001C2807"/>
    <w:rsid w:val="001C2A3E"/>
    <w:rsid w:val="001C2D26"/>
    <w:rsid w:val="001C2D6D"/>
    <w:rsid w:val="001C31CF"/>
    <w:rsid w:val="001C35A0"/>
    <w:rsid w:val="001C36B2"/>
    <w:rsid w:val="001C3954"/>
    <w:rsid w:val="001C3C6C"/>
    <w:rsid w:val="001C3D19"/>
    <w:rsid w:val="001C3EEB"/>
    <w:rsid w:val="001C3FB1"/>
    <w:rsid w:val="001C4CC5"/>
    <w:rsid w:val="001C5183"/>
    <w:rsid w:val="001C5310"/>
    <w:rsid w:val="001C5360"/>
    <w:rsid w:val="001C55BB"/>
    <w:rsid w:val="001C5C57"/>
    <w:rsid w:val="001C5C81"/>
    <w:rsid w:val="001C6060"/>
    <w:rsid w:val="001C6293"/>
    <w:rsid w:val="001C63A4"/>
    <w:rsid w:val="001C641E"/>
    <w:rsid w:val="001C661D"/>
    <w:rsid w:val="001C6C75"/>
    <w:rsid w:val="001C75EC"/>
    <w:rsid w:val="001C7AEB"/>
    <w:rsid w:val="001D0177"/>
    <w:rsid w:val="001D026E"/>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D8B"/>
    <w:rsid w:val="001D3F64"/>
    <w:rsid w:val="001D3FAB"/>
    <w:rsid w:val="001D403E"/>
    <w:rsid w:val="001D43B5"/>
    <w:rsid w:val="001D48CA"/>
    <w:rsid w:val="001D499F"/>
    <w:rsid w:val="001D4B41"/>
    <w:rsid w:val="001D50AA"/>
    <w:rsid w:val="001D525A"/>
    <w:rsid w:val="001D546D"/>
    <w:rsid w:val="001D5DBF"/>
    <w:rsid w:val="001D5FBB"/>
    <w:rsid w:val="001D640C"/>
    <w:rsid w:val="001D6462"/>
    <w:rsid w:val="001D686D"/>
    <w:rsid w:val="001D70B3"/>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49E5"/>
    <w:rsid w:val="001E4CDA"/>
    <w:rsid w:val="001E5537"/>
    <w:rsid w:val="001E558B"/>
    <w:rsid w:val="001E5C84"/>
    <w:rsid w:val="001E5D16"/>
    <w:rsid w:val="001E62B0"/>
    <w:rsid w:val="001E6505"/>
    <w:rsid w:val="001E65C5"/>
    <w:rsid w:val="001E6DEE"/>
    <w:rsid w:val="001E705E"/>
    <w:rsid w:val="001E77FA"/>
    <w:rsid w:val="001E7A1B"/>
    <w:rsid w:val="001E7BAB"/>
    <w:rsid w:val="001E7D08"/>
    <w:rsid w:val="001F015D"/>
    <w:rsid w:val="001F022D"/>
    <w:rsid w:val="001F05AB"/>
    <w:rsid w:val="001F0626"/>
    <w:rsid w:val="001F0A69"/>
    <w:rsid w:val="001F0B93"/>
    <w:rsid w:val="001F0C9F"/>
    <w:rsid w:val="001F0D83"/>
    <w:rsid w:val="001F155E"/>
    <w:rsid w:val="001F1A1E"/>
    <w:rsid w:val="001F1B21"/>
    <w:rsid w:val="001F1E08"/>
    <w:rsid w:val="001F1F67"/>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1C0E"/>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1D"/>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59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2C5"/>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0E71"/>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6C18"/>
    <w:rsid w:val="0025750E"/>
    <w:rsid w:val="00257573"/>
    <w:rsid w:val="0025778C"/>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8CD"/>
    <w:rsid w:val="00263F04"/>
    <w:rsid w:val="002643DB"/>
    <w:rsid w:val="0026446E"/>
    <w:rsid w:val="0026448C"/>
    <w:rsid w:val="00264628"/>
    <w:rsid w:val="002647AC"/>
    <w:rsid w:val="002647BD"/>
    <w:rsid w:val="00264F84"/>
    <w:rsid w:val="0026521D"/>
    <w:rsid w:val="002655CC"/>
    <w:rsid w:val="00265C41"/>
    <w:rsid w:val="0026600B"/>
    <w:rsid w:val="00266716"/>
    <w:rsid w:val="00266BE7"/>
    <w:rsid w:val="00266D0D"/>
    <w:rsid w:val="00266FD0"/>
    <w:rsid w:val="002670C5"/>
    <w:rsid w:val="0026732A"/>
    <w:rsid w:val="00267447"/>
    <w:rsid w:val="00270A9C"/>
    <w:rsid w:val="0027109A"/>
    <w:rsid w:val="00271507"/>
    <w:rsid w:val="0027165A"/>
    <w:rsid w:val="00271C2F"/>
    <w:rsid w:val="00272027"/>
    <w:rsid w:val="0027221D"/>
    <w:rsid w:val="0027239D"/>
    <w:rsid w:val="002724DC"/>
    <w:rsid w:val="002729D1"/>
    <w:rsid w:val="00272AE5"/>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4A5"/>
    <w:rsid w:val="00277C35"/>
    <w:rsid w:val="00277D89"/>
    <w:rsid w:val="00280265"/>
    <w:rsid w:val="0028053E"/>
    <w:rsid w:val="0028059A"/>
    <w:rsid w:val="00280889"/>
    <w:rsid w:val="00280B63"/>
    <w:rsid w:val="00280B97"/>
    <w:rsid w:val="00280DC4"/>
    <w:rsid w:val="00280E00"/>
    <w:rsid w:val="00280EEA"/>
    <w:rsid w:val="00281389"/>
    <w:rsid w:val="00281720"/>
    <w:rsid w:val="002818C9"/>
    <w:rsid w:val="00281CF6"/>
    <w:rsid w:val="002826B1"/>
    <w:rsid w:val="00282E37"/>
    <w:rsid w:val="00283000"/>
    <w:rsid w:val="00283136"/>
    <w:rsid w:val="0028343E"/>
    <w:rsid w:val="002834F9"/>
    <w:rsid w:val="002835E6"/>
    <w:rsid w:val="002837BC"/>
    <w:rsid w:val="002838FF"/>
    <w:rsid w:val="00283A88"/>
    <w:rsid w:val="00283D6B"/>
    <w:rsid w:val="002843B6"/>
    <w:rsid w:val="00284459"/>
    <w:rsid w:val="00284BA8"/>
    <w:rsid w:val="00285888"/>
    <w:rsid w:val="00285986"/>
    <w:rsid w:val="00285DF4"/>
    <w:rsid w:val="00286970"/>
    <w:rsid w:val="00286E96"/>
    <w:rsid w:val="00287400"/>
    <w:rsid w:val="00287BA2"/>
    <w:rsid w:val="00287D5C"/>
    <w:rsid w:val="00287DFD"/>
    <w:rsid w:val="002900D7"/>
    <w:rsid w:val="00290207"/>
    <w:rsid w:val="00290313"/>
    <w:rsid w:val="00290460"/>
    <w:rsid w:val="002904C6"/>
    <w:rsid w:val="00290D11"/>
    <w:rsid w:val="00290DC9"/>
    <w:rsid w:val="00290E59"/>
    <w:rsid w:val="0029123B"/>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55A"/>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B4B"/>
    <w:rsid w:val="002A3C04"/>
    <w:rsid w:val="002A3E11"/>
    <w:rsid w:val="002A3F9E"/>
    <w:rsid w:val="002A42A1"/>
    <w:rsid w:val="002A43CD"/>
    <w:rsid w:val="002A5132"/>
    <w:rsid w:val="002A54F9"/>
    <w:rsid w:val="002A5CE4"/>
    <w:rsid w:val="002A60C0"/>
    <w:rsid w:val="002A6124"/>
    <w:rsid w:val="002A64E2"/>
    <w:rsid w:val="002A6983"/>
    <w:rsid w:val="002A6A63"/>
    <w:rsid w:val="002A6F54"/>
    <w:rsid w:val="002A71B9"/>
    <w:rsid w:val="002A74E4"/>
    <w:rsid w:val="002A7978"/>
    <w:rsid w:val="002A7BAB"/>
    <w:rsid w:val="002A7C52"/>
    <w:rsid w:val="002A7C63"/>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B2F"/>
    <w:rsid w:val="002B7156"/>
    <w:rsid w:val="002B73E2"/>
    <w:rsid w:val="002B7A11"/>
    <w:rsid w:val="002B7A3D"/>
    <w:rsid w:val="002B7AF3"/>
    <w:rsid w:val="002B7C69"/>
    <w:rsid w:val="002B7CAB"/>
    <w:rsid w:val="002C0F50"/>
    <w:rsid w:val="002C109A"/>
    <w:rsid w:val="002C1102"/>
    <w:rsid w:val="002C1248"/>
    <w:rsid w:val="002C12A6"/>
    <w:rsid w:val="002C14EB"/>
    <w:rsid w:val="002C1B5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C77F7"/>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A2B"/>
    <w:rsid w:val="002D3BA1"/>
    <w:rsid w:val="002D3D5D"/>
    <w:rsid w:val="002D3F8C"/>
    <w:rsid w:val="002D4C69"/>
    <w:rsid w:val="002D508C"/>
    <w:rsid w:val="002D53B8"/>
    <w:rsid w:val="002D5DE2"/>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7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A39"/>
    <w:rsid w:val="002F2D60"/>
    <w:rsid w:val="002F2E5B"/>
    <w:rsid w:val="002F32C0"/>
    <w:rsid w:val="002F355D"/>
    <w:rsid w:val="002F35D5"/>
    <w:rsid w:val="002F4242"/>
    <w:rsid w:val="002F4484"/>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0C"/>
    <w:rsid w:val="00301F90"/>
    <w:rsid w:val="00301FC3"/>
    <w:rsid w:val="0030247B"/>
    <w:rsid w:val="003033C2"/>
    <w:rsid w:val="00303406"/>
    <w:rsid w:val="003038F0"/>
    <w:rsid w:val="00303953"/>
    <w:rsid w:val="00303AAD"/>
    <w:rsid w:val="00303C00"/>
    <w:rsid w:val="00303FAC"/>
    <w:rsid w:val="0030408B"/>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23E"/>
    <w:rsid w:val="003123D9"/>
    <w:rsid w:val="003130F3"/>
    <w:rsid w:val="00313194"/>
    <w:rsid w:val="00313944"/>
    <w:rsid w:val="00313A63"/>
    <w:rsid w:val="00313EBB"/>
    <w:rsid w:val="0031428C"/>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647"/>
    <w:rsid w:val="003248BD"/>
    <w:rsid w:val="003249C3"/>
    <w:rsid w:val="00324AA9"/>
    <w:rsid w:val="00324DE8"/>
    <w:rsid w:val="00324F09"/>
    <w:rsid w:val="00325201"/>
    <w:rsid w:val="00325385"/>
    <w:rsid w:val="003254CB"/>
    <w:rsid w:val="0032550C"/>
    <w:rsid w:val="00325B93"/>
    <w:rsid w:val="00325DB1"/>
    <w:rsid w:val="00326735"/>
    <w:rsid w:val="00326898"/>
    <w:rsid w:val="003270A3"/>
    <w:rsid w:val="00327102"/>
    <w:rsid w:val="0032716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365"/>
    <w:rsid w:val="003354E6"/>
    <w:rsid w:val="00335F99"/>
    <w:rsid w:val="00336248"/>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60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47F3D"/>
    <w:rsid w:val="00350488"/>
    <w:rsid w:val="00350606"/>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46A"/>
    <w:rsid w:val="00360D5F"/>
    <w:rsid w:val="00360FC4"/>
    <w:rsid w:val="0036134C"/>
    <w:rsid w:val="0036187E"/>
    <w:rsid w:val="00362115"/>
    <w:rsid w:val="00362200"/>
    <w:rsid w:val="003623B1"/>
    <w:rsid w:val="003628F3"/>
    <w:rsid w:val="00362973"/>
    <w:rsid w:val="00362BAC"/>
    <w:rsid w:val="00362C78"/>
    <w:rsid w:val="00362DC0"/>
    <w:rsid w:val="0036376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2B"/>
    <w:rsid w:val="003718DA"/>
    <w:rsid w:val="003719E6"/>
    <w:rsid w:val="00371B23"/>
    <w:rsid w:val="00371BEA"/>
    <w:rsid w:val="00371CFA"/>
    <w:rsid w:val="00371DBD"/>
    <w:rsid w:val="00371F89"/>
    <w:rsid w:val="00372C33"/>
    <w:rsid w:val="00372F1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558"/>
    <w:rsid w:val="00391AC1"/>
    <w:rsid w:val="00391BEA"/>
    <w:rsid w:val="003920B7"/>
    <w:rsid w:val="0039249F"/>
    <w:rsid w:val="00392975"/>
    <w:rsid w:val="00393555"/>
    <w:rsid w:val="00393811"/>
    <w:rsid w:val="00393B1F"/>
    <w:rsid w:val="003945EC"/>
    <w:rsid w:val="003948DB"/>
    <w:rsid w:val="0039493D"/>
    <w:rsid w:val="00394981"/>
    <w:rsid w:val="00394DF0"/>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5FE"/>
    <w:rsid w:val="003A38EE"/>
    <w:rsid w:val="003A3B24"/>
    <w:rsid w:val="003A3EB8"/>
    <w:rsid w:val="003A3FFE"/>
    <w:rsid w:val="003A40F2"/>
    <w:rsid w:val="003A42CB"/>
    <w:rsid w:val="003A4695"/>
    <w:rsid w:val="003A4800"/>
    <w:rsid w:val="003A4A22"/>
    <w:rsid w:val="003A4AB7"/>
    <w:rsid w:val="003A4BBE"/>
    <w:rsid w:val="003A4C09"/>
    <w:rsid w:val="003A4FF3"/>
    <w:rsid w:val="003A5A31"/>
    <w:rsid w:val="003A5C69"/>
    <w:rsid w:val="003A5D50"/>
    <w:rsid w:val="003A5E94"/>
    <w:rsid w:val="003A650F"/>
    <w:rsid w:val="003A6C16"/>
    <w:rsid w:val="003A6D9A"/>
    <w:rsid w:val="003A7C85"/>
    <w:rsid w:val="003B0260"/>
    <w:rsid w:val="003B02BA"/>
    <w:rsid w:val="003B06DC"/>
    <w:rsid w:val="003B0A59"/>
    <w:rsid w:val="003B167B"/>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4"/>
    <w:rsid w:val="003B71F5"/>
    <w:rsid w:val="003B7904"/>
    <w:rsid w:val="003B7ABE"/>
    <w:rsid w:val="003C03FF"/>
    <w:rsid w:val="003C04F2"/>
    <w:rsid w:val="003C065B"/>
    <w:rsid w:val="003C073E"/>
    <w:rsid w:val="003C0878"/>
    <w:rsid w:val="003C11A1"/>
    <w:rsid w:val="003C1720"/>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778"/>
    <w:rsid w:val="003E081A"/>
    <w:rsid w:val="003E0858"/>
    <w:rsid w:val="003E089E"/>
    <w:rsid w:val="003E1063"/>
    <w:rsid w:val="003E1521"/>
    <w:rsid w:val="003E1A33"/>
    <w:rsid w:val="003E1C0B"/>
    <w:rsid w:val="003E1CE3"/>
    <w:rsid w:val="003E1E64"/>
    <w:rsid w:val="003E2236"/>
    <w:rsid w:val="003E24F7"/>
    <w:rsid w:val="003E27DA"/>
    <w:rsid w:val="003E2DD0"/>
    <w:rsid w:val="003E2FA7"/>
    <w:rsid w:val="003E3145"/>
    <w:rsid w:val="003E3B46"/>
    <w:rsid w:val="003E40AD"/>
    <w:rsid w:val="003E42F7"/>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DC0"/>
    <w:rsid w:val="003F5E0C"/>
    <w:rsid w:val="003F64EB"/>
    <w:rsid w:val="003F6915"/>
    <w:rsid w:val="003F693F"/>
    <w:rsid w:val="003F69D6"/>
    <w:rsid w:val="003F6ABE"/>
    <w:rsid w:val="003F6CD4"/>
    <w:rsid w:val="003F7367"/>
    <w:rsid w:val="003F7729"/>
    <w:rsid w:val="003F7857"/>
    <w:rsid w:val="003F7966"/>
    <w:rsid w:val="004004E0"/>
    <w:rsid w:val="0040089D"/>
    <w:rsid w:val="00400B6A"/>
    <w:rsid w:val="00400DA0"/>
    <w:rsid w:val="00400FD0"/>
    <w:rsid w:val="004010BF"/>
    <w:rsid w:val="00401635"/>
    <w:rsid w:val="00401803"/>
    <w:rsid w:val="00401C31"/>
    <w:rsid w:val="00401C59"/>
    <w:rsid w:val="00401F2B"/>
    <w:rsid w:val="00402089"/>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20"/>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4CB0"/>
    <w:rsid w:val="00425FCB"/>
    <w:rsid w:val="0042608C"/>
    <w:rsid w:val="00426FBD"/>
    <w:rsid w:val="004274C5"/>
    <w:rsid w:val="004278B2"/>
    <w:rsid w:val="004279A9"/>
    <w:rsid w:val="00430128"/>
    <w:rsid w:val="004301E8"/>
    <w:rsid w:val="004302D2"/>
    <w:rsid w:val="00430401"/>
    <w:rsid w:val="00430B6E"/>
    <w:rsid w:val="00430F00"/>
    <w:rsid w:val="00431B33"/>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447"/>
    <w:rsid w:val="00440AF3"/>
    <w:rsid w:val="00440F85"/>
    <w:rsid w:val="0044100B"/>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47CCD"/>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1FA1"/>
    <w:rsid w:val="00462AF6"/>
    <w:rsid w:val="004635F6"/>
    <w:rsid w:val="0046478E"/>
    <w:rsid w:val="00465101"/>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AF9"/>
    <w:rsid w:val="00471B90"/>
    <w:rsid w:val="00471C58"/>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E2F"/>
    <w:rsid w:val="00473F59"/>
    <w:rsid w:val="0047418B"/>
    <w:rsid w:val="00474270"/>
    <w:rsid w:val="00474729"/>
    <w:rsid w:val="0047488B"/>
    <w:rsid w:val="004750AB"/>
    <w:rsid w:val="00475AB6"/>
    <w:rsid w:val="004763D5"/>
    <w:rsid w:val="00476665"/>
    <w:rsid w:val="00476910"/>
    <w:rsid w:val="00476CEC"/>
    <w:rsid w:val="00476D78"/>
    <w:rsid w:val="00476D90"/>
    <w:rsid w:val="004776B9"/>
    <w:rsid w:val="0047779A"/>
    <w:rsid w:val="00477829"/>
    <w:rsid w:val="00477BD8"/>
    <w:rsid w:val="00477CAC"/>
    <w:rsid w:val="004800E2"/>
    <w:rsid w:val="004802CE"/>
    <w:rsid w:val="0048039B"/>
    <w:rsid w:val="00480939"/>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9D7"/>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86B"/>
    <w:rsid w:val="00491920"/>
    <w:rsid w:val="00491CCB"/>
    <w:rsid w:val="00491E56"/>
    <w:rsid w:val="004921F4"/>
    <w:rsid w:val="00492425"/>
    <w:rsid w:val="004924BA"/>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BD2"/>
    <w:rsid w:val="00497C49"/>
    <w:rsid w:val="00497D7A"/>
    <w:rsid w:val="004A0222"/>
    <w:rsid w:val="004A0478"/>
    <w:rsid w:val="004A07AD"/>
    <w:rsid w:val="004A0A26"/>
    <w:rsid w:val="004A0FAA"/>
    <w:rsid w:val="004A0FCD"/>
    <w:rsid w:val="004A0FCF"/>
    <w:rsid w:val="004A10C4"/>
    <w:rsid w:val="004A1251"/>
    <w:rsid w:val="004A1994"/>
    <w:rsid w:val="004A1B61"/>
    <w:rsid w:val="004A1ECB"/>
    <w:rsid w:val="004A217A"/>
    <w:rsid w:val="004A2203"/>
    <w:rsid w:val="004A2630"/>
    <w:rsid w:val="004A2797"/>
    <w:rsid w:val="004A2A85"/>
    <w:rsid w:val="004A3B96"/>
    <w:rsid w:val="004A407C"/>
    <w:rsid w:val="004A41E2"/>
    <w:rsid w:val="004A4A31"/>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8C4"/>
    <w:rsid w:val="004B592A"/>
    <w:rsid w:val="004B5AA0"/>
    <w:rsid w:val="004B5D65"/>
    <w:rsid w:val="004B5EA3"/>
    <w:rsid w:val="004B7107"/>
    <w:rsid w:val="004B7563"/>
    <w:rsid w:val="004B7601"/>
    <w:rsid w:val="004B784D"/>
    <w:rsid w:val="004B794F"/>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188"/>
    <w:rsid w:val="004C63DF"/>
    <w:rsid w:val="004C6539"/>
    <w:rsid w:val="004C67BC"/>
    <w:rsid w:val="004C6878"/>
    <w:rsid w:val="004C6B17"/>
    <w:rsid w:val="004C6F8D"/>
    <w:rsid w:val="004C7050"/>
    <w:rsid w:val="004C74EA"/>
    <w:rsid w:val="004C76BF"/>
    <w:rsid w:val="004D0092"/>
    <w:rsid w:val="004D0234"/>
    <w:rsid w:val="004D0DDF"/>
    <w:rsid w:val="004D0FE0"/>
    <w:rsid w:val="004D151B"/>
    <w:rsid w:val="004D1702"/>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783"/>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146"/>
    <w:rsid w:val="004E346F"/>
    <w:rsid w:val="004E46C0"/>
    <w:rsid w:val="004E480A"/>
    <w:rsid w:val="004E4A0C"/>
    <w:rsid w:val="004E4B3F"/>
    <w:rsid w:val="004E4BA9"/>
    <w:rsid w:val="004E4C27"/>
    <w:rsid w:val="004E4D56"/>
    <w:rsid w:val="004E4F2F"/>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5BF9"/>
    <w:rsid w:val="004F6317"/>
    <w:rsid w:val="004F695E"/>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930"/>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0FC"/>
    <w:rsid w:val="00522BAE"/>
    <w:rsid w:val="00522C6D"/>
    <w:rsid w:val="00522D36"/>
    <w:rsid w:val="00522DBA"/>
    <w:rsid w:val="005231FA"/>
    <w:rsid w:val="00523302"/>
    <w:rsid w:val="005233FE"/>
    <w:rsid w:val="00523B02"/>
    <w:rsid w:val="00523BFB"/>
    <w:rsid w:val="00523E0D"/>
    <w:rsid w:val="005241A1"/>
    <w:rsid w:val="005241E4"/>
    <w:rsid w:val="00525264"/>
    <w:rsid w:val="0052589B"/>
    <w:rsid w:val="00525D0F"/>
    <w:rsid w:val="0052645C"/>
    <w:rsid w:val="005264E7"/>
    <w:rsid w:val="00526678"/>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97"/>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37D29"/>
    <w:rsid w:val="00540181"/>
    <w:rsid w:val="0054054B"/>
    <w:rsid w:val="00540856"/>
    <w:rsid w:val="00540893"/>
    <w:rsid w:val="00540948"/>
    <w:rsid w:val="00540B2F"/>
    <w:rsid w:val="00541051"/>
    <w:rsid w:val="0054144B"/>
    <w:rsid w:val="0054168B"/>
    <w:rsid w:val="00541A55"/>
    <w:rsid w:val="00541F1C"/>
    <w:rsid w:val="005423B0"/>
    <w:rsid w:val="0054284E"/>
    <w:rsid w:val="00542F64"/>
    <w:rsid w:val="0054321C"/>
    <w:rsid w:val="0054371C"/>
    <w:rsid w:val="00543B2E"/>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EE9"/>
    <w:rsid w:val="00552F91"/>
    <w:rsid w:val="00552FD9"/>
    <w:rsid w:val="0055328B"/>
    <w:rsid w:val="005533D7"/>
    <w:rsid w:val="00553E3E"/>
    <w:rsid w:val="00554564"/>
    <w:rsid w:val="00554745"/>
    <w:rsid w:val="00554F50"/>
    <w:rsid w:val="00555648"/>
    <w:rsid w:val="00555659"/>
    <w:rsid w:val="00555774"/>
    <w:rsid w:val="00555849"/>
    <w:rsid w:val="00555B6D"/>
    <w:rsid w:val="00555D1F"/>
    <w:rsid w:val="00556315"/>
    <w:rsid w:val="00556460"/>
    <w:rsid w:val="005567B5"/>
    <w:rsid w:val="00557141"/>
    <w:rsid w:val="005574DA"/>
    <w:rsid w:val="00557968"/>
    <w:rsid w:val="00557A50"/>
    <w:rsid w:val="00557B73"/>
    <w:rsid w:val="00557B97"/>
    <w:rsid w:val="00560185"/>
    <w:rsid w:val="00560A43"/>
    <w:rsid w:val="00560B7B"/>
    <w:rsid w:val="00561078"/>
    <w:rsid w:val="0056120A"/>
    <w:rsid w:val="0056125F"/>
    <w:rsid w:val="005619E1"/>
    <w:rsid w:val="00561FDE"/>
    <w:rsid w:val="00562168"/>
    <w:rsid w:val="0056257B"/>
    <w:rsid w:val="005625A5"/>
    <w:rsid w:val="005625C2"/>
    <w:rsid w:val="0056290B"/>
    <w:rsid w:val="00562AD3"/>
    <w:rsid w:val="0056315A"/>
    <w:rsid w:val="0056329A"/>
    <w:rsid w:val="005632F3"/>
    <w:rsid w:val="00563308"/>
    <w:rsid w:val="005638BA"/>
    <w:rsid w:val="0056402A"/>
    <w:rsid w:val="00564091"/>
    <w:rsid w:val="005642E7"/>
    <w:rsid w:val="00564472"/>
    <w:rsid w:val="00564E6B"/>
    <w:rsid w:val="005650A1"/>
    <w:rsid w:val="005652B3"/>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2A"/>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5070"/>
    <w:rsid w:val="005752C9"/>
    <w:rsid w:val="00576030"/>
    <w:rsid w:val="00576415"/>
    <w:rsid w:val="00576465"/>
    <w:rsid w:val="00577497"/>
    <w:rsid w:val="0057762F"/>
    <w:rsid w:val="0057773D"/>
    <w:rsid w:val="00577762"/>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09"/>
    <w:rsid w:val="005901DC"/>
    <w:rsid w:val="00590270"/>
    <w:rsid w:val="00590A7C"/>
    <w:rsid w:val="00591438"/>
    <w:rsid w:val="005918BF"/>
    <w:rsid w:val="00591D59"/>
    <w:rsid w:val="00591D7E"/>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8B4"/>
    <w:rsid w:val="005A0A6D"/>
    <w:rsid w:val="005A0F91"/>
    <w:rsid w:val="005A10BD"/>
    <w:rsid w:val="005A155A"/>
    <w:rsid w:val="005A155F"/>
    <w:rsid w:val="005A1CFE"/>
    <w:rsid w:val="005A1E74"/>
    <w:rsid w:val="005A23D3"/>
    <w:rsid w:val="005A276B"/>
    <w:rsid w:val="005A2B35"/>
    <w:rsid w:val="005A2D22"/>
    <w:rsid w:val="005A2F52"/>
    <w:rsid w:val="005A31FB"/>
    <w:rsid w:val="005A386B"/>
    <w:rsid w:val="005A3880"/>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A7CAE"/>
    <w:rsid w:val="005B05A5"/>
    <w:rsid w:val="005B06F8"/>
    <w:rsid w:val="005B0869"/>
    <w:rsid w:val="005B0A4C"/>
    <w:rsid w:val="005B0FAF"/>
    <w:rsid w:val="005B1406"/>
    <w:rsid w:val="005B16C6"/>
    <w:rsid w:val="005B1BF5"/>
    <w:rsid w:val="005B1EAA"/>
    <w:rsid w:val="005B2004"/>
    <w:rsid w:val="005B22B6"/>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9E7"/>
    <w:rsid w:val="005D0C6C"/>
    <w:rsid w:val="005D0D6C"/>
    <w:rsid w:val="005D0F15"/>
    <w:rsid w:val="005D1F0A"/>
    <w:rsid w:val="005D2825"/>
    <w:rsid w:val="005D286A"/>
    <w:rsid w:val="005D2881"/>
    <w:rsid w:val="005D2904"/>
    <w:rsid w:val="005D2B58"/>
    <w:rsid w:val="005D2D76"/>
    <w:rsid w:val="005D2F0A"/>
    <w:rsid w:val="005D3272"/>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D7412"/>
    <w:rsid w:val="005E0490"/>
    <w:rsid w:val="005E1469"/>
    <w:rsid w:val="005E14A9"/>
    <w:rsid w:val="005E14DA"/>
    <w:rsid w:val="005E150F"/>
    <w:rsid w:val="005E165F"/>
    <w:rsid w:val="005E21B4"/>
    <w:rsid w:val="005E2BF4"/>
    <w:rsid w:val="005E3395"/>
    <w:rsid w:val="005E3573"/>
    <w:rsid w:val="005E3698"/>
    <w:rsid w:val="005E399D"/>
    <w:rsid w:val="005E3B1E"/>
    <w:rsid w:val="005E3CA6"/>
    <w:rsid w:val="005E4A01"/>
    <w:rsid w:val="005E591D"/>
    <w:rsid w:val="005E5D4E"/>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C4"/>
    <w:rsid w:val="005F3A15"/>
    <w:rsid w:val="005F3A5E"/>
    <w:rsid w:val="005F3B89"/>
    <w:rsid w:val="005F42AC"/>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5A5"/>
    <w:rsid w:val="006026D8"/>
    <w:rsid w:val="00602750"/>
    <w:rsid w:val="006029DC"/>
    <w:rsid w:val="00603149"/>
    <w:rsid w:val="00603507"/>
    <w:rsid w:val="00603A37"/>
    <w:rsid w:val="00603BD7"/>
    <w:rsid w:val="00603CD6"/>
    <w:rsid w:val="00603D3C"/>
    <w:rsid w:val="006044B3"/>
    <w:rsid w:val="00605AD0"/>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A90"/>
    <w:rsid w:val="00612E3D"/>
    <w:rsid w:val="00613031"/>
    <w:rsid w:val="006130CD"/>
    <w:rsid w:val="00613117"/>
    <w:rsid w:val="0061345B"/>
    <w:rsid w:val="00613531"/>
    <w:rsid w:val="006139AC"/>
    <w:rsid w:val="006139ED"/>
    <w:rsid w:val="00614DD2"/>
    <w:rsid w:val="00615A38"/>
    <w:rsid w:val="00615C27"/>
    <w:rsid w:val="0061604D"/>
    <w:rsid w:val="006167DA"/>
    <w:rsid w:val="00616AC5"/>
    <w:rsid w:val="00616BC5"/>
    <w:rsid w:val="00616DE7"/>
    <w:rsid w:val="00617161"/>
    <w:rsid w:val="006172BB"/>
    <w:rsid w:val="0061794A"/>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387"/>
    <w:rsid w:val="006254F3"/>
    <w:rsid w:val="0062554C"/>
    <w:rsid w:val="00625649"/>
    <w:rsid w:val="00625824"/>
    <w:rsid w:val="006265E7"/>
    <w:rsid w:val="00626DE9"/>
    <w:rsid w:val="00626E33"/>
    <w:rsid w:val="006270F8"/>
    <w:rsid w:val="0062747F"/>
    <w:rsid w:val="00627B10"/>
    <w:rsid w:val="00627CD6"/>
    <w:rsid w:val="00627E6D"/>
    <w:rsid w:val="00630583"/>
    <w:rsid w:val="00630819"/>
    <w:rsid w:val="00630C42"/>
    <w:rsid w:val="00630CF2"/>
    <w:rsid w:val="00630F59"/>
    <w:rsid w:val="00631509"/>
    <w:rsid w:val="00631924"/>
    <w:rsid w:val="00632009"/>
    <w:rsid w:val="0063208D"/>
    <w:rsid w:val="00632407"/>
    <w:rsid w:val="0063251F"/>
    <w:rsid w:val="006328E4"/>
    <w:rsid w:val="006338A3"/>
    <w:rsid w:val="00633AFF"/>
    <w:rsid w:val="00633E27"/>
    <w:rsid w:val="00633F94"/>
    <w:rsid w:val="00634031"/>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405"/>
    <w:rsid w:val="00637538"/>
    <w:rsid w:val="0063770A"/>
    <w:rsid w:val="00637B6B"/>
    <w:rsid w:val="00637F55"/>
    <w:rsid w:val="00640236"/>
    <w:rsid w:val="00640639"/>
    <w:rsid w:val="006406D5"/>
    <w:rsid w:val="00640A1F"/>
    <w:rsid w:val="00641142"/>
    <w:rsid w:val="00641212"/>
    <w:rsid w:val="006419D8"/>
    <w:rsid w:val="00642216"/>
    <w:rsid w:val="00642261"/>
    <w:rsid w:val="00642734"/>
    <w:rsid w:val="00642757"/>
    <w:rsid w:val="0064288C"/>
    <w:rsid w:val="0064295B"/>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4D"/>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503"/>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CBA"/>
    <w:rsid w:val="0065600E"/>
    <w:rsid w:val="006561DB"/>
    <w:rsid w:val="0065644A"/>
    <w:rsid w:val="00656CAD"/>
    <w:rsid w:val="00656E41"/>
    <w:rsid w:val="006570D9"/>
    <w:rsid w:val="00657907"/>
    <w:rsid w:val="00657E77"/>
    <w:rsid w:val="00657FC7"/>
    <w:rsid w:val="006601BE"/>
    <w:rsid w:val="00660333"/>
    <w:rsid w:val="0066053F"/>
    <w:rsid w:val="00660670"/>
    <w:rsid w:val="0066073F"/>
    <w:rsid w:val="00660881"/>
    <w:rsid w:val="00660D85"/>
    <w:rsid w:val="00661142"/>
    <w:rsid w:val="00661750"/>
    <w:rsid w:val="00661ADC"/>
    <w:rsid w:val="00661EA1"/>
    <w:rsid w:val="006621C6"/>
    <w:rsid w:val="0066221F"/>
    <w:rsid w:val="00662912"/>
    <w:rsid w:val="00662EC5"/>
    <w:rsid w:val="00663264"/>
    <w:rsid w:val="00663BF4"/>
    <w:rsid w:val="006641F6"/>
    <w:rsid w:val="00664640"/>
    <w:rsid w:val="00664BF9"/>
    <w:rsid w:val="006651AC"/>
    <w:rsid w:val="006651C3"/>
    <w:rsid w:val="0066532A"/>
    <w:rsid w:val="0066562F"/>
    <w:rsid w:val="0066565D"/>
    <w:rsid w:val="00665886"/>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70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0A"/>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CF9"/>
    <w:rsid w:val="00686E52"/>
    <w:rsid w:val="0068715B"/>
    <w:rsid w:val="0068716B"/>
    <w:rsid w:val="00687B2A"/>
    <w:rsid w:val="00687B41"/>
    <w:rsid w:val="006901BE"/>
    <w:rsid w:val="0069054B"/>
    <w:rsid w:val="0069093B"/>
    <w:rsid w:val="00690BF5"/>
    <w:rsid w:val="0069120C"/>
    <w:rsid w:val="006914FC"/>
    <w:rsid w:val="0069165F"/>
    <w:rsid w:val="0069183C"/>
    <w:rsid w:val="00691AA1"/>
    <w:rsid w:val="00691C80"/>
    <w:rsid w:val="0069212E"/>
    <w:rsid w:val="00692320"/>
    <w:rsid w:val="006923C0"/>
    <w:rsid w:val="006924F3"/>
    <w:rsid w:val="00692795"/>
    <w:rsid w:val="00692889"/>
    <w:rsid w:val="0069295B"/>
    <w:rsid w:val="00692AA8"/>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B85"/>
    <w:rsid w:val="006A1F0B"/>
    <w:rsid w:val="006A2485"/>
    <w:rsid w:val="006A25FC"/>
    <w:rsid w:val="006A2685"/>
    <w:rsid w:val="006A296C"/>
    <w:rsid w:val="006A2AAD"/>
    <w:rsid w:val="006A2ABC"/>
    <w:rsid w:val="006A2EC7"/>
    <w:rsid w:val="006A2ED7"/>
    <w:rsid w:val="006A33D0"/>
    <w:rsid w:val="006A350C"/>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47F"/>
    <w:rsid w:val="006B396D"/>
    <w:rsid w:val="006B41B8"/>
    <w:rsid w:val="006B4323"/>
    <w:rsid w:val="006B4F9F"/>
    <w:rsid w:val="006B4FE5"/>
    <w:rsid w:val="006B5137"/>
    <w:rsid w:val="006B51E4"/>
    <w:rsid w:val="006B533C"/>
    <w:rsid w:val="006B5386"/>
    <w:rsid w:val="006B53EF"/>
    <w:rsid w:val="006B589D"/>
    <w:rsid w:val="006B5A18"/>
    <w:rsid w:val="006B5EA0"/>
    <w:rsid w:val="006B5FE2"/>
    <w:rsid w:val="006B6139"/>
    <w:rsid w:val="006B647A"/>
    <w:rsid w:val="006B6D24"/>
    <w:rsid w:val="006B70FB"/>
    <w:rsid w:val="006B72FF"/>
    <w:rsid w:val="006C02AD"/>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D6E"/>
    <w:rsid w:val="006C405D"/>
    <w:rsid w:val="006C4293"/>
    <w:rsid w:val="006C45E3"/>
    <w:rsid w:val="006C49FE"/>
    <w:rsid w:val="006C4DF6"/>
    <w:rsid w:val="006C5263"/>
    <w:rsid w:val="006C52E9"/>
    <w:rsid w:val="006C58A2"/>
    <w:rsid w:val="006C61BC"/>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5E1"/>
    <w:rsid w:val="006D17A6"/>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A6C"/>
    <w:rsid w:val="006D6B06"/>
    <w:rsid w:val="006D6B33"/>
    <w:rsid w:val="006D719C"/>
    <w:rsid w:val="006D7AB8"/>
    <w:rsid w:val="006D7CED"/>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186"/>
    <w:rsid w:val="006E7765"/>
    <w:rsid w:val="006F0012"/>
    <w:rsid w:val="006F045B"/>
    <w:rsid w:val="006F055D"/>
    <w:rsid w:val="006F07A5"/>
    <w:rsid w:val="006F093E"/>
    <w:rsid w:val="006F0992"/>
    <w:rsid w:val="006F09A5"/>
    <w:rsid w:val="006F0DB5"/>
    <w:rsid w:val="006F0E38"/>
    <w:rsid w:val="006F1589"/>
    <w:rsid w:val="006F1ADD"/>
    <w:rsid w:val="006F1C3A"/>
    <w:rsid w:val="006F1EAA"/>
    <w:rsid w:val="006F2083"/>
    <w:rsid w:val="006F20BE"/>
    <w:rsid w:val="006F21BA"/>
    <w:rsid w:val="006F2370"/>
    <w:rsid w:val="006F25AE"/>
    <w:rsid w:val="006F2AC8"/>
    <w:rsid w:val="006F3E54"/>
    <w:rsid w:val="006F3EAE"/>
    <w:rsid w:val="006F406A"/>
    <w:rsid w:val="006F467D"/>
    <w:rsid w:val="006F477D"/>
    <w:rsid w:val="006F48CE"/>
    <w:rsid w:val="006F4AE6"/>
    <w:rsid w:val="006F4B60"/>
    <w:rsid w:val="006F4E62"/>
    <w:rsid w:val="006F523D"/>
    <w:rsid w:val="006F532C"/>
    <w:rsid w:val="006F536A"/>
    <w:rsid w:val="006F58AA"/>
    <w:rsid w:val="006F5C62"/>
    <w:rsid w:val="006F5C64"/>
    <w:rsid w:val="006F5E0C"/>
    <w:rsid w:val="006F61D0"/>
    <w:rsid w:val="006F67D2"/>
    <w:rsid w:val="006F686A"/>
    <w:rsid w:val="006F6EA4"/>
    <w:rsid w:val="006F6F47"/>
    <w:rsid w:val="007001F2"/>
    <w:rsid w:val="007005DF"/>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18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4DF"/>
    <w:rsid w:val="0071281A"/>
    <w:rsid w:val="007136AE"/>
    <w:rsid w:val="0071380F"/>
    <w:rsid w:val="0071410E"/>
    <w:rsid w:val="00714355"/>
    <w:rsid w:val="00714710"/>
    <w:rsid w:val="00715912"/>
    <w:rsid w:val="00716046"/>
    <w:rsid w:val="00716CB7"/>
    <w:rsid w:val="00717047"/>
    <w:rsid w:val="007204E7"/>
    <w:rsid w:val="00720A79"/>
    <w:rsid w:val="00721201"/>
    <w:rsid w:val="00721303"/>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102"/>
    <w:rsid w:val="007246E9"/>
    <w:rsid w:val="00724B55"/>
    <w:rsid w:val="00724B96"/>
    <w:rsid w:val="00724F3F"/>
    <w:rsid w:val="00724F6C"/>
    <w:rsid w:val="00725827"/>
    <w:rsid w:val="00725AE3"/>
    <w:rsid w:val="007264DC"/>
    <w:rsid w:val="007264EF"/>
    <w:rsid w:val="00726AC4"/>
    <w:rsid w:val="00726BB9"/>
    <w:rsid w:val="00726E93"/>
    <w:rsid w:val="00726F1F"/>
    <w:rsid w:val="00727397"/>
    <w:rsid w:val="00727607"/>
    <w:rsid w:val="00727911"/>
    <w:rsid w:val="00727A41"/>
    <w:rsid w:val="00727E7D"/>
    <w:rsid w:val="007300B6"/>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42"/>
    <w:rsid w:val="00743EE8"/>
    <w:rsid w:val="0074424A"/>
    <w:rsid w:val="0074428D"/>
    <w:rsid w:val="0074487C"/>
    <w:rsid w:val="00744903"/>
    <w:rsid w:val="00745123"/>
    <w:rsid w:val="0074586E"/>
    <w:rsid w:val="00745E18"/>
    <w:rsid w:val="00746039"/>
    <w:rsid w:val="00746043"/>
    <w:rsid w:val="00746086"/>
    <w:rsid w:val="007461B7"/>
    <w:rsid w:val="0074653F"/>
    <w:rsid w:val="00746BC5"/>
    <w:rsid w:val="00746CE0"/>
    <w:rsid w:val="00746DE2"/>
    <w:rsid w:val="00747102"/>
    <w:rsid w:val="00750C95"/>
    <w:rsid w:val="0075106A"/>
    <w:rsid w:val="00751617"/>
    <w:rsid w:val="00751B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AE6"/>
    <w:rsid w:val="00762369"/>
    <w:rsid w:val="007623B7"/>
    <w:rsid w:val="00762773"/>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6D1F"/>
    <w:rsid w:val="0076704B"/>
    <w:rsid w:val="0076718A"/>
    <w:rsid w:val="00767410"/>
    <w:rsid w:val="0076779B"/>
    <w:rsid w:val="00767ADE"/>
    <w:rsid w:val="00767AF4"/>
    <w:rsid w:val="007702BD"/>
    <w:rsid w:val="00770408"/>
    <w:rsid w:val="007708D2"/>
    <w:rsid w:val="00771A19"/>
    <w:rsid w:val="00771C3F"/>
    <w:rsid w:val="00771D80"/>
    <w:rsid w:val="00771FC6"/>
    <w:rsid w:val="00771FE2"/>
    <w:rsid w:val="0077203C"/>
    <w:rsid w:val="007729A0"/>
    <w:rsid w:val="007736C1"/>
    <w:rsid w:val="00774065"/>
    <w:rsid w:val="0077423D"/>
    <w:rsid w:val="007742C5"/>
    <w:rsid w:val="00774450"/>
    <w:rsid w:val="0077501F"/>
    <w:rsid w:val="007757C9"/>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EB9"/>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0C9C"/>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BE3"/>
    <w:rsid w:val="007A5D70"/>
    <w:rsid w:val="007A5EFE"/>
    <w:rsid w:val="007A60BB"/>
    <w:rsid w:val="007A6B0D"/>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BF2"/>
    <w:rsid w:val="007B7CC1"/>
    <w:rsid w:val="007B7F4A"/>
    <w:rsid w:val="007C1179"/>
    <w:rsid w:val="007C11F2"/>
    <w:rsid w:val="007C1532"/>
    <w:rsid w:val="007C1588"/>
    <w:rsid w:val="007C1611"/>
    <w:rsid w:val="007C1716"/>
    <w:rsid w:val="007C1AE1"/>
    <w:rsid w:val="007C20C2"/>
    <w:rsid w:val="007C2129"/>
    <w:rsid w:val="007C2364"/>
    <w:rsid w:val="007C24E8"/>
    <w:rsid w:val="007C27D9"/>
    <w:rsid w:val="007C2B38"/>
    <w:rsid w:val="007C3180"/>
    <w:rsid w:val="007C3386"/>
    <w:rsid w:val="007C3498"/>
    <w:rsid w:val="007C3569"/>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C7ABA"/>
    <w:rsid w:val="007D03E8"/>
    <w:rsid w:val="007D06DB"/>
    <w:rsid w:val="007D0AB4"/>
    <w:rsid w:val="007D0F01"/>
    <w:rsid w:val="007D1161"/>
    <w:rsid w:val="007D138D"/>
    <w:rsid w:val="007D1879"/>
    <w:rsid w:val="007D1A06"/>
    <w:rsid w:val="007D1A10"/>
    <w:rsid w:val="007D1AA3"/>
    <w:rsid w:val="007D1C9F"/>
    <w:rsid w:val="007D1DF9"/>
    <w:rsid w:val="007D21DA"/>
    <w:rsid w:val="007D21FC"/>
    <w:rsid w:val="007D22F4"/>
    <w:rsid w:val="007D299D"/>
    <w:rsid w:val="007D2DC9"/>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1A8"/>
    <w:rsid w:val="007E0305"/>
    <w:rsid w:val="007E043B"/>
    <w:rsid w:val="007E0518"/>
    <w:rsid w:val="007E05E5"/>
    <w:rsid w:val="007E079E"/>
    <w:rsid w:val="007E0D2B"/>
    <w:rsid w:val="007E1140"/>
    <w:rsid w:val="007E16BB"/>
    <w:rsid w:val="007E189F"/>
    <w:rsid w:val="007E1E3F"/>
    <w:rsid w:val="007E207E"/>
    <w:rsid w:val="007E2453"/>
    <w:rsid w:val="007E24F1"/>
    <w:rsid w:val="007E2BF2"/>
    <w:rsid w:val="007E2E22"/>
    <w:rsid w:val="007E3573"/>
    <w:rsid w:val="007E4639"/>
    <w:rsid w:val="007E48D5"/>
    <w:rsid w:val="007E58FA"/>
    <w:rsid w:val="007E5B52"/>
    <w:rsid w:val="007E5C17"/>
    <w:rsid w:val="007E5E34"/>
    <w:rsid w:val="007E61E0"/>
    <w:rsid w:val="007E6771"/>
    <w:rsid w:val="007E6882"/>
    <w:rsid w:val="007E68CE"/>
    <w:rsid w:val="007E6AFD"/>
    <w:rsid w:val="007E6D1D"/>
    <w:rsid w:val="007E6E2B"/>
    <w:rsid w:val="007E7BBD"/>
    <w:rsid w:val="007F028F"/>
    <w:rsid w:val="007F02B4"/>
    <w:rsid w:val="007F04D7"/>
    <w:rsid w:val="007F0DA8"/>
    <w:rsid w:val="007F0F22"/>
    <w:rsid w:val="007F1098"/>
    <w:rsid w:val="007F1276"/>
    <w:rsid w:val="007F14DB"/>
    <w:rsid w:val="007F1532"/>
    <w:rsid w:val="007F157A"/>
    <w:rsid w:val="007F16CD"/>
    <w:rsid w:val="007F16E6"/>
    <w:rsid w:val="007F1CAF"/>
    <w:rsid w:val="007F1EE1"/>
    <w:rsid w:val="007F1F52"/>
    <w:rsid w:val="007F21C8"/>
    <w:rsid w:val="007F24CB"/>
    <w:rsid w:val="007F2CFA"/>
    <w:rsid w:val="007F2D4C"/>
    <w:rsid w:val="007F36D0"/>
    <w:rsid w:val="007F3DDF"/>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4F72"/>
    <w:rsid w:val="008052F7"/>
    <w:rsid w:val="00805827"/>
    <w:rsid w:val="00805998"/>
    <w:rsid w:val="008059F2"/>
    <w:rsid w:val="00806022"/>
    <w:rsid w:val="0080608F"/>
    <w:rsid w:val="008060A9"/>
    <w:rsid w:val="00806660"/>
    <w:rsid w:val="00806859"/>
    <w:rsid w:val="008068B5"/>
    <w:rsid w:val="00806D78"/>
    <w:rsid w:val="00806EE0"/>
    <w:rsid w:val="0080716C"/>
    <w:rsid w:val="00807231"/>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17D9C"/>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4F0C"/>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5DE"/>
    <w:rsid w:val="008317FA"/>
    <w:rsid w:val="00831888"/>
    <w:rsid w:val="0083194F"/>
    <w:rsid w:val="00831AEA"/>
    <w:rsid w:val="00831E4D"/>
    <w:rsid w:val="00831FEF"/>
    <w:rsid w:val="0083314F"/>
    <w:rsid w:val="00833191"/>
    <w:rsid w:val="00833413"/>
    <w:rsid w:val="0083358C"/>
    <w:rsid w:val="008336F8"/>
    <w:rsid w:val="00833837"/>
    <w:rsid w:val="00833AFE"/>
    <w:rsid w:val="00833FE1"/>
    <w:rsid w:val="008340B5"/>
    <w:rsid w:val="00834136"/>
    <w:rsid w:val="00834878"/>
    <w:rsid w:val="00834EC2"/>
    <w:rsid w:val="00834F9B"/>
    <w:rsid w:val="00834FD4"/>
    <w:rsid w:val="00835447"/>
    <w:rsid w:val="00835546"/>
    <w:rsid w:val="00835611"/>
    <w:rsid w:val="00835EF5"/>
    <w:rsid w:val="00836195"/>
    <w:rsid w:val="00836727"/>
    <w:rsid w:val="00836BC3"/>
    <w:rsid w:val="00836D46"/>
    <w:rsid w:val="00836DBF"/>
    <w:rsid w:val="00837039"/>
    <w:rsid w:val="0083768C"/>
    <w:rsid w:val="0083777E"/>
    <w:rsid w:val="00840837"/>
    <w:rsid w:val="00840A90"/>
    <w:rsid w:val="00840D55"/>
    <w:rsid w:val="00841E1D"/>
    <w:rsid w:val="00841E52"/>
    <w:rsid w:val="00842114"/>
    <w:rsid w:val="008423AA"/>
    <w:rsid w:val="00842579"/>
    <w:rsid w:val="008431F2"/>
    <w:rsid w:val="00843312"/>
    <w:rsid w:val="0084337F"/>
    <w:rsid w:val="00843D01"/>
    <w:rsid w:val="00843F5D"/>
    <w:rsid w:val="00843FA4"/>
    <w:rsid w:val="00844B7F"/>
    <w:rsid w:val="00845435"/>
    <w:rsid w:val="00845538"/>
    <w:rsid w:val="008456B7"/>
    <w:rsid w:val="0084584A"/>
    <w:rsid w:val="00845992"/>
    <w:rsid w:val="00845A1A"/>
    <w:rsid w:val="008460F3"/>
    <w:rsid w:val="00846372"/>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AA3"/>
    <w:rsid w:val="00860B6D"/>
    <w:rsid w:val="008617DC"/>
    <w:rsid w:val="00861969"/>
    <w:rsid w:val="00861A27"/>
    <w:rsid w:val="00861C59"/>
    <w:rsid w:val="008623A9"/>
    <w:rsid w:val="00862A80"/>
    <w:rsid w:val="00862CE7"/>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046"/>
    <w:rsid w:val="0087113C"/>
    <w:rsid w:val="008725F2"/>
    <w:rsid w:val="00872712"/>
    <w:rsid w:val="008728FC"/>
    <w:rsid w:val="008729F3"/>
    <w:rsid w:val="00872B74"/>
    <w:rsid w:val="00872E5E"/>
    <w:rsid w:val="00872F18"/>
    <w:rsid w:val="00872FCE"/>
    <w:rsid w:val="008730A6"/>
    <w:rsid w:val="008730D8"/>
    <w:rsid w:val="00873FDC"/>
    <w:rsid w:val="0087413E"/>
    <w:rsid w:val="008741B3"/>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46F"/>
    <w:rsid w:val="00883800"/>
    <w:rsid w:val="00883B75"/>
    <w:rsid w:val="0088409B"/>
    <w:rsid w:val="00884270"/>
    <w:rsid w:val="008850DF"/>
    <w:rsid w:val="00885EDB"/>
    <w:rsid w:val="00885F62"/>
    <w:rsid w:val="00885F67"/>
    <w:rsid w:val="00885F87"/>
    <w:rsid w:val="0088681A"/>
    <w:rsid w:val="008869AC"/>
    <w:rsid w:val="00886E40"/>
    <w:rsid w:val="00886F38"/>
    <w:rsid w:val="008872DF"/>
    <w:rsid w:val="00887514"/>
    <w:rsid w:val="00887EFF"/>
    <w:rsid w:val="00890125"/>
    <w:rsid w:val="00890A73"/>
    <w:rsid w:val="00890D6C"/>
    <w:rsid w:val="00890F0A"/>
    <w:rsid w:val="008912CF"/>
    <w:rsid w:val="00891422"/>
    <w:rsid w:val="00891603"/>
    <w:rsid w:val="00891ABB"/>
    <w:rsid w:val="00891D6D"/>
    <w:rsid w:val="00891E36"/>
    <w:rsid w:val="00892043"/>
    <w:rsid w:val="008921DD"/>
    <w:rsid w:val="00892753"/>
    <w:rsid w:val="00892876"/>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746"/>
    <w:rsid w:val="00897D60"/>
    <w:rsid w:val="008A079F"/>
    <w:rsid w:val="008A0CB1"/>
    <w:rsid w:val="008A0DB3"/>
    <w:rsid w:val="008A19A6"/>
    <w:rsid w:val="008A1B07"/>
    <w:rsid w:val="008A1BD9"/>
    <w:rsid w:val="008A1F01"/>
    <w:rsid w:val="008A2102"/>
    <w:rsid w:val="008A21E4"/>
    <w:rsid w:val="008A22DC"/>
    <w:rsid w:val="008A25FF"/>
    <w:rsid w:val="008A275F"/>
    <w:rsid w:val="008A2C2C"/>
    <w:rsid w:val="008A3330"/>
    <w:rsid w:val="008A360E"/>
    <w:rsid w:val="008A399F"/>
    <w:rsid w:val="008A39B8"/>
    <w:rsid w:val="008A3AB7"/>
    <w:rsid w:val="008A44AF"/>
    <w:rsid w:val="008A49E5"/>
    <w:rsid w:val="008A4C82"/>
    <w:rsid w:val="008A4D3B"/>
    <w:rsid w:val="008A4D7E"/>
    <w:rsid w:val="008A4EEB"/>
    <w:rsid w:val="008A4F93"/>
    <w:rsid w:val="008A5377"/>
    <w:rsid w:val="008A5431"/>
    <w:rsid w:val="008A575C"/>
    <w:rsid w:val="008A5810"/>
    <w:rsid w:val="008A5938"/>
    <w:rsid w:val="008A5A26"/>
    <w:rsid w:val="008A5AB9"/>
    <w:rsid w:val="008A5B8C"/>
    <w:rsid w:val="008A5C90"/>
    <w:rsid w:val="008A612A"/>
    <w:rsid w:val="008A61A1"/>
    <w:rsid w:val="008A6603"/>
    <w:rsid w:val="008A688D"/>
    <w:rsid w:val="008A7160"/>
    <w:rsid w:val="008B060E"/>
    <w:rsid w:val="008B07AB"/>
    <w:rsid w:val="008B085E"/>
    <w:rsid w:val="008B0B59"/>
    <w:rsid w:val="008B128A"/>
    <w:rsid w:val="008B1316"/>
    <w:rsid w:val="008B1460"/>
    <w:rsid w:val="008B16F0"/>
    <w:rsid w:val="008B174E"/>
    <w:rsid w:val="008B177C"/>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781"/>
    <w:rsid w:val="008B5C5D"/>
    <w:rsid w:val="008B5CE2"/>
    <w:rsid w:val="008B649B"/>
    <w:rsid w:val="008B7089"/>
    <w:rsid w:val="008B721B"/>
    <w:rsid w:val="008B7379"/>
    <w:rsid w:val="008B7482"/>
    <w:rsid w:val="008B7795"/>
    <w:rsid w:val="008C02FD"/>
    <w:rsid w:val="008C0BB2"/>
    <w:rsid w:val="008C0D49"/>
    <w:rsid w:val="008C12D5"/>
    <w:rsid w:val="008C1370"/>
    <w:rsid w:val="008C17D4"/>
    <w:rsid w:val="008C1956"/>
    <w:rsid w:val="008C1A2C"/>
    <w:rsid w:val="008C22C3"/>
    <w:rsid w:val="008C2682"/>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14D"/>
    <w:rsid w:val="008D63B6"/>
    <w:rsid w:val="008D641A"/>
    <w:rsid w:val="008D6470"/>
    <w:rsid w:val="008D6512"/>
    <w:rsid w:val="008D6628"/>
    <w:rsid w:val="008D66D8"/>
    <w:rsid w:val="008D6DC1"/>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588A"/>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1F7"/>
    <w:rsid w:val="008F5487"/>
    <w:rsid w:val="008F55D2"/>
    <w:rsid w:val="008F5775"/>
    <w:rsid w:val="008F5B4C"/>
    <w:rsid w:val="008F5D71"/>
    <w:rsid w:val="008F5E65"/>
    <w:rsid w:val="008F6211"/>
    <w:rsid w:val="008F69ED"/>
    <w:rsid w:val="008F6F1F"/>
    <w:rsid w:val="008F744C"/>
    <w:rsid w:val="008F771A"/>
    <w:rsid w:val="008F78A6"/>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AF2"/>
    <w:rsid w:val="00901B5B"/>
    <w:rsid w:val="00901D83"/>
    <w:rsid w:val="00901E26"/>
    <w:rsid w:val="00901F86"/>
    <w:rsid w:val="0090219A"/>
    <w:rsid w:val="0090252A"/>
    <w:rsid w:val="00902620"/>
    <w:rsid w:val="00902871"/>
    <w:rsid w:val="00902941"/>
    <w:rsid w:val="00902A50"/>
    <w:rsid w:val="00902A5A"/>
    <w:rsid w:val="00902B09"/>
    <w:rsid w:val="009039D1"/>
    <w:rsid w:val="00903B1F"/>
    <w:rsid w:val="00903B7F"/>
    <w:rsid w:val="00903C60"/>
    <w:rsid w:val="0090424F"/>
    <w:rsid w:val="00904912"/>
    <w:rsid w:val="0090491C"/>
    <w:rsid w:val="0090518C"/>
    <w:rsid w:val="0090555F"/>
    <w:rsid w:val="0090578C"/>
    <w:rsid w:val="009057D9"/>
    <w:rsid w:val="00905F0D"/>
    <w:rsid w:val="009065CE"/>
    <w:rsid w:val="009065DA"/>
    <w:rsid w:val="00906AFB"/>
    <w:rsid w:val="00906B3B"/>
    <w:rsid w:val="00906BB9"/>
    <w:rsid w:val="00906D98"/>
    <w:rsid w:val="0090753E"/>
    <w:rsid w:val="00907BEC"/>
    <w:rsid w:val="00907D28"/>
    <w:rsid w:val="009101E9"/>
    <w:rsid w:val="0091091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112"/>
    <w:rsid w:val="009206CB"/>
    <w:rsid w:val="00920C07"/>
    <w:rsid w:val="00920CB2"/>
    <w:rsid w:val="00920E82"/>
    <w:rsid w:val="009217B9"/>
    <w:rsid w:val="009217E2"/>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889"/>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237"/>
    <w:rsid w:val="009333E8"/>
    <w:rsid w:val="00933524"/>
    <w:rsid w:val="0093364A"/>
    <w:rsid w:val="0093383D"/>
    <w:rsid w:val="00934027"/>
    <w:rsid w:val="00934317"/>
    <w:rsid w:val="00934A82"/>
    <w:rsid w:val="00934C53"/>
    <w:rsid w:val="00934DE3"/>
    <w:rsid w:val="00934F25"/>
    <w:rsid w:val="009351D9"/>
    <w:rsid w:val="00935326"/>
    <w:rsid w:val="009354AC"/>
    <w:rsid w:val="00935782"/>
    <w:rsid w:val="00935AA1"/>
    <w:rsid w:val="0093681F"/>
    <w:rsid w:val="00936C08"/>
    <w:rsid w:val="00936F46"/>
    <w:rsid w:val="0093717D"/>
    <w:rsid w:val="009375DB"/>
    <w:rsid w:val="009378AD"/>
    <w:rsid w:val="00937F1E"/>
    <w:rsid w:val="009409A4"/>
    <w:rsid w:val="00940E5D"/>
    <w:rsid w:val="00940E6D"/>
    <w:rsid w:val="0094124E"/>
    <w:rsid w:val="009412FD"/>
    <w:rsid w:val="00941BFB"/>
    <w:rsid w:val="00941D91"/>
    <w:rsid w:val="00941DCA"/>
    <w:rsid w:val="00941E0F"/>
    <w:rsid w:val="00941FD8"/>
    <w:rsid w:val="00942249"/>
    <w:rsid w:val="0094263A"/>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73B"/>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4AF4"/>
    <w:rsid w:val="0095509F"/>
    <w:rsid w:val="009554A3"/>
    <w:rsid w:val="00955805"/>
    <w:rsid w:val="00955E7F"/>
    <w:rsid w:val="00956711"/>
    <w:rsid w:val="009568A5"/>
    <w:rsid w:val="009569C4"/>
    <w:rsid w:val="00956F4C"/>
    <w:rsid w:val="009571BD"/>
    <w:rsid w:val="00957366"/>
    <w:rsid w:val="009573C2"/>
    <w:rsid w:val="00957BCE"/>
    <w:rsid w:val="00957CEB"/>
    <w:rsid w:val="00957FC6"/>
    <w:rsid w:val="00960104"/>
    <w:rsid w:val="00960344"/>
    <w:rsid w:val="00960412"/>
    <w:rsid w:val="00960442"/>
    <w:rsid w:val="0096095D"/>
    <w:rsid w:val="00960C3A"/>
    <w:rsid w:val="009615E9"/>
    <w:rsid w:val="00962047"/>
    <w:rsid w:val="0096224B"/>
    <w:rsid w:val="0096224D"/>
    <w:rsid w:val="00962550"/>
    <w:rsid w:val="00963028"/>
    <w:rsid w:val="009634B0"/>
    <w:rsid w:val="00963E8A"/>
    <w:rsid w:val="00964294"/>
    <w:rsid w:val="009647D5"/>
    <w:rsid w:val="009649D0"/>
    <w:rsid w:val="00964C73"/>
    <w:rsid w:val="00964C7C"/>
    <w:rsid w:val="00964F41"/>
    <w:rsid w:val="00964F6E"/>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4FF"/>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7A7"/>
    <w:rsid w:val="00977BED"/>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FAC"/>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4E50"/>
    <w:rsid w:val="009A504F"/>
    <w:rsid w:val="009A5200"/>
    <w:rsid w:val="009A5280"/>
    <w:rsid w:val="009A575B"/>
    <w:rsid w:val="009A5ACA"/>
    <w:rsid w:val="009A5CB0"/>
    <w:rsid w:val="009A5EFF"/>
    <w:rsid w:val="009A61C5"/>
    <w:rsid w:val="009A646E"/>
    <w:rsid w:val="009A6542"/>
    <w:rsid w:val="009A65DE"/>
    <w:rsid w:val="009A68BA"/>
    <w:rsid w:val="009A6AC9"/>
    <w:rsid w:val="009A6F6F"/>
    <w:rsid w:val="009A6FC8"/>
    <w:rsid w:val="009A7D66"/>
    <w:rsid w:val="009B0074"/>
    <w:rsid w:val="009B00EC"/>
    <w:rsid w:val="009B0207"/>
    <w:rsid w:val="009B027D"/>
    <w:rsid w:val="009B03FF"/>
    <w:rsid w:val="009B0FE0"/>
    <w:rsid w:val="009B105D"/>
    <w:rsid w:val="009B1071"/>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582"/>
    <w:rsid w:val="009B7BAF"/>
    <w:rsid w:val="009C01B9"/>
    <w:rsid w:val="009C050F"/>
    <w:rsid w:val="009C0546"/>
    <w:rsid w:val="009C0661"/>
    <w:rsid w:val="009C0DFF"/>
    <w:rsid w:val="009C10EA"/>
    <w:rsid w:val="009C1356"/>
    <w:rsid w:val="009C1361"/>
    <w:rsid w:val="009C1547"/>
    <w:rsid w:val="009C167B"/>
    <w:rsid w:val="009C1D27"/>
    <w:rsid w:val="009C2117"/>
    <w:rsid w:val="009C32D5"/>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271"/>
    <w:rsid w:val="009D0719"/>
    <w:rsid w:val="009D09C7"/>
    <w:rsid w:val="009D1D21"/>
    <w:rsid w:val="009D237F"/>
    <w:rsid w:val="009D2424"/>
    <w:rsid w:val="009D250F"/>
    <w:rsid w:val="009D2632"/>
    <w:rsid w:val="009D2860"/>
    <w:rsid w:val="009D2B1C"/>
    <w:rsid w:val="009D3784"/>
    <w:rsid w:val="009D3885"/>
    <w:rsid w:val="009D456E"/>
    <w:rsid w:val="009D4E0B"/>
    <w:rsid w:val="009D5159"/>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4FE"/>
    <w:rsid w:val="009E3A61"/>
    <w:rsid w:val="009E3F26"/>
    <w:rsid w:val="009E4BE8"/>
    <w:rsid w:val="009E4C08"/>
    <w:rsid w:val="009E4C98"/>
    <w:rsid w:val="009E4F47"/>
    <w:rsid w:val="009E4FA8"/>
    <w:rsid w:val="009E5095"/>
    <w:rsid w:val="009E54C1"/>
    <w:rsid w:val="009E5704"/>
    <w:rsid w:val="009E5D5A"/>
    <w:rsid w:val="009E5EFB"/>
    <w:rsid w:val="009E60D0"/>
    <w:rsid w:val="009E6258"/>
    <w:rsid w:val="009E65B8"/>
    <w:rsid w:val="009E6946"/>
    <w:rsid w:val="009E6A5A"/>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7C3"/>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711"/>
    <w:rsid w:val="00A0094D"/>
    <w:rsid w:val="00A0095F"/>
    <w:rsid w:val="00A009C3"/>
    <w:rsid w:val="00A00B7A"/>
    <w:rsid w:val="00A00FD8"/>
    <w:rsid w:val="00A012A0"/>
    <w:rsid w:val="00A013D1"/>
    <w:rsid w:val="00A0176C"/>
    <w:rsid w:val="00A01BC5"/>
    <w:rsid w:val="00A01FD5"/>
    <w:rsid w:val="00A0223E"/>
    <w:rsid w:val="00A02498"/>
    <w:rsid w:val="00A029B0"/>
    <w:rsid w:val="00A02B88"/>
    <w:rsid w:val="00A02E50"/>
    <w:rsid w:val="00A02F7D"/>
    <w:rsid w:val="00A03BFA"/>
    <w:rsid w:val="00A03C50"/>
    <w:rsid w:val="00A03D9E"/>
    <w:rsid w:val="00A040BB"/>
    <w:rsid w:val="00A04824"/>
    <w:rsid w:val="00A04B73"/>
    <w:rsid w:val="00A05179"/>
    <w:rsid w:val="00A0565B"/>
    <w:rsid w:val="00A057BE"/>
    <w:rsid w:val="00A0597C"/>
    <w:rsid w:val="00A05DC7"/>
    <w:rsid w:val="00A05E92"/>
    <w:rsid w:val="00A05FDE"/>
    <w:rsid w:val="00A0623A"/>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3D63"/>
    <w:rsid w:val="00A14F66"/>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76D"/>
    <w:rsid w:val="00A21872"/>
    <w:rsid w:val="00A2195F"/>
    <w:rsid w:val="00A21A18"/>
    <w:rsid w:val="00A21DAE"/>
    <w:rsid w:val="00A2208D"/>
    <w:rsid w:val="00A22201"/>
    <w:rsid w:val="00A22551"/>
    <w:rsid w:val="00A22578"/>
    <w:rsid w:val="00A22692"/>
    <w:rsid w:val="00A227B5"/>
    <w:rsid w:val="00A22B83"/>
    <w:rsid w:val="00A23394"/>
    <w:rsid w:val="00A2345D"/>
    <w:rsid w:val="00A23EAC"/>
    <w:rsid w:val="00A23F8B"/>
    <w:rsid w:val="00A24629"/>
    <w:rsid w:val="00A24745"/>
    <w:rsid w:val="00A24B07"/>
    <w:rsid w:val="00A252AC"/>
    <w:rsid w:val="00A25414"/>
    <w:rsid w:val="00A25639"/>
    <w:rsid w:val="00A2599C"/>
    <w:rsid w:val="00A26382"/>
    <w:rsid w:val="00A26966"/>
    <w:rsid w:val="00A26E23"/>
    <w:rsid w:val="00A26EDC"/>
    <w:rsid w:val="00A272B7"/>
    <w:rsid w:val="00A2755C"/>
    <w:rsid w:val="00A2782F"/>
    <w:rsid w:val="00A278E6"/>
    <w:rsid w:val="00A279A6"/>
    <w:rsid w:val="00A30013"/>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333"/>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EF5"/>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0AF"/>
    <w:rsid w:val="00A80976"/>
    <w:rsid w:val="00A81317"/>
    <w:rsid w:val="00A81DC7"/>
    <w:rsid w:val="00A822E1"/>
    <w:rsid w:val="00A822EA"/>
    <w:rsid w:val="00A823AC"/>
    <w:rsid w:val="00A82437"/>
    <w:rsid w:val="00A824F6"/>
    <w:rsid w:val="00A82A56"/>
    <w:rsid w:val="00A82C94"/>
    <w:rsid w:val="00A82DAB"/>
    <w:rsid w:val="00A82EC2"/>
    <w:rsid w:val="00A8340E"/>
    <w:rsid w:val="00A83816"/>
    <w:rsid w:val="00A839AC"/>
    <w:rsid w:val="00A83F88"/>
    <w:rsid w:val="00A8429B"/>
    <w:rsid w:val="00A848B3"/>
    <w:rsid w:val="00A85A17"/>
    <w:rsid w:val="00A85ACE"/>
    <w:rsid w:val="00A85EDD"/>
    <w:rsid w:val="00A8649F"/>
    <w:rsid w:val="00A866AA"/>
    <w:rsid w:val="00A86D4C"/>
    <w:rsid w:val="00A86E10"/>
    <w:rsid w:val="00A86E6B"/>
    <w:rsid w:val="00A871FE"/>
    <w:rsid w:val="00A8781A"/>
    <w:rsid w:val="00A8794A"/>
    <w:rsid w:val="00A900EE"/>
    <w:rsid w:val="00A91295"/>
    <w:rsid w:val="00A91D33"/>
    <w:rsid w:val="00A926F4"/>
    <w:rsid w:val="00A9275C"/>
    <w:rsid w:val="00A9276D"/>
    <w:rsid w:val="00A92A1C"/>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677"/>
    <w:rsid w:val="00AA7849"/>
    <w:rsid w:val="00AA7C25"/>
    <w:rsid w:val="00AA7D2D"/>
    <w:rsid w:val="00AB07FF"/>
    <w:rsid w:val="00AB0A8F"/>
    <w:rsid w:val="00AB0B9D"/>
    <w:rsid w:val="00AB1D5D"/>
    <w:rsid w:val="00AB24DE"/>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623"/>
    <w:rsid w:val="00AC4DEC"/>
    <w:rsid w:val="00AC4E2A"/>
    <w:rsid w:val="00AC59F0"/>
    <w:rsid w:val="00AC5E85"/>
    <w:rsid w:val="00AC60E1"/>
    <w:rsid w:val="00AC6186"/>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4D1"/>
    <w:rsid w:val="00AD27D7"/>
    <w:rsid w:val="00AD2C92"/>
    <w:rsid w:val="00AD2CDB"/>
    <w:rsid w:val="00AD2D29"/>
    <w:rsid w:val="00AD32EB"/>
    <w:rsid w:val="00AD3513"/>
    <w:rsid w:val="00AD3A3A"/>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594"/>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274"/>
    <w:rsid w:val="00AE6D61"/>
    <w:rsid w:val="00AE6E96"/>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3D2B"/>
    <w:rsid w:val="00AF400E"/>
    <w:rsid w:val="00AF414F"/>
    <w:rsid w:val="00AF4370"/>
    <w:rsid w:val="00AF4A14"/>
    <w:rsid w:val="00AF4D77"/>
    <w:rsid w:val="00AF5677"/>
    <w:rsid w:val="00AF56A0"/>
    <w:rsid w:val="00AF5A6A"/>
    <w:rsid w:val="00AF6397"/>
    <w:rsid w:val="00AF63FD"/>
    <w:rsid w:val="00AF65F6"/>
    <w:rsid w:val="00AF6978"/>
    <w:rsid w:val="00AF714A"/>
    <w:rsid w:val="00AF7497"/>
    <w:rsid w:val="00AF75F3"/>
    <w:rsid w:val="00AF76FC"/>
    <w:rsid w:val="00AF7919"/>
    <w:rsid w:val="00B0052E"/>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1EA"/>
    <w:rsid w:val="00B070FB"/>
    <w:rsid w:val="00B0743B"/>
    <w:rsid w:val="00B07444"/>
    <w:rsid w:val="00B0753A"/>
    <w:rsid w:val="00B07AB8"/>
    <w:rsid w:val="00B07AD4"/>
    <w:rsid w:val="00B10921"/>
    <w:rsid w:val="00B10A3D"/>
    <w:rsid w:val="00B10C7B"/>
    <w:rsid w:val="00B10CFD"/>
    <w:rsid w:val="00B11112"/>
    <w:rsid w:val="00B11DDB"/>
    <w:rsid w:val="00B11FB1"/>
    <w:rsid w:val="00B123E9"/>
    <w:rsid w:val="00B1297E"/>
    <w:rsid w:val="00B12986"/>
    <w:rsid w:val="00B12BCE"/>
    <w:rsid w:val="00B12EA9"/>
    <w:rsid w:val="00B13011"/>
    <w:rsid w:val="00B131EF"/>
    <w:rsid w:val="00B133D9"/>
    <w:rsid w:val="00B13AA5"/>
    <w:rsid w:val="00B13DA4"/>
    <w:rsid w:val="00B13E56"/>
    <w:rsid w:val="00B13E75"/>
    <w:rsid w:val="00B140C9"/>
    <w:rsid w:val="00B14428"/>
    <w:rsid w:val="00B14A49"/>
    <w:rsid w:val="00B15B53"/>
    <w:rsid w:val="00B15E47"/>
    <w:rsid w:val="00B161DA"/>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2DF"/>
    <w:rsid w:val="00B223D7"/>
    <w:rsid w:val="00B22804"/>
    <w:rsid w:val="00B22C81"/>
    <w:rsid w:val="00B231F8"/>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40E"/>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D4A"/>
    <w:rsid w:val="00B35EBC"/>
    <w:rsid w:val="00B36571"/>
    <w:rsid w:val="00B3690A"/>
    <w:rsid w:val="00B369CF"/>
    <w:rsid w:val="00B36D5F"/>
    <w:rsid w:val="00B37CFC"/>
    <w:rsid w:val="00B405B7"/>
    <w:rsid w:val="00B40646"/>
    <w:rsid w:val="00B40669"/>
    <w:rsid w:val="00B40E55"/>
    <w:rsid w:val="00B4133C"/>
    <w:rsid w:val="00B416BD"/>
    <w:rsid w:val="00B41A95"/>
    <w:rsid w:val="00B41D68"/>
    <w:rsid w:val="00B42055"/>
    <w:rsid w:val="00B42079"/>
    <w:rsid w:val="00B420D2"/>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4EEC"/>
    <w:rsid w:val="00B454FA"/>
    <w:rsid w:val="00B45543"/>
    <w:rsid w:val="00B45562"/>
    <w:rsid w:val="00B45B4B"/>
    <w:rsid w:val="00B45BDF"/>
    <w:rsid w:val="00B45C2A"/>
    <w:rsid w:val="00B45E82"/>
    <w:rsid w:val="00B46113"/>
    <w:rsid w:val="00B461C6"/>
    <w:rsid w:val="00B46708"/>
    <w:rsid w:val="00B46AEC"/>
    <w:rsid w:val="00B46E9A"/>
    <w:rsid w:val="00B4727B"/>
    <w:rsid w:val="00B473FF"/>
    <w:rsid w:val="00B4751C"/>
    <w:rsid w:val="00B4751F"/>
    <w:rsid w:val="00B50711"/>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977"/>
    <w:rsid w:val="00B64D16"/>
    <w:rsid w:val="00B65A19"/>
    <w:rsid w:val="00B66298"/>
    <w:rsid w:val="00B6662F"/>
    <w:rsid w:val="00B672A2"/>
    <w:rsid w:val="00B67457"/>
    <w:rsid w:val="00B67699"/>
    <w:rsid w:val="00B67932"/>
    <w:rsid w:val="00B70A45"/>
    <w:rsid w:val="00B70C8A"/>
    <w:rsid w:val="00B70D9D"/>
    <w:rsid w:val="00B71112"/>
    <w:rsid w:val="00B7120E"/>
    <w:rsid w:val="00B712A6"/>
    <w:rsid w:val="00B7134F"/>
    <w:rsid w:val="00B713EA"/>
    <w:rsid w:val="00B713FD"/>
    <w:rsid w:val="00B716B9"/>
    <w:rsid w:val="00B71D9C"/>
    <w:rsid w:val="00B72AA5"/>
    <w:rsid w:val="00B72BC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16AD"/>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4A2"/>
    <w:rsid w:val="00B9657E"/>
    <w:rsid w:val="00B96F2A"/>
    <w:rsid w:val="00B970E0"/>
    <w:rsid w:val="00B972B4"/>
    <w:rsid w:val="00B97585"/>
    <w:rsid w:val="00B97669"/>
    <w:rsid w:val="00B9791C"/>
    <w:rsid w:val="00B97D24"/>
    <w:rsid w:val="00BA00D5"/>
    <w:rsid w:val="00BA0653"/>
    <w:rsid w:val="00BA06B3"/>
    <w:rsid w:val="00BA0C28"/>
    <w:rsid w:val="00BA0E13"/>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4A6"/>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275"/>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55A"/>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DF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9E5"/>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09CB"/>
    <w:rsid w:val="00BF1161"/>
    <w:rsid w:val="00BF155E"/>
    <w:rsid w:val="00BF1695"/>
    <w:rsid w:val="00BF16A1"/>
    <w:rsid w:val="00BF1753"/>
    <w:rsid w:val="00BF19C1"/>
    <w:rsid w:val="00BF1A5B"/>
    <w:rsid w:val="00BF1BEF"/>
    <w:rsid w:val="00BF1D82"/>
    <w:rsid w:val="00BF1D96"/>
    <w:rsid w:val="00BF1E06"/>
    <w:rsid w:val="00BF1F1C"/>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5E3"/>
    <w:rsid w:val="00BF7651"/>
    <w:rsid w:val="00BF7AAF"/>
    <w:rsid w:val="00BF7D55"/>
    <w:rsid w:val="00BF7D96"/>
    <w:rsid w:val="00BF7E7A"/>
    <w:rsid w:val="00C0002E"/>
    <w:rsid w:val="00C002AB"/>
    <w:rsid w:val="00C0054A"/>
    <w:rsid w:val="00C0062A"/>
    <w:rsid w:val="00C00953"/>
    <w:rsid w:val="00C00EFA"/>
    <w:rsid w:val="00C01203"/>
    <w:rsid w:val="00C01676"/>
    <w:rsid w:val="00C01726"/>
    <w:rsid w:val="00C01D41"/>
    <w:rsid w:val="00C01DEC"/>
    <w:rsid w:val="00C01F98"/>
    <w:rsid w:val="00C021CA"/>
    <w:rsid w:val="00C02205"/>
    <w:rsid w:val="00C0246A"/>
    <w:rsid w:val="00C024C3"/>
    <w:rsid w:val="00C026B1"/>
    <w:rsid w:val="00C02829"/>
    <w:rsid w:val="00C02A04"/>
    <w:rsid w:val="00C032FA"/>
    <w:rsid w:val="00C0343F"/>
    <w:rsid w:val="00C04125"/>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C32"/>
    <w:rsid w:val="00C10DE8"/>
    <w:rsid w:val="00C10E24"/>
    <w:rsid w:val="00C11060"/>
    <w:rsid w:val="00C1139C"/>
    <w:rsid w:val="00C116B3"/>
    <w:rsid w:val="00C119DD"/>
    <w:rsid w:val="00C11B3D"/>
    <w:rsid w:val="00C11D78"/>
    <w:rsid w:val="00C11ED7"/>
    <w:rsid w:val="00C120C2"/>
    <w:rsid w:val="00C122A2"/>
    <w:rsid w:val="00C12878"/>
    <w:rsid w:val="00C12E8F"/>
    <w:rsid w:val="00C12F4A"/>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02"/>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04B"/>
    <w:rsid w:val="00C26D87"/>
    <w:rsid w:val="00C27035"/>
    <w:rsid w:val="00C271B3"/>
    <w:rsid w:val="00C2724A"/>
    <w:rsid w:val="00C276F0"/>
    <w:rsid w:val="00C27C66"/>
    <w:rsid w:val="00C27EB4"/>
    <w:rsid w:val="00C3014D"/>
    <w:rsid w:val="00C301DD"/>
    <w:rsid w:val="00C30615"/>
    <w:rsid w:val="00C3090F"/>
    <w:rsid w:val="00C30B06"/>
    <w:rsid w:val="00C30B09"/>
    <w:rsid w:val="00C30BFA"/>
    <w:rsid w:val="00C30F48"/>
    <w:rsid w:val="00C315BB"/>
    <w:rsid w:val="00C317E4"/>
    <w:rsid w:val="00C319C9"/>
    <w:rsid w:val="00C31C33"/>
    <w:rsid w:val="00C32264"/>
    <w:rsid w:val="00C32423"/>
    <w:rsid w:val="00C3251F"/>
    <w:rsid w:val="00C325F9"/>
    <w:rsid w:val="00C32743"/>
    <w:rsid w:val="00C3281F"/>
    <w:rsid w:val="00C32AB9"/>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7C7"/>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05B"/>
    <w:rsid w:val="00C47666"/>
    <w:rsid w:val="00C476B2"/>
    <w:rsid w:val="00C50419"/>
    <w:rsid w:val="00C506B7"/>
    <w:rsid w:val="00C5081A"/>
    <w:rsid w:val="00C50E54"/>
    <w:rsid w:val="00C50F1C"/>
    <w:rsid w:val="00C5169A"/>
    <w:rsid w:val="00C5183B"/>
    <w:rsid w:val="00C52360"/>
    <w:rsid w:val="00C52465"/>
    <w:rsid w:val="00C52C5B"/>
    <w:rsid w:val="00C536CB"/>
    <w:rsid w:val="00C53EBD"/>
    <w:rsid w:val="00C54C68"/>
    <w:rsid w:val="00C54FFD"/>
    <w:rsid w:val="00C5667E"/>
    <w:rsid w:val="00C5670F"/>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4FAA"/>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948"/>
    <w:rsid w:val="00C76B1F"/>
    <w:rsid w:val="00C76B56"/>
    <w:rsid w:val="00C77226"/>
    <w:rsid w:val="00C772FC"/>
    <w:rsid w:val="00C77458"/>
    <w:rsid w:val="00C776FA"/>
    <w:rsid w:val="00C777F5"/>
    <w:rsid w:val="00C77882"/>
    <w:rsid w:val="00C77BD6"/>
    <w:rsid w:val="00C77C38"/>
    <w:rsid w:val="00C8061B"/>
    <w:rsid w:val="00C80688"/>
    <w:rsid w:val="00C80DCC"/>
    <w:rsid w:val="00C814B9"/>
    <w:rsid w:val="00C8152D"/>
    <w:rsid w:val="00C81746"/>
    <w:rsid w:val="00C81983"/>
    <w:rsid w:val="00C81A00"/>
    <w:rsid w:val="00C81C0A"/>
    <w:rsid w:val="00C81F23"/>
    <w:rsid w:val="00C81FCA"/>
    <w:rsid w:val="00C820B8"/>
    <w:rsid w:val="00C82D67"/>
    <w:rsid w:val="00C83350"/>
    <w:rsid w:val="00C83485"/>
    <w:rsid w:val="00C83871"/>
    <w:rsid w:val="00C83AC0"/>
    <w:rsid w:val="00C845B2"/>
    <w:rsid w:val="00C8499F"/>
    <w:rsid w:val="00C8518E"/>
    <w:rsid w:val="00C85228"/>
    <w:rsid w:val="00C8542A"/>
    <w:rsid w:val="00C85E15"/>
    <w:rsid w:val="00C861EF"/>
    <w:rsid w:val="00C86A42"/>
    <w:rsid w:val="00C86D7C"/>
    <w:rsid w:val="00C870AB"/>
    <w:rsid w:val="00C87260"/>
    <w:rsid w:val="00C87655"/>
    <w:rsid w:val="00C902B2"/>
    <w:rsid w:val="00C905CB"/>
    <w:rsid w:val="00C90D6C"/>
    <w:rsid w:val="00C90DF4"/>
    <w:rsid w:val="00C9104B"/>
    <w:rsid w:val="00C910B1"/>
    <w:rsid w:val="00C91BD9"/>
    <w:rsid w:val="00C91CE0"/>
    <w:rsid w:val="00C91EC6"/>
    <w:rsid w:val="00C924DF"/>
    <w:rsid w:val="00C92594"/>
    <w:rsid w:val="00C92A19"/>
    <w:rsid w:val="00C92AB4"/>
    <w:rsid w:val="00C92BC1"/>
    <w:rsid w:val="00C92F37"/>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6F2"/>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46"/>
    <w:rsid w:val="00CA787B"/>
    <w:rsid w:val="00CA7F86"/>
    <w:rsid w:val="00CB0413"/>
    <w:rsid w:val="00CB057A"/>
    <w:rsid w:val="00CB0BD1"/>
    <w:rsid w:val="00CB0C04"/>
    <w:rsid w:val="00CB1194"/>
    <w:rsid w:val="00CB15B0"/>
    <w:rsid w:val="00CB1B55"/>
    <w:rsid w:val="00CB1BA9"/>
    <w:rsid w:val="00CB1C96"/>
    <w:rsid w:val="00CB1E65"/>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180"/>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62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1F6"/>
    <w:rsid w:val="00CC76D9"/>
    <w:rsid w:val="00CC7BB7"/>
    <w:rsid w:val="00CD02B6"/>
    <w:rsid w:val="00CD0321"/>
    <w:rsid w:val="00CD0625"/>
    <w:rsid w:val="00CD08CC"/>
    <w:rsid w:val="00CD0ACC"/>
    <w:rsid w:val="00CD101D"/>
    <w:rsid w:val="00CD1C6A"/>
    <w:rsid w:val="00CD2146"/>
    <w:rsid w:val="00CD272D"/>
    <w:rsid w:val="00CD30B6"/>
    <w:rsid w:val="00CD3220"/>
    <w:rsid w:val="00CD34A7"/>
    <w:rsid w:val="00CD3509"/>
    <w:rsid w:val="00CD38B3"/>
    <w:rsid w:val="00CD3E87"/>
    <w:rsid w:val="00CD42CB"/>
    <w:rsid w:val="00CD4B83"/>
    <w:rsid w:val="00CD4BFC"/>
    <w:rsid w:val="00CD4CB9"/>
    <w:rsid w:val="00CD4D59"/>
    <w:rsid w:val="00CD56E5"/>
    <w:rsid w:val="00CD5738"/>
    <w:rsid w:val="00CD5A53"/>
    <w:rsid w:val="00CD6124"/>
    <w:rsid w:val="00CD6334"/>
    <w:rsid w:val="00CD66EC"/>
    <w:rsid w:val="00CD70C1"/>
    <w:rsid w:val="00CD74CC"/>
    <w:rsid w:val="00CD7926"/>
    <w:rsid w:val="00CD7A1E"/>
    <w:rsid w:val="00CD7A2C"/>
    <w:rsid w:val="00CD7EE6"/>
    <w:rsid w:val="00CE07C0"/>
    <w:rsid w:val="00CE07C1"/>
    <w:rsid w:val="00CE09B8"/>
    <w:rsid w:val="00CE0EA9"/>
    <w:rsid w:val="00CE0FB3"/>
    <w:rsid w:val="00CE111D"/>
    <w:rsid w:val="00CE1B82"/>
    <w:rsid w:val="00CE1C99"/>
    <w:rsid w:val="00CE1EBE"/>
    <w:rsid w:val="00CE2056"/>
    <w:rsid w:val="00CE278D"/>
    <w:rsid w:val="00CE27FF"/>
    <w:rsid w:val="00CE2E0A"/>
    <w:rsid w:val="00CE3055"/>
    <w:rsid w:val="00CE31BA"/>
    <w:rsid w:val="00CE36C9"/>
    <w:rsid w:val="00CE3A4A"/>
    <w:rsid w:val="00CE412B"/>
    <w:rsid w:val="00CE41ED"/>
    <w:rsid w:val="00CE41EF"/>
    <w:rsid w:val="00CE44D7"/>
    <w:rsid w:val="00CE45EA"/>
    <w:rsid w:val="00CE51A1"/>
    <w:rsid w:val="00CE53A9"/>
    <w:rsid w:val="00CE5632"/>
    <w:rsid w:val="00CE656D"/>
    <w:rsid w:val="00CE7116"/>
    <w:rsid w:val="00CE7C59"/>
    <w:rsid w:val="00CE7ECD"/>
    <w:rsid w:val="00CF0A2F"/>
    <w:rsid w:val="00CF0C2D"/>
    <w:rsid w:val="00CF0DA2"/>
    <w:rsid w:val="00CF0F7A"/>
    <w:rsid w:val="00CF117D"/>
    <w:rsid w:val="00CF13F3"/>
    <w:rsid w:val="00CF1419"/>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04"/>
    <w:rsid w:val="00CF5CFB"/>
    <w:rsid w:val="00CF6BC6"/>
    <w:rsid w:val="00CF6EC3"/>
    <w:rsid w:val="00CF7293"/>
    <w:rsid w:val="00CF758F"/>
    <w:rsid w:val="00CF78A0"/>
    <w:rsid w:val="00CF794D"/>
    <w:rsid w:val="00CF794E"/>
    <w:rsid w:val="00D00058"/>
    <w:rsid w:val="00D0045C"/>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B00"/>
    <w:rsid w:val="00D07F0C"/>
    <w:rsid w:val="00D103E4"/>
    <w:rsid w:val="00D11787"/>
    <w:rsid w:val="00D11A9B"/>
    <w:rsid w:val="00D11D46"/>
    <w:rsid w:val="00D1276E"/>
    <w:rsid w:val="00D12E88"/>
    <w:rsid w:val="00D12E94"/>
    <w:rsid w:val="00D130C9"/>
    <w:rsid w:val="00D136BB"/>
    <w:rsid w:val="00D13816"/>
    <w:rsid w:val="00D138C9"/>
    <w:rsid w:val="00D13B32"/>
    <w:rsid w:val="00D13F28"/>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AC5"/>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3AA"/>
    <w:rsid w:val="00D3241E"/>
    <w:rsid w:val="00D3254A"/>
    <w:rsid w:val="00D326F7"/>
    <w:rsid w:val="00D32A1E"/>
    <w:rsid w:val="00D32CA5"/>
    <w:rsid w:val="00D33688"/>
    <w:rsid w:val="00D3380C"/>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3CC"/>
    <w:rsid w:val="00D4264C"/>
    <w:rsid w:val="00D43096"/>
    <w:rsid w:val="00D43738"/>
    <w:rsid w:val="00D439E2"/>
    <w:rsid w:val="00D43FAC"/>
    <w:rsid w:val="00D4417E"/>
    <w:rsid w:val="00D442C5"/>
    <w:rsid w:val="00D44711"/>
    <w:rsid w:val="00D448CD"/>
    <w:rsid w:val="00D449B5"/>
    <w:rsid w:val="00D45A15"/>
    <w:rsid w:val="00D46375"/>
    <w:rsid w:val="00D46DE8"/>
    <w:rsid w:val="00D470F3"/>
    <w:rsid w:val="00D47131"/>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2A4"/>
    <w:rsid w:val="00D56468"/>
    <w:rsid w:val="00D56B98"/>
    <w:rsid w:val="00D56DF1"/>
    <w:rsid w:val="00D57244"/>
    <w:rsid w:val="00D578FD"/>
    <w:rsid w:val="00D6009A"/>
    <w:rsid w:val="00D609CB"/>
    <w:rsid w:val="00D60EA9"/>
    <w:rsid w:val="00D611E4"/>
    <w:rsid w:val="00D612BD"/>
    <w:rsid w:val="00D6171D"/>
    <w:rsid w:val="00D61872"/>
    <w:rsid w:val="00D61A08"/>
    <w:rsid w:val="00D61CA1"/>
    <w:rsid w:val="00D61D70"/>
    <w:rsid w:val="00D62577"/>
    <w:rsid w:val="00D62599"/>
    <w:rsid w:val="00D62DC3"/>
    <w:rsid w:val="00D630AB"/>
    <w:rsid w:val="00D636FD"/>
    <w:rsid w:val="00D63DFD"/>
    <w:rsid w:val="00D63FA2"/>
    <w:rsid w:val="00D64268"/>
    <w:rsid w:val="00D64596"/>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1CB"/>
    <w:rsid w:val="00D774E8"/>
    <w:rsid w:val="00D77523"/>
    <w:rsid w:val="00D77E66"/>
    <w:rsid w:val="00D801AD"/>
    <w:rsid w:val="00D804E9"/>
    <w:rsid w:val="00D807E1"/>
    <w:rsid w:val="00D80E54"/>
    <w:rsid w:val="00D81021"/>
    <w:rsid w:val="00D81366"/>
    <w:rsid w:val="00D8137B"/>
    <w:rsid w:val="00D817F5"/>
    <w:rsid w:val="00D81A74"/>
    <w:rsid w:val="00D81E24"/>
    <w:rsid w:val="00D81E2C"/>
    <w:rsid w:val="00D81F07"/>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062E"/>
    <w:rsid w:val="00D91039"/>
    <w:rsid w:val="00D918BE"/>
    <w:rsid w:val="00D920D3"/>
    <w:rsid w:val="00D926AF"/>
    <w:rsid w:val="00D9276F"/>
    <w:rsid w:val="00D92BCE"/>
    <w:rsid w:val="00D93E00"/>
    <w:rsid w:val="00D944B3"/>
    <w:rsid w:val="00D945CA"/>
    <w:rsid w:val="00D9489F"/>
    <w:rsid w:val="00D94B41"/>
    <w:rsid w:val="00D94EEF"/>
    <w:rsid w:val="00D950E0"/>
    <w:rsid w:val="00D95205"/>
    <w:rsid w:val="00D95508"/>
    <w:rsid w:val="00D955CB"/>
    <w:rsid w:val="00D95623"/>
    <w:rsid w:val="00D9586D"/>
    <w:rsid w:val="00D95D44"/>
    <w:rsid w:val="00D9614D"/>
    <w:rsid w:val="00D966C0"/>
    <w:rsid w:val="00D968AF"/>
    <w:rsid w:val="00D96B02"/>
    <w:rsid w:val="00D970B9"/>
    <w:rsid w:val="00D9773E"/>
    <w:rsid w:val="00D97A3C"/>
    <w:rsid w:val="00DA032A"/>
    <w:rsid w:val="00DA074B"/>
    <w:rsid w:val="00DA08C6"/>
    <w:rsid w:val="00DA0D76"/>
    <w:rsid w:val="00DA0EF3"/>
    <w:rsid w:val="00DA1593"/>
    <w:rsid w:val="00DA2892"/>
    <w:rsid w:val="00DA2931"/>
    <w:rsid w:val="00DA2C25"/>
    <w:rsid w:val="00DA2C28"/>
    <w:rsid w:val="00DA2C69"/>
    <w:rsid w:val="00DA2D48"/>
    <w:rsid w:val="00DA2D8A"/>
    <w:rsid w:val="00DA3133"/>
    <w:rsid w:val="00DA3307"/>
    <w:rsid w:val="00DA33F3"/>
    <w:rsid w:val="00DA3756"/>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B82"/>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1E9D"/>
    <w:rsid w:val="00DC2014"/>
    <w:rsid w:val="00DC28E5"/>
    <w:rsid w:val="00DC2C9B"/>
    <w:rsid w:val="00DC2CAF"/>
    <w:rsid w:val="00DC33C0"/>
    <w:rsid w:val="00DC36D4"/>
    <w:rsid w:val="00DC3D9E"/>
    <w:rsid w:val="00DC3FF5"/>
    <w:rsid w:val="00DC42CC"/>
    <w:rsid w:val="00DC550C"/>
    <w:rsid w:val="00DC57AE"/>
    <w:rsid w:val="00DC5AF5"/>
    <w:rsid w:val="00DC5C23"/>
    <w:rsid w:val="00DC5F0C"/>
    <w:rsid w:val="00DC5F80"/>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A3D"/>
    <w:rsid w:val="00DE0B4F"/>
    <w:rsid w:val="00DE14DA"/>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0BD2"/>
    <w:rsid w:val="00DF1A39"/>
    <w:rsid w:val="00DF1F1C"/>
    <w:rsid w:val="00DF20F3"/>
    <w:rsid w:val="00DF22DC"/>
    <w:rsid w:val="00DF2307"/>
    <w:rsid w:val="00DF2652"/>
    <w:rsid w:val="00DF2698"/>
    <w:rsid w:val="00DF3C9D"/>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0D"/>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1F6C"/>
    <w:rsid w:val="00E1223E"/>
    <w:rsid w:val="00E1271A"/>
    <w:rsid w:val="00E130E2"/>
    <w:rsid w:val="00E1355E"/>
    <w:rsid w:val="00E13D19"/>
    <w:rsid w:val="00E14128"/>
    <w:rsid w:val="00E1422F"/>
    <w:rsid w:val="00E148BC"/>
    <w:rsid w:val="00E14AE7"/>
    <w:rsid w:val="00E14D60"/>
    <w:rsid w:val="00E15226"/>
    <w:rsid w:val="00E1533A"/>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1DC"/>
    <w:rsid w:val="00E2574A"/>
    <w:rsid w:val="00E25767"/>
    <w:rsid w:val="00E258FB"/>
    <w:rsid w:val="00E25CDF"/>
    <w:rsid w:val="00E25F28"/>
    <w:rsid w:val="00E26C70"/>
    <w:rsid w:val="00E2721B"/>
    <w:rsid w:val="00E2737E"/>
    <w:rsid w:val="00E27806"/>
    <w:rsid w:val="00E27D10"/>
    <w:rsid w:val="00E27DEA"/>
    <w:rsid w:val="00E30017"/>
    <w:rsid w:val="00E3081C"/>
    <w:rsid w:val="00E31516"/>
    <w:rsid w:val="00E31713"/>
    <w:rsid w:val="00E31934"/>
    <w:rsid w:val="00E31A06"/>
    <w:rsid w:val="00E31A11"/>
    <w:rsid w:val="00E3255A"/>
    <w:rsid w:val="00E3270A"/>
    <w:rsid w:val="00E3279D"/>
    <w:rsid w:val="00E32C8A"/>
    <w:rsid w:val="00E32FE6"/>
    <w:rsid w:val="00E333E8"/>
    <w:rsid w:val="00E34AE8"/>
    <w:rsid w:val="00E34D45"/>
    <w:rsid w:val="00E35011"/>
    <w:rsid w:val="00E35304"/>
    <w:rsid w:val="00E3535F"/>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50B"/>
    <w:rsid w:val="00E41822"/>
    <w:rsid w:val="00E41D3D"/>
    <w:rsid w:val="00E41F90"/>
    <w:rsid w:val="00E429A0"/>
    <w:rsid w:val="00E429F3"/>
    <w:rsid w:val="00E42AD0"/>
    <w:rsid w:val="00E42AE8"/>
    <w:rsid w:val="00E432A3"/>
    <w:rsid w:val="00E43A56"/>
    <w:rsid w:val="00E442A4"/>
    <w:rsid w:val="00E445B0"/>
    <w:rsid w:val="00E445B3"/>
    <w:rsid w:val="00E44650"/>
    <w:rsid w:val="00E44F75"/>
    <w:rsid w:val="00E4535C"/>
    <w:rsid w:val="00E45779"/>
    <w:rsid w:val="00E45AEF"/>
    <w:rsid w:val="00E45C93"/>
    <w:rsid w:val="00E4631D"/>
    <w:rsid w:val="00E46357"/>
    <w:rsid w:val="00E46440"/>
    <w:rsid w:val="00E46CC4"/>
    <w:rsid w:val="00E46D81"/>
    <w:rsid w:val="00E47F7D"/>
    <w:rsid w:val="00E502DD"/>
    <w:rsid w:val="00E50C13"/>
    <w:rsid w:val="00E51157"/>
    <w:rsid w:val="00E5139D"/>
    <w:rsid w:val="00E516A7"/>
    <w:rsid w:val="00E518D9"/>
    <w:rsid w:val="00E51E3C"/>
    <w:rsid w:val="00E521EC"/>
    <w:rsid w:val="00E523B8"/>
    <w:rsid w:val="00E528CF"/>
    <w:rsid w:val="00E52C59"/>
    <w:rsid w:val="00E52DF7"/>
    <w:rsid w:val="00E52F74"/>
    <w:rsid w:val="00E53025"/>
    <w:rsid w:val="00E530FB"/>
    <w:rsid w:val="00E5344D"/>
    <w:rsid w:val="00E53853"/>
    <w:rsid w:val="00E53F4A"/>
    <w:rsid w:val="00E54449"/>
    <w:rsid w:val="00E545E8"/>
    <w:rsid w:val="00E54D47"/>
    <w:rsid w:val="00E54D84"/>
    <w:rsid w:val="00E56244"/>
    <w:rsid w:val="00E56378"/>
    <w:rsid w:val="00E56A2C"/>
    <w:rsid w:val="00E57A72"/>
    <w:rsid w:val="00E57C42"/>
    <w:rsid w:val="00E57DDE"/>
    <w:rsid w:val="00E60196"/>
    <w:rsid w:val="00E60569"/>
    <w:rsid w:val="00E6085F"/>
    <w:rsid w:val="00E60875"/>
    <w:rsid w:val="00E6089F"/>
    <w:rsid w:val="00E6090A"/>
    <w:rsid w:val="00E609E0"/>
    <w:rsid w:val="00E60D35"/>
    <w:rsid w:val="00E611B4"/>
    <w:rsid w:val="00E61CD0"/>
    <w:rsid w:val="00E62275"/>
    <w:rsid w:val="00E62613"/>
    <w:rsid w:val="00E6288B"/>
    <w:rsid w:val="00E62DFF"/>
    <w:rsid w:val="00E62E82"/>
    <w:rsid w:val="00E63335"/>
    <w:rsid w:val="00E636CC"/>
    <w:rsid w:val="00E637BD"/>
    <w:rsid w:val="00E63ABF"/>
    <w:rsid w:val="00E63C2D"/>
    <w:rsid w:val="00E63EDD"/>
    <w:rsid w:val="00E64465"/>
    <w:rsid w:val="00E64D0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95C"/>
    <w:rsid w:val="00E70A65"/>
    <w:rsid w:val="00E71663"/>
    <w:rsid w:val="00E716FA"/>
    <w:rsid w:val="00E71A1D"/>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1DC"/>
    <w:rsid w:val="00E76EBB"/>
    <w:rsid w:val="00E77138"/>
    <w:rsid w:val="00E80415"/>
    <w:rsid w:val="00E80809"/>
    <w:rsid w:val="00E809E0"/>
    <w:rsid w:val="00E8157E"/>
    <w:rsid w:val="00E81B5D"/>
    <w:rsid w:val="00E8219C"/>
    <w:rsid w:val="00E82593"/>
    <w:rsid w:val="00E8272A"/>
    <w:rsid w:val="00E82850"/>
    <w:rsid w:val="00E828A7"/>
    <w:rsid w:val="00E828BC"/>
    <w:rsid w:val="00E82A60"/>
    <w:rsid w:val="00E835C0"/>
    <w:rsid w:val="00E83909"/>
    <w:rsid w:val="00E83BF8"/>
    <w:rsid w:val="00E83CF2"/>
    <w:rsid w:val="00E84565"/>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0D55"/>
    <w:rsid w:val="00E91503"/>
    <w:rsid w:val="00E9154F"/>
    <w:rsid w:val="00E91575"/>
    <w:rsid w:val="00E91795"/>
    <w:rsid w:val="00E91D15"/>
    <w:rsid w:val="00E91F29"/>
    <w:rsid w:val="00E92142"/>
    <w:rsid w:val="00E92460"/>
    <w:rsid w:val="00E92500"/>
    <w:rsid w:val="00E9253F"/>
    <w:rsid w:val="00E925A0"/>
    <w:rsid w:val="00E93379"/>
    <w:rsid w:val="00E933A7"/>
    <w:rsid w:val="00E93BC5"/>
    <w:rsid w:val="00E9523A"/>
    <w:rsid w:val="00E95459"/>
    <w:rsid w:val="00E95F04"/>
    <w:rsid w:val="00E961AE"/>
    <w:rsid w:val="00E962B9"/>
    <w:rsid w:val="00E967D0"/>
    <w:rsid w:val="00E96D15"/>
    <w:rsid w:val="00E96E8F"/>
    <w:rsid w:val="00E970F9"/>
    <w:rsid w:val="00E973E7"/>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4EBC"/>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E19"/>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4D80"/>
    <w:rsid w:val="00EB55F4"/>
    <w:rsid w:val="00EB566D"/>
    <w:rsid w:val="00EB5DB0"/>
    <w:rsid w:val="00EB621D"/>
    <w:rsid w:val="00EB62C0"/>
    <w:rsid w:val="00EB6543"/>
    <w:rsid w:val="00EB664A"/>
    <w:rsid w:val="00EB6959"/>
    <w:rsid w:val="00EB6C1A"/>
    <w:rsid w:val="00EB6CAC"/>
    <w:rsid w:val="00EB7465"/>
    <w:rsid w:val="00EB74F0"/>
    <w:rsid w:val="00EB7DB6"/>
    <w:rsid w:val="00EB7E3B"/>
    <w:rsid w:val="00EB7F27"/>
    <w:rsid w:val="00EB7FE4"/>
    <w:rsid w:val="00EC02E0"/>
    <w:rsid w:val="00EC080F"/>
    <w:rsid w:val="00EC1188"/>
    <w:rsid w:val="00EC118C"/>
    <w:rsid w:val="00EC126D"/>
    <w:rsid w:val="00EC13D6"/>
    <w:rsid w:val="00EC14F8"/>
    <w:rsid w:val="00EC1E0D"/>
    <w:rsid w:val="00EC20F2"/>
    <w:rsid w:val="00EC272D"/>
    <w:rsid w:val="00EC2A3C"/>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1E7"/>
    <w:rsid w:val="00ED0830"/>
    <w:rsid w:val="00ED0A3C"/>
    <w:rsid w:val="00ED0DAD"/>
    <w:rsid w:val="00ED0F3C"/>
    <w:rsid w:val="00ED126C"/>
    <w:rsid w:val="00ED148F"/>
    <w:rsid w:val="00ED1520"/>
    <w:rsid w:val="00ED1837"/>
    <w:rsid w:val="00ED18EF"/>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61E"/>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7AF"/>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6D7"/>
    <w:rsid w:val="00EE38EB"/>
    <w:rsid w:val="00EE3A4E"/>
    <w:rsid w:val="00EE4017"/>
    <w:rsid w:val="00EE403B"/>
    <w:rsid w:val="00EE40D9"/>
    <w:rsid w:val="00EE410F"/>
    <w:rsid w:val="00EE45F9"/>
    <w:rsid w:val="00EE4B92"/>
    <w:rsid w:val="00EE5199"/>
    <w:rsid w:val="00EE51EB"/>
    <w:rsid w:val="00EE56FB"/>
    <w:rsid w:val="00EE5719"/>
    <w:rsid w:val="00EE5729"/>
    <w:rsid w:val="00EE58A3"/>
    <w:rsid w:val="00EE5936"/>
    <w:rsid w:val="00EE65D9"/>
    <w:rsid w:val="00EE6760"/>
    <w:rsid w:val="00EE67F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6F4"/>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5D2"/>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3D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6E4A"/>
    <w:rsid w:val="00F17109"/>
    <w:rsid w:val="00F178A3"/>
    <w:rsid w:val="00F17BF1"/>
    <w:rsid w:val="00F17FBF"/>
    <w:rsid w:val="00F20A58"/>
    <w:rsid w:val="00F20AF9"/>
    <w:rsid w:val="00F20D6D"/>
    <w:rsid w:val="00F21100"/>
    <w:rsid w:val="00F212EF"/>
    <w:rsid w:val="00F2169A"/>
    <w:rsid w:val="00F21D64"/>
    <w:rsid w:val="00F21F6A"/>
    <w:rsid w:val="00F2212C"/>
    <w:rsid w:val="00F221CD"/>
    <w:rsid w:val="00F222FA"/>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B49"/>
    <w:rsid w:val="00F36BDA"/>
    <w:rsid w:val="00F36F6E"/>
    <w:rsid w:val="00F3757D"/>
    <w:rsid w:val="00F37608"/>
    <w:rsid w:val="00F37E6D"/>
    <w:rsid w:val="00F37F6D"/>
    <w:rsid w:val="00F37F94"/>
    <w:rsid w:val="00F401A7"/>
    <w:rsid w:val="00F407F7"/>
    <w:rsid w:val="00F409B0"/>
    <w:rsid w:val="00F40A8A"/>
    <w:rsid w:val="00F40D3C"/>
    <w:rsid w:val="00F40FAD"/>
    <w:rsid w:val="00F4104C"/>
    <w:rsid w:val="00F41C66"/>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BED"/>
    <w:rsid w:val="00F61D63"/>
    <w:rsid w:val="00F620E4"/>
    <w:rsid w:val="00F622AE"/>
    <w:rsid w:val="00F6244B"/>
    <w:rsid w:val="00F62543"/>
    <w:rsid w:val="00F63486"/>
    <w:rsid w:val="00F63E2E"/>
    <w:rsid w:val="00F64262"/>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AC3"/>
    <w:rsid w:val="00F82C21"/>
    <w:rsid w:val="00F833E7"/>
    <w:rsid w:val="00F833F9"/>
    <w:rsid w:val="00F83484"/>
    <w:rsid w:val="00F835EE"/>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487"/>
    <w:rsid w:val="00F87C08"/>
    <w:rsid w:val="00F900A6"/>
    <w:rsid w:val="00F903F8"/>
    <w:rsid w:val="00F90A9C"/>
    <w:rsid w:val="00F90DB2"/>
    <w:rsid w:val="00F90F76"/>
    <w:rsid w:val="00F91BCA"/>
    <w:rsid w:val="00F91E50"/>
    <w:rsid w:val="00F91ECD"/>
    <w:rsid w:val="00F91FCB"/>
    <w:rsid w:val="00F92337"/>
    <w:rsid w:val="00F92592"/>
    <w:rsid w:val="00F92754"/>
    <w:rsid w:val="00F92F10"/>
    <w:rsid w:val="00F93041"/>
    <w:rsid w:val="00F93591"/>
    <w:rsid w:val="00F939A6"/>
    <w:rsid w:val="00F93D17"/>
    <w:rsid w:val="00F94104"/>
    <w:rsid w:val="00F94260"/>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C74"/>
    <w:rsid w:val="00FA0D29"/>
    <w:rsid w:val="00FA0FAC"/>
    <w:rsid w:val="00FA104B"/>
    <w:rsid w:val="00FA113C"/>
    <w:rsid w:val="00FA176B"/>
    <w:rsid w:val="00FA1A92"/>
    <w:rsid w:val="00FA1AE3"/>
    <w:rsid w:val="00FA1C4D"/>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C49"/>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746"/>
    <w:rsid w:val="00FB4C99"/>
    <w:rsid w:val="00FB5551"/>
    <w:rsid w:val="00FB589E"/>
    <w:rsid w:val="00FB5A5C"/>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B3E"/>
    <w:rsid w:val="00FC5C2E"/>
    <w:rsid w:val="00FC6BEB"/>
    <w:rsid w:val="00FC6FFE"/>
    <w:rsid w:val="00FC707C"/>
    <w:rsid w:val="00FC73EE"/>
    <w:rsid w:val="00FC7486"/>
    <w:rsid w:val="00FC74B2"/>
    <w:rsid w:val="00FC7973"/>
    <w:rsid w:val="00FC7A1F"/>
    <w:rsid w:val="00FC7DE8"/>
    <w:rsid w:val="00FC7E48"/>
    <w:rsid w:val="00FD02BA"/>
    <w:rsid w:val="00FD0350"/>
    <w:rsid w:val="00FD067B"/>
    <w:rsid w:val="00FD07CB"/>
    <w:rsid w:val="00FD0818"/>
    <w:rsid w:val="00FD089F"/>
    <w:rsid w:val="00FD08FF"/>
    <w:rsid w:val="00FD0BA2"/>
    <w:rsid w:val="00FD0F8F"/>
    <w:rsid w:val="00FD110B"/>
    <w:rsid w:val="00FD12C1"/>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63E"/>
    <w:rsid w:val="00FD5771"/>
    <w:rsid w:val="00FD5FF0"/>
    <w:rsid w:val="00FD64B8"/>
    <w:rsid w:val="00FD6A8A"/>
    <w:rsid w:val="00FD6F61"/>
    <w:rsid w:val="00FD702D"/>
    <w:rsid w:val="00FD7292"/>
    <w:rsid w:val="00FD7619"/>
    <w:rsid w:val="00FD7A65"/>
    <w:rsid w:val="00FD7A7A"/>
    <w:rsid w:val="00FD7AD2"/>
    <w:rsid w:val="00FE036C"/>
    <w:rsid w:val="00FE088B"/>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C2B"/>
    <w:rsid w:val="00FE6D36"/>
    <w:rsid w:val="00FE7359"/>
    <w:rsid w:val="00FF0153"/>
    <w:rsid w:val="00FF065A"/>
    <w:rsid w:val="00FF09F7"/>
    <w:rsid w:val="00FF0E9B"/>
    <w:rsid w:val="00FF1241"/>
    <w:rsid w:val="00FF126E"/>
    <w:rsid w:val="00FF14FA"/>
    <w:rsid w:val="00FF168A"/>
    <w:rsid w:val="00FF1940"/>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48C"/>
    <w:rsid w:val="00FF463E"/>
    <w:rsid w:val="00FF5383"/>
    <w:rsid w:val="00FF6A3D"/>
    <w:rsid w:val="00FF6A97"/>
    <w:rsid w:val="00FF6F39"/>
    <w:rsid w:val="00FF7092"/>
    <w:rsid w:val="00FF7149"/>
    <w:rsid w:val="00FF74F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5A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ZT">
    <w:name w:val="ZT"/>
    <w:rsid w:val="004651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qFormat/>
    <w:rsid w:val="00891E36"/>
    <w:rPr>
      <w:rFonts w:eastAsia="Times New Roman"/>
    </w:rPr>
  </w:style>
  <w:style w:type="paragraph" w:customStyle="1" w:styleId="EX">
    <w:name w:val="EX"/>
    <w:basedOn w:val="a"/>
    <w:link w:val="EXChar"/>
    <w:qFormat/>
    <w:rsid w:val="004924BA"/>
    <w:pPr>
      <w:keepLines/>
      <w:overflowPunct w:val="0"/>
      <w:autoSpaceDE w:val="0"/>
      <w:autoSpaceDN w:val="0"/>
      <w:adjustRightInd w:val="0"/>
      <w:spacing w:afterLines="0" w:after="180"/>
      <w:ind w:left="1702" w:hanging="1418"/>
      <w:textAlignment w:val="baseline"/>
    </w:pPr>
    <w:rPr>
      <w:lang w:val="en-GB" w:eastAsia="ja-JP"/>
    </w:rPr>
  </w:style>
  <w:style w:type="paragraph" w:customStyle="1" w:styleId="B4">
    <w:name w:val="B4"/>
    <w:basedOn w:val="40"/>
    <w:link w:val="B4Char"/>
    <w:qFormat/>
    <w:rsid w:val="004924BA"/>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4924BA"/>
    <w:rPr>
      <w:rFonts w:eastAsia="Times New Roman"/>
      <w:lang w:val="en-GB" w:eastAsia="ja-JP"/>
    </w:rPr>
  </w:style>
  <w:style w:type="character" w:customStyle="1" w:styleId="EXChar">
    <w:name w:val="EX Char"/>
    <w:link w:val="EX"/>
    <w:qFormat/>
    <w:locked/>
    <w:rsid w:val="004924BA"/>
    <w:rPr>
      <w:rFonts w:eastAsia="Times New Roman"/>
      <w:lang w:val="en-GB" w:eastAsia="ja-JP"/>
    </w:rPr>
  </w:style>
  <w:style w:type="paragraph" w:styleId="40">
    <w:name w:val="List 4"/>
    <w:basedOn w:val="a"/>
    <w:rsid w:val="004924BA"/>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ZT">
    <w:name w:val="ZT"/>
    <w:rsid w:val="004651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qFormat/>
    <w:rsid w:val="00891E36"/>
    <w:rPr>
      <w:rFonts w:eastAsia="Times New Roman"/>
    </w:rPr>
  </w:style>
  <w:style w:type="paragraph" w:customStyle="1" w:styleId="EX">
    <w:name w:val="EX"/>
    <w:basedOn w:val="a"/>
    <w:link w:val="EXChar"/>
    <w:qFormat/>
    <w:rsid w:val="004924BA"/>
    <w:pPr>
      <w:keepLines/>
      <w:overflowPunct w:val="0"/>
      <w:autoSpaceDE w:val="0"/>
      <w:autoSpaceDN w:val="0"/>
      <w:adjustRightInd w:val="0"/>
      <w:spacing w:afterLines="0" w:after="180"/>
      <w:ind w:left="1702" w:hanging="1418"/>
      <w:textAlignment w:val="baseline"/>
    </w:pPr>
    <w:rPr>
      <w:lang w:val="en-GB" w:eastAsia="ja-JP"/>
    </w:rPr>
  </w:style>
  <w:style w:type="paragraph" w:customStyle="1" w:styleId="B4">
    <w:name w:val="B4"/>
    <w:basedOn w:val="40"/>
    <w:link w:val="B4Char"/>
    <w:qFormat/>
    <w:rsid w:val="004924BA"/>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4924BA"/>
    <w:rPr>
      <w:rFonts w:eastAsia="Times New Roman"/>
      <w:lang w:val="en-GB" w:eastAsia="ja-JP"/>
    </w:rPr>
  </w:style>
  <w:style w:type="character" w:customStyle="1" w:styleId="EXChar">
    <w:name w:val="EX Char"/>
    <w:link w:val="EX"/>
    <w:qFormat/>
    <w:locked/>
    <w:rsid w:val="004924BA"/>
    <w:rPr>
      <w:rFonts w:eastAsia="Times New Roman"/>
      <w:lang w:val="en-GB" w:eastAsia="ja-JP"/>
    </w:rPr>
  </w:style>
  <w:style w:type="paragraph" w:styleId="40">
    <w:name w:val="List 4"/>
    <w:basedOn w:val="a"/>
    <w:rsid w:val="004924BA"/>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15078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35895806">
      <w:bodyDiv w:val="1"/>
      <w:marLeft w:val="0"/>
      <w:marRight w:val="0"/>
      <w:marTop w:val="0"/>
      <w:marBottom w:val="0"/>
      <w:divBdr>
        <w:top w:val="none" w:sz="0" w:space="0" w:color="auto"/>
        <w:left w:val="none" w:sz="0" w:space="0" w:color="auto"/>
        <w:bottom w:val="none" w:sz="0" w:space="0" w:color="auto"/>
        <w:right w:val="none" w:sz="0" w:space="0" w:color="auto"/>
      </w:divBdr>
      <w:divsChild>
        <w:div w:id="99886018">
          <w:marLeft w:val="1080"/>
          <w:marRight w:val="0"/>
          <w:marTop w:val="100"/>
          <w:marBottom w:val="0"/>
          <w:divBdr>
            <w:top w:val="none" w:sz="0" w:space="0" w:color="auto"/>
            <w:left w:val="none" w:sz="0" w:space="0" w:color="auto"/>
            <w:bottom w:val="none" w:sz="0" w:space="0" w:color="auto"/>
            <w:right w:val="none" w:sz="0" w:space="0" w:color="auto"/>
          </w:divBdr>
        </w:div>
        <w:div w:id="162162392">
          <w:marLeft w:val="1800"/>
          <w:marRight w:val="0"/>
          <w:marTop w:val="100"/>
          <w:marBottom w:val="0"/>
          <w:divBdr>
            <w:top w:val="none" w:sz="0" w:space="0" w:color="auto"/>
            <w:left w:val="none" w:sz="0" w:space="0" w:color="auto"/>
            <w:bottom w:val="none" w:sz="0" w:space="0" w:color="auto"/>
            <w:right w:val="none" w:sz="0" w:space="0" w:color="auto"/>
          </w:divBdr>
        </w:div>
        <w:div w:id="350838162">
          <w:marLeft w:val="1080"/>
          <w:marRight w:val="0"/>
          <w:marTop w:val="100"/>
          <w:marBottom w:val="0"/>
          <w:divBdr>
            <w:top w:val="none" w:sz="0" w:space="0" w:color="auto"/>
            <w:left w:val="none" w:sz="0" w:space="0" w:color="auto"/>
            <w:bottom w:val="none" w:sz="0" w:space="0" w:color="auto"/>
            <w:right w:val="none" w:sz="0" w:space="0" w:color="auto"/>
          </w:divBdr>
        </w:div>
        <w:div w:id="366875044">
          <w:marLeft w:val="1080"/>
          <w:marRight w:val="0"/>
          <w:marTop w:val="100"/>
          <w:marBottom w:val="0"/>
          <w:divBdr>
            <w:top w:val="none" w:sz="0" w:space="0" w:color="auto"/>
            <w:left w:val="none" w:sz="0" w:space="0" w:color="auto"/>
            <w:bottom w:val="none" w:sz="0" w:space="0" w:color="auto"/>
            <w:right w:val="none" w:sz="0" w:space="0" w:color="auto"/>
          </w:divBdr>
        </w:div>
        <w:div w:id="656765156">
          <w:marLeft w:val="1080"/>
          <w:marRight w:val="0"/>
          <w:marTop w:val="100"/>
          <w:marBottom w:val="0"/>
          <w:divBdr>
            <w:top w:val="none" w:sz="0" w:space="0" w:color="auto"/>
            <w:left w:val="none" w:sz="0" w:space="0" w:color="auto"/>
            <w:bottom w:val="none" w:sz="0" w:space="0" w:color="auto"/>
            <w:right w:val="none" w:sz="0" w:space="0" w:color="auto"/>
          </w:divBdr>
        </w:div>
        <w:div w:id="1005085960">
          <w:marLeft w:val="1080"/>
          <w:marRight w:val="0"/>
          <w:marTop w:val="100"/>
          <w:marBottom w:val="0"/>
          <w:divBdr>
            <w:top w:val="none" w:sz="0" w:space="0" w:color="auto"/>
            <w:left w:val="none" w:sz="0" w:space="0" w:color="auto"/>
            <w:bottom w:val="none" w:sz="0" w:space="0" w:color="auto"/>
            <w:right w:val="none" w:sz="0" w:space="0" w:color="auto"/>
          </w:divBdr>
        </w:div>
        <w:div w:id="1191992873">
          <w:marLeft w:val="1080"/>
          <w:marRight w:val="0"/>
          <w:marTop w:val="100"/>
          <w:marBottom w:val="0"/>
          <w:divBdr>
            <w:top w:val="none" w:sz="0" w:space="0" w:color="auto"/>
            <w:left w:val="none" w:sz="0" w:space="0" w:color="auto"/>
            <w:bottom w:val="none" w:sz="0" w:space="0" w:color="auto"/>
            <w:right w:val="none" w:sz="0" w:space="0" w:color="auto"/>
          </w:divBdr>
        </w:div>
        <w:div w:id="1305816808">
          <w:marLeft w:val="1080"/>
          <w:marRight w:val="0"/>
          <w:marTop w:val="100"/>
          <w:marBottom w:val="0"/>
          <w:divBdr>
            <w:top w:val="none" w:sz="0" w:space="0" w:color="auto"/>
            <w:left w:val="none" w:sz="0" w:space="0" w:color="auto"/>
            <w:bottom w:val="none" w:sz="0" w:space="0" w:color="auto"/>
            <w:right w:val="none" w:sz="0" w:space="0" w:color="auto"/>
          </w:divBdr>
        </w:div>
        <w:div w:id="1664310933">
          <w:marLeft w:val="1080"/>
          <w:marRight w:val="0"/>
          <w:marTop w:val="100"/>
          <w:marBottom w:val="0"/>
          <w:divBdr>
            <w:top w:val="none" w:sz="0" w:space="0" w:color="auto"/>
            <w:left w:val="none" w:sz="0" w:space="0" w:color="auto"/>
            <w:bottom w:val="none" w:sz="0" w:space="0" w:color="auto"/>
            <w:right w:val="none" w:sz="0" w:space="0" w:color="auto"/>
          </w:divBdr>
        </w:div>
        <w:div w:id="1908954633">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7942996">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800914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4805295">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965239">
      <w:bodyDiv w:val="1"/>
      <w:marLeft w:val="0"/>
      <w:marRight w:val="0"/>
      <w:marTop w:val="0"/>
      <w:marBottom w:val="0"/>
      <w:divBdr>
        <w:top w:val="none" w:sz="0" w:space="0" w:color="auto"/>
        <w:left w:val="none" w:sz="0" w:space="0" w:color="auto"/>
        <w:bottom w:val="none" w:sz="0" w:space="0" w:color="auto"/>
        <w:right w:val="none" w:sz="0" w:space="0" w:color="auto"/>
      </w:divBdr>
      <w:divsChild>
        <w:div w:id="14427338">
          <w:marLeft w:val="2707"/>
          <w:marRight w:val="0"/>
          <w:marTop w:val="0"/>
          <w:marBottom w:val="120"/>
          <w:divBdr>
            <w:top w:val="none" w:sz="0" w:space="0" w:color="auto"/>
            <w:left w:val="none" w:sz="0" w:space="0" w:color="auto"/>
            <w:bottom w:val="none" w:sz="0" w:space="0" w:color="auto"/>
            <w:right w:val="none" w:sz="0" w:space="0" w:color="auto"/>
          </w:divBdr>
        </w:div>
        <w:div w:id="345520735">
          <w:marLeft w:val="1800"/>
          <w:marRight w:val="0"/>
          <w:marTop w:val="0"/>
          <w:marBottom w:val="120"/>
          <w:divBdr>
            <w:top w:val="none" w:sz="0" w:space="0" w:color="auto"/>
            <w:left w:val="none" w:sz="0" w:space="0" w:color="auto"/>
            <w:bottom w:val="none" w:sz="0" w:space="0" w:color="auto"/>
            <w:right w:val="none" w:sz="0" w:space="0" w:color="auto"/>
          </w:divBdr>
        </w:div>
        <w:div w:id="435831441">
          <w:marLeft w:val="2707"/>
          <w:marRight w:val="0"/>
          <w:marTop w:val="0"/>
          <w:marBottom w:val="120"/>
          <w:divBdr>
            <w:top w:val="none" w:sz="0" w:space="0" w:color="auto"/>
            <w:left w:val="none" w:sz="0" w:space="0" w:color="auto"/>
            <w:bottom w:val="none" w:sz="0" w:space="0" w:color="auto"/>
            <w:right w:val="none" w:sz="0" w:space="0" w:color="auto"/>
          </w:divBdr>
        </w:div>
        <w:div w:id="721253979">
          <w:marLeft w:val="1872"/>
          <w:marRight w:val="0"/>
          <w:marTop w:val="0"/>
          <w:marBottom w:val="12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497584">
      <w:bodyDiv w:val="1"/>
      <w:marLeft w:val="0"/>
      <w:marRight w:val="0"/>
      <w:marTop w:val="0"/>
      <w:marBottom w:val="0"/>
      <w:divBdr>
        <w:top w:val="none" w:sz="0" w:space="0" w:color="auto"/>
        <w:left w:val="none" w:sz="0" w:space="0" w:color="auto"/>
        <w:bottom w:val="none" w:sz="0" w:space="0" w:color="auto"/>
        <w:right w:val="none" w:sz="0" w:space="0" w:color="auto"/>
      </w:divBdr>
      <w:divsChild>
        <w:div w:id="2000427188">
          <w:marLeft w:val="547"/>
          <w:marRight w:val="0"/>
          <w:marTop w:val="9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837171">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0841580">
      <w:bodyDiv w:val="1"/>
      <w:marLeft w:val="0"/>
      <w:marRight w:val="0"/>
      <w:marTop w:val="0"/>
      <w:marBottom w:val="0"/>
      <w:divBdr>
        <w:top w:val="none" w:sz="0" w:space="0" w:color="auto"/>
        <w:left w:val="none" w:sz="0" w:space="0" w:color="auto"/>
        <w:bottom w:val="none" w:sz="0" w:space="0" w:color="auto"/>
        <w:right w:val="none" w:sz="0" w:space="0" w:color="auto"/>
      </w:divBdr>
      <w:divsChild>
        <w:div w:id="1845778530">
          <w:marLeft w:val="547"/>
          <w:marRight w:val="0"/>
          <w:marTop w:val="96"/>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2710188">
      <w:bodyDiv w:val="1"/>
      <w:marLeft w:val="0"/>
      <w:marRight w:val="0"/>
      <w:marTop w:val="0"/>
      <w:marBottom w:val="0"/>
      <w:divBdr>
        <w:top w:val="none" w:sz="0" w:space="0" w:color="auto"/>
        <w:left w:val="none" w:sz="0" w:space="0" w:color="auto"/>
        <w:bottom w:val="none" w:sz="0" w:space="0" w:color="auto"/>
        <w:right w:val="none" w:sz="0" w:space="0" w:color="auto"/>
      </w:divBdr>
      <w:divsChild>
        <w:div w:id="1372728041">
          <w:marLeft w:val="2606"/>
          <w:marRight w:val="0"/>
          <w:marTop w:val="0"/>
          <w:marBottom w:val="12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1245425">
      <w:bodyDiv w:val="1"/>
      <w:marLeft w:val="0"/>
      <w:marRight w:val="0"/>
      <w:marTop w:val="0"/>
      <w:marBottom w:val="0"/>
      <w:divBdr>
        <w:top w:val="none" w:sz="0" w:space="0" w:color="auto"/>
        <w:left w:val="none" w:sz="0" w:space="0" w:color="auto"/>
        <w:bottom w:val="none" w:sz="0" w:space="0" w:color="auto"/>
        <w:right w:val="none" w:sz="0" w:space="0" w:color="auto"/>
      </w:divBdr>
      <w:divsChild>
        <w:div w:id="82386968">
          <w:marLeft w:val="2606"/>
          <w:marRight w:val="0"/>
          <w:marTop w:val="0"/>
          <w:marBottom w:val="120"/>
          <w:divBdr>
            <w:top w:val="none" w:sz="0" w:space="0" w:color="auto"/>
            <w:left w:val="none" w:sz="0" w:space="0" w:color="auto"/>
            <w:bottom w:val="none" w:sz="0" w:space="0" w:color="auto"/>
            <w:right w:val="none" w:sz="0" w:space="0" w:color="auto"/>
          </w:divBdr>
        </w:div>
        <w:div w:id="535192384">
          <w:marLeft w:val="1800"/>
          <w:marRight w:val="0"/>
          <w:marTop w:val="0"/>
          <w:marBottom w:val="120"/>
          <w:divBdr>
            <w:top w:val="none" w:sz="0" w:space="0" w:color="auto"/>
            <w:left w:val="none" w:sz="0" w:space="0" w:color="auto"/>
            <w:bottom w:val="none" w:sz="0" w:space="0" w:color="auto"/>
            <w:right w:val="none" w:sz="0" w:space="0" w:color="auto"/>
          </w:divBdr>
        </w:div>
        <w:div w:id="924849783">
          <w:marLeft w:val="2606"/>
          <w:marRight w:val="0"/>
          <w:marTop w:val="0"/>
          <w:marBottom w:val="120"/>
          <w:divBdr>
            <w:top w:val="none" w:sz="0" w:space="0" w:color="auto"/>
            <w:left w:val="none" w:sz="0" w:space="0" w:color="auto"/>
            <w:bottom w:val="none" w:sz="0" w:space="0" w:color="auto"/>
            <w:right w:val="none" w:sz="0" w:space="0" w:color="auto"/>
          </w:divBdr>
        </w:div>
        <w:div w:id="1923905200">
          <w:marLeft w:val="1800"/>
          <w:marRight w:val="0"/>
          <w:marTop w:val="0"/>
          <w:marBottom w:val="120"/>
          <w:divBdr>
            <w:top w:val="none" w:sz="0" w:space="0" w:color="auto"/>
            <w:left w:val="none" w:sz="0" w:space="0" w:color="auto"/>
            <w:bottom w:val="none" w:sz="0" w:space="0" w:color="auto"/>
            <w:right w:val="none" w:sz="0" w:space="0" w:color="auto"/>
          </w:divBdr>
        </w:div>
        <w:div w:id="1940411045">
          <w:marLeft w:val="2606"/>
          <w:marRight w:val="0"/>
          <w:marTop w:val="0"/>
          <w:marBottom w:val="120"/>
          <w:divBdr>
            <w:top w:val="none" w:sz="0" w:space="0" w:color="auto"/>
            <w:left w:val="none" w:sz="0" w:space="0" w:color="auto"/>
            <w:bottom w:val="none" w:sz="0" w:space="0" w:color="auto"/>
            <w:right w:val="none" w:sz="0" w:space="0" w:color="auto"/>
          </w:divBdr>
        </w:div>
        <w:div w:id="2075814783">
          <w:marLeft w:val="1800"/>
          <w:marRight w:val="0"/>
          <w:marTop w:val="0"/>
          <w:marBottom w:val="12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668120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2337099">
      <w:bodyDiv w:val="1"/>
      <w:marLeft w:val="0"/>
      <w:marRight w:val="0"/>
      <w:marTop w:val="0"/>
      <w:marBottom w:val="0"/>
      <w:divBdr>
        <w:top w:val="none" w:sz="0" w:space="0" w:color="auto"/>
        <w:left w:val="none" w:sz="0" w:space="0" w:color="auto"/>
        <w:bottom w:val="none" w:sz="0" w:space="0" w:color="auto"/>
        <w:right w:val="none" w:sz="0" w:space="0" w:color="auto"/>
      </w:divBdr>
    </w:div>
    <w:div w:id="151653016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945584">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1C990-3578-4753-BB64-6A116F17E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3359</Words>
  <Characters>19151</Characters>
  <Application>Microsoft Office Word</Application>
  <DocSecurity>0</DocSecurity>
  <PresentationFormat/>
  <Lines>159</Lines>
  <Paragraphs>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22466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2</cp:revision>
  <dcterms:created xsi:type="dcterms:W3CDTF">2024-11-08T09:26:00Z</dcterms:created>
  <dcterms:modified xsi:type="dcterms:W3CDTF">2024-11-08T09:26:00Z</dcterms:modified>
</cp:coreProperties>
</file>