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B8EAC" w14:textId="06CB2133" w:rsidR="00634565" w:rsidRPr="00117844" w:rsidRDefault="00634565" w:rsidP="00F46793">
      <w:pPr>
        <w:tabs>
          <w:tab w:val="center" w:pos="4536"/>
          <w:tab w:val="right" w:pos="7938"/>
          <w:tab w:val="right" w:pos="9639"/>
        </w:tabs>
        <w:spacing w:after="0" w:line="240" w:lineRule="auto"/>
        <w:rPr>
          <w:rFonts w:ascii="Arial" w:eastAsiaTheme="minorEastAsia" w:hAnsi="Arial" w:cs="Arial"/>
          <w:b/>
          <w:bCs/>
          <w:sz w:val="22"/>
          <w:szCs w:val="22"/>
          <w:lang w:eastAsia="zh-CN"/>
        </w:rPr>
      </w:pPr>
      <w:r w:rsidRPr="0063569E">
        <w:rPr>
          <w:rFonts w:ascii="Arial" w:eastAsia="Batang" w:hAnsi="Arial" w:cs="Arial"/>
          <w:b/>
          <w:bCs/>
          <w:sz w:val="22"/>
          <w:szCs w:val="22"/>
        </w:rPr>
        <w:t>3GPP TSG RAN WG1 #11</w:t>
      </w:r>
      <w:r w:rsidR="00923CEE">
        <w:rPr>
          <w:rFonts w:ascii="Arial" w:eastAsiaTheme="minorEastAsia" w:hAnsi="Arial" w:cs="Arial" w:hint="eastAsia"/>
          <w:b/>
          <w:bCs/>
          <w:sz w:val="22"/>
          <w:szCs w:val="22"/>
          <w:lang w:eastAsia="zh-CN"/>
        </w:rPr>
        <w:t>9</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35587E">
        <w:rPr>
          <w:rFonts w:ascii="Arial" w:eastAsia="Batang" w:hAnsi="Arial" w:cs="Arial"/>
          <w:b/>
          <w:bCs/>
          <w:sz w:val="22"/>
          <w:szCs w:val="22"/>
        </w:rPr>
        <w:t xml:space="preserve"> </w:t>
      </w:r>
      <w:r w:rsidR="00EE2838">
        <w:rPr>
          <w:rFonts w:ascii="Arial" w:eastAsiaTheme="minorEastAsia" w:hAnsi="Arial" w:cs="Arial" w:hint="eastAsia"/>
          <w:b/>
          <w:bCs/>
          <w:sz w:val="22"/>
          <w:szCs w:val="22"/>
          <w:lang w:eastAsia="zh-CN"/>
        </w:rPr>
        <w:t xml:space="preserve">  </w:t>
      </w:r>
      <w:r w:rsidR="0080336B">
        <w:rPr>
          <w:rFonts w:ascii="Arial" w:eastAsiaTheme="minorEastAsia" w:hAnsi="Arial" w:cs="Arial" w:hint="eastAsia"/>
          <w:b/>
          <w:bCs/>
          <w:sz w:val="22"/>
          <w:szCs w:val="22"/>
          <w:lang w:eastAsia="zh-CN"/>
        </w:rPr>
        <w:t xml:space="preserve">  </w:t>
      </w:r>
      <w:r w:rsidR="00122749">
        <w:rPr>
          <w:rFonts w:ascii="Arial" w:eastAsiaTheme="minorEastAsia" w:hAnsi="Arial" w:cs="Arial" w:hint="eastAsia"/>
          <w:b/>
          <w:bCs/>
          <w:sz w:val="22"/>
          <w:szCs w:val="22"/>
          <w:lang w:eastAsia="zh-CN"/>
        </w:rPr>
        <w:t xml:space="preserve">     </w:t>
      </w:r>
      <w:r w:rsidRPr="0063569E">
        <w:rPr>
          <w:rFonts w:ascii="Arial" w:eastAsia="Batang" w:hAnsi="Arial" w:cs="Arial"/>
          <w:b/>
          <w:bCs/>
          <w:sz w:val="22"/>
          <w:szCs w:val="22"/>
        </w:rPr>
        <w:t xml:space="preserve">R1- </w:t>
      </w:r>
      <w:r w:rsidR="00A87F9D" w:rsidRPr="008F46B6">
        <w:rPr>
          <w:rFonts w:ascii="Arial" w:eastAsia="Batang" w:hAnsi="Arial" w:cs="Arial"/>
          <w:b/>
          <w:bCs/>
          <w:sz w:val="22"/>
          <w:szCs w:val="22"/>
        </w:rPr>
        <w:t>240</w:t>
      </w:r>
      <w:r w:rsidR="0080336B">
        <w:rPr>
          <w:rFonts w:ascii="Arial" w:eastAsiaTheme="minorEastAsia" w:hAnsi="Arial" w:cs="Arial" w:hint="eastAsia"/>
          <w:b/>
          <w:bCs/>
          <w:sz w:val="22"/>
          <w:szCs w:val="22"/>
          <w:lang w:eastAsia="zh-CN"/>
        </w:rPr>
        <w:t>9949</w:t>
      </w:r>
    </w:p>
    <w:p w14:paraId="2F60D84B" w14:textId="603CEB73" w:rsidR="00EF5645" w:rsidRPr="00564D4C" w:rsidRDefault="00923CEE" w:rsidP="00EF5645">
      <w:pPr>
        <w:ind w:left="1988" w:hanging="1988"/>
        <w:jc w:val="both"/>
        <w:rPr>
          <w:rFonts w:ascii="Arial" w:eastAsia="Batang" w:hAnsi="Arial" w:cs="Arial"/>
          <w:b/>
          <w:bCs/>
          <w:sz w:val="22"/>
          <w:szCs w:val="22"/>
        </w:rPr>
      </w:pPr>
      <w:r w:rsidRPr="003317CC">
        <w:rPr>
          <w:rFonts w:ascii="Arial" w:eastAsia="Batang" w:hAnsi="Arial" w:cs="Arial"/>
          <w:b/>
          <w:bCs/>
          <w:sz w:val="22"/>
          <w:szCs w:val="22"/>
        </w:rPr>
        <w:t xml:space="preserve">Orlando, US, </w:t>
      </w:r>
      <w:r w:rsidRPr="003317CC">
        <w:rPr>
          <w:rFonts w:ascii="Arial" w:eastAsia="Batang" w:hAnsi="Arial" w:cs="Arial" w:hint="eastAsia"/>
          <w:b/>
          <w:bCs/>
          <w:sz w:val="22"/>
          <w:szCs w:val="22"/>
        </w:rPr>
        <w:t xml:space="preserve">November </w:t>
      </w:r>
      <w:r w:rsidRPr="003317CC">
        <w:rPr>
          <w:rFonts w:ascii="Arial" w:eastAsia="Batang" w:hAnsi="Arial" w:cs="Arial"/>
          <w:b/>
          <w:bCs/>
          <w:sz w:val="22"/>
          <w:szCs w:val="22"/>
        </w:rPr>
        <w:t>18</w:t>
      </w:r>
      <w:r w:rsidRPr="003317CC">
        <w:rPr>
          <w:rFonts w:ascii="Arial" w:eastAsia="Batang" w:hAnsi="Arial" w:cs="Arial" w:hint="eastAsia"/>
          <w:b/>
          <w:bCs/>
          <w:sz w:val="22"/>
          <w:szCs w:val="22"/>
          <w:vertAlign w:val="superscript"/>
        </w:rPr>
        <w:t>th</w:t>
      </w:r>
      <w:r w:rsidRPr="003317CC">
        <w:rPr>
          <w:rFonts w:ascii="Arial" w:eastAsia="Batang" w:hAnsi="Arial" w:cs="Arial"/>
          <w:b/>
          <w:bCs/>
          <w:sz w:val="22"/>
          <w:szCs w:val="22"/>
        </w:rPr>
        <w:t xml:space="preserve"> </w:t>
      </w:r>
      <w:r>
        <w:rPr>
          <w:rFonts w:ascii="Arial" w:eastAsia="Batang" w:hAnsi="Arial" w:cs="Arial"/>
          <w:b/>
          <w:bCs/>
          <w:sz w:val="22"/>
          <w:szCs w:val="22"/>
        </w:rPr>
        <w:t>– 22</w:t>
      </w:r>
      <w:r w:rsidRPr="003317CC">
        <w:rPr>
          <w:rFonts w:ascii="Arial" w:eastAsia="Batang" w:hAnsi="Arial" w:cs="Arial"/>
          <w:b/>
          <w:bCs/>
          <w:sz w:val="22"/>
          <w:szCs w:val="22"/>
          <w:vertAlign w:val="superscript"/>
        </w:rPr>
        <w:t>nd</w:t>
      </w:r>
      <w:r w:rsidR="00EE2838" w:rsidRPr="00EE2838">
        <w:rPr>
          <w:rFonts w:ascii="Arial" w:eastAsia="Batang" w:hAnsi="Arial" w:cs="Arial"/>
          <w:b/>
          <w:bCs/>
          <w:sz w:val="22"/>
          <w:szCs w:val="22"/>
        </w:rPr>
        <w:t>,</w:t>
      </w:r>
      <w:r w:rsidR="00EF5645" w:rsidRPr="00564D4C">
        <w:rPr>
          <w:rFonts w:ascii="Arial" w:eastAsia="Batang" w:hAnsi="Arial" w:cs="Arial"/>
          <w:b/>
          <w:bCs/>
          <w:sz w:val="22"/>
          <w:szCs w:val="22"/>
        </w:rPr>
        <w:t xml:space="preserve"> 2024</w:t>
      </w:r>
    </w:p>
    <w:p w14:paraId="5391B2DC" w14:textId="332E3E6B" w:rsidR="00160333" w:rsidRPr="0063569E" w:rsidRDefault="00C225EB" w:rsidP="007957F1">
      <w:pPr>
        <w:pStyle w:val="aa"/>
        <w:tabs>
          <w:tab w:val="right" w:pos="8280"/>
          <w:tab w:val="right" w:pos="9781"/>
        </w:tabs>
        <w:snapToGrid w:val="0"/>
        <w:spacing w:after="0" w:line="240" w:lineRule="auto"/>
        <w:ind w:left="1888" w:hanging="1888"/>
        <w:rPr>
          <w:rFonts w:cs="Arial"/>
          <w:kern w:val="3"/>
          <w:sz w:val="22"/>
          <w:szCs w:val="22"/>
          <w:lang w:val="en-US"/>
        </w:rPr>
      </w:pPr>
      <w:r w:rsidRPr="0063569E">
        <w:rPr>
          <w:rFonts w:cs="Arial"/>
          <w:kern w:val="3"/>
          <w:sz w:val="22"/>
          <w:szCs w:val="22"/>
          <w:lang w:val="en-US"/>
        </w:rPr>
        <w:t>Source:</w:t>
      </w:r>
      <w:r w:rsidR="00C707FD">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9D2EA5">
        <w:rPr>
          <w:rFonts w:eastAsiaTheme="minorEastAsia" w:cs="Arial" w:hint="eastAsia"/>
          <w:kern w:val="3"/>
          <w:sz w:val="22"/>
          <w:szCs w:val="22"/>
          <w:lang w:val="en-US" w:eastAsia="zh-CN"/>
        </w:rPr>
        <w:t xml:space="preserve"> </w:t>
      </w:r>
      <w:r w:rsidR="00750C0C">
        <w:rPr>
          <w:rFonts w:eastAsiaTheme="minorEastAsia" w:cs="Arial" w:hint="eastAsia"/>
          <w:kern w:val="3"/>
          <w:sz w:val="22"/>
          <w:szCs w:val="22"/>
          <w:lang w:val="en-US" w:eastAsia="zh-CN"/>
        </w:rPr>
        <w:t xml:space="preserve"> </w:t>
      </w:r>
      <w:r w:rsidRPr="0063569E">
        <w:rPr>
          <w:rFonts w:cs="Arial"/>
          <w:kern w:val="3"/>
          <w:sz w:val="22"/>
          <w:szCs w:val="22"/>
          <w:lang w:val="en-US"/>
        </w:rPr>
        <w:t>CATT</w:t>
      </w:r>
    </w:p>
    <w:p w14:paraId="1787813C" w14:textId="0DEEBAC5" w:rsidR="00331F74" w:rsidRPr="005003BD" w:rsidRDefault="00C225EB" w:rsidP="00E93E38">
      <w:pPr>
        <w:pStyle w:val="aa"/>
        <w:tabs>
          <w:tab w:val="right" w:pos="8280"/>
          <w:tab w:val="right" w:pos="9781"/>
        </w:tabs>
        <w:snapToGrid w:val="0"/>
        <w:spacing w:after="0" w:line="240" w:lineRule="auto"/>
        <w:ind w:left="1560" w:hanging="1560"/>
        <w:rPr>
          <w:rFonts w:eastAsiaTheme="minorEastAsia" w:cs="Arial"/>
          <w:kern w:val="3"/>
          <w:sz w:val="22"/>
          <w:szCs w:val="22"/>
          <w:lang w:eastAsia="zh-CN"/>
        </w:rPr>
      </w:pPr>
      <w:r w:rsidRPr="0063569E">
        <w:rPr>
          <w:rFonts w:cs="Arial"/>
          <w:kern w:val="3"/>
          <w:sz w:val="22"/>
          <w:szCs w:val="22"/>
          <w:lang w:val="en-US"/>
        </w:rPr>
        <w:t>Title:</w:t>
      </w:r>
      <w:r w:rsidR="00C707FD">
        <w:rPr>
          <w:rFonts w:cs="Arial"/>
          <w:kern w:val="3"/>
          <w:sz w:val="22"/>
          <w:szCs w:val="22"/>
          <w:lang w:val="en-US"/>
        </w:rPr>
        <w:t xml:space="preserve">         </w:t>
      </w:r>
      <w:r w:rsidR="00C74F04" w:rsidRPr="0063569E">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186D32">
        <w:rPr>
          <w:rFonts w:eastAsiaTheme="minorEastAsia" w:cs="Arial" w:hint="eastAsia"/>
          <w:kern w:val="3"/>
          <w:sz w:val="22"/>
          <w:szCs w:val="22"/>
          <w:lang w:val="en-US" w:eastAsia="zh-CN"/>
        </w:rPr>
        <w:t xml:space="preserve">      </w:t>
      </w:r>
      <w:bookmarkStart w:id="0" w:name="OLE_LINK1"/>
      <w:bookmarkStart w:id="1" w:name="OLE_LINK2"/>
      <w:r w:rsidR="005003BD">
        <w:rPr>
          <w:rFonts w:eastAsiaTheme="minorEastAsia" w:cs="Arial" w:hint="eastAsia"/>
          <w:kern w:val="3"/>
          <w:sz w:val="22"/>
          <w:szCs w:val="22"/>
          <w:lang w:val="en-US" w:eastAsia="zh-CN"/>
        </w:rPr>
        <w:t xml:space="preserve">Design of </w:t>
      </w:r>
      <w:r w:rsidR="005003BD">
        <w:rPr>
          <w:rFonts w:eastAsia="MS Mincho"/>
          <w:sz w:val="22"/>
          <w:lang w:val="x-none"/>
        </w:rPr>
        <w:t>LP-WUS and LP-SS</w:t>
      </w:r>
    </w:p>
    <w:bookmarkEnd w:id="0"/>
    <w:bookmarkEnd w:id="1"/>
    <w:p w14:paraId="44759012" w14:textId="18BCC94B" w:rsidR="00331F74" w:rsidRPr="00AA2B87"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Agenda Item:</w:t>
      </w:r>
      <w:bookmarkStart w:id="2" w:name="Source"/>
      <w:bookmarkEnd w:id="2"/>
      <w:r w:rsidR="00C707FD">
        <w:rPr>
          <w:rFonts w:cs="Arial"/>
          <w:kern w:val="3"/>
          <w:sz w:val="22"/>
          <w:szCs w:val="22"/>
          <w:lang w:val="en-US"/>
        </w:rPr>
        <w:t xml:space="preserve">  </w:t>
      </w:r>
      <w:r w:rsidRPr="0063569E">
        <w:rPr>
          <w:rFonts w:cs="Arial"/>
          <w:kern w:val="3"/>
          <w:sz w:val="22"/>
          <w:szCs w:val="22"/>
          <w:lang w:val="en-US"/>
        </w:rPr>
        <w:t xml:space="preserve"> </w:t>
      </w:r>
      <w:r w:rsidR="002C66F7" w:rsidRPr="0063569E">
        <w:rPr>
          <w:rFonts w:cs="Arial"/>
          <w:kern w:val="3"/>
          <w:sz w:val="22"/>
          <w:szCs w:val="22"/>
          <w:lang w:val="en-US"/>
        </w:rPr>
        <w:t>9.</w:t>
      </w:r>
      <w:r w:rsidR="00AA2B87">
        <w:rPr>
          <w:rFonts w:eastAsiaTheme="minorEastAsia" w:cs="Arial" w:hint="eastAsia"/>
          <w:kern w:val="3"/>
          <w:sz w:val="22"/>
          <w:szCs w:val="22"/>
          <w:lang w:val="en-US" w:eastAsia="zh-CN"/>
        </w:rPr>
        <w:t>6</w:t>
      </w:r>
      <w:r w:rsidR="002C66F7" w:rsidRPr="0063569E">
        <w:rPr>
          <w:rFonts w:cs="Arial"/>
          <w:kern w:val="3"/>
          <w:sz w:val="22"/>
          <w:szCs w:val="22"/>
          <w:lang w:val="en-US"/>
        </w:rPr>
        <w:t>.</w:t>
      </w:r>
      <w:r w:rsidR="00AA2B87">
        <w:rPr>
          <w:rFonts w:eastAsiaTheme="minorEastAsia" w:cs="Arial" w:hint="eastAsia"/>
          <w:kern w:val="3"/>
          <w:sz w:val="22"/>
          <w:szCs w:val="22"/>
          <w:lang w:val="en-US" w:eastAsia="zh-CN"/>
        </w:rPr>
        <w:t>1</w:t>
      </w:r>
    </w:p>
    <w:p w14:paraId="733DEF33" w14:textId="1ECF6630" w:rsidR="009D2EA5"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Document for:</w:t>
      </w:r>
      <w:bookmarkStart w:id="3" w:name="DocumentFor"/>
      <w:bookmarkEnd w:id="3"/>
      <w:r w:rsidR="00C707FD">
        <w:rPr>
          <w:rFonts w:cs="Arial"/>
          <w:kern w:val="3"/>
          <w:sz w:val="22"/>
          <w:szCs w:val="22"/>
          <w:lang w:val="en-US"/>
        </w:rPr>
        <w:t xml:space="preserve"> </w:t>
      </w:r>
      <w:r w:rsidRPr="0063569E">
        <w:rPr>
          <w:rFonts w:cs="Arial"/>
          <w:kern w:val="3"/>
          <w:sz w:val="22"/>
          <w:szCs w:val="22"/>
          <w:lang w:val="en-US"/>
        </w:rPr>
        <w:t>Discussion and Decision</w:t>
      </w:r>
    </w:p>
    <w:p w14:paraId="645963E1" w14:textId="77777777" w:rsidR="00325230" w:rsidRPr="009D2EA5" w:rsidRDefault="00325230" w:rsidP="00325230">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p>
    <w:p w14:paraId="3AFEDD36" w14:textId="77777777" w:rsidR="00331F74" w:rsidRPr="0063569E" w:rsidRDefault="00331F74" w:rsidP="003857B3">
      <w:pPr>
        <w:pBdr>
          <w:bottom w:val="single" w:sz="4" w:space="1" w:color="auto"/>
        </w:pBdr>
        <w:tabs>
          <w:tab w:val="left" w:pos="2552"/>
        </w:tabs>
        <w:spacing w:afterLines="50" w:after="120" w:line="240" w:lineRule="auto"/>
        <w:ind w:left="1728" w:hanging="1728"/>
        <w:jc w:val="both"/>
        <w:rPr>
          <w:sz w:val="4"/>
          <w:szCs w:val="4"/>
        </w:rPr>
      </w:pPr>
    </w:p>
    <w:p w14:paraId="5E7937E8" w14:textId="77777777" w:rsidR="00331F74" w:rsidRPr="00A25BD7" w:rsidRDefault="00C225EB" w:rsidP="00325230">
      <w:pPr>
        <w:pStyle w:val="1"/>
        <w:spacing w:before="360" w:afterLines="50" w:after="120" w:line="240" w:lineRule="auto"/>
        <w:ind w:left="448" w:hanging="448"/>
        <w:jc w:val="left"/>
        <w:rPr>
          <w:b/>
          <w:sz w:val="28"/>
          <w:szCs w:val="28"/>
        </w:rPr>
      </w:pPr>
      <w:r w:rsidRPr="00A25BD7">
        <w:rPr>
          <w:b/>
          <w:sz w:val="28"/>
          <w:szCs w:val="28"/>
        </w:rPr>
        <w:t>Introduction</w:t>
      </w:r>
    </w:p>
    <w:p w14:paraId="6B62B092" w14:textId="199C39CA" w:rsidR="005A6754" w:rsidRPr="0063569E" w:rsidRDefault="00AA2B87" w:rsidP="00B025E7">
      <w:pPr>
        <w:spacing w:afterLines="50" w:after="120" w:line="240" w:lineRule="auto"/>
        <w:jc w:val="both"/>
        <w:rPr>
          <w:rFonts w:eastAsia="宋体"/>
          <w:szCs w:val="22"/>
          <w:lang w:eastAsia="zh-CN"/>
        </w:rPr>
      </w:pPr>
      <w:bookmarkStart w:id="4" w:name="OLE_LINK25"/>
      <w:bookmarkStart w:id="5" w:name="OLE_LINK26"/>
      <w:bookmarkStart w:id="6" w:name="OLE_LINK9"/>
      <w:bookmarkStart w:id="7" w:name="OLE_LINK10"/>
      <w:bookmarkStart w:id="8" w:name="OLE_LINK23"/>
      <w:bookmarkStart w:id="9" w:name="OLE_LINK24"/>
      <w:r>
        <w:rPr>
          <w:rFonts w:eastAsia="宋体"/>
          <w:szCs w:val="22"/>
          <w:lang w:eastAsia="zh-CN"/>
        </w:rPr>
        <w:t>In RAN</w:t>
      </w:r>
      <w:r w:rsidR="00C425FF">
        <w:rPr>
          <w:rFonts w:eastAsia="宋体" w:hint="eastAsia"/>
          <w:szCs w:val="22"/>
          <w:lang w:eastAsia="zh-CN"/>
        </w:rPr>
        <w:t>1</w:t>
      </w:r>
      <w:r w:rsidR="005A6754" w:rsidRPr="0063569E">
        <w:rPr>
          <w:rFonts w:eastAsia="宋体"/>
          <w:szCs w:val="22"/>
          <w:lang w:eastAsia="zh-CN"/>
        </w:rPr>
        <w:t>#</w:t>
      </w:r>
      <w:bookmarkEnd w:id="4"/>
      <w:bookmarkEnd w:id="5"/>
      <w:r w:rsidR="00A87F9D">
        <w:rPr>
          <w:rFonts w:eastAsia="宋体" w:hint="eastAsia"/>
          <w:szCs w:val="22"/>
          <w:lang w:eastAsia="zh-CN"/>
        </w:rPr>
        <w:t>118</w:t>
      </w:r>
      <w:r w:rsidR="00B80CDF">
        <w:rPr>
          <w:rFonts w:eastAsia="宋体" w:hint="eastAsia"/>
          <w:szCs w:val="22"/>
          <w:lang w:eastAsia="zh-CN"/>
        </w:rPr>
        <w:t>bis</w:t>
      </w:r>
      <w:r w:rsidR="005A6754" w:rsidRPr="0063569E">
        <w:rPr>
          <w:rFonts w:eastAsia="宋体"/>
          <w:szCs w:val="22"/>
          <w:lang w:eastAsia="zh-CN"/>
        </w:rPr>
        <w:t>,</w:t>
      </w:r>
      <w:bookmarkEnd w:id="6"/>
      <w:bookmarkEnd w:id="7"/>
      <w:r w:rsidR="005A6754" w:rsidRPr="0063569E">
        <w:rPr>
          <w:rFonts w:eastAsia="宋体"/>
          <w:szCs w:val="22"/>
          <w:lang w:eastAsia="zh-CN"/>
        </w:rPr>
        <w:t xml:space="preserve"> the follow</w:t>
      </w:r>
      <w:r w:rsidR="00761DFE" w:rsidRPr="0063569E">
        <w:rPr>
          <w:rFonts w:eastAsia="宋体"/>
          <w:szCs w:val="22"/>
          <w:lang w:eastAsia="zh-CN"/>
        </w:rPr>
        <w:t>ing</w:t>
      </w:r>
      <w:r w:rsidR="007D62DA" w:rsidRPr="0063569E">
        <w:rPr>
          <w:rFonts w:eastAsia="宋体"/>
          <w:szCs w:val="22"/>
          <w:lang w:eastAsia="zh-CN"/>
        </w:rPr>
        <w:t xml:space="preserve"> </w:t>
      </w:r>
      <w:r w:rsidR="008F46B6">
        <w:rPr>
          <w:rFonts w:eastAsia="宋体" w:hint="eastAsia"/>
          <w:szCs w:val="22"/>
          <w:lang w:eastAsia="zh-CN"/>
        </w:rPr>
        <w:t xml:space="preserve">agreements </w:t>
      </w:r>
      <w:r w:rsidR="005A6754" w:rsidRPr="0063569E">
        <w:rPr>
          <w:rFonts w:eastAsia="宋体"/>
          <w:szCs w:val="22"/>
          <w:lang w:eastAsia="zh-CN"/>
        </w:rPr>
        <w:t>w</w:t>
      </w:r>
      <w:r w:rsidR="00761DFE" w:rsidRPr="0063569E">
        <w:rPr>
          <w:rFonts w:eastAsia="宋体"/>
          <w:szCs w:val="22"/>
          <w:lang w:eastAsia="zh-CN"/>
        </w:rPr>
        <w:t>ere</w:t>
      </w:r>
      <w:r w:rsidR="005A6754" w:rsidRPr="0063569E">
        <w:rPr>
          <w:rFonts w:eastAsia="宋体"/>
          <w:szCs w:val="22"/>
          <w:lang w:eastAsia="zh-CN"/>
        </w:rPr>
        <w:t xml:space="preserve"> </w:t>
      </w:r>
      <w:r w:rsidR="008F46B6">
        <w:rPr>
          <w:rFonts w:eastAsia="宋体"/>
          <w:szCs w:val="22"/>
          <w:lang w:eastAsia="zh-CN"/>
        </w:rPr>
        <w:t>achieved</w:t>
      </w:r>
      <w:r w:rsidR="008F46B6" w:rsidRPr="0063569E">
        <w:rPr>
          <w:rFonts w:eastAsia="宋体"/>
          <w:szCs w:val="22"/>
          <w:lang w:eastAsia="zh-CN"/>
        </w:rPr>
        <w:t xml:space="preserve"> </w:t>
      </w:r>
      <w:r w:rsidR="005A6754" w:rsidRPr="0063569E">
        <w:rPr>
          <w:rFonts w:eastAsia="宋体"/>
          <w:szCs w:val="22"/>
          <w:lang w:eastAsia="zh-CN"/>
        </w:rPr>
        <w:t xml:space="preserve">for </w:t>
      </w:r>
      <w:r w:rsidR="00915A05">
        <w:rPr>
          <w:rFonts w:eastAsia="宋体"/>
          <w:szCs w:val="22"/>
          <w:lang w:eastAsia="zh-CN"/>
        </w:rPr>
        <w:t xml:space="preserve">the </w:t>
      </w:r>
      <w:r w:rsidR="00C23EE4">
        <w:rPr>
          <w:rFonts w:eastAsia="宋体" w:hint="eastAsia"/>
          <w:szCs w:val="22"/>
          <w:lang w:eastAsia="zh-CN"/>
        </w:rPr>
        <w:t>design</w:t>
      </w:r>
      <w:r w:rsidR="00915A05">
        <w:rPr>
          <w:rFonts w:eastAsia="宋体"/>
          <w:szCs w:val="22"/>
          <w:lang w:eastAsia="zh-CN"/>
        </w:rPr>
        <w:t xml:space="preserve"> of </w:t>
      </w:r>
      <w:r w:rsidR="00FE0B14">
        <w:rPr>
          <w:rFonts w:eastAsia="宋体" w:hint="eastAsia"/>
          <w:szCs w:val="22"/>
          <w:lang w:eastAsia="zh-CN"/>
        </w:rPr>
        <w:t>the</w:t>
      </w:r>
      <w:r w:rsidR="00EF1089">
        <w:rPr>
          <w:rFonts w:eastAsia="宋体" w:hint="eastAsia"/>
          <w:szCs w:val="22"/>
          <w:lang w:eastAsia="zh-CN"/>
        </w:rPr>
        <w:t xml:space="preserve"> </w:t>
      </w:r>
      <w:r w:rsidR="00C23EE4">
        <w:rPr>
          <w:rFonts w:eastAsia="宋体" w:hint="eastAsia"/>
          <w:szCs w:val="22"/>
          <w:lang w:eastAsia="zh-CN"/>
        </w:rPr>
        <w:t>LP-WUS and LP-SS</w:t>
      </w:r>
      <w:r w:rsidR="00B80CDF">
        <w:rPr>
          <w:rFonts w:eastAsia="宋体" w:hint="eastAsia"/>
          <w:szCs w:val="22"/>
          <w:lang w:eastAsia="zh-CN"/>
        </w:rPr>
        <w:t xml:space="preserve"> design</w:t>
      </w:r>
      <w:bookmarkEnd w:id="8"/>
      <w:bookmarkEnd w:id="9"/>
      <w:r w:rsidR="00B26158">
        <w:rPr>
          <w:rFonts w:eastAsia="宋体" w:hint="eastAsia"/>
          <w:szCs w:val="22"/>
          <w:lang w:eastAsia="zh-CN"/>
        </w:rPr>
        <w:t xml:space="preserve"> </w:t>
      </w:r>
      <w:r w:rsidR="00B26158">
        <w:rPr>
          <w:rFonts w:eastAsia="宋体"/>
          <w:szCs w:val="22"/>
          <w:lang w:eastAsia="zh-CN"/>
        </w:rPr>
        <w:fldChar w:fldCharType="begin"/>
      </w:r>
      <w:r w:rsidR="00B26158">
        <w:rPr>
          <w:rFonts w:eastAsia="宋体"/>
          <w:szCs w:val="22"/>
          <w:lang w:eastAsia="zh-CN"/>
        </w:rPr>
        <w:instrText xml:space="preserve"> </w:instrText>
      </w:r>
      <w:r w:rsidR="00B26158">
        <w:rPr>
          <w:rFonts w:eastAsia="宋体" w:hint="eastAsia"/>
          <w:szCs w:val="22"/>
          <w:lang w:eastAsia="zh-CN"/>
        </w:rPr>
        <w:instrText>REF _Ref178176680 \r \h</w:instrText>
      </w:r>
      <w:r w:rsidR="00B26158">
        <w:rPr>
          <w:rFonts w:eastAsia="宋体"/>
          <w:szCs w:val="22"/>
          <w:lang w:eastAsia="zh-CN"/>
        </w:rPr>
        <w:instrText xml:space="preserve"> </w:instrText>
      </w:r>
      <w:r w:rsidR="00B26158">
        <w:rPr>
          <w:rFonts w:eastAsia="宋体"/>
          <w:szCs w:val="22"/>
          <w:lang w:eastAsia="zh-CN"/>
        </w:rPr>
      </w:r>
      <w:r w:rsidR="00B26158">
        <w:rPr>
          <w:rFonts w:eastAsia="宋体"/>
          <w:szCs w:val="22"/>
          <w:lang w:eastAsia="zh-CN"/>
        </w:rPr>
        <w:fldChar w:fldCharType="separate"/>
      </w:r>
      <w:r w:rsidR="0084169D">
        <w:rPr>
          <w:rFonts w:eastAsia="宋体"/>
          <w:szCs w:val="22"/>
          <w:lang w:eastAsia="zh-CN"/>
        </w:rPr>
        <w:t>[1]</w:t>
      </w:r>
      <w:r w:rsidR="00B26158">
        <w:rPr>
          <w:rFonts w:eastAsia="宋体"/>
          <w:szCs w:val="22"/>
          <w:lang w:eastAsia="zh-CN"/>
        </w:rPr>
        <w:fldChar w:fldCharType="end"/>
      </w:r>
      <w:r w:rsidR="005A6754" w:rsidRPr="0063569E">
        <w:rPr>
          <w:rFonts w:eastAsia="宋体"/>
          <w:szCs w:val="22"/>
          <w:lang w:eastAsia="zh-CN"/>
        </w:rPr>
        <w:t xml:space="preserve">: </w:t>
      </w:r>
    </w:p>
    <w:tbl>
      <w:tblPr>
        <w:tblStyle w:val="ae"/>
        <w:tblW w:w="0" w:type="auto"/>
        <w:tblLook w:val="04A0" w:firstRow="1" w:lastRow="0" w:firstColumn="1" w:lastColumn="0" w:noHBand="0" w:noVBand="1"/>
      </w:tblPr>
      <w:tblGrid>
        <w:gridCol w:w="9857"/>
      </w:tblGrid>
      <w:tr w:rsidR="00F01DAD" w:rsidRPr="0063569E" w14:paraId="246BDAD3" w14:textId="77777777" w:rsidTr="00F01DAD">
        <w:tc>
          <w:tcPr>
            <w:tcW w:w="9857" w:type="dxa"/>
          </w:tcPr>
          <w:p w14:paraId="1D6AFD1C" w14:textId="5E637E12" w:rsidR="00002C2B" w:rsidRPr="00002C2B" w:rsidRDefault="00002C2B" w:rsidP="00002C2B">
            <w:pPr>
              <w:overflowPunct w:val="0"/>
              <w:autoSpaceDE w:val="0"/>
              <w:autoSpaceDN w:val="0"/>
              <w:adjustRightInd w:val="0"/>
              <w:spacing w:line="240" w:lineRule="auto"/>
              <w:textAlignment w:val="baseline"/>
              <w:rPr>
                <w:lang w:eastAsia="zh-CN"/>
              </w:rPr>
            </w:pPr>
            <w:r>
              <w:rPr>
                <w:rFonts w:eastAsiaTheme="minorEastAsia" w:hint="eastAsia"/>
                <w:b/>
                <w:bCs/>
                <w:highlight w:val="darkYellow"/>
                <w:lang w:eastAsia="zh-CN"/>
              </w:rPr>
              <w:t>W</w:t>
            </w:r>
            <w:r w:rsidRPr="00002C2B">
              <w:rPr>
                <w:rFonts w:hint="eastAsia"/>
                <w:b/>
                <w:bCs/>
                <w:highlight w:val="darkYellow"/>
                <w:lang w:eastAsia="ko-KR"/>
              </w:rPr>
              <w:t>orking Assumption</w:t>
            </w:r>
          </w:p>
          <w:p w14:paraId="2C7CEF78" w14:textId="77777777" w:rsidR="00002C2B" w:rsidRPr="00381A39" w:rsidRDefault="00002C2B" w:rsidP="00002C2B">
            <w:pPr>
              <w:rPr>
                <w:lang w:eastAsia="ko-KR"/>
              </w:rPr>
            </w:pPr>
            <w:r w:rsidRPr="00381A39">
              <w:rPr>
                <w:lang w:eastAsia="ko-KR"/>
              </w:rPr>
              <w:t>For overlaid OFDM sequences for LP-WUS in time or frequency domain, for OOK-1 and OOK-4 M=1</w:t>
            </w:r>
          </w:p>
          <w:p w14:paraId="4FFB8F55" w14:textId="77777777" w:rsidR="00002C2B" w:rsidRPr="009B7A8B" w:rsidRDefault="00002C2B" w:rsidP="00002C2B">
            <w:pPr>
              <w:numPr>
                <w:ilvl w:val="0"/>
                <w:numId w:val="16"/>
              </w:numPr>
              <w:overflowPunct w:val="0"/>
              <w:autoSpaceDE w:val="0"/>
              <w:autoSpaceDN w:val="0"/>
              <w:adjustRightInd w:val="0"/>
              <w:spacing w:line="240" w:lineRule="auto"/>
              <w:ind w:left="560"/>
              <w:contextualSpacing/>
              <w:jc w:val="both"/>
              <w:textAlignment w:val="baseline"/>
              <w:rPr>
                <w:rFonts w:eastAsia="Malgun Gothic"/>
                <w:kern w:val="2"/>
                <w:lang w:eastAsia="zh-CN"/>
              </w:rPr>
            </w:pPr>
            <w:r w:rsidRPr="009B7A8B">
              <w:rPr>
                <w:rFonts w:eastAsiaTheme="minorEastAsia"/>
                <w:kern w:val="2"/>
                <w:lang w:eastAsia="zh-CN"/>
              </w:rPr>
              <w:t>Option 1-1</w:t>
            </w:r>
            <w:r w:rsidRPr="009B7A8B">
              <w:rPr>
                <w:rFonts w:eastAsiaTheme="minorEastAsia" w:hint="eastAsia"/>
                <w:kern w:val="2"/>
                <w:lang w:eastAsia="zh-CN"/>
              </w:rPr>
              <w:t>(compromised)</w:t>
            </w:r>
            <w:r w:rsidRPr="009B7A8B">
              <w:rPr>
                <w:rFonts w:eastAsiaTheme="minorEastAsia"/>
                <w:kern w:val="2"/>
                <w:lang w:eastAsia="zh-CN"/>
              </w:rPr>
              <w:t xml:space="preserve">: </w:t>
            </w:r>
            <w:r w:rsidRPr="009B7A8B">
              <w:t>overlaid sequence(s) are the sequence(s) of an OOK on symbol before DFT/LS processing</w:t>
            </w:r>
            <w:r w:rsidRPr="009B7A8B">
              <w:rPr>
                <w:rFonts w:eastAsiaTheme="minorEastAsia" w:hint="eastAsia"/>
                <w:kern w:val="2"/>
                <w:lang w:eastAsia="zh-CN"/>
              </w:rPr>
              <w:t xml:space="preserve"> for</w:t>
            </w:r>
            <w:r w:rsidRPr="009B7A8B">
              <w:rPr>
                <w:rFonts w:eastAsiaTheme="minorEastAsia"/>
                <w:kern w:val="2"/>
                <w:lang w:eastAsia="zh-CN"/>
              </w:rPr>
              <w:t xml:space="preserve"> OOK-4 with M=1. </w:t>
            </w:r>
          </w:p>
          <w:p w14:paraId="00B68753" w14:textId="77777777" w:rsidR="00002C2B" w:rsidRPr="009B7A8B" w:rsidRDefault="00002C2B" w:rsidP="00002C2B">
            <w:pPr>
              <w:numPr>
                <w:ilvl w:val="1"/>
                <w:numId w:val="16"/>
              </w:numPr>
              <w:overflowPunct w:val="0"/>
              <w:autoSpaceDE w:val="0"/>
              <w:autoSpaceDN w:val="0"/>
              <w:adjustRightInd w:val="0"/>
              <w:spacing w:line="240" w:lineRule="auto"/>
              <w:contextualSpacing/>
              <w:jc w:val="both"/>
              <w:textAlignment w:val="baseline"/>
              <w:rPr>
                <w:rFonts w:eastAsia="Malgun Gothic"/>
                <w:kern w:val="2"/>
                <w:lang w:eastAsia="zh-CN"/>
              </w:rPr>
            </w:pPr>
            <w:r w:rsidRPr="009B7A8B">
              <w:rPr>
                <w:rFonts w:eastAsiaTheme="minorEastAsia" w:hint="eastAsia"/>
                <w:kern w:val="2"/>
                <w:lang w:eastAsia="zh-CN"/>
              </w:rPr>
              <w:t>ZC sequence in time domain</w:t>
            </w:r>
            <w:r w:rsidRPr="009B7A8B">
              <w:rPr>
                <w:rFonts w:eastAsiaTheme="minorEastAsia"/>
                <w:kern w:val="2"/>
                <w:lang w:eastAsia="zh-CN"/>
              </w:rPr>
              <w:sym w:font="Wingdings" w:char="F0E0"/>
            </w:r>
            <w:r w:rsidRPr="009B7A8B">
              <w:rPr>
                <w:rFonts w:eastAsiaTheme="minorEastAsia" w:hint="eastAsia"/>
                <w:kern w:val="2"/>
                <w:lang w:eastAsia="zh-CN"/>
              </w:rPr>
              <w:t>DFT/LS</w:t>
            </w:r>
            <w:r w:rsidRPr="009B7A8B">
              <w:rPr>
                <w:rFonts w:eastAsiaTheme="minorEastAsia"/>
                <w:kern w:val="2"/>
                <w:lang w:eastAsia="zh-CN"/>
              </w:rPr>
              <w:sym w:font="Wingdings" w:char="F0E0"/>
            </w:r>
            <w:r w:rsidRPr="009B7A8B">
              <w:rPr>
                <w:rFonts w:eastAsiaTheme="minorEastAsia" w:hint="eastAsia"/>
                <w:kern w:val="2"/>
                <w:lang w:eastAsia="zh-CN"/>
              </w:rPr>
              <w:t>IFFT</w:t>
            </w:r>
            <w:r w:rsidRPr="009B7A8B">
              <w:rPr>
                <w:rFonts w:eastAsiaTheme="minorEastAsia" w:hint="eastAsia"/>
                <w:kern w:val="2"/>
                <w:lang w:eastAsia="ko-KR"/>
              </w:rPr>
              <w:t xml:space="preserve"> to result in a frequency domain sequence that is ZC sequence or a sequence that is close to ZC sequence, </w:t>
            </w:r>
            <w:r w:rsidRPr="009B7A8B">
              <w:rPr>
                <w:rFonts w:eastAsiaTheme="minorEastAsia" w:hint="eastAsia"/>
                <w:kern w:val="2"/>
                <w:lang w:eastAsia="zh-CN"/>
              </w:rPr>
              <w:t xml:space="preserve">no </w:t>
            </w:r>
            <w:r w:rsidRPr="009B7A8B">
              <w:rPr>
                <w:rFonts w:eastAsiaTheme="minorEastAsia"/>
                <w:kern w:val="2"/>
                <w:lang w:eastAsia="zh-CN"/>
              </w:rPr>
              <w:t>additional</w:t>
            </w:r>
            <w:r w:rsidRPr="009B7A8B">
              <w:rPr>
                <w:rFonts w:eastAsiaTheme="minorEastAsia" w:hint="eastAsia"/>
                <w:kern w:val="2"/>
                <w:lang w:eastAsia="zh-CN"/>
              </w:rPr>
              <w:t xml:space="preserve"> operation</w:t>
            </w:r>
          </w:p>
          <w:p w14:paraId="75722DA7" w14:textId="77777777" w:rsidR="00002C2B" w:rsidRPr="009B7A8B" w:rsidRDefault="00002C2B" w:rsidP="00002C2B">
            <w:pPr>
              <w:numPr>
                <w:ilvl w:val="2"/>
                <w:numId w:val="16"/>
              </w:numPr>
              <w:overflowPunct w:val="0"/>
              <w:autoSpaceDE w:val="0"/>
              <w:autoSpaceDN w:val="0"/>
              <w:adjustRightInd w:val="0"/>
              <w:spacing w:line="240" w:lineRule="auto"/>
              <w:contextualSpacing/>
              <w:jc w:val="both"/>
              <w:textAlignment w:val="baseline"/>
              <w:rPr>
                <w:rFonts w:eastAsia="Malgun Gothic"/>
                <w:kern w:val="2"/>
                <w:lang w:eastAsia="zh-CN"/>
              </w:rPr>
            </w:pPr>
            <w:r w:rsidRPr="009B7A8B">
              <w:rPr>
                <w:rFonts w:eastAsiaTheme="minorEastAsia"/>
                <w:kern w:val="2"/>
                <w:lang w:eastAsia="zh-CN"/>
              </w:rPr>
              <w:t>I</w:t>
            </w:r>
            <w:r w:rsidRPr="009B7A8B">
              <w:rPr>
                <w:rFonts w:eastAsiaTheme="minorEastAsia" w:hint="eastAsia"/>
                <w:kern w:val="2"/>
                <w:lang w:eastAsia="zh-CN"/>
              </w:rPr>
              <w:t>t doesn</w:t>
            </w:r>
            <w:r w:rsidRPr="009B7A8B">
              <w:rPr>
                <w:rFonts w:eastAsiaTheme="minorEastAsia"/>
                <w:kern w:val="2"/>
                <w:lang w:eastAsia="zh-CN"/>
              </w:rPr>
              <w:t>’</w:t>
            </w:r>
            <w:r w:rsidRPr="009B7A8B">
              <w:rPr>
                <w:rFonts w:eastAsiaTheme="minorEastAsia" w:hint="eastAsia"/>
                <w:kern w:val="2"/>
                <w:lang w:eastAsia="zh-CN"/>
              </w:rPr>
              <w:t xml:space="preserve">t preclude </w:t>
            </w:r>
            <w:r w:rsidRPr="009B7A8B">
              <w:rPr>
                <w:rFonts w:eastAsiaTheme="minorEastAsia"/>
                <w:kern w:val="2"/>
                <w:lang w:eastAsia="zh-CN"/>
              </w:rPr>
              <w:t>additional</w:t>
            </w:r>
            <w:r w:rsidRPr="009B7A8B">
              <w:rPr>
                <w:rFonts w:eastAsiaTheme="minorEastAsia" w:hint="eastAsia"/>
                <w:kern w:val="2"/>
                <w:lang w:eastAsia="zh-CN"/>
              </w:rPr>
              <w:t xml:space="preserve"> operation for OOK-4 with M&gt;1.</w:t>
            </w:r>
          </w:p>
          <w:p w14:paraId="384E49D8" w14:textId="77777777" w:rsidR="00002C2B" w:rsidRPr="009B7A8B" w:rsidRDefault="00002C2B" w:rsidP="00002C2B">
            <w:pPr>
              <w:numPr>
                <w:ilvl w:val="2"/>
                <w:numId w:val="16"/>
              </w:numPr>
              <w:overflowPunct w:val="0"/>
              <w:autoSpaceDE w:val="0"/>
              <w:autoSpaceDN w:val="0"/>
              <w:adjustRightInd w:val="0"/>
              <w:spacing w:line="240" w:lineRule="auto"/>
              <w:contextualSpacing/>
              <w:jc w:val="both"/>
              <w:textAlignment w:val="baseline"/>
              <w:rPr>
                <w:rFonts w:eastAsia="Malgun Gothic"/>
                <w:kern w:val="2"/>
                <w:lang w:eastAsia="zh-CN"/>
              </w:rPr>
            </w:pPr>
            <w:r w:rsidRPr="009B7A8B">
              <w:rPr>
                <w:rFonts w:eastAsiaTheme="minorEastAsia" w:hint="eastAsia"/>
                <w:kern w:val="2"/>
                <w:lang w:eastAsia="ko-KR"/>
              </w:rPr>
              <w:t>DFT size is 2^n</w:t>
            </w:r>
          </w:p>
          <w:p w14:paraId="2E73B12C" w14:textId="77777777" w:rsidR="00002C2B" w:rsidRPr="009B7A8B" w:rsidRDefault="00002C2B" w:rsidP="00002C2B">
            <w:pPr>
              <w:overflowPunct w:val="0"/>
              <w:autoSpaceDE w:val="0"/>
              <w:autoSpaceDN w:val="0"/>
              <w:adjustRightInd w:val="0"/>
              <w:ind w:left="560"/>
              <w:contextualSpacing/>
              <w:jc w:val="both"/>
              <w:textAlignment w:val="baseline"/>
              <w:rPr>
                <w:rFonts w:eastAsiaTheme="minorEastAsia"/>
                <w:kern w:val="2"/>
                <w:lang w:eastAsia="zh-CN"/>
              </w:rPr>
            </w:pPr>
            <w:r w:rsidRPr="009B7A8B">
              <w:rPr>
                <w:rFonts w:eastAsiaTheme="minorEastAsia"/>
                <w:kern w:val="2"/>
                <w:lang w:eastAsia="zh-CN"/>
              </w:rPr>
              <w:t xml:space="preserve">Note1: OOK-1 is considered as specific case of OOK-4 with M=1. </w:t>
            </w:r>
          </w:p>
          <w:p w14:paraId="4783E44C" w14:textId="2CF41E98" w:rsidR="00002C2B" w:rsidRPr="000402C9" w:rsidRDefault="00002C2B" w:rsidP="00002C2B">
            <w:pPr>
              <w:rPr>
                <w:rFonts w:eastAsiaTheme="minorEastAsia"/>
                <w:lang w:eastAsia="zh-CN"/>
              </w:rPr>
            </w:pPr>
            <w:r>
              <w:rPr>
                <w:rFonts w:hint="eastAsia"/>
                <w:lang w:eastAsia="ko-KR"/>
              </w:rPr>
              <w:t>Note: Concerns were raised by Ericsson and CATT that the above is not beneficial in terms of implementation complexity</w:t>
            </w:r>
          </w:p>
          <w:p w14:paraId="29DA1BF1" w14:textId="77777777" w:rsidR="00002C2B" w:rsidRPr="00261565" w:rsidRDefault="00002C2B" w:rsidP="00002C2B">
            <w:pPr>
              <w:rPr>
                <w:rFonts w:cs="Times"/>
                <w:b/>
                <w:bCs/>
                <w:lang w:eastAsia="ko-KR" w:bidi="ar"/>
              </w:rPr>
            </w:pPr>
            <w:r w:rsidRPr="00261565">
              <w:rPr>
                <w:rFonts w:cs="Times"/>
                <w:b/>
                <w:bCs/>
                <w:highlight w:val="green"/>
                <w:lang w:eastAsia="ko-KR" w:bidi="ar"/>
              </w:rPr>
              <w:t>Agreement</w:t>
            </w:r>
          </w:p>
          <w:p w14:paraId="2F6EA858" w14:textId="77777777" w:rsidR="00002C2B" w:rsidRPr="00261565" w:rsidRDefault="00002C2B" w:rsidP="00002C2B">
            <w:pPr>
              <w:rPr>
                <w:rFonts w:cs="Times"/>
                <w:lang w:eastAsia="ko-KR"/>
              </w:rPr>
            </w:pPr>
            <w:r w:rsidRPr="00261565">
              <w:rPr>
                <w:rFonts w:cs="Times"/>
                <w:lang w:eastAsia="ko-KR"/>
              </w:rPr>
              <w:t xml:space="preserve">In case of overlaid OFDM sequence carrying information, support option 2: </w:t>
            </w:r>
          </w:p>
          <w:p w14:paraId="433D0FDC" w14:textId="77777777" w:rsidR="00002C2B" w:rsidRPr="00261565" w:rsidRDefault="00002C2B" w:rsidP="00002C2B">
            <w:pPr>
              <w:widowControl w:val="0"/>
              <w:numPr>
                <w:ilvl w:val="0"/>
                <w:numId w:val="40"/>
              </w:numPr>
              <w:spacing w:after="0" w:line="240" w:lineRule="auto"/>
              <w:ind w:leftChars="200" w:left="820"/>
              <w:jc w:val="both"/>
              <w:rPr>
                <w:rFonts w:cs="Times"/>
                <w:lang w:eastAsia="zh-CN"/>
              </w:rPr>
            </w:pPr>
            <w:r w:rsidRPr="00261565">
              <w:rPr>
                <w:rFonts w:cs="Times"/>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896473C" w14:textId="77777777" w:rsidR="00002C2B" w:rsidRPr="00261565" w:rsidRDefault="00002C2B" w:rsidP="00002C2B">
            <w:pPr>
              <w:widowControl w:val="0"/>
              <w:numPr>
                <w:ilvl w:val="0"/>
                <w:numId w:val="40"/>
              </w:numPr>
              <w:spacing w:after="0" w:line="240" w:lineRule="auto"/>
              <w:ind w:leftChars="400" w:left="1220"/>
              <w:jc w:val="both"/>
              <w:rPr>
                <w:rFonts w:cs="Times"/>
                <w:lang w:eastAsia="zh-CN"/>
              </w:rPr>
            </w:pPr>
            <w:r w:rsidRPr="00261565">
              <w:rPr>
                <w:rFonts w:cs="Times"/>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lang w:eastAsia="zh-CN"/>
              </w:rPr>
              <w:t xml:space="preserve">‘ON’ </w:t>
            </w:r>
            <w:r w:rsidRPr="00261565">
              <w:rPr>
                <w:rFonts w:cs="Times"/>
                <w:lang w:eastAsia="zh-CN"/>
              </w:rPr>
              <w:t xml:space="preserve">symbols. </w:t>
            </w:r>
          </w:p>
          <w:p w14:paraId="58379A3E" w14:textId="77777777" w:rsidR="00002C2B" w:rsidRPr="00261565" w:rsidRDefault="00002C2B" w:rsidP="00002C2B">
            <w:pPr>
              <w:widowControl w:val="0"/>
              <w:numPr>
                <w:ilvl w:val="0"/>
                <w:numId w:val="41"/>
              </w:numPr>
              <w:spacing w:afterLines="50" w:after="120" w:line="240" w:lineRule="auto"/>
              <w:ind w:leftChars="400" w:left="1220"/>
              <w:jc w:val="both"/>
              <w:rPr>
                <w:rFonts w:cs="Times"/>
                <w:lang w:eastAsia="zh-CN"/>
              </w:rPr>
            </w:pPr>
            <w:r w:rsidRPr="00261565">
              <w:rPr>
                <w:rFonts w:cs="Times"/>
                <w:lang w:eastAsia="zh-CN"/>
              </w:rPr>
              <w:t>Option 2-2: The overlaid OFDM sequence(s) carry all information bits of LP-WUS. OFDM-based LP-WUR can obtain the whole information bits by the overlaid OFDM sequence(s)</w:t>
            </w:r>
          </w:p>
          <w:p w14:paraId="74644219" w14:textId="208BC43D" w:rsidR="00002C2B" w:rsidRPr="000402C9" w:rsidRDefault="00002C2B" w:rsidP="000402C9">
            <w:pPr>
              <w:widowControl w:val="0"/>
              <w:ind w:left="820"/>
              <w:jc w:val="both"/>
              <w:rPr>
                <w:rFonts w:eastAsiaTheme="minorEastAsia" w:cs="Times"/>
                <w:lang w:eastAsia="zh-CN"/>
              </w:rPr>
            </w:pPr>
            <w:r w:rsidRPr="00261565">
              <w:rPr>
                <w:rFonts w:eastAsiaTheme="minorEastAsia" w:cs="Times"/>
                <w:lang w:eastAsia="zh-CN"/>
              </w:rPr>
              <w:t xml:space="preserve">Note: the overlaid OFDM sequence in each OOK ‘ON’ symbol can be different according to information bits to be carried by the overlaid OFDM sequence within the LP-WUS.  </w:t>
            </w:r>
          </w:p>
          <w:p w14:paraId="4548AA13" w14:textId="77777777" w:rsidR="00002C2B" w:rsidRPr="00261565" w:rsidRDefault="00002C2B" w:rsidP="00002C2B">
            <w:pPr>
              <w:rPr>
                <w:rFonts w:cs="Times"/>
                <w:b/>
                <w:bCs/>
                <w:lang w:eastAsia="ko-KR" w:bidi="ar"/>
              </w:rPr>
            </w:pPr>
            <w:r w:rsidRPr="00261565">
              <w:rPr>
                <w:rFonts w:cs="Times"/>
                <w:b/>
                <w:bCs/>
                <w:highlight w:val="green"/>
                <w:lang w:eastAsia="ko-KR" w:bidi="ar"/>
              </w:rPr>
              <w:t>Agreement</w:t>
            </w:r>
          </w:p>
          <w:p w14:paraId="57552A63" w14:textId="4DE33597" w:rsidR="00002C2B" w:rsidRPr="000402C9" w:rsidRDefault="00002C2B" w:rsidP="00002C2B">
            <w:pPr>
              <w:rPr>
                <w:rFonts w:eastAsiaTheme="minorEastAsia" w:cs="Times"/>
                <w:lang w:eastAsia="zh-CN"/>
              </w:rPr>
            </w:pPr>
            <w:r w:rsidRPr="00261565">
              <w:rPr>
                <w:rFonts w:cs="Times"/>
                <w:lang w:eastAsia="x-none"/>
              </w:rPr>
              <w:t>From RAN1 perspective, support X=11 PRBs for LP-WUS and LP-SS with SCS 15kHz (blanked guard RBs are not included) for a channel bandwidth equal or larger than 5 MHz</w:t>
            </w:r>
          </w:p>
          <w:p w14:paraId="79480B93" w14:textId="77777777" w:rsidR="00002C2B" w:rsidRPr="00261565" w:rsidRDefault="00002C2B" w:rsidP="00002C2B">
            <w:pPr>
              <w:rPr>
                <w:rFonts w:cs="Times"/>
                <w:b/>
                <w:bCs/>
                <w:lang w:eastAsia="ko-KR" w:bidi="ar"/>
              </w:rPr>
            </w:pPr>
            <w:r w:rsidRPr="00261565">
              <w:rPr>
                <w:rFonts w:cs="Times"/>
                <w:b/>
                <w:bCs/>
                <w:highlight w:val="green"/>
                <w:lang w:eastAsia="ko-KR" w:bidi="ar"/>
              </w:rPr>
              <w:t>Agreement</w:t>
            </w:r>
          </w:p>
          <w:p w14:paraId="5BF11105" w14:textId="77777777" w:rsidR="00002C2B" w:rsidRPr="00261565" w:rsidRDefault="00002C2B" w:rsidP="00002C2B">
            <w:pPr>
              <w:rPr>
                <w:rFonts w:cs="Times"/>
                <w:lang w:eastAsia="x-none"/>
              </w:rPr>
            </w:pPr>
            <w:r w:rsidRPr="00261565">
              <w:rPr>
                <w:rFonts w:cs="Times"/>
                <w:lang w:eastAsia="x-none"/>
              </w:rPr>
              <w:t>To determine the binary sequences for LP-SS, for each M value, down-select the sequence length L from the corresponding candidate values:</w:t>
            </w:r>
          </w:p>
          <w:p w14:paraId="4A26C801" w14:textId="77777777" w:rsidR="00002C2B" w:rsidRPr="00261565" w:rsidRDefault="00002C2B" w:rsidP="00002C2B">
            <w:pPr>
              <w:numPr>
                <w:ilvl w:val="0"/>
                <w:numId w:val="39"/>
              </w:numPr>
              <w:spacing w:after="0" w:line="240" w:lineRule="auto"/>
              <w:jc w:val="both"/>
              <w:rPr>
                <w:rFonts w:eastAsia="微软雅黑" w:cs="Times"/>
                <w:bCs/>
                <w:iCs/>
                <w:color w:val="000000" w:themeColor="text1"/>
                <w:lang w:eastAsia="zh-CN"/>
              </w:rPr>
            </w:pPr>
            <w:r w:rsidRPr="00261565">
              <w:rPr>
                <w:rFonts w:eastAsia="微软雅黑" w:cs="Times"/>
                <w:bCs/>
                <w:iCs/>
                <w:color w:val="000000" w:themeColor="text1"/>
                <w:lang w:eastAsia="zh-CN"/>
              </w:rPr>
              <w:t>M=1, L= {4,6,8}</w:t>
            </w:r>
          </w:p>
          <w:p w14:paraId="4CD3AA60" w14:textId="77777777" w:rsidR="00002C2B" w:rsidRPr="00261565" w:rsidRDefault="00002C2B" w:rsidP="00002C2B">
            <w:pPr>
              <w:numPr>
                <w:ilvl w:val="0"/>
                <w:numId w:val="39"/>
              </w:numPr>
              <w:spacing w:after="0" w:line="240" w:lineRule="auto"/>
              <w:jc w:val="both"/>
              <w:rPr>
                <w:rFonts w:eastAsia="微软雅黑" w:cs="Times"/>
                <w:bCs/>
                <w:iCs/>
                <w:color w:val="000000" w:themeColor="text1"/>
                <w:lang w:eastAsia="zh-CN"/>
              </w:rPr>
            </w:pPr>
            <w:r w:rsidRPr="00261565">
              <w:rPr>
                <w:rFonts w:eastAsia="微软雅黑" w:cs="Times"/>
                <w:bCs/>
                <w:iCs/>
                <w:color w:val="000000" w:themeColor="text1"/>
                <w:lang w:eastAsia="zh-CN"/>
              </w:rPr>
              <w:t>M=2, L= {8,12,16,24}</w:t>
            </w:r>
          </w:p>
          <w:p w14:paraId="6F3C00CF" w14:textId="77777777" w:rsidR="00002C2B" w:rsidRPr="00261565" w:rsidRDefault="00002C2B" w:rsidP="00002C2B">
            <w:pPr>
              <w:numPr>
                <w:ilvl w:val="0"/>
                <w:numId w:val="39"/>
              </w:numPr>
              <w:spacing w:after="0" w:line="240" w:lineRule="auto"/>
              <w:jc w:val="both"/>
              <w:rPr>
                <w:rFonts w:eastAsia="微软雅黑" w:cs="Times"/>
                <w:bCs/>
                <w:iCs/>
                <w:color w:val="000000" w:themeColor="text1"/>
                <w:lang w:eastAsia="zh-CN"/>
              </w:rPr>
            </w:pPr>
            <w:r w:rsidRPr="00261565">
              <w:rPr>
                <w:rFonts w:eastAsia="微软雅黑" w:cs="Times"/>
                <w:bCs/>
                <w:iCs/>
                <w:color w:val="000000" w:themeColor="text1"/>
                <w:lang w:eastAsia="zh-CN"/>
              </w:rPr>
              <w:t>M=4, L= {16,24,32,56}</w:t>
            </w:r>
          </w:p>
          <w:p w14:paraId="6BF80087" w14:textId="77777777" w:rsidR="00002C2B" w:rsidRPr="00261565" w:rsidRDefault="00002C2B" w:rsidP="00002C2B">
            <w:pPr>
              <w:numPr>
                <w:ilvl w:val="0"/>
                <w:numId w:val="39"/>
              </w:numPr>
              <w:spacing w:after="0" w:line="240" w:lineRule="auto"/>
              <w:jc w:val="both"/>
              <w:rPr>
                <w:rFonts w:eastAsia="微软雅黑" w:cs="Times"/>
                <w:bCs/>
                <w:iCs/>
                <w:color w:val="000000" w:themeColor="text1"/>
                <w:lang w:eastAsia="zh-CN"/>
              </w:rPr>
            </w:pPr>
            <w:r w:rsidRPr="00261565">
              <w:rPr>
                <w:rFonts w:eastAsia="微软雅黑" w:cs="Times"/>
                <w:bCs/>
                <w:iCs/>
                <w:color w:val="000000" w:themeColor="text1"/>
                <w:lang w:eastAsia="zh-CN"/>
              </w:rPr>
              <w:t>FFS whether one or more than one L value (s) applied to each of M values M=1,2,4</w:t>
            </w:r>
          </w:p>
          <w:p w14:paraId="24393A7F" w14:textId="77777777" w:rsidR="00002C2B" w:rsidRPr="00261565" w:rsidRDefault="00002C2B" w:rsidP="00002C2B">
            <w:pPr>
              <w:numPr>
                <w:ilvl w:val="0"/>
                <w:numId w:val="39"/>
              </w:numPr>
              <w:spacing w:after="0" w:line="240" w:lineRule="auto"/>
              <w:jc w:val="both"/>
              <w:rPr>
                <w:rFonts w:eastAsia="微软雅黑" w:cs="Times"/>
                <w:bCs/>
                <w:iCs/>
                <w:color w:val="000000" w:themeColor="text1"/>
                <w:lang w:eastAsia="zh-CN"/>
              </w:rPr>
            </w:pPr>
            <w:r w:rsidRPr="00261565">
              <w:rPr>
                <w:rFonts w:eastAsia="微软雅黑" w:cs="Times"/>
                <w:bCs/>
                <w:iCs/>
                <w:color w:val="000000" w:themeColor="text1"/>
                <w:lang w:eastAsia="zh-CN"/>
              </w:rPr>
              <w:t>FFS the L values applied to other applicable SCS(s)</w:t>
            </w:r>
          </w:p>
          <w:p w14:paraId="4285F2ED" w14:textId="77777777" w:rsidR="00002C2B" w:rsidRPr="00261565" w:rsidRDefault="00002C2B" w:rsidP="00002C2B">
            <w:pPr>
              <w:numPr>
                <w:ilvl w:val="0"/>
                <w:numId w:val="39"/>
              </w:numPr>
              <w:spacing w:after="0" w:line="240" w:lineRule="auto"/>
              <w:jc w:val="both"/>
              <w:rPr>
                <w:rFonts w:eastAsia="微软雅黑" w:cs="Times"/>
                <w:bCs/>
                <w:iCs/>
                <w:color w:val="000000" w:themeColor="text1"/>
                <w:lang w:eastAsia="zh-CN"/>
              </w:rPr>
            </w:pPr>
            <w:r w:rsidRPr="00261565">
              <w:rPr>
                <w:rFonts w:eastAsia="微软雅黑" w:cs="Times"/>
                <w:bCs/>
                <w:iCs/>
                <w:color w:val="000000" w:themeColor="text1"/>
                <w:lang w:eastAsia="zh-CN"/>
              </w:rPr>
              <w:t xml:space="preserve">FFS the L values if other M values in addition to M=1,2,4 are supported. </w:t>
            </w:r>
          </w:p>
          <w:p w14:paraId="27C5514E" w14:textId="77777777" w:rsidR="00002C2B" w:rsidRPr="00261565" w:rsidRDefault="00002C2B" w:rsidP="00002C2B">
            <w:pPr>
              <w:numPr>
                <w:ilvl w:val="0"/>
                <w:numId w:val="39"/>
              </w:numPr>
              <w:spacing w:after="0" w:line="240" w:lineRule="auto"/>
              <w:jc w:val="both"/>
              <w:rPr>
                <w:rFonts w:eastAsia="微软雅黑" w:cs="Times"/>
                <w:bCs/>
                <w:iCs/>
                <w:color w:val="000000" w:themeColor="text1"/>
                <w:lang w:eastAsia="zh-CN"/>
              </w:rPr>
            </w:pPr>
            <w:r w:rsidRPr="00261565">
              <w:rPr>
                <w:rFonts w:eastAsia="微软雅黑" w:cs="Times"/>
                <w:bCs/>
                <w:iCs/>
                <w:color w:val="000000" w:themeColor="text1"/>
                <w:lang w:eastAsia="zh-CN"/>
              </w:rPr>
              <w:t>FFS whether the time estimation averaged across multiple LP-SS occasions is applied</w:t>
            </w:r>
          </w:p>
          <w:p w14:paraId="57CCE3B1" w14:textId="77777777" w:rsidR="00002C2B" w:rsidRPr="00261565" w:rsidRDefault="00002C2B" w:rsidP="00002C2B">
            <w:pPr>
              <w:numPr>
                <w:ilvl w:val="0"/>
                <w:numId w:val="39"/>
              </w:numPr>
              <w:spacing w:after="0" w:line="240" w:lineRule="auto"/>
              <w:jc w:val="both"/>
              <w:rPr>
                <w:rFonts w:eastAsia="微软雅黑" w:cs="Times"/>
                <w:bCs/>
                <w:iCs/>
                <w:color w:val="000000" w:themeColor="text1"/>
                <w:lang w:eastAsia="zh-CN"/>
              </w:rPr>
            </w:pPr>
            <w:r w:rsidRPr="00261565">
              <w:rPr>
                <w:rFonts w:eastAsia="微软雅黑" w:cs="Times"/>
                <w:bCs/>
                <w:iCs/>
                <w:color w:val="000000" w:themeColor="text1"/>
                <w:lang w:eastAsia="zh-CN"/>
              </w:rPr>
              <w:t>Note 1: with sequence length L, it includes Manchester coding (if supported for LP-SS)</w:t>
            </w:r>
          </w:p>
          <w:p w14:paraId="6A47ECA4" w14:textId="77777777" w:rsidR="00002C2B" w:rsidRPr="00261565" w:rsidRDefault="00002C2B" w:rsidP="00002C2B">
            <w:pPr>
              <w:numPr>
                <w:ilvl w:val="0"/>
                <w:numId w:val="39"/>
              </w:numPr>
              <w:spacing w:after="0" w:line="240" w:lineRule="auto"/>
              <w:jc w:val="both"/>
              <w:rPr>
                <w:rFonts w:eastAsia="微软雅黑" w:cs="Times"/>
                <w:bCs/>
                <w:iCs/>
                <w:color w:val="000000" w:themeColor="text1"/>
                <w:lang w:eastAsia="zh-CN"/>
              </w:rPr>
            </w:pPr>
            <w:r w:rsidRPr="00261565">
              <w:rPr>
                <w:rFonts w:eastAsia="微软雅黑" w:cs="Times"/>
                <w:bCs/>
                <w:iCs/>
                <w:color w:val="000000" w:themeColor="text1"/>
                <w:lang w:eastAsia="zh-CN"/>
              </w:rPr>
              <w:t>Note 2: This doesn’t preclude any of three agreed sequence types</w:t>
            </w:r>
          </w:p>
          <w:p w14:paraId="2ADEC2C3" w14:textId="2C467D2B" w:rsidR="00002C2B" w:rsidRPr="000402C9" w:rsidRDefault="00002C2B" w:rsidP="00002C2B">
            <w:pPr>
              <w:rPr>
                <w:rFonts w:eastAsiaTheme="minorEastAsia" w:cs="Times"/>
                <w:b/>
                <w:bCs/>
                <w:lang w:eastAsia="zh-CN"/>
              </w:rPr>
            </w:pPr>
            <w:r w:rsidRPr="00261565">
              <w:rPr>
                <w:rFonts w:cs="Times"/>
                <w:lang w:eastAsia="x-none"/>
              </w:rPr>
              <w:lastRenderedPageBreak/>
              <w:t>Above applies at least for both 15kHz and 30kHz</w:t>
            </w:r>
          </w:p>
          <w:p w14:paraId="3EE2797F" w14:textId="77777777" w:rsidR="00002C2B" w:rsidRPr="00261565" w:rsidRDefault="00002C2B" w:rsidP="00002C2B">
            <w:pPr>
              <w:rPr>
                <w:rFonts w:cs="Times"/>
                <w:b/>
                <w:bCs/>
                <w:lang w:eastAsia="ko-KR" w:bidi="ar"/>
              </w:rPr>
            </w:pPr>
            <w:r w:rsidRPr="00261565">
              <w:rPr>
                <w:rFonts w:cs="Times"/>
                <w:b/>
                <w:bCs/>
                <w:highlight w:val="green"/>
                <w:lang w:eastAsia="ko-KR" w:bidi="ar"/>
              </w:rPr>
              <w:t>Agreement</w:t>
            </w:r>
          </w:p>
          <w:p w14:paraId="115BE1FE" w14:textId="77777777" w:rsidR="00002C2B" w:rsidRPr="00261565" w:rsidRDefault="00002C2B" w:rsidP="00002C2B">
            <w:pPr>
              <w:rPr>
                <w:rFonts w:cs="Times"/>
                <w:lang w:eastAsia="x-none"/>
              </w:rPr>
            </w:pPr>
            <w:r w:rsidRPr="00261565">
              <w:rPr>
                <w:rFonts w:cs="Times"/>
                <w:lang w:eastAsia="x-none"/>
              </w:rPr>
              <w:t xml:space="preserve">For LP-SS periodicity, support at least </w:t>
            </w:r>
            <w:r w:rsidRPr="00261565">
              <w:rPr>
                <w:rFonts w:eastAsiaTheme="minorEastAsia" w:cs="Times"/>
                <w:kern w:val="2"/>
                <w:lang w:eastAsia="zh-CN"/>
              </w:rPr>
              <w:t>320ms</w:t>
            </w:r>
          </w:p>
          <w:p w14:paraId="5D9BB717" w14:textId="58E82D72" w:rsidR="00002C2B" w:rsidRDefault="00002C2B" w:rsidP="00002C2B">
            <w:pPr>
              <w:numPr>
                <w:ilvl w:val="0"/>
                <w:numId w:val="16"/>
              </w:numPr>
              <w:overflowPunct w:val="0"/>
              <w:autoSpaceDE w:val="0"/>
              <w:autoSpaceDN w:val="0"/>
              <w:adjustRightInd w:val="0"/>
              <w:spacing w:line="240" w:lineRule="auto"/>
              <w:contextualSpacing/>
              <w:jc w:val="both"/>
              <w:textAlignment w:val="baseline"/>
              <w:rPr>
                <w:rFonts w:eastAsiaTheme="minorEastAsia" w:cs="Times"/>
                <w:kern w:val="2"/>
                <w:lang w:eastAsia="zh-CN"/>
              </w:rPr>
            </w:pPr>
            <w:r w:rsidRPr="00261565">
              <w:rPr>
                <w:rFonts w:eastAsiaTheme="minorEastAsia" w:cs="Times"/>
                <w:kern w:val="2"/>
                <w:lang w:eastAsia="zh-CN"/>
              </w:rPr>
              <w:t>FFS: 80ms,160ms, 640ms,1280ms, 2560ms, 5120ms, 10240ms</w:t>
            </w:r>
          </w:p>
          <w:p w14:paraId="5E246313" w14:textId="5DCD1115" w:rsidR="00002C2B" w:rsidRPr="00002C2B" w:rsidRDefault="00002C2B" w:rsidP="000402C9">
            <w:pPr>
              <w:overflowPunct w:val="0"/>
              <w:autoSpaceDE w:val="0"/>
              <w:autoSpaceDN w:val="0"/>
              <w:adjustRightInd w:val="0"/>
              <w:spacing w:line="240" w:lineRule="auto"/>
              <w:ind w:left="360"/>
              <w:contextualSpacing/>
              <w:jc w:val="both"/>
              <w:textAlignment w:val="baseline"/>
              <w:rPr>
                <w:rFonts w:eastAsiaTheme="minorEastAsia" w:cs="Times"/>
                <w:kern w:val="2"/>
                <w:lang w:eastAsia="zh-CN"/>
              </w:rPr>
            </w:pPr>
          </w:p>
          <w:p w14:paraId="39CBCC4A" w14:textId="77777777" w:rsidR="00002C2B" w:rsidRPr="00261565" w:rsidRDefault="00002C2B" w:rsidP="00002C2B">
            <w:pPr>
              <w:rPr>
                <w:rFonts w:cs="Times"/>
                <w:b/>
                <w:bCs/>
                <w:lang w:eastAsia="ko-KR" w:bidi="ar"/>
              </w:rPr>
            </w:pPr>
            <w:r w:rsidRPr="00261565">
              <w:rPr>
                <w:rFonts w:cs="Times"/>
                <w:b/>
                <w:bCs/>
                <w:highlight w:val="green"/>
                <w:lang w:eastAsia="ko-KR" w:bidi="ar"/>
              </w:rPr>
              <w:t>Agreement</w:t>
            </w:r>
          </w:p>
          <w:p w14:paraId="5A69120A" w14:textId="77777777" w:rsidR="00002C2B" w:rsidRPr="00261565" w:rsidRDefault="00002C2B" w:rsidP="00002C2B">
            <w:pPr>
              <w:rPr>
                <w:rFonts w:cs="Times"/>
                <w:lang w:eastAsia="x-none"/>
              </w:rPr>
            </w:pPr>
            <w:r w:rsidRPr="00261565">
              <w:rPr>
                <w:rFonts w:cs="Times"/>
                <w:lang w:eastAsia="x-none"/>
              </w:rPr>
              <w:t>For overlaid OFDM sequence at least for LP-WUS,</w:t>
            </w:r>
          </w:p>
          <w:p w14:paraId="0BE5FDB3" w14:textId="77777777" w:rsidR="00002C2B" w:rsidRPr="00261565" w:rsidRDefault="00002C2B" w:rsidP="00002C2B">
            <w:pPr>
              <w:numPr>
                <w:ilvl w:val="0"/>
                <w:numId w:val="16"/>
              </w:numPr>
              <w:overflowPunct w:val="0"/>
              <w:autoSpaceDE w:val="0"/>
              <w:autoSpaceDN w:val="0"/>
              <w:adjustRightInd w:val="0"/>
              <w:spacing w:line="240" w:lineRule="auto"/>
              <w:contextualSpacing/>
              <w:jc w:val="both"/>
              <w:textAlignment w:val="baseline"/>
              <w:rPr>
                <w:rFonts w:eastAsiaTheme="minorEastAsia" w:cs="Times"/>
                <w:kern w:val="2"/>
                <w:lang w:eastAsia="zh-CN"/>
              </w:rPr>
            </w:pPr>
            <w:r w:rsidRPr="00261565">
              <w:rPr>
                <w:rFonts w:eastAsiaTheme="minorEastAsia" w:cs="Times"/>
                <w:kern w:val="2"/>
                <w:lang w:eastAsia="zh-CN"/>
              </w:rPr>
              <w:t xml:space="preserve">For OOK-4 with M&gt;1, support ZC sequence for overlaid sequence. </w:t>
            </w:r>
          </w:p>
          <w:p w14:paraId="11427D5E" w14:textId="77777777" w:rsidR="00002C2B" w:rsidRPr="00261565" w:rsidRDefault="00002C2B" w:rsidP="00002C2B">
            <w:pPr>
              <w:numPr>
                <w:ilvl w:val="1"/>
                <w:numId w:val="16"/>
              </w:numPr>
              <w:overflowPunct w:val="0"/>
              <w:autoSpaceDE w:val="0"/>
              <w:autoSpaceDN w:val="0"/>
              <w:adjustRightInd w:val="0"/>
              <w:spacing w:line="240" w:lineRule="auto"/>
              <w:contextualSpacing/>
              <w:jc w:val="both"/>
              <w:textAlignment w:val="baseline"/>
              <w:rPr>
                <w:rFonts w:eastAsiaTheme="minorEastAsia" w:cs="Times"/>
                <w:kern w:val="2"/>
                <w:lang w:eastAsia="zh-CN"/>
              </w:rPr>
            </w:pPr>
            <w:r w:rsidRPr="00261565">
              <w:rPr>
                <w:rFonts w:eastAsiaTheme="minorEastAsia" w:cs="Times"/>
                <w:kern w:val="2"/>
                <w:lang w:eastAsia="zh-CN"/>
              </w:rPr>
              <w:t>FFS details</w:t>
            </w:r>
          </w:p>
          <w:p w14:paraId="3ED0419C" w14:textId="77777777" w:rsidR="00002C2B" w:rsidRPr="00261565" w:rsidRDefault="00002C2B" w:rsidP="00002C2B">
            <w:pPr>
              <w:overflowPunct w:val="0"/>
              <w:autoSpaceDE w:val="0"/>
              <w:autoSpaceDN w:val="0"/>
              <w:adjustRightInd w:val="0"/>
              <w:contextualSpacing/>
              <w:jc w:val="both"/>
              <w:textAlignment w:val="baseline"/>
              <w:rPr>
                <w:rFonts w:eastAsiaTheme="minorEastAsia" w:cs="Times"/>
                <w:kern w:val="2"/>
                <w:lang w:eastAsia="zh-CN"/>
              </w:rPr>
            </w:pPr>
          </w:p>
          <w:p w14:paraId="5671DBEE" w14:textId="77777777" w:rsidR="00002C2B" w:rsidRPr="00261565" w:rsidRDefault="00002C2B" w:rsidP="00002C2B">
            <w:pPr>
              <w:rPr>
                <w:rFonts w:cs="Times"/>
                <w:b/>
                <w:bCs/>
                <w:lang w:eastAsia="ko-KR" w:bidi="ar"/>
              </w:rPr>
            </w:pPr>
            <w:r w:rsidRPr="00261565">
              <w:rPr>
                <w:rFonts w:cs="Times"/>
                <w:b/>
                <w:bCs/>
                <w:highlight w:val="green"/>
                <w:lang w:eastAsia="ko-KR" w:bidi="ar"/>
              </w:rPr>
              <w:t>Agreement</w:t>
            </w:r>
          </w:p>
          <w:p w14:paraId="690F26A1" w14:textId="77777777" w:rsidR="00002C2B" w:rsidRPr="00261565" w:rsidRDefault="00002C2B" w:rsidP="00002C2B">
            <w:pPr>
              <w:overflowPunct w:val="0"/>
              <w:autoSpaceDE w:val="0"/>
              <w:autoSpaceDN w:val="0"/>
              <w:adjustRightInd w:val="0"/>
              <w:contextualSpacing/>
              <w:jc w:val="both"/>
              <w:textAlignment w:val="baseline"/>
              <w:rPr>
                <w:rFonts w:eastAsiaTheme="minorEastAsia" w:cs="Times"/>
                <w:kern w:val="2"/>
                <w:lang w:eastAsia="zh-CN"/>
              </w:rPr>
            </w:pPr>
            <w:r w:rsidRPr="00261565">
              <w:rPr>
                <w:rFonts w:eastAsiaTheme="minorEastAsia" w:cs="Times"/>
                <w:kern w:val="2"/>
                <w:lang w:eastAsia="zh-CN"/>
              </w:rPr>
              <w:t>From RAN1 perspective, support X=11 PRBs for LP-WUS and LP-SS with SCS 60kHz and 120kHz for FR2.</w:t>
            </w:r>
          </w:p>
          <w:p w14:paraId="0549E148" w14:textId="77777777" w:rsidR="00002C2B" w:rsidRPr="00261565" w:rsidRDefault="00002C2B" w:rsidP="00002C2B">
            <w:pPr>
              <w:overflowPunct w:val="0"/>
              <w:autoSpaceDE w:val="0"/>
              <w:autoSpaceDN w:val="0"/>
              <w:adjustRightInd w:val="0"/>
              <w:contextualSpacing/>
              <w:jc w:val="both"/>
              <w:textAlignment w:val="baseline"/>
              <w:rPr>
                <w:rFonts w:eastAsiaTheme="minorEastAsia" w:cs="Times"/>
                <w:kern w:val="2"/>
                <w:lang w:eastAsia="zh-CN"/>
              </w:rPr>
            </w:pPr>
          </w:p>
          <w:p w14:paraId="7E54451E" w14:textId="77777777" w:rsidR="00002C2B" w:rsidRPr="00261565" w:rsidRDefault="00002C2B" w:rsidP="00002C2B">
            <w:pPr>
              <w:rPr>
                <w:rFonts w:cs="Times"/>
                <w:b/>
                <w:bCs/>
                <w:lang w:eastAsia="ko-KR" w:bidi="ar"/>
              </w:rPr>
            </w:pPr>
            <w:r w:rsidRPr="00261565">
              <w:rPr>
                <w:rFonts w:cs="Times"/>
                <w:b/>
                <w:bCs/>
                <w:highlight w:val="green"/>
                <w:lang w:eastAsia="ko-KR" w:bidi="ar"/>
              </w:rPr>
              <w:t>Agreement</w:t>
            </w:r>
          </w:p>
          <w:p w14:paraId="01EC986C" w14:textId="77777777" w:rsidR="00002C2B" w:rsidRPr="00261565" w:rsidRDefault="00002C2B" w:rsidP="00002C2B">
            <w:pPr>
              <w:overflowPunct w:val="0"/>
              <w:autoSpaceDE w:val="0"/>
              <w:autoSpaceDN w:val="0"/>
              <w:adjustRightInd w:val="0"/>
              <w:contextualSpacing/>
              <w:jc w:val="both"/>
              <w:textAlignment w:val="baseline"/>
              <w:rPr>
                <w:rFonts w:eastAsiaTheme="minorEastAsia" w:cs="Times"/>
                <w:kern w:val="2"/>
                <w:lang w:eastAsia="zh-CN"/>
              </w:rPr>
            </w:pPr>
            <w:r w:rsidRPr="00261565">
              <w:rPr>
                <w:rFonts w:eastAsiaTheme="minorEastAsia" w:cs="Times"/>
                <w:kern w:val="2"/>
                <w:lang w:eastAsia="zh-CN"/>
              </w:rPr>
              <w:t xml:space="preserve">For the SCS used for LP-WUS and LP-SS, further discuss the following options: </w:t>
            </w:r>
          </w:p>
          <w:p w14:paraId="6CA018C2" w14:textId="77777777" w:rsidR="00002C2B" w:rsidRPr="00261565" w:rsidRDefault="00002C2B" w:rsidP="00002C2B">
            <w:pPr>
              <w:numPr>
                <w:ilvl w:val="0"/>
                <w:numId w:val="16"/>
              </w:numPr>
              <w:overflowPunct w:val="0"/>
              <w:autoSpaceDE w:val="0"/>
              <w:autoSpaceDN w:val="0"/>
              <w:adjustRightInd w:val="0"/>
              <w:spacing w:line="240" w:lineRule="auto"/>
              <w:contextualSpacing/>
              <w:jc w:val="both"/>
              <w:textAlignment w:val="baseline"/>
              <w:rPr>
                <w:rFonts w:eastAsiaTheme="minorEastAsia" w:cs="Times"/>
                <w:kern w:val="2"/>
                <w:lang w:eastAsia="zh-CN"/>
              </w:rPr>
            </w:pPr>
            <w:r w:rsidRPr="00261565">
              <w:rPr>
                <w:rFonts w:eastAsiaTheme="minorEastAsia" w:cs="Times"/>
                <w:kern w:val="2"/>
                <w:lang w:eastAsia="zh-CN"/>
              </w:rPr>
              <w:t xml:space="preserve">The single SCS is configured by </w:t>
            </w:r>
            <w:proofErr w:type="spellStart"/>
            <w:r w:rsidRPr="00261565">
              <w:rPr>
                <w:rFonts w:eastAsiaTheme="minorEastAsia" w:cs="Times"/>
                <w:kern w:val="2"/>
                <w:lang w:eastAsia="zh-CN"/>
              </w:rPr>
              <w:t>gNB</w:t>
            </w:r>
            <w:proofErr w:type="spellEnd"/>
          </w:p>
          <w:p w14:paraId="54E2CD27" w14:textId="77777777" w:rsidR="00002C2B" w:rsidRPr="00261565" w:rsidRDefault="00002C2B" w:rsidP="00002C2B">
            <w:pPr>
              <w:numPr>
                <w:ilvl w:val="0"/>
                <w:numId w:val="16"/>
              </w:numPr>
              <w:overflowPunct w:val="0"/>
              <w:autoSpaceDE w:val="0"/>
              <w:autoSpaceDN w:val="0"/>
              <w:adjustRightInd w:val="0"/>
              <w:spacing w:line="240" w:lineRule="auto"/>
              <w:contextualSpacing/>
              <w:jc w:val="both"/>
              <w:textAlignment w:val="baseline"/>
              <w:rPr>
                <w:rFonts w:eastAsiaTheme="minorEastAsia" w:cs="Times"/>
                <w:kern w:val="2"/>
                <w:lang w:eastAsia="zh-CN"/>
              </w:rPr>
            </w:pPr>
            <w:r w:rsidRPr="00261565">
              <w:rPr>
                <w:rFonts w:eastAsiaTheme="minorEastAsia" w:cs="Times"/>
                <w:kern w:val="2"/>
                <w:lang w:eastAsia="zh-CN"/>
              </w:rPr>
              <w:t>The single SCS is determined by pre-defined rule</w:t>
            </w:r>
          </w:p>
          <w:p w14:paraId="1F5E0A3C" w14:textId="77777777" w:rsidR="00002C2B" w:rsidRPr="00C4004D" w:rsidRDefault="00002C2B" w:rsidP="00002C2B">
            <w:pPr>
              <w:overflowPunct w:val="0"/>
              <w:autoSpaceDE w:val="0"/>
              <w:autoSpaceDN w:val="0"/>
              <w:adjustRightInd w:val="0"/>
              <w:contextualSpacing/>
              <w:jc w:val="both"/>
              <w:textAlignment w:val="baseline"/>
              <w:rPr>
                <w:rFonts w:eastAsiaTheme="minorEastAsia" w:cs="Times"/>
                <w:kern w:val="2"/>
                <w:lang w:eastAsia="zh-CN"/>
              </w:rPr>
            </w:pPr>
          </w:p>
          <w:p w14:paraId="75BB69F9" w14:textId="77777777" w:rsidR="00002C2B" w:rsidRPr="00C4004D" w:rsidRDefault="00002C2B" w:rsidP="00002C2B">
            <w:pPr>
              <w:rPr>
                <w:rFonts w:cs="Times"/>
                <w:b/>
                <w:bCs/>
                <w:lang w:eastAsia="ko-KR" w:bidi="ar"/>
              </w:rPr>
            </w:pPr>
            <w:r w:rsidRPr="00C4004D">
              <w:rPr>
                <w:rFonts w:cs="Times"/>
                <w:b/>
                <w:bCs/>
                <w:highlight w:val="green"/>
                <w:lang w:eastAsia="ko-KR" w:bidi="ar"/>
              </w:rPr>
              <w:t>Agreement</w:t>
            </w:r>
          </w:p>
          <w:p w14:paraId="31DD6EEB" w14:textId="77777777" w:rsidR="00002C2B" w:rsidRPr="00C4004D" w:rsidRDefault="00002C2B" w:rsidP="00002C2B">
            <w:pPr>
              <w:overflowPunct w:val="0"/>
              <w:autoSpaceDE w:val="0"/>
              <w:autoSpaceDN w:val="0"/>
              <w:adjustRightInd w:val="0"/>
              <w:contextualSpacing/>
              <w:jc w:val="both"/>
              <w:textAlignment w:val="baseline"/>
              <w:rPr>
                <w:rFonts w:eastAsiaTheme="minorEastAsia" w:cs="Times"/>
                <w:kern w:val="2"/>
                <w:lang w:eastAsia="zh-CN"/>
              </w:rPr>
            </w:pPr>
            <w:r w:rsidRPr="00C4004D">
              <w:rPr>
                <w:rFonts w:eastAsiaTheme="minorEastAsia" w:cs="Times"/>
                <w:kern w:val="2"/>
                <w:lang w:eastAsia="zh-CN"/>
              </w:rPr>
              <w:t xml:space="preserve">In case of overlaid OFDM sequence not carrying information: </w:t>
            </w:r>
          </w:p>
          <w:p w14:paraId="16F4F1C9" w14:textId="77777777" w:rsidR="00002C2B" w:rsidRPr="00C4004D" w:rsidRDefault="00002C2B" w:rsidP="00002C2B">
            <w:pPr>
              <w:widowControl w:val="0"/>
              <w:numPr>
                <w:ilvl w:val="0"/>
                <w:numId w:val="40"/>
              </w:numPr>
              <w:spacing w:after="0" w:line="240" w:lineRule="auto"/>
              <w:ind w:leftChars="200" w:left="820"/>
              <w:jc w:val="both"/>
              <w:rPr>
                <w:rFonts w:cs="Times"/>
                <w:lang w:eastAsia="zh-CN"/>
              </w:rPr>
            </w:pPr>
            <w:r w:rsidRPr="00C4004D">
              <w:rPr>
                <w:rFonts w:cs="Times"/>
                <w:lang w:eastAsia="zh-CN"/>
              </w:rPr>
              <w:t>Option 1: Single overlaid sequence is on each OOK ‘ON’ symbol.</w:t>
            </w:r>
          </w:p>
          <w:p w14:paraId="4DEC5947" w14:textId="77777777" w:rsidR="00002C2B" w:rsidRPr="00C4004D" w:rsidRDefault="00002C2B" w:rsidP="00002C2B">
            <w:pPr>
              <w:widowControl w:val="0"/>
              <w:numPr>
                <w:ilvl w:val="0"/>
                <w:numId w:val="40"/>
              </w:numPr>
              <w:spacing w:after="0" w:line="240" w:lineRule="auto"/>
              <w:ind w:leftChars="200" w:left="820"/>
              <w:jc w:val="both"/>
              <w:rPr>
                <w:rFonts w:cs="Times"/>
                <w:lang w:eastAsia="zh-CN"/>
              </w:rPr>
            </w:pPr>
            <w:r w:rsidRPr="00C4004D">
              <w:rPr>
                <w:rFonts w:cs="Times"/>
                <w:lang w:eastAsia="zh-CN"/>
              </w:rPr>
              <w:t xml:space="preserve">Note 1: multiple overlaid OFDM sequences </w:t>
            </w:r>
            <w:r w:rsidRPr="00C4004D">
              <w:rPr>
                <w:rFonts w:eastAsiaTheme="minorEastAsia" w:cs="Times"/>
                <w:lang w:eastAsia="zh-CN"/>
              </w:rPr>
              <w:t>are</w:t>
            </w:r>
            <w:r w:rsidRPr="00C4004D">
              <w:rPr>
                <w:rFonts w:cs="Times"/>
                <w:lang w:eastAsia="zh-CN"/>
              </w:rPr>
              <w:t xml:space="preserve"> specified.</w:t>
            </w:r>
          </w:p>
          <w:p w14:paraId="7F29C78A" w14:textId="77777777" w:rsidR="00002C2B" w:rsidRPr="00C4004D" w:rsidRDefault="00002C2B" w:rsidP="00002C2B">
            <w:pPr>
              <w:widowControl w:val="0"/>
              <w:numPr>
                <w:ilvl w:val="0"/>
                <w:numId w:val="40"/>
              </w:numPr>
              <w:spacing w:after="0" w:line="240" w:lineRule="auto"/>
              <w:ind w:leftChars="200" w:left="820"/>
              <w:jc w:val="both"/>
              <w:rPr>
                <w:rFonts w:cs="Times"/>
                <w:lang w:eastAsia="zh-CN"/>
              </w:rPr>
            </w:pPr>
            <w:r w:rsidRPr="00C4004D">
              <w:rPr>
                <w:rFonts w:cs="Times"/>
                <w:lang w:eastAsia="zh-CN"/>
              </w:rPr>
              <w:t xml:space="preserve">Note 2: </w:t>
            </w:r>
            <w:proofErr w:type="spellStart"/>
            <w:r w:rsidRPr="00C4004D">
              <w:rPr>
                <w:rFonts w:cs="Times"/>
                <w:lang w:eastAsia="zh-CN"/>
              </w:rPr>
              <w:t>gNB</w:t>
            </w:r>
            <w:proofErr w:type="spellEnd"/>
            <w:r w:rsidRPr="00C4004D">
              <w:rPr>
                <w:rFonts w:cs="Times"/>
                <w:lang w:eastAsia="zh-CN"/>
              </w:rPr>
              <w:t xml:space="preserve"> can configure different overlaid OFDM sequence(s) for different cells. </w:t>
            </w:r>
          </w:p>
          <w:p w14:paraId="49F48AC1" w14:textId="77777777" w:rsidR="00002C2B" w:rsidRDefault="00002C2B" w:rsidP="00002C2B">
            <w:pPr>
              <w:overflowPunct w:val="0"/>
              <w:autoSpaceDE w:val="0"/>
              <w:autoSpaceDN w:val="0"/>
              <w:adjustRightInd w:val="0"/>
              <w:contextualSpacing/>
              <w:jc w:val="both"/>
              <w:textAlignment w:val="baseline"/>
              <w:rPr>
                <w:rFonts w:eastAsiaTheme="minorEastAsia" w:cs="Times"/>
                <w:kern w:val="2"/>
                <w:lang w:eastAsia="zh-CN"/>
              </w:rPr>
            </w:pPr>
          </w:p>
          <w:p w14:paraId="457BFBD9" w14:textId="77777777" w:rsidR="00002C2B" w:rsidRPr="00C4004D" w:rsidRDefault="00002C2B" w:rsidP="00002C2B">
            <w:pPr>
              <w:rPr>
                <w:rFonts w:cs="Times"/>
                <w:b/>
                <w:bCs/>
                <w:lang w:eastAsia="ko-KR" w:bidi="ar"/>
              </w:rPr>
            </w:pPr>
            <w:r w:rsidRPr="00C4004D">
              <w:rPr>
                <w:rFonts w:cs="Times"/>
                <w:b/>
                <w:bCs/>
                <w:highlight w:val="green"/>
                <w:lang w:eastAsia="ko-KR" w:bidi="ar"/>
              </w:rPr>
              <w:t>Agreement</w:t>
            </w:r>
          </w:p>
          <w:p w14:paraId="40797B04" w14:textId="77777777" w:rsidR="00002C2B" w:rsidRPr="00D6516E" w:rsidRDefault="00002C2B" w:rsidP="00002C2B">
            <w:pPr>
              <w:overflowPunct w:val="0"/>
              <w:autoSpaceDE w:val="0"/>
              <w:autoSpaceDN w:val="0"/>
              <w:adjustRightInd w:val="0"/>
              <w:contextualSpacing/>
              <w:jc w:val="both"/>
              <w:textAlignment w:val="baseline"/>
              <w:rPr>
                <w:rFonts w:eastAsiaTheme="minorEastAsia" w:cs="Times"/>
                <w:kern w:val="2"/>
                <w:lang w:eastAsia="zh-CN"/>
              </w:rPr>
            </w:pPr>
            <w:r w:rsidRPr="00D6516E">
              <w:rPr>
                <w:rFonts w:eastAsiaTheme="minorEastAsia" w:cs="Times"/>
                <w:kern w:val="2"/>
                <w:lang w:eastAsia="zh-CN"/>
              </w:rPr>
              <w:t xml:space="preserve">Regarding the </w:t>
            </w:r>
            <w:r w:rsidRPr="00D6516E">
              <w:rPr>
                <w:rFonts w:eastAsiaTheme="minorEastAsia" w:cs="Times" w:hint="eastAsia"/>
                <w:kern w:val="2"/>
                <w:lang w:eastAsia="zh-CN"/>
              </w:rPr>
              <w:t xml:space="preserve">maximum </w:t>
            </w:r>
            <w:r w:rsidRPr="00D6516E">
              <w:rPr>
                <w:rFonts w:eastAsiaTheme="minorEastAsia" w:cs="Times"/>
                <w:kern w:val="2"/>
                <w:lang w:eastAsia="zh-CN"/>
              </w:rPr>
              <w:t>number of candidate</w:t>
            </w:r>
            <w:r w:rsidRPr="00D6516E">
              <w:rPr>
                <w:rFonts w:eastAsiaTheme="minorEastAsia" w:cs="Times" w:hint="eastAsia"/>
                <w:kern w:val="2"/>
                <w:lang w:eastAsia="zh-CN"/>
              </w:rPr>
              <w:t xml:space="preserve"> </w:t>
            </w:r>
            <w:r w:rsidRPr="00D6516E">
              <w:rPr>
                <w:rFonts w:eastAsiaTheme="minorEastAsia" w:cs="Times"/>
                <w:kern w:val="2"/>
                <w:lang w:eastAsia="zh-CN"/>
              </w:rPr>
              <w:t>overlaid sequences</w:t>
            </w:r>
            <w:r w:rsidRPr="00D6516E">
              <w:rPr>
                <w:rFonts w:eastAsiaTheme="minorEastAsia" w:cs="Times" w:hint="eastAsia"/>
                <w:kern w:val="2"/>
                <w:lang w:eastAsia="zh-CN"/>
              </w:rPr>
              <w:t xml:space="preserve"> t</w:t>
            </w:r>
            <w:r w:rsidRPr="00D6516E">
              <w:rPr>
                <w:rFonts w:eastAsiaTheme="minorEastAsia" w:cs="Times"/>
                <w:kern w:val="2"/>
                <w:lang w:eastAsia="zh-CN"/>
              </w:rPr>
              <w:t>o carry LP-WUS information per OOK ON chip</w:t>
            </w:r>
            <w:r w:rsidRPr="00D6516E">
              <w:rPr>
                <w:rFonts w:eastAsiaTheme="minorEastAsia" w:cs="Times" w:hint="eastAsia"/>
                <w:kern w:val="2"/>
                <w:lang w:eastAsia="zh-CN"/>
              </w:rPr>
              <w:t xml:space="preserve"> for one cell, down-select from the below:</w:t>
            </w:r>
          </w:p>
          <w:p w14:paraId="0F71115D" w14:textId="77777777" w:rsidR="00002C2B" w:rsidRPr="008D6860" w:rsidRDefault="00002C2B" w:rsidP="00002C2B">
            <w:pPr>
              <w:widowControl w:val="0"/>
              <w:numPr>
                <w:ilvl w:val="0"/>
                <w:numId w:val="40"/>
              </w:numPr>
              <w:spacing w:after="0" w:line="240" w:lineRule="auto"/>
              <w:ind w:leftChars="200" w:left="820"/>
              <w:jc w:val="both"/>
              <w:rPr>
                <w:color w:val="000000" w:themeColor="text1"/>
                <w:lang w:eastAsia="zh-CN"/>
              </w:rPr>
            </w:pPr>
            <w:r w:rsidRPr="008D6860">
              <w:rPr>
                <w:rFonts w:eastAsiaTheme="minorEastAsia" w:hint="eastAsia"/>
                <w:color w:val="000000" w:themeColor="text1"/>
                <w:lang w:eastAsia="zh-CN"/>
              </w:rPr>
              <w:t>4</w:t>
            </w:r>
          </w:p>
          <w:p w14:paraId="7FB3C624" w14:textId="77777777" w:rsidR="00002C2B" w:rsidRPr="008D6860" w:rsidRDefault="00002C2B" w:rsidP="00002C2B">
            <w:pPr>
              <w:widowControl w:val="0"/>
              <w:numPr>
                <w:ilvl w:val="0"/>
                <w:numId w:val="40"/>
              </w:numPr>
              <w:spacing w:after="0" w:line="240" w:lineRule="auto"/>
              <w:ind w:leftChars="200" w:left="820"/>
              <w:jc w:val="both"/>
              <w:rPr>
                <w:color w:val="000000" w:themeColor="text1"/>
                <w:lang w:eastAsia="zh-CN"/>
              </w:rPr>
            </w:pPr>
            <w:r w:rsidRPr="008D6860">
              <w:rPr>
                <w:rFonts w:eastAsiaTheme="minorEastAsia" w:hint="eastAsia"/>
                <w:color w:val="000000" w:themeColor="text1"/>
                <w:lang w:eastAsia="zh-CN"/>
              </w:rPr>
              <w:t>8</w:t>
            </w:r>
          </w:p>
          <w:p w14:paraId="2EC55D79" w14:textId="77777777" w:rsidR="00002C2B" w:rsidRPr="008D6860" w:rsidRDefault="00002C2B" w:rsidP="00002C2B">
            <w:pPr>
              <w:widowControl w:val="0"/>
              <w:numPr>
                <w:ilvl w:val="0"/>
                <w:numId w:val="40"/>
              </w:numPr>
              <w:spacing w:after="0" w:line="240" w:lineRule="auto"/>
              <w:ind w:leftChars="200" w:left="820"/>
              <w:jc w:val="both"/>
              <w:rPr>
                <w:color w:val="000000" w:themeColor="text1"/>
                <w:lang w:eastAsia="zh-CN"/>
              </w:rPr>
            </w:pPr>
            <w:r w:rsidRPr="008D6860">
              <w:rPr>
                <w:rFonts w:eastAsiaTheme="minorEastAsia" w:hint="eastAsia"/>
                <w:color w:val="000000" w:themeColor="text1"/>
                <w:lang w:eastAsia="zh-CN"/>
              </w:rPr>
              <w:t>16</w:t>
            </w:r>
          </w:p>
          <w:p w14:paraId="649FB150" w14:textId="77777777" w:rsidR="00002C2B" w:rsidRPr="008D6860" w:rsidRDefault="00002C2B" w:rsidP="00002C2B">
            <w:pPr>
              <w:widowControl w:val="0"/>
              <w:numPr>
                <w:ilvl w:val="0"/>
                <w:numId w:val="40"/>
              </w:numPr>
              <w:spacing w:after="0" w:line="240" w:lineRule="auto"/>
              <w:ind w:leftChars="200" w:left="820"/>
              <w:jc w:val="both"/>
              <w:rPr>
                <w:color w:val="000000" w:themeColor="text1"/>
                <w:lang w:eastAsia="zh-CN"/>
              </w:rPr>
            </w:pPr>
            <w:r w:rsidRPr="008D6860">
              <w:rPr>
                <w:rFonts w:eastAsiaTheme="minorEastAsia" w:hint="eastAsia"/>
                <w:color w:val="000000" w:themeColor="text1"/>
                <w:lang w:eastAsia="zh-CN"/>
              </w:rPr>
              <w:t>32</w:t>
            </w:r>
          </w:p>
          <w:p w14:paraId="5D623968" w14:textId="77777777" w:rsidR="00002C2B" w:rsidRPr="008D6860" w:rsidRDefault="00002C2B" w:rsidP="00002C2B">
            <w:pPr>
              <w:widowControl w:val="0"/>
              <w:numPr>
                <w:ilvl w:val="0"/>
                <w:numId w:val="40"/>
              </w:numPr>
              <w:spacing w:after="0" w:line="240" w:lineRule="auto"/>
              <w:ind w:leftChars="200" w:left="820"/>
              <w:jc w:val="both"/>
              <w:rPr>
                <w:color w:val="000000" w:themeColor="text1"/>
                <w:lang w:eastAsia="zh-CN"/>
              </w:rPr>
            </w:pPr>
            <w:r w:rsidRPr="008D6860">
              <w:rPr>
                <w:rFonts w:eastAsiaTheme="minorEastAsia" w:hint="eastAsia"/>
                <w:color w:val="000000" w:themeColor="text1"/>
                <w:lang w:eastAsia="zh-CN"/>
              </w:rPr>
              <w:t>64 for M not larger than 2</w:t>
            </w:r>
          </w:p>
          <w:p w14:paraId="1C41217A" w14:textId="77777777" w:rsidR="00002C2B" w:rsidRPr="008D6860" w:rsidRDefault="00002C2B" w:rsidP="00002C2B">
            <w:pPr>
              <w:widowControl w:val="0"/>
              <w:numPr>
                <w:ilvl w:val="0"/>
                <w:numId w:val="40"/>
              </w:numPr>
              <w:spacing w:after="0" w:line="240" w:lineRule="auto"/>
              <w:ind w:leftChars="200" w:left="820"/>
              <w:jc w:val="both"/>
              <w:rPr>
                <w:color w:val="000000" w:themeColor="text1"/>
                <w:lang w:eastAsia="zh-CN"/>
              </w:rPr>
            </w:pPr>
            <w:r w:rsidRPr="008D6860">
              <w:rPr>
                <w:rFonts w:eastAsiaTheme="minorEastAsia" w:hint="eastAsia"/>
                <w:color w:val="000000" w:themeColor="text1"/>
                <w:lang w:eastAsia="zh-CN"/>
              </w:rPr>
              <w:t xml:space="preserve">FFS </w:t>
            </w:r>
            <w:r w:rsidRPr="008D6860">
              <w:rPr>
                <w:rFonts w:eastAsiaTheme="minorEastAsia"/>
                <w:color w:val="000000" w:themeColor="text1"/>
                <w:lang w:eastAsia="zh-CN"/>
              </w:rPr>
              <w:t>whether</w:t>
            </w:r>
            <w:r w:rsidRPr="008D6860">
              <w:rPr>
                <w:rFonts w:eastAsiaTheme="minorEastAsia" w:hint="eastAsia"/>
                <w:color w:val="000000" w:themeColor="text1"/>
                <w:lang w:eastAsia="zh-CN"/>
              </w:rPr>
              <w:t xml:space="preserve"> the same or different set of </w:t>
            </w:r>
            <w:r w:rsidRPr="008D6860">
              <w:rPr>
                <w:rFonts w:eastAsia="微软雅黑" w:hint="eastAsia"/>
                <w:iCs/>
                <w:color w:val="000000" w:themeColor="text1"/>
                <w:lang w:eastAsia="zh-CN"/>
              </w:rPr>
              <w:t xml:space="preserve">candidate </w:t>
            </w:r>
            <w:r w:rsidRPr="008D6860">
              <w:rPr>
                <w:rFonts w:eastAsia="微软雅黑"/>
                <w:iCs/>
                <w:color w:val="000000" w:themeColor="text1"/>
                <w:lang w:eastAsia="zh-CN"/>
              </w:rPr>
              <w:t>overlaid sequences</w:t>
            </w:r>
            <w:r w:rsidRPr="008D6860">
              <w:rPr>
                <w:rFonts w:eastAsia="微软雅黑" w:hint="eastAsia"/>
                <w:iCs/>
                <w:color w:val="000000" w:themeColor="text1"/>
                <w:lang w:eastAsia="zh-CN"/>
              </w:rPr>
              <w:t xml:space="preserve"> are used for different cells</w:t>
            </w:r>
          </w:p>
          <w:p w14:paraId="60970230" w14:textId="77777777" w:rsidR="00002C2B" w:rsidRDefault="00002C2B" w:rsidP="00002C2B">
            <w:pPr>
              <w:overflowPunct w:val="0"/>
              <w:autoSpaceDE w:val="0"/>
              <w:autoSpaceDN w:val="0"/>
              <w:adjustRightInd w:val="0"/>
              <w:contextualSpacing/>
              <w:jc w:val="both"/>
              <w:textAlignment w:val="baseline"/>
              <w:rPr>
                <w:rFonts w:eastAsiaTheme="minorEastAsia" w:cs="Times"/>
                <w:kern w:val="2"/>
                <w:lang w:eastAsia="zh-CN"/>
              </w:rPr>
            </w:pPr>
          </w:p>
          <w:p w14:paraId="1C3BD803" w14:textId="77777777" w:rsidR="00002C2B" w:rsidRPr="00C4004D" w:rsidRDefault="00002C2B" w:rsidP="00002C2B">
            <w:pPr>
              <w:rPr>
                <w:rFonts w:cs="Times"/>
                <w:b/>
                <w:bCs/>
                <w:lang w:eastAsia="ko-KR" w:bidi="ar"/>
              </w:rPr>
            </w:pPr>
            <w:r w:rsidRPr="00C4004D">
              <w:rPr>
                <w:rFonts w:cs="Times"/>
                <w:b/>
                <w:bCs/>
                <w:highlight w:val="green"/>
                <w:lang w:eastAsia="ko-KR" w:bidi="ar"/>
              </w:rPr>
              <w:t>Agreement</w:t>
            </w:r>
          </w:p>
          <w:p w14:paraId="3EDAA622" w14:textId="77777777" w:rsidR="00002C2B" w:rsidRPr="00580F7A" w:rsidRDefault="00002C2B" w:rsidP="00002C2B">
            <w:pPr>
              <w:overflowPunct w:val="0"/>
              <w:autoSpaceDE w:val="0"/>
              <w:autoSpaceDN w:val="0"/>
              <w:adjustRightInd w:val="0"/>
              <w:contextualSpacing/>
              <w:jc w:val="both"/>
              <w:textAlignment w:val="baseline"/>
              <w:rPr>
                <w:rFonts w:eastAsiaTheme="minorEastAsia" w:cs="Times"/>
                <w:kern w:val="2"/>
                <w:lang w:eastAsia="zh-CN"/>
              </w:rPr>
            </w:pPr>
            <w:r w:rsidRPr="00580F7A">
              <w:rPr>
                <w:rFonts w:eastAsiaTheme="minorEastAsia" w:cs="Times"/>
                <w:kern w:val="2"/>
                <w:lang w:eastAsia="zh-CN"/>
              </w:rPr>
              <w:t>To determine the binary sequences for LP-SS, consider the following for performance comparison:</w:t>
            </w:r>
          </w:p>
          <w:p w14:paraId="65244549" w14:textId="77777777" w:rsidR="00002C2B" w:rsidRPr="00580F7A" w:rsidRDefault="00002C2B" w:rsidP="00002C2B">
            <w:pPr>
              <w:pStyle w:val="af7"/>
              <w:widowControl w:val="0"/>
              <w:numPr>
                <w:ilvl w:val="0"/>
                <w:numId w:val="16"/>
              </w:numPr>
              <w:tabs>
                <w:tab w:val="left" w:pos="420"/>
              </w:tabs>
              <w:overflowPunct w:val="0"/>
              <w:autoSpaceDE w:val="0"/>
              <w:autoSpaceDN w:val="0"/>
              <w:adjustRightInd w:val="0"/>
              <w:spacing w:after="120" w:line="240" w:lineRule="auto"/>
              <w:jc w:val="both"/>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3B82E0AE" w14:textId="77777777" w:rsidR="00002C2B" w:rsidRPr="00580F7A" w:rsidRDefault="00002C2B" w:rsidP="00002C2B">
            <w:pPr>
              <w:numPr>
                <w:ilvl w:val="1"/>
                <w:numId w:val="16"/>
              </w:numPr>
              <w:overflowPunct w:val="0"/>
              <w:autoSpaceDE w:val="0"/>
              <w:autoSpaceDN w:val="0"/>
              <w:adjustRightInd w:val="0"/>
              <w:spacing w:line="240" w:lineRule="auto"/>
              <w:contextualSpacing/>
              <w:jc w:val="both"/>
              <w:textAlignment w:val="baseline"/>
              <w:rPr>
                <w:rFonts w:eastAsia="微软雅黑"/>
                <w:bCs/>
                <w:iCs/>
                <w:lang w:eastAsia="zh-CN"/>
              </w:rPr>
            </w:pPr>
            <w:r w:rsidRPr="00580F7A">
              <w:rPr>
                <w:rFonts w:eastAsia="微软雅黑"/>
                <w:bCs/>
                <w:iCs/>
                <w:lang w:eastAsia="zh-CN"/>
              </w:rPr>
              <w:t>A</w:t>
            </w:r>
            <w:r w:rsidRPr="00580F7A">
              <w:rPr>
                <w:rFonts w:eastAsia="微软雅黑" w:hint="eastAsia"/>
                <w:bCs/>
                <w:iCs/>
                <w:lang w:eastAsia="zh-CN"/>
              </w:rPr>
              <w:t>ssume the sliding window size is at least [-25us, 25us</w:t>
            </w:r>
            <w:r w:rsidRPr="00580F7A">
              <w:rPr>
                <w:rFonts w:eastAsia="微软雅黑"/>
                <w:bCs/>
                <w:iCs/>
                <w:lang w:eastAsia="zh-CN"/>
              </w:rPr>
              <w:t>].</w:t>
            </w:r>
            <w:r w:rsidRPr="00580F7A">
              <w:rPr>
                <w:rFonts w:eastAsia="微软雅黑" w:hint="eastAsia"/>
                <w:bCs/>
                <w:iCs/>
                <w:lang w:eastAsia="zh-CN"/>
              </w:rPr>
              <w:t xml:space="preserve"> </w:t>
            </w:r>
          </w:p>
          <w:p w14:paraId="26F240EA" w14:textId="77777777" w:rsidR="00002C2B" w:rsidRPr="00580F7A" w:rsidRDefault="00002C2B" w:rsidP="00002C2B">
            <w:pPr>
              <w:numPr>
                <w:ilvl w:val="0"/>
                <w:numId w:val="16"/>
              </w:numPr>
              <w:overflowPunct w:val="0"/>
              <w:autoSpaceDE w:val="0"/>
              <w:autoSpaceDN w:val="0"/>
              <w:adjustRightInd w:val="0"/>
              <w:spacing w:line="240" w:lineRule="auto"/>
              <w:contextualSpacing/>
              <w:jc w:val="both"/>
              <w:textAlignment w:val="baseline"/>
              <w:rPr>
                <w:rFonts w:eastAsia="微软雅黑"/>
                <w:bCs/>
                <w:iCs/>
                <w:lang w:eastAsia="zh-CN"/>
              </w:rPr>
            </w:pPr>
            <w:r w:rsidRPr="00580F7A">
              <w:rPr>
                <w:rFonts w:eastAsia="微软雅黑"/>
                <w:bCs/>
                <w:iCs/>
                <w:lang w:eastAsia="zh-CN"/>
              </w:rPr>
              <w:t xml:space="preserve">RRM measurement accuracy X: the achieved </w:t>
            </w:r>
            <w:r w:rsidRPr="00580F7A">
              <w:rPr>
                <w:lang w:eastAsia="zh-CN"/>
              </w:rPr>
              <w:t xml:space="preserve">measurement accuracy within range ± </w:t>
            </w:r>
            <w:proofErr w:type="spellStart"/>
            <w:r w:rsidRPr="00580F7A">
              <w:rPr>
                <w:lang w:eastAsia="zh-CN"/>
              </w:rPr>
              <w:t>XdB</w:t>
            </w:r>
            <w:proofErr w:type="spellEnd"/>
            <w:r w:rsidRPr="00580F7A">
              <w:rPr>
                <w:lang w:eastAsia="zh-CN"/>
              </w:rPr>
              <w:t xml:space="preserve"> for Q=90% measurements based on Y LP-SS samples within a period comparable to Z=the length of I-DRX cycle that is larger or equal to 1.28s</w:t>
            </w:r>
          </w:p>
          <w:p w14:paraId="36B11259" w14:textId="77777777" w:rsidR="00002C2B" w:rsidRPr="00580F7A" w:rsidRDefault="00002C2B" w:rsidP="00002C2B">
            <w:pPr>
              <w:numPr>
                <w:ilvl w:val="1"/>
                <w:numId w:val="16"/>
              </w:numPr>
              <w:overflowPunct w:val="0"/>
              <w:autoSpaceDE w:val="0"/>
              <w:autoSpaceDN w:val="0"/>
              <w:adjustRightInd w:val="0"/>
              <w:spacing w:line="240" w:lineRule="auto"/>
              <w:contextualSpacing/>
              <w:jc w:val="both"/>
              <w:textAlignment w:val="baseline"/>
              <w:rPr>
                <w:rFonts w:eastAsia="微软雅黑"/>
                <w:bCs/>
                <w:iCs/>
                <w:lang w:eastAsia="zh-CN"/>
              </w:rPr>
            </w:pPr>
            <w:r w:rsidRPr="00580F7A">
              <w:rPr>
                <w:rFonts w:eastAsia="微软雅黑"/>
                <w:bCs/>
                <w:iCs/>
                <w:lang w:eastAsia="zh-CN"/>
              </w:rPr>
              <w:t>Assume X= 3.5dB shall be satisfied</w:t>
            </w:r>
            <w:r w:rsidRPr="00580F7A">
              <w:rPr>
                <w:rFonts w:eastAsia="微软雅黑" w:hint="eastAsia"/>
                <w:bCs/>
                <w:iCs/>
                <w:lang w:eastAsia="zh-CN"/>
              </w:rPr>
              <w:t xml:space="preserve"> for LP-RSRP and LP-RSRQ</w:t>
            </w:r>
            <w:r w:rsidRPr="00580F7A">
              <w:rPr>
                <w:rFonts w:eastAsia="微软雅黑"/>
                <w:bCs/>
                <w:iCs/>
                <w:lang w:eastAsia="zh-CN"/>
              </w:rPr>
              <w:t>, based on Y=1, 4 and Z=1.28s for comparison</w:t>
            </w:r>
          </w:p>
          <w:p w14:paraId="4219A2CB" w14:textId="77777777" w:rsidR="00002C2B" w:rsidRPr="00580F7A" w:rsidRDefault="00002C2B" w:rsidP="00002C2B">
            <w:pPr>
              <w:numPr>
                <w:ilvl w:val="0"/>
                <w:numId w:val="16"/>
              </w:numPr>
              <w:overflowPunct w:val="0"/>
              <w:autoSpaceDE w:val="0"/>
              <w:autoSpaceDN w:val="0"/>
              <w:adjustRightInd w:val="0"/>
              <w:spacing w:line="240" w:lineRule="auto"/>
              <w:contextualSpacing/>
              <w:jc w:val="both"/>
              <w:textAlignment w:val="baseline"/>
              <w:rPr>
                <w:rFonts w:eastAsia="微软雅黑"/>
                <w:bCs/>
                <w:iCs/>
                <w:lang w:eastAsia="zh-CN"/>
              </w:rPr>
            </w:pPr>
            <w:r w:rsidRPr="00580F7A">
              <w:rPr>
                <w:rFonts w:eastAsia="微软雅黑"/>
                <w:bCs/>
                <w:iCs/>
                <w:lang w:eastAsia="zh-CN"/>
              </w:rPr>
              <w:t>Cross correlation: maximum cross-</w:t>
            </w:r>
            <w:proofErr w:type="spellStart"/>
            <w:r w:rsidRPr="00580F7A">
              <w:rPr>
                <w:rFonts w:eastAsia="微软雅黑"/>
                <w:bCs/>
                <w:iCs/>
                <w:lang w:eastAsia="zh-CN"/>
              </w:rPr>
              <w:t>cor</w:t>
            </w:r>
            <w:proofErr w:type="spellEnd"/>
            <w:r w:rsidRPr="00580F7A">
              <w:rPr>
                <w:rFonts w:eastAsia="微软雅黑"/>
                <w:bCs/>
                <w:iCs/>
                <w:lang w:eastAsia="zh-CN"/>
              </w:rPr>
              <w:t xml:space="preserve"> value/ maximum auto-</w:t>
            </w:r>
            <w:proofErr w:type="spellStart"/>
            <w:r w:rsidRPr="00580F7A">
              <w:rPr>
                <w:rFonts w:eastAsia="微软雅黑"/>
                <w:bCs/>
                <w:iCs/>
                <w:lang w:eastAsia="zh-CN"/>
              </w:rPr>
              <w:t>cor</w:t>
            </w:r>
            <w:proofErr w:type="spellEnd"/>
            <w:r w:rsidRPr="00580F7A">
              <w:rPr>
                <w:rFonts w:eastAsia="微软雅黑"/>
                <w:bCs/>
                <w:iCs/>
                <w:lang w:eastAsia="zh-CN"/>
              </w:rPr>
              <w:t xml:space="preserve"> valu</w:t>
            </w:r>
            <w:r w:rsidRPr="00580F7A">
              <w:rPr>
                <w:rFonts w:eastAsia="微软雅黑" w:hint="eastAsia"/>
                <w:bCs/>
                <w:iCs/>
                <w:lang w:eastAsia="zh-CN"/>
              </w:rPr>
              <w:t>e</w:t>
            </w:r>
          </w:p>
          <w:p w14:paraId="6C872401" w14:textId="77777777" w:rsidR="00002C2B" w:rsidRPr="00580F7A" w:rsidRDefault="00002C2B" w:rsidP="00002C2B">
            <w:pPr>
              <w:numPr>
                <w:ilvl w:val="1"/>
                <w:numId w:val="16"/>
              </w:numPr>
              <w:overflowPunct w:val="0"/>
              <w:autoSpaceDE w:val="0"/>
              <w:autoSpaceDN w:val="0"/>
              <w:adjustRightInd w:val="0"/>
              <w:spacing w:line="240" w:lineRule="auto"/>
              <w:contextualSpacing/>
              <w:jc w:val="both"/>
              <w:textAlignment w:val="baseline"/>
              <w:rPr>
                <w:rFonts w:eastAsia="微软雅黑"/>
                <w:bCs/>
                <w:iCs/>
                <w:lang w:eastAsia="zh-CN"/>
              </w:rPr>
            </w:pPr>
            <w:r w:rsidRPr="00580F7A">
              <w:rPr>
                <w:rFonts w:eastAsia="微软雅黑"/>
                <w:bCs/>
                <w:iCs/>
                <w:lang w:eastAsia="zh-CN"/>
              </w:rPr>
              <w:t>FFS how to use cross-correlation for comparison</w:t>
            </w:r>
          </w:p>
          <w:p w14:paraId="177D2789" w14:textId="6D9778DB" w:rsidR="00002C2B" w:rsidRPr="00580F7A" w:rsidRDefault="00002C2B" w:rsidP="00002C2B">
            <w:pPr>
              <w:numPr>
                <w:ilvl w:val="0"/>
                <w:numId w:val="16"/>
              </w:numPr>
              <w:overflowPunct w:val="0"/>
              <w:autoSpaceDE w:val="0"/>
              <w:autoSpaceDN w:val="0"/>
              <w:adjustRightInd w:val="0"/>
              <w:spacing w:line="240" w:lineRule="auto"/>
              <w:contextualSpacing/>
              <w:jc w:val="both"/>
              <w:textAlignment w:val="baseline"/>
              <w:rPr>
                <w:rFonts w:eastAsia="微软雅黑"/>
                <w:bCs/>
                <w:iCs/>
                <w:lang w:eastAsia="zh-CN"/>
              </w:rPr>
            </w:pPr>
            <w:r w:rsidRPr="00580F7A">
              <w:rPr>
                <w:rFonts w:eastAsia="微软雅黑" w:hint="eastAsia"/>
                <w:bCs/>
                <w:iCs/>
                <w:lang w:eastAsia="zh-CN"/>
              </w:rPr>
              <w:t xml:space="preserve">Note: refer to RAN4 RRM assumption </w:t>
            </w:r>
            <w:r w:rsidR="00897D89">
              <w:rPr>
                <w:rFonts w:eastAsia="微软雅黑" w:hint="eastAsia"/>
                <w:bCs/>
                <w:iCs/>
                <w:lang w:eastAsia="zh-CN"/>
              </w:rPr>
              <w:t>for the inter-cell interference</w:t>
            </w:r>
          </w:p>
          <w:p w14:paraId="37627F46" w14:textId="77777777" w:rsidR="00002C2B" w:rsidRDefault="00002C2B" w:rsidP="00002C2B">
            <w:pPr>
              <w:overflowPunct w:val="0"/>
              <w:autoSpaceDE w:val="0"/>
              <w:autoSpaceDN w:val="0"/>
              <w:adjustRightInd w:val="0"/>
              <w:contextualSpacing/>
              <w:jc w:val="both"/>
              <w:textAlignment w:val="baseline"/>
              <w:rPr>
                <w:rFonts w:eastAsiaTheme="minorEastAsia" w:cs="Times"/>
                <w:kern w:val="2"/>
                <w:lang w:eastAsia="zh-CN"/>
              </w:rPr>
            </w:pPr>
          </w:p>
          <w:p w14:paraId="58B9655D" w14:textId="77777777" w:rsidR="00002C2B" w:rsidRPr="00C4004D" w:rsidRDefault="00002C2B" w:rsidP="00002C2B">
            <w:pPr>
              <w:rPr>
                <w:rFonts w:cs="Times"/>
                <w:b/>
                <w:bCs/>
                <w:lang w:eastAsia="ko-KR" w:bidi="ar"/>
              </w:rPr>
            </w:pPr>
            <w:r w:rsidRPr="00C4004D">
              <w:rPr>
                <w:rFonts w:cs="Times"/>
                <w:b/>
                <w:bCs/>
                <w:highlight w:val="green"/>
                <w:lang w:eastAsia="ko-KR" w:bidi="ar"/>
              </w:rPr>
              <w:t>Agreement</w:t>
            </w:r>
          </w:p>
          <w:p w14:paraId="5B727ED2" w14:textId="77777777" w:rsidR="00002C2B" w:rsidRPr="00F96930" w:rsidRDefault="00002C2B" w:rsidP="00002C2B">
            <w:pPr>
              <w:overflowPunct w:val="0"/>
              <w:autoSpaceDE w:val="0"/>
              <w:autoSpaceDN w:val="0"/>
              <w:adjustRightInd w:val="0"/>
              <w:contextualSpacing/>
              <w:jc w:val="both"/>
              <w:textAlignment w:val="baseline"/>
              <w:rPr>
                <w:rFonts w:eastAsiaTheme="minorEastAsia" w:cs="Times"/>
                <w:kern w:val="2"/>
                <w:lang w:eastAsia="zh-CN"/>
              </w:rPr>
            </w:pPr>
            <w:r w:rsidRPr="00F96930">
              <w:rPr>
                <w:rFonts w:eastAsiaTheme="minorEastAsia" w:cs="Times"/>
                <w:kern w:val="2"/>
                <w:lang w:eastAsia="zh-CN"/>
              </w:rPr>
              <w:lastRenderedPageBreak/>
              <w:t xml:space="preserve">Down-select </w:t>
            </w:r>
            <w:r w:rsidRPr="00F96930">
              <w:rPr>
                <w:rFonts w:eastAsiaTheme="minorEastAsia" w:cs="Times" w:hint="eastAsia"/>
                <w:kern w:val="2"/>
                <w:lang w:eastAsia="zh-CN"/>
              </w:rPr>
              <w:t>among</w:t>
            </w:r>
            <w:r w:rsidRPr="00F96930">
              <w:rPr>
                <w:rFonts w:eastAsiaTheme="minorEastAsia" w:cs="Times"/>
                <w:kern w:val="2"/>
                <w:lang w:eastAsia="zh-CN"/>
              </w:rPr>
              <w:t xml:space="preserve"> </w:t>
            </w:r>
            <w:r w:rsidRPr="00F96930">
              <w:rPr>
                <w:rFonts w:eastAsiaTheme="minorEastAsia" w:cs="Times" w:hint="eastAsia"/>
                <w:kern w:val="2"/>
                <w:lang w:eastAsia="zh-CN"/>
              </w:rPr>
              <w:t xml:space="preserve">the </w:t>
            </w:r>
            <w:r w:rsidRPr="00F96930">
              <w:rPr>
                <w:rFonts w:eastAsiaTheme="minorEastAsia" w:cs="Times"/>
                <w:kern w:val="2"/>
                <w:lang w:eastAsia="zh-CN"/>
              </w:rPr>
              <w:t xml:space="preserve">following alternatives </w:t>
            </w:r>
            <w:r w:rsidRPr="00F96930">
              <w:rPr>
                <w:rFonts w:eastAsiaTheme="minorEastAsia" w:cs="Times" w:hint="eastAsia"/>
                <w:kern w:val="2"/>
                <w:lang w:eastAsia="zh-CN"/>
              </w:rPr>
              <w:t xml:space="preserve">for </w:t>
            </w:r>
            <w:r w:rsidRPr="00F96930">
              <w:rPr>
                <w:rFonts w:eastAsiaTheme="minorEastAsia" w:cs="Times"/>
                <w:kern w:val="2"/>
                <w:lang w:eastAsia="zh-CN"/>
              </w:rPr>
              <w:t>LP-WUS information</w:t>
            </w:r>
            <w:r w:rsidRPr="00F96930">
              <w:rPr>
                <w:rFonts w:eastAsiaTheme="minorEastAsia" w:cs="Times" w:hint="eastAsia"/>
                <w:kern w:val="2"/>
                <w:lang w:eastAsia="zh-CN"/>
              </w:rPr>
              <w:t xml:space="preserve"> for OOK</w:t>
            </w:r>
            <w:r w:rsidRPr="00F96930">
              <w:rPr>
                <w:rFonts w:eastAsiaTheme="minorEastAsia" w:cs="Times"/>
                <w:kern w:val="2"/>
                <w:lang w:eastAsia="zh-CN"/>
              </w:rPr>
              <w:t xml:space="preserve"> to meet target requirements: </w:t>
            </w:r>
          </w:p>
          <w:p w14:paraId="5278168E" w14:textId="77777777" w:rsidR="00002C2B" w:rsidRPr="00F96930" w:rsidRDefault="00002C2B" w:rsidP="00002C2B">
            <w:pPr>
              <w:numPr>
                <w:ilvl w:val="0"/>
                <w:numId w:val="16"/>
              </w:numPr>
              <w:overflowPunct w:val="0"/>
              <w:autoSpaceDE w:val="0"/>
              <w:autoSpaceDN w:val="0"/>
              <w:adjustRightInd w:val="0"/>
              <w:spacing w:line="240" w:lineRule="auto"/>
              <w:contextualSpacing/>
              <w:jc w:val="both"/>
              <w:textAlignment w:val="baseline"/>
              <w:rPr>
                <w:rFonts w:eastAsia="微软雅黑"/>
                <w:lang w:eastAsia="zh-CN"/>
              </w:rPr>
            </w:pPr>
            <w:r w:rsidRPr="00F96930">
              <w:rPr>
                <w:rFonts w:eastAsia="微软雅黑" w:hint="eastAsia"/>
                <w:lang w:eastAsia="zh-CN"/>
              </w:rPr>
              <w:t xml:space="preserve">adding </w:t>
            </w:r>
            <w:r w:rsidRPr="00F96930">
              <w:rPr>
                <w:rFonts w:eastAsia="微软雅黑"/>
                <w:lang w:eastAsia="zh-CN"/>
              </w:rPr>
              <w:t>CRC</w:t>
            </w:r>
            <w:r w:rsidRPr="00F96930">
              <w:rPr>
                <w:rFonts w:eastAsia="微软雅黑" w:hint="eastAsia"/>
                <w:lang w:eastAsia="zh-CN"/>
              </w:rPr>
              <w:t xml:space="preserve"> </w:t>
            </w:r>
          </w:p>
          <w:p w14:paraId="64061E60" w14:textId="77777777" w:rsidR="00002C2B" w:rsidRPr="00F96930" w:rsidRDefault="00002C2B" w:rsidP="00002C2B">
            <w:pPr>
              <w:numPr>
                <w:ilvl w:val="0"/>
                <w:numId w:val="16"/>
              </w:numPr>
              <w:overflowPunct w:val="0"/>
              <w:autoSpaceDE w:val="0"/>
              <w:autoSpaceDN w:val="0"/>
              <w:adjustRightInd w:val="0"/>
              <w:spacing w:line="240" w:lineRule="auto"/>
              <w:contextualSpacing/>
              <w:jc w:val="both"/>
              <w:textAlignment w:val="baseline"/>
              <w:rPr>
                <w:rFonts w:eastAsia="微软雅黑"/>
                <w:lang w:eastAsia="zh-CN"/>
              </w:rPr>
            </w:pPr>
            <w:r w:rsidRPr="00F96930">
              <w:rPr>
                <w:rFonts w:eastAsia="微软雅黑" w:hint="eastAsia"/>
                <w:lang w:eastAsia="zh-CN"/>
              </w:rPr>
              <w:t xml:space="preserve">channel coding other than </w:t>
            </w:r>
            <w:r w:rsidRPr="00F96930">
              <w:rPr>
                <w:rFonts w:eastAsia="微软雅黑"/>
                <w:lang w:eastAsia="zh-CN"/>
              </w:rPr>
              <w:t>Manchester</w:t>
            </w:r>
            <w:r w:rsidRPr="00F96930">
              <w:rPr>
                <w:rFonts w:eastAsia="微软雅黑" w:hint="eastAsia"/>
                <w:lang w:eastAsia="zh-CN"/>
              </w:rPr>
              <w:t xml:space="preserve"> coding, including rate matching if any</w:t>
            </w:r>
          </w:p>
          <w:p w14:paraId="59C82C14" w14:textId="77777777" w:rsidR="00002C2B" w:rsidRPr="00F96930" w:rsidRDefault="00002C2B" w:rsidP="00002C2B">
            <w:pPr>
              <w:numPr>
                <w:ilvl w:val="0"/>
                <w:numId w:val="16"/>
              </w:numPr>
              <w:overflowPunct w:val="0"/>
              <w:autoSpaceDE w:val="0"/>
              <w:autoSpaceDN w:val="0"/>
              <w:adjustRightInd w:val="0"/>
              <w:spacing w:line="240" w:lineRule="auto"/>
              <w:contextualSpacing/>
              <w:jc w:val="both"/>
              <w:textAlignment w:val="baseline"/>
              <w:rPr>
                <w:rFonts w:eastAsia="微软雅黑"/>
                <w:lang w:eastAsia="zh-CN"/>
              </w:rPr>
            </w:pPr>
            <w:r w:rsidRPr="00F96930">
              <w:rPr>
                <w:rFonts w:eastAsia="微软雅黑" w:hint="eastAsia"/>
                <w:lang w:eastAsia="zh-CN"/>
              </w:rPr>
              <w:t xml:space="preserve">mapped to a binary sequence/codeword, include </w:t>
            </w:r>
            <w:r w:rsidRPr="00F96930">
              <w:rPr>
                <w:rFonts w:eastAsia="微软雅黑"/>
                <w:lang w:eastAsia="zh-CN"/>
              </w:rPr>
              <w:t>truncation</w:t>
            </w:r>
            <w:r w:rsidRPr="00F96930">
              <w:rPr>
                <w:rFonts w:eastAsia="微软雅黑" w:hint="eastAsia"/>
                <w:lang w:eastAsia="zh-CN"/>
              </w:rPr>
              <w:t xml:space="preserve"> if any</w:t>
            </w:r>
          </w:p>
          <w:p w14:paraId="6F4FE7FC" w14:textId="77777777" w:rsidR="00002C2B" w:rsidRPr="00F96930" w:rsidRDefault="00002C2B" w:rsidP="00002C2B">
            <w:pPr>
              <w:numPr>
                <w:ilvl w:val="0"/>
                <w:numId w:val="16"/>
              </w:numPr>
              <w:overflowPunct w:val="0"/>
              <w:autoSpaceDE w:val="0"/>
              <w:autoSpaceDN w:val="0"/>
              <w:adjustRightInd w:val="0"/>
              <w:spacing w:line="240" w:lineRule="auto"/>
              <w:contextualSpacing/>
              <w:jc w:val="both"/>
              <w:textAlignment w:val="baseline"/>
              <w:rPr>
                <w:rFonts w:eastAsia="微软雅黑"/>
                <w:lang w:eastAsia="zh-CN"/>
              </w:rPr>
            </w:pPr>
            <w:r w:rsidRPr="00F96930">
              <w:rPr>
                <w:rFonts w:eastAsia="微软雅黑" w:hint="eastAsia"/>
                <w:lang w:eastAsia="zh-CN"/>
              </w:rPr>
              <w:t>repetition, including rate matching if any</w:t>
            </w:r>
          </w:p>
          <w:p w14:paraId="67839DE3" w14:textId="77777777" w:rsidR="00002C2B" w:rsidRPr="00F96930" w:rsidRDefault="00002C2B" w:rsidP="00002C2B">
            <w:pPr>
              <w:numPr>
                <w:ilvl w:val="0"/>
                <w:numId w:val="16"/>
              </w:numPr>
              <w:overflowPunct w:val="0"/>
              <w:autoSpaceDE w:val="0"/>
              <w:autoSpaceDN w:val="0"/>
              <w:adjustRightInd w:val="0"/>
              <w:spacing w:line="240" w:lineRule="auto"/>
              <w:contextualSpacing/>
              <w:jc w:val="both"/>
              <w:textAlignment w:val="baseline"/>
              <w:rPr>
                <w:rFonts w:eastAsia="微软雅黑"/>
                <w:lang w:eastAsia="zh-CN"/>
              </w:rPr>
            </w:pPr>
            <w:r w:rsidRPr="00F96930">
              <w:rPr>
                <w:rFonts w:eastAsia="微软雅黑" w:hint="eastAsia"/>
                <w:lang w:eastAsia="zh-CN"/>
              </w:rPr>
              <w:t>Note: combination of options above is not precluded</w:t>
            </w:r>
          </w:p>
          <w:p w14:paraId="3F4D0A85" w14:textId="77777777" w:rsidR="00002C2B" w:rsidRPr="00F96930" w:rsidRDefault="00002C2B" w:rsidP="00002C2B">
            <w:pPr>
              <w:numPr>
                <w:ilvl w:val="0"/>
                <w:numId w:val="16"/>
              </w:numPr>
              <w:overflowPunct w:val="0"/>
              <w:autoSpaceDE w:val="0"/>
              <w:autoSpaceDN w:val="0"/>
              <w:adjustRightInd w:val="0"/>
              <w:spacing w:line="240" w:lineRule="auto"/>
              <w:contextualSpacing/>
              <w:jc w:val="both"/>
              <w:textAlignment w:val="baseline"/>
              <w:rPr>
                <w:rFonts w:eastAsia="微软雅黑"/>
                <w:lang w:eastAsia="zh-CN"/>
              </w:rPr>
            </w:pPr>
            <w:r w:rsidRPr="00F96930">
              <w:rPr>
                <w:rFonts w:eastAsia="微软雅黑" w:hint="eastAsia"/>
                <w:lang w:eastAsia="zh-CN"/>
              </w:rPr>
              <w:t xml:space="preserve">Note: combination of </w:t>
            </w:r>
            <w:r w:rsidRPr="00F96930">
              <w:rPr>
                <w:rFonts w:eastAsia="微软雅黑"/>
                <w:lang w:eastAsia="zh-CN"/>
              </w:rPr>
              <w:t>Manchester</w:t>
            </w:r>
            <w:r w:rsidRPr="00F96930">
              <w:rPr>
                <w:rFonts w:eastAsia="微软雅黑" w:hint="eastAsia"/>
                <w:lang w:eastAsia="zh-CN"/>
              </w:rPr>
              <w:t xml:space="preserve"> coding with above is assumed</w:t>
            </w:r>
          </w:p>
          <w:p w14:paraId="0999703A" w14:textId="77777777" w:rsidR="00002C2B" w:rsidRPr="00F96930" w:rsidRDefault="00002C2B" w:rsidP="00002C2B">
            <w:pPr>
              <w:overflowPunct w:val="0"/>
              <w:autoSpaceDE w:val="0"/>
              <w:autoSpaceDN w:val="0"/>
              <w:adjustRightInd w:val="0"/>
              <w:contextualSpacing/>
              <w:jc w:val="both"/>
              <w:textAlignment w:val="baseline"/>
              <w:rPr>
                <w:rFonts w:eastAsia="微软雅黑"/>
                <w:lang w:eastAsia="zh-CN"/>
              </w:rPr>
            </w:pPr>
            <w:r w:rsidRPr="00F96930">
              <w:rPr>
                <w:rFonts w:eastAsia="微软雅黑" w:hint="eastAsia"/>
                <w:lang w:eastAsia="zh-CN"/>
              </w:rPr>
              <w:t>FFS how LP-WUS is transmitted within a MO/MOs</w:t>
            </w:r>
          </w:p>
          <w:p w14:paraId="02C7EF6E" w14:textId="77777777" w:rsidR="00002C2B" w:rsidRDefault="00002C2B" w:rsidP="00002C2B">
            <w:pPr>
              <w:overflowPunct w:val="0"/>
              <w:autoSpaceDE w:val="0"/>
              <w:autoSpaceDN w:val="0"/>
              <w:adjustRightInd w:val="0"/>
              <w:contextualSpacing/>
              <w:jc w:val="both"/>
              <w:textAlignment w:val="baseline"/>
              <w:rPr>
                <w:rFonts w:eastAsiaTheme="minorEastAsia" w:cs="Times"/>
                <w:kern w:val="2"/>
                <w:lang w:eastAsia="zh-CN"/>
              </w:rPr>
            </w:pPr>
          </w:p>
          <w:p w14:paraId="4B38EECE" w14:textId="77777777" w:rsidR="00002C2B" w:rsidRPr="00C4004D" w:rsidRDefault="00002C2B" w:rsidP="00002C2B">
            <w:pPr>
              <w:rPr>
                <w:rFonts w:cs="Times"/>
                <w:b/>
                <w:bCs/>
                <w:lang w:eastAsia="ko-KR" w:bidi="ar"/>
              </w:rPr>
            </w:pPr>
            <w:r w:rsidRPr="00C4004D">
              <w:rPr>
                <w:rFonts w:cs="Times"/>
                <w:b/>
                <w:bCs/>
                <w:highlight w:val="green"/>
                <w:lang w:eastAsia="ko-KR" w:bidi="ar"/>
              </w:rPr>
              <w:t>Agreement</w:t>
            </w:r>
          </w:p>
          <w:p w14:paraId="622E363E" w14:textId="77777777" w:rsidR="00002C2B" w:rsidRPr="007D26A0" w:rsidRDefault="00002C2B" w:rsidP="00002C2B">
            <w:pPr>
              <w:overflowPunct w:val="0"/>
              <w:autoSpaceDE w:val="0"/>
              <w:autoSpaceDN w:val="0"/>
              <w:adjustRightInd w:val="0"/>
              <w:contextualSpacing/>
              <w:jc w:val="both"/>
              <w:textAlignment w:val="baseline"/>
              <w:rPr>
                <w:rFonts w:eastAsia="微软雅黑"/>
                <w:lang w:eastAsia="zh-CN"/>
              </w:rPr>
            </w:pPr>
            <w:r w:rsidRPr="007D26A0">
              <w:rPr>
                <w:rFonts w:eastAsia="微软雅黑" w:hint="eastAsia"/>
                <w:lang w:eastAsia="zh-CN"/>
              </w:rPr>
              <w:t>Support overlaid OFDM sequence(s) for LP-SS:</w:t>
            </w:r>
          </w:p>
          <w:p w14:paraId="21E3DE76" w14:textId="77777777" w:rsidR="00002C2B" w:rsidRPr="007D26A0" w:rsidRDefault="00002C2B" w:rsidP="00002C2B">
            <w:pPr>
              <w:numPr>
                <w:ilvl w:val="0"/>
                <w:numId w:val="16"/>
              </w:numPr>
              <w:overflowPunct w:val="0"/>
              <w:autoSpaceDE w:val="0"/>
              <w:autoSpaceDN w:val="0"/>
              <w:adjustRightInd w:val="0"/>
              <w:spacing w:after="0" w:line="240" w:lineRule="auto"/>
              <w:ind w:left="714" w:hanging="357"/>
              <w:contextualSpacing/>
              <w:jc w:val="both"/>
              <w:textAlignment w:val="baseline"/>
              <w:rPr>
                <w:rFonts w:eastAsia="微软雅黑"/>
                <w:color w:val="000000" w:themeColor="text1"/>
                <w:lang w:eastAsia="zh-CN"/>
              </w:rPr>
            </w:pPr>
            <w:r w:rsidRPr="007D26A0">
              <w:rPr>
                <w:rFonts w:eastAsia="微软雅黑"/>
                <w:color w:val="000000" w:themeColor="text1"/>
                <w:lang w:eastAsia="zh-CN"/>
              </w:rPr>
              <w:t>LP-SS reuse</w:t>
            </w:r>
            <w:r w:rsidRPr="007D26A0">
              <w:rPr>
                <w:rFonts w:eastAsia="微软雅黑" w:hint="eastAsia"/>
                <w:color w:val="000000" w:themeColor="text1"/>
                <w:lang w:eastAsia="zh-CN"/>
              </w:rPr>
              <w:t>s</w:t>
            </w:r>
            <w:r w:rsidRPr="007D26A0">
              <w:rPr>
                <w:rFonts w:eastAsia="微软雅黑"/>
                <w:color w:val="000000" w:themeColor="text1"/>
                <w:lang w:eastAsia="zh-CN"/>
              </w:rPr>
              <w:t xml:space="preserve"> the overlaid OFDM sequence</w:t>
            </w:r>
            <w:r w:rsidRPr="007D26A0">
              <w:rPr>
                <w:rFonts w:eastAsia="微软雅黑" w:hint="eastAsia"/>
                <w:color w:val="000000" w:themeColor="text1"/>
                <w:lang w:eastAsia="zh-CN"/>
              </w:rPr>
              <w:t>(s) specified</w:t>
            </w:r>
            <w:r w:rsidRPr="007D26A0">
              <w:rPr>
                <w:rFonts w:eastAsia="微软雅黑"/>
                <w:color w:val="000000" w:themeColor="text1"/>
                <w:lang w:eastAsia="zh-CN"/>
              </w:rPr>
              <w:t xml:space="preserve"> for LP-WUS</w:t>
            </w:r>
            <w:r w:rsidRPr="007D26A0">
              <w:rPr>
                <w:rFonts w:eastAsia="微软雅黑" w:hint="eastAsia"/>
                <w:color w:val="000000" w:themeColor="text1"/>
                <w:lang w:eastAsia="zh-CN"/>
              </w:rPr>
              <w:t>.</w:t>
            </w:r>
            <w:r w:rsidRPr="007D26A0">
              <w:rPr>
                <w:rFonts w:eastAsia="微软雅黑"/>
                <w:color w:val="000000" w:themeColor="text1"/>
                <w:lang w:eastAsia="zh-CN"/>
              </w:rPr>
              <w:t xml:space="preserve"> The design on overlaid OFDM sequence(s) specified for LP-WUS </w:t>
            </w:r>
            <w:r w:rsidRPr="007D26A0">
              <w:rPr>
                <w:rFonts w:eastAsia="微软雅黑" w:hint="eastAsia"/>
                <w:color w:val="000000" w:themeColor="text1"/>
                <w:lang w:eastAsia="zh-CN"/>
              </w:rPr>
              <w:t>doesn</w:t>
            </w:r>
            <w:r w:rsidRPr="007D26A0">
              <w:rPr>
                <w:rFonts w:eastAsia="微软雅黑"/>
                <w:color w:val="000000" w:themeColor="text1"/>
                <w:lang w:eastAsia="zh-CN"/>
              </w:rPr>
              <w:t>’</w:t>
            </w:r>
            <w:r w:rsidRPr="007D26A0">
              <w:rPr>
                <w:rFonts w:eastAsia="微软雅黑" w:hint="eastAsia"/>
                <w:color w:val="000000" w:themeColor="text1"/>
                <w:lang w:eastAsia="zh-CN"/>
              </w:rPr>
              <w:t>t</w:t>
            </w:r>
            <w:r w:rsidRPr="007D26A0">
              <w:rPr>
                <w:rFonts w:eastAsia="微软雅黑"/>
                <w:color w:val="000000" w:themeColor="text1"/>
                <w:lang w:eastAsia="zh-CN"/>
              </w:rPr>
              <w:t xml:space="preserve"> target for sync and RRM measurement performance based on overlaid OFDM sequence for LP-SS.</w:t>
            </w:r>
          </w:p>
          <w:p w14:paraId="3DDA2AF6" w14:textId="77777777" w:rsidR="00002C2B" w:rsidRPr="007D26A0" w:rsidRDefault="00002C2B" w:rsidP="00002C2B">
            <w:pPr>
              <w:numPr>
                <w:ilvl w:val="0"/>
                <w:numId w:val="16"/>
              </w:numPr>
              <w:overflowPunct w:val="0"/>
              <w:autoSpaceDE w:val="0"/>
              <w:autoSpaceDN w:val="0"/>
              <w:adjustRightInd w:val="0"/>
              <w:spacing w:after="0" w:line="240" w:lineRule="auto"/>
              <w:ind w:left="714" w:hanging="357"/>
              <w:contextualSpacing/>
              <w:jc w:val="both"/>
              <w:textAlignment w:val="baseline"/>
              <w:rPr>
                <w:rFonts w:eastAsia="微软雅黑"/>
                <w:lang w:eastAsia="zh-CN"/>
              </w:rPr>
            </w:pPr>
            <w:r w:rsidRPr="007D26A0">
              <w:rPr>
                <w:rFonts w:eastAsia="微软雅黑"/>
                <w:lang w:eastAsia="zh-CN"/>
              </w:rPr>
              <w:t>W</w:t>
            </w:r>
            <w:r w:rsidRPr="007D26A0">
              <w:rPr>
                <w:rFonts w:eastAsia="微软雅黑" w:hint="eastAsia"/>
                <w:lang w:eastAsia="zh-CN"/>
              </w:rPr>
              <w:t xml:space="preserve">hether to </w:t>
            </w:r>
            <w:r w:rsidRPr="007D26A0">
              <w:rPr>
                <w:rFonts w:eastAsia="微软雅黑"/>
                <w:lang w:eastAsia="zh-CN"/>
              </w:rPr>
              <w:t xml:space="preserve">transmit LP-SS </w:t>
            </w:r>
            <w:r w:rsidRPr="007D26A0">
              <w:rPr>
                <w:rFonts w:eastAsia="微软雅黑" w:hint="eastAsia"/>
                <w:lang w:eastAsia="zh-CN"/>
              </w:rPr>
              <w:t xml:space="preserve">by </w:t>
            </w:r>
            <w:r w:rsidRPr="007D26A0">
              <w:rPr>
                <w:rFonts w:eastAsia="微软雅黑"/>
                <w:lang w:eastAsia="zh-CN"/>
              </w:rPr>
              <w:t xml:space="preserve">using a </w:t>
            </w:r>
            <w:r w:rsidRPr="007D26A0">
              <w:rPr>
                <w:rFonts w:eastAsia="微软雅黑" w:hint="eastAsia"/>
                <w:lang w:eastAsia="zh-CN"/>
              </w:rPr>
              <w:t>specified</w:t>
            </w:r>
            <w:r w:rsidRPr="007D26A0">
              <w:rPr>
                <w:rFonts w:eastAsia="微软雅黑"/>
                <w:lang w:eastAsia="zh-CN"/>
              </w:rPr>
              <w:t xml:space="preserve"> overlaid OFDM sequence</w:t>
            </w:r>
            <w:r w:rsidRPr="007D26A0">
              <w:rPr>
                <w:rFonts w:eastAsia="微软雅黑" w:hint="eastAsia"/>
                <w:lang w:eastAsia="zh-CN"/>
              </w:rPr>
              <w:t xml:space="preserve"> is configurable.</w:t>
            </w:r>
          </w:p>
          <w:p w14:paraId="75AEEDE4" w14:textId="77777777" w:rsidR="00002C2B" w:rsidRPr="007D26A0" w:rsidRDefault="00002C2B" w:rsidP="00002C2B">
            <w:pPr>
              <w:numPr>
                <w:ilvl w:val="1"/>
                <w:numId w:val="16"/>
              </w:numPr>
              <w:overflowPunct w:val="0"/>
              <w:autoSpaceDE w:val="0"/>
              <w:autoSpaceDN w:val="0"/>
              <w:adjustRightInd w:val="0"/>
              <w:spacing w:after="0" w:line="240" w:lineRule="auto"/>
              <w:contextualSpacing/>
              <w:jc w:val="both"/>
              <w:textAlignment w:val="baseline"/>
              <w:rPr>
                <w:rFonts w:eastAsia="微软雅黑"/>
                <w:lang w:eastAsia="zh-CN"/>
              </w:rPr>
            </w:pPr>
            <w:r w:rsidRPr="007D26A0">
              <w:rPr>
                <w:rFonts w:eastAsia="微软雅黑"/>
                <w:lang w:eastAsia="zh-CN"/>
              </w:rPr>
              <w:t>Applicable at least for OOK-1 and FFS for OOK-4</w:t>
            </w:r>
          </w:p>
          <w:p w14:paraId="4FB31650" w14:textId="339E68A8" w:rsidR="00002C2B" w:rsidRPr="00002C2B" w:rsidRDefault="00002C2B" w:rsidP="00C53FC4">
            <w:pPr>
              <w:overflowPunct w:val="0"/>
              <w:autoSpaceDE w:val="0"/>
              <w:autoSpaceDN w:val="0"/>
              <w:adjustRightInd w:val="0"/>
              <w:spacing w:line="240" w:lineRule="auto"/>
              <w:contextualSpacing/>
              <w:jc w:val="both"/>
              <w:textAlignment w:val="baseline"/>
              <w:rPr>
                <w:rFonts w:eastAsia="微软雅黑"/>
                <w:lang w:eastAsia="zh-CN"/>
              </w:rPr>
            </w:pPr>
            <w:r w:rsidRPr="007D26A0">
              <w:rPr>
                <w:rFonts w:eastAsia="微软雅黑" w:hint="eastAsia"/>
                <w:lang w:eastAsia="zh-CN"/>
              </w:rPr>
              <w:t xml:space="preserve">From RAN1 perspective, </w:t>
            </w:r>
            <w:r w:rsidRPr="007D26A0">
              <w:rPr>
                <w:rFonts w:eastAsia="微软雅黑"/>
                <w:lang w:eastAsia="zh-CN"/>
              </w:rPr>
              <w:t>it is not intended to introduce new RAN4 requirements specific to overlaid sequences</w:t>
            </w:r>
          </w:p>
        </w:tc>
      </w:tr>
    </w:tbl>
    <w:p w14:paraId="3267F414" w14:textId="23495B49" w:rsidR="00483EB4" w:rsidRPr="0063569E" w:rsidRDefault="00EF022F" w:rsidP="008F46B6">
      <w:pPr>
        <w:spacing w:before="120" w:afterLines="50" w:after="120" w:line="240" w:lineRule="auto"/>
        <w:jc w:val="both"/>
        <w:rPr>
          <w:rFonts w:eastAsia="宋体"/>
          <w:szCs w:val="22"/>
          <w:lang w:eastAsia="zh-CN"/>
        </w:rPr>
      </w:pPr>
      <w:r>
        <w:rPr>
          <w:rFonts w:eastAsia="宋体" w:hint="eastAsia"/>
          <w:szCs w:val="22"/>
          <w:lang w:eastAsia="zh-CN"/>
        </w:rPr>
        <w:lastRenderedPageBreak/>
        <w:t xml:space="preserve">In this contribution, </w:t>
      </w:r>
      <w:r w:rsidR="00EA6604">
        <w:rPr>
          <w:rFonts w:eastAsia="宋体" w:hint="eastAsia"/>
          <w:szCs w:val="22"/>
          <w:lang w:eastAsia="zh-CN"/>
        </w:rPr>
        <w:t>we will discuss t</w:t>
      </w:r>
      <w:r w:rsidR="00463FC6" w:rsidRPr="0063569E">
        <w:rPr>
          <w:rFonts w:eastAsia="宋体"/>
          <w:szCs w:val="22"/>
          <w:lang w:eastAsia="zh-CN"/>
        </w:rPr>
        <w:t>he</w:t>
      </w:r>
      <w:r w:rsidR="005D6BF3">
        <w:rPr>
          <w:rFonts w:eastAsia="宋体" w:hint="eastAsia"/>
          <w:szCs w:val="22"/>
          <w:lang w:eastAsia="zh-CN"/>
        </w:rPr>
        <w:t xml:space="preserve"> waveform design and </w:t>
      </w:r>
      <w:r w:rsidR="00564D4C">
        <w:rPr>
          <w:rFonts w:eastAsia="宋体" w:hint="eastAsia"/>
          <w:szCs w:val="22"/>
          <w:lang w:eastAsia="zh-CN"/>
        </w:rPr>
        <w:t>sequence design</w:t>
      </w:r>
      <w:r w:rsidR="005D6BF3">
        <w:rPr>
          <w:rFonts w:eastAsia="宋体" w:hint="eastAsia"/>
          <w:szCs w:val="22"/>
          <w:lang w:eastAsia="zh-CN"/>
        </w:rPr>
        <w:t xml:space="preserve"> of</w:t>
      </w:r>
      <w:r w:rsidR="002C10FE" w:rsidRPr="0063569E">
        <w:rPr>
          <w:rFonts w:eastAsia="宋体"/>
          <w:szCs w:val="22"/>
          <w:lang w:eastAsia="zh-CN"/>
        </w:rPr>
        <w:t xml:space="preserve"> </w:t>
      </w:r>
      <w:r w:rsidR="000C4B6F">
        <w:rPr>
          <w:rFonts w:eastAsia="宋体" w:hint="eastAsia"/>
          <w:szCs w:val="22"/>
          <w:lang w:eastAsia="zh-CN"/>
        </w:rPr>
        <w:t>LP-WUS and LP-SS.</w:t>
      </w:r>
    </w:p>
    <w:p w14:paraId="1D8E9C22" w14:textId="41059909" w:rsidR="00C46881" w:rsidRDefault="00EF1089" w:rsidP="009705F5">
      <w:pPr>
        <w:pStyle w:val="1"/>
        <w:spacing w:before="360" w:afterLines="50" w:after="120" w:line="240" w:lineRule="auto"/>
        <w:ind w:left="448" w:hanging="448"/>
        <w:jc w:val="left"/>
        <w:rPr>
          <w:rFonts w:eastAsiaTheme="minorEastAsia"/>
          <w:b/>
          <w:sz w:val="28"/>
          <w:szCs w:val="28"/>
          <w:lang w:eastAsia="zh-CN"/>
        </w:rPr>
      </w:pPr>
      <w:bookmarkStart w:id="10" w:name="_Hlk114132307"/>
      <w:r>
        <w:rPr>
          <w:b/>
          <w:sz w:val="28"/>
          <w:szCs w:val="28"/>
        </w:rPr>
        <w:t>LP-WU</w:t>
      </w:r>
      <w:r>
        <w:rPr>
          <w:rFonts w:eastAsiaTheme="minorEastAsia" w:hint="eastAsia"/>
          <w:b/>
          <w:sz w:val="28"/>
          <w:szCs w:val="28"/>
          <w:lang w:eastAsia="zh-CN"/>
        </w:rPr>
        <w:t>S</w:t>
      </w:r>
      <w:r w:rsidR="00B61038" w:rsidRPr="0063569E">
        <w:rPr>
          <w:b/>
          <w:sz w:val="28"/>
          <w:szCs w:val="28"/>
        </w:rPr>
        <w:t xml:space="preserve"> design</w:t>
      </w:r>
    </w:p>
    <w:p w14:paraId="0B8EE9B0" w14:textId="2BD84463" w:rsidR="00342BCC" w:rsidRPr="00A30010" w:rsidRDefault="00342BCC" w:rsidP="002E3617">
      <w:pPr>
        <w:spacing w:afterLines="50" w:after="120" w:line="240" w:lineRule="auto"/>
        <w:jc w:val="both"/>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sidR="00AD2D75">
        <w:rPr>
          <w:rFonts w:eastAsia="宋体" w:hint="eastAsia"/>
          <w:szCs w:val="22"/>
          <w:lang w:eastAsia="zh-CN"/>
        </w:rPr>
        <w:t>we</w:t>
      </w:r>
      <w:r w:rsidR="00CF0D22">
        <w:rPr>
          <w:rFonts w:eastAsia="宋体" w:hint="eastAsia"/>
          <w:szCs w:val="22"/>
          <w:lang w:eastAsia="zh-CN"/>
        </w:rPr>
        <w:t xml:space="preserve"> would</w:t>
      </w:r>
      <w:r w:rsidR="00AD2D75">
        <w:rPr>
          <w:rFonts w:eastAsia="宋体" w:hint="eastAsia"/>
          <w:szCs w:val="22"/>
          <w:lang w:eastAsia="zh-CN"/>
        </w:rPr>
        <w:t xml:space="preserve"> discuss </w:t>
      </w:r>
      <w:r w:rsidR="00731845">
        <w:rPr>
          <w:rFonts w:eastAsia="宋体" w:hint="eastAsia"/>
          <w:szCs w:val="22"/>
          <w:lang w:eastAsia="zh-CN"/>
        </w:rPr>
        <w:t xml:space="preserve">the </w:t>
      </w:r>
      <w:r w:rsidR="00911B77">
        <w:rPr>
          <w:rFonts w:eastAsia="宋体" w:hint="eastAsia"/>
          <w:szCs w:val="22"/>
          <w:lang w:eastAsia="zh-CN"/>
        </w:rPr>
        <w:t>OOK waveform</w:t>
      </w:r>
      <w:r w:rsidR="00E97AD9">
        <w:rPr>
          <w:rFonts w:eastAsia="宋体" w:hint="eastAsia"/>
          <w:szCs w:val="22"/>
          <w:lang w:eastAsia="zh-CN"/>
        </w:rPr>
        <w:t>,</w:t>
      </w:r>
      <w:r w:rsidR="00911B77">
        <w:rPr>
          <w:rFonts w:eastAsia="宋体" w:hint="eastAsia"/>
          <w:szCs w:val="22"/>
          <w:lang w:eastAsia="zh-CN"/>
        </w:rPr>
        <w:t xml:space="preserve"> </w:t>
      </w:r>
      <w:r w:rsidR="00D04BE9">
        <w:rPr>
          <w:rFonts w:eastAsia="宋体" w:hint="eastAsia"/>
          <w:szCs w:val="22"/>
          <w:lang w:eastAsia="zh-CN"/>
        </w:rPr>
        <w:t>overlaid OFDM sequence design</w:t>
      </w:r>
      <w:r w:rsidR="00911B77">
        <w:rPr>
          <w:rFonts w:eastAsia="宋体" w:hint="eastAsia"/>
          <w:szCs w:val="22"/>
          <w:lang w:eastAsia="zh-CN"/>
        </w:rPr>
        <w:t>, the LP-WUS structure and information carried by LP-WUS.</w:t>
      </w:r>
    </w:p>
    <w:p w14:paraId="1185EB82" w14:textId="37682070" w:rsidR="008719E5" w:rsidRDefault="00DF4152"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t xml:space="preserve">LP-WUS </w:t>
      </w:r>
      <w:r>
        <w:rPr>
          <w:rFonts w:eastAsia="宋体" w:hint="eastAsia"/>
          <w:b/>
          <w:sz w:val="24"/>
          <w:szCs w:val="24"/>
          <w:lang w:eastAsia="zh-CN"/>
        </w:rPr>
        <w:t>s</w:t>
      </w:r>
      <w:r w:rsidR="00A36BFD" w:rsidRPr="006D545F">
        <w:rPr>
          <w:rFonts w:eastAsia="宋体"/>
          <w:b/>
          <w:sz w:val="24"/>
          <w:szCs w:val="24"/>
          <w:lang w:eastAsia="zh-CN"/>
        </w:rPr>
        <w:t xml:space="preserve">ignals </w:t>
      </w:r>
      <w:r w:rsidR="0021315F" w:rsidRPr="006D545F">
        <w:rPr>
          <w:rFonts w:eastAsia="宋体" w:hint="eastAsia"/>
          <w:b/>
          <w:sz w:val="24"/>
          <w:szCs w:val="24"/>
          <w:lang w:eastAsia="zh-CN"/>
        </w:rPr>
        <w:t>design</w:t>
      </w:r>
    </w:p>
    <w:p w14:paraId="661E2C0B" w14:textId="3AABB47A" w:rsidR="00823280" w:rsidRPr="0031340E" w:rsidRDefault="00823280" w:rsidP="004D5607">
      <w:pPr>
        <w:spacing w:afterLines="50" w:after="120" w:line="240" w:lineRule="auto"/>
        <w:jc w:val="both"/>
        <w:rPr>
          <w:rFonts w:eastAsia="宋体"/>
          <w:lang w:eastAsia="zh-CN"/>
        </w:rPr>
      </w:pPr>
      <w:r w:rsidRPr="00823280">
        <w:rPr>
          <w:rFonts w:eastAsia="宋体"/>
          <w:lang w:eastAsia="zh-CN"/>
        </w:rPr>
        <w:t>This section would discuss the detail design of the LP-WUS, including: the OOK waveform, overlaid OFDM sequence design and information carried by LP-WUS.</w:t>
      </w:r>
    </w:p>
    <w:p w14:paraId="672C63F1" w14:textId="41149599" w:rsidR="00C05EBE" w:rsidRDefault="00C05EBE" w:rsidP="00C05EBE">
      <w:pPr>
        <w:pStyle w:val="3"/>
        <w:spacing w:before="120" w:afterLines="50" w:after="120" w:line="240" w:lineRule="auto"/>
        <w:ind w:left="720"/>
        <w:rPr>
          <w:rFonts w:eastAsiaTheme="minorEastAsia"/>
          <w:b/>
          <w:sz w:val="21"/>
          <w:lang w:eastAsia="zh-CN"/>
        </w:rPr>
      </w:pPr>
      <w:r>
        <w:rPr>
          <w:rFonts w:eastAsiaTheme="minorEastAsia" w:hint="eastAsia"/>
          <w:b/>
          <w:sz w:val="21"/>
          <w:lang w:eastAsia="zh-CN"/>
        </w:rPr>
        <w:t>OOK-1/OOK-4 waveform</w:t>
      </w:r>
    </w:p>
    <w:p w14:paraId="1CDBEEAD" w14:textId="319B20FA" w:rsidR="005E0DC6" w:rsidRPr="009134EB" w:rsidRDefault="00C05EBE" w:rsidP="0065277D">
      <w:pPr>
        <w:pStyle w:val="af7"/>
        <w:numPr>
          <w:ilvl w:val="0"/>
          <w:numId w:val="14"/>
        </w:numPr>
        <w:spacing w:afterLines="50" w:after="120" w:line="240" w:lineRule="auto"/>
        <w:contextualSpacing w:val="0"/>
        <w:outlineLvl w:val="3"/>
        <w:rPr>
          <w:rFonts w:eastAsiaTheme="minorEastAsia"/>
          <w:b/>
          <w:u w:val="single"/>
          <w:lang w:eastAsia="zh-CN"/>
        </w:rPr>
      </w:pPr>
      <w:r>
        <w:rPr>
          <w:rFonts w:eastAsiaTheme="minorEastAsia" w:hint="eastAsia"/>
          <w:b/>
          <w:u w:val="single"/>
          <w:lang w:eastAsia="zh-CN"/>
        </w:rPr>
        <w:t>M value</w:t>
      </w:r>
      <w:r w:rsidR="0010396C">
        <w:rPr>
          <w:rFonts w:eastAsiaTheme="minorEastAsia" w:hint="eastAsia"/>
          <w:b/>
          <w:u w:val="single"/>
          <w:lang w:eastAsia="zh-CN"/>
        </w:rPr>
        <w:t xml:space="preserve"> of OOK-4</w:t>
      </w:r>
    </w:p>
    <w:p w14:paraId="4E6C2954" w14:textId="5B55707A" w:rsidR="00E15846" w:rsidRPr="00825FF0" w:rsidRDefault="00830550" w:rsidP="0065277D">
      <w:pPr>
        <w:spacing w:afterLines="50" w:after="120" w:line="240" w:lineRule="auto"/>
        <w:jc w:val="both"/>
        <w:rPr>
          <w:rFonts w:eastAsiaTheme="minorEastAsia"/>
          <w:lang w:eastAsia="zh-CN"/>
        </w:rPr>
      </w:pPr>
      <w:r w:rsidRPr="0065277D">
        <w:rPr>
          <w:rFonts w:eastAsiaTheme="minorEastAsia" w:hint="eastAsia"/>
          <w:lang w:eastAsia="zh-CN"/>
        </w:rPr>
        <w:t>In RAN1#</w:t>
      </w:r>
      <w:r w:rsidR="002F2B95" w:rsidRPr="0065277D">
        <w:rPr>
          <w:rFonts w:eastAsiaTheme="minorEastAsia" w:hint="eastAsia"/>
          <w:lang w:eastAsia="zh-CN"/>
        </w:rPr>
        <w:t>118</w:t>
      </w:r>
      <w:r w:rsidRPr="0065277D">
        <w:rPr>
          <w:rFonts w:eastAsiaTheme="minorEastAsia" w:hint="eastAsia"/>
          <w:lang w:eastAsia="zh-CN"/>
        </w:rPr>
        <w:t xml:space="preserve">, OOK-4 with </w:t>
      </w:r>
      <w:r w:rsidR="008F68DC" w:rsidRPr="0065277D">
        <w:rPr>
          <w:rFonts w:eastAsiaTheme="minorEastAsia" w:hint="eastAsia"/>
          <w:lang w:eastAsia="zh-CN"/>
        </w:rPr>
        <w:t>M=4</w:t>
      </w:r>
      <w:r w:rsidR="00532F2A" w:rsidRPr="0065277D">
        <w:rPr>
          <w:rFonts w:eastAsiaTheme="minorEastAsia" w:hint="eastAsia"/>
          <w:lang w:eastAsia="zh-CN"/>
        </w:rPr>
        <w:t xml:space="preserve"> </w:t>
      </w:r>
      <w:r w:rsidR="00C53FC4" w:rsidRPr="0065277D">
        <w:rPr>
          <w:rFonts w:eastAsiaTheme="minorEastAsia" w:hint="eastAsia"/>
          <w:lang w:eastAsia="zh-CN"/>
        </w:rPr>
        <w:t xml:space="preserve">for 15KHz SCS </w:t>
      </w:r>
      <w:r w:rsidR="008F68DC" w:rsidRPr="0065277D">
        <w:rPr>
          <w:rFonts w:eastAsiaTheme="minorEastAsia" w:hint="eastAsia"/>
          <w:lang w:eastAsia="zh-CN"/>
        </w:rPr>
        <w:t>w</w:t>
      </w:r>
      <w:r w:rsidR="002F142E">
        <w:rPr>
          <w:rFonts w:eastAsiaTheme="minorEastAsia" w:hint="eastAsia"/>
          <w:lang w:eastAsia="zh-CN"/>
        </w:rPr>
        <w:t>as</w:t>
      </w:r>
      <w:r w:rsidR="00D8723A" w:rsidRPr="0065277D">
        <w:rPr>
          <w:rFonts w:eastAsiaTheme="minorEastAsia" w:hint="eastAsia"/>
          <w:lang w:eastAsia="zh-CN"/>
        </w:rPr>
        <w:t xml:space="preserve"> agreed</w:t>
      </w:r>
      <w:r w:rsidRPr="0065277D">
        <w:rPr>
          <w:rFonts w:eastAsiaTheme="minorEastAsia" w:hint="eastAsia"/>
          <w:lang w:eastAsia="zh-CN"/>
        </w:rPr>
        <w:t>. W</w:t>
      </w:r>
      <w:r w:rsidRPr="0065277D">
        <w:rPr>
          <w:rFonts w:eastAsiaTheme="minorEastAsia"/>
          <w:lang w:eastAsia="zh-CN"/>
        </w:rPr>
        <w:t>hether</w:t>
      </w:r>
      <w:r w:rsidRPr="0065277D">
        <w:rPr>
          <w:rFonts w:eastAsiaTheme="minorEastAsia" w:hint="eastAsia"/>
          <w:lang w:eastAsia="zh-CN"/>
        </w:rPr>
        <w:t xml:space="preserve"> the </w:t>
      </w:r>
      <w:r w:rsidRPr="0065277D">
        <w:rPr>
          <w:rFonts w:eastAsiaTheme="minorEastAsia"/>
          <w:lang w:eastAsia="zh-CN"/>
        </w:rPr>
        <w:t xml:space="preserve">OOK-4 with </w:t>
      </w:r>
      <w:r w:rsidRPr="0065277D">
        <w:rPr>
          <w:rFonts w:eastAsiaTheme="minorEastAsia" w:hint="eastAsia"/>
          <w:lang w:eastAsia="zh-CN"/>
        </w:rPr>
        <w:t xml:space="preserve">M=1 </w:t>
      </w:r>
      <w:r w:rsidR="00086729" w:rsidRPr="0065277D">
        <w:rPr>
          <w:rFonts w:eastAsiaTheme="minorEastAsia" w:hint="eastAsia"/>
          <w:lang w:eastAsia="zh-CN"/>
        </w:rPr>
        <w:t xml:space="preserve">is </w:t>
      </w:r>
      <w:r w:rsidR="009E2F91" w:rsidRPr="0065277D">
        <w:rPr>
          <w:rFonts w:eastAsiaTheme="minorEastAsia" w:hint="eastAsia"/>
          <w:lang w:eastAsia="zh-CN"/>
        </w:rPr>
        <w:t xml:space="preserve">supported </w:t>
      </w:r>
      <w:r w:rsidR="001E3A22" w:rsidRPr="0065277D">
        <w:rPr>
          <w:rFonts w:eastAsiaTheme="minorEastAsia" w:hint="eastAsia"/>
          <w:lang w:eastAsia="zh-CN"/>
        </w:rPr>
        <w:t>still need</w:t>
      </w:r>
      <w:r w:rsidR="00086729" w:rsidRPr="0065277D">
        <w:rPr>
          <w:rFonts w:eastAsiaTheme="minorEastAsia" w:hint="eastAsia"/>
          <w:lang w:eastAsia="zh-CN"/>
        </w:rPr>
        <w:t xml:space="preserve"> to be </w:t>
      </w:r>
      <w:r w:rsidR="001A5B69" w:rsidRPr="0065277D">
        <w:rPr>
          <w:rFonts w:eastAsiaTheme="minorEastAsia"/>
          <w:lang w:eastAsia="zh-CN"/>
        </w:rPr>
        <w:t>discussed</w:t>
      </w:r>
      <w:r w:rsidRPr="0065277D">
        <w:rPr>
          <w:rFonts w:eastAsiaTheme="minorEastAsia" w:hint="eastAsia"/>
          <w:lang w:eastAsia="zh-CN"/>
        </w:rPr>
        <w:t>.</w:t>
      </w:r>
      <w:r w:rsidR="001D56FC" w:rsidRPr="0065277D">
        <w:rPr>
          <w:rFonts w:eastAsiaTheme="minorEastAsia" w:hint="eastAsia"/>
          <w:lang w:eastAsia="zh-CN"/>
        </w:rPr>
        <w:t xml:space="preserve"> The DFT processor of OOK-4 can reduce the PAPR of LP-WUS. It can allow </w:t>
      </w:r>
      <w:proofErr w:type="spellStart"/>
      <w:r w:rsidR="001D56FC" w:rsidRPr="0065277D">
        <w:rPr>
          <w:rFonts w:eastAsiaTheme="minorEastAsia" w:hint="eastAsia"/>
          <w:lang w:eastAsia="zh-CN"/>
        </w:rPr>
        <w:t>gNB</w:t>
      </w:r>
      <w:proofErr w:type="spellEnd"/>
      <w:r w:rsidRPr="0065277D">
        <w:rPr>
          <w:rFonts w:eastAsiaTheme="minorEastAsia" w:hint="eastAsia"/>
          <w:lang w:eastAsia="zh-CN"/>
        </w:rPr>
        <w:t xml:space="preserve"> </w:t>
      </w:r>
      <w:r w:rsidR="00E15846" w:rsidRPr="0065277D">
        <w:rPr>
          <w:rFonts w:eastAsiaTheme="minorEastAsia" w:hint="eastAsia"/>
          <w:lang w:eastAsia="zh-CN"/>
        </w:rPr>
        <w:t xml:space="preserve">transmit LP-WUS with higher </w:t>
      </w:r>
      <w:r w:rsidR="00E15846" w:rsidRPr="0065277D">
        <w:rPr>
          <w:rFonts w:eastAsiaTheme="minorEastAsia"/>
          <w:lang w:eastAsia="zh-CN"/>
        </w:rPr>
        <w:t>transmission</w:t>
      </w:r>
      <w:r w:rsidR="00E15846" w:rsidRPr="0065277D">
        <w:rPr>
          <w:rFonts w:eastAsiaTheme="minorEastAsia" w:hint="eastAsia"/>
          <w:lang w:eastAsia="zh-CN"/>
        </w:rPr>
        <w:t xml:space="preserve"> power, which can enhance the coverage of LP-WUS. </w:t>
      </w:r>
      <w:r w:rsidRPr="00830550">
        <w:rPr>
          <w:rFonts w:eastAsiaTheme="minorEastAsia" w:hint="eastAsia"/>
          <w:lang w:eastAsia="zh-CN"/>
        </w:rPr>
        <w:t xml:space="preserve">OOK-4 </w:t>
      </w:r>
      <w:r w:rsidR="004B4EE5">
        <w:rPr>
          <w:rFonts w:eastAsiaTheme="minorEastAsia" w:hint="eastAsia"/>
          <w:lang w:eastAsia="zh-CN"/>
        </w:rPr>
        <w:t xml:space="preserve">waveform of LP-WUS </w:t>
      </w:r>
      <w:r w:rsidRPr="00830550">
        <w:rPr>
          <w:rFonts w:eastAsiaTheme="minorEastAsia" w:hint="eastAsia"/>
          <w:lang w:eastAsia="zh-CN"/>
        </w:rPr>
        <w:t>can be speci</w:t>
      </w:r>
      <w:r w:rsidR="000B7A45">
        <w:rPr>
          <w:rFonts w:eastAsiaTheme="minorEastAsia" w:hint="eastAsia"/>
          <w:lang w:eastAsia="zh-CN"/>
        </w:rPr>
        <w:t>fied by a configurable M value.</w:t>
      </w:r>
      <w:r w:rsidR="0026495A">
        <w:rPr>
          <w:rFonts w:eastAsiaTheme="minorEastAsia" w:hint="eastAsia"/>
          <w:lang w:eastAsia="zh-CN"/>
        </w:rPr>
        <w:t xml:space="preserve"> </w:t>
      </w:r>
      <w:r w:rsidR="00E15846">
        <w:rPr>
          <w:rFonts w:eastAsiaTheme="minorEastAsia" w:hint="eastAsia"/>
          <w:lang w:eastAsia="zh-CN"/>
        </w:rPr>
        <w:t xml:space="preserve">Furthermore, considering same OOK chip rate for both OOK-1 and OOK-4 with M=1, the OOK-1 can be specified by a special case of OOK-4, e.g., </w:t>
      </w:r>
      <w:r w:rsidR="0019524E">
        <w:rPr>
          <w:rFonts w:eastAsiaTheme="minorEastAsia"/>
          <w:lang w:eastAsia="zh-CN"/>
        </w:rPr>
        <w:t xml:space="preserve">while </w:t>
      </w:r>
      <w:r w:rsidR="00E15846">
        <w:rPr>
          <w:rFonts w:eastAsiaTheme="minorEastAsia" w:hint="eastAsia"/>
          <w:lang w:eastAsia="zh-CN"/>
        </w:rPr>
        <w:t xml:space="preserve">M is not configured by </w:t>
      </w:r>
      <w:proofErr w:type="spellStart"/>
      <w:r w:rsidR="00E15846">
        <w:rPr>
          <w:rFonts w:eastAsiaTheme="minorEastAsia" w:hint="eastAsia"/>
          <w:lang w:eastAsia="zh-CN"/>
        </w:rPr>
        <w:t>gNB</w:t>
      </w:r>
      <w:proofErr w:type="spellEnd"/>
      <w:r w:rsidR="00E15846">
        <w:rPr>
          <w:rFonts w:eastAsiaTheme="minorEastAsia" w:hint="eastAsia"/>
          <w:lang w:eastAsia="zh-CN"/>
        </w:rPr>
        <w:t xml:space="preserve">. </w:t>
      </w:r>
      <w:r w:rsidR="00E15846" w:rsidRPr="0065277D">
        <w:rPr>
          <w:rFonts w:eastAsiaTheme="minorEastAsia" w:hint="eastAsia"/>
          <w:lang w:eastAsia="zh-CN"/>
        </w:rPr>
        <w:t>The OOK-4 with M=1 can be supported with configurable</w:t>
      </w:r>
      <w:r w:rsidR="0019524E" w:rsidRPr="0065277D">
        <w:rPr>
          <w:rFonts w:eastAsiaTheme="minorEastAsia"/>
          <w:lang w:eastAsia="zh-CN"/>
        </w:rPr>
        <w:t xml:space="preserve"> M</w:t>
      </w:r>
      <w:r w:rsidR="00E15846" w:rsidRPr="0065277D">
        <w:rPr>
          <w:rFonts w:eastAsiaTheme="minorEastAsia" w:hint="eastAsia"/>
          <w:lang w:eastAsia="zh-CN"/>
        </w:rPr>
        <w:t xml:space="preserve"> value without bringing additional spec effort.</w:t>
      </w:r>
    </w:p>
    <w:p w14:paraId="677D0386" w14:textId="3E4729C2" w:rsidR="00830550" w:rsidRPr="00564D4C" w:rsidRDefault="00074406" w:rsidP="0065277D">
      <w:pPr>
        <w:spacing w:after="50" w:line="24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w:t>
      </w:r>
      <w:r w:rsidR="00830550" w:rsidRPr="00564D4C">
        <w:rPr>
          <w:rFonts w:eastAsiaTheme="minorEastAsia"/>
          <w:b/>
          <w:bCs/>
          <w:lang w:eastAsia="zh-CN"/>
        </w:rPr>
        <w:t>: OOK-4 with M=1</w:t>
      </w:r>
      <w:r w:rsidR="00830550">
        <w:rPr>
          <w:rFonts w:eastAsiaTheme="minorEastAsia" w:hint="eastAsia"/>
          <w:b/>
          <w:bCs/>
          <w:lang w:eastAsia="zh-CN"/>
        </w:rPr>
        <w:t xml:space="preserve"> </w:t>
      </w:r>
      <w:r w:rsidR="00C05030">
        <w:rPr>
          <w:rFonts w:eastAsiaTheme="minorEastAsia" w:hint="eastAsia"/>
          <w:b/>
          <w:bCs/>
          <w:lang w:eastAsia="zh-CN"/>
        </w:rPr>
        <w:t>should</w:t>
      </w:r>
      <w:r w:rsidR="00024F55">
        <w:rPr>
          <w:rFonts w:eastAsiaTheme="minorEastAsia" w:hint="eastAsia"/>
          <w:b/>
          <w:bCs/>
          <w:lang w:eastAsia="zh-CN"/>
        </w:rPr>
        <w:t xml:space="preserve"> be supported</w:t>
      </w:r>
      <w:r w:rsidR="00204AA6">
        <w:rPr>
          <w:rFonts w:eastAsiaTheme="minorEastAsia" w:hint="eastAsia"/>
          <w:b/>
          <w:bCs/>
          <w:lang w:eastAsia="zh-CN"/>
        </w:rPr>
        <w:t>.</w:t>
      </w:r>
    </w:p>
    <w:p w14:paraId="36A0A546" w14:textId="3A089BFA" w:rsidR="005F515E" w:rsidRPr="001A2E5F" w:rsidRDefault="00830550" w:rsidP="00D70B18">
      <w:pPr>
        <w:spacing w:after="50" w:line="240" w:lineRule="auto"/>
        <w:jc w:val="both"/>
        <w:rPr>
          <w:rFonts w:eastAsiaTheme="minorEastAsia"/>
          <w:b/>
          <w:lang w:eastAsia="zh-CN"/>
        </w:rPr>
      </w:pPr>
      <w:r w:rsidRPr="00830550">
        <w:rPr>
          <w:rFonts w:eastAsiaTheme="minorEastAsia" w:hint="eastAsia"/>
          <w:b/>
          <w:bCs/>
          <w:lang w:eastAsia="zh-CN"/>
        </w:rPr>
        <w:t>Proposal</w:t>
      </w:r>
      <w:r w:rsidR="00074406">
        <w:rPr>
          <w:rFonts w:eastAsiaTheme="minorEastAsia" w:hint="eastAsia"/>
          <w:b/>
          <w:bCs/>
          <w:lang w:eastAsia="zh-CN"/>
        </w:rPr>
        <w:t xml:space="preserve"> 2</w:t>
      </w:r>
      <w:r w:rsidRPr="00830550">
        <w:rPr>
          <w:rFonts w:eastAsiaTheme="minorEastAsia" w:hint="eastAsia"/>
          <w:b/>
          <w:bCs/>
          <w:lang w:eastAsia="zh-CN"/>
        </w:rPr>
        <w:t>:</w:t>
      </w:r>
      <w:r w:rsidRPr="00157228">
        <w:rPr>
          <w:rFonts w:eastAsiaTheme="minorEastAsia" w:hint="eastAsia"/>
          <w:b/>
          <w:bCs/>
          <w:lang w:eastAsia="zh-CN"/>
        </w:rPr>
        <w:t xml:space="preserve"> </w:t>
      </w:r>
      <w:r w:rsidRPr="00564D4C">
        <w:rPr>
          <w:rFonts w:eastAsiaTheme="minorEastAsia"/>
          <w:b/>
          <w:lang w:eastAsia="zh-CN"/>
        </w:rPr>
        <w:t>OOK-4</w:t>
      </w:r>
      <w:r w:rsidR="002C26F7">
        <w:rPr>
          <w:rFonts w:eastAsiaTheme="minorEastAsia" w:hint="eastAsia"/>
          <w:b/>
          <w:lang w:eastAsia="zh-CN"/>
        </w:rPr>
        <w:t xml:space="preserve"> waveform</w:t>
      </w:r>
      <w:r w:rsidR="00F54F3D">
        <w:rPr>
          <w:rFonts w:eastAsiaTheme="minorEastAsia" w:hint="eastAsia"/>
          <w:b/>
          <w:lang w:eastAsia="zh-CN"/>
        </w:rPr>
        <w:t xml:space="preserve"> of LP-WUS</w:t>
      </w:r>
      <w:r w:rsidRPr="00564D4C">
        <w:rPr>
          <w:rFonts w:eastAsiaTheme="minorEastAsia"/>
          <w:b/>
          <w:lang w:eastAsia="zh-CN"/>
        </w:rPr>
        <w:t xml:space="preserve"> can be specified by a configurable M value</w:t>
      </w:r>
      <w:r w:rsidR="00A0206F">
        <w:rPr>
          <w:rFonts w:eastAsiaTheme="minorEastAsia"/>
          <w:b/>
          <w:lang w:eastAsia="zh-CN"/>
        </w:rPr>
        <w:t xml:space="preserve"> from M={1,</w:t>
      </w:r>
      <w:r w:rsidR="00853B46">
        <w:rPr>
          <w:rFonts w:eastAsiaTheme="minorEastAsia" w:hint="eastAsia"/>
          <w:b/>
          <w:lang w:eastAsia="zh-CN"/>
        </w:rPr>
        <w:t xml:space="preserve"> </w:t>
      </w:r>
      <w:r w:rsidR="00A0206F">
        <w:rPr>
          <w:rFonts w:eastAsiaTheme="minorEastAsia"/>
          <w:b/>
          <w:lang w:eastAsia="zh-CN"/>
        </w:rPr>
        <w:t>2,</w:t>
      </w:r>
      <w:r w:rsidR="00853B46">
        <w:rPr>
          <w:rFonts w:eastAsiaTheme="minorEastAsia" w:hint="eastAsia"/>
          <w:b/>
          <w:lang w:eastAsia="zh-CN"/>
        </w:rPr>
        <w:t xml:space="preserve"> </w:t>
      </w:r>
      <w:r w:rsidR="00A0206F">
        <w:rPr>
          <w:rFonts w:eastAsiaTheme="minorEastAsia"/>
          <w:b/>
          <w:lang w:eastAsia="zh-CN"/>
        </w:rPr>
        <w:t>4}</w:t>
      </w:r>
      <w:r w:rsidRPr="00564D4C">
        <w:rPr>
          <w:rFonts w:eastAsiaTheme="minorEastAsia"/>
          <w:b/>
          <w:lang w:eastAsia="zh-CN"/>
        </w:rPr>
        <w:t>.</w:t>
      </w:r>
    </w:p>
    <w:p w14:paraId="79B1BB14" w14:textId="10861E40" w:rsidR="002260EC" w:rsidRPr="00E15C4A" w:rsidRDefault="002260EC" w:rsidP="00C9483F">
      <w:pPr>
        <w:pStyle w:val="af7"/>
        <w:numPr>
          <w:ilvl w:val="0"/>
          <w:numId w:val="14"/>
        </w:numPr>
        <w:spacing w:afterLines="50" w:after="120" w:line="240" w:lineRule="auto"/>
        <w:contextualSpacing w:val="0"/>
        <w:outlineLvl w:val="3"/>
        <w:rPr>
          <w:rFonts w:eastAsiaTheme="minorEastAsia"/>
          <w:b/>
          <w:u w:val="single"/>
          <w:lang w:eastAsia="zh-CN"/>
        </w:rPr>
      </w:pPr>
      <w:r w:rsidRPr="00017DC6">
        <w:rPr>
          <w:rFonts w:eastAsiaTheme="minorEastAsia"/>
          <w:b/>
          <w:u w:val="single"/>
          <w:lang w:eastAsia="zh-CN"/>
        </w:rPr>
        <w:t xml:space="preserve">SCS </w:t>
      </w:r>
      <w:r w:rsidR="00C05EBE" w:rsidRPr="00C05EBE">
        <w:rPr>
          <w:rFonts w:eastAsiaTheme="minorEastAsia"/>
          <w:b/>
          <w:bCs/>
          <w:u w:val="single"/>
          <w:lang w:eastAsia="zh-CN"/>
        </w:rPr>
        <w:t>configuration for LP-WUS</w:t>
      </w:r>
    </w:p>
    <w:p w14:paraId="1B88CC8B" w14:textId="1277C506" w:rsidR="00E40A58" w:rsidRPr="00F756B7" w:rsidRDefault="00E40A58" w:rsidP="0065277D">
      <w:pPr>
        <w:spacing w:afterLines="50" w:after="120" w:line="240" w:lineRule="auto"/>
        <w:jc w:val="both"/>
        <w:rPr>
          <w:rFonts w:eastAsia="微软雅黑"/>
          <w:b/>
          <w:bCs/>
          <w:iCs/>
          <w:lang w:val="en-GB" w:eastAsia="zh-CN"/>
        </w:rPr>
      </w:pPr>
      <w:r>
        <w:rPr>
          <w:rFonts w:eastAsiaTheme="minorEastAsia" w:hint="eastAsia"/>
          <w:lang w:eastAsia="zh-CN"/>
        </w:rPr>
        <w:t>Since t</w:t>
      </w:r>
      <w:r w:rsidRPr="00A37258">
        <w:rPr>
          <w:rFonts w:eastAsiaTheme="minorEastAsia" w:hint="eastAsia"/>
          <w:lang w:eastAsia="zh-CN"/>
        </w:rPr>
        <w:t xml:space="preserve">he decision of LP-WUS SCS does not only </w:t>
      </w:r>
      <w:r w:rsidRPr="00A37258">
        <w:rPr>
          <w:rFonts w:eastAsia="微软雅黑"/>
          <w:bCs/>
          <w:iCs/>
          <w:lang w:eastAsia="zh-CN"/>
        </w:rPr>
        <w:t>impact on</w:t>
      </w:r>
      <w:r w:rsidR="0019524E">
        <w:rPr>
          <w:rFonts w:eastAsia="微软雅黑"/>
          <w:bCs/>
          <w:iCs/>
          <w:lang w:eastAsia="zh-CN"/>
        </w:rPr>
        <w:t xml:space="preserve"> the</w:t>
      </w:r>
      <w:r w:rsidRPr="00A37258">
        <w:rPr>
          <w:rFonts w:eastAsia="微软雅黑"/>
          <w:bCs/>
          <w:iCs/>
          <w:lang w:eastAsia="zh-CN"/>
        </w:rPr>
        <w:t xml:space="preserve"> </w:t>
      </w:r>
      <w:proofErr w:type="spellStart"/>
      <w:r w:rsidRPr="00A37258">
        <w:rPr>
          <w:rFonts w:eastAsia="微软雅黑"/>
          <w:bCs/>
          <w:iCs/>
          <w:lang w:eastAsia="zh-CN"/>
        </w:rPr>
        <w:t>gNB</w:t>
      </w:r>
      <w:proofErr w:type="spellEnd"/>
      <w:r w:rsidRPr="00A37258">
        <w:rPr>
          <w:rFonts w:eastAsia="微软雅黑"/>
          <w:bCs/>
          <w:iCs/>
          <w:lang w:eastAsia="zh-CN"/>
        </w:rPr>
        <w:t xml:space="preserve"> implementation</w:t>
      </w:r>
      <w:r>
        <w:rPr>
          <w:rFonts w:eastAsia="微软雅黑" w:hint="eastAsia"/>
          <w:bCs/>
          <w:iCs/>
          <w:lang w:eastAsia="zh-CN"/>
        </w:rPr>
        <w:t xml:space="preserve"> </w:t>
      </w:r>
      <w:r w:rsidR="0019524E">
        <w:rPr>
          <w:rFonts w:eastAsia="微软雅黑"/>
          <w:bCs/>
          <w:iCs/>
          <w:lang w:eastAsia="zh-CN"/>
        </w:rPr>
        <w:t>but</w:t>
      </w:r>
      <w:r w:rsidR="0024295F">
        <w:rPr>
          <w:rFonts w:eastAsia="微软雅黑" w:hint="eastAsia"/>
          <w:bCs/>
          <w:iCs/>
          <w:lang w:eastAsia="zh-CN"/>
        </w:rPr>
        <w:t xml:space="preserve"> </w:t>
      </w:r>
      <w:r w:rsidR="00F73B12">
        <w:rPr>
          <w:rFonts w:eastAsia="微软雅黑"/>
          <w:bCs/>
          <w:iCs/>
          <w:lang w:eastAsia="zh-CN"/>
        </w:rPr>
        <w:t xml:space="preserve">also </w:t>
      </w:r>
      <w:r w:rsidR="008B217A">
        <w:rPr>
          <w:rFonts w:eastAsia="微软雅黑" w:hint="eastAsia"/>
          <w:bCs/>
          <w:iCs/>
          <w:lang w:eastAsia="zh-CN"/>
        </w:rPr>
        <w:t xml:space="preserve">impact on </w:t>
      </w:r>
      <w:r w:rsidR="0019524E">
        <w:rPr>
          <w:rFonts w:eastAsia="微软雅黑"/>
          <w:bCs/>
          <w:iCs/>
          <w:lang w:eastAsia="zh-CN"/>
        </w:rPr>
        <w:t xml:space="preserve">the </w:t>
      </w:r>
      <w:r w:rsidRPr="00A37258">
        <w:rPr>
          <w:rFonts w:eastAsia="微软雅黑"/>
          <w:bCs/>
          <w:iCs/>
          <w:lang w:eastAsia="zh-CN"/>
        </w:rPr>
        <w:t>UE implementation</w:t>
      </w:r>
      <w:r>
        <w:rPr>
          <w:rFonts w:eastAsia="微软雅黑" w:hint="eastAsia"/>
          <w:bCs/>
          <w:iCs/>
          <w:lang w:eastAsia="zh-CN"/>
        </w:rPr>
        <w:t xml:space="preserve">, </w:t>
      </w:r>
      <w:r>
        <w:rPr>
          <w:rFonts w:eastAsiaTheme="minorEastAsia" w:hint="eastAsia"/>
          <w:lang w:eastAsia="zh-CN"/>
        </w:rPr>
        <w:t>how to derive LP-WUS SCS</w:t>
      </w:r>
      <w:r w:rsidRPr="00A37258">
        <w:rPr>
          <w:rFonts w:eastAsiaTheme="minorEastAsia" w:hint="eastAsia"/>
          <w:lang w:eastAsia="zh-CN"/>
        </w:rPr>
        <w:t xml:space="preserve"> </w:t>
      </w:r>
      <w:r w:rsidR="000D7263">
        <w:rPr>
          <w:rFonts w:eastAsiaTheme="minorEastAsia" w:hint="eastAsia"/>
          <w:lang w:eastAsia="zh-CN"/>
        </w:rPr>
        <w:t xml:space="preserve">was </w:t>
      </w:r>
      <w:r>
        <w:rPr>
          <w:rFonts w:eastAsiaTheme="minorEastAsia" w:hint="eastAsia"/>
          <w:lang w:eastAsia="zh-CN"/>
        </w:rPr>
        <w:t>discussed in RAN1#11</w:t>
      </w:r>
      <w:r w:rsidR="00D20641">
        <w:rPr>
          <w:rFonts w:eastAsiaTheme="minorEastAsia" w:hint="eastAsia"/>
          <w:lang w:eastAsia="zh-CN"/>
        </w:rPr>
        <w:t>8</w:t>
      </w:r>
      <w:r w:rsidR="00122749">
        <w:rPr>
          <w:rFonts w:eastAsiaTheme="minorEastAsia" w:hint="eastAsia"/>
          <w:lang w:eastAsia="zh-CN"/>
        </w:rPr>
        <w:t>bis</w:t>
      </w:r>
      <w:r w:rsidRPr="00A37258">
        <w:rPr>
          <w:rFonts w:eastAsia="微软雅黑"/>
          <w:bCs/>
          <w:iCs/>
          <w:lang w:eastAsia="zh-CN"/>
        </w:rPr>
        <w:t>.</w:t>
      </w:r>
      <w:r w:rsidR="000D7263">
        <w:rPr>
          <w:rFonts w:eastAsia="微软雅黑" w:hint="eastAsia"/>
          <w:bCs/>
          <w:iCs/>
          <w:lang w:eastAsia="zh-CN"/>
        </w:rPr>
        <w:t xml:space="preserve"> </w:t>
      </w:r>
      <w:r w:rsidR="001D5C27">
        <w:rPr>
          <w:rFonts w:eastAsia="微软雅黑" w:hint="eastAsia"/>
          <w:bCs/>
          <w:iCs/>
          <w:lang w:eastAsia="zh-CN"/>
        </w:rPr>
        <w:t>T</w:t>
      </w:r>
      <w:r>
        <w:rPr>
          <w:rFonts w:eastAsiaTheme="minorEastAsia" w:hint="eastAsia"/>
          <w:lang w:eastAsia="zh-CN"/>
        </w:rPr>
        <w:t>he</w:t>
      </w:r>
      <w:r w:rsidRPr="00A37258">
        <w:rPr>
          <w:rFonts w:eastAsiaTheme="minorEastAsia" w:hint="eastAsia"/>
          <w:lang w:eastAsia="zh-CN"/>
        </w:rPr>
        <w:t xml:space="preserve"> </w:t>
      </w:r>
      <w:r>
        <w:rPr>
          <w:rFonts w:eastAsiaTheme="minorEastAsia" w:hint="eastAsia"/>
          <w:lang w:eastAsia="zh-CN"/>
        </w:rPr>
        <w:t xml:space="preserve">following two options </w:t>
      </w:r>
      <w:r w:rsidR="00122749">
        <w:rPr>
          <w:rFonts w:eastAsiaTheme="minorEastAsia" w:hint="eastAsia"/>
          <w:lang w:eastAsia="zh-CN"/>
        </w:rPr>
        <w:t xml:space="preserve">in the agreements </w:t>
      </w:r>
      <w:r>
        <w:rPr>
          <w:rFonts w:eastAsiaTheme="minorEastAsia" w:hint="eastAsia"/>
          <w:lang w:eastAsia="zh-CN"/>
        </w:rPr>
        <w:t xml:space="preserve">were </w:t>
      </w:r>
      <w:r w:rsidR="00C745B5">
        <w:rPr>
          <w:rFonts w:eastAsiaTheme="minorEastAsia" w:hint="eastAsia"/>
          <w:lang w:eastAsia="zh-CN"/>
        </w:rPr>
        <w:t>discussed</w:t>
      </w:r>
      <w:r>
        <w:rPr>
          <w:rFonts w:eastAsiaTheme="minorEastAsia" w:hint="eastAsia"/>
          <w:lang w:eastAsia="zh-CN"/>
        </w:rPr>
        <w:t>:</w:t>
      </w:r>
    </w:p>
    <w:p w14:paraId="2B5AE290" w14:textId="051F4C6D" w:rsidR="00F24FE1" w:rsidRPr="00D644E6" w:rsidRDefault="00F24FE1" w:rsidP="0065277D">
      <w:pPr>
        <w:numPr>
          <w:ilvl w:val="0"/>
          <w:numId w:val="13"/>
        </w:numPr>
        <w:spacing w:afterLines="50" w:after="120" w:line="240" w:lineRule="auto"/>
        <w:ind w:left="714" w:hanging="357"/>
        <w:jc w:val="both"/>
        <w:rPr>
          <w:rFonts w:eastAsiaTheme="minorEastAsia"/>
          <w:b/>
          <w:bCs/>
          <w:lang w:eastAsia="zh-CN"/>
        </w:rPr>
      </w:pPr>
      <w:r w:rsidRPr="00D644E6">
        <w:rPr>
          <w:rFonts w:eastAsiaTheme="minorEastAsia" w:hint="eastAsia"/>
          <w:b/>
          <w:bCs/>
          <w:lang w:eastAsia="zh-CN"/>
        </w:rPr>
        <w:t xml:space="preserve">Option 1: </w:t>
      </w:r>
      <w:r w:rsidRPr="00D644E6">
        <w:rPr>
          <w:rFonts w:eastAsiaTheme="minorEastAsia"/>
          <w:b/>
          <w:bCs/>
          <w:lang w:eastAsia="zh-CN"/>
        </w:rPr>
        <w:t xml:space="preserve">The single SCS is configured by </w:t>
      </w:r>
      <w:proofErr w:type="spellStart"/>
      <w:r w:rsidRPr="00D644E6">
        <w:rPr>
          <w:rFonts w:eastAsiaTheme="minorEastAsia"/>
          <w:b/>
          <w:bCs/>
          <w:lang w:eastAsia="zh-CN"/>
        </w:rPr>
        <w:t>gNB</w:t>
      </w:r>
      <w:proofErr w:type="spellEnd"/>
      <w:r w:rsidR="000731A9">
        <w:rPr>
          <w:rFonts w:eastAsiaTheme="minorEastAsia" w:hint="eastAsia"/>
          <w:b/>
          <w:bCs/>
          <w:lang w:eastAsia="zh-CN"/>
        </w:rPr>
        <w:t>.</w:t>
      </w:r>
    </w:p>
    <w:p w14:paraId="58B27BF0" w14:textId="1CC39FFB" w:rsidR="00F24FE1" w:rsidRPr="00D644E6" w:rsidRDefault="00F24FE1" w:rsidP="0065277D">
      <w:pPr>
        <w:numPr>
          <w:ilvl w:val="0"/>
          <w:numId w:val="13"/>
        </w:numPr>
        <w:spacing w:afterLines="50" w:after="120" w:line="240" w:lineRule="auto"/>
        <w:ind w:left="714" w:hanging="357"/>
        <w:jc w:val="both"/>
        <w:rPr>
          <w:rFonts w:eastAsiaTheme="minorEastAsia"/>
          <w:b/>
          <w:bCs/>
          <w:lang w:eastAsia="zh-CN"/>
        </w:rPr>
      </w:pPr>
      <w:r w:rsidRPr="00D644E6">
        <w:rPr>
          <w:rFonts w:eastAsiaTheme="minorEastAsia" w:hint="eastAsia"/>
          <w:b/>
          <w:bCs/>
          <w:lang w:eastAsia="zh-CN"/>
        </w:rPr>
        <w:t>Option 2:</w:t>
      </w:r>
      <w:r w:rsidR="00D644E6">
        <w:rPr>
          <w:rFonts w:eastAsiaTheme="minorEastAsia" w:hint="eastAsia"/>
          <w:b/>
          <w:bCs/>
          <w:lang w:eastAsia="zh-CN"/>
        </w:rPr>
        <w:t xml:space="preserve"> </w:t>
      </w:r>
      <w:r w:rsidRPr="00D644E6">
        <w:rPr>
          <w:rFonts w:eastAsiaTheme="minorEastAsia"/>
          <w:b/>
          <w:bCs/>
          <w:lang w:eastAsia="zh-CN"/>
        </w:rPr>
        <w:t>The single SCS is</w:t>
      </w:r>
      <w:r w:rsidR="00967A79">
        <w:rPr>
          <w:rFonts w:eastAsiaTheme="minorEastAsia"/>
          <w:b/>
          <w:bCs/>
          <w:lang w:eastAsia="zh-CN"/>
        </w:rPr>
        <w:t xml:space="preserve"> determined by pre-defined rule</w:t>
      </w:r>
      <w:r w:rsidR="000731A9">
        <w:rPr>
          <w:rFonts w:eastAsiaTheme="minorEastAsia" w:hint="eastAsia"/>
          <w:b/>
          <w:bCs/>
          <w:lang w:eastAsia="zh-CN"/>
        </w:rPr>
        <w:t>.</w:t>
      </w:r>
    </w:p>
    <w:p w14:paraId="6763E143" w14:textId="2DB5E3A8" w:rsidR="008122D2" w:rsidRDefault="00CC1F3B" w:rsidP="0065277D">
      <w:pPr>
        <w:spacing w:afterLines="50" w:after="120" w:line="240" w:lineRule="auto"/>
        <w:jc w:val="both"/>
        <w:rPr>
          <w:rFonts w:eastAsiaTheme="minorEastAsia"/>
          <w:lang w:eastAsia="zh-CN"/>
        </w:rPr>
      </w:pPr>
      <w:r>
        <w:rPr>
          <w:rFonts w:eastAsiaTheme="minorEastAsia" w:hint="eastAsia"/>
          <w:lang w:eastAsia="zh-CN"/>
        </w:rPr>
        <w:t>In o</w:t>
      </w:r>
      <w:r w:rsidR="00E40A58">
        <w:rPr>
          <w:rFonts w:eastAsiaTheme="minorEastAsia" w:hint="eastAsia"/>
          <w:lang w:eastAsia="zh-CN"/>
        </w:rPr>
        <w:t>ption</w:t>
      </w:r>
      <w:r>
        <w:rPr>
          <w:rFonts w:eastAsiaTheme="minorEastAsia" w:hint="eastAsia"/>
          <w:lang w:eastAsia="zh-CN"/>
        </w:rPr>
        <w:t xml:space="preserve"> </w:t>
      </w:r>
      <w:r w:rsidR="00E40A58">
        <w:rPr>
          <w:rFonts w:eastAsiaTheme="minorEastAsia" w:hint="eastAsia"/>
          <w:lang w:eastAsia="zh-CN"/>
        </w:rPr>
        <w:t xml:space="preserve">1, a single SCS is configured by </w:t>
      </w:r>
      <w:proofErr w:type="spellStart"/>
      <w:r w:rsidR="00E40A58">
        <w:rPr>
          <w:rFonts w:eastAsiaTheme="minorEastAsia" w:hint="eastAsia"/>
          <w:lang w:eastAsia="zh-CN"/>
        </w:rPr>
        <w:t>gNB</w:t>
      </w:r>
      <w:proofErr w:type="spellEnd"/>
      <w:r w:rsidR="00E40A58">
        <w:rPr>
          <w:rFonts w:eastAsiaTheme="minorEastAsia" w:hint="eastAsia"/>
          <w:lang w:eastAsia="zh-CN"/>
        </w:rPr>
        <w:t xml:space="preserve"> </w:t>
      </w:r>
      <w:r w:rsidR="00E40A58">
        <w:rPr>
          <w:rFonts w:eastAsiaTheme="minorEastAsia"/>
          <w:lang w:eastAsia="zh-CN"/>
        </w:rPr>
        <w:t>through</w:t>
      </w:r>
      <w:r w:rsidR="00E40A58">
        <w:rPr>
          <w:rFonts w:eastAsiaTheme="minorEastAsia" w:hint="eastAsia"/>
          <w:lang w:eastAsia="zh-CN"/>
        </w:rPr>
        <w:t xml:space="preserve"> RRC</w:t>
      </w:r>
      <w:r>
        <w:rPr>
          <w:rFonts w:eastAsiaTheme="minorEastAsia" w:hint="eastAsia"/>
          <w:lang w:eastAsia="zh-CN"/>
        </w:rPr>
        <w:t xml:space="preserve"> </w:t>
      </w:r>
      <w:r w:rsidR="001A5B69">
        <w:rPr>
          <w:rFonts w:eastAsiaTheme="minorEastAsia"/>
          <w:lang w:eastAsia="zh-CN"/>
        </w:rPr>
        <w:t>signaling</w:t>
      </w:r>
      <w:r w:rsidR="00E40A58">
        <w:rPr>
          <w:rFonts w:eastAsiaTheme="minorEastAsia" w:hint="eastAsia"/>
          <w:lang w:eastAsia="zh-CN"/>
        </w:rPr>
        <w:t xml:space="preserve">. </w:t>
      </w:r>
      <w:r w:rsidR="005B4867">
        <w:rPr>
          <w:rFonts w:eastAsiaTheme="minorEastAsia" w:hint="eastAsia"/>
          <w:lang w:eastAsia="zh-CN"/>
        </w:rPr>
        <w:t>T</w:t>
      </w:r>
      <w:r w:rsidR="00E40A58">
        <w:rPr>
          <w:rFonts w:eastAsiaTheme="minorEastAsia" w:hint="eastAsia"/>
          <w:lang w:eastAsia="zh-CN"/>
        </w:rPr>
        <w:t xml:space="preserve">he SCS of LP-WUS may be different </w:t>
      </w:r>
      <w:r w:rsidR="0029121B">
        <w:rPr>
          <w:rFonts w:eastAsiaTheme="minorEastAsia"/>
          <w:lang w:eastAsia="zh-CN"/>
        </w:rPr>
        <w:t>to</w:t>
      </w:r>
      <w:r w:rsidR="00E40A58">
        <w:rPr>
          <w:rFonts w:eastAsiaTheme="minorEastAsia"/>
          <w:lang w:eastAsia="zh-CN"/>
        </w:rPr>
        <w:t xml:space="preserve"> that</w:t>
      </w:r>
      <w:r w:rsidR="005A4DA3">
        <w:rPr>
          <w:rFonts w:eastAsiaTheme="minorEastAsia" w:hint="eastAsia"/>
          <w:lang w:eastAsia="zh-CN"/>
        </w:rPr>
        <w:t xml:space="preserve"> of </w:t>
      </w:r>
      <w:r w:rsidR="0029121B">
        <w:rPr>
          <w:rFonts w:eastAsiaTheme="minorEastAsia"/>
          <w:lang w:eastAsia="zh-CN"/>
        </w:rPr>
        <w:t xml:space="preserve">the MR </w:t>
      </w:r>
      <w:r w:rsidR="005A4DA3">
        <w:rPr>
          <w:rFonts w:eastAsiaTheme="minorEastAsia" w:hint="eastAsia"/>
          <w:lang w:eastAsia="zh-CN"/>
        </w:rPr>
        <w:t>BWP. In o</w:t>
      </w:r>
      <w:r w:rsidR="00E40A58">
        <w:rPr>
          <w:rFonts w:eastAsiaTheme="minorEastAsia" w:hint="eastAsia"/>
          <w:lang w:eastAsia="zh-CN"/>
        </w:rPr>
        <w:t>ption</w:t>
      </w:r>
      <w:r w:rsidR="005A4DA3">
        <w:rPr>
          <w:rFonts w:eastAsiaTheme="minorEastAsia" w:hint="eastAsia"/>
          <w:lang w:eastAsia="zh-CN"/>
        </w:rPr>
        <w:t xml:space="preserve"> </w:t>
      </w:r>
      <w:r w:rsidR="00E40A58">
        <w:rPr>
          <w:rFonts w:eastAsiaTheme="minorEastAsia" w:hint="eastAsia"/>
          <w:lang w:eastAsia="zh-CN"/>
        </w:rPr>
        <w:t xml:space="preserve">2, </w:t>
      </w:r>
      <w:r w:rsidR="00E40A58" w:rsidRPr="000D347D">
        <w:rPr>
          <w:rFonts w:eastAsiaTheme="minorEastAsia" w:hint="eastAsia"/>
          <w:lang w:eastAsia="zh-CN"/>
        </w:rPr>
        <w:t>the</w:t>
      </w:r>
      <w:r w:rsidR="00E40A58" w:rsidRPr="000D347D">
        <w:rPr>
          <w:rFonts w:eastAsiaTheme="minorEastAsia"/>
          <w:lang w:eastAsia="zh-CN"/>
        </w:rPr>
        <w:t xml:space="preserve"> SCS </w:t>
      </w:r>
      <w:r w:rsidR="00E40A58" w:rsidRPr="000D347D">
        <w:rPr>
          <w:rFonts w:eastAsiaTheme="minorEastAsia" w:hint="eastAsia"/>
          <w:lang w:eastAsia="zh-CN"/>
        </w:rPr>
        <w:t>can be</w:t>
      </w:r>
      <w:r w:rsidR="00E40A58" w:rsidRPr="000D347D">
        <w:rPr>
          <w:rFonts w:eastAsiaTheme="minorEastAsia"/>
          <w:lang w:eastAsia="zh-CN"/>
        </w:rPr>
        <w:t xml:space="preserve"> determined by pre-defined rule</w:t>
      </w:r>
      <w:r w:rsidR="00E40A58" w:rsidRPr="000D347D">
        <w:rPr>
          <w:rFonts w:eastAsiaTheme="minorEastAsia" w:hint="eastAsia"/>
          <w:lang w:eastAsia="zh-CN"/>
        </w:rPr>
        <w:t xml:space="preserve"> e.g. </w:t>
      </w:r>
      <w:r w:rsidR="00E40A58" w:rsidRPr="000D347D">
        <w:rPr>
          <w:rFonts w:eastAsiaTheme="minorEastAsia"/>
          <w:lang w:eastAsia="zh-CN"/>
        </w:rPr>
        <w:t>implicitly</w:t>
      </w:r>
      <w:r w:rsidR="005A4DA3">
        <w:rPr>
          <w:rFonts w:eastAsiaTheme="minorEastAsia" w:hint="eastAsia"/>
          <w:lang w:eastAsia="zh-CN"/>
        </w:rPr>
        <w:t xml:space="preserve"> indication from the SCS</w:t>
      </w:r>
      <w:r w:rsidR="00E40A58" w:rsidRPr="000D347D">
        <w:rPr>
          <w:rFonts w:eastAsiaTheme="minorEastAsia" w:hint="eastAsia"/>
          <w:lang w:eastAsia="zh-CN"/>
        </w:rPr>
        <w:t xml:space="preserve"> of BWP</w:t>
      </w:r>
      <w:r w:rsidR="002747F8">
        <w:rPr>
          <w:rFonts w:eastAsiaTheme="minorEastAsia" w:hint="eastAsia"/>
          <w:lang w:eastAsia="zh-CN"/>
        </w:rPr>
        <w:t xml:space="preserve"> configured for MR</w:t>
      </w:r>
      <w:r w:rsidR="00E40A58" w:rsidRPr="000D347D">
        <w:rPr>
          <w:rFonts w:eastAsiaTheme="minorEastAsia" w:hint="eastAsia"/>
          <w:lang w:eastAsia="zh-CN"/>
        </w:rPr>
        <w:t xml:space="preserve">. For </w:t>
      </w:r>
      <w:r w:rsidR="00E40A58" w:rsidRPr="000D347D">
        <w:rPr>
          <w:rFonts w:eastAsiaTheme="minorEastAsia"/>
          <w:lang w:eastAsia="zh-CN"/>
        </w:rPr>
        <w:t>e</w:t>
      </w:r>
      <w:r w:rsidR="00E40A58" w:rsidRPr="000D347D">
        <w:rPr>
          <w:rFonts w:eastAsiaTheme="minorEastAsia" w:hint="eastAsia"/>
          <w:lang w:eastAsia="zh-CN"/>
        </w:rPr>
        <w:t>xample, the SCS of LP-WUS can be same as that o</w:t>
      </w:r>
      <w:r w:rsidR="00B2455A">
        <w:rPr>
          <w:rFonts w:eastAsiaTheme="minorEastAsia" w:hint="eastAsia"/>
          <w:lang w:eastAsia="zh-CN"/>
        </w:rPr>
        <w:t xml:space="preserve">f the initial BWP (CORESET#0) </w:t>
      </w:r>
      <w:r w:rsidR="00E40A58" w:rsidRPr="000D347D">
        <w:rPr>
          <w:rFonts w:eastAsiaTheme="minorEastAsia" w:hint="eastAsia"/>
          <w:lang w:eastAsia="zh-CN"/>
        </w:rPr>
        <w:t xml:space="preserve">for </w:t>
      </w:r>
      <w:r w:rsidR="00B2455A">
        <w:rPr>
          <w:rFonts w:eastAsiaTheme="minorEastAsia" w:hint="eastAsia"/>
          <w:lang w:eastAsia="zh-CN"/>
        </w:rPr>
        <w:t>RRC_IDLE/INACTIVE mode</w:t>
      </w:r>
      <w:r w:rsidR="00D55B56">
        <w:rPr>
          <w:rFonts w:eastAsiaTheme="minorEastAsia" w:hint="eastAsia"/>
          <w:lang w:eastAsia="zh-CN"/>
        </w:rPr>
        <w:t>s</w:t>
      </w:r>
      <w:r w:rsidR="00E40A58">
        <w:rPr>
          <w:rFonts w:eastAsiaTheme="minorEastAsia" w:hint="eastAsia"/>
          <w:lang w:eastAsia="zh-CN"/>
        </w:rPr>
        <w:t xml:space="preserve"> or same as that of the active BWP for </w:t>
      </w:r>
      <w:r w:rsidR="00E40A58" w:rsidRPr="00A0255F">
        <w:rPr>
          <w:rFonts w:eastAsiaTheme="minorEastAsia" w:hint="eastAsia"/>
          <w:lang w:eastAsia="zh-CN"/>
        </w:rPr>
        <w:t>RRC_CONNECTED mod</w:t>
      </w:r>
      <w:r w:rsidR="00AD38EB">
        <w:rPr>
          <w:rFonts w:eastAsiaTheme="minorEastAsia" w:hint="eastAsia"/>
          <w:lang w:eastAsia="zh-CN"/>
        </w:rPr>
        <w:t>e.</w:t>
      </w:r>
    </w:p>
    <w:p w14:paraId="511F61C9" w14:textId="6962C5FE" w:rsidR="00B21199" w:rsidRPr="00864EE9" w:rsidRDefault="008122D2" w:rsidP="0065277D">
      <w:pPr>
        <w:spacing w:afterLines="50" w:after="120" w:line="240" w:lineRule="auto"/>
        <w:jc w:val="both"/>
        <w:rPr>
          <w:rFonts w:eastAsiaTheme="minorEastAsia"/>
          <w:lang w:eastAsia="zh-CN"/>
        </w:rPr>
      </w:pPr>
      <w:r>
        <w:rPr>
          <w:rFonts w:eastAsiaTheme="minorEastAsia"/>
          <w:lang w:eastAsia="zh-CN"/>
        </w:rPr>
        <w:t>T</w:t>
      </w:r>
      <w:r w:rsidR="00E40A58">
        <w:rPr>
          <w:rFonts w:eastAsiaTheme="minorEastAsia" w:hint="eastAsia"/>
          <w:lang w:eastAsia="zh-CN"/>
        </w:rPr>
        <w:t xml:space="preserve">he main difference between </w:t>
      </w:r>
      <w:r w:rsidR="000D7263">
        <w:rPr>
          <w:rFonts w:eastAsiaTheme="minorEastAsia" w:hint="eastAsia"/>
          <w:lang w:eastAsia="zh-CN"/>
        </w:rPr>
        <w:t xml:space="preserve">those </w:t>
      </w:r>
      <w:r w:rsidR="00E40A58">
        <w:rPr>
          <w:rFonts w:eastAsiaTheme="minorEastAsia" w:hint="eastAsia"/>
          <w:lang w:eastAsia="zh-CN"/>
        </w:rPr>
        <w:t>t</w:t>
      </w:r>
      <w:r w:rsidR="007454BD">
        <w:rPr>
          <w:rFonts w:eastAsiaTheme="minorEastAsia" w:hint="eastAsia"/>
          <w:lang w:eastAsia="zh-CN"/>
        </w:rPr>
        <w:t xml:space="preserve">wo options is </w:t>
      </w:r>
      <w:r>
        <w:rPr>
          <w:rFonts w:eastAsiaTheme="minorEastAsia"/>
          <w:lang w:eastAsia="zh-CN"/>
        </w:rPr>
        <w:t xml:space="preserve">that </w:t>
      </w:r>
      <w:r w:rsidR="007454BD">
        <w:rPr>
          <w:rFonts w:eastAsiaTheme="minorEastAsia" w:hint="eastAsia"/>
          <w:lang w:eastAsia="zh-CN"/>
        </w:rPr>
        <w:t>the SCS of LP-WUS</w:t>
      </w:r>
      <w:r w:rsidR="001059AF">
        <w:rPr>
          <w:rFonts w:eastAsiaTheme="minorEastAsia" w:hint="eastAsia"/>
          <w:lang w:eastAsia="zh-CN"/>
        </w:rPr>
        <w:t xml:space="preserve"> in o</w:t>
      </w:r>
      <w:r w:rsidR="00E40A58">
        <w:rPr>
          <w:rFonts w:eastAsiaTheme="minorEastAsia" w:hint="eastAsia"/>
          <w:lang w:eastAsia="zh-CN"/>
        </w:rPr>
        <w:t>ption 1 can be configured with a different SCS from the SCS configured in CORES</w:t>
      </w:r>
      <w:r w:rsidR="001059AF">
        <w:rPr>
          <w:rFonts w:eastAsiaTheme="minorEastAsia" w:hint="eastAsia"/>
          <w:lang w:eastAsia="zh-CN"/>
        </w:rPr>
        <w:t>ET#0 for RRC_IDLE/INACTIVE mode</w:t>
      </w:r>
      <w:r w:rsidR="00D55B56">
        <w:rPr>
          <w:rFonts w:eastAsiaTheme="minorEastAsia" w:hint="eastAsia"/>
          <w:lang w:eastAsia="zh-CN"/>
        </w:rPr>
        <w:t>s</w:t>
      </w:r>
      <w:r w:rsidR="00E40A58">
        <w:rPr>
          <w:rFonts w:eastAsiaTheme="minorEastAsia" w:hint="eastAsia"/>
          <w:lang w:eastAsia="zh-CN"/>
        </w:rPr>
        <w:t xml:space="preserve"> and active BWP for </w:t>
      </w:r>
      <w:r w:rsidR="00E40A58" w:rsidRPr="00A0255F">
        <w:rPr>
          <w:rFonts w:eastAsiaTheme="minorEastAsia" w:hint="eastAsia"/>
          <w:lang w:eastAsia="zh-CN"/>
        </w:rPr>
        <w:t>RRC_CONNECTED mod</w:t>
      </w:r>
      <w:r w:rsidR="00E40A58">
        <w:rPr>
          <w:rFonts w:eastAsiaTheme="minorEastAsia" w:hint="eastAsia"/>
          <w:lang w:eastAsia="zh-CN"/>
        </w:rPr>
        <w:t xml:space="preserve">e, respectively. </w:t>
      </w:r>
      <w:r w:rsidR="009A78E8">
        <w:rPr>
          <w:rFonts w:eastAsiaTheme="minorEastAsia"/>
          <w:lang w:eastAsia="zh-CN"/>
        </w:rPr>
        <w:t>The LP-WUS would be transmitted on the sub-band of the NR system BW.  The LP-WUS and the MR might share the antenna and some of the RF front-end processors</w:t>
      </w:r>
      <w:r w:rsidR="00764A29">
        <w:rPr>
          <w:rFonts w:eastAsiaTheme="minorEastAsia"/>
          <w:lang w:eastAsia="zh-CN"/>
        </w:rPr>
        <w:t xml:space="preserve"> and digital signal processors.</w:t>
      </w:r>
      <w:r w:rsidR="009A78E8">
        <w:rPr>
          <w:rFonts w:eastAsiaTheme="minorEastAsia"/>
          <w:lang w:eastAsia="zh-CN"/>
        </w:rPr>
        <w:t xml:space="preserve"> If the SCS of the LP-WUS is different to that of MR with independent SCS configuration in option 1, the LP-WUS implementation is forced to have its own RF front-end process and digital signal processors. </w:t>
      </w:r>
      <w:r w:rsidR="00E40A58">
        <w:rPr>
          <w:rFonts w:eastAsiaTheme="minorEastAsia" w:hint="eastAsia"/>
          <w:lang w:eastAsia="zh-CN"/>
        </w:rPr>
        <w:t>Since the LP-</w:t>
      </w:r>
      <w:r w:rsidR="00E40A58">
        <w:rPr>
          <w:rFonts w:eastAsiaTheme="minorEastAsia" w:hint="eastAsia"/>
          <w:lang w:eastAsia="zh-CN"/>
        </w:rPr>
        <w:lastRenderedPageBreak/>
        <w:t>WUS</w:t>
      </w:r>
      <w:r>
        <w:rPr>
          <w:rFonts w:eastAsiaTheme="minorEastAsia"/>
          <w:lang w:eastAsia="zh-CN"/>
        </w:rPr>
        <w:t xml:space="preserve"> is used to</w:t>
      </w:r>
      <w:r w:rsidR="00E40A58">
        <w:rPr>
          <w:rFonts w:eastAsiaTheme="minorEastAsia" w:hint="eastAsia"/>
          <w:lang w:eastAsia="zh-CN"/>
        </w:rPr>
        <w:t xml:space="preserve"> </w:t>
      </w:r>
      <w:r w:rsidR="00E40A58">
        <w:rPr>
          <w:rFonts w:eastAsiaTheme="minorEastAsia"/>
          <w:lang w:eastAsia="zh-CN"/>
        </w:rPr>
        <w:t>indicat</w:t>
      </w:r>
      <w:r w:rsidR="00E40A58">
        <w:rPr>
          <w:rFonts w:eastAsiaTheme="minorEastAsia" w:hint="eastAsia"/>
          <w:lang w:eastAsia="zh-CN"/>
        </w:rPr>
        <w:t xml:space="preserve">e </w:t>
      </w:r>
      <w:r w:rsidR="009A78E8">
        <w:rPr>
          <w:rFonts w:eastAsiaTheme="minorEastAsia"/>
          <w:lang w:eastAsia="zh-CN"/>
        </w:rPr>
        <w:t xml:space="preserve">the </w:t>
      </w:r>
      <w:r w:rsidR="00E40A58">
        <w:rPr>
          <w:rFonts w:eastAsiaTheme="minorEastAsia" w:hint="eastAsia"/>
          <w:lang w:eastAsia="zh-CN"/>
        </w:rPr>
        <w:t xml:space="preserve">PDCCH </w:t>
      </w:r>
      <w:r w:rsidR="00E40A58">
        <w:rPr>
          <w:rFonts w:eastAsiaTheme="minorEastAsia"/>
          <w:lang w:eastAsia="zh-CN"/>
        </w:rPr>
        <w:t>monitoring</w:t>
      </w:r>
      <w:r w:rsidR="00E40A58">
        <w:rPr>
          <w:rFonts w:eastAsiaTheme="minorEastAsia" w:hint="eastAsia"/>
          <w:lang w:eastAsia="zh-CN"/>
        </w:rPr>
        <w:t xml:space="preserve">, </w:t>
      </w:r>
      <w:r w:rsidR="00E40A58" w:rsidRPr="00F24FE1">
        <w:rPr>
          <w:rFonts w:eastAsiaTheme="minorEastAsia"/>
          <w:lang w:eastAsia="zh-CN"/>
        </w:rPr>
        <w:t>LP-WUS should be monitored in the same BWP of PDCCH</w:t>
      </w:r>
      <w:r w:rsidR="00E40A58">
        <w:rPr>
          <w:rFonts w:eastAsiaTheme="minorEastAsia" w:hint="eastAsia"/>
          <w:lang w:eastAsia="zh-CN"/>
        </w:rPr>
        <w:t xml:space="preserve"> </w:t>
      </w:r>
      <w:r w:rsidR="001059AF">
        <w:rPr>
          <w:rFonts w:eastAsiaTheme="minorEastAsia" w:hint="eastAsia"/>
          <w:lang w:eastAsia="zh-CN"/>
        </w:rPr>
        <w:t>for both RRC_IDLE/INACTIVE mode</w:t>
      </w:r>
      <w:r w:rsidR="00D55B56">
        <w:rPr>
          <w:rFonts w:eastAsiaTheme="minorEastAsia" w:hint="eastAsia"/>
          <w:lang w:eastAsia="zh-CN"/>
        </w:rPr>
        <w:t>s</w:t>
      </w:r>
      <w:r w:rsidR="00E40A58">
        <w:rPr>
          <w:rFonts w:eastAsiaTheme="minorEastAsia" w:hint="eastAsia"/>
          <w:lang w:eastAsia="zh-CN"/>
        </w:rPr>
        <w:t xml:space="preserve"> and </w:t>
      </w:r>
      <w:r w:rsidR="00E40A58" w:rsidRPr="00A0255F">
        <w:rPr>
          <w:rFonts w:eastAsiaTheme="minorEastAsia" w:hint="eastAsia"/>
          <w:lang w:eastAsia="zh-CN"/>
        </w:rPr>
        <w:t>RRC_CONNECTED mod</w:t>
      </w:r>
      <w:r w:rsidR="00E40A58">
        <w:rPr>
          <w:rFonts w:eastAsiaTheme="minorEastAsia" w:hint="eastAsia"/>
          <w:lang w:eastAsia="zh-CN"/>
        </w:rPr>
        <w:t>e</w:t>
      </w:r>
      <w:r w:rsidR="00E40A58">
        <w:rPr>
          <w:rFonts w:eastAsiaTheme="minorEastAsia"/>
          <w:lang w:eastAsia="zh-CN"/>
        </w:rPr>
        <w:t>. </w:t>
      </w:r>
      <w:r w:rsidR="00E40A58">
        <w:rPr>
          <w:rFonts w:eastAsiaTheme="minorEastAsia" w:hint="eastAsia"/>
          <w:lang w:eastAsia="zh-CN"/>
        </w:rPr>
        <w:t xml:space="preserve">The SCS of the LP-WUS would </w:t>
      </w:r>
      <w:r w:rsidR="00764A29">
        <w:rPr>
          <w:rFonts w:eastAsiaTheme="minorEastAsia"/>
          <w:lang w:eastAsia="zh-CN"/>
        </w:rPr>
        <w:t>be configured at the given BWP</w:t>
      </w:r>
      <w:r w:rsidR="00E40A58">
        <w:rPr>
          <w:rFonts w:eastAsiaTheme="minorEastAsia" w:hint="eastAsia"/>
          <w:lang w:eastAsia="zh-CN"/>
        </w:rPr>
        <w:t xml:space="preserve"> accordingly when </w:t>
      </w:r>
      <w:r w:rsidR="00877BF0">
        <w:rPr>
          <w:rFonts w:eastAsiaTheme="minorEastAsia" w:hint="eastAsia"/>
          <w:lang w:eastAsia="zh-CN"/>
        </w:rPr>
        <w:t xml:space="preserve">current </w:t>
      </w:r>
      <w:r w:rsidR="00E40A58">
        <w:rPr>
          <w:rFonts w:eastAsiaTheme="minorEastAsia" w:hint="eastAsia"/>
          <w:lang w:eastAsia="zh-CN"/>
        </w:rPr>
        <w:t xml:space="preserve">BWP </w:t>
      </w:r>
      <w:r w:rsidR="00E40A58">
        <w:rPr>
          <w:rFonts w:eastAsiaTheme="minorEastAsia"/>
          <w:lang w:eastAsia="zh-CN"/>
        </w:rPr>
        <w:t>switching</w:t>
      </w:r>
      <w:r w:rsidR="00E40A58">
        <w:rPr>
          <w:rFonts w:eastAsiaTheme="minorEastAsia" w:hint="eastAsia"/>
          <w:lang w:eastAsia="zh-CN"/>
        </w:rPr>
        <w:t xml:space="preserve"> to </w:t>
      </w:r>
      <w:r w:rsidR="006E7963">
        <w:rPr>
          <w:rFonts w:eastAsiaTheme="minorEastAsia" w:hint="eastAsia"/>
          <w:lang w:eastAsia="zh-CN"/>
        </w:rPr>
        <w:t>other</w:t>
      </w:r>
      <w:r w:rsidR="00027F86">
        <w:rPr>
          <w:rFonts w:eastAsiaTheme="minorEastAsia" w:hint="eastAsia"/>
          <w:lang w:eastAsia="zh-CN"/>
        </w:rPr>
        <w:t xml:space="preserve"> BWP with different SCS </w:t>
      </w:r>
      <w:r w:rsidR="00E40A58">
        <w:rPr>
          <w:rFonts w:eastAsiaTheme="minorEastAsia" w:hint="eastAsia"/>
          <w:lang w:eastAsia="zh-CN"/>
        </w:rPr>
        <w:t xml:space="preserve">for </w:t>
      </w:r>
      <w:r w:rsidR="00E40A58" w:rsidRPr="00A0255F">
        <w:rPr>
          <w:rFonts w:eastAsiaTheme="minorEastAsia" w:hint="eastAsia"/>
          <w:lang w:eastAsia="zh-CN"/>
        </w:rPr>
        <w:t>RRC_CONNECTED mod</w:t>
      </w:r>
      <w:r w:rsidR="007454BD">
        <w:rPr>
          <w:rFonts w:eastAsiaTheme="minorEastAsia" w:hint="eastAsia"/>
          <w:lang w:eastAsia="zh-CN"/>
        </w:rPr>
        <w:t>e.</w:t>
      </w:r>
      <w:r w:rsidR="00E40A58">
        <w:rPr>
          <w:rFonts w:eastAsiaTheme="minorEastAsia"/>
          <w:lang w:eastAsia="zh-CN"/>
        </w:rPr>
        <w:t> </w:t>
      </w:r>
      <w:r w:rsidR="00CC1AD7">
        <w:rPr>
          <w:rFonts w:eastAsiaTheme="minorEastAsia" w:hint="eastAsia"/>
          <w:lang w:eastAsia="zh-CN"/>
        </w:rPr>
        <w:t>Otherwise</w:t>
      </w:r>
      <w:r w:rsidR="00E40A58">
        <w:rPr>
          <w:rFonts w:eastAsiaTheme="minorEastAsia" w:hint="eastAsia"/>
          <w:lang w:eastAsia="zh-CN"/>
        </w:rPr>
        <w:t>, i</w:t>
      </w:r>
      <w:r w:rsidR="005B3A81">
        <w:rPr>
          <w:rFonts w:eastAsiaTheme="minorEastAsia"/>
          <w:lang w:eastAsia="zh-CN"/>
        </w:rPr>
        <w:t>t would be complicated to hav</w:t>
      </w:r>
      <w:r w:rsidR="005B3A81">
        <w:rPr>
          <w:rFonts w:eastAsiaTheme="minorEastAsia" w:hint="eastAsia"/>
          <w:lang w:eastAsia="zh-CN"/>
        </w:rPr>
        <w:t>ing</w:t>
      </w:r>
      <w:r w:rsidR="00E40A58" w:rsidRPr="00F24FE1">
        <w:rPr>
          <w:rFonts w:eastAsiaTheme="minorEastAsia"/>
          <w:lang w:eastAsia="zh-CN"/>
        </w:rPr>
        <w:t xml:space="preserve"> different slot length</w:t>
      </w:r>
      <w:r w:rsidR="00E40A58">
        <w:rPr>
          <w:rFonts w:eastAsiaTheme="minorEastAsia" w:hint="eastAsia"/>
          <w:lang w:eastAsia="zh-CN"/>
        </w:rPr>
        <w:t xml:space="preserve"> </w:t>
      </w:r>
      <w:r w:rsidR="00191D57">
        <w:rPr>
          <w:rFonts w:eastAsiaTheme="minorEastAsia"/>
          <w:lang w:eastAsia="zh-CN"/>
        </w:rPr>
        <w:t xml:space="preserve">and the offset </w:t>
      </w:r>
      <w:r w:rsidR="00E40A58">
        <w:rPr>
          <w:rFonts w:eastAsiaTheme="minorEastAsia"/>
          <w:lang w:eastAsia="zh-CN"/>
        </w:rPr>
        <w:t>between</w:t>
      </w:r>
      <w:r w:rsidR="00E40A58">
        <w:rPr>
          <w:rFonts w:eastAsiaTheme="minorEastAsia" w:hint="eastAsia"/>
          <w:lang w:eastAsia="zh-CN"/>
        </w:rPr>
        <w:t xml:space="preserve"> </w:t>
      </w:r>
      <w:r w:rsidR="00E40A58" w:rsidRPr="00F24FE1">
        <w:rPr>
          <w:rFonts w:eastAsiaTheme="minorEastAsia"/>
          <w:lang w:eastAsia="zh-CN"/>
        </w:rPr>
        <w:t>LP-WUS and PDCCH/PDSCH</w:t>
      </w:r>
      <w:r w:rsidR="00E40A58">
        <w:rPr>
          <w:rFonts w:eastAsiaTheme="minorEastAsia" w:hint="eastAsia"/>
          <w:lang w:eastAsia="zh-CN"/>
        </w:rPr>
        <w:t>.</w:t>
      </w:r>
      <w:r w:rsidR="00E40A58" w:rsidRPr="00E06A7B">
        <w:rPr>
          <w:rFonts w:eastAsiaTheme="minorEastAsia"/>
          <w:lang w:eastAsia="zh-CN"/>
        </w:rPr>
        <w:t xml:space="preserve"> </w:t>
      </w:r>
      <w:r w:rsidR="00E40A58" w:rsidRPr="00E06A7B">
        <w:rPr>
          <w:rFonts w:eastAsiaTheme="minorEastAsia" w:hint="eastAsia"/>
          <w:lang w:eastAsia="zh-CN"/>
        </w:rPr>
        <w:t>Thus,</w:t>
      </w:r>
      <w:r w:rsidR="004F000E">
        <w:rPr>
          <w:rFonts w:eastAsiaTheme="minorEastAsia" w:hint="eastAsia"/>
          <w:lang w:eastAsia="zh-CN"/>
        </w:rPr>
        <w:t xml:space="preserve"> it is reasonable </w:t>
      </w:r>
      <w:r w:rsidR="000D7263">
        <w:rPr>
          <w:rFonts w:eastAsiaTheme="minorEastAsia" w:hint="eastAsia"/>
          <w:lang w:eastAsia="zh-CN"/>
        </w:rPr>
        <w:t xml:space="preserve">that </w:t>
      </w:r>
      <w:r w:rsidR="004F000E">
        <w:rPr>
          <w:rFonts w:eastAsiaTheme="minorEastAsia" w:hint="eastAsia"/>
          <w:lang w:eastAsia="zh-CN"/>
        </w:rPr>
        <w:t>the</w:t>
      </w:r>
      <w:r w:rsidR="00E40A58" w:rsidRPr="00E06A7B">
        <w:rPr>
          <w:rFonts w:eastAsiaTheme="minorEastAsia" w:hint="eastAsia"/>
          <w:lang w:eastAsia="zh-CN"/>
        </w:rPr>
        <w:t xml:space="preserve"> </w:t>
      </w:r>
      <w:r w:rsidR="00E40A58">
        <w:rPr>
          <w:rFonts w:eastAsiaTheme="minorEastAsia" w:hint="eastAsia"/>
          <w:lang w:eastAsia="zh-CN"/>
        </w:rPr>
        <w:t xml:space="preserve">SCS of LP-WUS </w:t>
      </w:r>
      <w:r w:rsidR="004F000E">
        <w:rPr>
          <w:rFonts w:eastAsiaTheme="minorEastAsia" w:hint="eastAsia"/>
          <w:lang w:eastAsia="zh-CN"/>
        </w:rPr>
        <w:t>is</w:t>
      </w:r>
      <w:r w:rsidR="00E40A58" w:rsidRPr="00437BAA">
        <w:rPr>
          <w:rFonts w:eastAsiaTheme="minorEastAsia"/>
          <w:lang w:eastAsia="zh-CN"/>
        </w:rPr>
        <w:t xml:space="preserve"> </w:t>
      </w:r>
      <w:r w:rsidR="00E40A58" w:rsidRPr="00E06A7B">
        <w:rPr>
          <w:rFonts w:eastAsiaTheme="minorEastAsia"/>
          <w:lang w:eastAsia="zh-CN"/>
        </w:rPr>
        <w:t xml:space="preserve">same </w:t>
      </w:r>
      <w:r w:rsidR="00E40A58">
        <w:rPr>
          <w:rFonts w:eastAsiaTheme="minorEastAsia" w:hint="eastAsia"/>
          <w:lang w:eastAsia="zh-CN"/>
        </w:rPr>
        <w:t>as</w:t>
      </w:r>
      <w:r w:rsidR="00E40A58" w:rsidRPr="00E06A7B">
        <w:rPr>
          <w:rFonts w:eastAsiaTheme="minorEastAsia"/>
          <w:lang w:eastAsia="zh-CN"/>
        </w:rPr>
        <w:t xml:space="preserve"> that of CORESET#0 for </w:t>
      </w:r>
      <w:r w:rsidR="000863C4">
        <w:rPr>
          <w:rFonts w:eastAsiaTheme="minorEastAsia" w:hint="eastAsia"/>
          <w:lang w:eastAsia="zh-CN"/>
        </w:rPr>
        <w:t>RRC_IDLE/INACTIVE mode</w:t>
      </w:r>
      <w:r w:rsidR="00D55B56">
        <w:rPr>
          <w:rFonts w:eastAsiaTheme="minorEastAsia" w:hint="eastAsia"/>
          <w:lang w:eastAsia="zh-CN"/>
        </w:rPr>
        <w:t>s</w:t>
      </w:r>
      <w:r w:rsidR="00E40A58">
        <w:rPr>
          <w:rFonts w:eastAsiaTheme="minorEastAsia" w:hint="eastAsia"/>
          <w:lang w:eastAsia="zh-CN"/>
        </w:rPr>
        <w:t xml:space="preserve"> and </w:t>
      </w:r>
      <w:r w:rsidR="00E40A58" w:rsidRPr="00E06A7B">
        <w:rPr>
          <w:rFonts w:eastAsiaTheme="minorEastAsia" w:hint="eastAsia"/>
          <w:lang w:eastAsia="zh-CN"/>
        </w:rPr>
        <w:t>active BWP for RRC_CONNECTED mod</w:t>
      </w:r>
      <w:r w:rsidR="00E40A58">
        <w:rPr>
          <w:rFonts w:eastAsiaTheme="minorEastAsia" w:hint="eastAsia"/>
          <w:lang w:eastAsia="zh-CN"/>
        </w:rPr>
        <w:t>e</w:t>
      </w:r>
      <w:r w:rsidR="00E40A58" w:rsidRPr="00E06A7B">
        <w:rPr>
          <w:rFonts w:eastAsiaTheme="minorEastAsia" w:hint="eastAsia"/>
          <w:lang w:eastAsia="zh-CN"/>
        </w:rPr>
        <w:t xml:space="preserve">. </w:t>
      </w:r>
      <w:r w:rsidR="00A61DCF">
        <w:rPr>
          <w:rFonts w:eastAsiaTheme="minorEastAsia" w:hint="eastAsia"/>
          <w:lang w:eastAsia="zh-CN"/>
        </w:rPr>
        <w:t>O</w:t>
      </w:r>
      <w:r w:rsidR="00E40A58" w:rsidRPr="00E06A7B">
        <w:rPr>
          <w:rFonts w:eastAsiaTheme="minorEastAsia" w:hint="eastAsia"/>
          <w:lang w:eastAsia="zh-CN"/>
        </w:rPr>
        <w:t xml:space="preserve">ption 2 is </w:t>
      </w:r>
      <w:r w:rsidR="00E40A58">
        <w:rPr>
          <w:rFonts w:eastAsiaTheme="minorEastAsia" w:hint="eastAsia"/>
          <w:lang w:eastAsia="zh-CN"/>
        </w:rPr>
        <w:t xml:space="preserve">preferred for </w:t>
      </w:r>
      <w:r w:rsidR="00E40A58" w:rsidRPr="00E06A7B">
        <w:rPr>
          <w:rFonts w:eastAsiaTheme="minorEastAsia" w:hint="eastAsia"/>
          <w:lang w:eastAsia="zh-CN"/>
        </w:rPr>
        <w:t xml:space="preserve">simple </w:t>
      </w:r>
      <w:r w:rsidR="00E40A58">
        <w:rPr>
          <w:rFonts w:eastAsiaTheme="minorEastAsia" w:hint="eastAsia"/>
          <w:lang w:eastAsia="zh-CN"/>
        </w:rPr>
        <w:t xml:space="preserve">and no </w:t>
      </w:r>
      <w:r w:rsidR="00C745B5">
        <w:rPr>
          <w:rFonts w:eastAsiaTheme="minorEastAsia"/>
          <w:lang w:eastAsia="zh-CN"/>
        </w:rPr>
        <w:t>specification</w:t>
      </w:r>
      <w:r w:rsidR="00C745B5">
        <w:rPr>
          <w:rFonts w:eastAsiaTheme="minorEastAsia" w:hint="eastAsia"/>
          <w:lang w:eastAsia="zh-CN"/>
        </w:rPr>
        <w:t xml:space="preserve"> i</w:t>
      </w:r>
      <w:r w:rsidR="00E40A58">
        <w:rPr>
          <w:rFonts w:eastAsiaTheme="minorEastAsia" w:hint="eastAsia"/>
          <w:lang w:eastAsia="zh-CN"/>
        </w:rPr>
        <w:t xml:space="preserve">mpact to RRC configuration </w:t>
      </w:r>
      <w:r w:rsidR="00E40A58">
        <w:rPr>
          <w:rFonts w:eastAsiaTheme="minorEastAsia"/>
          <w:lang w:eastAsia="zh-CN"/>
        </w:rPr>
        <w:t>signaling</w:t>
      </w:r>
      <w:r w:rsidR="00E40A58">
        <w:rPr>
          <w:rFonts w:eastAsiaTheme="minorEastAsia" w:hint="eastAsia"/>
          <w:lang w:eastAsia="zh-CN"/>
        </w:rPr>
        <w:t xml:space="preserve">. </w:t>
      </w:r>
    </w:p>
    <w:p w14:paraId="660BA331" w14:textId="6AC10C82" w:rsidR="001A2E5F" w:rsidRDefault="001A2E5F" w:rsidP="00D70B18">
      <w:pPr>
        <w:spacing w:afterLines="50" w:after="120" w:line="240" w:lineRule="auto"/>
        <w:jc w:val="both"/>
        <w:rPr>
          <w:rFonts w:eastAsiaTheme="minorEastAsia"/>
          <w:b/>
          <w:bCs/>
          <w:lang w:eastAsia="zh-CN"/>
        </w:rPr>
      </w:pPr>
      <w:r w:rsidRPr="00864EE9">
        <w:rPr>
          <w:rFonts w:eastAsiaTheme="minorEastAsia"/>
          <w:b/>
          <w:bCs/>
          <w:lang w:eastAsia="zh-CN"/>
        </w:rPr>
        <w:t>Proposal</w:t>
      </w:r>
      <w:r w:rsidR="00074406">
        <w:rPr>
          <w:rFonts w:eastAsiaTheme="minorEastAsia" w:hint="eastAsia"/>
          <w:b/>
          <w:bCs/>
          <w:lang w:eastAsia="zh-CN"/>
        </w:rPr>
        <w:t xml:space="preserve"> 3</w:t>
      </w:r>
      <w:r w:rsidR="007111A0">
        <w:rPr>
          <w:rFonts w:eastAsiaTheme="minorEastAsia"/>
          <w:b/>
          <w:bCs/>
          <w:lang w:eastAsia="zh-CN"/>
        </w:rPr>
        <w:t>:</w:t>
      </w:r>
      <w:r w:rsidRPr="00C352CB">
        <w:rPr>
          <w:rFonts w:eastAsiaTheme="minorEastAsia"/>
          <w:b/>
          <w:bCs/>
          <w:lang w:eastAsia="zh-CN"/>
        </w:rPr>
        <w:t xml:space="preserve"> </w:t>
      </w:r>
      <w:r w:rsidR="00191D57">
        <w:rPr>
          <w:rFonts w:eastAsiaTheme="minorEastAsia"/>
          <w:b/>
          <w:bCs/>
          <w:lang w:eastAsia="zh-CN"/>
        </w:rPr>
        <w:t>T</w:t>
      </w:r>
      <w:r w:rsidR="00652626" w:rsidRPr="00652626">
        <w:rPr>
          <w:rFonts w:eastAsiaTheme="minorEastAsia" w:hint="eastAsia"/>
          <w:b/>
          <w:bCs/>
          <w:lang w:eastAsia="zh-CN"/>
        </w:rPr>
        <w:t>he SCS of LP-WUS is</w:t>
      </w:r>
      <w:r w:rsidRPr="00C352CB">
        <w:rPr>
          <w:rFonts w:eastAsiaTheme="minorEastAsia"/>
          <w:b/>
          <w:bCs/>
          <w:lang w:eastAsia="zh-CN"/>
        </w:rPr>
        <w:t xml:space="preserve"> same as that of the initial BWP (configured</w:t>
      </w:r>
      <w:r w:rsidR="0012783E">
        <w:rPr>
          <w:rFonts w:eastAsiaTheme="minorEastAsia" w:hint="eastAsia"/>
          <w:b/>
          <w:bCs/>
          <w:lang w:eastAsia="zh-CN"/>
        </w:rPr>
        <w:t xml:space="preserve"> </w:t>
      </w:r>
      <w:r w:rsidR="00430969">
        <w:rPr>
          <w:rFonts w:eastAsiaTheme="minorEastAsia" w:hint="eastAsia"/>
          <w:b/>
          <w:bCs/>
          <w:lang w:eastAsia="zh-CN"/>
        </w:rPr>
        <w:t>for</w:t>
      </w:r>
      <w:r w:rsidR="00E71B4F">
        <w:rPr>
          <w:rFonts w:eastAsiaTheme="minorEastAsia"/>
          <w:b/>
          <w:bCs/>
          <w:lang w:eastAsia="zh-CN"/>
        </w:rPr>
        <w:t xml:space="preserve"> CORESET</w:t>
      </w:r>
      <w:r w:rsidR="00E71B4F">
        <w:rPr>
          <w:rFonts w:eastAsiaTheme="minorEastAsia" w:hint="eastAsia"/>
          <w:b/>
          <w:bCs/>
          <w:lang w:eastAsia="zh-CN"/>
        </w:rPr>
        <w:t>#</w:t>
      </w:r>
      <w:r w:rsidRPr="00C352CB">
        <w:rPr>
          <w:rFonts w:eastAsiaTheme="minorEastAsia"/>
          <w:b/>
          <w:bCs/>
          <w:lang w:eastAsia="zh-CN"/>
        </w:rPr>
        <w:t xml:space="preserve">0) for </w:t>
      </w:r>
      <w:r w:rsidR="0012783E">
        <w:rPr>
          <w:rFonts w:eastAsiaTheme="minorEastAsia" w:hint="eastAsia"/>
          <w:b/>
          <w:bCs/>
          <w:lang w:eastAsia="zh-CN"/>
        </w:rPr>
        <w:t>RRC_</w:t>
      </w:r>
      <w:r w:rsidR="0012783E">
        <w:rPr>
          <w:rFonts w:eastAsiaTheme="minorEastAsia"/>
          <w:b/>
          <w:bCs/>
          <w:lang w:eastAsia="zh-CN"/>
        </w:rPr>
        <w:t>IDLE/INACTIVE mode</w:t>
      </w:r>
      <w:r w:rsidR="00D55B56">
        <w:rPr>
          <w:rFonts w:eastAsiaTheme="minorEastAsia" w:hint="eastAsia"/>
          <w:b/>
          <w:bCs/>
          <w:lang w:eastAsia="zh-CN"/>
        </w:rPr>
        <w:t>s</w:t>
      </w:r>
      <w:r w:rsidRPr="00C352CB">
        <w:rPr>
          <w:rFonts w:eastAsiaTheme="minorEastAsia"/>
          <w:b/>
          <w:bCs/>
          <w:lang w:eastAsia="zh-CN"/>
        </w:rPr>
        <w:t xml:space="preserve"> and</w:t>
      </w:r>
      <w:r w:rsidR="007111A0">
        <w:rPr>
          <w:rFonts w:eastAsiaTheme="minorEastAsia" w:hint="eastAsia"/>
          <w:b/>
          <w:bCs/>
          <w:lang w:eastAsia="zh-CN"/>
        </w:rPr>
        <w:t xml:space="preserve"> the</w:t>
      </w:r>
      <w:r w:rsidRPr="00C352CB">
        <w:rPr>
          <w:rFonts w:eastAsiaTheme="minorEastAsia"/>
          <w:b/>
          <w:bCs/>
          <w:lang w:eastAsia="zh-CN"/>
        </w:rPr>
        <w:t xml:space="preserve"> active BWP for </w:t>
      </w:r>
      <w:r w:rsidR="0012783E">
        <w:rPr>
          <w:rFonts w:eastAsiaTheme="minorEastAsia" w:hint="eastAsia"/>
          <w:b/>
          <w:bCs/>
          <w:lang w:eastAsia="zh-CN"/>
        </w:rPr>
        <w:t>RRC_</w:t>
      </w:r>
      <w:r w:rsidRPr="00C352CB">
        <w:rPr>
          <w:rFonts w:eastAsiaTheme="minorEastAsia"/>
          <w:b/>
          <w:bCs/>
          <w:lang w:eastAsia="zh-CN"/>
        </w:rPr>
        <w:t>CONNECTED mode.</w:t>
      </w:r>
    </w:p>
    <w:p w14:paraId="3974398E" w14:textId="68D55920" w:rsidR="00B70EA6" w:rsidRPr="00D70B18" w:rsidRDefault="00E06A7B" w:rsidP="00D70B18">
      <w:pPr>
        <w:spacing w:afterLines="50" w:after="120" w:line="240" w:lineRule="auto"/>
        <w:jc w:val="both"/>
        <w:rPr>
          <w:rFonts w:eastAsiaTheme="minorEastAsia"/>
          <w:lang w:eastAsia="zh-CN"/>
        </w:rPr>
      </w:pPr>
      <w:r w:rsidRPr="00864EE9">
        <w:rPr>
          <w:rFonts w:eastAsiaTheme="minorEastAsia"/>
          <w:b/>
          <w:bCs/>
          <w:lang w:eastAsia="zh-CN"/>
        </w:rPr>
        <w:t>Proposal</w:t>
      </w:r>
      <w:r w:rsidR="00074406">
        <w:rPr>
          <w:rFonts w:eastAsiaTheme="minorEastAsia" w:hint="eastAsia"/>
          <w:b/>
          <w:bCs/>
          <w:lang w:eastAsia="zh-CN"/>
        </w:rPr>
        <w:t xml:space="preserve"> 4</w:t>
      </w:r>
      <w:r w:rsidR="007111A0">
        <w:rPr>
          <w:rFonts w:eastAsiaTheme="minorEastAsia"/>
          <w:b/>
          <w:bCs/>
          <w:lang w:eastAsia="zh-CN"/>
        </w:rPr>
        <w:t>:</w:t>
      </w:r>
      <w:r w:rsidRPr="00C352CB">
        <w:rPr>
          <w:rFonts w:eastAsiaTheme="minorEastAsia"/>
          <w:b/>
          <w:bCs/>
          <w:lang w:eastAsia="zh-CN"/>
        </w:rPr>
        <w:t xml:space="preserve"> </w:t>
      </w:r>
      <w:r w:rsidR="00AD38EB">
        <w:rPr>
          <w:rFonts w:eastAsiaTheme="minorEastAsia" w:hint="eastAsia"/>
          <w:b/>
          <w:bCs/>
          <w:lang w:eastAsia="zh-CN"/>
        </w:rPr>
        <w:t xml:space="preserve">Support </w:t>
      </w:r>
      <w:r w:rsidRPr="00E06A7B">
        <w:rPr>
          <w:rFonts w:eastAsiaTheme="minorEastAsia" w:hint="eastAsia"/>
          <w:b/>
          <w:bCs/>
          <w:lang w:eastAsia="zh-CN"/>
        </w:rPr>
        <w:t>Option 2</w:t>
      </w:r>
      <w:r w:rsidR="00E40A58">
        <w:rPr>
          <w:rFonts w:eastAsiaTheme="minorEastAsia" w:hint="eastAsia"/>
          <w:b/>
          <w:bCs/>
          <w:lang w:eastAsia="zh-CN"/>
        </w:rPr>
        <w:t>:</w:t>
      </w:r>
      <w:r w:rsidR="00E40A58" w:rsidRPr="001B025C">
        <w:rPr>
          <w:rFonts w:eastAsiaTheme="minorEastAsia"/>
          <w:b/>
          <w:bCs/>
          <w:lang w:eastAsia="zh-CN"/>
        </w:rPr>
        <w:t xml:space="preserve"> </w:t>
      </w:r>
      <w:r w:rsidR="00E40A58" w:rsidRPr="00D644E6">
        <w:rPr>
          <w:rFonts w:eastAsiaTheme="minorEastAsia"/>
          <w:b/>
          <w:bCs/>
          <w:lang w:eastAsia="zh-CN"/>
        </w:rPr>
        <w:t xml:space="preserve">The single SCS </w:t>
      </w:r>
      <w:r w:rsidR="00191D57">
        <w:rPr>
          <w:rFonts w:eastAsiaTheme="minorEastAsia"/>
          <w:b/>
          <w:bCs/>
          <w:lang w:eastAsia="zh-CN"/>
        </w:rPr>
        <w:t xml:space="preserve">should </w:t>
      </w:r>
      <w:r w:rsidR="00C53FC4">
        <w:rPr>
          <w:rFonts w:eastAsiaTheme="minorEastAsia" w:hint="eastAsia"/>
          <w:b/>
          <w:bCs/>
          <w:lang w:eastAsia="zh-CN"/>
        </w:rPr>
        <w:t>be</w:t>
      </w:r>
      <w:r w:rsidR="00E40A58" w:rsidRPr="00D644E6">
        <w:rPr>
          <w:rFonts w:eastAsiaTheme="minorEastAsia"/>
          <w:b/>
          <w:bCs/>
          <w:lang w:eastAsia="zh-CN"/>
        </w:rPr>
        <w:t xml:space="preserve"> determined by pre-defined rule</w:t>
      </w:r>
      <w:r w:rsidR="00C53FC4">
        <w:rPr>
          <w:rFonts w:eastAsiaTheme="minorEastAsia" w:hint="eastAsia"/>
          <w:b/>
          <w:bCs/>
          <w:lang w:eastAsia="zh-CN"/>
        </w:rPr>
        <w:t xml:space="preserve"> </w:t>
      </w:r>
      <w:r w:rsidRPr="00E06A7B">
        <w:rPr>
          <w:rFonts w:eastAsiaTheme="minorEastAsia" w:hint="eastAsia"/>
          <w:b/>
          <w:bCs/>
          <w:lang w:eastAsia="zh-CN"/>
        </w:rPr>
        <w:t xml:space="preserve">for </w:t>
      </w:r>
      <w:r w:rsidR="00191D57">
        <w:rPr>
          <w:rFonts w:eastAsiaTheme="minorEastAsia"/>
          <w:b/>
          <w:bCs/>
          <w:lang w:eastAsia="zh-CN"/>
        </w:rPr>
        <w:t>simplicity in LP-WUS implementation and specif</w:t>
      </w:r>
      <w:r w:rsidR="009C02E6">
        <w:rPr>
          <w:rFonts w:eastAsiaTheme="minorEastAsia"/>
          <w:b/>
          <w:bCs/>
          <w:lang w:eastAsia="zh-CN"/>
        </w:rPr>
        <w:t>ication in LP-WUS configuration</w:t>
      </w:r>
      <w:r w:rsidRPr="00E06A7B">
        <w:rPr>
          <w:rFonts w:eastAsiaTheme="minorEastAsia" w:hint="eastAsia"/>
          <w:b/>
          <w:bCs/>
          <w:lang w:eastAsia="zh-CN"/>
        </w:rPr>
        <w:t>.</w:t>
      </w:r>
    </w:p>
    <w:p w14:paraId="086CC904" w14:textId="03CAA2F9" w:rsidR="002E76B2" w:rsidRPr="00C50837" w:rsidRDefault="00DB0F6B" w:rsidP="003A5488">
      <w:pPr>
        <w:pStyle w:val="3"/>
        <w:spacing w:before="120" w:afterLines="50" w:after="120" w:line="240" w:lineRule="auto"/>
        <w:ind w:left="720"/>
        <w:rPr>
          <w:rFonts w:eastAsiaTheme="minorEastAsia"/>
          <w:b/>
          <w:sz w:val="21"/>
          <w:lang w:eastAsia="zh-CN"/>
        </w:rPr>
      </w:pPr>
      <w:bookmarkStart w:id="11" w:name="_Ref165901177"/>
      <w:r>
        <w:rPr>
          <w:rFonts w:eastAsiaTheme="minorEastAsia" w:hint="eastAsia"/>
          <w:b/>
          <w:sz w:val="21"/>
          <w:lang w:eastAsia="zh-CN"/>
        </w:rPr>
        <w:t>Overlaid OFDM sequence</w:t>
      </w:r>
      <w:r w:rsidR="005F32C1">
        <w:rPr>
          <w:rFonts w:eastAsiaTheme="minorEastAsia" w:hint="eastAsia"/>
          <w:b/>
          <w:sz w:val="21"/>
          <w:lang w:eastAsia="zh-CN"/>
        </w:rPr>
        <w:t xml:space="preserve"> of</w:t>
      </w:r>
      <w:r w:rsidR="00F96FA8">
        <w:rPr>
          <w:rFonts w:eastAsiaTheme="minorEastAsia" w:hint="eastAsia"/>
          <w:b/>
          <w:sz w:val="21"/>
          <w:lang w:eastAsia="zh-CN"/>
        </w:rPr>
        <w:t xml:space="preserve"> LP-WUS</w:t>
      </w:r>
      <w:bookmarkEnd w:id="11"/>
    </w:p>
    <w:p w14:paraId="50E4D32A" w14:textId="01DD47C7" w:rsidR="009D5669" w:rsidRDefault="006169AB" w:rsidP="009D5669">
      <w:pPr>
        <w:pStyle w:val="af7"/>
        <w:numPr>
          <w:ilvl w:val="0"/>
          <w:numId w:val="14"/>
        </w:numPr>
        <w:spacing w:afterLines="50" w:after="120" w:line="240" w:lineRule="auto"/>
        <w:contextualSpacing w:val="0"/>
        <w:outlineLvl w:val="3"/>
        <w:rPr>
          <w:rFonts w:eastAsiaTheme="minorEastAsia"/>
          <w:b/>
          <w:u w:val="single"/>
          <w:lang w:eastAsia="zh-CN"/>
        </w:rPr>
      </w:pPr>
      <w:r>
        <w:rPr>
          <w:rFonts w:eastAsiaTheme="minorEastAsia"/>
          <w:b/>
          <w:u w:val="single"/>
          <w:lang w:eastAsia="zh-CN"/>
        </w:rPr>
        <w:t xml:space="preserve">How to </w:t>
      </w:r>
      <w:r w:rsidR="00FD02F8">
        <w:rPr>
          <w:rFonts w:eastAsiaTheme="minorEastAsia" w:hint="eastAsia"/>
          <w:b/>
          <w:u w:val="single"/>
          <w:lang w:eastAsia="zh-CN"/>
        </w:rPr>
        <w:t>overlaid</w:t>
      </w:r>
      <w:r w:rsidR="00FD02F8" w:rsidRPr="002E76B2">
        <w:rPr>
          <w:rFonts w:eastAsiaTheme="minorEastAsia"/>
          <w:b/>
          <w:u w:val="single"/>
          <w:lang w:eastAsia="zh-CN"/>
        </w:rPr>
        <w:t xml:space="preserve"> </w:t>
      </w:r>
      <w:r w:rsidR="002E76B2" w:rsidRPr="002E76B2">
        <w:rPr>
          <w:rFonts w:eastAsiaTheme="minorEastAsia"/>
          <w:b/>
          <w:u w:val="single"/>
          <w:lang w:eastAsia="zh-CN"/>
        </w:rPr>
        <w:t>OFDM sequences</w:t>
      </w:r>
      <w:r w:rsidR="002E76B2">
        <w:rPr>
          <w:rFonts w:eastAsiaTheme="minorEastAsia" w:hint="eastAsia"/>
          <w:b/>
          <w:u w:val="single"/>
          <w:lang w:eastAsia="zh-CN"/>
        </w:rPr>
        <w:t xml:space="preserve"> </w:t>
      </w:r>
      <w:r w:rsidR="00B543CF">
        <w:rPr>
          <w:rFonts w:eastAsiaTheme="minorEastAsia" w:hint="eastAsia"/>
          <w:b/>
          <w:u w:val="single"/>
          <w:lang w:eastAsia="zh-CN"/>
        </w:rPr>
        <w:t>with</w:t>
      </w:r>
      <w:r w:rsidR="002E76B2">
        <w:rPr>
          <w:rFonts w:eastAsiaTheme="minorEastAsia" w:hint="eastAsia"/>
          <w:b/>
          <w:u w:val="single"/>
          <w:lang w:eastAsia="zh-CN"/>
        </w:rPr>
        <w:t xml:space="preserve"> </w:t>
      </w:r>
      <w:r>
        <w:rPr>
          <w:rFonts w:eastAsiaTheme="minorEastAsia" w:hint="eastAsia"/>
          <w:b/>
          <w:u w:val="single"/>
          <w:lang w:eastAsia="zh-CN"/>
        </w:rPr>
        <w:t>OOK waveform</w:t>
      </w:r>
    </w:p>
    <w:p w14:paraId="4C4EFB9F" w14:textId="58B13503" w:rsidR="00054EB0" w:rsidRDefault="00F70800" w:rsidP="006E580A">
      <w:pPr>
        <w:spacing w:afterLines="50" w:after="120" w:line="240" w:lineRule="auto"/>
        <w:jc w:val="both"/>
        <w:rPr>
          <w:rFonts w:eastAsiaTheme="minorEastAsia"/>
          <w:lang w:eastAsia="zh-CN"/>
        </w:rPr>
      </w:pPr>
      <w:r w:rsidRPr="003D2E94">
        <w:rPr>
          <w:rFonts w:eastAsiaTheme="minorEastAsia" w:hint="eastAsia"/>
          <w:lang w:eastAsia="zh-CN"/>
        </w:rPr>
        <w:t>In RAN1#118, Manchester coding was supported for LP-WUS.</w:t>
      </w:r>
      <w:r w:rsidR="00D73FBF" w:rsidRPr="003D2E94">
        <w:rPr>
          <w:rFonts w:eastAsiaTheme="minorEastAsia" w:hint="eastAsia"/>
          <w:lang w:eastAsia="zh-CN"/>
        </w:rPr>
        <w:t xml:space="preserve"> The OFDM sequence overlaid with OOK</w:t>
      </w:r>
      <w:r w:rsidR="003D2E94">
        <w:rPr>
          <w:rFonts w:eastAsiaTheme="minorEastAsia" w:hint="eastAsia"/>
          <w:lang w:eastAsia="zh-CN"/>
        </w:rPr>
        <w:t xml:space="preserve"> </w:t>
      </w:r>
      <w:r w:rsidR="00D73FBF" w:rsidRPr="003D2E94">
        <w:rPr>
          <w:rFonts w:eastAsiaTheme="minorEastAsia" w:hint="eastAsia"/>
          <w:lang w:eastAsia="zh-CN"/>
        </w:rPr>
        <w:t xml:space="preserve">waveform </w:t>
      </w:r>
      <w:r w:rsidR="0048475B">
        <w:rPr>
          <w:rFonts w:eastAsiaTheme="minorEastAsia" w:hint="eastAsia"/>
          <w:lang w:eastAsia="zh-CN"/>
        </w:rPr>
        <w:t xml:space="preserve">before or after Manchester coding </w:t>
      </w:r>
      <w:r w:rsidR="00D73FBF" w:rsidRPr="003D2E94">
        <w:rPr>
          <w:rFonts w:eastAsiaTheme="minorEastAsia" w:hint="eastAsia"/>
          <w:lang w:eastAsia="zh-CN"/>
        </w:rPr>
        <w:t>need</w:t>
      </w:r>
      <w:r w:rsidR="0048475B">
        <w:rPr>
          <w:rFonts w:eastAsiaTheme="minorEastAsia" w:hint="eastAsia"/>
          <w:lang w:eastAsia="zh-CN"/>
        </w:rPr>
        <w:t xml:space="preserve"> to be discussed. </w:t>
      </w:r>
    </w:p>
    <w:p w14:paraId="2CCEFCA0" w14:textId="75ACE6F9" w:rsidR="00442EC6" w:rsidRDefault="0048475B" w:rsidP="006E580A">
      <w:pPr>
        <w:spacing w:afterLines="50" w:after="120" w:line="240" w:lineRule="auto"/>
        <w:jc w:val="both"/>
        <w:rPr>
          <w:rFonts w:eastAsiaTheme="minorEastAsia"/>
          <w:lang w:eastAsia="zh-CN"/>
        </w:rPr>
      </w:pPr>
      <w:r>
        <w:rPr>
          <w:rFonts w:eastAsiaTheme="minorEastAsia" w:hint="eastAsia"/>
          <w:lang w:eastAsia="zh-CN"/>
        </w:rPr>
        <w:t xml:space="preserve">If OFDM sequence overlaid with OOK waveform before Manchester coding, </w:t>
      </w:r>
      <w:r w:rsidR="00090BCB">
        <w:rPr>
          <w:rFonts w:eastAsiaTheme="minorEastAsia" w:hint="eastAsia"/>
          <w:lang w:eastAsia="zh-CN"/>
        </w:rPr>
        <w:t>t</w:t>
      </w:r>
      <w:r>
        <w:rPr>
          <w:rFonts w:eastAsiaTheme="minorEastAsia" w:hint="eastAsia"/>
          <w:lang w:eastAsia="zh-CN"/>
        </w:rPr>
        <w:t>he number of OOK ON symbol</w:t>
      </w:r>
      <w:r w:rsidR="000B2862">
        <w:rPr>
          <w:rFonts w:eastAsiaTheme="minorEastAsia" w:hint="eastAsia"/>
          <w:lang w:eastAsia="zh-CN"/>
        </w:rPr>
        <w:t xml:space="preserve"> in a LP-WUS</w:t>
      </w:r>
      <w:r>
        <w:rPr>
          <w:rFonts w:eastAsiaTheme="minorEastAsia" w:hint="eastAsia"/>
          <w:lang w:eastAsia="zh-CN"/>
        </w:rPr>
        <w:t xml:space="preserve"> depend on the information carried by LP-WUS. </w:t>
      </w:r>
      <w:r>
        <w:rPr>
          <w:rFonts w:eastAsiaTheme="minorEastAsia"/>
          <w:lang w:eastAsia="zh-CN"/>
        </w:rPr>
        <w:t>T</w:t>
      </w:r>
      <w:r>
        <w:rPr>
          <w:rFonts w:eastAsiaTheme="minorEastAsia" w:hint="eastAsia"/>
          <w:lang w:eastAsia="zh-CN"/>
        </w:rPr>
        <w:t xml:space="preserve">he number of overlaid OFDM sequence within a LP-WUS is different from </w:t>
      </w:r>
      <w:r>
        <w:rPr>
          <w:rFonts w:eastAsiaTheme="minorEastAsia"/>
          <w:lang w:eastAsia="zh-CN"/>
        </w:rPr>
        <w:t>different</w:t>
      </w:r>
      <w:r>
        <w:rPr>
          <w:rFonts w:eastAsiaTheme="minorEastAsia" w:hint="eastAsia"/>
          <w:lang w:eastAsia="zh-CN"/>
        </w:rPr>
        <w:t xml:space="preserve"> information</w:t>
      </w:r>
      <w:r w:rsidR="00F55418">
        <w:rPr>
          <w:rFonts w:eastAsiaTheme="minorEastAsia" w:hint="eastAsia"/>
          <w:lang w:eastAsia="zh-CN"/>
        </w:rPr>
        <w:t xml:space="preserve"> carried by LP-WUS</w:t>
      </w:r>
      <w:r>
        <w:rPr>
          <w:rFonts w:eastAsiaTheme="minorEastAsia" w:hint="eastAsia"/>
          <w:lang w:eastAsia="zh-CN"/>
        </w:rPr>
        <w:t>.</w:t>
      </w:r>
      <w:r w:rsidR="00090BCB">
        <w:rPr>
          <w:rFonts w:eastAsiaTheme="minorEastAsia" w:hint="eastAsia"/>
          <w:lang w:eastAsia="zh-CN"/>
        </w:rPr>
        <w:t xml:space="preserve"> The more OOK ON symbol of LP-WUS, the more </w:t>
      </w:r>
      <w:r w:rsidR="00090BCB">
        <w:rPr>
          <w:rFonts w:eastAsiaTheme="minorEastAsia"/>
          <w:lang w:eastAsia="zh-CN"/>
        </w:rPr>
        <w:t>transmission</w:t>
      </w:r>
      <w:r w:rsidR="00090BCB">
        <w:rPr>
          <w:rFonts w:eastAsiaTheme="minorEastAsia" w:hint="eastAsia"/>
          <w:lang w:eastAsia="zh-CN"/>
        </w:rPr>
        <w:t xml:space="preserve"> occasion</w:t>
      </w:r>
      <w:r w:rsidR="000676F0">
        <w:rPr>
          <w:rFonts w:eastAsiaTheme="minorEastAsia" w:hint="eastAsia"/>
          <w:lang w:eastAsia="zh-CN"/>
        </w:rPr>
        <w:t xml:space="preserve"> (</w:t>
      </w:r>
      <w:r w:rsidR="00E411A4">
        <w:rPr>
          <w:rFonts w:eastAsiaTheme="minorEastAsia" w:hint="eastAsia"/>
          <w:lang w:eastAsia="zh-CN"/>
        </w:rPr>
        <w:t xml:space="preserve">one OOK ON symbol can be </w:t>
      </w:r>
      <w:r w:rsidR="00E411A4">
        <w:rPr>
          <w:rFonts w:eastAsiaTheme="minorEastAsia"/>
          <w:lang w:eastAsia="zh-CN"/>
        </w:rPr>
        <w:t>regarded</w:t>
      </w:r>
      <w:r w:rsidR="00E411A4">
        <w:rPr>
          <w:rFonts w:eastAsiaTheme="minorEastAsia" w:hint="eastAsia"/>
          <w:lang w:eastAsia="zh-CN"/>
        </w:rPr>
        <w:t xml:space="preserve"> as a</w:t>
      </w:r>
      <w:r w:rsidR="00AE4594">
        <w:rPr>
          <w:rFonts w:eastAsiaTheme="minorEastAsia" w:hint="eastAsia"/>
          <w:lang w:eastAsia="zh-CN"/>
        </w:rPr>
        <w:t>n</w:t>
      </w:r>
      <w:r w:rsidR="00E411A4">
        <w:rPr>
          <w:rFonts w:eastAsiaTheme="minorEastAsia" w:hint="eastAsia"/>
          <w:lang w:eastAsia="zh-CN"/>
        </w:rPr>
        <w:t xml:space="preserve"> OFDM sequence </w:t>
      </w:r>
      <w:r w:rsidR="00E411A4">
        <w:rPr>
          <w:rFonts w:eastAsiaTheme="minorEastAsia"/>
          <w:lang w:eastAsia="zh-CN"/>
        </w:rPr>
        <w:t>transmission</w:t>
      </w:r>
      <w:r w:rsidR="00E411A4">
        <w:rPr>
          <w:rFonts w:eastAsiaTheme="minorEastAsia" w:hint="eastAsia"/>
          <w:lang w:eastAsia="zh-CN"/>
        </w:rPr>
        <w:t xml:space="preserve"> occasion</w:t>
      </w:r>
      <w:r w:rsidR="000676F0">
        <w:rPr>
          <w:rFonts w:eastAsiaTheme="minorEastAsia" w:hint="eastAsia"/>
          <w:lang w:eastAsia="zh-CN"/>
        </w:rPr>
        <w:t xml:space="preserve">) </w:t>
      </w:r>
      <w:r w:rsidR="00090BCB">
        <w:rPr>
          <w:rFonts w:eastAsiaTheme="minorEastAsia" w:hint="eastAsia"/>
          <w:lang w:eastAsia="zh-CN"/>
        </w:rPr>
        <w:t>for OFDM sequence</w:t>
      </w:r>
      <w:r w:rsidR="00F8223E">
        <w:rPr>
          <w:rFonts w:eastAsiaTheme="minorEastAsia" w:hint="eastAsia"/>
          <w:lang w:eastAsia="zh-CN"/>
        </w:rPr>
        <w:t xml:space="preserve"> </w:t>
      </w:r>
      <w:r w:rsidR="00090BCB">
        <w:rPr>
          <w:rFonts w:eastAsiaTheme="minorEastAsia" w:hint="eastAsia"/>
          <w:lang w:eastAsia="zh-CN"/>
        </w:rPr>
        <w:t xml:space="preserve">repetition. The coverage of OFDM sequence would be impacted by </w:t>
      </w:r>
      <w:r w:rsidR="00191D57">
        <w:rPr>
          <w:rFonts w:eastAsiaTheme="minorEastAsia"/>
          <w:lang w:eastAsia="zh-CN"/>
        </w:rPr>
        <w:t xml:space="preserve">the </w:t>
      </w:r>
      <w:r w:rsidR="00090BCB">
        <w:rPr>
          <w:rFonts w:eastAsiaTheme="minorEastAsia" w:hint="eastAsia"/>
          <w:lang w:eastAsia="zh-CN"/>
        </w:rPr>
        <w:t>wake-up information</w:t>
      </w:r>
      <w:r w:rsidR="00191D57">
        <w:rPr>
          <w:rFonts w:eastAsiaTheme="minorEastAsia"/>
          <w:lang w:eastAsia="zh-CN"/>
        </w:rPr>
        <w:t xml:space="preserve"> carried by OFDM sequence</w:t>
      </w:r>
      <w:r w:rsidR="00090BCB">
        <w:rPr>
          <w:rFonts w:eastAsiaTheme="minorEastAsia" w:hint="eastAsia"/>
          <w:lang w:eastAsia="zh-CN"/>
        </w:rPr>
        <w:t xml:space="preserve">. It would be </w:t>
      </w:r>
      <w:r w:rsidR="00090BCB">
        <w:rPr>
          <w:rFonts w:eastAsiaTheme="minorEastAsia"/>
          <w:lang w:eastAsia="zh-CN"/>
        </w:rPr>
        <w:t>difficult</w:t>
      </w:r>
      <w:r w:rsidR="00090BCB">
        <w:rPr>
          <w:rFonts w:eastAsiaTheme="minorEastAsia" w:hint="eastAsia"/>
          <w:lang w:eastAsia="zh-CN"/>
        </w:rPr>
        <w:t xml:space="preserve"> for OFDM-</w:t>
      </w:r>
      <w:r w:rsidR="00C53FC4">
        <w:rPr>
          <w:rFonts w:eastAsiaTheme="minorEastAsia" w:hint="eastAsia"/>
          <w:lang w:eastAsia="zh-CN"/>
        </w:rPr>
        <w:t xml:space="preserve">based </w:t>
      </w:r>
      <w:r w:rsidR="00090BCB">
        <w:rPr>
          <w:rFonts w:eastAsiaTheme="minorEastAsia" w:hint="eastAsia"/>
          <w:lang w:eastAsia="zh-CN"/>
        </w:rPr>
        <w:t>LP-WUR judging the coverage of LP-WUS</w:t>
      </w:r>
      <w:r w:rsidR="00054EB0">
        <w:rPr>
          <w:rFonts w:eastAsiaTheme="minorEastAsia" w:hint="eastAsia"/>
          <w:lang w:eastAsia="zh-CN"/>
        </w:rPr>
        <w:t xml:space="preserve">. </w:t>
      </w:r>
      <w:r w:rsidR="00442EC6">
        <w:rPr>
          <w:rFonts w:eastAsiaTheme="minorEastAsia" w:hint="eastAsia"/>
          <w:lang w:eastAsia="zh-CN"/>
        </w:rPr>
        <w:t>If there is no OOK ON symbol (e.g., 0000)</w:t>
      </w:r>
      <w:r w:rsidR="00E411A4">
        <w:rPr>
          <w:rFonts w:eastAsiaTheme="minorEastAsia" w:hint="eastAsia"/>
          <w:lang w:eastAsia="zh-CN"/>
        </w:rPr>
        <w:t xml:space="preserve"> </w:t>
      </w:r>
      <w:r w:rsidR="00442EC6">
        <w:rPr>
          <w:rFonts w:eastAsiaTheme="minorEastAsia" w:hint="eastAsia"/>
          <w:lang w:eastAsia="zh-CN"/>
        </w:rPr>
        <w:t>carried by LP-WUS, the OFDM sequence cannot be transmitted within LP-WUS.</w:t>
      </w:r>
    </w:p>
    <w:p w14:paraId="2DB9D077" w14:textId="1FB86B7D" w:rsidR="0048475B" w:rsidRPr="00C65320" w:rsidRDefault="00054EB0" w:rsidP="006E580A">
      <w:pPr>
        <w:spacing w:afterLines="50" w:after="120" w:line="240" w:lineRule="auto"/>
        <w:jc w:val="both"/>
        <w:rPr>
          <w:rFonts w:eastAsiaTheme="minorEastAsia"/>
          <w:lang w:eastAsia="zh-CN"/>
        </w:rPr>
      </w:pPr>
      <w:r>
        <w:rPr>
          <w:rFonts w:eastAsiaTheme="minorEastAsia"/>
          <w:lang w:eastAsia="zh-CN"/>
        </w:rPr>
        <w:t>F</w:t>
      </w:r>
      <w:r>
        <w:rPr>
          <w:rFonts w:eastAsiaTheme="minorEastAsia" w:hint="eastAsia"/>
          <w:lang w:eastAsia="zh-CN"/>
        </w:rPr>
        <w:t>or OFDM</w:t>
      </w:r>
      <w:r w:rsidR="00BC2504">
        <w:rPr>
          <w:rFonts w:eastAsiaTheme="minorEastAsia" w:hint="eastAsia"/>
          <w:lang w:eastAsia="zh-CN"/>
        </w:rPr>
        <w:t xml:space="preserve"> sequence</w:t>
      </w:r>
      <w:r>
        <w:rPr>
          <w:rFonts w:eastAsiaTheme="minorEastAsia" w:hint="eastAsia"/>
          <w:lang w:eastAsia="zh-CN"/>
        </w:rPr>
        <w:t xml:space="preserve"> overlaid</w:t>
      </w:r>
      <w:r w:rsidR="00BC2504">
        <w:rPr>
          <w:rFonts w:eastAsiaTheme="minorEastAsia" w:hint="eastAsia"/>
          <w:lang w:eastAsia="zh-CN"/>
        </w:rPr>
        <w:t xml:space="preserve"> with OOK waveform</w:t>
      </w:r>
      <w:r>
        <w:rPr>
          <w:rFonts w:eastAsiaTheme="minorEastAsia" w:hint="eastAsia"/>
          <w:lang w:eastAsia="zh-CN"/>
        </w:rPr>
        <w:t xml:space="preserve"> after Manchester coding</w:t>
      </w:r>
      <w:r w:rsidR="00764A29">
        <w:rPr>
          <w:rFonts w:eastAsiaTheme="minorEastAsia" w:hint="eastAsia"/>
          <w:lang w:eastAsia="zh-CN"/>
        </w:rPr>
        <w:t xml:space="preserve"> as shown in </w:t>
      </w:r>
      <w:r w:rsidR="00764A29" w:rsidRPr="00764A29">
        <w:rPr>
          <w:rFonts w:eastAsiaTheme="minorEastAsia"/>
          <w:lang w:eastAsia="zh-CN"/>
        </w:rPr>
        <w:fldChar w:fldCharType="begin"/>
      </w:r>
      <w:r w:rsidR="00764A29" w:rsidRPr="00764A29">
        <w:rPr>
          <w:rFonts w:eastAsiaTheme="minorEastAsia"/>
          <w:lang w:eastAsia="zh-CN"/>
        </w:rPr>
        <w:instrText xml:space="preserve"> </w:instrText>
      </w:r>
      <w:r w:rsidR="00764A29" w:rsidRPr="00764A29">
        <w:rPr>
          <w:rFonts w:eastAsiaTheme="minorEastAsia" w:hint="eastAsia"/>
          <w:lang w:eastAsia="zh-CN"/>
        </w:rPr>
        <w:instrText>REF _Ref181883197 \h</w:instrText>
      </w:r>
      <w:r w:rsidR="00764A29" w:rsidRPr="00764A29">
        <w:rPr>
          <w:rFonts w:eastAsiaTheme="minorEastAsia"/>
          <w:lang w:eastAsia="zh-CN"/>
        </w:rPr>
        <w:instrText xml:space="preserve">  \* MERGEFORMAT </w:instrText>
      </w:r>
      <w:r w:rsidR="00764A29" w:rsidRPr="00764A29">
        <w:rPr>
          <w:rFonts w:eastAsiaTheme="minorEastAsia"/>
          <w:lang w:eastAsia="zh-CN"/>
        </w:rPr>
      </w:r>
      <w:r w:rsidR="00764A29" w:rsidRPr="00764A29">
        <w:rPr>
          <w:rFonts w:eastAsiaTheme="minorEastAsia"/>
          <w:lang w:eastAsia="zh-CN"/>
        </w:rPr>
        <w:fldChar w:fldCharType="separate"/>
      </w:r>
      <w:r w:rsidR="00F63696" w:rsidRPr="005F1941">
        <w:t xml:space="preserve">Figure </w:t>
      </w:r>
      <w:r w:rsidR="00F63696" w:rsidRPr="00F63696">
        <w:rPr>
          <w:noProof/>
        </w:rPr>
        <w:t>1</w:t>
      </w:r>
      <w:r w:rsidR="00764A29" w:rsidRPr="00764A29">
        <w:rPr>
          <w:rFonts w:eastAsiaTheme="minorEastAsia"/>
          <w:lang w:eastAsia="zh-CN"/>
        </w:rPr>
        <w:fldChar w:fldCharType="end"/>
      </w:r>
      <w:r w:rsidR="00764A29">
        <w:rPr>
          <w:rFonts w:eastAsiaTheme="minorEastAsia" w:hint="eastAsia"/>
          <w:lang w:eastAsia="zh-CN"/>
        </w:rPr>
        <w:t>,</w:t>
      </w:r>
      <w:r w:rsidR="00BC2504">
        <w:rPr>
          <w:rFonts w:eastAsiaTheme="minorEastAsia" w:hint="eastAsia"/>
          <w:lang w:eastAsia="zh-CN"/>
        </w:rPr>
        <w:t xml:space="preserve"> the number of OOK ON symbol </w:t>
      </w:r>
      <w:r w:rsidR="00773718">
        <w:rPr>
          <w:rFonts w:eastAsiaTheme="minorEastAsia" w:hint="eastAsia"/>
          <w:lang w:eastAsia="zh-CN"/>
        </w:rPr>
        <w:t xml:space="preserve">is related to the bit length of LP-WUS and coding rate regardless of </w:t>
      </w:r>
      <w:r w:rsidR="00191D57">
        <w:rPr>
          <w:rFonts w:eastAsiaTheme="minorEastAsia"/>
          <w:lang w:eastAsia="zh-CN"/>
        </w:rPr>
        <w:t xml:space="preserve">the time-domain </w:t>
      </w:r>
      <w:r w:rsidR="00773718">
        <w:rPr>
          <w:rFonts w:eastAsiaTheme="minorEastAsia" w:hint="eastAsia"/>
          <w:lang w:eastAsia="zh-CN"/>
        </w:rPr>
        <w:t>wake-up information.</w:t>
      </w:r>
      <w:r w:rsidR="00DC7750">
        <w:rPr>
          <w:rFonts w:eastAsiaTheme="minorEastAsia" w:hint="eastAsia"/>
          <w:lang w:eastAsia="zh-CN"/>
        </w:rPr>
        <w:t xml:space="preserve"> </w:t>
      </w:r>
      <w:r w:rsidR="006F5BDF">
        <w:rPr>
          <w:rFonts w:eastAsiaTheme="minorEastAsia" w:hint="eastAsia"/>
          <w:lang w:eastAsia="zh-CN"/>
        </w:rPr>
        <w:t xml:space="preserve">It would be </w:t>
      </w:r>
      <w:r w:rsidR="005458E7">
        <w:rPr>
          <w:rFonts w:eastAsiaTheme="minorEastAsia" w:hint="eastAsia"/>
          <w:lang w:eastAsia="zh-CN"/>
        </w:rPr>
        <w:t xml:space="preserve">more </w:t>
      </w:r>
      <w:r w:rsidR="006F5BDF">
        <w:rPr>
          <w:rFonts w:eastAsiaTheme="minorEastAsia" w:hint="eastAsia"/>
          <w:lang w:eastAsia="zh-CN"/>
        </w:rPr>
        <w:t>flexible for overlaid sequence design</w:t>
      </w:r>
      <w:r w:rsidR="00A22064">
        <w:rPr>
          <w:rFonts w:eastAsiaTheme="minorEastAsia" w:hint="eastAsia"/>
          <w:lang w:eastAsia="zh-CN"/>
        </w:rPr>
        <w:t xml:space="preserve"> than that of</w:t>
      </w:r>
      <w:r w:rsidR="00F459BA">
        <w:rPr>
          <w:rFonts w:eastAsiaTheme="minorEastAsia" w:hint="eastAsia"/>
          <w:lang w:eastAsia="zh-CN"/>
        </w:rPr>
        <w:t xml:space="preserve"> overlaid</w:t>
      </w:r>
      <w:r w:rsidR="00A22064">
        <w:rPr>
          <w:rFonts w:eastAsiaTheme="minorEastAsia" w:hint="eastAsia"/>
          <w:lang w:eastAsia="zh-CN"/>
        </w:rPr>
        <w:t xml:space="preserve"> before Manchester coding.</w:t>
      </w:r>
    </w:p>
    <w:p w14:paraId="557AC46D" w14:textId="69C46227" w:rsidR="007A44CA" w:rsidRDefault="00FD02F8" w:rsidP="006E580A">
      <w:pPr>
        <w:spacing w:afterLines="50" w:after="120" w:line="240" w:lineRule="auto"/>
        <w:jc w:val="center"/>
        <w:rPr>
          <w:rFonts w:eastAsiaTheme="minorEastAsia"/>
          <w:b/>
          <w:u w:val="single"/>
          <w:lang w:eastAsia="zh-CN"/>
        </w:rPr>
      </w:pPr>
      <w:r>
        <w:rPr>
          <w:noProof/>
          <w:lang w:eastAsia="zh-CN"/>
        </w:rPr>
        <w:drawing>
          <wp:inline distT="0" distB="0" distL="0" distR="0" wp14:anchorId="74AE51FF" wp14:editId="7D0A688D">
            <wp:extent cx="4885425" cy="1687286"/>
            <wp:effectExtent l="0" t="0" r="0" b="8255"/>
            <wp:docPr id="3" name="图片 3" descr="D:\标准研究工作\会议文稿\R19\RAN1#119\9.6.1\会前讨论\Wave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标准研究工作\会议文稿\R19\RAN1#119\9.6.1\会前讨论\Waveform.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88589" cy="1688379"/>
                    </a:xfrm>
                    <a:prstGeom prst="rect">
                      <a:avLst/>
                    </a:prstGeom>
                    <a:noFill/>
                    <a:ln>
                      <a:noFill/>
                    </a:ln>
                  </pic:spPr>
                </pic:pic>
              </a:graphicData>
            </a:graphic>
          </wp:inline>
        </w:drawing>
      </w:r>
    </w:p>
    <w:p w14:paraId="1D7445D9" w14:textId="390DC714" w:rsidR="00BC2504" w:rsidRPr="005F1941" w:rsidRDefault="005F1941" w:rsidP="006E580A">
      <w:pPr>
        <w:pStyle w:val="a4"/>
        <w:jc w:val="center"/>
        <w:rPr>
          <w:b w:val="0"/>
        </w:rPr>
      </w:pPr>
      <w:bookmarkStart w:id="12" w:name="_Ref181883197"/>
      <w:r w:rsidRPr="005F1941">
        <w:rPr>
          <w:b w:val="0"/>
        </w:rPr>
        <w:t xml:space="preserve">Figure </w:t>
      </w:r>
      <w:r w:rsidRPr="005F1941">
        <w:rPr>
          <w:b w:val="0"/>
        </w:rPr>
        <w:fldChar w:fldCharType="begin"/>
      </w:r>
      <w:r w:rsidRPr="005F1941">
        <w:rPr>
          <w:b w:val="0"/>
        </w:rPr>
        <w:instrText xml:space="preserve"> SEQ Figure \* ARABIC </w:instrText>
      </w:r>
      <w:r w:rsidRPr="005F1941">
        <w:rPr>
          <w:b w:val="0"/>
        </w:rPr>
        <w:fldChar w:fldCharType="separate"/>
      </w:r>
      <w:r w:rsidR="00F63696">
        <w:rPr>
          <w:b w:val="0"/>
          <w:noProof/>
        </w:rPr>
        <w:t>1</w:t>
      </w:r>
      <w:r w:rsidRPr="005F1941">
        <w:rPr>
          <w:b w:val="0"/>
        </w:rPr>
        <w:fldChar w:fldCharType="end"/>
      </w:r>
      <w:bookmarkEnd w:id="12"/>
      <w:r w:rsidRPr="005F1941">
        <w:rPr>
          <w:rFonts w:eastAsiaTheme="minorEastAsia" w:hint="eastAsia"/>
          <w:b w:val="0"/>
          <w:lang w:eastAsia="zh-CN"/>
        </w:rPr>
        <w:t>:</w:t>
      </w:r>
      <w:r>
        <w:rPr>
          <w:rFonts w:eastAsiaTheme="minorEastAsia" w:hint="eastAsia"/>
          <w:b w:val="0"/>
          <w:lang w:eastAsia="zh-CN"/>
        </w:rPr>
        <w:t xml:space="preserve"> </w:t>
      </w:r>
      <w:r w:rsidR="00BC2504" w:rsidRPr="005F1941">
        <w:rPr>
          <w:rFonts w:eastAsiaTheme="minorEastAsia" w:hint="eastAsia"/>
          <w:b w:val="0"/>
          <w:lang w:eastAsia="zh-CN"/>
        </w:rPr>
        <w:t>Procedure of OFDM sequence overlaid with OOK wavefo</w:t>
      </w:r>
      <w:r w:rsidR="00773718" w:rsidRPr="005F1941">
        <w:rPr>
          <w:rFonts w:eastAsiaTheme="minorEastAsia" w:hint="eastAsia"/>
          <w:b w:val="0"/>
          <w:lang w:eastAsia="zh-CN"/>
        </w:rPr>
        <w:t>r</w:t>
      </w:r>
      <w:r w:rsidR="00BC2504" w:rsidRPr="005F1941">
        <w:rPr>
          <w:rFonts w:eastAsiaTheme="minorEastAsia" w:hint="eastAsia"/>
          <w:b w:val="0"/>
          <w:lang w:eastAsia="zh-CN"/>
        </w:rPr>
        <w:t>m</w:t>
      </w:r>
    </w:p>
    <w:p w14:paraId="16E07794" w14:textId="608AEB47" w:rsidR="00BC2504" w:rsidRPr="00090BCB" w:rsidRDefault="00853B46" w:rsidP="006E580A">
      <w:pPr>
        <w:spacing w:afterLines="50" w:after="120" w:line="24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5</w:t>
      </w:r>
      <w:r w:rsidR="00BC2504" w:rsidRPr="00090BCB">
        <w:rPr>
          <w:rFonts w:eastAsiaTheme="minorEastAsia"/>
          <w:b/>
          <w:bCs/>
          <w:lang w:eastAsia="zh-CN"/>
        </w:rPr>
        <w:t xml:space="preserve">: Manchester coding for LP-WUS should be </w:t>
      </w:r>
      <w:r w:rsidR="00764A29">
        <w:rPr>
          <w:rFonts w:eastAsiaTheme="minorEastAsia"/>
          <w:b/>
          <w:bCs/>
          <w:lang w:eastAsia="zh-CN"/>
        </w:rPr>
        <w:t>mandatory in the</w:t>
      </w:r>
      <w:r w:rsidR="00BC2504" w:rsidRPr="00090BCB">
        <w:rPr>
          <w:rFonts w:eastAsiaTheme="minorEastAsia"/>
          <w:b/>
          <w:bCs/>
          <w:lang w:eastAsia="zh-CN"/>
        </w:rPr>
        <w:t xml:space="preserve"> procedure for LP-WUS generation.</w:t>
      </w:r>
    </w:p>
    <w:p w14:paraId="3FA0629F" w14:textId="26DDAECD" w:rsidR="00CC059F" w:rsidRPr="00826007" w:rsidRDefault="00853B46" w:rsidP="006E580A">
      <w:pPr>
        <w:spacing w:afterLines="50" w:after="120" w:line="24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6</w:t>
      </w:r>
      <w:r w:rsidR="00BC2504" w:rsidRPr="00090BCB">
        <w:rPr>
          <w:rFonts w:eastAsiaTheme="minorEastAsia"/>
          <w:b/>
          <w:bCs/>
          <w:lang w:eastAsia="zh-CN"/>
        </w:rPr>
        <w:t>:</w:t>
      </w:r>
      <w:r w:rsidR="00BC2504">
        <w:rPr>
          <w:rFonts w:eastAsiaTheme="minorEastAsia" w:hint="eastAsia"/>
          <w:b/>
          <w:bCs/>
          <w:lang w:eastAsia="zh-CN"/>
        </w:rPr>
        <w:t xml:space="preserve"> </w:t>
      </w:r>
      <w:r w:rsidR="009C02E6">
        <w:rPr>
          <w:rFonts w:eastAsiaTheme="minorEastAsia"/>
          <w:b/>
          <w:bCs/>
          <w:lang w:eastAsia="zh-CN"/>
        </w:rPr>
        <w:t xml:space="preserve">The OFDM sequence should be </w:t>
      </w:r>
      <w:r w:rsidR="009C02E6">
        <w:rPr>
          <w:rFonts w:eastAsiaTheme="minorEastAsia" w:hint="eastAsia"/>
          <w:b/>
          <w:bCs/>
          <w:lang w:eastAsia="zh-CN"/>
        </w:rPr>
        <w:t>o</w:t>
      </w:r>
      <w:r w:rsidR="00764A29">
        <w:rPr>
          <w:rFonts w:eastAsiaTheme="minorEastAsia"/>
          <w:b/>
          <w:bCs/>
          <w:lang w:eastAsia="zh-CN"/>
        </w:rPr>
        <w:t>verlaid</w:t>
      </w:r>
      <w:r w:rsidR="00BC2504" w:rsidRPr="00090BCB">
        <w:rPr>
          <w:rFonts w:eastAsiaTheme="minorEastAsia"/>
          <w:b/>
          <w:bCs/>
          <w:lang w:eastAsia="zh-CN"/>
        </w:rPr>
        <w:t xml:space="preserve"> after Manchester coding</w:t>
      </w:r>
      <w:r w:rsidR="00191D57">
        <w:rPr>
          <w:rFonts w:eastAsiaTheme="minorEastAsia"/>
          <w:b/>
          <w:bCs/>
          <w:lang w:eastAsia="zh-CN"/>
        </w:rPr>
        <w:t xml:space="preserve"> at each ON duration</w:t>
      </w:r>
      <w:r w:rsidR="00BC2504" w:rsidRPr="00090BCB">
        <w:rPr>
          <w:rFonts w:eastAsiaTheme="minorEastAsia"/>
          <w:b/>
          <w:bCs/>
          <w:lang w:eastAsia="zh-CN"/>
        </w:rPr>
        <w:t>.</w:t>
      </w:r>
    </w:p>
    <w:p w14:paraId="71567475" w14:textId="7731BB77" w:rsidR="00B32781" w:rsidRDefault="003A5488" w:rsidP="00734024">
      <w:pPr>
        <w:pStyle w:val="af7"/>
        <w:numPr>
          <w:ilvl w:val="0"/>
          <w:numId w:val="14"/>
        </w:numPr>
        <w:spacing w:afterLines="50" w:after="120" w:line="240" w:lineRule="auto"/>
        <w:contextualSpacing w:val="0"/>
        <w:outlineLvl w:val="3"/>
        <w:rPr>
          <w:rFonts w:eastAsiaTheme="minorEastAsia"/>
          <w:b/>
          <w:u w:val="single"/>
          <w:lang w:eastAsia="zh-CN"/>
        </w:rPr>
      </w:pPr>
      <w:r w:rsidRPr="00AB2D38">
        <w:rPr>
          <w:rFonts w:eastAsiaTheme="minorEastAsia" w:hint="eastAsia"/>
          <w:b/>
          <w:u w:val="single"/>
          <w:lang w:eastAsia="zh-CN"/>
        </w:rPr>
        <w:t xml:space="preserve">Number of </w:t>
      </w:r>
      <w:r w:rsidR="00B32781">
        <w:rPr>
          <w:rFonts w:eastAsiaTheme="minorEastAsia" w:hint="eastAsia"/>
          <w:b/>
          <w:u w:val="single"/>
          <w:lang w:eastAsia="zh-CN"/>
        </w:rPr>
        <w:t xml:space="preserve">candidate </w:t>
      </w:r>
      <w:r w:rsidRPr="00AB2D38">
        <w:rPr>
          <w:rFonts w:eastAsiaTheme="minorEastAsia" w:hint="eastAsia"/>
          <w:b/>
          <w:u w:val="single"/>
          <w:lang w:eastAsia="zh-CN"/>
        </w:rPr>
        <w:t>overlaid</w:t>
      </w:r>
      <w:r w:rsidR="00AE4594">
        <w:rPr>
          <w:rFonts w:eastAsiaTheme="minorEastAsia" w:hint="eastAsia"/>
          <w:b/>
          <w:u w:val="single"/>
          <w:lang w:eastAsia="zh-CN"/>
        </w:rPr>
        <w:t xml:space="preserve"> OFDM</w:t>
      </w:r>
      <w:r w:rsidRPr="00AB2D38">
        <w:rPr>
          <w:rFonts w:eastAsiaTheme="minorEastAsia" w:hint="eastAsia"/>
          <w:b/>
          <w:u w:val="single"/>
          <w:lang w:eastAsia="zh-CN"/>
        </w:rPr>
        <w:t xml:space="preserve"> sequence per OOK ON symbol</w:t>
      </w:r>
    </w:p>
    <w:p w14:paraId="7555E8B2" w14:textId="6ADF38E7" w:rsidR="00540FBA" w:rsidRPr="00040B40" w:rsidRDefault="00540FBA" w:rsidP="00F63696">
      <w:pPr>
        <w:widowControl w:val="0"/>
        <w:spacing w:afterLines="50" w:after="120" w:line="240" w:lineRule="auto"/>
        <w:jc w:val="both"/>
        <w:rPr>
          <w:rFonts w:eastAsiaTheme="minorEastAsia"/>
          <w:color w:val="000000" w:themeColor="text1"/>
          <w:lang w:eastAsia="zh-CN"/>
        </w:rPr>
      </w:pPr>
      <w:r>
        <w:rPr>
          <w:rFonts w:eastAsiaTheme="minorEastAsia" w:hint="eastAsia"/>
          <w:color w:val="000000" w:themeColor="text1"/>
          <w:lang w:eastAsia="zh-CN"/>
        </w:rPr>
        <w:t xml:space="preserve">As agreed in RAN1#118bis, </w:t>
      </w:r>
      <w:r>
        <w:rPr>
          <w:rFonts w:eastAsiaTheme="minorEastAsia" w:hint="eastAsia"/>
          <w:lang w:eastAsia="zh-CN"/>
        </w:rPr>
        <w:t xml:space="preserve">the maximum number of candidate overlaid sequences per OOK ON chip needs to be further </w:t>
      </w:r>
      <w:r>
        <w:rPr>
          <w:rFonts w:eastAsiaTheme="minorEastAsia"/>
          <w:lang w:eastAsia="zh-CN"/>
        </w:rPr>
        <w:t>discussed</w:t>
      </w:r>
      <w:r>
        <w:rPr>
          <w:rFonts w:eastAsiaTheme="minorEastAsia" w:hint="eastAsia"/>
          <w:lang w:eastAsia="zh-CN"/>
        </w:rPr>
        <w:t>. The candidate values in the agreement of RAN1#118bis are shown as</w:t>
      </w:r>
      <w:r w:rsidRPr="00B92058">
        <w:rPr>
          <w:rFonts w:eastAsiaTheme="minorEastAsia" w:hint="eastAsia"/>
          <w:lang w:eastAsia="zh-CN"/>
        </w:rPr>
        <w:t xml:space="preserve"> </w:t>
      </w:r>
      <w:r>
        <w:rPr>
          <w:rFonts w:eastAsiaTheme="minorEastAsia" w:hint="eastAsia"/>
          <w:lang w:eastAsia="zh-CN"/>
        </w:rPr>
        <w:t>following:</w:t>
      </w:r>
    </w:p>
    <w:p w14:paraId="0304B25E" w14:textId="663B64B6" w:rsidR="0039505F" w:rsidRPr="0039505F" w:rsidRDefault="0039505F" w:rsidP="00F63696">
      <w:pPr>
        <w:widowControl w:val="0"/>
        <w:numPr>
          <w:ilvl w:val="0"/>
          <w:numId w:val="40"/>
        </w:numPr>
        <w:spacing w:afterLines="50" w:after="120" w:line="240" w:lineRule="auto"/>
        <w:ind w:leftChars="200" w:left="820"/>
        <w:jc w:val="both"/>
        <w:rPr>
          <w:color w:val="000000" w:themeColor="text1"/>
          <w:lang w:eastAsia="zh-CN"/>
        </w:rPr>
      </w:pPr>
      <w:r>
        <w:rPr>
          <w:rFonts w:eastAsiaTheme="minorEastAsia" w:hint="eastAsia"/>
          <w:color w:val="000000" w:themeColor="text1"/>
          <w:lang w:eastAsia="zh-CN"/>
        </w:rPr>
        <w:t>4</w:t>
      </w:r>
    </w:p>
    <w:p w14:paraId="7618D562" w14:textId="77777777" w:rsidR="0039505F" w:rsidRPr="008D6860" w:rsidRDefault="0039505F" w:rsidP="00F63696">
      <w:pPr>
        <w:widowControl w:val="0"/>
        <w:numPr>
          <w:ilvl w:val="0"/>
          <w:numId w:val="40"/>
        </w:numPr>
        <w:spacing w:afterLines="50" w:after="120" w:line="240" w:lineRule="auto"/>
        <w:ind w:leftChars="200" w:left="820"/>
        <w:jc w:val="both"/>
        <w:rPr>
          <w:color w:val="000000" w:themeColor="text1"/>
          <w:lang w:eastAsia="zh-CN"/>
        </w:rPr>
      </w:pPr>
      <w:r w:rsidRPr="008D6860">
        <w:rPr>
          <w:rFonts w:eastAsiaTheme="minorEastAsia" w:hint="eastAsia"/>
          <w:color w:val="000000" w:themeColor="text1"/>
          <w:lang w:eastAsia="zh-CN"/>
        </w:rPr>
        <w:t>8</w:t>
      </w:r>
    </w:p>
    <w:p w14:paraId="31BEFC6D" w14:textId="77777777" w:rsidR="0039505F" w:rsidRPr="008D6860" w:rsidRDefault="0039505F" w:rsidP="00F63696">
      <w:pPr>
        <w:widowControl w:val="0"/>
        <w:numPr>
          <w:ilvl w:val="0"/>
          <w:numId w:val="40"/>
        </w:numPr>
        <w:spacing w:afterLines="50" w:after="120" w:line="240" w:lineRule="auto"/>
        <w:ind w:leftChars="200" w:left="820"/>
        <w:jc w:val="both"/>
        <w:rPr>
          <w:color w:val="000000" w:themeColor="text1"/>
          <w:lang w:eastAsia="zh-CN"/>
        </w:rPr>
      </w:pPr>
      <w:r w:rsidRPr="008D6860">
        <w:rPr>
          <w:rFonts w:eastAsiaTheme="minorEastAsia" w:hint="eastAsia"/>
          <w:color w:val="000000" w:themeColor="text1"/>
          <w:lang w:eastAsia="zh-CN"/>
        </w:rPr>
        <w:t>16</w:t>
      </w:r>
    </w:p>
    <w:p w14:paraId="06E6A3C3" w14:textId="77777777" w:rsidR="0039505F" w:rsidRPr="008D6860" w:rsidRDefault="0039505F" w:rsidP="00F63696">
      <w:pPr>
        <w:widowControl w:val="0"/>
        <w:numPr>
          <w:ilvl w:val="0"/>
          <w:numId w:val="40"/>
        </w:numPr>
        <w:spacing w:afterLines="50" w:after="120" w:line="240" w:lineRule="auto"/>
        <w:ind w:leftChars="200" w:left="820"/>
        <w:jc w:val="both"/>
        <w:rPr>
          <w:color w:val="000000" w:themeColor="text1"/>
          <w:lang w:eastAsia="zh-CN"/>
        </w:rPr>
      </w:pPr>
      <w:r w:rsidRPr="008D6860">
        <w:rPr>
          <w:rFonts w:eastAsiaTheme="minorEastAsia" w:hint="eastAsia"/>
          <w:color w:val="000000" w:themeColor="text1"/>
          <w:lang w:eastAsia="zh-CN"/>
        </w:rPr>
        <w:t>32</w:t>
      </w:r>
    </w:p>
    <w:p w14:paraId="5925323A" w14:textId="7418E939" w:rsidR="0039505F" w:rsidRPr="00FC23CA" w:rsidRDefault="0039505F" w:rsidP="00F63696">
      <w:pPr>
        <w:widowControl w:val="0"/>
        <w:numPr>
          <w:ilvl w:val="0"/>
          <w:numId w:val="40"/>
        </w:numPr>
        <w:spacing w:afterLines="50" w:after="120" w:line="240" w:lineRule="auto"/>
        <w:ind w:leftChars="200" w:left="820"/>
        <w:jc w:val="both"/>
        <w:rPr>
          <w:color w:val="000000" w:themeColor="text1"/>
          <w:lang w:eastAsia="zh-CN"/>
        </w:rPr>
      </w:pPr>
      <w:r w:rsidRPr="008D6860">
        <w:rPr>
          <w:rFonts w:eastAsiaTheme="minorEastAsia" w:hint="eastAsia"/>
          <w:color w:val="000000" w:themeColor="text1"/>
          <w:lang w:eastAsia="zh-CN"/>
        </w:rPr>
        <w:t>64 for M not larger than 2</w:t>
      </w:r>
      <w:r w:rsidR="003A2792">
        <w:rPr>
          <w:rFonts w:eastAsiaTheme="minorEastAsia" w:hint="eastAsia"/>
          <w:color w:val="000000" w:themeColor="text1"/>
          <w:lang w:eastAsia="zh-CN"/>
        </w:rPr>
        <w:t>.</w:t>
      </w:r>
    </w:p>
    <w:p w14:paraId="2CBE5C58" w14:textId="370276FD" w:rsidR="00766002" w:rsidRPr="000A06E0" w:rsidRDefault="0012056C" w:rsidP="00F63696">
      <w:pPr>
        <w:spacing w:afterLines="50" w:after="120" w:line="240" w:lineRule="auto"/>
        <w:jc w:val="both"/>
        <w:rPr>
          <w:rFonts w:eastAsiaTheme="minorEastAsia"/>
          <w:lang w:eastAsia="zh-CN"/>
        </w:rPr>
      </w:pPr>
      <w:r>
        <w:rPr>
          <w:rFonts w:eastAsiaTheme="minorEastAsia"/>
          <w:lang w:eastAsia="zh-CN"/>
        </w:rPr>
        <w:t>The maximum number of overlaid sequence would depend on the maxi</w:t>
      </w:r>
      <w:r w:rsidR="000B2862">
        <w:rPr>
          <w:rFonts w:eastAsiaTheme="minorEastAsia"/>
          <w:lang w:eastAsia="zh-CN"/>
        </w:rPr>
        <w:t>mum number of wakeup indication</w:t>
      </w:r>
      <w:r>
        <w:rPr>
          <w:rFonts w:eastAsiaTheme="minorEastAsia"/>
          <w:lang w:eastAsia="zh-CN"/>
        </w:rPr>
        <w:t xml:space="preserve"> in a LP-WUS.  For wakeup indication of UEs in the </w:t>
      </w:r>
      <w:r w:rsidR="00857F5F">
        <w:rPr>
          <w:rFonts w:eastAsiaTheme="minorEastAsia" w:hint="eastAsia"/>
          <w:lang w:eastAsia="zh-CN"/>
        </w:rPr>
        <w:t>RRC_</w:t>
      </w:r>
      <w:r>
        <w:rPr>
          <w:rFonts w:eastAsiaTheme="minorEastAsia"/>
          <w:lang w:eastAsia="zh-CN"/>
        </w:rPr>
        <w:t>IDLE/</w:t>
      </w:r>
      <w:r w:rsidR="00857F5F">
        <w:rPr>
          <w:rFonts w:eastAsiaTheme="minorEastAsia" w:hint="eastAsia"/>
          <w:lang w:eastAsia="zh-CN"/>
        </w:rPr>
        <w:t>INACTIVE</w:t>
      </w:r>
      <w:r>
        <w:rPr>
          <w:rFonts w:eastAsiaTheme="minorEastAsia"/>
          <w:lang w:eastAsia="zh-CN"/>
        </w:rPr>
        <w:t xml:space="preserve"> mode</w:t>
      </w:r>
      <w:r w:rsidR="00857F5F">
        <w:rPr>
          <w:rFonts w:eastAsiaTheme="minorEastAsia" w:hint="eastAsia"/>
          <w:lang w:eastAsia="zh-CN"/>
        </w:rPr>
        <w:t>s</w:t>
      </w:r>
      <w:r>
        <w:rPr>
          <w:rFonts w:eastAsiaTheme="minorEastAsia"/>
          <w:lang w:eastAsia="zh-CN"/>
        </w:rPr>
        <w:t>, the number of overlaid sequence would depend on the nu</w:t>
      </w:r>
      <w:r w:rsidR="000B2862">
        <w:rPr>
          <w:rFonts w:eastAsiaTheme="minorEastAsia"/>
          <w:lang w:eastAsia="zh-CN"/>
        </w:rPr>
        <w:t>mber of the subgroup indication</w:t>
      </w:r>
      <w:r>
        <w:rPr>
          <w:rFonts w:eastAsiaTheme="minorEastAsia"/>
          <w:lang w:eastAsia="zh-CN"/>
        </w:rPr>
        <w:t xml:space="preserve"> per PO</w:t>
      </w:r>
      <w:r w:rsidR="00C93DF1">
        <w:rPr>
          <w:rFonts w:eastAsiaTheme="minorEastAsia"/>
          <w:lang w:eastAsia="zh-CN"/>
        </w:rPr>
        <w:t xml:space="preserve"> and the number of monitoring </w:t>
      </w:r>
      <w:r w:rsidR="00040B40">
        <w:rPr>
          <w:rFonts w:eastAsiaTheme="minorEastAsia"/>
          <w:lang w:eastAsia="zh-CN"/>
        </w:rPr>
        <w:t>occasions per LP-WUS occasions.</w:t>
      </w:r>
      <w:r w:rsidR="00C93DF1">
        <w:rPr>
          <w:rFonts w:eastAsiaTheme="minorEastAsia"/>
          <w:lang w:eastAsia="zh-CN"/>
        </w:rPr>
        <w:t xml:space="preserve"> It was agreed in RAN1#118bis that the maximum number of subgroups per PO is 32</w:t>
      </w:r>
      <w:r w:rsidR="00FD631D">
        <w:rPr>
          <w:rFonts w:eastAsiaTheme="minorEastAsia" w:hint="eastAsia"/>
          <w:lang w:eastAsia="zh-CN"/>
        </w:rPr>
        <w:t xml:space="preserve"> </w:t>
      </w:r>
      <w:r w:rsidR="00667066">
        <w:rPr>
          <w:rFonts w:eastAsiaTheme="minorEastAsia"/>
          <w:lang w:eastAsia="zh-CN"/>
        </w:rPr>
        <w:fldChar w:fldCharType="begin"/>
      </w:r>
      <w:r w:rsidR="00667066">
        <w:rPr>
          <w:rFonts w:eastAsiaTheme="minorEastAsia"/>
          <w:lang w:eastAsia="zh-CN"/>
        </w:rPr>
        <w:instrText xml:space="preserve"> REF _Ref178176680 \r \h </w:instrText>
      </w:r>
      <w:r w:rsidR="00667066">
        <w:rPr>
          <w:rFonts w:eastAsiaTheme="minorEastAsia"/>
          <w:lang w:eastAsia="zh-CN"/>
        </w:rPr>
      </w:r>
      <w:r w:rsidR="00667066">
        <w:rPr>
          <w:rFonts w:eastAsiaTheme="minorEastAsia"/>
          <w:lang w:eastAsia="zh-CN"/>
        </w:rPr>
        <w:fldChar w:fldCharType="separate"/>
      </w:r>
      <w:r w:rsidR="00F63696">
        <w:rPr>
          <w:rFonts w:eastAsiaTheme="minorEastAsia"/>
          <w:lang w:eastAsia="zh-CN"/>
        </w:rPr>
        <w:t>[1]</w:t>
      </w:r>
      <w:r w:rsidR="00667066">
        <w:rPr>
          <w:rFonts w:eastAsiaTheme="minorEastAsia"/>
          <w:lang w:eastAsia="zh-CN"/>
        </w:rPr>
        <w:fldChar w:fldCharType="end"/>
      </w:r>
      <w:r w:rsidR="00D57B4F">
        <w:rPr>
          <w:rFonts w:eastAsiaTheme="minorEastAsia"/>
          <w:lang w:eastAsia="zh-CN"/>
        </w:rPr>
        <w:t>.</w:t>
      </w:r>
      <w:r w:rsidR="00C93DF1">
        <w:rPr>
          <w:rFonts w:eastAsiaTheme="minorEastAsia"/>
          <w:lang w:eastAsia="zh-CN"/>
        </w:rPr>
        <w:t xml:space="preserve"> The information </w:t>
      </w:r>
      <w:r w:rsidR="00C93DF1">
        <w:rPr>
          <w:rFonts w:eastAsiaTheme="minorEastAsia"/>
          <w:lang w:eastAsia="zh-CN"/>
        </w:rPr>
        <w:lastRenderedPageBreak/>
        <w:t xml:space="preserve">carried by the overlaid OFDM sequence and the number of MOs in a LO in combination should support at least indication to 32 subgroups. </w:t>
      </w:r>
      <w:r w:rsidR="00591000" w:rsidRPr="000A06E0">
        <w:rPr>
          <w:rFonts w:eastAsiaTheme="minorEastAsia" w:hint="eastAsia"/>
          <w:lang w:eastAsia="zh-CN"/>
        </w:rPr>
        <w:t>The nu</w:t>
      </w:r>
      <w:r w:rsidR="005346C8">
        <w:rPr>
          <w:rFonts w:eastAsiaTheme="minorEastAsia" w:hint="eastAsia"/>
          <w:lang w:eastAsia="zh-CN"/>
        </w:rPr>
        <w:t>mber of candidate overlaid OFDM</w:t>
      </w:r>
      <w:r w:rsidR="00591000" w:rsidRPr="000A06E0">
        <w:rPr>
          <w:rFonts w:eastAsiaTheme="minorEastAsia" w:hint="eastAsia"/>
          <w:lang w:eastAsia="zh-CN"/>
        </w:rPr>
        <w:t xml:space="preserve"> sequence per OOK ON symbol should be at least 32 for indicating maximum 32 subgroups.</w:t>
      </w:r>
    </w:p>
    <w:p w14:paraId="1B3589E6" w14:textId="6E2E387C" w:rsidR="00591000" w:rsidRPr="000A06E0" w:rsidRDefault="00591000" w:rsidP="007F5412">
      <w:pPr>
        <w:spacing w:after="50" w:line="240" w:lineRule="auto"/>
        <w:jc w:val="both"/>
        <w:rPr>
          <w:rFonts w:eastAsiaTheme="minorEastAsia"/>
          <w:b/>
          <w:lang w:eastAsia="zh-CN"/>
        </w:rPr>
      </w:pPr>
      <w:r w:rsidRPr="000A06E0">
        <w:rPr>
          <w:rFonts w:eastAsiaTheme="minorEastAsia"/>
          <w:b/>
          <w:lang w:eastAsia="zh-CN"/>
        </w:rPr>
        <w:t xml:space="preserve">Proposal </w:t>
      </w:r>
      <w:r w:rsidR="00853B46">
        <w:rPr>
          <w:rFonts w:eastAsiaTheme="minorEastAsia" w:hint="eastAsia"/>
          <w:b/>
          <w:lang w:eastAsia="zh-CN"/>
        </w:rPr>
        <w:t>7</w:t>
      </w:r>
      <w:r w:rsidRPr="000A06E0">
        <w:rPr>
          <w:rFonts w:eastAsiaTheme="minorEastAsia"/>
          <w:b/>
          <w:lang w:eastAsia="zh-CN"/>
        </w:rPr>
        <w:t>: The nu</w:t>
      </w:r>
      <w:r w:rsidR="005346C8">
        <w:rPr>
          <w:rFonts w:eastAsiaTheme="minorEastAsia"/>
          <w:b/>
          <w:lang w:eastAsia="zh-CN"/>
        </w:rPr>
        <w:t>mber of candidate overlaid OFDM</w:t>
      </w:r>
      <w:r w:rsidRPr="000A06E0">
        <w:rPr>
          <w:rFonts w:eastAsiaTheme="minorEastAsia"/>
          <w:b/>
          <w:lang w:eastAsia="zh-CN"/>
        </w:rPr>
        <w:t xml:space="preserve"> sequence per OOK ON symbol should be at least 32 for indicating maximum 32 subgroups.</w:t>
      </w:r>
    </w:p>
    <w:p w14:paraId="1E92030E" w14:textId="2E0CD242" w:rsidR="000A3BB3" w:rsidRPr="00561ECF" w:rsidRDefault="0084218E" w:rsidP="00C9483F">
      <w:pPr>
        <w:pStyle w:val="af7"/>
        <w:numPr>
          <w:ilvl w:val="0"/>
          <w:numId w:val="14"/>
        </w:numPr>
        <w:spacing w:afterLines="50" w:after="120" w:line="240" w:lineRule="auto"/>
        <w:contextualSpacing w:val="0"/>
        <w:outlineLvl w:val="3"/>
        <w:rPr>
          <w:rFonts w:eastAsia="微软雅黑"/>
          <w:iCs/>
          <w:lang w:val="en-GB" w:eastAsia="zh-CN"/>
        </w:rPr>
      </w:pPr>
      <w:r w:rsidRPr="00DC5776">
        <w:rPr>
          <w:rFonts w:eastAsiaTheme="minorEastAsia"/>
          <w:b/>
          <w:u w:val="single"/>
          <w:lang w:eastAsia="zh-CN"/>
        </w:rPr>
        <w:t xml:space="preserve">Information carried by </w:t>
      </w:r>
      <w:r w:rsidR="00A61DCF">
        <w:rPr>
          <w:rFonts w:eastAsiaTheme="minorEastAsia" w:hint="eastAsia"/>
          <w:b/>
          <w:u w:val="single"/>
          <w:lang w:eastAsia="zh-CN"/>
        </w:rPr>
        <w:t xml:space="preserve">overlaid </w:t>
      </w:r>
      <w:r w:rsidRPr="00DC5776">
        <w:rPr>
          <w:rFonts w:eastAsiaTheme="minorEastAsia"/>
          <w:b/>
          <w:u w:val="single"/>
          <w:lang w:eastAsia="zh-CN"/>
        </w:rPr>
        <w:t>OFDM sequence</w:t>
      </w:r>
      <w:bookmarkStart w:id="13" w:name="_Hlk175564754"/>
    </w:p>
    <w:p w14:paraId="5EA8755F" w14:textId="43A6063A" w:rsidR="00F4104D" w:rsidRDefault="00F4104D" w:rsidP="007F5412">
      <w:pPr>
        <w:spacing w:afterLines="50" w:after="120" w:line="240" w:lineRule="auto"/>
        <w:rPr>
          <w:rFonts w:eastAsia="微软雅黑"/>
          <w:lang w:val="en-GB" w:eastAsia="zh-CN"/>
        </w:rPr>
      </w:pPr>
      <w:r>
        <w:rPr>
          <w:rFonts w:eastAsia="微软雅黑" w:hint="eastAsia"/>
          <w:lang w:val="en-GB" w:eastAsia="zh-CN"/>
        </w:rPr>
        <w:t xml:space="preserve">For information carried by overlaid OFDM sequences, </w:t>
      </w:r>
      <w:r w:rsidR="00BF368A">
        <w:rPr>
          <w:rFonts w:eastAsia="微软雅黑" w:hint="eastAsia"/>
          <w:lang w:val="en-GB" w:eastAsia="zh-CN"/>
        </w:rPr>
        <w:t xml:space="preserve">the following </w:t>
      </w:r>
      <w:r>
        <w:rPr>
          <w:rFonts w:eastAsia="微软雅黑" w:hint="eastAsia"/>
          <w:lang w:val="en-GB" w:eastAsia="zh-CN"/>
        </w:rPr>
        <w:t>two</w:t>
      </w:r>
      <w:r w:rsidR="00BF368A">
        <w:rPr>
          <w:rFonts w:eastAsia="微软雅黑" w:hint="eastAsia"/>
          <w:lang w:val="en-GB" w:eastAsia="zh-CN"/>
        </w:rPr>
        <w:t xml:space="preserve"> </w:t>
      </w:r>
      <w:r>
        <w:rPr>
          <w:rFonts w:eastAsia="微软雅黑" w:hint="eastAsia"/>
          <w:lang w:val="en-GB" w:eastAsia="zh-CN"/>
        </w:rPr>
        <w:t xml:space="preserve">cases </w:t>
      </w:r>
      <w:r w:rsidR="00816F49">
        <w:rPr>
          <w:rFonts w:eastAsia="微软雅黑" w:hint="eastAsia"/>
          <w:lang w:val="en-GB" w:eastAsia="zh-CN"/>
        </w:rPr>
        <w:t>were</w:t>
      </w:r>
      <w:r>
        <w:rPr>
          <w:rFonts w:eastAsia="微软雅黑" w:hint="eastAsia"/>
          <w:lang w:val="en-GB" w:eastAsia="zh-CN"/>
        </w:rPr>
        <w:t xml:space="preserve"> </w:t>
      </w:r>
      <w:r w:rsidR="00EB69D6">
        <w:rPr>
          <w:rFonts w:eastAsia="微软雅黑"/>
          <w:lang w:val="en-GB" w:eastAsia="zh-CN"/>
        </w:rPr>
        <w:t>discussed</w:t>
      </w:r>
      <w:r>
        <w:rPr>
          <w:rFonts w:eastAsia="微软雅黑" w:hint="eastAsia"/>
          <w:lang w:val="en-GB" w:eastAsia="zh-CN"/>
        </w:rPr>
        <w:t xml:space="preserve"> in RAN1#118</w:t>
      </w:r>
      <w:r w:rsidR="00CD519B">
        <w:rPr>
          <w:rFonts w:eastAsia="微软雅黑" w:hint="eastAsia"/>
          <w:lang w:val="en-GB" w:eastAsia="zh-CN"/>
        </w:rPr>
        <w:t>bis</w:t>
      </w:r>
      <w:r w:rsidR="002F4176">
        <w:rPr>
          <w:rFonts w:eastAsia="微软雅黑" w:hint="eastAsia"/>
          <w:lang w:val="en-GB" w:eastAsia="zh-CN"/>
        </w:rPr>
        <w:t>:</w:t>
      </w:r>
    </w:p>
    <w:p w14:paraId="630682C0" w14:textId="17352E08" w:rsidR="00BF368A" w:rsidRPr="00CF1DA9" w:rsidRDefault="00EB69D6" w:rsidP="007F5412">
      <w:pPr>
        <w:spacing w:afterLines="50" w:after="120" w:line="240" w:lineRule="auto"/>
        <w:rPr>
          <w:rFonts w:eastAsia="微软雅黑"/>
          <w:b/>
          <w:lang w:eastAsia="zh-CN"/>
        </w:rPr>
      </w:pPr>
      <w:r w:rsidRPr="00CF1DA9">
        <w:rPr>
          <w:rFonts w:eastAsia="微软雅黑"/>
          <w:b/>
          <w:lang w:eastAsia="zh-CN"/>
        </w:rPr>
        <w:t xml:space="preserve">Case #1: </w:t>
      </w:r>
      <w:r w:rsidR="00CD519B" w:rsidRPr="00CD519B">
        <w:rPr>
          <w:rFonts w:eastAsia="微软雅黑"/>
          <w:b/>
          <w:lang w:eastAsia="zh-CN"/>
        </w:rPr>
        <w:t>In case of overlaid OFDM sequence not carrying information</w:t>
      </w:r>
      <w:r w:rsidR="00CD519B">
        <w:rPr>
          <w:rFonts w:eastAsia="微软雅黑" w:hint="eastAsia"/>
          <w:b/>
          <w:lang w:eastAsia="zh-CN"/>
        </w:rPr>
        <w:t>:</w:t>
      </w:r>
    </w:p>
    <w:p w14:paraId="6E3189A4" w14:textId="7C1659EF" w:rsidR="00CD519B" w:rsidRPr="00735801" w:rsidRDefault="00915246" w:rsidP="007F5412">
      <w:pPr>
        <w:numPr>
          <w:ilvl w:val="0"/>
          <w:numId w:val="13"/>
        </w:numPr>
        <w:spacing w:afterLines="50" w:after="120" w:line="240" w:lineRule="auto"/>
        <w:ind w:left="714" w:hanging="357"/>
        <w:jc w:val="both"/>
        <w:rPr>
          <w:rFonts w:eastAsiaTheme="minorEastAsia"/>
          <w:b/>
          <w:bCs/>
          <w:lang w:eastAsia="zh-CN"/>
        </w:rPr>
      </w:pPr>
      <w:r>
        <w:rPr>
          <w:rFonts w:eastAsiaTheme="minorEastAsia" w:hint="eastAsia"/>
          <w:b/>
          <w:bCs/>
          <w:lang w:eastAsia="zh-CN"/>
        </w:rPr>
        <w:t xml:space="preserve">Option 1: </w:t>
      </w:r>
      <w:r w:rsidR="00CD519B" w:rsidRPr="00CD519B">
        <w:rPr>
          <w:rFonts w:eastAsiaTheme="minorEastAsia"/>
          <w:b/>
          <w:bCs/>
          <w:lang w:eastAsia="zh-CN"/>
        </w:rPr>
        <w:t>Single overlaid sequence is on each OOK ‘ON’ symbol.</w:t>
      </w:r>
    </w:p>
    <w:p w14:paraId="495D3751" w14:textId="493B065E" w:rsidR="0086747C" w:rsidRPr="0086747C" w:rsidRDefault="0086747C" w:rsidP="007F5412">
      <w:pPr>
        <w:spacing w:afterLines="50" w:after="120" w:line="240" w:lineRule="auto"/>
        <w:jc w:val="both"/>
        <w:rPr>
          <w:rFonts w:eastAsiaTheme="minorEastAsia"/>
          <w:lang w:eastAsia="zh-CN"/>
        </w:rPr>
      </w:pPr>
      <w:r w:rsidRPr="0086747C">
        <w:rPr>
          <w:rFonts w:eastAsiaTheme="minorEastAsia" w:hint="eastAsia"/>
          <w:lang w:eastAsia="zh-CN"/>
        </w:rPr>
        <w:t>OFDM-based LP-WUR would acquire the</w:t>
      </w:r>
      <w:r w:rsidR="007E1788">
        <w:rPr>
          <w:rFonts w:eastAsiaTheme="minorEastAsia"/>
          <w:lang w:eastAsia="zh-CN"/>
        </w:rPr>
        <w:t xml:space="preserve"> embedded</w:t>
      </w:r>
      <w:r w:rsidRPr="0086747C">
        <w:rPr>
          <w:rFonts w:eastAsiaTheme="minorEastAsia" w:hint="eastAsia"/>
          <w:lang w:eastAsia="zh-CN"/>
        </w:rPr>
        <w:t xml:space="preserve"> information</w:t>
      </w:r>
      <w:r w:rsidR="007E1788">
        <w:rPr>
          <w:rFonts w:eastAsiaTheme="minorEastAsia"/>
          <w:lang w:eastAsia="zh-CN"/>
        </w:rPr>
        <w:t xml:space="preserve"> for wakeup indication</w:t>
      </w:r>
      <w:r w:rsidRPr="0086747C">
        <w:rPr>
          <w:rFonts w:eastAsiaTheme="minorEastAsia" w:hint="eastAsia"/>
          <w:lang w:eastAsia="zh-CN"/>
        </w:rPr>
        <w:t xml:space="preserve"> by receiving OOK ON/OFF pattern.</w:t>
      </w:r>
      <w:r w:rsidR="00F47E76" w:rsidRPr="00F47E76">
        <w:rPr>
          <w:rFonts w:eastAsiaTheme="minorEastAsia" w:hint="eastAsia"/>
          <w:lang w:eastAsia="zh-CN"/>
        </w:rPr>
        <w:t xml:space="preserve"> </w:t>
      </w:r>
      <w:r w:rsidR="00F47E76" w:rsidRPr="0086747C">
        <w:rPr>
          <w:rFonts w:eastAsiaTheme="minorEastAsia" w:hint="eastAsia"/>
          <w:lang w:eastAsia="zh-CN"/>
        </w:rPr>
        <w:t xml:space="preserve">The OFDM-based LP-WUR would </w:t>
      </w:r>
      <w:r w:rsidR="00F47E76" w:rsidRPr="0086747C">
        <w:rPr>
          <w:rFonts w:eastAsiaTheme="minorEastAsia"/>
          <w:lang w:eastAsia="zh-CN"/>
        </w:rPr>
        <w:t>consume</w:t>
      </w:r>
      <w:r w:rsidR="00F47E76" w:rsidRPr="0086747C">
        <w:rPr>
          <w:rFonts w:eastAsiaTheme="minorEastAsia" w:hint="eastAsia"/>
          <w:lang w:eastAsia="zh-CN"/>
        </w:rPr>
        <w:t xml:space="preserve"> more power</w:t>
      </w:r>
      <w:r w:rsidR="007E1788">
        <w:rPr>
          <w:rFonts w:eastAsiaTheme="minorEastAsia"/>
          <w:lang w:eastAsia="zh-CN"/>
        </w:rPr>
        <w:t xml:space="preserve"> in processing through all OFDM symbols carrying the wakeup indication</w:t>
      </w:r>
      <w:r w:rsidR="00F47E76">
        <w:rPr>
          <w:rFonts w:eastAsiaTheme="minorEastAsia" w:hint="eastAsia"/>
          <w:lang w:eastAsia="zh-CN"/>
        </w:rPr>
        <w:t xml:space="preserve"> due to case#1 cannot early </w:t>
      </w:r>
      <w:r w:rsidR="00F47E76">
        <w:rPr>
          <w:rFonts w:eastAsiaTheme="minorEastAsia"/>
          <w:lang w:eastAsia="zh-CN"/>
        </w:rPr>
        <w:t>terminate</w:t>
      </w:r>
      <w:r w:rsidR="00F47E76" w:rsidRPr="0086747C">
        <w:rPr>
          <w:rFonts w:eastAsiaTheme="minorEastAsia" w:hint="eastAsia"/>
          <w:lang w:eastAsia="zh-CN"/>
        </w:rPr>
        <w:t xml:space="preserve"> </w:t>
      </w:r>
      <w:r w:rsidR="00F47E76">
        <w:rPr>
          <w:rFonts w:eastAsiaTheme="minorEastAsia" w:hint="eastAsia"/>
          <w:lang w:eastAsia="zh-CN"/>
        </w:rPr>
        <w:t>OFDM-based LP-WUR</w:t>
      </w:r>
      <w:r w:rsidR="000F528F">
        <w:rPr>
          <w:rFonts w:eastAsiaTheme="minorEastAsia" w:hint="eastAsia"/>
          <w:lang w:eastAsia="zh-CN"/>
        </w:rPr>
        <w:t xml:space="preserve"> detection</w:t>
      </w:r>
      <w:r w:rsidR="00F47E76">
        <w:rPr>
          <w:rFonts w:eastAsiaTheme="minorEastAsia" w:hint="eastAsia"/>
          <w:lang w:eastAsia="zh-CN"/>
        </w:rPr>
        <w:t>.</w:t>
      </w:r>
      <w:r w:rsidR="00050876">
        <w:rPr>
          <w:rFonts w:eastAsiaTheme="minorEastAsia" w:hint="eastAsia"/>
          <w:lang w:eastAsia="zh-CN"/>
        </w:rPr>
        <w:t xml:space="preserve"> </w:t>
      </w:r>
      <w:r w:rsidR="002F05BE">
        <w:rPr>
          <w:rFonts w:eastAsiaTheme="minorEastAsia" w:hint="eastAsia"/>
          <w:lang w:eastAsia="zh-CN"/>
        </w:rPr>
        <w:t xml:space="preserve">Moreover, the </w:t>
      </w:r>
      <w:r w:rsidR="002F05BE">
        <w:rPr>
          <w:rFonts w:eastAsiaTheme="minorEastAsia"/>
          <w:lang w:eastAsia="zh-CN"/>
        </w:rPr>
        <w:t>specified</w:t>
      </w:r>
      <w:r w:rsidR="002F05BE">
        <w:rPr>
          <w:rFonts w:eastAsiaTheme="minorEastAsia" w:hint="eastAsia"/>
          <w:lang w:eastAsia="zh-CN"/>
        </w:rPr>
        <w:t xml:space="preserve"> </w:t>
      </w:r>
      <w:r w:rsidR="000F528F">
        <w:rPr>
          <w:rFonts w:eastAsiaTheme="minorEastAsia" w:hint="eastAsia"/>
          <w:lang w:eastAsia="zh-CN"/>
        </w:rPr>
        <w:t xml:space="preserve">overlaid </w:t>
      </w:r>
      <w:r w:rsidR="002F05BE">
        <w:rPr>
          <w:rFonts w:eastAsiaTheme="minorEastAsia" w:hint="eastAsia"/>
          <w:lang w:eastAsia="zh-CN"/>
        </w:rPr>
        <w:t xml:space="preserve">OFDM sequence not </w:t>
      </w:r>
      <w:r w:rsidR="002F05BE">
        <w:rPr>
          <w:rFonts w:eastAsiaTheme="minorEastAsia"/>
          <w:lang w:eastAsia="zh-CN"/>
        </w:rPr>
        <w:t>carried</w:t>
      </w:r>
      <w:r w:rsidR="002F05BE">
        <w:rPr>
          <w:rFonts w:eastAsiaTheme="minorEastAsia" w:hint="eastAsia"/>
          <w:lang w:eastAsia="zh-CN"/>
        </w:rPr>
        <w:t xml:space="preserve"> </w:t>
      </w:r>
      <w:r w:rsidR="002F05BE">
        <w:rPr>
          <w:rFonts w:eastAsiaTheme="minorEastAsia"/>
          <w:lang w:eastAsia="zh-CN"/>
        </w:rPr>
        <w:t>information</w:t>
      </w:r>
      <w:r w:rsidR="002F05BE">
        <w:rPr>
          <w:rFonts w:eastAsiaTheme="minorEastAsia" w:hint="eastAsia"/>
          <w:lang w:eastAsia="zh-CN"/>
        </w:rPr>
        <w:t xml:space="preserve"> cannot bring any benefit but increase the spec load.</w:t>
      </w:r>
    </w:p>
    <w:p w14:paraId="4866E92C" w14:textId="0F74E03E" w:rsidR="0086747C" w:rsidRPr="00CF1DA9" w:rsidRDefault="0086747C" w:rsidP="007F5412">
      <w:pPr>
        <w:spacing w:afterLines="50" w:after="120" w:line="240" w:lineRule="auto"/>
        <w:rPr>
          <w:rFonts w:eastAsia="微软雅黑"/>
          <w:b/>
        </w:rPr>
      </w:pPr>
      <w:r w:rsidRPr="00CF1DA9">
        <w:rPr>
          <w:rFonts w:eastAsiaTheme="minorEastAsia" w:hint="eastAsia"/>
          <w:b/>
        </w:rPr>
        <w:t xml:space="preserve">Proposal </w:t>
      </w:r>
      <w:r w:rsidR="00853B46">
        <w:rPr>
          <w:rFonts w:eastAsiaTheme="minorEastAsia" w:hint="eastAsia"/>
          <w:b/>
          <w:lang w:eastAsia="zh-CN"/>
        </w:rPr>
        <w:t>8</w:t>
      </w:r>
      <w:r w:rsidR="000F51C0">
        <w:rPr>
          <w:rFonts w:eastAsiaTheme="minorEastAsia" w:hint="eastAsia"/>
          <w:b/>
          <w:lang w:eastAsia="zh-CN"/>
        </w:rPr>
        <w:t xml:space="preserve">: </w:t>
      </w:r>
      <w:r w:rsidRPr="00CF1DA9">
        <w:rPr>
          <w:rFonts w:eastAsiaTheme="minorEastAsia" w:hint="eastAsia"/>
          <w:b/>
        </w:rPr>
        <w:t xml:space="preserve">Not support Option 1 </w:t>
      </w:r>
      <w:r w:rsidR="00A27607" w:rsidRPr="00CF1DA9">
        <w:rPr>
          <w:rFonts w:eastAsiaTheme="minorEastAsia" w:hint="eastAsia"/>
          <w:b/>
        </w:rPr>
        <w:t>for overlaid OFDM sequence not carrying information</w:t>
      </w:r>
      <w:r w:rsidRPr="00CF1DA9">
        <w:rPr>
          <w:rFonts w:eastAsiaTheme="minorEastAsia" w:hint="eastAsia"/>
          <w:b/>
        </w:rPr>
        <w:t>.</w:t>
      </w:r>
    </w:p>
    <w:p w14:paraId="60DDC6A2" w14:textId="26AA3B97" w:rsidR="00EB69D6" w:rsidRPr="00CF1DA9" w:rsidRDefault="00C67EA4" w:rsidP="007F5412">
      <w:pPr>
        <w:spacing w:afterLines="50" w:after="120" w:line="240" w:lineRule="auto"/>
        <w:rPr>
          <w:rFonts w:eastAsia="微软雅黑"/>
          <w:b/>
          <w:lang w:eastAsia="zh-CN"/>
        </w:rPr>
      </w:pPr>
      <w:r>
        <w:rPr>
          <w:rFonts w:eastAsia="微软雅黑"/>
          <w:b/>
        </w:rPr>
        <w:t>Case #2:</w:t>
      </w:r>
      <w:r w:rsidR="00EB69D6" w:rsidRPr="00CF1DA9">
        <w:rPr>
          <w:rFonts w:eastAsia="微软雅黑"/>
          <w:b/>
        </w:rPr>
        <w:t xml:space="preserve"> </w:t>
      </w:r>
      <w:r w:rsidR="00CD519B" w:rsidRPr="00CD519B">
        <w:rPr>
          <w:rFonts w:eastAsia="微软雅黑"/>
          <w:b/>
        </w:rPr>
        <w:t>In case of overlaid OFDM sequence carrying information, support option 2</w:t>
      </w:r>
    </w:p>
    <w:p w14:paraId="200CE87E" w14:textId="4EEF4D7D" w:rsidR="00BF368A" w:rsidRPr="000C5D8B" w:rsidRDefault="00BF368A" w:rsidP="007F5412">
      <w:pPr>
        <w:numPr>
          <w:ilvl w:val="0"/>
          <w:numId w:val="13"/>
        </w:numPr>
        <w:spacing w:afterLines="50" w:after="120" w:line="240" w:lineRule="auto"/>
        <w:ind w:left="714" w:hanging="357"/>
        <w:jc w:val="both"/>
        <w:rPr>
          <w:rFonts w:eastAsiaTheme="minorEastAsia"/>
          <w:b/>
          <w:bCs/>
          <w:lang w:eastAsia="zh-CN"/>
        </w:rPr>
      </w:pPr>
      <w:r w:rsidRPr="000C5D8B">
        <w:rPr>
          <w:rFonts w:eastAsiaTheme="minorEastAsia"/>
          <w:b/>
          <w:bCs/>
          <w:lang w:eastAsia="zh-CN"/>
        </w:rPr>
        <w:t xml:space="preserve">Option 2: </w:t>
      </w:r>
      <w:r w:rsidR="00CD519B" w:rsidRPr="00CD519B">
        <w:rPr>
          <w:rFonts w:eastAsiaTheme="minorEastAsia"/>
          <w:b/>
          <w:bCs/>
          <w:lang w:eastAsia="zh-CN"/>
        </w:rPr>
        <w:t>One sequence is selected from multiple candidates overlaid OFDM sequences on each OOK ‘ON’ symbol, and OFDM-based LP-WUR obtain LP-WUS information at least by overlaid OFDM sequence(s). Consider the following two sub-options</w:t>
      </w:r>
      <w:r w:rsidR="009D6E01">
        <w:rPr>
          <w:rFonts w:eastAsiaTheme="minorEastAsia"/>
          <w:b/>
          <w:bCs/>
          <w:lang w:eastAsia="zh-CN"/>
        </w:rPr>
        <w:t xml:space="preserve"> for potential down-selection.</w:t>
      </w:r>
    </w:p>
    <w:p w14:paraId="2A3FF261" w14:textId="6C622A8E" w:rsidR="00BF368A" w:rsidRPr="00CD519B" w:rsidRDefault="00BF368A" w:rsidP="007F5412">
      <w:pPr>
        <w:widowControl w:val="0"/>
        <w:numPr>
          <w:ilvl w:val="0"/>
          <w:numId w:val="24"/>
        </w:numPr>
        <w:spacing w:afterLines="50" w:after="120" w:line="240" w:lineRule="auto"/>
        <w:jc w:val="both"/>
        <w:rPr>
          <w:rFonts w:eastAsia="Batang"/>
          <w:b/>
          <w:lang w:eastAsia="zh-CN"/>
        </w:rPr>
      </w:pPr>
      <w:r w:rsidRPr="000C5D8B">
        <w:rPr>
          <w:rFonts w:eastAsia="Batang"/>
          <w:b/>
          <w:lang w:val="en-GB" w:eastAsia="zh-CN"/>
        </w:rPr>
        <w:t xml:space="preserve">Option 2-1: </w:t>
      </w:r>
      <w:r w:rsidR="00CD519B" w:rsidRPr="00CD519B">
        <w:rPr>
          <w:rFonts w:eastAsia="Batang"/>
          <w:b/>
          <w:lang w:eastAsia="zh-CN"/>
        </w:rPr>
        <w:t xml:space="preserve">The overlaid OFDM sequence(s) carry part of information bits of LP-WUS. OFDM-based LP-WUR can obtain the whole information bits by OFDM sequence(s) and location of the OFDM sequence(s)/OOK ‘ON’ symbols. </w:t>
      </w:r>
    </w:p>
    <w:p w14:paraId="5AB93C72" w14:textId="02C3D904" w:rsidR="00CD519B" w:rsidRPr="00CD519B" w:rsidRDefault="00CD519B" w:rsidP="007F5412">
      <w:pPr>
        <w:widowControl w:val="0"/>
        <w:numPr>
          <w:ilvl w:val="0"/>
          <w:numId w:val="24"/>
        </w:numPr>
        <w:spacing w:afterLines="50" w:after="120" w:line="240" w:lineRule="auto"/>
        <w:jc w:val="both"/>
        <w:rPr>
          <w:rFonts w:eastAsia="Batang"/>
          <w:b/>
          <w:lang w:eastAsia="zh-CN"/>
        </w:rPr>
      </w:pPr>
      <w:r>
        <w:rPr>
          <w:rFonts w:eastAsia="Batang"/>
          <w:b/>
          <w:lang w:val="en-GB" w:eastAsia="zh-CN"/>
        </w:rPr>
        <w:t xml:space="preserve">Option 2-2: </w:t>
      </w:r>
      <w:r w:rsidRPr="00CD519B">
        <w:rPr>
          <w:rFonts w:eastAsia="Batang"/>
          <w:b/>
          <w:lang w:eastAsia="zh-CN"/>
        </w:rPr>
        <w:t>The overlaid OFDM sequence(s) carry all information bits of LP-WUS. OFDM-based LP-WUR can obtain the whole information bits by the overlaid OFDM sequence(s)</w:t>
      </w:r>
      <w:r w:rsidR="00CA1BF7">
        <w:rPr>
          <w:rFonts w:eastAsiaTheme="minorEastAsia" w:hint="eastAsia"/>
          <w:b/>
          <w:lang w:eastAsia="zh-CN"/>
        </w:rPr>
        <w:t>.</w:t>
      </w:r>
    </w:p>
    <w:bookmarkEnd w:id="13"/>
    <w:p w14:paraId="06FB108F" w14:textId="7277D4FA" w:rsidR="00581D26" w:rsidRPr="00D507EE" w:rsidRDefault="00581D26" w:rsidP="007F5412">
      <w:pPr>
        <w:spacing w:afterLines="50" w:after="120" w:line="240" w:lineRule="auto"/>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sidRPr="008C5F41">
        <w:rPr>
          <w:rFonts w:eastAsiaTheme="minorEastAsia"/>
          <w:bCs/>
          <w:lang w:eastAsia="zh-CN"/>
        </w:rPr>
        <w:t xml:space="preserve">ption </w:t>
      </w:r>
      <w:r>
        <w:rPr>
          <w:rFonts w:eastAsiaTheme="minorEastAsia" w:hint="eastAsia"/>
          <w:bCs/>
          <w:lang w:eastAsia="zh-CN"/>
        </w:rPr>
        <w:t xml:space="preserve">2-1, </w:t>
      </w:r>
      <w:r>
        <w:rPr>
          <w:rFonts w:eastAsiaTheme="minorEastAsia" w:hint="eastAsia"/>
          <w:lang w:eastAsia="zh-CN"/>
        </w:rPr>
        <w:t>OFDM-based LP-WUR</w:t>
      </w:r>
      <w:r w:rsidRPr="007D5BB8">
        <w:rPr>
          <w:rFonts w:eastAsiaTheme="minorEastAsia"/>
          <w:lang w:eastAsia="zh-CN"/>
        </w:rPr>
        <w:t xml:space="preserve"> can obtain the whole information bits by</w:t>
      </w:r>
      <w:r>
        <w:rPr>
          <w:rFonts w:eastAsiaTheme="minorEastAsia"/>
          <w:lang w:eastAsia="zh-CN"/>
        </w:rPr>
        <w:t xml:space="preserve"> retrieving the information bits from the overlaid</w:t>
      </w:r>
      <w:r w:rsidRPr="007D5BB8">
        <w:rPr>
          <w:rFonts w:eastAsiaTheme="minorEastAsia"/>
          <w:lang w:eastAsia="zh-CN"/>
        </w:rPr>
        <w:t xml:space="preserve"> OFDM sequence</w:t>
      </w:r>
      <w:r w:rsidRPr="00B33B46">
        <w:rPr>
          <w:rFonts w:eastAsiaTheme="minorEastAsia"/>
          <w:lang w:eastAsia="zh-CN"/>
        </w:rPr>
        <w:t>(s)</w:t>
      </w:r>
      <w:r>
        <w:rPr>
          <w:rFonts w:eastAsiaTheme="minorEastAsia"/>
          <w:lang w:eastAsia="zh-CN"/>
        </w:rPr>
        <w:t xml:space="preserve"> of each </w:t>
      </w:r>
      <w:r w:rsidRPr="003543F0">
        <w:rPr>
          <w:rFonts w:eastAsiaTheme="minorEastAsia"/>
          <w:lang w:eastAsia="zh-CN"/>
        </w:rPr>
        <w:t xml:space="preserve">OOK </w:t>
      </w:r>
      <w:r>
        <w:rPr>
          <w:rFonts w:eastAsiaTheme="minorEastAsia"/>
          <w:lang w:eastAsia="zh-CN"/>
        </w:rPr>
        <w:t>waveform in combination with the information decoding from OOK</w:t>
      </w:r>
      <w:r>
        <w:rPr>
          <w:rFonts w:eastAsiaTheme="minorEastAsia" w:hint="eastAsia"/>
          <w:lang w:eastAsia="zh-CN"/>
        </w:rPr>
        <w:t xml:space="preserve"> </w:t>
      </w:r>
      <w:r>
        <w:rPr>
          <w:rFonts w:eastAsiaTheme="minorEastAsia"/>
          <w:lang w:eastAsia="zh-CN"/>
        </w:rPr>
        <w:t xml:space="preserve">waveform for </w:t>
      </w:r>
      <w:r>
        <w:rPr>
          <w:rFonts w:eastAsiaTheme="minorEastAsia" w:hint="eastAsia"/>
          <w:lang w:eastAsia="zh-CN"/>
        </w:rPr>
        <w:t>OOK-based LP-WUR</w:t>
      </w:r>
      <w:r>
        <w:rPr>
          <w:rFonts w:eastAsiaTheme="minorEastAsia"/>
          <w:lang w:eastAsia="zh-CN"/>
        </w:rPr>
        <w:t xml:space="preserve">. It would be complicated to partition the information into frequency domain by </w:t>
      </w:r>
      <w:r>
        <w:rPr>
          <w:rFonts w:eastAsiaTheme="minorEastAsia" w:hint="eastAsia"/>
          <w:lang w:eastAsia="zh-CN"/>
        </w:rPr>
        <w:t xml:space="preserve">the </w:t>
      </w:r>
      <w:r>
        <w:rPr>
          <w:rFonts w:eastAsiaTheme="minorEastAsia"/>
          <w:lang w:eastAsia="zh-CN"/>
        </w:rPr>
        <w:t>overlaid OFDM sequence</w:t>
      </w:r>
      <w:r w:rsidRPr="00A05046">
        <w:rPr>
          <w:rFonts w:eastAsiaTheme="minorEastAsia" w:hint="eastAsia"/>
          <w:lang w:eastAsia="zh-CN"/>
        </w:rPr>
        <w:t>(s)</w:t>
      </w:r>
      <w:r>
        <w:rPr>
          <w:rFonts w:eastAsiaTheme="minorEastAsia"/>
          <w:lang w:eastAsia="zh-CN"/>
        </w:rPr>
        <w:t xml:space="preserve"> and the time domain by OOK waveform for </w:t>
      </w:r>
      <w:r>
        <w:rPr>
          <w:rFonts w:eastAsiaTheme="minorEastAsia" w:hint="eastAsia"/>
          <w:lang w:eastAsia="zh-CN"/>
        </w:rPr>
        <w:t>OFDM-based LP-WUR</w:t>
      </w:r>
      <w:r>
        <w:rPr>
          <w:rFonts w:eastAsiaTheme="minorEastAsia"/>
          <w:lang w:eastAsia="zh-CN"/>
        </w:rPr>
        <w:t xml:space="preserve"> with the assumption that the same set of information would be carried at the OOK waveform in time domain for OOK</w:t>
      </w:r>
      <w:r>
        <w:rPr>
          <w:rFonts w:eastAsiaTheme="minorEastAsia" w:hint="eastAsia"/>
          <w:lang w:eastAsia="zh-CN"/>
        </w:rPr>
        <w:t>-based LP-WUR.</w:t>
      </w:r>
      <w:r>
        <w:rPr>
          <w:rFonts w:eastAsiaTheme="minorEastAsia"/>
          <w:lang w:eastAsia="zh-CN"/>
        </w:rPr>
        <w:t xml:space="preserve"> Since the information bits modulated by overlaid OFDM sequence</w:t>
      </w:r>
      <w:r w:rsidRPr="00A05046">
        <w:rPr>
          <w:rFonts w:eastAsiaTheme="minorEastAsia" w:hint="eastAsia"/>
          <w:lang w:eastAsia="zh-CN"/>
        </w:rPr>
        <w:t>(s)</w:t>
      </w:r>
      <w:r>
        <w:rPr>
          <w:rFonts w:eastAsiaTheme="minorEastAsia"/>
          <w:lang w:eastAsia="zh-CN"/>
        </w:rPr>
        <w:t xml:space="preserve"> in one OOK waveform </w:t>
      </w:r>
      <w:r>
        <w:rPr>
          <w:rFonts w:eastAsiaTheme="minorEastAsia" w:hint="eastAsia"/>
          <w:lang w:eastAsia="zh-CN"/>
        </w:rPr>
        <w:t>are</w:t>
      </w:r>
      <w:r>
        <w:rPr>
          <w:rFonts w:eastAsiaTheme="minorEastAsia"/>
          <w:lang w:eastAsia="zh-CN"/>
        </w:rPr>
        <w:t xml:space="preserve"> sufficiently large, there is no benefit of partition only part of information bits of LP-WUS by overlaid OFDM sequence</w:t>
      </w:r>
      <w:r w:rsidRPr="00A05046">
        <w:rPr>
          <w:rFonts w:eastAsiaTheme="minorEastAsia" w:hint="eastAsia"/>
          <w:lang w:eastAsia="zh-CN"/>
        </w:rPr>
        <w:t>(s)</w:t>
      </w:r>
      <w:r>
        <w:rPr>
          <w:rFonts w:eastAsiaTheme="minorEastAsia"/>
          <w:lang w:eastAsia="zh-CN"/>
        </w:rPr>
        <w:t>.</w:t>
      </w:r>
    </w:p>
    <w:p w14:paraId="4F1DB3D8" w14:textId="3C342EA3" w:rsidR="00254300" w:rsidRDefault="00581D26" w:rsidP="007F5412">
      <w:pPr>
        <w:spacing w:afterLines="50" w:after="120" w:line="240" w:lineRule="auto"/>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sidRPr="008C5F41">
        <w:rPr>
          <w:rFonts w:eastAsiaTheme="minorEastAsia"/>
          <w:bCs/>
          <w:lang w:eastAsia="zh-CN"/>
        </w:rPr>
        <w:t xml:space="preserve">ption </w:t>
      </w:r>
      <w:r>
        <w:rPr>
          <w:rFonts w:eastAsiaTheme="minorEastAsia" w:hint="eastAsia"/>
          <w:bCs/>
          <w:lang w:eastAsia="zh-CN"/>
        </w:rPr>
        <w:t>2-2,</w:t>
      </w:r>
      <w:r w:rsidRPr="008C5F41">
        <w:rPr>
          <w:rFonts w:eastAsiaTheme="minorEastAsia"/>
          <w:bCs/>
          <w:lang w:eastAsia="zh-CN"/>
        </w:rPr>
        <w:t xml:space="preserve"> </w:t>
      </w:r>
      <w:r>
        <w:rPr>
          <w:rFonts w:eastAsiaTheme="minorEastAsia"/>
          <w:bCs/>
          <w:lang w:eastAsia="zh-CN"/>
        </w:rPr>
        <w:t xml:space="preserve">all the information of LP-WUS </w:t>
      </w:r>
      <w:r>
        <w:rPr>
          <w:rFonts w:eastAsiaTheme="minorEastAsia" w:hint="eastAsia"/>
          <w:bCs/>
          <w:lang w:eastAsia="zh-CN"/>
        </w:rPr>
        <w:t>can be</w:t>
      </w:r>
      <w:r>
        <w:rPr>
          <w:rFonts w:eastAsiaTheme="minorEastAsia"/>
          <w:bCs/>
          <w:lang w:eastAsia="zh-CN"/>
        </w:rPr>
        <w:t xml:space="preserve"> carried by an</w:t>
      </w:r>
      <w:r>
        <w:rPr>
          <w:rFonts w:eastAsiaTheme="minorEastAsia" w:hint="eastAsia"/>
          <w:bCs/>
          <w:lang w:eastAsia="zh-CN"/>
        </w:rPr>
        <w:t xml:space="preserve"> </w:t>
      </w:r>
      <w:r>
        <w:rPr>
          <w:rFonts w:eastAsiaTheme="minorEastAsia"/>
          <w:bCs/>
          <w:lang w:eastAsia="zh-CN"/>
        </w:rPr>
        <w:t xml:space="preserve">overlaid </w:t>
      </w:r>
      <w:r>
        <w:rPr>
          <w:rFonts w:eastAsiaTheme="minorEastAsia" w:hint="eastAsia"/>
          <w:bCs/>
          <w:lang w:eastAsia="zh-CN"/>
        </w:rPr>
        <w:t xml:space="preserve">OFDM sequence </w:t>
      </w:r>
      <w:r>
        <w:rPr>
          <w:rFonts w:eastAsiaTheme="minorEastAsia"/>
          <w:bCs/>
          <w:lang w:eastAsia="zh-CN"/>
        </w:rPr>
        <w:t>and</w:t>
      </w:r>
      <w:r>
        <w:rPr>
          <w:rFonts w:eastAsiaTheme="minorEastAsia" w:hint="eastAsia"/>
          <w:bCs/>
          <w:lang w:eastAsia="zh-CN"/>
        </w:rPr>
        <w:t xml:space="preserve"> </w:t>
      </w:r>
      <w:r>
        <w:rPr>
          <w:rFonts w:eastAsiaTheme="minorEastAsia"/>
          <w:bCs/>
          <w:lang w:eastAsia="zh-CN"/>
        </w:rPr>
        <w:t xml:space="preserve">repeated at each OOK </w:t>
      </w:r>
      <w:r>
        <w:rPr>
          <w:rFonts w:eastAsiaTheme="minorEastAsia" w:hint="eastAsia"/>
          <w:bCs/>
          <w:lang w:eastAsia="zh-CN"/>
        </w:rPr>
        <w:t>ON symbol</w:t>
      </w:r>
      <w:r>
        <w:rPr>
          <w:rFonts w:eastAsiaTheme="minorEastAsia"/>
          <w:bCs/>
          <w:lang w:eastAsia="zh-CN"/>
        </w:rPr>
        <w:t>. The OFDM</w:t>
      </w:r>
      <w:r>
        <w:rPr>
          <w:rFonts w:eastAsiaTheme="minorEastAsia" w:hint="eastAsia"/>
          <w:bCs/>
          <w:lang w:eastAsia="zh-CN"/>
        </w:rPr>
        <w:t>-based LP-WUR</w:t>
      </w:r>
      <w:r>
        <w:rPr>
          <w:rFonts w:eastAsiaTheme="minorEastAsia"/>
          <w:bCs/>
          <w:lang w:eastAsia="zh-CN"/>
        </w:rPr>
        <w:t xml:space="preserve"> could obtain the full information of LP-WUS from the OOK ON waveform at any symbol. </w:t>
      </w:r>
      <w:r w:rsidR="00E67A57">
        <w:rPr>
          <w:rFonts w:eastAsiaTheme="minorEastAsia" w:hint="eastAsia"/>
          <w:bCs/>
          <w:lang w:eastAsia="zh-CN"/>
        </w:rPr>
        <w:t xml:space="preserve">As </w:t>
      </w:r>
      <w:r w:rsidR="00E67A57">
        <w:rPr>
          <w:rFonts w:eastAsiaTheme="minorEastAsia"/>
          <w:bCs/>
          <w:lang w:eastAsia="zh-CN"/>
        </w:rPr>
        <w:t>discussed</w:t>
      </w:r>
      <w:r w:rsidR="00086AEB">
        <w:rPr>
          <w:rFonts w:eastAsiaTheme="minorEastAsia" w:hint="eastAsia"/>
          <w:bCs/>
          <w:lang w:eastAsia="zh-CN"/>
        </w:rPr>
        <w:t xml:space="preserve"> above</w:t>
      </w:r>
      <w:r w:rsidR="00E67A57">
        <w:rPr>
          <w:rFonts w:eastAsiaTheme="minorEastAsia" w:hint="eastAsia"/>
          <w:bCs/>
          <w:lang w:eastAsia="zh-CN"/>
        </w:rPr>
        <w:t xml:space="preserve">, the maximum </w:t>
      </w:r>
      <w:r w:rsidR="00E67A57">
        <w:rPr>
          <w:rFonts w:eastAsiaTheme="minorEastAsia"/>
          <w:bCs/>
          <w:lang w:eastAsia="zh-CN"/>
        </w:rPr>
        <w:t>candidate</w:t>
      </w:r>
      <w:r w:rsidR="00E67A57">
        <w:rPr>
          <w:rFonts w:eastAsiaTheme="minorEastAsia" w:hint="eastAsia"/>
          <w:bCs/>
          <w:lang w:eastAsia="zh-CN"/>
        </w:rPr>
        <w:t xml:space="preserve"> number of overlaid OFDM sequences can be 32.</w:t>
      </w:r>
      <w:r w:rsidR="00254300">
        <w:rPr>
          <w:rFonts w:eastAsiaTheme="minorEastAsia" w:hint="eastAsia"/>
          <w:bCs/>
          <w:lang w:eastAsia="zh-CN"/>
        </w:rPr>
        <w:t xml:space="preserve"> Each overlaid sequence can correspond to one OOK-based </w:t>
      </w:r>
      <w:proofErr w:type="spellStart"/>
      <w:r w:rsidR="00254300">
        <w:rPr>
          <w:rFonts w:eastAsiaTheme="minorEastAsia" w:hint="eastAsia"/>
          <w:bCs/>
          <w:lang w:eastAsia="zh-CN"/>
        </w:rPr>
        <w:t>codep</w:t>
      </w:r>
      <w:r w:rsidR="001F59C0">
        <w:rPr>
          <w:rFonts w:eastAsiaTheme="minorEastAsia" w:hint="eastAsia"/>
          <w:bCs/>
          <w:lang w:eastAsia="zh-CN"/>
        </w:rPr>
        <w:t>o</w:t>
      </w:r>
      <w:r w:rsidR="00254300">
        <w:rPr>
          <w:rFonts w:eastAsiaTheme="minorEastAsia" w:hint="eastAsia"/>
          <w:bCs/>
          <w:lang w:eastAsia="zh-CN"/>
        </w:rPr>
        <w:t>int</w:t>
      </w:r>
      <w:proofErr w:type="spellEnd"/>
      <w:r w:rsidR="00254300">
        <w:rPr>
          <w:rFonts w:eastAsiaTheme="minorEastAsia" w:hint="eastAsia"/>
          <w:bCs/>
          <w:lang w:eastAsia="zh-CN"/>
        </w:rPr>
        <w:t xml:space="preserve"> </w:t>
      </w:r>
      <w:r w:rsidR="00254300">
        <w:rPr>
          <w:rFonts w:eastAsiaTheme="minorEastAsia"/>
          <w:bCs/>
          <w:lang w:eastAsia="zh-CN"/>
        </w:rPr>
        <w:t>carried</w:t>
      </w:r>
      <w:r w:rsidR="00254300">
        <w:rPr>
          <w:rFonts w:eastAsiaTheme="minorEastAsia" w:hint="eastAsia"/>
          <w:bCs/>
          <w:lang w:eastAsia="zh-CN"/>
        </w:rPr>
        <w:t xml:space="preserve"> by LP-WUS. The wakeup indication carried by the OOK-based codepoint and overlaid OFDM sequence </w:t>
      </w:r>
      <w:r w:rsidR="0001202F">
        <w:rPr>
          <w:rFonts w:eastAsiaTheme="minorEastAsia" w:hint="eastAsia"/>
          <w:bCs/>
          <w:lang w:eastAsia="zh-CN"/>
        </w:rPr>
        <w:t>ar</w:t>
      </w:r>
      <w:r w:rsidR="007F5412">
        <w:rPr>
          <w:rFonts w:eastAsiaTheme="minorEastAsia" w:hint="eastAsia"/>
          <w:bCs/>
          <w:lang w:eastAsia="zh-CN"/>
        </w:rPr>
        <w:t>e</w:t>
      </w:r>
      <w:r w:rsidR="00254300">
        <w:rPr>
          <w:rFonts w:eastAsiaTheme="minorEastAsia" w:hint="eastAsia"/>
          <w:bCs/>
          <w:lang w:eastAsia="zh-CN"/>
        </w:rPr>
        <w:t xml:space="preserve"> same.</w:t>
      </w:r>
      <w:r w:rsidR="00B743D9">
        <w:rPr>
          <w:rFonts w:eastAsiaTheme="minorEastAsia" w:hint="eastAsia"/>
          <w:bCs/>
          <w:lang w:eastAsia="zh-CN"/>
        </w:rPr>
        <w:t xml:space="preserve"> </w:t>
      </w:r>
      <w:r w:rsidR="000731A9">
        <w:rPr>
          <w:rFonts w:eastAsiaTheme="minorEastAsia"/>
          <w:bCs/>
          <w:lang w:eastAsia="zh-CN"/>
        </w:rPr>
        <w:fldChar w:fldCharType="begin"/>
      </w:r>
      <w:r w:rsidR="000731A9">
        <w:rPr>
          <w:rFonts w:eastAsiaTheme="minorEastAsia"/>
          <w:bCs/>
          <w:lang w:eastAsia="zh-CN"/>
        </w:rPr>
        <w:instrText xml:space="preserve"> </w:instrText>
      </w:r>
      <w:r w:rsidR="000731A9">
        <w:rPr>
          <w:rFonts w:eastAsiaTheme="minorEastAsia" w:hint="eastAsia"/>
          <w:bCs/>
          <w:lang w:eastAsia="zh-CN"/>
        </w:rPr>
        <w:instrText>REF _Ref181879968 \h</w:instrText>
      </w:r>
      <w:r w:rsidR="000731A9">
        <w:rPr>
          <w:rFonts w:eastAsiaTheme="minorEastAsia"/>
          <w:bCs/>
          <w:lang w:eastAsia="zh-CN"/>
        </w:rPr>
        <w:instrText xml:space="preserve"> </w:instrText>
      </w:r>
      <w:r w:rsidR="000731A9">
        <w:rPr>
          <w:rFonts w:eastAsiaTheme="minorEastAsia"/>
          <w:bCs/>
          <w:lang w:eastAsia="zh-CN"/>
        </w:rPr>
      </w:r>
      <w:r w:rsidR="0084169D">
        <w:rPr>
          <w:rFonts w:eastAsiaTheme="minorEastAsia"/>
          <w:bCs/>
          <w:lang w:eastAsia="zh-CN"/>
        </w:rPr>
        <w:instrText xml:space="preserve"> \* MERGEFORMAT </w:instrText>
      </w:r>
      <w:r w:rsidR="000731A9">
        <w:rPr>
          <w:rFonts w:eastAsiaTheme="minorEastAsia"/>
          <w:bCs/>
          <w:lang w:eastAsia="zh-CN"/>
        </w:rPr>
        <w:fldChar w:fldCharType="separate"/>
      </w:r>
      <w:r w:rsidR="00F63696" w:rsidRPr="000731A9">
        <w:t xml:space="preserve">Table </w:t>
      </w:r>
      <w:r w:rsidR="00F63696" w:rsidRPr="0084169D">
        <w:rPr>
          <w:noProof/>
        </w:rPr>
        <w:t>1</w:t>
      </w:r>
      <w:r w:rsidR="000731A9">
        <w:rPr>
          <w:rFonts w:eastAsiaTheme="minorEastAsia"/>
          <w:bCs/>
          <w:lang w:eastAsia="zh-CN"/>
        </w:rPr>
        <w:fldChar w:fldCharType="end"/>
      </w:r>
      <w:r w:rsidR="000731A9">
        <w:rPr>
          <w:rFonts w:eastAsiaTheme="minorEastAsia" w:hint="eastAsia"/>
          <w:bCs/>
          <w:lang w:eastAsia="zh-CN"/>
        </w:rPr>
        <w:t xml:space="preserve"> </w:t>
      </w:r>
      <w:r w:rsidR="00B743D9">
        <w:rPr>
          <w:rFonts w:eastAsiaTheme="minorEastAsia" w:hint="eastAsia"/>
          <w:bCs/>
          <w:lang w:eastAsia="zh-CN"/>
        </w:rPr>
        <w:t xml:space="preserve">shows an example of </w:t>
      </w:r>
      <w:r w:rsidR="00A5583B">
        <w:rPr>
          <w:rFonts w:eastAsiaTheme="minorEastAsia" w:hint="eastAsia"/>
          <w:bCs/>
          <w:lang w:eastAsia="zh-CN"/>
        </w:rPr>
        <w:t xml:space="preserve">the </w:t>
      </w:r>
      <w:r w:rsidR="00B743D9">
        <w:rPr>
          <w:rFonts w:eastAsiaTheme="minorEastAsia" w:hint="eastAsia"/>
          <w:bCs/>
          <w:lang w:eastAsia="zh-CN"/>
        </w:rPr>
        <w:t xml:space="preserve">mapping </w:t>
      </w:r>
      <w:r w:rsidR="00A5583B">
        <w:rPr>
          <w:rFonts w:eastAsiaTheme="minorEastAsia" w:hint="eastAsia"/>
          <w:bCs/>
          <w:lang w:eastAsia="zh-CN"/>
        </w:rPr>
        <w:t>between</w:t>
      </w:r>
      <w:r w:rsidR="00B743D9">
        <w:rPr>
          <w:rFonts w:eastAsiaTheme="minorEastAsia" w:hint="eastAsia"/>
          <w:bCs/>
          <w:lang w:eastAsia="zh-CN"/>
        </w:rPr>
        <w:t xml:space="preserve"> wakeup information</w:t>
      </w:r>
      <w:r w:rsidR="00A5583B">
        <w:rPr>
          <w:rFonts w:eastAsiaTheme="minorEastAsia" w:hint="eastAsia"/>
          <w:bCs/>
          <w:lang w:eastAsia="zh-CN"/>
        </w:rPr>
        <w:t>,</w:t>
      </w:r>
      <w:r w:rsidR="00701948">
        <w:rPr>
          <w:rFonts w:eastAsiaTheme="minorEastAsia" w:hint="eastAsia"/>
          <w:bCs/>
          <w:lang w:eastAsia="zh-CN"/>
        </w:rPr>
        <w:t xml:space="preserve"> index of</w:t>
      </w:r>
      <w:r w:rsidR="00A5583B">
        <w:rPr>
          <w:rFonts w:eastAsiaTheme="minorEastAsia" w:hint="eastAsia"/>
          <w:bCs/>
          <w:lang w:eastAsia="zh-CN"/>
        </w:rPr>
        <w:t xml:space="preserve"> </w:t>
      </w:r>
      <w:r w:rsidR="00642532">
        <w:rPr>
          <w:rFonts w:eastAsiaTheme="minorEastAsia" w:hint="eastAsia"/>
          <w:bCs/>
          <w:lang w:eastAsia="zh-CN"/>
        </w:rPr>
        <w:t xml:space="preserve">OOK-based </w:t>
      </w:r>
      <w:proofErr w:type="spellStart"/>
      <w:r w:rsidR="00642532">
        <w:rPr>
          <w:rFonts w:eastAsiaTheme="minorEastAsia" w:hint="eastAsia"/>
          <w:bCs/>
          <w:lang w:eastAsia="zh-CN"/>
        </w:rPr>
        <w:t>codepoint</w:t>
      </w:r>
      <w:proofErr w:type="spellEnd"/>
      <w:r w:rsidR="00642532">
        <w:rPr>
          <w:rFonts w:eastAsiaTheme="minorEastAsia" w:hint="eastAsia"/>
          <w:bCs/>
          <w:lang w:eastAsia="zh-CN"/>
        </w:rPr>
        <w:t xml:space="preserve"> and</w:t>
      </w:r>
      <w:r w:rsidR="004B1CF7">
        <w:rPr>
          <w:rFonts w:eastAsiaTheme="minorEastAsia" w:hint="eastAsia"/>
          <w:bCs/>
          <w:lang w:eastAsia="zh-CN"/>
        </w:rPr>
        <w:t xml:space="preserve"> overlaid OFDM sequence.</w:t>
      </w:r>
      <w:r w:rsidR="00D72D4D">
        <w:rPr>
          <w:rFonts w:eastAsiaTheme="minorEastAsia" w:hint="eastAsia"/>
          <w:bCs/>
          <w:lang w:eastAsia="zh-CN"/>
        </w:rPr>
        <w:t xml:space="preserve"> Assuming a LP-WUS carry information of 16 subgroup UEs</w:t>
      </w:r>
      <w:r w:rsidR="00160484">
        <w:rPr>
          <w:rFonts w:eastAsiaTheme="minorEastAsia" w:hint="eastAsia"/>
          <w:bCs/>
          <w:lang w:eastAsia="zh-CN"/>
        </w:rPr>
        <w:t>, a codepoint indicate subgroup-specific, subgroup-set-specific or subgroup-common indication.</w:t>
      </w:r>
    </w:p>
    <w:p w14:paraId="161778EE" w14:textId="5DE4B9B2" w:rsidR="00254300" w:rsidRPr="000731A9" w:rsidRDefault="000731A9" w:rsidP="000731A9">
      <w:pPr>
        <w:pStyle w:val="a4"/>
        <w:jc w:val="center"/>
        <w:rPr>
          <w:rFonts w:eastAsiaTheme="minorEastAsia"/>
          <w:b w:val="0"/>
          <w:bCs w:val="0"/>
          <w:lang w:eastAsia="zh-CN"/>
        </w:rPr>
      </w:pPr>
      <w:bookmarkStart w:id="14" w:name="_Ref181879968"/>
      <w:r w:rsidRPr="000731A9">
        <w:rPr>
          <w:b w:val="0"/>
        </w:rPr>
        <w:t xml:space="preserve">Table </w:t>
      </w:r>
      <w:r w:rsidRPr="000731A9">
        <w:rPr>
          <w:b w:val="0"/>
        </w:rPr>
        <w:fldChar w:fldCharType="begin"/>
      </w:r>
      <w:r w:rsidRPr="000731A9">
        <w:rPr>
          <w:b w:val="0"/>
        </w:rPr>
        <w:instrText xml:space="preserve"> SEQ Table \* ARABIC </w:instrText>
      </w:r>
      <w:r w:rsidRPr="000731A9">
        <w:rPr>
          <w:b w:val="0"/>
        </w:rPr>
        <w:fldChar w:fldCharType="separate"/>
      </w:r>
      <w:r w:rsidR="00F63696">
        <w:rPr>
          <w:b w:val="0"/>
          <w:noProof/>
        </w:rPr>
        <w:t>1</w:t>
      </w:r>
      <w:r w:rsidRPr="000731A9">
        <w:rPr>
          <w:b w:val="0"/>
        </w:rPr>
        <w:fldChar w:fldCharType="end"/>
      </w:r>
      <w:bookmarkEnd w:id="14"/>
      <w:r w:rsidR="00D72D4D" w:rsidRPr="000731A9">
        <w:rPr>
          <w:rFonts w:eastAsiaTheme="minorEastAsia" w:hint="eastAsia"/>
          <w:b w:val="0"/>
          <w:bCs w:val="0"/>
          <w:lang w:eastAsia="zh-CN"/>
        </w:rPr>
        <w:t>:</w:t>
      </w:r>
      <w:r w:rsidR="00A5583B">
        <w:rPr>
          <w:rFonts w:eastAsiaTheme="minorEastAsia" w:hint="eastAsia"/>
          <w:b w:val="0"/>
          <w:bCs w:val="0"/>
          <w:lang w:eastAsia="zh-CN"/>
        </w:rPr>
        <w:t xml:space="preserve"> The</w:t>
      </w:r>
      <w:r w:rsidR="00D72D4D" w:rsidRPr="000731A9">
        <w:rPr>
          <w:rFonts w:eastAsiaTheme="minorEastAsia" w:hint="eastAsia"/>
          <w:b w:val="0"/>
          <w:bCs w:val="0"/>
          <w:lang w:eastAsia="zh-CN"/>
        </w:rPr>
        <w:t xml:space="preserve"> </w:t>
      </w:r>
      <w:r w:rsidR="00A5583B">
        <w:rPr>
          <w:rFonts w:eastAsiaTheme="minorEastAsia" w:hint="eastAsia"/>
          <w:b w:val="0"/>
          <w:bCs w:val="0"/>
          <w:lang w:eastAsia="zh-CN"/>
        </w:rPr>
        <w:t>m</w:t>
      </w:r>
      <w:r w:rsidR="00D72D4D" w:rsidRPr="000731A9">
        <w:rPr>
          <w:rFonts w:eastAsiaTheme="minorEastAsia" w:hint="eastAsia"/>
          <w:b w:val="0"/>
          <w:bCs w:val="0"/>
          <w:lang w:eastAsia="zh-CN"/>
        </w:rPr>
        <w:t xml:space="preserve">apping between wakeup information and OOK </w:t>
      </w:r>
      <w:proofErr w:type="spellStart"/>
      <w:r w:rsidR="00D72D4D" w:rsidRPr="000731A9">
        <w:rPr>
          <w:rFonts w:eastAsiaTheme="minorEastAsia" w:hint="eastAsia"/>
          <w:b w:val="0"/>
          <w:bCs w:val="0"/>
          <w:lang w:eastAsia="zh-CN"/>
        </w:rPr>
        <w:t>codepoint</w:t>
      </w:r>
      <w:proofErr w:type="spellEnd"/>
      <w:r w:rsidR="00D72D4D" w:rsidRPr="000731A9">
        <w:rPr>
          <w:rFonts w:eastAsiaTheme="minorEastAsia" w:hint="eastAsia"/>
          <w:b w:val="0"/>
          <w:bCs w:val="0"/>
          <w:lang w:eastAsia="zh-CN"/>
        </w:rPr>
        <w:t>/OFDM sequence</w:t>
      </w:r>
      <w:r w:rsidR="00A5583B">
        <w:rPr>
          <w:rFonts w:eastAsiaTheme="minorEastAsia" w:hint="eastAsia"/>
          <w:b w:val="0"/>
          <w:bCs w:val="0"/>
          <w:lang w:eastAsia="zh-CN"/>
        </w:rPr>
        <w:t xml:space="preserve"> index</w:t>
      </w:r>
    </w:p>
    <w:tbl>
      <w:tblPr>
        <w:tblW w:w="0" w:type="auto"/>
        <w:jc w:val="center"/>
        <w:tblCellMar>
          <w:left w:w="0" w:type="dxa"/>
          <w:right w:w="0" w:type="dxa"/>
        </w:tblCellMar>
        <w:tblLook w:val="04A0" w:firstRow="1" w:lastRow="0" w:firstColumn="1" w:lastColumn="0" w:noHBand="0" w:noVBand="1"/>
      </w:tblPr>
      <w:tblGrid>
        <w:gridCol w:w="2238"/>
        <w:gridCol w:w="2181"/>
        <w:gridCol w:w="2007"/>
      </w:tblGrid>
      <w:tr w:rsidR="00254300" w14:paraId="2A474B26" w14:textId="77777777" w:rsidTr="005F1941">
        <w:trPr>
          <w:jc w:val="center"/>
        </w:trPr>
        <w:tc>
          <w:tcPr>
            <w:tcW w:w="2238"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1D870885" w14:textId="2E35D196" w:rsidR="00254300" w:rsidRPr="009C02E6" w:rsidRDefault="00254300" w:rsidP="00557DC6">
            <w:pPr>
              <w:jc w:val="both"/>
              <w:rPr>
                <w:rFonts w:eastAsiaTheme="minorEastAsia"/>
                <w:b/>
                <w:bCs/>
                <w:lang w:eastAsia="zh-CN"/>
              </w:rPr>
            </w:pPr>
            <w:r w:rsidRPr="009C02E6">
              <w:rPr>
                <w:rFonts w:eastAsiaTheme="minorEastAsia"/>
                <w:b/>
                <w:bCs/>
                <w:lang w:eastAsia="zh-CN"/>
              </w:rPr>
              <w:t>Wake up information</w:t>
            </w:r>
          </w:p>
        </w:tc>
        <w:tc>
          <w:tcPr>
            <w:tcW w:w="2181"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605EA9C9" w14:textId="3B25DB16" w:rsidR="00254300" w:rsidRPr="009C02E6" w:rsidRDefault="00254300" w:rsidP="00667066">
            <w:pPr>
              <w:jc w:val="both"/>
              <w:rPr>
                <w:rFonts w:eastAsiaTheme="minorEastAsia"/>
                <w:b/>
                <w:bCs/>
                <w:lang w:eastAsia="zh-CN"/>
              </w:rPr>
            </w:pPr>
            <w:r w:rsidRPr="009C02E6">
              <w:rPr>
                <w:rFonts w:eastAsiaTheme="minorEastAsia"/>
                <w:b/>
                <w:bCs/>
                <w:lang w:eastAsia="zh-CN"/>
              </w:rPr>
              <w:t>Index of overlaid OFDM sequence</w:t>
            </w:r>
          </w:p>
        </w:tc>
        <w:tc>
          <w:tcPr>
            <w:tcW w:w="2007"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00B13B94" w14:textId="4186DAA5" w:rsidR="00254300" w:rsidRPr="009C02E6" w:rsidRDefault="00254300" w:rsidP="000A06E0">
            <w:pPr>
              <w:rPr>
                <w:rFonts w:ascii="Calibri" w:eastAsiaTheme="minorEastAsia" w:hAnsi="Calibri" w:cs="Calibri"/>
                <w:b/>
                <w:sz w:val="21"/>
                <w:szCs w:val="21"/>
                <w:lang w:eastAsia="zh-CN"/>
              </w:rPr>
            </w:pPr>
            <w:r w:rsidRPr="009C02E6">
              <w:rPr>
                <w:rFonts w:eastAsiaTheme="minorEastAsia" w:hint="eastAsia"/>
                <w:b/>
                <w:lang w:eastAsia="zh-CN"/>
              </w:rPr>
              <w:t>codepoint</w:t>
            </w:r>
            <w:r w:rsidRPr="009C02E6">
              <w:rPr>
                <w:rFonts w:eastAsiaTheme="minorEastAsia"/>
                <w:b/>
                <w:lang w:eastAsia="zh-CN"/>
              </w:rPr>
              <w:t xml:space="preserve"> </w:t>
            </w:r>
            <w:r w:rsidR="00557DC6" w:rsidRPr="009C02E6">
              <w:rPr>
                <w:rFonts w:eastAsiaTheme="minorEastAsia" w:hint="eastAsia"/>
                <w:b/>
                <w:lang w:eastAsia="zh-CN"/>
              </w:rPr>
              <w:t>Index</w:t>
            </w:r>
            <w:r w:rsidR="00B743D9" w:rsidRPr="009C02E6">
              <w:rPr>
                <w:rFonts w:eastAsiaTheme="minorEastAsia"/>
                <w:b/>
                <w:lang w:eastAsia="zh-CN"/>
              </w:rPr>
              <w:t xml:space="preserve"> </w:t>
            </w:r>
            <w:r w:rsidRPr="009C02E6">
              <w:rPr>
                <w:b/>
              </w:rPr>
              <w:t>of LP-WUS</w:t>
            </w:r>
          </w:p>
        </w:tc>
      </w:tr>
      <w:tr w:rsidR="00254300" w14:paraId="29150C7B" w14:textId="77777777" w:rsidTr="00557DC6">
        <w:trPr>
          <w:jc w:val="center"/>
        </w:trPr>
        <w:tc>
          <w:tcPr>
            <w:tcW w:w="22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AB4FE" w14:textId="7F2B3888" w:rsidR="00254300" w:rsidRPr="000A06E0" w:rsidRDefault="00254300" w:rsidP="00B743D9">
            <w:pPr>
              <w:jc w:val="both"/>
              <w:rPr>
                <w:rFonts w:eastAsiaTheme="minorEastAsia"/>
                <w:bCs/>
                <w:lang w:eastAsia="zh-CN"/>
              </w:rPr>
            </w:pPr>
            <w:r w:rsidRPr="000A06E0">
              <w:rPr>
                <w:rFonts w:eastAsiaTheme="minorEastAsia"/>
                <w:bCs/>
                <w:lang w:eastAsia="zh-CN"/>
              </w:rPr>
              <w:t xml:space="preserve">Subgroup </w:t>
            </w:r>
            <w:r w:rsidR="00B743D9" w:rsidRPr="0019524E">
              <w:rPr>
                <w:rFonts w:eastAsiaTheme="minorEastAsia"/>
                <w:bCs/>
                <w:lang w:eastAsia="zh-CN"/>
              </w:rPr>
              <w:t>#</w:t>
            </w:r>
            <w:proofErr w:type="spellStart"/>
            <w:r w:rsidR="00B743D9" w:rsidRPr="0019524E">
              <w:rPr>
                <w:rFonts w:eastAsiaTheme="minorEastAsia"/>
                <w:bCs/>
                <w:lang w:eastAsia="zh-CN"/>
              </w:rPr>
              <w:t>i</w:t>
            </w:r>
            <w:proofErr w:type="spellEnd"/>
            <w:r w:rsidR="00B743D9" w:rsidRPr="0019524E">
              <w:rPr>
                <w:rFonts w:eastAsiaTheme="minorEastAsia"/>
                <w:bCs/>
                <w:lang w:eastAsia="zh-CN"/>
              </w:rPr>
              <w:t xml:space="preserve"> specific </w:t>
            </w:r>
            <w:r w:rsidR="0027660E" w:rsidRPr="0019524E">
              <w:rPr>
                <w:rFonts w:eastAsiaTheme="minorEastAsia"/>
                <w:bCs/>
                <w:lang w:eastAsia="zh-CN"/>
              </w:rPr>
              <w:t>(</w:t>
            </w:r>
            <w:proofErr w:type="spellStart"/>
            <w:r w:rsidR="0027660E" w:rsidRPr="0019524E">
              <w:rPr>
                <w:rFonts w:eastAsiaTheme="minorEastAsia"/>
                <w:bCs/>
                <w:lang w:eastAsia="zh-CN"/>
              </w:rPr>
              <w:t>i</w:t>
            </w:r>
            <w:proofErr w:type="spellEnd"/>
            <w:r w:rsidR="0027660E" w:rsidRPr="0019524E">
              <w:rPr>
                <w:rFonts w:eastAsiaTheme="minorEastAsia"/>
                <w:bCs/>
                <w:lang w:eastAsia="zh-CN"/>
              </w:rPr>
              <w:t xml:space="preserve"> = 0,1…15) wakeup</w:t>
            </w:r>
          </w:p>
        </w:tc>
        <w:tc>
          <w:tcPr>
            <w:tcW w:w="2181" w:type="dxa"/>
            <w:tcBorders>
              <w:top w:val="nil"/>
              <w:left w:val="nil"/>
              <w:bottom w:val="single" w:sz="8" w:space="0" w:color="auto"/>
              <w:right w:val="single" w:sz="8" w:space="0" w:color="auto"/>
            </w:tcBorders>
            <w:tcMar>
              <w:top w:w="0" w:type="dxa"/>
              <w:left w:w="108" w:type="dxa"/>
              <w:bottom w:w="0" w:type="dxa"/>
              <w:right w:w="108" w:type="dxa"/>
            </w:tcMar>
            <w:hideMark/>
          </w:tcPr>
          <w:p w14:paraId="779E3E7D" w14:textId="0444EF19" w:rsidR="00254300" w:rsidRPr="000A06E0" w:rsidRDefault="00B743D9" w:rsidP="00557DC6">
            <w:pPr>
              <w:jc w:val="both"/>
              <w:rPr>
                <w:rFonts w:eastAsiaTheme="minorEastAsia"/>
                <w:bCs/>
                <w:lang w:eastAsia="zh-CN"/>
              </w:rPr>
            </w:pPr>
            <w:proofErr w:type="spellStart"/>
            <w:r w:rsidRPr="00557DC6">
              <w:rPr>
                <w:rFonts w:eastAsiaTheme="minorEastAsia" w:hint="eastAsia"/>
                <w:bCs/>
                <w:lang w:eastAsia="zh-CN"/>
              </w:rPr>
              <w:t>i</w:t>
            </w:r>
            <w:proofErr w:type="spellEnd"/>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0CD02B2D" w14:textId="395A16D4" w:rsidR="00254300" w:rsidRPr="000A06E0" w:rsidRDefault="00672187" w:rsidP="00254300">
            <w:pPr>
              <w:jc w:val="both"/>
              <w:rPr>
                <w:rFonts w:ascii="Calibri" w:eastAsiaTheme="minorEastAsia" w:hAnsi="Calibri" w:cs="Calibri"/>
                <w:sz w:val="21"/>
                <w:szCs w:val="21"/>
                <w:lang w:eastAsia="zh-CN"/>
              </w:rPr>
            </w:pPr>
            <w:proofErr w:type="spellStart"/>
            <w:r>
              <w:rPr>
                <w:rFonts w:eastAsiaTheme="minorEastAsia" w:hint="eastAsia"/>
                <w:lang w:eastAsia="zh-CN"/>
              </w:rPr>
              <w:t>i</w:t>
            </w:r>
            <w:proofErr w:type="spellEnd"/>
          </w:p>
        </w:tc>
      </w:tr>
      <w:tr w:rsidR="00254300" w14:paraId="6FBB248E" w14:textId="77777777" w:rsidTr="00557DC6">
        <w:trPr>
          <w:jc w:val="center"/>
        </w:trPr>
        <w:tc>
          <w:tcPr>
            <w:tcW w:w="22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C87D4" w14:textId="1F337B6D" w:rsidR="00254300" w:rsidRPr="000A06E0" w:rsidRDefault="00254300" w:rsidP="00637978">
            <w:pPr>
              <w:jc w:val="both"/>
              <w:rPr>
                <w:rFonts w:eastAsiaTheme="minorEastAsia"/>
                <w:bCs/>
                <w:lang w:eastAsia="zh-CN"/>
              </w:rPr>
            </w:pPr>
            <w:r w:rsidRPr="000A06E0">
              <w:rPr>
                <w:rFonts w:eastAsiaTheme="minorEastAsia"/>
                <w:bCs/>
                <w:lang w:eastAsia="zh-CN"/>
              </w:rPr>
              <w:t xml:space="preserve">Subgroup </w:t>
            </w:r>
            <w:r w:rsidR="0027660E" w:rsidRPr="0019524E">
              <w:rPr>
                <w:rFonts w:eastAsiaTheme="minorEastAsia"/>
                <w:bCs/>
                <w:lang w:eastAsia="zh-CN"/>
              </w:rPr>
              <w:t xml:space="preserve">set </w:t>
            </w:r>
            <w:r w:rsidR="00637978" w:rsidRPr="0019524E">
              <w:rPr>
                <w:rFonts w:eastAsiaTheme="minorEastAsia"/>
                <w:bCs/>
                <w:lang w:eastAsia="zh-CN"/>
              </w:rPr>
              <w:t>j</w:t>
            </w:r>
            <w:r w:rsidRPr="000A06E0">
              <w:rPr>
                <w:rFonts w:eastAsiaTheme="minorEastAsia"/>
                <w:bCs/>
                <w:lang w:eastAsia="zh-CN"/>
              </w:rPr>
              <w:t xml:space="preserve"> </w:t>
            </w:r>
            <w:r w:rsidR="0027660E" w:rsidRPr="000A06E0">
              <w:rPr>
                <w:rFonts w:eastAsiaTheme="minorEastAsia"/>
                <w:bCs/>
                <w:lang w:eastAsia="zh-CN"/>
              </w:rPr>
              <w:t>wakeup</w:t>
            </w:r>
            <w:r w:rsidR="00637978" w:rsidRPr="000A06E0">
              <w:rPr>
                <w:rFonts w:eastAsiaTheme="minorEastAsia"/>
                <w:bCs/>
                <w:lang w:eastAsia="zh-CN"/>
              </w:rPr>
              <w:t>(j = 0,…4)</w:t>
            </w:r>
          </w:p>
        </w:tc>
        <w:tc>
          <w:tcPr>
            <w:tcW w:w="2181" w:type="dxa"/>
            <w:tcBorders>
              <w:top w:val="nil"/>
              <w:left w:val="nil"/>
              <w:bottom w:val="single" w:sz="8" w:space="0" w:color="auto"/>
              <w:right w:val="single" w:sz="8" w:space="0" w:color="auto"/>
            </w:tcBorders>
            <w:tcMar>
              <w:top w:w="0" w:type="dxa"/>
              <w:left w:w="108" w:type="dxa"/>
              <w:bottom w:w="0" w:type="dxa"/>
              <w:right w:w="108" w:type="dxa"/>
            </w:tcMar>
            <w:hideMark/>
          </w:tcPr>
          <w:p w14:paraId="55438BE2" w14:textId="319AAA91" w:rsidR="00254300" w:rsidRPr="000A06E0" w:rsidRDefault="00637978" w:rsidP="00557DC6">
            <w:pPr>
              <w:jc w:val="both"/>
              <w:rPr>
                <w:rFonts w:eastAsiaTheme="minorEastAsia"/>
                <w:bCs/>
                <w:lang w:eastAsia="zh-CN"/>
              </w:rPr>
            </w:pPr>
            <w:r w:rsidRPr="00557DC6">
              <w:rPr>
                <w:rFonts w:eastAsiaTheme="minorEastAsia" w:hint="eastAsia"/>
                <w:bCs/>
                <w:lang w:eastAsia="zh-CN"/>
              </w:rPr>
              <w:t>j+15</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1B5A3BF7" w14:textId="61449ADB" w:rsidR="00254300" w:rsidRPr="000A06E0" w:rsidRDefault="00637978" w:rsidP="00254300">
            <w:pPr>
              <w:jc w:val="both"/>
              <w:rPr>
                <w:rFonts w:ascii="Calibri" w:eastAsiaTheme="minorEastAsia" w:hAnsi="Calibri" w:cs="Calibri"/>
                <w:sz w:val="21"/>
                <w:szCs w:val="21"/>
                <w:lang w:eastAsia="zh-CN"/>
              </w:rPr>
            </w:pPr>
            <w:r>
              <w:t>j</w:t>
            </w:r>
            <w:r>
              <w:rPr>
                <w:rFonts w:eastAsiaTheme="minorEastAsia" w:hint="eastAsia"/>
                <w:lang w:eastAsia="zh-CN"/>
              </w:rPr>
              <w:t>+15</w:t>
            </w:r>
          </w:p>
        </w:tc>
      </w:tr>
      <w:tr w:rsidR="00254300" w14:paraId="1C282950" w14:textId="77777777" w:rsidTr="000A06E0">
        <w:trPr>
          <w:jc w:val="center"/>
        </w:trPr>
        <w:tc>
          <w:tcPr>
            <w:tcW w:w="22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EFEE5F" w14:textId="423C445F" w:rsidR="00254300" w:rsidRPr="000A06E0" w:rsidRDefault="00B743D9" w:rsidP="00557DC6">
            <w:pPr>
              <w:jc w:val="both"/>
              <w:rPr>
                <w:rFonts w:eastAsiaTheme="minorEastAsia"/>
                <w:bCs/>
                <w:lang w:eastAsia="zh-CN"/>
              </w:rPr>
            </w:pPr>
            <w:r w:rsidRPr="00557DC6">
              <w:rPr>
                <w:rFonts w:eastAsiaTheme="minorEastAsia"/>
                <w:bCs/>
                <w:lang w:eastAsia="zh-CN"/>
              </w:rPr>
              <w:t>…</w:t>
            </w:r>
            <w:r w:rsidRPr="00557DC6">
              <w:rPr>
                <w:rFonts w:eastAsiaTheme="minorEastAsia" w:hint="eastAsia"/>
                <w:bCs/>
                <w:lang w:eastAsia="zh-CN"/>
              </w:rPr>
              <w:t>.</w:t>
            </w:r>
          </w:p>
        </w:tc>
        <w:tc>
          <w:tcPr>
            <w:tcW w:w="2181" w:type="dxa"/>
            <w:tcBorders>
              <w:top w:val="nil"/>
              <w:left w:val="nil"/>
              <w:bottom w:val="single" w:sz="8" w:space="0" w:color="auto"/>
              <w:right w:val="single" w:sz="8" w:space="0" w:color="auto"/>
            </w:tcBorders>
            <w:tcMar>
              <w:top w:w="0" w:type="dxa"/>
              <w:left w:w="108" w:type="dxa"/>
              <w:bottom w:w="0" w:type="dxa"/>
              <w:right w:w="108" w:type="dxa"/>
            </w:tcMar>
          </w:tcPr>
          <w:p w14:paraId="6C9853A1" w14:textId="5484DAF9" w:rsidR="00254300" w:rsidRPr="000A06E0" w:rsidRDefault="0094110D" w:rsidP="00557DC6">
            <w:pPr>
              <w:jc w:val="both"/>
              <w:rPr>
                <w:rFonts w:eastAsiaTheme="minorEastAsia"/>
                <w:bCs/>
                <w:lang w:eastAsia="zh-CN"/>
              </w:rPr>
            </w:pPr>
            <w:r>
              <w:rPr>
                <w:rFonts w:eastAsiaTheme="minorEastAsia"/>
                <w:bCs/>
                <w:lang w:eastAsia="zh-CN"/>
              </w:rPr>
              <w:t>…</w:t>
            </w:r>
            <w:r>
              <w:rPr>
                <w:rFonts w:eastAsiaTheme="minorEastAsia" w:hint="eastAsia"/>
                <w:bCs/>
                <w:lang w:eastAsia="zh-CN"/>
              </w:rPr>
              <w:t>.</w:t>
            </w:r>
          </w:p>
        </w:tc>
        <w:tc>
          <w:tcPr>
            <w:tcW w:w="2007" w:type="dxa"/>
            <w:tcBorders>
              <w:top w:val="nil"/>
              <w:left w:val="nil"/>
              <w:bottom w:val="single" w:sz="8" w:space="0" w:color="auto"/>
              <w:right w:val="single" w:sz="8" w:space="0" w:color="auto"/>
            </w:tcBorders>
            <w:tcMar>
              <w:top w:w="0" w:type="dxa"/>
              <w:left w:w="108" w:type="dxa"/>
              <w:bottom w:w="0" w:type="dxa"/>
              <w:right w:w="108" w:type="dxa"/>
            </w:tcMar>
          </w:tcPr>
          <w:p w14:paraId="2ACD2C45" w14:textId="1A3B995F" w:rsidR="00254300" w:rsidRPr="0094110D" w:rsidRDefault="0094110D" w:rsidP="00254300">
            <w:pPr>
              <w:jc w:val="both"/>
              <w:rPr>
                <w:rFonts w:eastAsiaTheme="minorEastAsia"/>
                <w:lang w:eastAsia="zh-CN"/>
              </w:rPr>
            </w:pPr>
            <w:r>
              <w:rPr>
                <w:rFonts w:eastAsiaTheme="minorEastAsia"/>
                <w:lang w:eastAsia="zh-CN"/>
              </w:rPr>
              <w:t>…</w:t>
            </w:r>
            <w:r>
              <w:rPr>
                <w:rFonts w:eastAsiaTheme="minorEastAsia" w:hint="eastAsia"/>
                <w:lang w:eastAsia="zh-CN"/>
              </w:rPr>
              <w:t>.</w:t>
            </w:r>
          </w:p>
        </w:tc>
      </w:tr>
      <w:tr w:rsidR="00254300" w14:paraId="2B9C0799" w14:textId="77777777" w:rsidTr="000A06E0">
        <w:trPr>
          <w:jc w:val="center"/>
        </w:trPr>
        <w:tc>
          <w:tcPr>
            <w:tcW w:w="2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22DCC5" w14:textId="76DE69E9" w:rsidR="00254300" w:rsidRPr="000A06E0" w:rsidRDefault="00672187" w:rsidP="00672187">
            <w:pPr>
              <w:jc w:val="both"/>
              <w:rPr>
                <w:rFonts w:eastAsiaTheme="minorEastAsia"/>
                <w:bCs/>
                <w:lang w:eastAsia="zh-CN"/>
              </w:rPr>
            </w:pPr>
            <w:r>
              <w:rPr>
                <w:rFonts w:eastAsiaTheme="minorEastAsia" w:hint="eastAsia"/>
                <w:bCs/>
                <w:lang w:eastAsia="zh-CN"/>
              </w:rPr>
              <w:t>All s</w:t>
            </w:r>
            <w:r w:rsidR="0027660E" w:rsidRPr="000A06E0">
              <w:rPr>
                <w:rFonts w:eastAsiaTheme="minorEastAsia"/>
                <w:bCs/>
                <w:lang w:eastAsia="zh-CN"/>
              </w:rPr>
              <w:t>ubgroup wakeup</w:t>
            </w:r>
          </w:p>
        </w:tc>
        <w:tc>
          <w:tcPr>
            <w:tcW w:w="2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C5D16" w14:textId="77777777" w:rsidR="00254300" w:rsidRPr="000A06E0" w:rsidRDefault="00254300" w:rsidP="00557DC6">
            <w:pPr>
              <w:jc w:val="both"/>
              <w:rPr>
                <w:rFonts w:eastAsiaTheme="minorEastAsia"/>
                <w:bCs/>
                <w:lang w:eastAsia="zh-CN"/>
              </w:rPr>
            </w:pPr>
            <w:r w:rsidRPr="000A06E0">
              <w:rPr>
                <w:rFonts w:eastAsiaTheme="minorEastAsia"/>
                <w:bCs/>
                <w:lang w:eastAsia="zh-CN"/>
              </w:rPr>
              <w:t>31</w:t>
            </w:r>
          </w:p>
        </w:tc>
        <w:tc>
          <w:tcPr>
            <w:tcW w:w="2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C0802" w14:textId="00BF80C5" w:rsidR="00254300" w:rsidRDefault="00254300" w:rsidP="0027660E">
            <w:pPr>
              <w:jc w:val="both"/>
              <w:rPr>
                <w:rFonts w:ascii="Calibri" w:eastAsia="宋体" w:hAnsi="Calibri" w:cs="Calibri"/>
                <w:sz w:val="21"/>
                <w:szCs w:val="21"/>
              </w:rPr>
            </w:pPr>
            <w:r>
              <w:t>31</w:t>
            </w:r>
          </w:p>
        </w:tc>
      </w:tr>
      <w:tr w:rsidR="00637978" w14:paraId="178AF00E" w14:textId="77777777" w:rsidTr="00557DC6">
        <w:trPr>
          <w:jc w:val="center"/>
        </w:trPr>
        <w:tc>
          <w:tcPr>
            <w:tcW w:w="642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60C19" w14:textId="21EF00AC" w:rsidR="00637978" w:rsidRPr="000A06E0" w:rsidRDefault="00637978" w:rsidP="0027660E">
            <w:pPr>
              <w:jc w:val="both"/>
              <w:rPr>
                <w:rFonts w:eastAsiaTheme="minorEastAsia"/>
                <w:bCs/>
                <w:lang w:eastAsia="zh-CN"/>
              </w:rPr>
            </w:pPr>
            <w:r w:rsidRPr="00557DC6">
              <w:rPr>
                <w:rFonts w:eastAsiaTheme="minorEastAsia" w:hint="eastAsia"/>
                <w:bCs/>
                <w:lang w:eastAsia="zh-CN"/>
              </w:rPr>
              <w:t>Note:</w:t>
            </w:r>
            <w:r w:rsidRPr="00652B07">
              <w:rPr>
                <w:rFonts w:eastAsiaTheme="minorEastAsia" w:hint="eastAsia"/>
                <w:bCs/>
                <w:lang w:eastAsia="zh-CN"/>
              </w:rPr>
              <w:t xml:space="preserve"> A subgroup set consist of 4 subgroup UE</w:t>
            </w:r>
            <w:r w:rsidR="00A5583B">
              <w:rPr>
                <w:rFonts w:eastAsiaTheme="minorEastAsia" w:hint="eastAsia"/>
                <w:bCs/>
                <w:lang w:eastAsia="zh-CN"/>
              </w:rPr>
              <w:t>s</w:t>
            </w:r>
            <w:r w:rsidRPr="00652B07">
              <w:rPr>
                <w:rFonts w:eastAsiaTheme="minorEastAsia" w:hint="eastAsia"/>
                <w:bCs/>
                <w:lang w:eastAsia="zh-CN"/>
              </w:rPr>
              <w:t>.</w:t>
            </w:r>
          </w:p>
        </w:tc>
      </w:tr>
    </w:tbl>
    <w:p w14:paraId="71E64F83" w14:textId="454BD05B" w:rsidR="00A55400" w:rsidRPr="00B522B9" w:rsidRDefault="00853B46" w:rsidP="000A3077">
      <w:pPr>
        <w:spacing w:afterLines="50" w:after="120" w:line="240" w:lineRule="auto"/>
        <w:jc w:val="both"/>
        <w:rPr>
          <w:rFonts w:eastAsiaTheme="minorEastAsia"/>
          <w:b/>
          <w:bCs/>
          <w:lang w:eastAsia="zh-CN"/>
        </w:rPr>
      </w:pPr>
      <w:r>
        <w:rPr>
          <w:rFonts w:eastAsiaTheme="minorEastAsia" w:hint="eastAsia"/>
          <w:b/>
          <w:bCs/>
          <w:lang w:eastAsia="zh-CN"/>
        </w:rPr>
        <w:lastRenderedPageBreak/>
        <w:t>Proposal 9</w:t>
      </w:r>
      <w:r w:rsidR="00581D26">
        <w:rPr>
          <w:rFonts w:eastAsiaTheme="minorEastAsia" w:hint="eastAsia"/>
          <w:b/>
          <w:bCs/>
          <w:lang w:eastAsia="zh-CN"/>
        </w:rPr>
        <w:t>: Support Option 2-2: t</w:t>
      </w:r>
      <w:r w:rsidR="00581D26" w:rsidRPr="006D042E">
        <w:rPr>
          <w:rFonts w:eastAsiaTheme="minorEastAsia"/>
          <w:b/>
          <w:bCs/>
          <w:lang w:eastAsia="zh-CN"/>
        </w:rPr>
        <w:t xml:space="preserve">he overlaid OFDM sequence </w:t>
      </w:r>
      <w:r w:rsidR="00581D26">
        <w:rPr>
          <w:rFonts w:eastAsiaTheme="minorEastAsia"/>
          <w:b/>
          <w:bCs/>
          <w:lang w:eastAsia="zh-CN"/>
        </w:rPr>
        <w:t xml:space="preserve">should </w:t>
      </w:r>
      <w:r w:rsidR="00581D26" w:rsidRPr="006D042E">
        <w:rPr>
          <w:rFonts w:eastAsiaTheme="minorEastAsia"/>
          <w:b/>
          <w:bCs/>
          <w:lang w:eastAsia="zh-CN"/>
        </w:rPr>
        <w:t xml:space="preserve">carry </w:t>
      </w:r>
      <w:r w:rsidR="00581D26">
        <w:rPr>
          <w:rFonts w:eastAsiaTheme="minorEastAsia"/>
          <w:b/>
          <w:bCs/>
          <w:lang w:eastAsia="zh-CN"/>
        </w:rPr>
        <w:t>all information bits of LP-WUS</w:t>
      </w:r>
      <w:r w:rsidR="00581D26">
        <w:rPr>
          <w:rFonts w:eastAsiaTheme="minorEastAsia" w:hint="eastAsia"/>
          <w:b/>
          <w:bCs/>
          <w:lang w:eastAsia="zh-CN"/>
        </w:rPr>
        <w:t xml:space="preserve"> </w:t>
      </w:r>
      <w:r w:rsidR="00581D26">
        <w:rPr>
          <w:rFonts w:eastAsiaTheme="minorEastAsia"/>
          <w:b/>
          <w:bCs/>
          <w:lang w:eastAsia="zh-CN"/>
        </w:rPr>
        <w:t>in the design principle of</w:t>
      </w:r>
      <w:r w:rsidR="00581D26">
        <w:rPr>
          <w:rFonts w:eastAsiaTheme="minorEastAsia" w:hint="eastAsia"/>
          <w:b/>
          <w:bCs/>
          <w:lang w:eastAsia="zh-CN"/>
        </w:rPr>
        <w:t xml:space="preserve"> </w:t>
      </w:r>
      <w:r w:rsidR="00581D26">
        <w:rPr>
          <w:rFonts w:eastAsiaTheme="minorEastAsia"/>
          <w:b/>
          <w:bCs/>
          <w:lang w:eastAsia="zh-CN"/>
        </w:rPr>
        <w:t xml:space="preserve">the </w:t>
      </w:r>
      <w:r w:rsidR="00581D26">
        <w:rPr>
          <w:rFonts w:eastAsiaTheme="minorEastAsia" w:hint="eastAsia"/>
          <w:b/>
          <w:bCs/>
          <w:lang w:eastAsia="zh-CN"/>
        </w:rPr>
        <w:t>information carried by OFDM sequence.</w:t>
      </w:r>
    </w:p>
    <w:p w14:paraId="0BFE49F6" w14:textId="727E7D10" w:rsidR="006535DF" w:rsidRDefault="00EF1089" w:rsidP="00F1303A">
      <w:pPr>
        <w:pStyle w:val="2"/>
        <w:spacing w:before="240" w:afterLines="50" w:after="120" w:line="240" w:lineRule="auto"/>
        <w:jc w:val="left"/>
        <w:rPr>
          <w:rFonts w:eastAsia="宋体"/>
          <w:b/>
          <w:sz w:val="24"/>
          <w:szCs w:val="24"/>
          <w:lang w:eastAsia="zh-CN"/>
        </w:rPr>
      </w:pPr>
      <w:r w:rsidRPr="00EF1089">
        <w:rPr>
          <w:rFonts w:eastAsia="宋体"/>
          <w:b/>
          <w:sz w:val="24"/>
          <w:szCs w:val="24"/>
          <w:lang w:eastAsia="zh-CN"/>
        </w:rPr>
        <w:t>LP-WU</w:t>
      </w:r>
      <w:r w:rsidRPr="00EF1089">
        <w:rPr>
          <w:rFonts w:eastAsia="宋体" w:hint="eastAsia"/>
          <w:b/>
          <w:sz w:val="24"/>
          <w:szCs w:val="24"/>
          <w:lang w:eastAsia="zh-CN"/>
        </w:rPr>
        <w:t>S</w:t>
      </w:r>
      <w:r w:rsidR="00E35652">
        <w:rPr>
          <w:rFonts w:eastAsia="宋体" w:hint="eastAsia"/>
          <w:b/>
          <w:sz w:val="24"/>
          <w:szCs w:val="24"/>
          <w:lang w:eastAsia="zh-CN"/>
        </w:rPr>
        <w:t xml:space="preserve"> s</w:t>
      </w:r>
      <w:r w:rsidR="00782A58">
        <w:rPr>
          <w:rFonts w:eastAsia="宋体" w:hint="eastAsia"/>
          <w:b/>
          <w:sz w:val="24"/>
          <w:szCs w:val="24"/>
          <w:lang w:eastAsia="zh-CN"/>
        </w:rPr>
        <w:t>tructure</w:t>
      </w:r>
    </w:p>
    <w:p w14:paraId="5824527F" w14:textId="581CA556" w:rsidR="00D669C4" w:rsidRDefault="00EB5758" w:rsidP="00D669C4">
      <w:pPr>
        <w:pStyle w:val="3"/>
        <w:spacing w:before="120" w:afterLines="50" w:after="120" w:line="240" w:lineRule="auto"/>
        <w:ind w:left="720"/>
        <w:rPr>
          <w:rFonts w:eastAsiaTheme="minorEastAsia"/>
          <w:b/>
          <w:sz w:val="21"/>
          <w:lang w:eastAsia="zh-CN"/>
        </w:rPr>
      </w:pPr>
      <w:r w:rsidRPr="002E3617">
        <w:rPr>
          <w:rFonts w:eastAsiaTheme="minorEastAsia" w:hint="eastAsia"/>
          <w:b/>
          <w:sz w:val="21"/>
        </w:rPr>
        <w:t>General structure for LP-WUS</w:t>
      </w:r>
    </w:p>
    <w:p w14:paraId="22A99040" w14:textId="4B554030" w:rsidR="00EB5758" w:rsidRDefault="00EB5758" w:rsidP="00642532">
      <w:pPr>
        <w:spacing w:afterLines="50" w:after="120" w:line="240" w:lineRule="auto"/>
        <w:jc w:val="both"/>
        <w:rPr>
          <w:rFonts w:eastAsia="宋体"/>
          <w:bCs/>
          <w:iCs/>
          <w:sz w:val="21"/>
          <w:szCs w:val="21"/>
          <w:lang w:eastAsia="zh-CN"/>
        </w:rPr>
      </w:pPr>
      <w:r>
        <w:rPr>
          <w:rFonts w:eastAsia="宋体"/>
          <w:bCs/>
          <w:iCs/>
          <w:sz w:val="21"/>
          <w:szCs w:val="21"/>
          <w:lang w:eastAsia="zh-CN"/>
        </w:rPr>
        <w:t>The LP-WUS structure should be designed to carry the information for UE wak</w:t>
      </w:r>
      <w:r>
        <w:rPr>
          <w:rFonts w:eastAsia="宋体" w:hint="eastAsia"/>
          <w:bCs/>
          <w:iCs/>
          <w:sz w:val="21"/>
          <w:szCs w:val="21"/>
          <w:lang w:eastAsia="zh-CN"/>
        </w:rPr>
        <w:t xml:space="preserve">ing </w:t>
      </w:r>
      <w:r>
        <w:rPr>
          <w:rFonts w:eastAsia="宋体"/>
          <w:bCs/>
          <w:iCs/>
          <w:sz w:val="21"/>
          <w:szCs w:val="21"/>
          <w:lang w:eastAsia="zh-CN"/>
        </w:rPr>
        <w:t>up the MR and the additional information to assist UE synchronization. The LP-WUS has the oscillator with high frequen</w:t>
      </w:r>
      <w:r w:rsidR="009055FC">
        <w:rPr>
          <w:rFonts w:eastAsia="宋体"/>
          <w:bCs/>
          <w:iCs/>
          <w:sz w:val="21"/>
          <w:szCs w:val="21"/>
          <w:lang w:eastAsia="zh-CN"/>
        </w:rPr>
        <w:t>cy instability</w:t>
      </w:r>
      <w:r>
        <w:rPr>
          <w:rFonts w:eastAsia="宋体"/>
          <w:bCs/>
          <w:iCs/>
          <w:sz w:val="21"/>
          <w:szCs w:val="21"/>
          <w:lang w:eastAsia="zh-CN"/>
        </w:rPr>
        <w:t>. In particular, the LP-SS periodicity might be long.</w:t>
      </w:r>
      <w:r>
        <w:rPr>
          <w:rFonts w:eastAsia="宋体" w:hint="eastAsia"/>
          <w:bCs/>
          <w:iCs/>
          <w:sz w:val="21"/>
          <w:szCs w:val="21"/>
          <w:lang w:eastAsia="zh-CN"/>
        </w:rPr>
        <w:t xml:space="preserve"> </w:t>
      </w:r>
      <w:r>
        <w:rPr>
          <w:rFonts w:eastAsia="宋体"/>
          <w:bCs/>
          <w:iCs/>
          <w:sz w:val="21"/>
          <w:szCs w:val="21"/>
          <w:lang w:eastAsia="zh-CN"/>
        </w:rPr>
        <w:t xml:space="preserve">The LP-WUR might not maintain synchronization with the network. </w:t>
      </w:r>
      <w:r w:rsidRPr="00BB7E11">
        <w:rPr>
          <w:rFonts w:eastAsia="宋体"/>
          <w:bCs/>
          <w:iCs/>
          <w:sz w:val="21"/>
          <w:szCs w:val="21"/>
          <w:lang w:eastAsia="zh-CN"/>
        </w:rPr>
        <w:t>Synchronization is critical for LP-WUS detection, especially for the case when information is carried by encoded bits. If LP-WUR uses a low accuracy clock to keep lower power consumption, it may not keep</w:t>
      </w:r>
      <w:r>
        <w:rPr>
          <w:rFonts w:eastAsia="宋体"/>
          <w:bCs/>
          <w:iCs/>
          <w:sz w:val="21"/>
          <w:szCs w:val="21"/>
          <w:lang w:eastAsia="zh-CN"/>
        </w:rPr>
        <w:t xml:space="preserve"> </w:t>
      </w:r>
      <w:r w:rsidRPr="00BB7E11">
        <w:rPr>
          <w:rFonts w:eastAsia="宋体"/>
          <w:bCs/>
          <w:iCs/>
          <w:sz w:val="21"/>
          <w:szCs w:val="21"/>
          <w:lang w:eastAsia="zh-CN"/>
        </w:rPr>
        <w:t xml:space="preserve">synchronization with </w:t>
      </w:r>
      <w:proofErr w:type="spellStart"/>
      <w:r w:rsidRPr="00BB7E11">
        <w:rPr>
          <w:rFonts w:eastAsia="宋体"/>
          <w:bCs/>
          <w:iCs/>
          <w:sz w:val="21"/>
          <w:szCs w:val="21"/>
          <w:lang w:eastAsia="zh-CN"/>
        </w:rPr>
        <w:t>gNB</w:t>
      </w:r>
      <w:proofErr w:type="spellEnd"/>
      <w:r>
        <w:rPr>
          <w:rFonts w:eastAsia="宋体"/>
          <w:bCs/>
          <w:iCs/>
          <w:sz w:val="21"/>
          <w:szCs w:val="21"/>
          <w:lang w:eastAsia="zh-CN"/>
        </w:rPr>
        <w:t>.</w:t>
      </w:r>
      <w:r w:rsidR="00FE3333">
        <w:rPr>
          <w:rFonts w:eastAsia="宋体" w:hint="eastAsia"/>
          <w:bCs/>
          <w:iCs/>
          <w:sz w:val="21"/>
          <w:szCs w:val="21"/>
          <w:lang w:eastAsia="zh-CN"/>
        </w:rPr>
        <w:t xml:space="preserve"> </w:t>
      </w:r>
      <w:r w:rsidR="0047127B">
        <w:rPr>
          <w:rFonts w:eastAsia="宋体" w:hint="eastAsia"/>
          <w:bCs/>
          <w:iCs/>
          <w:sz w:val="21"/>
          <w:szCs w:val="21"/>
          <w:lang w:eastAsia="zh-CN"/>
        </w:rPr>
        <w:t>The necessity of preamble for LP-WUS is analyzed</w:t>
      </w:r>
      <w:r w:rsidR="00DA3B07">
        <w:rPr>
          <w:rFonts w:eastAsia="宋体" w:hint="eastAsia"/>
          <w:bCs/>
          <w:iCs/>
          <w:sz w:val="21"/>
          <w:szCs w:val="21"/>
          <w:lang w:eastAsia="zh-CN"/>
        </w:rPr>
        <w:t xml:space="preserve"> with</w:t>
      </w:r>
      <w:r w:rsidR="000C41ED">
        <w:rPr>
          <w:rFonts w:eastAsia="宋体" w:hint="eastAsia"/>
          <w:bCs/>
          <w:iCs/>
          <w:sz w:val="21"/>
          <w:szCs w:val="21"/>
          <w:lang w:eastAsia="zh-CN"/>
        </w:rPr>
        <w:t xml:space="preserve"> evaluation sync performance of LP-SS</w:t>
      </w:r>
      <w:r w:rsidR="0047127B">
        <w:rPr>
          <w:rFonts w:eastAsia="宋体" w:hint="eastAsia"/>
          <w:bCs/>
          <w:iCs/>
          <w:sz w:val="21"/>
          <w:szCs w:val="21"/>
          <w:lang w:eastAsia="zh-CN"/>
        </w:rPr>
        <w:t xml:space="preserve"> in section </w:t>
      </w:r>
      <w:r w:rsidR="0047127B">
        <w:rPr>
          <w:rFonts w:eastAsia="宋体"/>
          <w:bCs/>
          <w:iCs/>
          <w:sz w:val="21"/>
          <w:szCs w:val="21"/>
          <w:lang w:eastAsia="zh-CN"/>
        </w:rPr>
        <w:fldChar w:fldCharType="begin"/>
      </w:r>
      <w:r w:rsidR="0047127B">
        <w:rPr>
          <w:rFonts w:eastAsia="宋体"/>
          <w:bCs/>
          <w:iCs/>
          <w:sz w:val="21"/>
          <w:szCs w:val="21"/>
          <w:lang w:eastAsia="zh-CN"/>
        </w:rPr>
        <w:instrText xml:space="preserve"> </w:instrText>
      </w:r>
      <w:r w:rsidR="0047127B">
        <w:rPr>
          <w:rFonts w:eastAsia="宋体" w:hint="eastAsia"/>
          <w:bCs/>
          <w:iCs/>
          <w:sz w:val="21"/>
          <w:szCs w:val="21"/>
          <w:lang w:eastAsia="zh-CN"/>
        </w:rPr>
        <w:instrText>REF _Ref174031133 \r \h</w:instrText>
      </w:r>
      <w:r w:rsidR="0047127B">
        <w:rPr>
          <w:rFonts w:eastAsia="宋体"/>
          <w:bCs/>
          <w:iCs/>
          <w:sz w:val="21"/>
          <w:szCs w:val="21"/>
          <w:lang w:eastAsia="zh-CN"/>
        </w:rPr>
        <w:instrText xml:space="preserve"> </w:instrText>
      </w:r>
      <w:r w:rsidR="0047127B">
        <w:rPr>
          <w:rFonts w:eastAsia="宋体"/>
          <w:bCs/>
          <w:iCs/>
          <w:sz w:val="21"/>
          <w:szCs w:val="21"/>
          <w:lang w:eastAsia="zh-CN"/>
        </w:rPr>
      </w:r>
      <w:r w:rsidR="0047127B">
        <w:rPr>
          <w:rFonts w:eastAsia="宋体"/>
          <w:bCs/>
          <w:iCs/>
          <w:sz w:val="21"/>
          <w:szCs w:val="21"/>
          <w:lang w:eastAsia="zh-CN"/>
        </w:rPr>
        <w:fldChar w:fldCharType="separate"/>
      </w:r>
      <w:r w:rsidR="00F63696">
        <w:rPr>
          <w:rFonts w:eastAsia="宋体"/>
          <w:bCs/>
          <w:iCs/>
          <w:sz w:val="21"/>
          <w:szCs w:val="21"/>
          <w:lang w:eastAsia="zh-CN"/>
        </w:rPr>
        <w:t>3.2</w:t>
      </w:r>
      <w:r w:rsidR="0047127B">
        <w:rPr>
          <w:rFonts w:eastAsia="宋体"/>
          <w:bCs/>
          <w:iCs/>
          <w:sz w:val="21"/>
          <w:szCs w:val="21"/>
          <w:lang w:eastAsia="zh-CN"/>
        </w:rPr>
        <w:fldChar w:fldCharType="end"/>
      </w:r>
      <w:r w:rsidR="0047127B">
        <w:rPr>
          <w:rFonts w:eastAsia="宋体" w:hint="eastAsia"/>
          <w:bCs/>
          <w:iCs/>
          <w:sz w:val="21"/>
          <w:szCs w:val="21"/>
          <w:lang w:eastAsia="zh-CN"/>
        </w:rPr>
        <w:t>.</w:t>
      </w:r>
    </w:p>
    <w:p w14:paraId="0A277A80" w14:textId="18EA7F97" w:rsidR="00D5192D" w:rsidRPr="00E17294" w:rsidRDefault="00D5192D" w:rsidP="00642532">
      <w:pPr>
        <w:spacing w:afterLines="50" w:after="120" w:line="240" w:lineRule="auto"/>
        <w:jc w:val="both"/>
        <w:rPr>
          <w:rFonts w:eastAsia="宋体"/>
          <w:bCs/>
          <w:iCs/>
          <w:sz w:val="21"/>
          <w:szCs w:val="21"/>
          <w:lang w:eastAsia="zh-CN"/>
        </w:rPr>
      </w:pPr>
      <w:r>
        <w:rPr>
          <w:rFonts w:eastAsia="宋体" w:hint="eastAsia"/>
          <w:bCs/>
          <w:iCs/>
          <w:sz w:val="21"/>
          <w:szCs w:val="21"/>
          <w:lang w:eastAsia="zh-CN"/>
        </w:rPr>
        <w:t>Moreover, the preamble is an on-demand signal associated with wake-up codepoint. Thus, specified preamble ha</w:t>
      </w:r>
      <w:r w:rsidR="007D6888">
        <w:rPr>
          <w:rFonts w:eastAsia="宋体"/>
          <w:bCs/>
          <w:iCs/>
          <w:sz w:val="21"/>
          <w:szCs w:val="21"/>
          <w:lang w:eastAsia="zh-CN"/>
        </w:rPr>
        <w:t>s</w:t>
      </w:r>
      <w:r>
        <w:rPr>
          <w:rFonts w:eastAsia="宋体" w:hint="eastAsia"/>
          <w:bCs/>
          <w:iCs/>
          <w:sz w:val="21"/>
          <w:szCs w:val="21"/>
          <w:lang w:eastAsia="zh-CN"/>
        </w:rPr>
        <w:t xml:space="preserve"> little impact on the resource overhead of LP-WUS. It can improve the tolerance to the T/F error of LP-WUR, </w:t>
      </w:r>
      <w:r>
        <w:rPr>
          <w:rFonts w:eastAsia="宋体"/>
          <w:bCs/>
          <w:iCs/>
          <w:sz w:val="21"/>
          <w:szCs w:val="21"/>
          <w:lang w:eastAsia="zh-CN"/>
        </w:rPr>
        <w:t>which</w:t>
      </w:r>
      <w:r>
        <w:rPr>
          <w:rFonts w:eastAsia="宋体" w:hint="eastAsia"/>
          <w:bCs/>
          <w:iCs/>
          <w:sz w:val="21"/>
          <w:szCs w:val="21"/>
          <w:lang w:eastAsia="zh-CN"/>
        </w:rPr>
        <w:t xml:space="preserve"> can allow longer LP-SS period</w:t>
      </w:r>
      <w:r w:rsidR="007D6888">
        <w:rPr>
          <w:rFonts w:eastAsia="宋体"/>
          <w:bCs/>
          <w:iCs/>
          <w:sz w:val="21"/>
          <w:szCs w:val="21"/>
          <w:lang w:eastAsia="zh-CN"/>
        </w:rPr>
        <w:t>icity being configured</w:t>
      </w:r>
      <w:r>
        <w:rPr>
          <w:rFonts w:eastAsia="宋体" w:hint="eastAsia"/>
          <w:bCs/>
          <w:iCs/>
          <w:sz w:val="21"/>
          <w:szCs w:val="21"/>
          <w:lang w:eastAsia="zh-CN"/>
        </w:rPr>
        <w:t>. Considering the LP-SS is an always-on signal, the resource overhead of LP-SS can be reduced effectively with longer period</w:t>
      </w:r>
      <w:r w:rsidR="007D6888">
        <w:rPr>
          <w:rFonts w:eastAsia="宋体"/>
          <w:bCs/>
          <w:iCs/>
          <w:sz w:val="21"/>
          <w:szCs w:val="21"/>
          <w:lang w:eastAsia="zh-CN"/>
        </w:rPr>
        <w:t>icity</w:t>
      </w:r>
      <w:r>
        <w:rPr>
          <w:rFonts w:eastAsia="宋体" w:hint="eastAsia"/>
          <w:bCs/>
          <w:iCs/>
          <w:sz w:val="21"/>
          <w:szCs w:val="21"/>
          <w:lang w:eastAsia="zh-CN"/>
        </w:rPr>
        <w:t>.</w:t>
      </w:r>
    </w:p>
    <w:p w14:paraId="6636305C" w14:textId="196FF9C1" w:rsidR="001D0775" w:rsidRDefault="007D3D5C" w:rsidP="00642532">
      <w:pPr>
        <w:pStyle w:val="af7"/>
        <w:spacing w:after="50" w:line="240" w:lineRule="auto"/>
        <w:jc w:val="center"/>
        <w:rPr>
          <w:rFonts w:eastAsiaTheme="minorEastAsia"/>
          <w:lang w:eastAsia="zh-CN"/>
        </w:rPr>
      </w:pPr>
      <w:r>
        <w:rPr>
          <w:rFonts w:eastAsiaTheme="minorEastAsia"/>
          <w:noProof/>
          <w:lang w:eastAsia="zh-CN"/>
        </w:rPr>
        <w:drawing>
          <wp:inline distT="0" distB="0" distL="0" distR="0" wp14:anchorId="77CD20B9" wp14:editId="136D6194">
            <wp:extent cx="2455558" cy="260392"/>
            <wp:effectExtent l="0" t="0" r="1905" b="6350"/>
            <wp:docPr id="13" name="图片 13" descr="D:\标准研究工作\会议文稿\R19\RAN1#117\9.6.1\会前准备\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标准研究工作\会议文稿\R19\RAN1#117\9.6.1\会前准备\F5.jpg"/>
                    <pic:cNvPicPr>
                      <a:picLocks noChangeAspect="1" noChangeArrowheads="1"/>
                    </pic:cNvPicPr>
                  </pic:nvPicPr>
                  <pic:blipFill rotWithShape="1">
                    <a:blip r:embed="rId11">
                      <a:extLst>
                        <a:ext uri="{28A0092B-C50C-407E-A947-70E740481C1C}">
                          <a14:useLocalDpi xmlns:a14="http://schemas.microsoft.com/office/drawing/2010/main" val="0"/>
                        </a:ext>
                      </a:extLst>
                    </a:blip>
                    <a:srcRect r="735" b="6486"/>
                    <a:stretch/>
                  </pic:blipFill>
                  <pic:spPr bwMode="auto">
                    <a:xfrm>
                      <a:off x="0" y="0"/>
                      <a:ext cx="2458313" cy="260684"/>
                    </a:xfrm>
                    <a:prstGeom prst="rect">
                      <a:avLst/>
                    </a:prstGeom>
                    <a:noFill/>
                    <a:ln>
                      <a:noFill/>
                    </a:ln>
                    <a:extLst>
                      <a:ext uri="{53640926-AAD7-44D8-BBD7-CCE9431645EC}">
                        <a14:shadowObscured xmlns:a14="http://schemas.microsoft.com/office/drawing/2010/main"/>
                      </a:ext>
                    </a:extLst>
                  </pic:spPr>
                </pic:pic>
              </a:graphicData>
            </a:graphic>
          </wp:inline>
        </w:drawing>
      </w:r>
    </w:p>
    <w:p w14:paraId="5E0FB1F4" w14:textId="77777777" w:rsidR="00EB5758" w:rsidRDefault="00EB5758" w:rsidP="00642532">
      <w:pPr>
        <w:pStyle w:val="a4"/>
        <w:spacing w:after="50" w:line="240" w:lineRule="auto"/>
        <w:jc w:val="center"/>
        <w:rPr>
          <w:rFonts w:eastAsia="宋体"/>
          <w:b w:val="0"/>
          <w:lang w:eastAsia="zh-CN"/>
        </w:rPr>
      </w:pPr>
      <w:bookmarkStart w:id="15" w:name="_Ref163059399"/>
      <w:r w:rsidRPr="00E21F5F">
        <w:rPr>
          <w:rFonts w:eastAsia="宋体" w:hint="eastAsia"/>
          <w:b w:val="0"/>
        </w:rPr>
        <w:t xml:space="preserve">Figure </w:t>
      </w:r>
      <w:r w:rsidRPr="00E502E1">
        <w:rPr>
          <w:b w:val="0"/>
        </w:rPr>
        <w:fldChar w:fldCharType="begin"/>
      </w:r>
      <w:r w:rsidRPr="00E502E1">
        <w:rPr>
          <w:b w:val="0"/>
        </w:rPr>
        <w:instrText xml:space="preserve"> SEQ Figure \* ARABIC </w:instrText>
      </w:r>
      <w:r w:rsidRPr="00E502E1">
        <w:rPr>
          <w:b w:val="0"/>
        </w:rPr>
        <w:fldChar w:fldCharType="separate"/>
      </w:r>
      <w:r w:rsidR="00F63696">
        <w:rPr>
          <w:b w:val="0"/>
          <w:noProof/>
        </w:rPr>
        <w:t>2</w:t>
      </w:r>
      <w:r w:rsidRPr="00E502E1">
        <w:rPr>
          <w:b w:val="0"/>
        </w:rPr>
        <w:fldChar w:fldCharType="end"/>
      </w:r>
      <w:bookmarkEnd w:id="15"/>
      <w:r w:rsidRPr="00E502E1">
        <w:rPr>
          <w:rFonts w:eastAsiaTheme="minorEastAsia" w:hint="eastAsia"/>
          <w:b w:val="0"/>
          <w:lang w:eastAsia="zh-CN"/>
        </w:rPr>
        <w:t>:</w:t>
      </w:r>
      <w:r w:rsidRPr="00E21F5F">
        <w:rPr>
          <w:rFonts w:eastAsia="宋体" w:hint="eastAsia"/>
          <w:b w:val="0"/>
        </w:rPr>
        <w:t xml:space="preserve"> Structure of LP-WUS</w:t>
      </w:r>
    </w:p>
    <w:p w14:paraId="1B2ABB27" w14:textId="192DCCE0" w:rsidR="00EB5758" w:rsidRPr="00761A5B" w:rsidRDefault="00EB5758" w:rsidP="00642532">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sidR="00853B46">
        <w:rPr>
          <w:rFonts w:eastAsia="宋体" w:hint="eastAsia"/>
          <w:b/>
          <w:lang w:eastAsia="zh-CN"/>
        </w:rPr>
        <w:t>10</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0F6D4D41" w14:textId="26EC671E" w:rsidR="00031E38" w:rsidRPr="0060461D" w:rsidRDefault="006535DF" w:rsidP="000A06E0">
      <w:pPr>
        <w:pStyle w:val="3"/>
        <w:spacing w:before="120" w:afterLines="50" w:after="120" w:line="240" w:lineRule="auto"/>
        <w:ind w:left="720"/>
        <w:rPr>
          <w:rFonts w:eastAsiaTheme="minorEastAsia"/>
          <w:b/>
          <w:sz w:val="21"/>
          <w:lang w:eastAsia="zh-CN"/>
        </w:rPr>
      </w:pPr>
      <w:bookmarkStart w:id="16" w:name="_Ref173944188"/>
      <w:r w:rsidRPr="002E3617">
        <w:rPr>
          <w:rFonts w:eastAsiaTheme="minorEastAsia" w:hint="eastAsia"/>
          <w:b/>
          <w:sz w:val="21"/>
        </w:rPr>
        <w:t>Information module design</w:t>
      </w:r>
      <w:bookmarkEnd w:id="16"/>
    </w:p>
    <w:p w14:paraId="1AC55D42" w14:textId="1F34D9A1" w:rsidR="000F55C9" w:rsidRDefault="00031E38" w:rsidP="00642532">
      <w:pPr>
        <w:spacing w:afterLines="50" w:after="120" w:line="240" w:lineRule="auto"/>
        <w:jc w:val="both"/>
        <w:rPr>
          <w:rFonts w:eastAsiaTheme="minorEastAsia"/>
          <w:b/>
          <w:u w:val="single"/>
          <w:lang w:eastAsia="zh-CN"/>
        </w:rPr>
      </w:pPr>
      <w:r>
        <w:rPr>
          <w:rFonts w:eastAsiaTheme="minorEastAsia" w:hint="eastAsia"/>
          <w:lang w:eastAsia="zh-CN"/>
        </w:rPr>
        <w:t xml:space="preserve">In </w:t>
      </w:r>
      <w:r>
        <w:rPr>
          <w:rFonts w:eastAsia="宋体" w:hint="eastAsia"/>
          <w:lang w:eastAsia="zh-CN"/>
        </w:rPr>
        <w:t>RAN1#118bis, the LP-WUS information design for OOK was discussed. Whether the information carried by OOK wavefo</w:t>
      </w:r>
      <w:r w:rsidR="007F434D">
        <w:rPr>
          <w:rFonts w:eastAsia="宋体" w:hint="eastAsia"/>
          <w:lang w:eastAsia="zh-CN"/>
        </w:rPr>
        <w:t>r</w:t>
      </w:r>
      <w:r>
        <w:rPr>
          <w:rFonts w:eastAsia="宋体" w:hint="eastAsia"/>
          <w:lang w:eastAsia="zh-CN"/>
        </w:rPr>
        <w:t>m mapped to a binary sequence or a codeword need to be further discussed.</w:t>
      </w:r>
    </w:p>
    <w:p w14:paraId="2CBB8751" w14:textId="48E1D7BB" w:rsidR="00031E38" w:rsidRPr="007F434D" w:rsidRDefault="000B2B7D" w:rsidP="00642532">
      <w:pPr>
        <w:spacing w:afterLines="50" w:after="120" w:line="240" w:lineRule="auto"/>
        <w:jc w:val="both"/>
        <w:rPr>
          <w:rFonts w:eastAsiaTheme="minorEastAsia"/>
          <w:lang w:eastAsia="zh-CN"/>
        </w:rPr>
      </w:pPr>
      <w:r>
        <w:rPr>
          <w:rFonts w:eastAsiaTheme="minorEastAsia" w:hint="eastAsia"/>
          <w:lang w:eastAsia="zh-CN"/>
        </w:rPr>
        <w:t xml:space="preserve">For the </w:t>
      </w:r>
      <w:proofErr w:type="spellStart"/>
      <w:r w:rsidR="00A5583B">
        <w:rPr>
          <w:rFonts w:eastAsiaTheme="minorEastAsia" w:hint="eastAsia"/>
          <w:lang w:eastAsia="zh-CN"/>
        </w:rPr>
        <w:t>codeword</w:t>
      </w:r>
      <w:proofErr w:type="spellEnd"/>
      <w:r w:rsidR="00A5583B">
        <w:rPr>
          <w:rFonts w:eastAsiaTheme="minorEastAsia" w:hint="eastAsia"/>
          <w:lang w:eastAsia="zh-CN"/>
        </w:rPr>
        <w:t>-</w:t>
      </w:r>
      <w:r w:rsidR="000F55C9" w:rsidRPr="007F434D">
        <w:rPr>
          <w:rFonts w:eastAsiaTheme="minorEastAsia" w:hint="eastAsia"/>
          <w:lang w:eastAsia="zh-CN"/>
        </w:rPr>
        <w:t>based design, it wo</w:t>
      </w:r>
      <w:r>
        <w:rPr>
          <w:rFonts w:eastAsiaTheme="minorEastAsia" w:hint="eastAsia"/>
          <w:lang w:eastAsia="zh-CN"/>
        </w:rPr>
        <w:t>u</w:t>
      </w:r>
      <w:r w:rsidR="000F55C9" w:rsidRPr="007F434D">
        <w:rPr>
          <w:rFonts w:eastAsiaTheme="minorEastAsia" w:hint="eastAsia"/>
          <w:lang w:eastAsia="zh-CN"/>
        </w:rPr>
        <w:t xml:space="preserve">ld </w:t>
      </w:r>
      <w:r w:rsidR="000F55C9" w:rsidRPr="007F434D">
        <w:rPr>
          <w:rFonts w:eastAsiaTheme="minorEastAsia"/>
          <w:lang w:eastAsia="zh-CN"/>
        </w:rPr>
        <w:t>have</w:t>
      </w:r>
      <w:r w:rsidR="000F55C9" w:rsidRPr="007F434D">
        <w:rPr>
          <w:rFonts w:eastAsiaTheme="minorEastAsia" w:hint="eastAsia"/>
          <w:lang w:eastAsia="zh-CN"/>
        </w:rPr>
        <w:t xml:space="preserve"> the following drawback: </w:t>
      </w:r>
    </w:p>
    <w:p w14:paraId="3466C684" w14:textId="68F987BF" w:rsidR="000F55C9" w:rsidRPr="0046314F" w:rsidRDefault="000F55C9" w:rsidP="00642532">
      <w:pPr>
        <w:pStyle w:val="af7"/>
        <w:numPr>
          <w:ilvl w:val="0"/>
          <w:numId w:val="47"/>
        </w:numPr>
        <w:spacing w:afterLines="50" w:after="120" w:line="240" w:lineRule="auto"/>
        <w:jc w:val="both"/>
        <w:rPr>
          <w:rFonts w:eastAsiaTheme="minorEastAsia"/>
          <w:b/>
          <w:lang w:eastAsia="zh-CN"/>
        </w:rPr>
      </w:pPr>
      <w:r w:rsidRPr="0060461D">
        <w:rPr>
          <w:rFonts w:eastAsiaTheme="minorEastAsia" w:hint="eastAsia"/>
          <w:b/>
          <w:lang w:eastAsia="zh-CN"/>
        </w:rPr>
        <w:t>Poor detection performance:</w:t>
      </w:r>
      <w:r w:rsidR="007F434D" w:rsidRPr="007F434D">
        <w:t xml:space="preserve"> </w:t>
      </w:r>
      <w:r w:rsidR="007F434D" w:rsidRPr="0060461D">
        <w:rPr>
          <w:rFonts w:eastAsiaTheme="minorEastAsia"/>
          <w:lang w:eastAsia="zh-CN"/>
        </w:rPr>
        <w:t xml:space="preserve">The </w:t>
      </w:r>
      <w:r w:rsidR="004D3FB2">
        <w:rPr>
          <w:rFonts w:eastAsiaTheme="minorEastAsia" w:hint="eastAsia"/>
          <w:lang w:eastAsia="zh-CN"/>
        </w:rPr>
        <w:t>information module of LP-WUS</w:t>
      </w:r>
      <w:r w:rsidR="007F434D" w:rsidRPr="0046314F">
        <w:rPr>
          <w:rFonts w:eastAsiaTheme="minorEastAsia"/>
          <w:lang w:eastAsia="zh-CN"/>
        </w:rPr>
        <w:t xml:space="preserve"> consist</w:t>
      </w:r>
      <w:r w:rsidR="00A5583B">
        <w:rPr>
          <w:rFonts w:eastAsiaTheme="minorEastAsia" w:hint="eastAsia"/>
          <w:lang w:eastAsia="zh-CN"/>
        </w:rPr>
        <w:t>s</w:t>
      </w:r>
      <w:r w:rsidR="007F434D" w:rsidRPr="0046314F">
        <w:rPr>
          <w:rFonts w:eastAsiaTheme="minorEastAsia"/>
          <w:lang w:eastAsia="zh-CN"/>
        </w:rPr>
        <w:t xml:space="preserve"> of a set of encoded bits, which is protected by channel coding. The channel coding based LP-WUS is to perform the coherent detection and demodulation and require precise time/frequency channel tracking, timing offset, frequency offset and Doppler estimation and compensation. The detection performance would be heavily degraded from bad channel condition, e.g., larger timing/frequency error.</w:t>
      </w:r>
    </w:p>
    <w:p w14:paraId="5BAD37B0" w14:textId="55CB887D" w:rsidR="004D3FB2" w:rsidRDefault="004D3FB2" w:rsidP="00642532">
      <w:pPr>
        <w:pStyle w:val="af7"/>
        <w:numPr>
          <w:ilvl w:val="0"/>
          <w:numId w:val="47"/>
        </w:numPr>
        <w:spacing w:afterLines="50" w:after="120" w:line="240" w:lineRule="auto"/>
        <w:jc w:val="both"/>
        <w:rPr>
          <w:rFonts w:eastAsiaTheme="minorEastAsia"/>
          <w:b/>
          <w:lang w:eastAsia="zh-CN"/>
        </w:rPr>
      </w:pPr>
      <w:r>
        <w:rPr>
          <w:rFonts w:eastAsiaTheme="minorEastAsia" w:hint="eastAsia"/>
          <w:b/>
          <w:lang w:eastAsia="zh-CN"/>
        </w:rPr>
        <w:t>Additional resource overhead for CRC:</w:t>
      </w:r>
      <w:r>
        <w:rPr>
          <w:rFonts w:eastAsia="宋体" w:hint="eastAsia"/>
          <w:lang w:eastAsia="zh-CN"/>
        </w:rPr>
        <w:t xml:space="preserve"> T</w:t>
      </w:r>
      <w:r w:rsidRPr="00D2007C">
        <w:rPr>
          <w:rFonts w:eastAsia="宋体" w:hint="eastAsia"/>
          <w:lang w:eastAsia="zh-CN"/>
        </w:rPr>
        <w:t xml:space="preserve">he </w:t>
      </w:r>
      <w:r w:rsidRPr="00D2007C">
        <w:rPr>
          <w:rFonts w:eastAsia="宋体"/>
          <w:lang w:eastAsia="zh-CN"/>
        </w:rPr>
        <w:t xml:space="preserve">error detection scheme, such as </w:t>
      </w:r>
      <w:r>
        <w:rPr>
          <w:rFonts w:eastAsia="宋体" w:hint="eastAsia"/>
          <w:lang w:eastAsia="zh-CN"/>
        </w:rPr>
        <w:t>CRC</w:t>
      </w:r>
      <w:r w:rsidRPr="00D2007C">
        <w:rPr>
          <w:rFonts w:eastAsia="宋体"/>
          <w:lang w:eastAsia="zh-CN"/>
        </w:rPr>
        <w:t>, is</w:t>
      </w:r>
      <w:r w:rsidRPr="00D2007C">
        <w:rPr>
          <w:rFonts w:eastAsia="宋体" w:hint="eastAsia"/>
          <w:lang w:eastAsia="zh-CN"/>
        </w:rPr>
        <w:t xml:space="preserve"> needed</w:t>
      </w:r>
      <w:r w:rsidRPr="00D2007C">
        <w:rPr>
          <w:rFonts w:eastAsia="宋体"/>
          <w:lang w:eastAsia="zh-CN"/>
        </w:rPr>
        <w:t xml:space="preserve"> to</w:t>
      </w:r>
      <w:r w:rsidRPr="00D2007C">
        <w:rPr>
          <w:rFonts w:eastAsia="宋体" w:hint="eastAsia"/>
          <w:lang w:eastAsia="zh-CN"/>
        </w:rPr>
        <w:t xml:space="preserve"> ensure </w:t>
      </w:r>
      <w:r w:rsidRPr="00D2007C">
        <w:rPr>
          <w:rFonts w:eastAsia="宋体"/>
          <w:lang w:eastAsia="zh-CN"/>
        </w:rPr>
        <w:t xml:space="preserve">the </w:t>
      </w:r>
      <w:r w:rsidRPr="00D2007C">
        <w:rPr>
          <w:rFonts w:eastAsia="宋体" w:hint="eastAsia"/>
          <w:lang w:eastAsia="zh-CN"/>
        </w:rPr>
        <w:t xml:space="preserve">target </w:t>
      </w:r>
      <w:r w:rsidRPr="00D2007C">
        <w:rPr>
          <w:rFonts w:eastAsia="宋体"/>
          <w:lang w:eastAsia="zh-CN"/>
        </w:rPr>
        <w:t>FAR</w:t>
      </w:r>
      <w:r>
        <w:rPr>
          <w:rFonts w:eastAsia="宋体" w:hint="eastAsia"/>
          <w:lang w:eastAsia="zh-CN"/>
        </w:rPr>
        <w:t xml:space="preserve">. At least 6 bits CRC is needed to </w:t>
      </w:r>
      <w:r>
        <w:rPr>
          <w:rFonts w:eastAsia="宋体"/>
          <w:lang w:eastAsia="zh-CN"/>
        </w:rPr>
        <w:t>satisfy</w:t>
      </w:r>
      <w:r>
        <w:rPr>
          <w:rFonts w:eastAsia="宋体" w:hint="eastAsia"/>
          <w:lang w:eastAsia="zh-CN"/>
        </w:rPr>
        <w:t xml:space="preserve"> 1% FAR but carry no information. </w:t>
      </w:r>
    </w:p>
    <w:p w14:paraId="6B0DE153" w14:textId="75489A0F" w:rsidR="000F55C9" w:rsidRPr="0046314F" w:rsidRDefault="000B66B0" w:rsidP="00642532">
      <w:pPr>
        <w:pStyle w:val="af7"/>
        <w:numPr>
          <w:ilvl w:val="0"/>
          <w:numId w:val="47"/>
        </w:numPr>
        <w:spacing w:afterLines="50" w:after="120" w:line="240" w:lineRule="auto"/>
        <w:jc w:val="both"/>
        <w:rPr>
          <w:rFonts w:eastAsiaTheme="minorEastAsia"/>
          <w:b/>
          <w:lang w:eastAsia="zh-CN"/>
        </w:rPr>
      </w:pPr>
      <w:r w:rsidRPr="0046314F">
        <w:rPr>
          <w:rFonts w:eastAsiaTheme="minorEastAsia" w:hint="eastAsia"/>
          <w:b/>
          <w:lang w:eastAsia="zh-CN"/>
        </w:rPr>
        <w:t>Low capacity</w:t>
      </w:r>
      <w:r w:rsidR="00D56BD3" w:rsidRPr="0046314F">
        <w:rPr>
          <w:rFonts w:eastAsiaTheme="minorEastAsia" w:hint="eastAsia"/>
          <w:b/>
          <w:lang w:eastAsia="zh-CN"/>
        </w:rPr>
        <w:t>:</w:t>
      </w:r>
      <w:r w:rsidR="00A4318D">
        <w:rPr>
          <w:rFonts w:eastAsiaTheme="minorEastAsia" w:hint="eastAsia"/>
          <w:b/>
          <w:lang w:eastAsia="zh-CN"/>
        </w:rPr>
        <w:t xml:space="preserve"> </w:t>
      </w:r>
      <w:r w:rsidR="00CB51AE" w:rsidRPr="003F37D3">
        <w:rPr>
          <w:rFonts w:eastAsiaTheme="minorEastAsia" w:hint="eastAsia"/>
          <w:lang w:eastAsia="zh-CN"/>
        </w:rPr>
        <w:t xml:space="preserve">The coding method and CRC bit would reduce the information bit </w:t>
      </w:r>
      <w:r w:rsidR="00CB51AE" w:rsidRPr="003F37D3">
        <w:rPr>
          <w:rFonts w:eastAsiaTheme="minorEastAsia"/>
          <w:lang w:eastAsia="zh-CN"/>
        </w:rPr>
        <w:t>carrie</w:t>
      </w:r>
      <w:r w:rsidR="00CB51AE" w:rsidRPr="003F37D3">
        <w:rPr>
          <w:rFonts w:eastAsiaTheme="minorEastAsia" w:hint="eastAsia"/>
          <w:lang w:eastAsia="zh-CN"/>
        </w:rPr>
        <w:t>d by LP-WUS.</w:t>
      </w:r>
      <w:r w:rsidR="0040761C">
        <w:rPr>
          <w:rFonts w:eastAsiaTheme="minorEastAsia" w:hint="eastAsia"/>
          <w:lang w:eastAsia="zh-CN"/>
        </w:rPr>
        <w:t xml:space="preserve"> </w:t>
      </w:r>
    </w:p>
    <w:p w14:paraId="5B8B2CE6" w14:textId="4A99C031" w:rsidR="007F434D" w:rsidRPr="000B2B7D" w:rsidRDefault="00D56BD3" w:rsidP="00642532">
      <w:pPr>
        <w:pStyle w:val="af7"/>
        <w:numPr>
          <w:ilvl w:val="0"/>
          <w:numId w:val="47"/>
        </w:numPr>
        <w:spacing w:afterLines="50" w:after="120" w:line="240" w:lineRule="auto"/>
        <w:jc w:val="both"/>
        <w:rPr>
          <w:rFonts w:eastAsiaTheme="minorEastAsia"/>
          <w:lang w:eastAsia="zh-CN"/>
        </w:rPr>
      </w:pPr>
      <w:r w:rsidRPr="0046314F">
        <w:rPr>
          <w:rFonts w:eastAsiaTheme="minorEastAsia" w:hint="eastAsia"/>
          <w:b/>
          <w:lang w:eastAsia="zh-CN"/>
        </w:rPr>
        <w:t>High detection complexity</w:t>
      </w:r>
      <w:r w:rsidR="0040761C">
        <w:rPr>
          <w:rFonts w:eastAsiaTheme="minorEastAsia" w:hint="eastAsia"/>
          <w:b/>
          <w:lang w:eastAsia="zh-CN"/>
        </w:rPr>
        <w:t>:</w:t>
      </w:r>
      <w:r w:rsidR="0040761C" w:rsidRPr="0046314F">
        <w:rPr>
          <w:rFonts w:eastAsiaTheme="minorEastAsia" w:hint="eastAsia"/>
          <w:lang w:eastAsia="zh-CN"/>
        </w:rPr>
        <w:t xml:space="preserve"> </w:t>
      </w:r>
      <w:r w:rsidR="0040761C" w:rsidRPr="0046314F">
        <w:rPr>
          <w:rFonts w:eastAsiaTheme="minorEastAsia"/>
          <w:lang w:eastAsia="zh-CN"/>
        </w:rPr>
        <w:t xml:space="preserve">The </w:t>
      </w:r>
      <w:r w:rsidR="0040761C" w:rsidRPr="0046314F">
        <w:rPr>
          <w:rFonts w:eastAsiaTheme="minorEastAsia" w:hint="eastAsia"/>
          <w:lang w:eastAsia="zh-CN"/>
        </w:rPr>
        <w:t>LP-WUR</w:t>
      </w:r>
      <w:r w:rsidR="0040761C" w:rsidRPr="0046314F">
        <w:rPr>
          <w:rFonts w:eastAsiaTheme="minorEastAsia"/>
          <w:lang w:eastAsia="zh-CN"/>
        </w:rPr>
        <w:t xml:space="preserve"> first needs to decode the received signal, </w:t>
      </w:r>
      <w:r w:rsidR="00A5583B" w:rsidRPr="0046314F">
        <w:rPr>
          <w:rFonts w:eastAsiaTheme="minorEastAsia"/>
          <w:lang w:eastAsia="zh-CN"/>
        </w:rPr>
        <w:t>and then</w:t>
      </w:r>
      <w:r w:rsidR="0040761C" w:rsidRPr="0046314F">
        <w:rPr>
          <w:rFonts w:eastAsiaTheme="minorEastAsia"/>
          <w:lang w:eastAsia="zh-CN"/>
        </w:rPr>
        <w:t xml:space="preserve"> perform</w:t>
      </w:r>
      <w:r w:rsidR="00A5583B">
        <w:rPr>
          <w:rFonts w:eastAsiaTheme="minorEastAsia" w:hint="eastAsia"/>
          <w:lang w:eastAsia="zh-CN"/>
        </w:rPr>
        <w:t>s</w:t>
      </w:r>
      <w:r w:rsidR="0040761C" w:rsidRPr="0046314F">
        <w:rPr>
          <w:rFonts w:eastAsiaTheme="minorEastAsia"/>
          <w:lang w:eastAsia="zh-CN"/>
        </w:rPr>
        <w:t xml:space="preserve"> CRC check. Only after passing the check can it obtain the wake-up </w:t>
      </w:r>
      <w:r w:rsidR="0040761C" w:rsidRPr="0046314F">
        <w:rPr>
          <w:rFonts w:eastAsiaTheme="minorEastAsia" w:hint="eastAsia"/>
          <w:lang w:eastAsia="zh-CN"/>
        </w:rPr>
        <w:t>indication</w:t>
      </w:r>
      <w:r w:rsidR="0040761C" w:rsidRPr="0046314F">
        <w:rPr>
          <w:rFonts w:eastAsiaTheme="minorEastAsia"/>
          <w:lang w:eastAsia="zh-CN"/>
        </w:rPr>
        <w:t xml:space="preserve"> infor</w:t>
      </w:r>
      <w:r w:rsidR="0040761C" w:rsidRPr="0060461D">
        <w:rPr>
          <w:rFonts w:eastAsiaTheme="minorEastAsia"/>
          <w:lang w:eastAsia="zh-CN"/>
        </w:rPr>
        <w:t xml:space="preserve">mation. </w:t>
      </w:r>
      <w:r w:rsidR="00A5583B" w:rsidRPr="0060461D">
        <w:rPr>
          <w:rFonts w:eastAsiaTheme="minorEastAsia"/>
          <w:lang w:eastAsia="zh-CN"/>
        </w:rPr>
        <w:t>This operation</w:t>
      </w:r>
      <w:r w:rsidR="0040761C" w:rsidRPr="0060461D">
        <w:rPr>
          <w:rFonts w:eastAsiaTheme="minorEastAsia" w:hint="eastAsia"/>
          <w:lang w:eastAsia="zh-CN"/>
        </w:rPr>
        <w:t xml:space="preserve"> would</w:t>
      </w:r>
      <w:r w:rsidR="0040761C" w:rsidRPr="0060461D">
        <w:rPr>
          <w:rFonts w:eastAsiaTheme="minorEastAsia"/>
          <w:lang w:eastAsia="zh-CN"/>
        </w:rPr>
        <w:t xml:space="preserve"> increase the </w:t>
      </w:r>
      <w:r w:rsidR="0040761C" w:rsidRPr="0060461D">
        <w:rPr>
          <w:rFonts w:eastAsiaTheme="minorEastAsia" w:hint="eastAsia"/>
          <w:lang w:eastAsia="zh-CN"/>
        </w:rPr>
        <w:t xml:space="preserve">detection </w:t>
      </w:r>
      <w:r w:rsidR="0040761C" w:rsidRPr="0060461D">
        <w:rPr>
          <w:rFonts w:eastAsiaTheme="minorEastAsia"/>
          <w:lang w:eastAsia="zh-CN"/>
        </w:rPr>
        <w:t xml:space="preserve">complexity and </w:t>
      </w:r>
      <w:r w:rsidR="0040761C" w:rsidRPr="0060461D">
        <w:rPr>
          <w:rFonts w:eastAsiaTheme="minorEastAsia" w:hint="eastAsia"/>
          <w:lang w:eastAsia="zh-CN"/>
        </w:rPr>
        <w:t>increase</w:t>
      </w:r>
      <w:r w:rsidR="0040761C" w:rsidRPr="0060461D">
        <w:rPr>
          <w:rFonts w:eastAsiaTheme="minorEastAsia"/>
          <w:lang w:eastAsia="zh-CN"/>
        </w:rPr>
        <w:t xml:space="preserve"> </w:t>
      </w:r>
      <w:r w:rsidR="00A5583B">
        <w:rPr>
          <w:rFonts w:eastAsiaTheme="minorEastAsia" w:hint="eastAsia"/>
          <w:lang w:eastAsia="zh-CN"/>
        </w:rPr>
        <w:t xml:space="preserve">the </w:t>
      </w:r>
      <w:r w:rsidR="0040761C" w:rsidRPr="0060461D">
        <w:rPr>
          <w:rFonts w:eastAsiaTheme="minorEastAsia"/>
          <w:lang w:eastAsia="zh-CN"/>
        </w:rPr>
        <w:t>power consumption.</w:t>
      </w:r>
    </w:p>
    <w:p w14:paraId="2E41AF08" w14:textId="5686701C" w:rsidR="007F434D" w:rsidRDefault="007F434D" w:rsidP="00642532">
      <w:pPr>
        <w:spacing w:afterLines="50" w:after="120" w:line="240" w:lineRule="auto"/>
        <w:jc w:val="both"/>
        <w:rPr>
          <w:rFonts w:eastAsiaTheme="minorEastAsia"/>
          <w:lang w:eastAsia="zh-CN"/>
        </w:rPr>
      </w:pPr>
      <w:r w:rsidRPr="007F434D">
        <w:rPr>
          <w:rFonts w:eastAsiaTheme="minorEastAsia" w:hint="eastAsia"/>
          <w:lang w:eastAsia="zh-CN"/>
        </w:rPr>
        <w:t xml:space="preserve">For the sequence-based design, it </w:t>
      </w:r>
      <w:r w:rsidRPr="007F434D">
        <w:rPr>
          <w:rFonts w:eastAsiaTheme="minorEastAsia"/>
          <w:lang w:eastAsia="zh-CN"/>
        </w:rPr>
        <w:t>ha</w:t>
      </w:r>
      <w:r w:rsidR="0046314F">
        <w:rPr>
          <w:rFonts w:eastAsiaTheme="minorEastAsia" w:hint="eastAsia"/>
          <w:lang w:eastAsia="zh-CN"/>
        </w:rPr>
        <w:t>s</w:t>
      </w:r>
      <w:r w:rsidRPr="007F434D">
        <w:rPr>
          <w:rFonts w:eastAsiaTheme="minorEastAsia" w:hint="eastAsia"/>
          <w:lang w:eastAsia="zh-CN"/>
        </w:rPr>
        <w:t xml:space="preserve"> the following advantages: </w:t>
      </w:r>
    </w:p>
    <w:p w14:paraId="307F5B60" w14:textId="592F598F" w:rsidR="0046314F" w:rsidRPr="003836A3" w:rsidRDefault="0046314F" w:rsidP="00642532">
      <w:pPr>
        <w:pStyle w:val="af7"/>
        <w:numPr>
          <w:ilvl w:val="0"/>
          <w:numId w:val="47"/>
        </w:numPr>
        <w:spacing w:afterLines="50" w:after="120" w:line="240" w:lineRule="auto"/>
        <w:jc w:val="both"/>
        <w:rPr>
          <w:rFonts w:eastAsiaTheme="minorEastAsia"/>
          <w:b/>
          <w:lang w:eastAsia="zh-CN"/>
        </w:rPr>
      </w:pPr>
      <w:r>
        <w:rPr>
          <w:rFonts w:eastAsiaTheme="minorEastAsia" w:hint="eastAsia"/>
          <w:b/>
          <w:lang w:eastAsia="zh-CN"/>
        </w:rPr>
        <w:t xml:space="preserve">Better </w:t>
      </w:r>
      <w:r w:rsidRPr="003836A3">
        <w:rPr>
          <w:rFonts w:eastAsiaTheme="minorEastAsia" w:hint="eastAsia"/>
          <w:b/>
          <w:lang w:eastAsia="zh-CN"/>
        </w:rPr>
        <w:t>detection performance:</w:t>
      </w:r>
      <w:r w:rsidRPr="007F434D">
        <w:t xml:space="preserve"> </w:t>
      </w:r>
      <w:r w:rsidRPr="0046314F">
        <w:rPr>
          <w:rFonts w:eastAsiaTheme="minorEastAsia"/>
          <w:lang w:eastAsia="zh-CN"/>
        </w:rPr>
        <w:t>The orthogonal/quasi-orthogonal sequence based LP-WUS is non-coherent detection through simple gate operation with spreading gain.</w:t>
      </w:r>
      <w:r w:rsidRPr="0046314F">
        <w:t xml:space="preserve"> </w:t>
      </w:r>
      <w:r w:rsidRPr="0046314F">
        <w:rPr>
          <w:rFonts w:eastAsiaTheme="minorEastAsia"/>
          <w:lang w:eastAsia="zh-CN"/>
        </w:rPr>
        <w:t>Moreover, the FAR from noise can be controlled below 1% through the determination of gate by UE implementation without additional resource overhead.</w:t>
      </w:r>
    </w:p>
    <w:p w14:paraId="20E139BC" w14:textId="05EE2127" w:rsidR="0046314F" w:rsidRDefault="0046314F" w:rsidP="00642532">
      <w:pPr>
        <w:pStyle w:val="af7"/>
        <w:numPr>
          <w:ilvl w:val="0"/>
          <w:numId w:val="47"/>
        </w:numPr>
        <w:spacing w:afterLines="50" w:after="120" w:line="240" w:lineRule="auto"/>
        <w:jc w:val="both"/>
        <w:rPr>
          <w:rFonts w:eastAsiaTheme="minorEastAsia"/>
          <w:b/>
          <w:lang w:eastAsia="zh-CN"/>
        </w:rPr>
      </w:pPr>
      <w:r>
        <w:rPr>
          <w:rFonts w:eastAsiaTheme="minorEastAsia" w:hint="eastAsia"/>
          <w:b/>
          <w:lang w:eastAsia="zh-CN"/>
        </w:rPr>
        <w:t>Larger Capacity:</w:t>
      </w:r>
      <w:r>
        <w:rPr>
          <w:rFonts w:eastAsia="宋体" w:hint="eastAsia"/>
          <w:lang w:eastAsia="zh-CN"/>
        </w:rPr>
        <w:t xml:space="preserve"> T</w:t>
      </w:r>
      <w:r w:rsidRPr="0046314F">
        <w:rPr>
          <w:rFonts w:eastAsia="宋体"/>
          <w:lang w:eastAsia="zh-CN"/>
        </w:rPr>
        <w:t>he information module can consist of multiple orthogonal/quasi-orthogonal sequences with each orthogonal/quasi-orthogonal sequence represents one set of information. It would increase the number of the information carried by LP-WUS with the combined multiple information modules</w:t>
      </w:r>
      <w:r w:rsidR="00592A78">
        <w:rPr>
          <w:rFonts w:eastAsia="宋体" w:hint="eastAsia"/>
          <w:lang w:eastAsia="zh-CN"/>
        </w:rPr>
        <w:t>.</w:t>
      </w:r>
    </w:p>
    <w:p w14:paraId="265BF2D3" w14:textId="4450483C" w:rsidR="0046314F" w:rsidRPr="0046314F" w:rsidRDefault="0046314F" w:rsidP="00642532">
      <w:pPr>
        <w:pStyle w:val="af7"/>
        <w:numPr>
          <w:ilvl w:val="0"/>
          <w:numId w:val="47"/>
        </w:numPr>
        <w:spacing w:afterLines="50" w:after="120" w:line="240" w:lineRule="auto"/>
        <w:jc w:val="both"/>
        <w:rPr>
          <w:rFonts w:eastAsiaTheme="minorEastAsia"/>
          <w:u w:val="single"/>
          <w:lang w:eastAsia="zh-CN"/>
        </w:rPr>
      </w:pPr>
      <w:r w:rsidRPr="0046314F">
        <w:rPr>
          <w:rFonts w:eastAsiaTheme="minorEastAsia" w:hint="eastAsia"/>
          <w:b/>
          <w:lang w:eastAsia="zh-CN"/>
        </w:rPr>
        <w:t>Low detection complexity:</w:t>
      </w:r>
      <w:r w:rsidRPr="0046314F">
        <w:rPr>
          <w:rFonts w:eastAsiaTheme="minorEastAsia" w:hint="eastAsia"/>
          <w:lang w:eastAsia="zh-CN"/>
        </w:rPr>
        <w:t xml:space="preserve"> </w:t>
      </w:r>
      <w:r w:rsidRPr="0046314F">
        <w:rPr>
          <w:rFonts w:eastAsiaTheme="minorEastAsia"/>
          <w:lang w:eastAsia="zh-CN"/>
        </w:rPr>
        <w:t xml:space="preserve">The </w:t>
      </w:r>
      <w:r w:rsidR="00A5583B">
        <w:rPr>
          <w:rFonts w:eastAsiaTheme="minorEastAsia" w:hint="eastAsia"/>
          <w:lang w:eastAsia="zh-CN"/>
        </w:rPr>
        <w:t>UE</w:t>
      </w:r>
      <w:r w:rsidR="00A5583B" w:rsidRPr="0046314F">
        <w:rPr>
          <w:rFonts w:eastAsiaTheme="minorEastAsia"/>
          <w:lang w:eastAsia="zh-CN"/>
        </w:rPr>
        <w:t xml:space="preserve"> </w:t>
      </w:r>
      <w:r w:rsidRPr="0046314F">
        <w:rPr>
          <w:rFonts w:eastAsiaTheme="minorEastAsia"/>
          <w:lang w:eastAsia="zh-CN"/>
        </w:rPr>
        <w:t xml:space="preserve">can receive sequences based on </w:t>
      </w:r>
      <w:r w:rsidR="00A5583B" w:rsidRPr="0046314F">
        <w:rPr>
          <w:rFonts w:eastAsiaTheme="minorEastAsia"/>
          <w:lang w:eastAsia="zh-CN"/>
        </w:rPr>
        <w:t>a</w:t>
      </w:r>
      <w:r w:rsidRPr="0046314F">
        <w:rPr>
          <w:rFonts w:eastAsiaTheme="minorEastAsia"/>
          <w:lang w:eastAsia="zh-CN"/>
        </w:rPr>
        <w:t xml:space="preserve"> </w:t>
      </w:r>
      <w:r w:rsidR="00C516AB">
        <w:rPr>
          <w:rFonts w:eastAsiaTheme="minorEastAsia" w:hint="eastAsia"/>
          <w:lang w:eastAsia="zh-CN"/>
        </w:rPr>
        <w:t xml:space="preserve">simpler </w:t>
      </w:r>
      <w:r w:rsidRPr="0046314F">
        <w:rPr>
          <w:rFonts w:eastAsiaTheme="minorEastAsia"/>
          <w:lang w:eastAsia="zh-CN"/>
        </w:rPr>
        <w:t xml:space="preserve">adder. By accumulating the information of each OOK chip received with the local sequence </w:t>
      </w:r>
      <w:r w:rsidR="00C516AB">
        <w:rPr>
          <w:rFonts w:eastAsiaTheme="minorEastAsia" w:hint="eastAsia"/>
          <w:lang w:eastAsia="zh-CN"/>
        </w:rPr>
        <w:t>by</w:t>
      </w:r>
      <w:r w:rsidR="00C516AB" w:rsidRPr="0046314F">
        <w:rPr>
          <w:rFonts w:eastAsiaTheme="minorEastAsia"/>
          <w:lang w:eastAsia="zh-CN"/>
        </w:rPr>
        <w:t xml:space="preserve"> </w:t>
      </w:r>
      <w:r w:rsidRPr="0046314F">
        <w:rPr>
          <w:rFonts w:eastAsiaTheme="minorEastAsia"/>
          <w:lang w:eastAsia="zh-CN"/>
        </w:rPr>
        <w:t>the adder, the reception information is obtained at the end of the signal reception</w:t>
      </w:r>
      <w:r w:rsidR="00C516AB">
        <w:rPr>
          <w:rFonts w:eastAsiaTheme="minorEastAsia" w:hint="eastAsia"/>
          <w:lang w:eastAsia="zh-CN"/>
        </w:rPr>
        <w:t xml:space="preserve"> occasion</w:t>
      </w:r>
      <w:r w:rsidR="009D6D9A">
        <w:rPr>
          <w:rFonts w:eastAsiaTheme="minorEastAsia" w:hint="eastAsia"/>
          <w:lang w:eastAsia="zh-CN"/>
        </w:rPr>
        <w:t xml:space="preserve"> </w:t>
      </w:r>
      <w:r w:rsidRPr="0046314F">
        <w:rPr>
          <w:rFonts w:eastAsiaTheme="minorEastAsia"/>
          <w:lang w:eastAsia="zh-CN"/>
        </w:rPr>
        <w:t xml:space="preserve">by comparing with a </w:t>
      </w:r>
      <w:r w:rsidR="002625C0">
        <w:rPr>
          <w:rFonts w:eastAsiaTheme="minorEastAsia" w:hint="eastAsia"/>
          <w:lang w:eastAsia="zh-CN"/>
        </w:rPr>
        <w:t>pre-defined</w:t>
      </w:r>
      <w:r w:rsidR="002625C0" w:rsidRPr="0046314F">
        <w:rPr>
          <w:rFonts w:eastAsiaTheme="minorEastAsia"/>
          <w:lang w:eastAsia="zh-CN"/>
        </w:rPr>
        <w:t xml:space="preserve"> </w:t>
      </w:r>
      <w:r w:rsidRPr="0046314F">
        <w:rPr>
          <w:rFonts w:eastAsiaTheme="minorEastAsia"/>
          <w:lang w:eastAsia="zh-CN"/>
        </w:rPr>
        <w:t>threshold. This method not only simplifies reception but also has extremely low power consumption.</w:t>
      </w:r>
    </w:p>
    <w:p w14:paraId="4B162CA5" w14:textId="55DE152A" w:rsidR="00031E38" w:rsidRPr="0060461D" w:rsidRDefault="00853B46" w:rsidP="00642532">
      <w:pPr>
        <w:spacing w:afterLines="50" w:after="120" w:line="240" w:lineRule="auto"/>
        <w:jc w:val="both"/>
        <w:rPr>
          <w:rFonts w:eastAsia="宋体"/>
          <w:b/>
          <w:lang w:eastAsia="zh-CN"/>
        </w:rPr>
      </w:pPr>
      <w:r>
        <w:rPr>
          <w:rFonts w:eastAsia="宋体" w:hint="eastAsia"/>
          <w:b/>
          <w:lang w:eastAsia="zh-CN"/>
        </w:rPr>
        <w:t>Proposal 11</w:t>
      </w:r>
      <w:r w:rsidR="00672187">
        <w:rPr>
          <w:rFonts w:eastAsia="宋体" w:hint="eastAsia"/>
          <w:b/>
          <w:lang w:eastAsia="zh-CN"/>
        </w:rPr>
        <w:t>: The sequence-</w:t>
      </w:r>
      <w:r w:rsidR="00EF539D" w:rsidRPr="0060461D">
        <w:rPr>
          <w:rFonts w:eastAsia="宋体" w:hint="eastAsia"/>
          <w:b/>
          <w:lang w:eastAsia="zh-CN"/>
        </w:rPr>
        <w:t xml:space="preserve">based </w:t>
      </w:r>
      <w:r w:rsidR="00EF539D" w:rsidRPr="0060461D">
        <w:rPr>
          <w:rFonts w:eastAsia="宋体"/>
          <w:b/>
          <w:lang w:eastAsia="zh-CN"/>
        </w:rPr>
        <w:t>informati</w:t>
      </w:r>
      <w:r w:rsidR="00EF539D" w:rsidRPr="0060461D">
        <w:rPr>
          <w:rFonts w:eastAsia="宋体" w:hint="eastAsia"/>
          <w:b/>
          <w:lang w:eastAsia="zh-CN"/>
        </w:rPr>
        <w:t xml:space="preserve">on </w:t>
      </w:r>
      <w:r w:rsidR="00672187">
        <w:rPr>
          <w:rFonts w:eastAsia="宋体" w:hint="eastAsia"/>
          <w:b/>
          <w:lang w:eastAsia="zh-CN"/>
        </w:rPr>
        <w:t>module design</w:t>
      </w:r>
      <w:r w:rsidR="00EF539D" w:rsidRPr="0060461D">
        <w:rPr>
          <w:rFonts w:eastAsia="宋体" w:hint="eastAsia"/>
          <w:b/>
          <w:lang w:eastAsia="zh-CN"/>
        </w:rPr>
        <w:t xml:space="preserve"> should be supported for OOK.</w:t>
      </w:r>
    </w:p>
    <w:p w14:paraId="5D9B65E4" w14:textId="0120EBB7" w:rsidR="00B24890" w:rsidRDefault="00B24890" w:rsidP="00642532">
      <w:pPr>
        <w:spacing w:afterLines="50" w:after="120" w:line="240" w:lineRule="auto"/>
        <w:rPr>
          <w:rFonts w:eastAsiaTheme="minorEastAsia"/>
          <w:b/>
          <w:u w:val="single"/>
          <w:lang w:eastAsia="zh-CN"/>
        </w:rPr>
      </w:pPr>
      <w:r w:rsidRPr="00DC2713">
        <w:rPr>
          <w:rFonts w:eastAsiaTheme="minorEastAsia"/>
          <w:b/>
          <w:u w:val="single"/>
        </w:rPr>
        <w:t xml:space="preserve">Evaluation results </w:t>
      </w:r>
    </w:p>
    <w:p w14:paraId="66FF7716" w14:textId="5C720627" w:rsidR="00B24890" w:rsidRPr="00B24890" w:rsidRDefault="00B24890" w:rsidP="00642532">
      <w:pPr>
        <w:pStyle w:val="af7"/>
        <w:numPr>
          <w:ilvl w:val="0"/>
          <w:numId w:val="50"/>
        </w:numPr>
        <w:spacing w:afterLines="50" w:after="120" w:line="240" w:lineRule="auto"/>
        <w:jc w:val="both"/>
        <w:rPr>
          <w:rFonts w:eastAsiaTheme="minorEastAsia"/>
          <w:b/>
          <w:lang w:eastAsia="zh-CN"/>
        </w:rPr>
      </w:pPr>
      <w:r w:rsidRPr="00B24890">
        <w:rPr>
          <w:rFonts w:eastAsiaTheme="minorEastAsia" w:hint="eastAsia"/>
          <w:b/>
          <w:lang w:eastAsia="zh-CN"/>
        </w:rPr>
        <w:t>Case 1:</w:t>
      </w:r>
      <w:r w:rsidR="00943977">
        <w:rPr>
          <w:rFonts w:eastAsiaTheme="minorEastAsia" w:hint="eastAsia"/>
          <w:b/>
          <w:lang w:eastAsia="zh-CN"/>
        </w:rPr>
        <w:t xml:space="preserve"> </w:t>
      </w:r>
      <w:proofErr w:type="spellStart"/>
      <w:r w:rsidR="000C7478">
        <w:rPr>
          <w:rFonts w:eastAsiaTheme="minorEastAsia" w:hint="eastAsia"/>
          <w:b/>
          <w:lang w:eastAsia="zh-CN"/>
        </w:rPr>
        <w:t>Codeword</w:t>
      </w:r>
      <w:proofErr w:type="spellEnd"/>
      <w:r w:rsidR="000C7478">
        <w:rPr>
          <w:rFonts w:eastAsiaTheme="minorEastAsia" w:hint="eastAsia"/>
          <w:b/>
          <w:lang w:eastAsia="zh-CN"/>
        </w:rPr>
        <w:t xml:space="preserve">-based </w:t>
      </w:r>
      <w:r w:rsidR="007D25EB">
        <w:rPr>
          <w:rFonts w:eastAsiaTheme="minorEastAsia" w:hint="eastAsia"/>
          <w:b/>
          <w:lang w:eastAsia="zh-CN"/>
        </w:rPr>
        <w:t>LP-WUS consist of 6 bit</w:t>
      </w:r>
      <w:r w:rsidR="00C814FC">
        <w:rPr>
          <w:rFonts w:eastAsiaTheme="minorEastAsia" w:hint="eastAsia"/>
          <w:b/>
          <w:lang w:eastAsia="zh-CN"/>
        </w:rPr>
        <w:t>s</w:t>
      </w:r>
      <w:r w:rsidR="007D25EB">
        <w:rPr>
          <w:rFonts w:eastAsiaTheme="minorEastAsia" w:hint="eastAsia"/>
          <w:b/>
          <w:lang w:eastAsia="zh-CN"/>
        </w:rPr>
        <w:t xml:space="preserve"> information indicating </w:t>
      </w:r>
      <w:r w:rsidR="00E77D68">
        <w:rPr>
          <w:rFonts w:eastAsiaTheme="minorEastAsia"/>
          <w:b/>
          <w:lang w:eastAsia="zh-CN"/>
        </w:rPr>
        <w:t xml:space="preserve">up to 64 different </w:t>
      </w:r>
      <w:r w:rsidR="007D25EB">
        <w:rPr>
          <w:rFonts w:eastAsiaTheme="minorEastAsia" w:hint="eastAsia"/>
          <w:b/>
          <w:lang w:eastAsia="zh-CN"/>
        </w:rPr>
        <w:t>wakeup information and 6</w:t>
      </w:r>
      <w:r w:rsidR="00323CA8">
        <w:rPr>
          <w:rFonts w:eastAsiaTheme="minorEastAsia" w:hint="eastAsia"/>
          <w:b/>
          <w:lang w:eastAsia="zh-CN"/>
        </w:rPr>
        <w:t xml:space="preserve"> bits CRC to satisfy 1% FAR.</w:t>
      </w:r>
    </w:p>
    <w:p w14:paraId="6FB82E45" w14:textId="62342972" w:rsidR="00B24890" w:rsidRPr="00B24890" w:rsidRDefault="00B24890" w:rsidP="00642532">
      <w:pPr>
        <w:pStyle w:val="af7"/>
        <w:numPr>
          <w:ilvl w:val="0"/>
          <w:numId w:val="50"/>
        </w:numPr>
        <w:spacing w:afterLines="50" w:after="120" w:line="240" w:lineRule="auto"/>
        <w:jc w:val="both"/>
        <w:rPr>
          <w:rFonts w:eastAsiaTheme="minorEastAsia"/>
          <w:b/>
          <w:lang w:eastAsia="zh-CN"/>
        </w:rPr>
      </w:pPr>
      <w:r w:rsidRPr="00B24890">
        <w:rPr>
          <w:rFonts w:eastAsiaTheme="minorEastAsia" w:hint="eastAsia"/>
          <w:b/>
          <w:lang w:eastAsia="zh-CN"/>
        </w:rPr>
        <w:t>Case 2:</w:t>
      </w:r>
      <w:r w:rsidR="00C814FC">
        <w:rPr>
          <w:rFonts w:eastAsiaTheme="minorEastAsia" w:hint="eastAsia"/>
          <w:lang w:eastAsia="zh-CN"/>
        </w:rPr>
        <w:t xml:space="preserve"> </w:t>
      </w:r>
      <w:r w:rsidR="00C814FC" w:rsidRPr="00C814FC">
        <w:rPr>
          <w:rFonts w:eastAsiaTheme="minorEastAsia" w:hint="eastAsia"/>
          <w:b/>
          <w:lang w:eastAsia="zh-CN"/>
        </w:rPr>
        <w:t>Two-stage W</w:t>
      </w:r>
      <w:r w:rsidR="00BF49CB" w:rsidRPr="00C814FC">
        <w:rPr>
          <w:rFonts w:eastAsiaTheme="minorEastAsia" w:hint="eastAsia"/>
          <w:b/>
          <w:lang w:eastAsia="zh-CN"/>
        </w:rPr>
        <w:t>a</w:t>
      </w:r>
      <w:r w:rsidR="00C814FC" w:rsidRPr="00C814FC">
        <w:rPr>
          <w:rFonts w:eastAsiaTheme="minorEastAsia" w:hint="eastAsia"/>
          <w:b/>
          <w:lang w:eastAsia="zh-CN"/>
        </w:rPr>
        <w:t>lsh sequence based LP-WUS</w:t>
      </w:r>
      <w:r w:rsidR="00BF49CB">
        <w:rPr>
          <w:rFonts w:eastAsiaTheme="minorEastAsia" w:hint="eastAsia"/>
          <w:b/>
          <w:lang w:eastAsia="zh-CN"/>
        </w:rPr>
        <w:t>: A</w:t>
      </w:r>
      <w:r w:rsidR="00C814FC">
        <w:rPr>
          <w:rFonts w:eastAsiaTheme="minorEastAsia" w:hint="eastAsia"/>
          <w:b/>
          <w:lang w:eastAsia="zh-CN"/>
        </w:rPr>
        <w:t xml:space="preserve"> 8 bits</w:t>
      </w:r>
      <w:r w:rsidR="00C814FC" w:rsidRPr="00C814FC">
        <w:rPr>
          <w:rFonts w:eastAsiaTheme="minorEastAsia"/>
          <w:b/>
          <w:lang w:eastAsia="zh-CN"/>
        </w:rPr>
        <w:t xml:space="preserve"> </w:t>
      </w:r>
      <w:r w:rsidR="00C814FC">
        <w:rPr>
          <w:rFonts w:eastAsiaTheme="minorEastAsia" w:hint="eastAsia"/>
          <w:b/>
          <w:lang w:eastAsia="zh-CN"/>
        </w:rPr>
        <w:t>Walsh</w:t>
      </w:r>
      <w:r w:rsidR="00C814FC" w:rsidRPr="00C814FC">
        <w:rPr>
          <w:rFonts w:eastAsiaTheme="minorEastAsia"/>
          <w:b/>
          <w:lang w:eastAsia="zh-CN"/>
        </w:rPr>
        <w:t xml:space="preserve"> sequences</w:t>
      </w:r>
      <w:r w:rsidR="00C814FC">
        <w:rPr>
          <w:rFonts w:eastAsiaTheme="minorEastAsia" w:hint="eastAsia"/>
          <w:b/>
          <w:lang w:eastAsia="zh-CN"/>
        </w:rPr>
        <w:t xml:space="preserve"> and </w:t>
      </w:r>
      <w:r w:rsidR="00CC794C">
        <w:rPr>
          <w:rFonts w:eastAsiaTheme="minorEastAsia" w:hint="eastAsia"/>
          <w:b/>
          <w:lang w:eastAsia="zh-CN"/>
        </w:rPr>
        <w:t>a</w:t>
      </w:r>
      <w:r w:rsidR="00C814FC">
        <w:rPr>
          <w:rFonts w:eastAsiaTheme="minorEastAsia" w:hint="eastAsia"/>
          <w:b/>
          <w:lang w:eastAsia="zh-CN"/>
        </w:rPr>
        <w:t xml:space="preserve"> 4 bit W</w:t>
      </w:r>
      <w:r w:rsidR="00BF49CB">
        <w:rPr>
          <w:rFonts w:eastAsiaTheme="minorEastAsia" w:hint="eastAsia"/>
          <w:b/>
          <w:lang w:eastAsia="zh-CN"/>
        </w:rPr>
        <w:t>a</w:t>
      </w:r>
      <w:r w:rsidR="00C814FC">
        <w:rPr>
          <w:rFonts w:eastAsiaTheme="minorEastAsia" w:hint="eastAsia"/>
          <w:b/>
          <w:lang w:eastAsia="zh-CN"/>
        </w:rPr>
        <w:t>lsh sequence</w:t>
      </w:r>
      <w:r w:rsidR="00C814FC" w:rsidRPr="00C814FC">
        <w:rPr>
          <w:rFonts w:eastAsiaTheme="minorEastAsia"/>
          <w:b/>
          <w:lang w:eastAsia="zh-CN"/>
        </w:rPr>
        <w:t xml:space="preserve"> are concatenated to</w:t>
      </w:r>
      <w:r w:rsidR="00C814FC">
        <w:rPr>
          <w:rFonts w:eastAsiaTheme="minorEastAsia" w:hint="eastAsia"/>
          <w:b/>
          <w:lang w:eastAsia="zh-CN"/>
        </w:rPr>
        <w:t xml:space="preserve"> carry </w:t>
      </w:r>
      <w:r w:rsidR="00C814FC">
        <w:rPr>
          <w:rFonts w:eastAsiaTheme="minorEastAsia"/>
          <w:b/>
          <w:lang w:eastAsia="zh-CN"/>
        </w:rPr>
        <w:t>the</w:t>
      </w:r>
      <w:r w:rsidR="00C814FC">
        <w:rPr>
          <w:rFonts w:eastAsiaTheme="minorEastAsia" w:hint="eastAsia"/>
          <w:b/>
          <w:lang w:eastAsia="zh-CN"/>
        </w:rPr>
        <w:t xml:space="preserve"> wakeup information.</w:t>
      </w:r>
    </w:p>
    <w:p w14:paraId="22CB7263" w14:textId="56F0093A" w:rsidR="00B24890" w:rsidRDefault="000731A9" w:rsidP="00642532">
      <w:pPr>
        <w:spacing w:afterLines="50" w:after="120" w:line="240" w:lineRule="auto"/>
        <w:jc w:val="both"/>
        <w:rPr>
          <w:rFonts w:eastAsiaTheme="minorEastAsia"/>
          <w:lang w:eastAsia="zh-CN"/>
        </w:rPr>
      </w:pPr>
      <w:r w:rsidRPr="002F142E">
        <w:rPr>
          <w:rFonts w:eastAsiaTheme="minorEastAsia"/>
          <w:lang w:eastAsia="zh-CN"/>
        </w:rPr>
        <w:lastRenderedPageBreak/>
        <w:fldChar w:fldCharType="begin"/>
      </w:r>
      <w:r w:rsidRPr="002F142E">
        <w:rPr>
          <w:rFonts w:eastAsiaTheme="minorEastAsia"/>
          <w:lang w:eastAsia="zh-CN"/>
        </w:rPr>
        <w:instrText xml:space="preserve"> REF _Ref181880003 \h </w:instrText>
      </w:r>
      <w:r w:rsidR="002F142E" w:rsidRPr="002F142E">
        <w:rPr>
          <w:rFonts w:eastAsiaTheme="minorEastAsia"/>
          <w:lang w:eastAsia="zh-CN"/>
        </w:rPr>
        <w:instrText xml:space="preserve"> \* MERGEFORMAT </w:instrText>
      </w:r>
      <w:r w:rsidRPr="002F142E">
        <w:rPr>
          <w:rFonts w:eastAsiaTheme="minorEastAsia"/>
          <w:lang w:eastAsia="zh-CN"/>
        </w:rPr>
      </w:r>
      <w:r w:rsidRPr="002F142E">
        <w:rPr>
          <w:rFonts w:eastAsiaTheme="minorEastAsia"/>
          <w:lang w:eastAsia="zh-CN"/>
        </w:rPr>
        <w:fldChar w:fldCharType="separate"/>
      </w:r>
      <w:r w:rsidR="00F63696" w:rsidRPr="00BF49CB">
        <w:t xml:space="preserve">Figure </w:t>
      </w:r>
      <w:r w:rsidR="00F63696" w:rsidRPr="00F63696">
        <w:rPr>
          <w:noProof/>
        </w:rPr>
        <w:t>3</w:t>
      </w:r>
      <w:r w:rsidRPr="002F142E">
        <w:rPr>
          <w:rFonts w:eastAsiaTheme="minorEastAsia"/>
          <w:lang w:eastAsia="zh-CN"/>
        </w:rPr>
        <w:fldChar w:fldCharType="end"/>
      </w:r>
      <w:r w:rsidRPr="002F142E">
        <w:rPr>
          <w:rFonts w:eastAsiaTheme="minorEastAsia" w:hint="eastAsia"/>
          <w:lang w:eastAsia="zh-CN"/>
        </w:rPr>
        <w:t xml:space="preserve"> </w:t>
      </w:r>
      <w:r w:rsidR="00B24890" w:rsidRPr="002F142E">
        <w:rPr>
          <w:rFonts w:eastAsiaTheme="minorEastAsia"/>
          <w:lang w:eastAsia="zh-CN"/>
        </w:rPr>
        <w:t>sho</w:t>
      </w:r>
      <w:r w:rsidR="00B24890">
        <w:rPr>
          <w:rFonts w:eastAsiaTheme="minorEastAsia"/>
          <w:lang w:eastAsia="zh-CN"/>
        </w:rPr>
        <w:t xml:space="preserve">ws </w:t>
      </w:r>
      <w:r w:rsidR="00B24890" w:rsidRPr="00CC0D65">
        <w:rPr>
          <w:rFonts w:eastAsiaTheme="minorEastAsia" w:hint="eastAsia"/>
          <w:lang w:eastAsia="zh-CN"/>
        </w:rPr>
        <w:t xml:space="preserve">the </w:t>
      </w:r>
      <w:r w:rsidR="00B24890">
        <w:rPr>
          <w:rFonts w:eastAsiaTheme="minorEastAsia" w:hint="eastAsia"/>
          <w:lang w:eastAsia="zh-CN"/>
        </w:rPr>
        <w:t>d</w:t>
      </w:r>
      <w:r w:rsidR="00130175">
        <w:rPr>
          <w:rFonts w:eastAsiaTheme="minorEastAsia" w:hint="eastAsia"/>
          <w:lang w:eastAsia="zh-CN"/>
        </w:rPr>
        <w:t xml:space="preserve">etection performance of </w:t>
      </w:r>
      <w:proofErr w:type="spellStart"/>
      <w:r w:rsidR="00130175">
        <w:rPr>
          <w:rFonts w:eastAsiaTheme="minorEastAsia" w:hint="eastAsia"/>
          <w:lang w:eastAsia="zh-CN"/>
        </w:rPr>
        <w:t>codeword</w:t>
      </w:r>
      <w:proofErr w:type="spellEnd"/>
      <w:r w:rsidR="00A5583B">
        <w:rPr>
          <w:rFonts w:eastAsiaTheme="minorEastAsia" w:hint="eastAsia"/>
          <w:lang w:eastAsia="zh-CN"/>
        </w:rPr>
        <w:t>-</w:t>
      </w:r>
      <w:r w:rsidR="00130175">
        <w:rPr>
          <w:rFonts w:eastAsiaTheme="minorEastAsia" w:hint="eastAsia"/>
          <w:lang w:eastAsia="zh-CN"/>
        </w:rPr>
        <w:t>based LP-WUS</w:t>
      </w:r>
      <w:r w:rsidR="00B24890">
        <w:rPr>
          <w:rFonts w:eastAsiaTheme="minorEastAsia" w:hint="eastAsia"/>
          <w:lang w:eastAsia="zh-CN"/>
        </w:rPr>
        <w:t xml:space="preserve"> and </w:t>
      </w:r>
      <w:r w:rsidR="007D25EB">
        <w:rPr>
          <w:rFonts w:eastAsiaTheme="minorEastAsia" w:hint="eastAsia"/>
          <w:lang w:eastAsia="zh-CN"/>
        </w:rPr>
        <w:t xml:space="preserve">two-stage </w:t>
      </w:r>
      <w:r w:rsidR="00130175">
        <w:rPr>
          <w:rFonts w:eastAsiaTheme="minorEastAsia" w:hint="eastAsia"/>
          <w:lang w:eastAsia="zh-CN"/>
        </w:rPr>
        <w:t>W</w:t>
      </w:r>
      <w:r w:rsidR="00BF49CB">
        <w:rPr>
          <w:rFonts w:eastAsiaTheme="minorEastAsia" w:hint="eastAsia"/>
          <w:lang w:eastAsia="zh-CN"/>
        </w:rPr>
        <w:t>a</w:t>
      </w:r>
      <w:r w:rsidR="00130175">
        <w:rPr>
          <w:rFonts w:eastAsiaTheme="minorEastAsia" w:hint="eastAsia"/>
          <w:lang w:eastAsia="zh-CN"/>
        </w:rPr>
        <w:t>lsh</w:t>
      </w:r>
      <w:r w:rsidR="007D25EB">
        <w:rPr>
          <w:rFonts w:eastAsiaTheme="minorEastAsia" w:hint="eastAsia"/>
          <w:lang w:eastAsia="zh-CN"/>
        </w:rPr>
        <w:t xml:space="preserve"> </w:t>
      </w:r>
      <w:r w:rsidR="00130175">
        <w:rPr>
          <w:rFonts w:eastAsiaTheme="minorEastAsia" w:hint="eastAsia"/>
          <w:lang w:eastAsia="zh-CN"/>
        </w:rPr>
        <w:t>sequence</w:t>
      </w:r>
      <w:r w:rsidR="007D25EB">
        <w:rPr>
          <w:rFonts w:eastAsiaTheme="minorEastAsia" w:hint="eastAsia"/>
          <w:lang w:eastAsia="zh-CN"/>
        </w:rPr>
        <w:t xml:space="preserve"> </w:t>
      </w:r>
      <w:r w:rsidR="00130175">
        <w:rPr>
          <w:rFonts w:eastAsiaTheme="minorEastAsia" w:hint="eastAsia"/>
          <w:lang w:eastAsia="zh-CN"/>
        </w:rPr>
        <w:t>based LP-WUS</w:t>
      </w:r>
      <w:r w:rsidR="00B24890" w:rsidRPr="00CC0D65">
        <w:rPr>
          <w:rFonts w:eastAsiaTheme="minorEastAsia" w:hint="eastAsia"/>
          <w:lang w:eastAsia="zh-CN"/>
        </w:rPr>
        <w:t>, the detail</w:t>
      </w:r>
      <w:r w:rsidR="00A5583B">
        <w:rPr>
          <w:rFonts w:eastAsiaTheme="minorEastAsia" w:hint="eastAsia"/>
          <w:lang w:eastAsia="zh-CN"/>
        </w:rPr>
        <w:t xml:space="preserve"> of</w:t>
      </w:r>
      <w:r w:rsidR="00B24890" w:rsidRPr="00CC0D65">
        <w:rPr>
          <w:rFonts w:eastAsiaTheme="minorEastAsia" w:hint="eastAsia"/>
          <w:lang w:eastAsia="zh-CN"/>
        </w:rPr>
        <w:t xml:space="preserve"> simulation assumption is </w:t>
      </w:r>
      <w:r w:rsidR="00B24890">
        <w:rPr>
          <w:rFonts w:eastAsiaTheme="minorEastAsia" w:hint="eastAsia"/>
          <w:lang w:eastAsia="zh-CN"/>
        </w:rPr>
        <w:t xml:space="preserve">shown in </w:t>
      </w:r>
      <w:r w:rsidRPr="000731A9">
        <w:rPr>
          <w:rFonts w:eastAsiaTheme="minorEastAsia"/>
          <w:lang w:eastAsia="zh-CN"/>
        </w:rPr>
        <w:fldChar w:fldCharType="begin"/>
      </w:r>
      <w:r w:rsidRPr="000731A9">
        <w:rPr>
          <w:rFonts w:eastAsiaTheme="minorEastAsia"/>
          <w:lang w:eastAsia="zh-CN"/>
        </w:rPr>
        <w:instrText xml:space="preserve"> </w:instrText>
      </w:r>
      <w:r w:rsidRPr="000731A9">
        <w:rPr>
          <w:rFonts w:eastAsiaTheme="minorEastAsia" w:hint="eastAsia"/>
          <w:lang w:eastAsia="zh-CN"/>
        </w:rPr>
        <w:instrText>REF _Ref181880310 \h</w:instrText>
      </w:r>
      <w:r w:rsidRPr="000731A9">
        <w:rPr>
          <w:rFonts w:eastAsiaTheme="minorEastAsia"/>
          <w:lang w:eastAsia="zh-CN"/>
        </w:rPr>
        <w:instrText xml:space="preserve">  \* MERGEFORMAT </w:instrText>
      </w:r>
      <w:r w:rsidRPr="000731A9">
        <w:rPr>
          <w:rFonts w:eastAsiaTheme="minorEastAsia"/>
          <w:lang w:eastAsia="zh-CN"/>
        </w:rPr>
      </w:r>
      <w:r w:rsidRPr="000731A9">
        <w:rPr>
          <w:rFonts w:eastAsiaTheme="minorEastAsia"/>
          <w:lang w:eastAsia="zh-CN"/>
        </w:rPr>
        <w:fldChar w:fldCharType="separate"/>
      </w:r>
      <w:r w:rsidR="00F63696" w:rsidRPr="002F142E">
        <w:t xml:space="preserve">Table </w:t>
      </w:r>
      <w:r w:rsidR="00F63696">
        <w:rPr>
          <w:noProof/>
        </w:rPr>
        <w:t>4</w:t>
      </w:r>
      <w:r w:rsidRPr="000731A9">
        <w:rPr>
          <w:rFonts w:eastAsiaTheme="minorEastAsia"/>
          <w:lang w:eastAsia="zh-CN"/>
        </w:rPr>
        <w:fldChar w:fldCharType="end"/>
      </w:r>
      <w:r w:rsidR="00B24890">
        <w:rPr>
          <w:rFonts w:eastAsiaTheme="minorEastAsia" w:hint="eastAsia"/>
          <w:lang w:eastAsia="zh-CN"/>
        </w:rPr>
        <w:t xml:space="preserve"> in Appendix</w:t>
      </w:r>
      <w:r w:rsidR="00B24890" w:rsidRPr="00CC0D65">
        <w:rPr>
          <w:rFonts w:eastAsiaTheme="minorEastAsia" w:hint="eastAsia"/>
          <w:lang w:eastAsia="zh-CN"/>
        </w:rPr>
        <w:t>.</w:t>
      </w:r>
      <w:r w:rsidR="00B24890" w:rsidRPr="00CB3DC6">
        <w:rPr>
          <w:rFonts w:eastAsiaTheme="minorEastAsia" w:hint="eastAsia"/>
          <w:lang w:eastAsia="zh-CN"/>
        </w:rPr>
        <w:t xml:space="preserve"> </w:t>
      </w:r>
      <w:r w:rsidR="00B24890" w:rsidRPr="00CC0D65">
        <w:rPr>
          <w:rFonts w:eastAsiaTheme="minorEastAsia" w:hint="eastAsia"/>
          <w:lang w:eastAsia="zh-CN"/>
        </w:rPr>
        <w:t xml:space="preserve">It can be observed </w:t>
      </w:r>
      <w:r w:rsidR="00B24890" w:rsidRPr="00CC0D65">
        <w:rPr>
          <w:rFonts w:eastAsiaTheme="minorEastAsia"/>
          <w:lang w:eastAsia="zh-CN"/>
        </w:rPr>
        <w:t>that</w:t>
      </w:r>
      <w:bookmarkStart w:id="17" w:name="OLE_LINK35"/>
      <w:bookmarkStart w:id="18" w:name="OLE_LINK36"/>
      <w:r w:rsidR="00B24890" w:rsidRPr="00CC0D65">
        <w:rPr>
          <w:rFonts w:eastAsiaTheme="minorEastAsia" w:hint="eastAsia"/>
          <w:lang w:eastAsia="zh-CN"/>
        </w:rPr>
        <w:t xml:space="preserve"> the</w:t>
      </w:r>
      <w:r w:rsidR="00B24890">
        <w:rPr>
          <w:rFonts w:eastAsiaTheme="minorEastAsia" w:hint="eastAsia"/>
          <w:lang w:eastAsia="zh-CN"/>
        </w:rPr>
        <w:t xml:space="preserve"> </w:t>
      </w:r>
      <w:r w:rsidR="007D25EB">
        <w:rPr>
          <w:rFonts w:eastAsiaTheme="minorEastAsia" w:hint="eastAsia"/>
          <w:lang w:eastAsia="zh-CN"/>
        </w:rPr>
        <w:t>two-stage Walsh-sequence</w:t>
      </w:r>
      <w:r w:rsidR="00B24890">
        <w:rPr>
          <w:rFonts w:eastAsiaTheme="minorEastAsia" w:hint="eastAsia"/>
          <w:lang w:eastAsia="zh-CN"/>
        </w:rPr>
        <w:t xml:space="preserve"> can obtain better detection performance with </w:t>
      </w:r>
      <w:r w:rsidR="00D06959">
        <w:rPr>
          <w:rFonts w:eastAsiaTheme="minorEastAsia" w:hint="eastAsia"/>
          <w:lang w:eastAsia="zh-CN"/>
        </w:rPr>
        <w:t>4.5</w:t>
      </w:r>
      <w:r w:rsidR="007D25EB">
        <w:rPr>
          <w:rFonts w:eastAsiaTheme="minorEastAsia" w:hint="eastAsia"/>
          <w:lang w:eastAsia="zh-CN"/>
        </w:rPr>
        <w:t xml:space="preserve">dB </w:t>
      </w:r>
      <w:r w:rsidR="00B24890">
        <w:rPr>
          <w:rFonts w:eastAsiaTheme="minorEastAsia" w:hint="eastAsia"/>
          <w:lang w:eastAsia="zh-CN"/>
        </w:rPr>
        <w:t>gain than th</w:t>
      </w:r>
      <w:r w:rsidR="007D25EB">
        <w:rPr>
          <w:rFonts w:eastAsiaTheme="minorEastAsia" w:hint="eastAsia"/>
          <w:lang w:eastAsia="zh-CN"/>
        </w:rPr>
        <w:t>at</w:t>
      </w:r>
      <w:r w:rsidR="00B24890">
        <w:rPr>
          <w:rFonts w:eastAsiaTheme="minorEastAsia" w:hint="eastAsia"/>
          <w:lang w:eastAsia="zh-CN"/>
        </w:rPr>
        <w:t xml:space="preserve"> of </w:t>
      </w:r>
      <w:r w:rsidR="007D25EB">
        <w:rPr>
          <w:rFonts w:eastAsiaTheme="minorEastAsia" w:hint="eastAsia"/>
          <w:lang w:eastAsia="zh-CN"/>
        </w:rPr>
        <w:t>codeword-based LP-WUS</w:t>
      </w:r>
      <w:r w:rsidR="00B24890">
        <w:rPr>
          <w:rFonts w:eastAsiaTheme="minorEastAsia" w:hint="eastAsia"/>
          <w:lang w:eastAsia="zh-CN"/>
        </w:rPr>
        <w:t xml:space="preserve"> at 1% </w:t>
      </w:r>
      <w:r w:rsidR="00B24890">
        <w:rPr>
          <w:rFonts w:eastAsiaTheme="minorEastAsia"/>
          <w:lang w:eastAsia="zh-CN"/>
        </w:rPr>
        <w:t>BLER</w:t>
      </w:r>
      <w:bookmarkEnd w:id="17"/>
      <w:bookmarkEnd w:id="18"/>
      <w:r w:rsidR="00BF49CB">
        <w:rPr>
          <w:rFonts w:eastAsiaTheme="minorEastAsia" w:hint="eastAsia"/>
          <w:lang w:eastAsia="zh-CN"/>
        </w:rPr>
        <w:t xml:space="preserve"> </w:t>
      </w:r>
      <w:r w:rsidR="00BF49CB" w:rsidRPr="00BF49CB">
        <w:rPr>
          <w:rFonts w:eastAsiaTheme="minorEastAsia"/>
          <w:lang w:eastAsia="zh-CN"/>
        </w:rPr>
        <w:t>with the ideal assumption of perfect timing and frequency compensation in the coherent demodulation</w:t>
      </w:r>
      <w:r w:rsidR="00B24890">
        <w:rPr>
          <w:rFonts w:eastAsiaTheme="minorEastAsia" w:hint="eastAsia"/>
          <w:lang w:eastAsia="zh-CN"/>
        </w:rPr>
        <w:t>.</w:t>
      </w:r>
      <w:r w:rsidR="00BF49CB">
        <w:rPr>
          <w:rFonts w:eastAsiaTheme="minorEastAsia" w:hint="eastAsia"/>
          <w:lang w:eastAsia="zh-CN"/>
        </w:rPr>
        <w:t xml:space="preserve"> </w:t>
      </w:r>
      <w:r w:rsidR="00086AEB">
        <w:rPr>
          <w:rFonts w:eastAsiaTheme="minorEastAsia"/>
          <w:lang w:eastAsia="zh-CN"/>
        </w:rPr>
        <w:t xml:space="preserve">However, the </w:t>
      </w:r>
      <w:proofErr w:type="spellStart"/>
      <w:r w:rsidR="00086AEB">
        <w:rPr>
          <w:rFonts w:eastAsiaTheme="minorEastAsia"/>
          <w:lang w:eastAsia="zh-CN"/>
        </w:rPr>
        <w:t>codeword</w:t>
      </w:r>
      <w:proofErr w:type="spellEnd"/>
      <w:r w:rsidR="00086AEB">
        <w:rPr>
          <w:rFonts w:eastAsiaTheme="minorEastAsia" w:hint="eastAsia"/>
          <w:lang w:eastAsia="zh-CN"/>
        </w:rPr>
        <w:t>-</w:t>
      </w:r>
      <w:r w:rsidR="00BF49CB" w:rsidRPr="00BF49CB">
        <w:rPr>
          <w:rFonts w:eastAsiaTheme="minorEastAsia"/>
          <w:lang w:eastAsia="zh-CN"/>
        </w:rPr>
        <w:t xml:space="preserve">based LP-WUS could indicate double the numbers of information.   </w:t>
      </w:r>
    </w:p>
    <w:p w14:paraId="71EFF5C3" w14:textId="341D8BEB" w:rsidR="00B24890" w:rsidRDefault="00B24890" w:rsidP="00B24890">
      <w:pPr>
        <w:jc w:val="center"/>
        <w:rPr>
          <w:rFonts w:eastAsiaTheme="minorEastAsia"/>
          <w:lang w:eastAsia="zh-CN"/>
        </w:rPr>
      </w:pPr>
      <w:r w:rsidRPr="00832A2F">
        <w:rPr>
          <w:noProof/>
          <w:lang w:eastAsia="zh-CN"/>
        </w:rPr>
        <w:t xml:space="preserve"> </w:t>
      </w:r>
      <w:r w:rsidR="00D06959">
        <w:rPr>
          <w:noProof/>
          <w:lang w:eastAsia="zh-CN"/>
        </w:rPr>
        <w:drawing>
          <wp:inline distT="0" distB="0" distL="0" distR="0" wp14:anchorId="6C8D9680" wp14:editId="4428F3AA">
            <wp:extent cx="2935568" cy="234768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4088" t="1743" r="4068" b="1426"/>
                    <a:stretch/>
                  </pic:blipFill>
                  <pic:spPr bwMode="auto">
                    <a:xfrm>
                      <a:off x="0" y="0"/>
                      <a:ext cx="2937893" cy="2349546"/>
                    </a:xfrm>
                    <a:prstGeom prst="rect">
                      <a:avLst/>
                    </a:prstGeom>
                    <a:ln>
                      <a:noFill/>
                    </a:ln>
                    <a:extLst>
                      <a:ext uri="{53640926-AAD7-44D8-BBD7-CCE9431645EC}">
                        <a14:shadowObscured xmlns:a14="http://schemas.microsoft.com/office/drawing/2010/main"/>
                      </a:ext>
                    </a:extLst>
                  </pic:spPr>
                </pic:pic>
              </a:graphicData>
            </a:graphic>
          </wp:inline>
        </w:drawing>
      </w:r>
    </w:p>
    <w:p w14:paraId="1DB423B7" w14:textId="519ED155" w:rsidR="00B24890" w:rsidRPr="00BF49CB" w:rsidRDefault="000731A9" w:rsidP="000731A9">
      <w:pPr>
        <w:pStyle w:val="a4"/>
        <w:jc w:val="center"/>
        <w:rPr>
          <w:rFonts w:eastAsiaTheme="minorEastAsia"/>
          <w:b w:val="0"/>
          <w:lang w:eastAsia="zh-CN"/>
        </w:rPr>
      </w:pPr>
      <w:bookmarkStart w:id="19" w:name="_Ref181880003"/>
      <w:r w:rsidRPr="00BF49CB">
        <w:rPr>
          <w:b w:val="0"/>
        </w:rPr>
        <w:t xml:space="preserve">Figure </w:t>
      </w:r>
      <w:r w:rsidRPr="00BF49CB">
        <w:rPr>
          <w:b w:val="0"/>
        </w:rPr>
        <w:fldChar w:fldCharType="begin"/>
      </w:r>
      <w:r w:rsidRPr="00BF49CB">
        <w:rPr>
          <w:b w:val="0"/>
        </w:rPr>
        <w:instrText xml:space="preserve"> SEQ Figure \* ARABIC </w:instrText>
      </w:r>
      <w:r w:rsidRPr="00BF49CB">
        <w:rPr>
          <w:b w:val="0"/>
        </w:rPr>
        <w:fldChar w:fldCharType="separate"/>
      </w:r>
      <w:r w:rsidR="00F63696">
        <w:rPr>
          <w:b w:val="0"/>
          <w:noProof/>
        </w:rPr>
        <w:t>3</w:t>
      </w:r>
      <w:r w:rsidRPr="00BF49CB">
        <w:rPr>
          <w:b w:val="0"/>
        </w:rPr>
        <w:fldChar w:fldCharType="end"/>
      </w:r>
      <w:bookmarkEnd w:id="19"/>
      <w:r w:rsidR="00B24890" w:rsidRPr="00BF49CB">
        <w:rPr>
          <w:rFonts w:eastAsiaTheme="minorEastAsia" w:hint="eastAsia"/>
          <w:b w:val="0"/>
          <w:lang w:eastAsia="zh-CN"/>
        </w:rPr>
        <w:t xml:space="preserve">: Detection performance of </w:t>
      </w:r>
      <w:r w:rsidR="00D06959" w:rsidRPr="00BF49CB">
        <w:rPr>
          <w:rFonts w:eastAsiaTheme="minorEastAsia" w:hint="eastAsia"/>
          <w:b w:val="0"/>
          <w:lang w:eastAsia="zh-CN"/>
        </w:rPr>
        <w:t>two-stage Walsh-sequence based LP-WUS</w:t>
      </w:r>
      <w:r w:rsidR="00B24890" w:rsidRPr="00BF49CB">
        <w:rPr>
          <w:rFonts w:eastAsiaTheme="minorEastAsia" w:hint="eastAsia"/>
          <w:b w:val="0"/>
          <w:lang w:eastAsia="zh-CN"/>
        </w:rPr>
        <w:t xml:space="preserve"> and </w:t>
      </w:r>
      <w:proofErr w:type="spellStart"/>
      <w:r w:rsidR="00592A78" w:rsidRPr="00BF49CB">
        <w:rPr>
          <w:rFonts w:eastAsiaTheme="minorEastAsia" w:hint="eastAsia"/>
          <w:b w:val="0"/>
          <w:lang w:eastAsia="zh-CN"/>
        </w:rPr>
        <w:t>c</w:t>
      </w:r>
      <w:r w:rsidR="00D06959" w:rsidRPr="00BF49CB">
        <w:rPr>
          <w:rFonts w:eastAsiaTheme="minorEastAsia" w:hint="eastAsia"/>
          <w:b w:val="0"/>
          <w:lang w:eastAsia="zh-CN"/>
        </w:rPr>
        <w:t>odeword</w:t>
      </w:r>
      <w:proofErr w:type="spellEnd"/>
      <w:r w:rsidR="00A5583B">
        <w:rPr>
          <w:rFonts w:eastAsiaTheme="minorEastAsia" w:hint="eastAsia"/>
          <w:b w:val="0"/>
          <w:lang w:eastAsia="zh-CN"/>
        </w:rPr>
        <w:t>-</w:t>
      </w:r>
      <w:r w:rsidR="00D06959" w:rsidRPr="00BF49CB">
        <w:rPr>
          <w:rFonts w:eastAsiaTheme="minorEastAsia" w:hint="eastAsia"/>
          <w:b w:val="0"/>
          <w:lang w:eastAsia="zh-CN"/>
        </w:rPr>
        <w:t>based LP-WUS</w:t>
      </w:r>
    </w:p>
    <w:p w14:paraId="7134BE16" w14:textId="7808D35D" w:rsidR="00031E38" w:rsidRPr="0060461D" w:rsidRDefault="00B24890" w:rsidP="0060461D">
      <w:pPr>
        <w:spacing w:afterLines="50" w:after="120" w:line="240" w:lineRule="auto"/>
        <w:jc w:val="both"/>
        <w:rPr>
          <w:rFonts w:eastAsiaTheme="minorEastAsia"/>
          <w:b/>
          <w:lang w:eastAsia="zh-CN"/>
        </w:rPr>
      </w:pPr>
      <w:r>
        <w:rPr>
          <w:rFonts w:eastAsiaTheme="minorEastAsia" w:hint="eastAsia"/>
          <w:b/>
          <w:lang w:eastAsia="zh-CN"/>
        </w:rPr>
        <w:t xml:space="preserve">Observation 1: The </w:t>
      </w:r>
      <w:r w:rsidR="007D25EB">
        <w:rPr>
          <w:rFonts w:eastAsiaTheme="minorEastAsia" w:hint="eastAsia"/>
          <w:b/>
          <w:lang w:eastAsia="zh-CN"/>
        </w:rPr>
        <w:t xml:space="preserve">two-stage </w:t>
      </w:r>
      <w:r w:rsidR="00592A78">
        <w:rPr>
          <w:rFonts w:eastAsiaTheme="minorEastAsia" w:hint="eastAsia"/>
          <w:b/>
          <w:lang w:eastAsia="zh-CN"/>
        </w:rPr>
        <w:t xml:space="preserve">Walsh </w:t>
      </w:r>
      <w:r>
        <w:rPr>
          <w:rFonts w:eastAsiaTheme="minorEastAsia" w:hint="eastAsia"/>
          <w:b/>
          <w:lang w:eastAsia="zh-CN"/>
        </w:rPr>
        <w:t xml:space="preserve">sequence based LP-WUS </w:t>
      </w:r>
      <w:r>
        <w:rPr>
          <w:rFonts w:eastAsiaTheme="minorEastAsia"/>
          <w:b/>
          <w:lang w:eastAsia="zh-CN"/>
        </w:rPr>
        <w:t>show</w:t>
      </w:r>
      <w:r w:rsidRPr="00A62B06">
        <w:rPr>
          <w:rFonts w:eastAsiaTheme="minorEastAsia" w:hint="eastAsia"/>
          <w:b/>
          <w:lang w:eastAsia="zh-CN"/>
        </w:rPr>
        <w:t xml:space="preserve"> better detection performance with </w:t>
      </w:r>
      <w:r w:rsidR="00D06959">
        <w:rPr>
          <w:rFonts w:eastAsiaTheme="minorEastAsia" w:hint="eastAsia"/>
          <w:b/>
          <w:lang w:eastAsia="zh-CN"/>
        </w:rPr>
        <w:t>4.5</w:t>
      </w:r>
      <w:r w:rsidRPr="00A62B06">
        <w:rPr>
          <w:rFonts w:eastAsiaTheme="minorEastAsia" w:hint="eastAsia"/>
          <w:b/>
          <w:lang w:eastAsia="zh-CN"/>
        </w:rPr>
        <w:t xml:space="preserve">dB performance gain than </w:t>
      </w:r>
      <w:r>
        <w:rPr>
          <w:rFonts w:eastAsiaTheme="minorEastAsia"/>
          <w:b/>
          <w:lang w:eastAsia="zh-CN"/>
        </w:rPr>
        <w:t>th</w:t>
      </w:r>
      <w:r w:rsidR="00C814FC">
        <w:rPr>
          <w:rFonts w:eastAsiaTheme="minorEastAsia" w:hint="eastAsia"/>
          <w:b/>
          <w:lang w:eastAsia="zh-CN"/>
        </w:rPr>
        <w:t>at</w:t>
      </w:r>
      <w:r>
        <w:rPr>
          <w:rFonts w:eastAsiaTheme="minorEastAsia" w:hint="eastAsia"/>
          <w:b/>
          <w:lang w:eastAsia="zh-CN"/>
        </w:rPr>
        <w:t xml:space="preserve"> of </w:t>
      </w:r>
      <w:r w:rsidR="0060461D">
        <w:rPr>
          <w:rFonts w:eastAsiaTheme="minorEastAsia"/>
          <w:b/>
          <w:lang w:eastAsia="zh-CN"/>
        </w:rPr>
        <w:t>codeword</w:t>
      </w:r>
      <w:r w:rsidR="0060461D">
        <w:rPr>
          <w:rFonts w:eastAsiaTheme="minorEastAsia" w:hint="eastAsia"/>
          <w:b/>
          <w:lang w:eastAsia="zh-CN"/>
        </w:rPr>
        <w:t xml:space="preserve"> </w:t>
      </w:r>
      <w:r w:rsidR="00C814FC" w:rsidRPr="00C814FC">
        <w:rPr>
          <w:rFonts w:eastAsiaTheme="minorEastAsia"/>
          <w:b/>
          <w:lang w:eastAsia="zh-CN"/>
        </w:rPr>
        <w:t>based LP-WUS at 1% BLER</w:t>
      </w:r>
      <w:r w:rsidR="00E77D68">
        <w:rPr>
          <w:rFonts w:eastAsiaTheme="minorEastAsia"/>
          <w:b/>
          <w:lang w:eastAsia="zh-CN"/>
        </w:rPr>
        <w:t xml:space="preserve"> with the ideal assumption of perfect timing and frequency compensation in the coherent demodulation</w:t>
      </w:r>
      <w:r>
        <w:rPr>
          <w:rFonts w:eastAsiaTheme="minorEastAsia" w:hint="eastAsia"/>
          <w:b/>
          <w:lang w:eastAsia="zh-CN"/>
        </w:rPr>
        <w:t>.</w:t>
      </w:r>
    </w:p>
    <w:p w14:paraId="1AE33AE1" w14:textId="3AF9C080" w:rsidR="00816F49" w:rsidRDefault="00816F49" w:rsidP="00C9483F">
      <w:pPr>
        <w:pStyle w:val="af7"/>
        <w:numPr>
          <w:ilvl w:val="0"/>
          <w:numId w:val="25"/>
        </w:numPr>
        <w:rPr>
          <w:rFonts w:eastAsiaTheme="minorEastAsia"/>
          <w:b/>
          <w:lang w:eastAsia="zh-CN"/>
        </w:rPr>
      </w:pPr>
      <w:r w:rsidRPr="00816F49">
        <w:rPr>
          <w:rFonts w:eastAsiaTheme="minorEastAsia" w:hint="eastAsia"/>
          <w:b/>
          <w:lang w:eastAsia="zh-CN"/>
        </w:rPr>
        <w:t>RRC_IDLE/INACTIVE mod</w:t>
      </w:r>
      <w:r w:rsidR="0032121A">
        <w:rPr>
          <w:rFonts w:eastAsiaTheme="minorEastAsia" w:hint="eastAsia"/>
          <w:b/>
          <w:lang w:eastAsia="zh-CN"/>
        </w:rPr>
        <w:t>es</w:t>
      </w:r>
    </w:p>
    <w:p w14:paraId="1643B41A" w14:textId="17D5F8B0" w:rsidR="004F45F9" w:rsidRPr="008918DD" w:rsidRDefault="00426500" w:rsidP="00642532">
      <w:pPr>
        <w:spacing w:afterLines="50" w:after="120" w:line="240" w:lineRule="auto"/>
        <w:jc w:val="both"/>
        <w:rPr>
          <w:rFonts w:eastAsia="宋体"/>
          <w:lang w:eastAsia="zh-CN"/>
        </w:rPr>
      </w:pPr>
      <w:r>
        <w:rPr>
          <w:rFonts w:eastAsiaTheme="minorEastAsia" w:hint="eastAsia"/>
          <w:lang w:eastAsia="zh-CN"/>
        </w:rPr>
        <w:t>For RRC_IDLE/INACTIVE modes, a</w:t>
      </w:r>
      <w:r w:rsidR="00AE4F7C">
        <w:rPr>
          <w:rFonts w:eastAsiaTheme="minorEastAsia" w:hint="eastAsia"/>
          <w:lang w:eastAsia="zh-CN"/>
        </w:rPr>
        <w:t xml:space="preserve"> codepoint can consist of one or more sequence to </w:t>
      </w:r>
      <w:r w:rsidR="004009B5">
        <w:rPr>
          <w:rFonts w:eastAsiaTheme="minorEastAsia" w:hint="eastAsia"/>
          <w:lang w:eastAsia="zh-CN"/>
        </w:rPr>
        <w:t>carry wakeup information</w:t>
      </w:r>
      <w:r w:rsidR="0075093A">
        <w:rPr>
          <w:rFonts w:eastAsiaTheme="minorEastAsia" w:hint="eastAsia"/>
          <w:lang w:eastAsia="zh-CN"/>
        </w:rPr>
        <w:t xml:space="preserve">. </w:t>
      </w:r>
      <w:r w:rsidR="00181BE6">
        <w:rPr>
          <w:rFonts w:eastAsiaTheme="minorEastAsia" w:hint="eastAsia"/>
          <w:lang w:eastAsia="zh-CN"/>
        </w:rPr>
        <w:t>The following two scheme</w:t>
      </w:r>
      <w:r w:rsidR="002761A1">
        <w:rPr>
          <w:rFonts w:eastAsiaTheme="minorEastAsia" w:hint="eastAsia"/>
          <w:lang w:eastAsia="zh-CN"/>
        </w:rPr>
        <w:t>s</w:t>
      </w:r>
      <w:r w:rsidR="00181BE6">
        <w:rPr>
          <w:rFonts w:eastAsiaTheme="minorEastAsia" w:hint="eastAsia"/>
          <w:lang w:eastAsia="zh-CN"/>
        </w:rPr>
        <w:t xml:space="preserve"> of </w:t>
      </w:r>
      <w:r w:rsidR="00A8555E">
        <w:rPr>
          <w:rFonts w:eastAsiaTheme="minorEastAsia" w:hint="eastAsia"/>
          <w:lang w:eastAsia="zh-CN"/>
        </w:rPr>
        <w:t>one</w:t>
      </w:r>
      <w:r w:rsidR="00B03809">
        <w:rPr>
          <w:rFonts w:eastAsiaTheme="minorEastAsia" w:hint="eastAsia"/>
          <w:lang w:eastAsia="zh-CN"/>
        </w:rPr>
        <w:t xml:space="preserve"> </w:t>
      </w:r>
      <w:r w:rsidR="000F528F">
        <w:rPr>
          <w:rFonts w:eastAsiaTheme="minorEastAsia" w:hint="eastAsia"/>
          <w:lang w:eastAsia="zh-CN"/>
        </w:rPr>
        <w:t xml:space="preserve">stage </w:t>
      </w:r>
      <w:r w:rsidR="00B03809">
        <w:rPr>
          <w:rFonts w:eastAsiaTheme="minorEastAsia" w:hint="eastAsia"/>
          <w:lang w:eastAsia="zh-CN"/>
        </w:rPr>
        <w:t>and multi-</w:t>
      </w:r>
      <w:r w:rsidR="000F528F">
        <w:rPr>
          <w:rFonts w:eastAsiaTheme="minorEastAsia" w:hint="eastAsia"/>
          <w:lang w:eastAsia="zh-CN"/>
        </w:rPr>
        <w:t xml:space="preserve">stage </w:t>
      </w:r>
      <w:r w:rsidR="002761A1">
        <w:rPr>
          <w:rFonts w:eastAsiaTheme="minorEastAsia" w:hint="eastAsia"/>
          <w:lang w:eastAsia="zh-CN"/>
        </w:rPr>
        <w:t xml:space="preserve">codepoint design are </w:t>
      </w:r>
      <w:r w:rsidR="000F528F">
        <w:rPr>
          <w:rFonts w:eastAsiaTheme="minorEastAsia" w:hint="eastAsia"/>
          <w:lang w:eastAsia="zh-CN"/>
        </w:rPr>
        <w:t xml:space="preserve">introduced </w:t>
      </w:r>
      <w:r w:rsidR="00054431">
        <w:rPr>
          <w:rFonts w:eastAsiaTheme="minorEastAsia" w:hint="eastAsia"/>
          <w:lang w:eastAsia="zh-CN"/>
        </w:rPr>
        <w:t>as following</w:t>
      </w:r>
      <w:r w:rsidR="004D3667">
        <w:rPr>
          <w:rFonts w:eastAsiaTheme="minorEastAsia" w:hint="eastAsia"/>
          <w:lang w:eastAsia="zh-CN"/>
        </w:rPr>
        <w:t>:</w:t>
      </w:r>
    </w:p>
    <w:p w14:paraId="771A9316" w14:textId="26276BCC" w:rsidR="00005B6E" w:rsidRPr="007F434D" w:rsidRDefault="00F54AF2" w:rsidP="00642532">
      <w:pPr>
        <w:pStyle w:val="af7"/>
        <w:numPr>
          <w:ilvl w:val="0"/>
          <w:numId w:val="30"/>
        </w:numPr>
        <w:spacing w:after="50" w:line="240" w:lineRule="auto"/>
        <w:rPr>
          <w:rFonts w:eastAsiaTheme="minorEastAsia"/>
          <w:b/>
        </w:rPr>
      </w:pPr>
      <w:r>
        <w:rPr>
          <w:rFonts w:eastAsiaTheme="minorEastAsia" w:hint="eastAsia"/>
          <w:b/>
          <w:lang w:eastAsia="zh-CN"/>
        </w:rPr>
        <w:t>Scheme 1:</w:t>
      </w:r>
      <w:r w:rsidRPr="007F434D">
        <w:rPr>
          <w:rFonts w:eastAsiaTheme="minorEastAsia" w:hint="eastAsia"/>
          <w:b/>
          <w:lang w:eastAsia="zh-CN"/>
        </w:rPr>
        <w:t xml:space="preserve"> </w:t>
      </w:r>
      <w:r w:rsidR="00C26BD6" w:rsidRPr="007F434D">
        <w:rPr>
          <w:rFonts w:eastAsiaTheme="minorEastAsia" w:hint="eastAsia"/>
          <w:b/>
          <w:lang w:eastAsia="zh-CN"/>
        </w:rPr>
        <w:t xml:space="preserve">One </w:t>
      </w:r>
      <w:r w:rsidR="00E66D26" w:rsidRPr="007F434D">
        <w:rPr>
          <w:rFonts w:eastAsiaTheme="minorEastAsia" w:hint="eastAsia"/>
          <w:b/>
          <w:lang w:eastAsia="zh-CN"/>
        </w:rPr>
        <w:t>stage</w:t>
      </w:r>
      <w:r w:rsidR="00353A57">
        <w:rPr>
          <w:rFonts w:eastAsiaTheme="minorEastAsia" w:hint="eastAsia"/>
          <w:b/>
          <w:lang w:eastAsia="zh-CN"/>
        </w:rPr>
        <w:t xml:space="preserve"> </w:t>
      </w:r>
      <w:r w:rsidR="0037086F">
        <w:rPr>
          <w:rFonts w:eastAsiaTheme="minorEastAsia" w:hint="eastAsia"/>
          <w:b/>
          <w:lang w:eastAsia="zh-CN"/>
        </w:rPr>
        <w:t xml:space="preserve">sequence-based </w:t>
      </w:r>
      <w:proofErr w:type="spellStart"/>
      <w:r w:rsidR="00AC3D4B">
        <w:rPr>
          <w:rFonts w:eastAsiaTheme="minorEastAsia" w:hint="eastAsia"/>
          <w:b/>
          <w:lang w:eastAsia="zh-CN"/>
        </w:rPr>
        <w:t>codepoint</w:t>
      </w:r>
      <w:proofErr w:type="spellEnd"/>
      <w:r w:rsidR="008D56AA" w:rsidRPr="007F434D">
        <w:rPr>
          <w:rFonts w:eastAsiaTheme="minorEastAsia" w:hint="eastAsia"/>
          <w:b/>
          <w:lang w:eastAsia="zh-CN"/>
        </w:rPr>
        <w:t xml:space="preserve"> design</w:t>
      </w:r>
    </w:p>
    <w:p w14:paraId="449DAD70" w14:textId="3312A53B" w:rsidR="008637B4" w:rsidRPr="00642532" w:rsidRDefault="00F95608" w:rsidP="00642532">
      <w:pPr>
        <w:numPr>
          <w:ilvl w:val="1"/>
          <w:numId w:val="18"/>
        </w:numPr>
        <w:spacing w:afterLines="50" w:after="120" w:line="240" w:lineRule="auto"/>
        <w:jc w:val="both"/>
        <w:rPr>
          <w:rFonts w:eastAsiaTheme="minorEastAsia"/>
          <w:b/>
          <w:bCs/>
          <w:lang w:eastAsia="zh-CN"/>
        </w:rPr>
      </w:pPr>
      <w:r w:rsidRPr="00C40D13">
        <w:rPr>
          <w:rFonts w:eastAsiaTheme="minorEastAsia"/>
          <w:b/>
          <w:bCs/>
          <w:lang w:eastAsia="zh-CN"/>
        </w:rPr>
        <w:t>A LP-WUS indicates</w:t>
      </w:r>
      <w:r w:rsidR="00081B69">
        <w:rPr>
          <w:rFonts w:eastAsiaTheme="minorEastAsia" w:hint="eastAsia"/>
          <w:b/>
          <w:bCs/>
          <w:lang w:eastAsia="zh-CN"/>
        </w:rPr>
        <w:t xml:space="preserve"> one </w:t>
      </w:r>
      <w:r w:rsidR="00081B69">
        <w:rPr>
          <w:rFonts w:eastAsiaTheme="minorEastAsia"/>
          <w:b/>
          <w:bCs/>
          <w:lang w:eastAsia="zh-CN"/>
        </w:rPr>
        <w:t>subgroup</w:t>
      </w:r>
      <w:r w:rsidR="00081B69">
        <w:rPr>
          <w:rFonts w:eastAsiaTheme="minorEastAsia" w:hint="eastAsia"/>
          <w:b/>
          <w:bCs/>
          <w:lang w:eastAsia="zh-CN"/>
        </w:rPr>
        <w:t xml:space="preserve"> UE wake-up</w:t>
      </w:r>
      <w:r w:rsidR="004D141C">
        <w:rPr>
          <w:rFonts w:eastAsiaTheme="minorEastAsia" w:hint="eastAsia"/>
          <w:b/>
          <w:bCs/>
          <w:lang w:eastAsia="zh-CN"/>
        </w:rPr>
        <w:t xml:space="preserve"> </w:t>
      </w:r>
      <w:r w:rsidR="001247F9">
        <w:rPr>
          <w:rFonts w:eastAsiaTheme="minorEastAsia" w:hint="eastAsia"/>
          <w:b/>
          <w:bCs/>
          <w:lang w:eastAsia="zh-CN"/>
        </w:rPr>
        <w:t>(</w:t>
      </w:r>
      <w:r w:rsidR="008C4FF7">
        <w:rPr>
          <w:rFonts w:eastAsiaTheme="minorEastAsia" w:hint="eastAsia"/>
          <w:b/>
          <w:bCs/>
          <w:lang w:eastAsia="zh-CN"/>
        </w:rPr>
        <w:t>s</w:t>
      </w:r>
      <w:r w:rsidR="001247F9" w:rsidRPr="008C4FF7">
        <w:rPr>
          <w:rFonts w:eastAsiaTheme="minorEastAsia" w:hint="eastAsia"/>
          <w:b/>
          <w:bCs/>
          <w:lang w:eastAsia="zh-CN"/>
        </w:rPr>
        <w:t>ubgroup-</w:t>
      </w:r>
      <w:r w:rsidR="008C4FF7">
        <w:rPr>
          <w:rFonts w:eastAsiaTheme="minorEastAsia" w:hint="eastAsia"/>
          <w:b/>
          <w:bCs/>
          <w:lang w:eastAsia="zh-CN"/>
        </w:rPr>
        <w:t>s</w:t>
      </w:r>
      <w:r w:rsidR="00C754AD" w:rsidRPr="008C4FF7">
        <w:rPr>
          <w:rFonts w:eastAsiaTheme="minorEastAsia" w:hint="eastAsia"/>
          <w:b/>
          <w:bCs/>
          <w:lang w:eastAsia="zh-CN"/>
        </w:rPr>
        <w:t>pecific</w:t>
      </w:r>
      <w:r w:rsidR="00C754AD">
        <w:rPr>
          <w:rFonts w:eastAsiaTheme="minorEastAsia" w:hint="eastAsia"/>
          <w:b/>
          <w:bCs/>
          <w:lang w:eastAsia="zh-CN"/>
        </w:rPr>
        <w:t xml:space="preserve"> </w:t>
      </w:r>
      <w:proofErr w:type="spellStart"/>
      <w:r w:rsidR="0037086F">
        <w:rPr>
          <w:rFonts w:eastAsiaTheme="minorEastAsia" w:hint="eastAsia"/>
          <w:b/>
          <w:lang w:eastAsia="zh-CN"/>
        </w:rPr>
        <w:t>codepoint</w:t>
      </w:r>
      <w:proofErr w:type="spellEnd"/>
      <w:r w:rsidR="00C754AD">
        <w:rPr>
          <w:rFonts w:eastAsiaTheme="minorEastAsia" w:hint="eastAsia"/>
          <w:b/>
          <w:bCs/>
          <w:lang w:eastAsia="zh-CN"/>
        </w:rPr>
        <w:t>)</w:t>
      </w:r>
      <w:r w:rsidR="00081B69">
        <w:rPr>
          <w:rFonts w:eastAsiaTheme="minorEastAsia" w:hint="eastAsia"/>
          <w:b/>
          <w:bCs/>
          <w:lang w:eastAsia="zh-CN"/>
        </w:rPr>
        <w:t xml:space="preserve"> or all subgroup</w:t>
      </w:r>
      <w:r w:rsidR="004D141C">
        <w:rPr>
          <w:rFonts w:eastAsiaTheme="minorEastAsia" w:hint="eastAsia"/>
          <w:b/>
          <w:bCs/>
          <w:lang w:eastAsia="zh-CN"/>
        </w:rPr>
        <w:t xml:space="preserve"> </w:t>
      </w:r>
      <w:r w:rsidR="008C4FF7">
        <w:rPr>
          <w:rFonts w:eastAsiaTheme="minorEastAsia" w:hint="eastAsia"/>
          <w:b/>
          <w:bCs/>
          <w:lang w:eastAsia="zh-CN"/>
        </w:rPr>
        <w:t>wakeup (s</w:t>
      </w:r>
      <w:r w:rsidR="001247F9">
        <w:rPr>
          <w:rFonts w:eastAsiaTheme="minorEastAsia" w:hint="eastAsia"/>
          <w:b/>
          <w:bCs/>
          <w:lang w:eastAsia="zh-CN"/>
        </w:rPr>
        <w:t>ubgroup-</w:t>
      </w:r>
      <w:r w:rsidR="008C4FF7">
        <w:rPr>
          <w:rFonts w:eastAsiaTheme="minorEastAsia" w:hint="eastAsia"/>
          <w:b/>
          <w:bCs/>
          <w:lang w:eastAsia="zh-CN"/>
        </w:rPr>
        <w:t>c</w:t>
      </w:r>
      <w:r w:rsidR="00C754AD">
        <w:rPr>
          <w:rFonts w:eastAsiaTheme="minorEastAsia" w:hint="eastAsia"/>
          <w:b/>
          <w:bCs/>
          <w:lang w:eastAsia="zh-CN"/>
        </w:rPr>
        <w:t xml:space="preserve">ommon </w:t>
      </w:r>
      <w:proofErr w:type="spellStart"/>
      <w:r w:rsidR="0037086F">
        <w:rPr>
          <w:rFonts w:eastAsiaTheme="minorEastAsia" w:hint="eastAsia"/>
          <w:b/>
          <w:lang w:eastAsia="zh-CN"/>
        </w:rPr>
        <w:t>codepoint</w:t>
      </w:r>
      <w:proofErr w:type="spellEnd"/>
      <w:r w:rsidR="00C754AD">
        <w:rPr>
          <w:rFonts w:eastAsiaTheme="minorEastAsia" w:hint="eastAsia"/>
          <w:b/>
          <w:bCs/>
          <w:lang w:eastAsia="zh-CN"/>
        </w:rPr>
        <w:t>)</w:t>
      </w:r>
      <w:r w:rsidR="00F47E76" w:rsidRPr="005F358F">
        <w:rPr>
          <w:rFonts w:eastAsiaTheme="minorEastAsia" w:hint="eastAsia"/>
          <w:b/>
          <w:bCs/>
          <w:lang w:eastAsia="zh-CN"/>
        </w:rPr>
        <w:t xml:space="preserve"> </w:t>
      </w:r>
      <w:r w:rsidR="004D141C">
        <w:rPr>
          <w:rFonts w:eastAsiaTheme="minorEastAsia" w:hint="eastAsia"/>
          <w:b/>
          <w:bCs/>
          <w:lang w:eastAsia="zh-CN"/>
        </w:rPr>
        <w:t>from</w:t>
      </w:r>
      <w:r w:rsidRPr="00C40D13">
        <w:rPr>
          <w:rFonts w:eastAsiaTheme="minorEastAsia"/>
          <w:b/>
          <w:bCs/>
          <w:lang w:eastAsia="zh-CN"/>
        </w:rPr>
        <w:t xml:space="preserve"> </w:t>
      </w:r>
      <w:r w:rsidR="00081B69">
        <w:rPr>
          <w:rFonts w:eastAsiaTheme="minorEastAsia" w:hint="eastAsia"/>
          <w:b/>
          <w:bCs/>
          <w:lang w:eastAsia="zh-CN"/>
        </w:rPr>
        <w:t>N subgroups</w:t>
      </w:r>
      <w:r w:rsidR="00E379B7">
        <w:rPr>
          <w:rFonts w:eastAsiaTheme="minorEastAsia" w:hint="eastAsia"/>
          <w:b/>
          <w:bCs/>
          <w:lang w:eastAsia="zh-CN"/>
        </w:rPr>
        <w:t xml:space="preserve"> by a </w:t>
      </w:r>
      <w:proofErr w:type="spellStart"/>
      <w:r w:rsidR="00E379B7">
        <w:rPr>
          <w:rFonts w:eastAsiaTheme="minorEastAsia" w:hint="eastAsia"/>
          <w:b/>
          <w:bCs/>
          <w:lang w:eastAsia="zh-CN"/>
        </w:rPr>
        <w:t>codepoint</w:t>
      </w:r>
      <w:proofErr w:type="spellEnd"/>
      <w:r w:rsidR="00E379B7">
        <w:rPr>
          <w:rFonts w:eastAsiaTheme="minorEastAsia" w:hint="eastAsia"/>
          <w:b/>
          <w:bCs/>
          <w:lang w:eastAsia="zh-CN"/>
        </w:rPr>
        <w:t>.</w:t>
      </w:r>
    </w:p>
    <w:p w14:paraId="6FDF8181" w14:textId="5B203199" w:rsidR="00697DB0" w:rsidRPr="008637B4" w:rsidRDefault="00697DB0" w:rsidP="00C754AD">
      <w:pPr>
        <w:spacing w:afterLines="50" w:after="120" w:line="240" w:lineRule="auto"/>
        <w:ind w:left="360"/>
        <w:jc w:val="center"/>
        <w:rPr>
          <w:rFonts w:eastAsiaTheme="minorEastAsia"/>
          <w:lang w:eastAsia="zh-CN"/>
        </w:rPr>
      </w:pPr>
      <w:r w:rsidRPr="00443FEA">
        <w:rPr>
          <w:rFonts w:eastAsiaTheme="minorEastAsia"/>
          <w:noProof/>
          <w:lang w:eastAsia="zh-CN"/>
        </w:rPr>
        <w:drawing>
          <wp:inline distT="0" distB="0" distL="0" distR="0" wp14:anchorId="54C2CFC4" wp14:editId="121C1A0D">
            <wp:extent cx="1466850" cy="617855"/>
            <wp:effectExtent l="0" t="0" r="0" b="0"/>
            <wp:docPr id="5" name="图片 5" descr="C:\Users\liumiaomiao\AppData\Local\Microsoft\Windows\INetCache\Content.Outlook\5UPXP8QQ\绘图2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iumiaomiao\AppData\Local\Microsoft\Windows\INetCache\Content.Outlook\5UPXP8QQ\绘图2 (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0" cy="617855"/>
                    </a:xfrm>
                    <a:prstGeom prst="rect">
                      <a:avLst/>
                    </a:prstGeom>
                    <a:noFill/>
                    <a:ln>
                      <a:noFill/>
                    </a:ln>
                  </pic:spPr>
                </pic:pic>
              </a:graphicData>
            </a:graphic>
          </wp:inline>
        </w:drawing>
      </w:r>
    </w:p>
    <w:p w14:paraId="196C2A6F" w14:textId="1F029A09" w:rsidR="009B485A" w:rsidRPr="00BF49CB" w:rsidRDefault="000731A9" w:rsidP="00853B46">
      <w:pPr>
        <w:pStyle w:val="a4"/>
        <w:spacing w:afterLines="50" w:after="120" w:line="240" w:lineRule="auto"/>
        <w:jc w:val="center"/>
        <w:rPr>
          <w:rFonts w:eastAsia="宋体"/>
          <w:b w:val="0"/>
          <w:bCs w:val="0"/>
          <w:lang w:eastAsia="zh-CN"/>
        </w:rPr>
      </w:pPr>
      <w:bookmarkStart w:id="20" w:name="_Ref181880059"/>
      <w:r w:rsidRPr="00BF49CB">
        <w:rPr>
          <w:b w:val="0"/>
        </w:rPr>
        <w:t xml:space="preserve">Figure </w:t>
      </w:r>
      <w:r w:rsidRPr="00BF49CB">
        <w:rPr>
          <w:b w:val="0"/>
        </w:rPr>
        <w:fldChar w:fldCharType="begin"/>
      </w:r>
      <w:r w:rsidRPr="00BF49CB">
        <w:rPr>
          <w:b w:val="0"/>
        </w:rPr>
        <w:instrText xml:space="preserve"> SEQ Figure \* ARABIC </w:instrText>
      </w:r>
      <w:r w:rsidRPr="00BF49CB">
        <w:rPr>
          <w:b w:val="0"/>
        </w:rPr>
        <w:fldChar w:fldCharType="separate"/>
      </w:r>
      <w:r w:rsidR="00F63696">
        <w:rPr>
          <w:b w:val="0"/>
          <w:noProof/>
        </w:rPr>
        <w:t>4</w:t>
      </w:r>
      <w:r w:rsidRPr="00BF49CB">
        <w:rPr>
          <w:b w:val="0"/>
        </w:rPr>
        <w:fldChar w:fldCharType="end"/>
      </w:r>
      <w:bookmarkEnd w:id="20"/>
      <w:r w:rsidR="00EB6084" w:rsidRPr="00BF49CB">
        <w:rPr>
          <w:rFonts w:eastAsiaTheme="minorEastAsia" w:hint="eastAsia"/>
          <w:b w:val="0"/>
          <w:lang w:eastAsia="zh-CN"/>
        </w:rPr>
        <w:t>:</w:t>
      </w:r>
      <w:r w:rsidR="009B485A" w:rsidRPr="00BF49CB">
        <w:rPr>
          <w:rFonts w:eastAsia="宋体"/>
          <w:b w:val="0"/>
          <w:bCs w:val="0"/>
          <w:lang w:eastAsia="zh-CN"/>
        </w:rPr>
        <w:t xml:space="preserve"> One </w:t>
      </w:r>
      <w:r w:rsidRPr="00BF49CB">
        <w:rPr>
          <w:rFonts w:eastAsia="宋体" w:hint="eastAsia"/>
          <w:b w:val="0"/>
          <w:bCs w:val="0"/>
          <w:lang w:eastAsia="zh-CN"/>
        </w:rPr>
        <w:t>stage</w:t>
      </w:r>
      <w:r w:rsidR="009B485A" w:rsidRPr="00BF49CB">
        <w:rPr>
          <w:rFonts w:eastAsia="宋体"/>
          <w:b w:val="0"/>
          <w:bCs w:val="0"/>
          <w:lang w:eastAsia="zh-CN"/>
        </w:rPr>
        <w:t xml:space="preserve"> </w:t>
      </w:r>
      <w:r w:rsidRPr="00BF49CB">
        <w:rPr>
          <w:rFonts w:eastAsia="宋体" w:hint="eastAsia"/>
          <w:b w:val="0"/>
          <w:bCs w:val="0"/>
          <w:lang w:eastAsia="zh-CN"/>
        </w:rPr>
        <w:t xml:space="preserve">sequence-based </w:t>
      </w:r>
      <w:proofErr w:type="spellStart"/>
      <w:r w:rsidR="009B485A" w:rsidRPr="00BF49CB">
        <w:rPr>
          <w:rFonts w:eastAsia="宋体"/>
          <w:b w:val="0"/>
          <w:bCs w:val="0"/>
          <w:lang w:eastAsia="zh-CN"/>
        </w:rPr>
        <w:t>codepoint</w:t>
      </w:r>
      <w:proofErr w:type="spellEnd"/>
      <w:r w:rsidR="009B485A" w:rsidRPr="00BF49CB">
        <w:rPr>
          <w:rFonts w:eastAsia="宋体"/>
          <w:b w:val="0"/>
          <w:bCs w:val="0"/>
          <w:lang w:eastAsia="zh-CN"/>
        </w:rPr>
        <w:t xml:space="preserve"> design</w:t>
      </w:r>
    </w:p>
    <w:p w14:paraId="38D26533" w14:textId="0550BA9E" w:rsidR="00C754AD" w:rsidRDefault="00F95608" w:rsidP="00853B46">
      <w:pPr>
        <w:tabs>
          <w:tab w:val="left" w:pos="720"/>
        </w:tabs>
        <w:spacing w:afterLines="50" w:after="120" w:line="240" w:lineRule="auto"/>
        <w:jc w:val="both"/>
        <w:rPr>
          <w:rFonts w:eastAsiaTheme="minorEastAsia"/>
          <w:lang w:eastAsia="zh-CN"/>
        </w:rPr>
      </w:pPr>
      <w:r w:rsidRPr="00086482">
        <w:rPr>
          <w:rFonts w:eastAsia="宋体" w:hint="eastAsia"/>
          <w:lang w:eastAsia="zh-CN"/>
        </w:rPr>
        <w:t xml:space="preserve">For </w:t>
      </w:r>
      <w:r w:rsidR="00AE4F7C">
        <w:rPr>
          <w:rFonts w:eastAsiaTheme="minorEastAsia" w:hint="eastAsia"/>
          <w:lang w:eastAsia="zh-CN"/>
        </w:rPr>
        <w:t xml:space="preserve">one </w:t>
      </w:r>
      <w:r w:rsidR="00E66D26">
        <w:rPr>
          <w:rFonts w:eastAsiaTheme="minorEastAsia" w:hint="eastAsia"/>
          <w:lang w:eastAsia="zh-CN"/>
        </w:rPr>
        <w:t>stage</w:t>
      </w:r>
      <w:r w:rsidR="00A80AF0">
        <w:rPr>
          <w:rFonts w:eastAsiaTheme="minorEastAsia" w:hint="eastAsia"/>
          <w:lang w:eastAsia="zh-CN"/>
        </w:rPr>
        <w:t xml:space="preserve"> sequence-based</w:t>
      </w:r>
      <w:r w:rsidR="00AE4F7C">
        <w:rPr>
          <w:rFonts w:eastAsiaTheme="minorEastAsia" w:hint="eastAsia"/>
          <w:lang w:eastAsia="zh-CN"/>
        </w:rPr>
        <w:t xml:space="preserve"> </w:t>
      </w:r>
      <w:proofErr w:type="spellStart"/>
      <w:r w:rsidR="00AE4F7C">
        <w:rPr>
          <w:rFonts w:eastAsiaTheme="minorEastAsia" w:hint="eastAsia"/>
          <w:lang w:eastAsia="zh-CN"/>
        </w:rPr>
        <w:t>codepoint</w:t>
      </w:r>
      <w:proofErr w:type="spellEnd"/>
      <w:r w:rsidR="009B485A">
        <w:rPr>
          <w:rFonts w:eastAsiaTheme="minorEastAsia" w:hint="eastAsia"/>
          <w:lang w:eastAsia="zh-CN"/>
        </w:rPr>
        <w:t xml:space="preserve"> </w:t>
      </w:r>
      <w:r w:rsidR="004D141C">
        <w:rPr>
          <w:rFonts w:eastAsiaTheme="minorEastAsia" w:hint="eastAsia"/>
          <w:lang w:eastAsia="zh-CN"/>
        </w:rPr>
        <w:t>is</w:t>
      </w:r>
      <w:r w:rsidR="009B485A">
        <w:rPr>
          <w:rFonts w:eastAsiaTheme="minorEastAsia" w:hint="eastAsia"/>
          <w:lang w:eastAsia="zh-CN"/>
        </w:rPr>
        <w:t xml:space="preserve"> </w:t>
      </w:r>
      <w:r w:rsidR="009B485A" w:rsidRPr="00D63A27">
        <w:rPr>
          <w:rFonts w:eastAsia="宋体"/>
          <w:lang w:eastAsia="zh-CN"/>
        </w:rPr>
        <w:t>shown i</w:t>
      </w:r>
      <w:r w:rsidR="009B485A" w:rsidRPr="002F142E">
        <w:rPr>
          <w:rFonts w:eastAsia="宋体"/>
          <w:lang w:eastAsia="zh-CN"/>
        </w:rPr>
        <w:t>n</w:t>
      </w:r>
      <w:r w:rsidR="000731A9" w:rsidRPr="002F142E">
        <w:rPr>
          <w:rFonts w:eastAsia="宋体" w:hint="eastAsia"/>
          <w:lang w:eastAsia="zh-CN"/>
        </w:rPr>
        <w:t xml:space="preserve"> </w:t>
      </w:r>
      <w:r w:rsidR="000731A9" w:rsidRPr="002F142E">
        <w:rPr>
          <w:rFonts w:eastAsia="宋体"/>
          <w:lang w:eastAsia="zh-CN"/>
        </w:rPr>
        <w:fldChar w:fldCharType="begin"/>
      </w:r>
      <w:r w:rsidR="000731A9" w:rsidRPr="002F142E">
        <w:rPr>
          <w:rFonts w:eastAsia="宋体"/>
          <w:lang w:eastAsia="zh-CN"/>
        </w:rPr>
        <w:instrText xml:space="preserve"> </w:instrText>
      </w:r>
      <w:r w:rsidR="000731A9" w:rsidRPr="002F142E">
        <w:rPr>
          <w:rFonts w:eastAsia="宋体" w:hint="eastAsia"/>
          <w:lang w:eastAsia="zh-CN"/>
        </w:rPr>
        <w:instrText>REF _Ref181880059 \h</w:instrText>
      </w:r>
      <w:r w:rsidR="000731A9" w:rsidRPr="002F142E">
        <w:rPr>
          <w:rFonts w:eastAsia="宋体"/>
          <w:lang w:eastAsia="zh-CN"/>
        </w:rPr>
        <w:instrText xml:space="preserve"> </w:instrText>
      </w:r>
      <w:r w:rsidR="002F142E" w:rsidRPr="002F142E">
        <w:rPr>
          <w:rFonts w:eastAsia="宋体"/>
          <w:lang w:eastAsia="zh-CN"/>
        </w:rPr>
        <w:instrText xml:space="preserve"> \* MERGEFORMAT </w:instrText>
      </w:r>
      <w:r w:rsidR="000731A9" w:rsidRPr="002F142E">
        <w:rPr>
          <w:rFonts w:eastAsia="宋体"/>
          <w:lang w:eastAsia="zh-CN"/>
        </w:rPr>
      </w:r>
      <w:r w:rsidR="000731A9" w:rsidRPr="002F142E">
        <w:rPr>
          <w:rFonts w:eastAsia="宋体"/>
          <w:lang w:eastAsia="zh-CN"/>
        </w:rPr>
        <w:fldChar w:fldCharType="separate"/>
      </w:r>
      <w:r w:rsidR="00F63696" w:rsidRPr="00BF49CB">
        <w:t xml:space="preserve">Figure </w:t>
      </w:r>
      <w:r w:rsidR="00F63696" w:rsidRPr="00F63696">
        <w:rPr>
          <w:noProof/>
        </w:rPr>
        <w:t>4</w:t>
      </w:r>
      <w:r w:rsidR="000731A9" w:rsidRPr="002F142E">
        <w:rPr>
          <w:rFonts w:eastAsia="宋体"/>
          <w:lang w:eastAsia="zh-CN"/>
        </w:rPr>
        <w:fldChar w:fldCharType="end"/>
      </w:r>
      <w:r w:rsidRPr="002F142E">
        <w:rPr>
          <w:rFonts w:eastAsia="宋体" w:hint="eastAsia"/>
          <w:lang w:eastAsia="zh-CN"/>
        </w:rPr>
        <w:t>, t</w:t>
      </w:r>
      <w:r w:rsidRPr="00A6606A">
        <w:rPr>
          <w:rFonts w:eastAsia="宋体" w:hint="eastAsia"/>
          <w:lang w:eastAsia="zh-CN"/>
        </w:rPr>
        <w:t xml:space="preserve">he information module is </w:t>
      </w:r>
      <w:r>
        <w:rPr>
          <w:rFonts w:eastAsia="宋体" w:hint="eastAsia"/>
          <w:lang w:eastAsia="zh-CN"/>
        </w:rPr>
        <w:t xml:space="preserve">a </w:t>
      </w:r>
      <w:r w:rsidRPr="00A6606A">
        <w:rPr>
          <w:rFonts w:eastAsia="宋体" w:hint="eastAsia"/>
          <w:lang w:eastAsia="zh-CN"/>
        </w:rPr>
        <w:t xml:space="preserve">single </w:t>
      </w:r>
      <w:r w:rsidRPr="00A6606A">
        <w:rPr>
          <w:rFonts w:eastAsia="宋体"/>
          <w:lang w:eastAsia="zh-CN"/>
        </w:rPr>
        <w:t>orthogonal/quasi-</w:t>
      </w:r>
      <w:r>
        <w:rPr>
          <w:rFonts w:eastAsia="宋体"/>
          <w:lang w:eastAsia="zh-CN"/>
        </w:rPr>
        <w:t xml:space="preserve">orthogonal sequence as </w:t>
      </w:r>
      <w:r>
        <w:rPr>
          <w:rFonts w:eastAsia="宋体" w:hint="eastAsia"/>
          <w:lang w:eastAsia="zh-CN"/>
        </w:rPr>
        <w:t>a</w:t>
      </w:r>
      <w:r>
        <w:rPr>
          <w:rFonts w:eastAsia="宋体"/>
          <w:lang w:eastAsia="zh-CN"/>
        </w:rPr>
        <w:t xml:space="preserve"> codepoint</w:t>
      </w:r>
      <w:r w:rsidRPr="00A6606A">
        <w:rPr>
          <w:rFonts w:eastAsia="宋体" w:hint="eastAsia"/>
          <w:lang w:eastAsia="zh-CN"/>
        </w:rPr>
        <w:t xml:space="preserve"> </w:t>
      </w:r>
      <w:r w:rsidRPr="00BC0021">
        <w:rPr>
          <w:rFonts w:eastAsia="宋体"/>
          <w:lang w:eastAsia="zh-CN"/>
        </w:rPr>
        <w:t xml:space="preserve">representing </w:t>
      </w:r>
      <w:r w:rsidRPr="004B6E8B">
        <w:rPr>
          <w:rFonts w:eastAsia="宋体"/>
          <w:lang w:eastAsia="zh-CN"/>
        </w:rPr>
        <w:t>the wakeup</w:t>
      </w:r>
      <w:r w:rsidRPr="004B6E8B">
        <w:rPr>
          <w:rFonts w:eastAsia="宋体" w:hint="eastAsia"/>
          <w:lang w:eastAsia="zh-CN"/>
        </w:rPr>
        <w:t xml:space="preserve"> information for </w:t>
      </w:r>
      <w:r w:rsidRPr="004B6E8B">
        <w:rPr>
          <w:rFonts w:eastAsia="宋体"/>
          <w:lang w:eastAsia="zh-CN"/>
        </w:rPr>
        <w:t>one</w:t>
      </w:r>
      <w:r w:rsidRPr="004B6E8B">
        <w:rPr>
          <w:rFonts w:eastAsia="宋体" w:hint="eastAsia"/>
          <w:lang w:eastAsia="zh-CN"/>
        </w:rPr>
        <w:t xml:space="preserve"> subgroup UEs</w:t>
      </w:r>
      <w:r w:rsidRPr="004B6E8B">
        <w:rPr>
          <w:rFonts w:eastAsia="宋体"/>
          <w:lang w:eastAsia="zh-CN"/>
        </w:rPr>
        <w:t xml:space="preserve"> </w:t>
      </w:r>
      <w:r w:rsidRPr="004B6E8B">
        <w:rPr>
          <w:rFonts w:eastAsia="宋体" w:hint="eastAsia"/>
          <w:lang w:eastAsia="zh-CN"/>
        </w:rPr>
        <w:t xml:space="preserve">or </w:t>
      </w:r>
      <w:r w:rsidR="004D141C">
        <w:rPr>
          <w:rFonts w:eastAsia="宋体" w:hint="eastAsia"/>
          <w:lang w:eastAsia="zh-CN"/>
        </w:rPr>
        <w:t>all</w:t>
      </w:r>
      <w:r>
        <w:rPr>
          <w:rFonts w:eastAsia="宋体" w:hint="eastAsia"/>
          <w:lang w:eastAsia="zh-CN"/>
        </w:rPr>
        <w:t xml:space="preserve"> </w:t>
      </w:r>
      <w:r w:rsidRPr="004B6E8B">
        <w:rPr>
          <w:rFonts w:eastAsia="宋体" w:hint="eastAsia"/>
          <w:lang w:eastAsia="zh-CN"/>
        </w:rPr>
        <w:t>subgroup U</w:t>
      </w:r>
      <w:r w:rsidRPr="00275689">
        <w:rPr>
          <w:rFonts w:eastAsia="宋体" w:hint="eastAsia"/>
          <w:lang w:eastAsia="zh-CN"/>
        </w:rPr>
        <w:t xml:space="preserve">Es. </w:t>
      </w:r>
      <w:r>
        <w:rPr>
          <w:rFonts w:eastAsia="宋体" w:hint="eastAsia"/>
          <w:lang w:eastAsia="zh-CN"/>
        </w:rPr>
        <w:t xml:space="preserve">A </w:t>
      </w:r>
      <w:r w:rsidRPr="004E263F">
        <w:rPr>
          <w:rFonts w:eastAsiaTheme="minorEastAsia"/>
          <w:lang w:eastAsia="zh-CN"/>
        </w:rPr>
        <w:t>LP-WUS indicate</w:t>
      </w:r>
      <w:r>
        <w:rPr>
          <w:rFonts w:eastAsiaTheme="minorEastAsia" w:hint="eastAsia"/>
          <w:lang w:eastAsia="zh-CN"/>
        </w:rPr>
        <w:t>s</w:t>
      </w:r>
      <w:r w:rsidRPr="004E263F">
        <w:rPr>
          <w:rFonts w:eastAsiaTheme="minorEastAsia"/>
          <w:lang w:eastAsia="zh-CN"/>
        </w:rPr>
        <w:t xml:space="preserve"> </w:t>
      </w:r>
      <w:r>
        <w:rPr>
          <w:rFonts w:eastAsiaTheme="minorEastAsia" w:hint="eastAsia"/>
          <w:lang w:eastAsia="zh-CN"/>
        </w:rPr>
        <w:t xml:space="preserve">a </w:t>
      </w:r>
      <w:r>
        <w:rPr>
          <w:rFonts w:eastAsiaTheme="minorEastAsia"/>
          <w:lang w:eastAsia="zh-CN"/>
        </w:rPr>
        <w:t>codepoint</w:t>
      </w:r>
      <w:r>
        <w:rPr>
          <w:rFonts w:eastAsiaTheme="minorEastAsia" w:hint="eastAsia"/>
          <w:lang w:eastAsia="zh-CN"/>
        </w:rPr>
        <w:t xml:space="preserve"> value </w:t>
      </w:r>
      <w:r w:rsidRPr="004E263F">
        <w:rPr>
          <w:rFonts w:eastAsiaTheme="minorEastAsia"/>
          <w:bCs/>
          <w:lang w:eastAsia="zh-CN"/>
        </w:rPr>
        <w:t>corresponding to</w:t>
      </w:r>
      <w:r w:rsidR="00A56E78">
        <w:rPr>
          <w:rFonts w:eastAsiaTheme="minorEastAsia" w:hint="eastAsia"/>
          <w:bCs/>
          <w:lang w:eastAsia="zh-CN"/>
        </w:rPr>
        <w:t xml:space="preserve"> a</w:t>
      </w:r>
      <w:r w:rsidR="005C675E">
        <w:rPr>
          <w:rFonts w:eastAsiaTheme="minorEastAsia" w:hint="eastAsia"/>
          <w:bCs/>
          <w:lang w:eastAsia="zh-CN"/>
        </w:rPr>
        <w:t xml:space="preserve"> </w:t>
      </w:r>
      <w:r w:rsidR="000F528F">
        <w:rPr>
          <w:rFonts w:eastAsiaTheme="minorEastAsia" w:hint="eastAsia"/>
          <w:bCs/>
          <w:lang w:eastAsia="zh-CN"/>
        </w:rPr>
        <w:t>subgroup-specific</w:t>
      </w:r>
      <w:r w:rsidR="005C675E">
        <w:rPr>
          <w:rFonts w:eastAsiaTheme="minorEastAsia" w:hint="eastAsia"/>
          <w:bCs/>
          <w:lang w:eastAsia="zh-CN"/>
        </w:rPr>
        <w:t xml:space="preserve"> codepoint</w:t>
      </w:r>
      <w:r w:rsidRPr="004E263F">
        <w:rPr>
          <w:rFonts w:eastAsiaTheme="minorEastAsia"/>
          <w:bCs/>
          <w:lang w:eastAsia="zh-CN"/>
        </w:rPr>
        <w:t xml:space="preserve"> or </w:t>
      </w:r>
      <w:r w:rsidR="00A56E78">
        <w:rPr>
          <w:rFonts w:eastAsiaTheme="minorEastAsia" w:hint="eastAsia"/>
          <w:bCs/>
          <w:lang w:eastAsia="zh-CN"/>
        </w:rPr>
        <w:t xml:space="preserve">a </w:t>
      </w:r>
      <w:r w:rsidR="00E40FE6">
        <w:rPr>
          <w:rFonts w:eastAsiaTheme="minorEastAsia"/>
          <w:bCs/>
          <w:lang w:eastAsia="zh-CN"/>
        </w:rPr>
        <w:t>subgroup-common</w:t>
      </w:r>
      <w:r w:rsidR="005C675E">
        <w:rPr>
          <w:rFonts w:eastAsiaTheme="minorEastAsia" w:hint="eastAsia"/>
          <w:bCs/>
          <w:lang w:eastAsia="zh-CN"/>
        </w:rPr>
        <w:t xml:space="preserve"> codepoint</w:t>
      </w:r>
      <w:r>
        <w:rPr>
          <w:rFonts w:eastAsiaTheme="minorEastAsia" w:hint="eastAsia"/>
          <w:bCs/>
          <w:lang w:eastAsia="zh-CN"/>
        </w:rPr>
        <w:t xml:space="preserve">. </w:t>
      </w:r>
      <w:r w:rsidR="005C675E">
        <w:rPr>
          <w:rFonts w:eastAsiaTheme="minorEastAsia" w:hint="eastAsia"/>
          <w:bCs/>
          <w:lang w:eastAsia="zh-CN"/>
        </w:rPr>
        <w:t xml:space="preserve">Where </w:t>
      </w:r>
      <w:r w:rsidR="0089543A">
        <w:rPr>
          <w:rFonts w:eastAsiaTheme="minorEastAsia" w:hint="eastAsia"/>
          <w:bCs/>
          <w:lang w:eastAsia="zh-CN"/>
        </w:rPr>
        <w:t xml:space="preserve">the </w:t>
      </w:r>
      <w:r w:rsidR="000F528F">
        <w:rPr>
          <w:rFonts w:eastAsiaTheme="minorEastAsia" w:hint="eastAsia"/>
          <w:bCs/>
          <w:lang w:eastAsia="zh-CN"/>
        </w:rPr>
        <w:t>subgroup-specific</w:t>
      </w:r>
      <w:r w:rsidR="005C675E">
        <w:rPr>
          <w:rFonts w:eastAsiaTheme="minorEastAsia" w:hint="eastAsia"/>
          <w:bCs/>
          <w:lang w:eastAsia="zh-CN"/>
        </w:rPr>
        <w:t xml:space="preserve"> co</w:t>
      </w:r>
      <w:r w:rsidR="000E7193">
        <w:rPr>
          <w:rFonts w:eastAsiaTheme="minorEastAsia"/>
          <w:bCs/>
          <w:lang w:eastAsia="zh-CN"/>
        </w:rPr>
        <w:t>de</w:t>
      </w:r>
      <w:r w:rsidR="005C675E">
        <w:rPr>
          <w:rFonts w:eastAsiaTheme="minorEastAsia" w:hint="eastAsia"/>
          <w:bCs/>
          <w:lang w:eastAsia="zh-CN"/>
        </w:rPr>
        <w:t>point indicate</w:t>
      </w:r>
      <w:r w:rsidR="000E7193">
        <w:rPr>
          <w:rFonts w:eastAsiaTheme="minorEastAsia"/>
          <w:bCs/>
          <w:lang w:eastAsia="zh-CN"/>
        </w:rPr>
        <w:t>s</w:t>
      </w:r>
      <w:r w:rsidR="005C675E">
        <w:rPr>
          <w:rFonts w:eastAsiaTheme="minorEastAsia" w:hint="eastAsia"/>
          <w:bCs/>
          <w:lang w:eastAsia="zh-CN"/>
        </w:rPr>
        <w:t xml:space="preserve"> only one subgroup wakeup and the </w:t>
      </w:r>
      <w:r w:rsidR="00E40FE6">
        <w:rPr>
          <w:rFonts w:eastAsiaTheme="minorEastAsia" w:hint="eastAsia"/>
          <w:bCs/>
          <w:lang w:eastAsia="zh-CN"/>
        </w:rPr>
        <w:t>subgroup-common</w:t>
      </w:r>
      <w:r w:rsidR="005C675E">
        <w:rPr>
          <w:rFonts w:eastAsiaTheme="minorEastAsia" w:hint="eastAsia"/>
          <w:bCs/>
          <w:lang w:eastAsia="zh-CN"/>
        </w:rPr>
        <w:t xml:space="preserve"> codepoint indicate all subgroup</w:t>
      </w:r>
      <w:r w:rsidR="00100BB4" w:rsidRPr="00100BB4">
        <w:rPr>
          <w:rFonts w:eastAsiaTheme="minorEastAsia" w:hint="eastAsia"/>
          <w:bCs/>
          <w:lang w:eastAsia="zh-CN"/>
        </w:rPr>
        <w:t xml:space="preserve"> </w:t>
      </w:r>
      <w:r w:rsidR="00100BB4">
        <w:rPr>
          <w:rFonts w:eastAsiaTheme="minorEastAsia" w:hint="eastAsia"/>
          <w:bCs/>
          <w:lang w:eastAsia="zh-CN"/>
        </w:rPr>
        <w:t>wakeup</w:t>
      </w:r>
      <w:r w:rsidR="005C675E">
        <w:rPr>
          <w:rFonts w:eastAsiaTheme="minorEastAsia" w:hint="eastAsia"/>
          <w:bCs/>
          <w:lang w:eastAsia="zh-CN"/>
        </w:rPr>
        <w:t>. For example</w:t>
      </w:r>
      <w:r>
        <w:rPr>
          <w:rFonts w:eastAsiaTheme="minorEastAsia" w:hint="eastAsia"/>
          <w:lang w:eastAsia="zh-CN"/>
        </w:rPr>
        <w:t xml:space="preserve">, </w:t>
      </w:r>
      <w:r w:rsidR="00100BB4">
        <w:rPr>
          <w:rFonts w:eastAsiaTheme="minorEastAsia"/>
          <w:lang w:eastAsia="zh-CN"/>
        </w:rPr>
        <w:t>there</w:t>
      </w:r>
      <w:r w:rsidR="00100BB4">
        <w:rPr>
          <w:rFonts w:eastAsiaTheme="minorEastAsia" w:hint="eastAsia"/>
          <w:lang w:eastAsia="zh-CN"/>
        </w:rPr>
        <w:t xml:space="preserve"> are </w:t>
      </w:r>
      <w:r>
        <w:rPr>
          <w:rFonts w:eastAsiaTheme="minorEastAsia" w:hint="eastAsia"/>
          <w:lang w:eastAsia="zh-CN"/>
        </w:rPr>
        <w:t>8</w:t>
      </w:r>
      <w:r w:rsidRPr="004E263F">
        <w:rPr>
          <w:rFonts w:eastAsiaTheme="minorEastAsia"/>
          <w:lang w:eastAsia="zh-CN"/>
        </w:rPr>
        <w:t xml:space="preserve"> </w:t>
      </w:r>
      <w:r>
        <w:rPr>
          <w:rFonts w:eastAsiaTheme="minorEastAsia"/>
          <w:lang w:eastAsia="zh-CN"/>
        </w:rPr>
        <w:t>codepoint</w:t>
      </w:r>
      <w:r w:rsidRPr="004E263F">
        <w:rPr>
          <w:rFonts w:eastAsiaTheme="minorEastAsia"/>
          <w:lang w:eastAsia="zh-CN"/>
        </w:rPr>
        <w:t xml:space="preserve">s </w:t>
      </w:r>
      <w:r>
        <w:rPr>
          <w:rFonts w:eastAsiaTheme="minorEastAsia"/>
          <w:lang w:eastAsia="zh-CN"/>
        </w:rPr>
        <w:t>represent</w:t>
      </w:r>
      <w:r>
        <w:rPr>
          <w:rFonts w:eastAsiaTheme="minorEastAsia" w:hint="eastAsia"/>
          <w:lang w:eastAsia="zh-CN"/>
        </w:rPr>
        <w:t xml:space="preserve"> 8 </w:t>
      </w:r>
      <w:r w:rsidR="00100BB4">
        <w:rPr>
          <w:rFonts w:eastAsiaTheme="minorEastAsia"/>
          <w:lang w:eastAsia="zh-CN"/>
        </w:rPr>
        <w:t>single subgroup</w:t>
      </w:r>
      <w:r w:rsidR="00100BB4">
        <w:rPr>
          <w:rFonts w:eastAsiaTheme="minorEastAsia" w:hint="eastAsia"/>
          <w:lang w:eastAsia="zh-CN"/>
        </w:rPr>
        <w:t xml:space="preserve"> wakeup</w:t>
      </w:r>
      <w:r w:rsidRPr="004E263F">
        <w:rPr>
          <w:rFonts w:eastAsiaTheme="minorEastAsia"/>
          <w:lang w:eastAsia="zh-CN"/>
        </w:rPr>
        <w:t xml:space="preserve"> and one</w:t>
      </w:r>
      <w:r>
        <w:rPr>
          <w:rFonts w:eastAsiaTheme="minorEastAsia" w:hint="eastAsia"/>
          <w:lang w:eastAsia="zh-CN"/>
        </w:rPr>
        <w:t xml:space="preserve"> common</w:t>
      </w:r>
      <w:r w:rsidRPr="004E263F">
        <w:rPr>
          <w:rFonts w:eastAsiaTheme="minorEastAsia"/>
          <w:lang w:eastAsia="zh-CN"/>
        </w:rPr>
        <w:t xml:space="preserve"> </w:t>
      </w:r>
      <w:r>
        <w:rPr>
          <w:rFonts w:eastAsiaTheme="minorEastAsia"/>
          <w:lang w:eastAsia="zh-CN"/>
        </w:rPr>
        <w:t>codepoint</w:t>
      </w:r>
      <w:r w:rsidRPr="004E263F">
        <w:rPr>
          <w:rFonts w:eastAsiaTheme="minorEastAsia"/>
          <w:lang w:eastAsia="zh-CN"/>
        </w:rPr>
        <w:t xml:space="preserve"> </w:t>
      </w:r>
      <w:r>
        <w:rPr>
          <w:rFonts w:eastAsiaTheme="minorEastAsia"/>
          <w:lang w:eastAsia="zh-CN"/>
        </w:rPr>
        <w:t>represent</w:t>
      </w:r>
      <w:r>
        <w:rPr>
          <w:rFonts w:eastAsiaTheme="minorEastAsia" w:hint="eastAsia"/>
          <w:lang w:eastAsia="zh-CN"/>
        </w:rPr>
        <w:t xml:space="preserve">s </w:t>
      </w:r>
      <w:r w:rsidRPr="004E263F">
        <w:rPr>
          <w:rFonts w:eastAsiaTheme="minorEastAsia"/>
          <w:lang w:eastAsia="zh-CN"/>
        </w:rPr>
        <w:t xml:space="preserve">all </w:t>
      </w:r>
      <w:r>
        <w:rPr>
          <w:rFonts w:eastAsiaTheme="minorEastAsia" w:hint="eastAsia"/>
          <w:lang w:eastAsia="zh-CN"/>
        </w:rPr>
        <w:t>8</w:t>
      </w:r>
      <w:r>
        <w:rPr>
          <w:rFonts w:eastAsiaTheme="minorEastAsia"/>
          <w:lang w:eastAsia="zh-CN"/>
        </w:rPr>
        <w:t xml:space="preserve"> subgroups</w:t>
      </w:r>
      <w:r w:rsidR="00190ED3">
        <w:rPr>
          <w:rFonts w:eastAsiaTheme="minorEastAsia" w:hint="eastAsia"/>
          <w:lang w:eastAsia="zh-CN"/>
        </w:rPr>
        <w:t xml:space="preserve"> wakeup</w:t>
      </w:r>
      <w:r>
        <w:rPr>
          <w:rFonts w:eastAsiaTheme="minorEastAsia" w:hint="eastAsia"/>
          <w:lang w:eastAsia="zh-CN"/>
        </w:rPr>
        <w:t xml:space="preserve">. The total number of </w:t>
      </w:r>
      <w:r w:rsidR="00B84F16">
        <w:rPr>
          <w:rFonts w:eastAsiaTheme="minorEastAsia"/>
          <w:lang w:eastAsia="zh-CN"/>
        </w:rPr>
        <w:t>codepoint</w:t>
      </w:r>
      <w:r w:rsidR="00B84F16">
        <w:rPr>
          <w:rFonts w:eastAsiaTheme="minorEastAsia" w:hint="eastAsia"/>
          <w:lang w:eastAsia="zh-CN"/>
        </w:rPr>
        <w:t xml:space="preserve"> values</w:t>
      </w:r>
      <w:r>
        <w:rPr>
          <w:rFonts w:eastAsiaTheme="minorEastAsia" w:hint="eastAsia"/>
          <w:lang w:eastAsia="zh-CN"/>
        </w:rPr>
        <w:t xml:space="preserve"> </w:t>
      </w:r>
      <w:r w:rsidR="00E40FE6">
        <w:rPr>
          <w:rFonts w:eastAsiaTheme="minorEastAsia" w:hint="eastAsia"/>
          <w:lang w:eastAsia="zh-CN"/>
        </w:rPr>
        <w:t xml:space="preserve">is </w:t>
      </w:r>
      <w:r w:rsidR="00377173">
        <w:rPr>
          <w:rFonts w:eastAsiaTheme="minorEastAsia" w:hint="eastAsia"/>
          <w:lang w:eastAsia="zh-CN"/>
        </w:rPr>
        <w:t>9. W</w:t>
      </w:r>
      <w:r>
        <w:rPr>
          <w:rFonts w:eastAsiaTheme="minorEastAsia" w:hint="eastAsia"/>
          <w:lang w:eastAsia="zh-CN"/>
        </w:rPr>
        <w:t xml:space="preserve">hen only one </w:t>
      </w:r>
      <w:r>
        <w:rPr>
          <w:rFonts w:eastAsiaTheme="minorEastAsia"/>
          <w:lang w:eastAsia="zh-CN"/>
        </w:rPr>
        <w:t>subgroup</w:t>
      </w:r>
      <w:r>
        <w:rPr>
          <w:rFonts w:eastAsiaTheme="minorEastAsia" w:hint="eastAsia"/>
          <w:lang w:eastAsia="zh-CN"/>
        </w:rPr>
        <w:t xml:space="preserve"> is paged, one of the 8 </w:t>
      </w:r>
      <w:r>
        <w:rPr>
          <w:rFonts w:eastAsiaTheme="minorEastAsia"/>
          <w:lang w:eastAsia="zh-CN"/>
        </w:rPr>
        <w:t>codepoint</w:t>
      </w:r>
      <w:r w:rsidR="00377173">
        <w:rPr>
          <w:rFonts w:eastAsiaTheme="minorEastAsia" w:hint="eastAsia"/>
          <w:lang w:eastAsia="zh-CN"/>
        </w:rPr>
        <w:t xml:space="preserve"> values</w:t>
      </w:r>
      <w:r w:rsidRPr="000C18AB">
        <w:rPr>
          <w:rFonts w:eastAsiaTheme="minorEastAsia"/>
          <w:lang w:eastAsia="zh-CN"/>
        </w:rPr>
        <w:t xml:space="preserve"> </w:t>
      </w:r>
      <w:r w:rsidRPr="004E263F">
        <w:rPr>
          <w:rFonts w:eastAsiaTheme="minorEastAsia"/>
          <w:lang w:eastAsia="zh-CN"/>
        </w:rPr>
        <w:t>for</w:t>
      </w:r>
      <w:r>
        <w:rPr>
          <w:rFonts w:eastAsiaTheme="minorEastAsia" w:hint="eastAsia"/>
          <w:lang w:eastAsia="zh-CN"/>
        </w:rPr>
        <w:t xml:space="preserve"> the paging</w:t>
      </w:r>
      <w:r>
        <w:rPr>
          <w:rFonts w:eastAsiaTheme="minorEastAsia"/>
          <w:lang w:eastAsia="zh-CN"/>
        </w:rPr>
        <w:t xml:space="preserve"> subgroup</w:t>
      </w:r>
      <w:r>
        <w:rPr>
          <w:rFonts w:eastAsiaTheme="minorEastAsia" w:hint="eastAsia"/>
          <w:lang w:eastAsia="zh-CN"/>
        </w:rPr>
        <w:t xml:space="preserve"> is </w:t>
      </w:r>
      <w:r>
        <w:rPr>
          <w:rFonts w:eastAsiaTheme="minorEastAsia"/>
          <w:lang w:eastAsia="zh-CN"/>
        </w:rPr>
        <w:t>transmitted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more than one subgroup is paged, the </w:t>
      </w:r>
      <w:r w:rsidR="00E40FE6">
        <w:rPr>
          <w:rFonts w:eastAsiaTheme="minorEastAsia" w:hint="eastAsia"/>
          <w:lang w:eastAsia="zh-CN"/>
        </w:rPr>
        <w:t>subgroup-common</w:t>
      </w:r>
      <w:r>
        <w:rPr>
          <w:rFonts w:eastAsiaTheme="minorEastAsia" w:hint="eastAsia"/>
          <w:lang w:eastAsia="zh-CN"/>
        </w:rPr>
        <w:t xml:space="preserve"> </w:t>
      </w:r>
      <w:r>
        <w:rPr>
          <w:rFonts w:eastAsiaTheme="minorEastAsia"/>
          <w:lang w:eastAsia="zh-CN"/>
        </w:rPr>
        <w:t>codepoint</w:t>
      </w:r>
      <w:r>
        <w:rPr>
          <w:rFonts w:eastAsiaTheme="minorEastAsia" w:hint="eastAsia"/>
          <w:lang w:eastAsia="zh-CN"/>
        </w:rPr>
        <w:t xml:space="preserve"> is </w:t>
      </w:r>
      <w:r>
        <w:rPr>
          <w:rFonts w:eastAsiaTheme="minorEastAsia"/>
          <w:lang w:eastAsia="zh-CN"/>
        </w:rPr>
        <w:t>transmitted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to </w:t>
      </w:r>
      <w:r>
        <w:rPr>
          <w:rFonts w:eastAsiaTheme="minorEastAsia"/>
          <w:lang w:eastAsia="zh-CN"/>
        </w:rPr>
        <w:t>wake up</w:t>
      </w:r>
      <w:r>
        <w:rPr>
          <w:rFonts w:eastAsiaTheme="minorEastAsia" w:hint="eastAsia"/>
          <w:lang w:eastAsia="zh-CN"/>
        </w:rPr>
        <w:t xml:space="preserve"> all subgroups.</w:t>
      </w:r>
    </w:p>
    <w:p w14:paraId="6026CF08" w14:textId="3889DAB9" w:rsidR="00C26BD6" w:rsidRPr="00F54AF2" w:rsidRDefault="00F54AF2" w:rsidP="00853B46">
      <w:pPr>
        <w:pStyle w:val="af7"/>
        <w:numPr>
          <w:ilvl w:val="0"/>
          <w:numId w:val="31"/>
        </w:numPr>
        <w:spacing w:after="50" w:line="240" w:lineRule="auto"/>
        <w:rPr>
          <w:rFonts w:eastAsiaTheme="minorEastAsia"/>
          <w:b/>
          <w:lang w:eastAsia="zh-CN"/>
        </w:rPr>
      </w:pPr>
      <w:r>
        <w:rPr>
          <w:rFonts w:eastAsiaTheme="minorEastAsia" w:hint="eastAsia"/>
          <w:b/>
          <w:lang w:eastAsia="zh-CN"/>
        </w:rPr>
        <w:t xml:space="preserve">Scheme 2: </w:t>
      </w:r>
      <w:r w:rsidR="00C26BD6" w:rsidRPr="00F54AF2">
        <w:rPr>
          <w:rFonts w:eastAsiaTheme="minorEastAsia" w:hint="eastAsia"/>
          <w:b/>
          <w:lang w:eastAsia="zh-CN"/>
        </w:rPr>
        <w:t>Multi-</w:t>
      </w:r>
      <w:r w:rsidR="009E2144">
        <w:rPr>
          <w:rFonts w:eastAsiaTheme="minorEastAsia" w:hint="eastAsia"/>
          <w:b/>
          <w:lang w:eastAsia="zh-CN"/>
        </w:rPr>
        <w:t>stage</w:t>
      </w:r>
      <w:r w:rsidR="00AC3D4B">
        <w:rPr>
          <w:rFonts w:eastAsiaTheme="minorEastAsia" w:hint="eastAsia"/>
          <w:b/>
          <w:lang w:eastAsia="zh-CN"/>
        </w:rPr>
        <w:t xml:space="preserve"> </w:t>
      </w:r>
      <w:r w:rsidR="0037086F">
        <w:rPr>
          <w:rFonts w:eastAsiaTheme="minorEastAsia" w:hint="eastAsia"/>
          <w:b/>
          <w:lang w:eastAsia="zh-CN"/>
        </w:rPr>
        <w:t xml:space="preserve">sequence-based </w:t>
      </w:r>
      <w:proofErr w:type="spellStart"/>
      <w:r w:rsidR="00AC3D4B">
        <w:rPr>
          <w:rFonts w:eastAsiaTheme="minorEastAsia" w:hint="eastAsia"/>
          <w:b/>
          <w:lang w:eastAsia="zh-CN"/>
        </w:rPr>
        <w:t>codepoint</w:t>
      </w:r>
      <w:proofErr w:type="spellEnd"/>
      <w:r w:rsidR="0079740E">
        <w:rPr>
          <w:rFonts w:eastAsiaTheme="minorEastAsia" w:hint="eastAsia"/>
          <w:b/>
          <w:lang w:eastAsia="zh-CN"/>
        </w:rPr>
        <w:t xml:space="preserve"> </w:t>
      </w:r>
      <w:r w:rsidR="008D56AA" w:rsidRPr="00F54AF2">
        <w:rPr>
          <w:rFonts w:eastAsiaTheme="minorEastAsia" w:hint="eastAsia"/>
          <w:b/>
          <w:lang w:eastAsia="zh-CN"/>
        </w:rPr>
        <w:t>design</w:t>
      </w:r>
    </w:p>
    <w:p w14:paraId="5F3261AD" w14:textId="3CE79164" w:rsidR="00FC637A" w:rsidRPr="00AE4F7C" w:rsidRDefault="00A55F35" w:rsidP="00853B46">
      <w:pPr>
        <w:numPr>
          <w:ilvl w:val="1"/>
          <w:numId w:val="18"/>
        </w:numPr>
        <w:spacing w:afterLines="50" w:after="120" w:line="240" w:lineRule="auto"/>
        <w:jc w:val="both"/>
        <w:rPr>
          <w:rFonts w:eastAsiaTheme="minorEastAsia"/>
          <w:b/>
          <w:bCs/>
          <w:lang w:eastAsia="zh-CN"/>
        </w:rPr>
      </w:pPr>
      <w:r w:rsidRPr="00C40D13">
        <w:rPr>
          <w:rFonts w:eastAsiaTheme="minorEastAsia"/>
          <w:b/>
          <w:bCs/>
          <w:lang w:eastAsia="zh-CN"/>
        </w:rPr>
        <w:t>A LP-WUS indicates</w:t>
      </w:r>
      <w:r>
        <w:rPr>
          <w:rFonts w:eastAsiaTheme="minorEastAsia" w:hint="eastAsia"/>
          <w:b/>
          <w:bCs/>
          <w:lang w:eastAsia="zh-CN"/>
        </w:rPr>
        <w:t xml:space="preserve"> one </w:t>
      </w:r>
      <w:r>
        <w:rPr>
          <w:rFonts w:eastAsiaTheme="minorEastAsia"/>
          <w:b/>
          <w:bCs/>
          <w:lang w:eastAsia="zh-CN"/>
        </w:rPr>
        <w:t>subgroup</w:t>
      </w:r>
      <w:r>
        <w:rPr>
          <w:rFonts w:eastAsiaTheme="minorEastAsia" w:hint="eastAsia"/>
          <w:b/>
          <w:bCs/>
          <w:lang w:eastAsia="zh-CN"/>
        </w:rPr>
        <w:t xml:space="preserve"> UE wake-up or a subgroup </w:t>
      </w:r>
      <w:r w:rsidR="00893010">
        <w:rPr>
          <w:rFonts w:eastAsiaTheme="minorEastAsia" w:hint="eastAsia"/>
          <w:b/>
          <w:bCs/>
          <w:lang w:eastAsia="zh-CN"/>
        </w:rPr>
        <w:t>set associated with the MO from</w:t>
      </w:r>
      <w:r w:rsidRPr="00C40D13">
        <w:rPr>
          <w:rFonts w:eastAsiaTheme="minorEastAsia"/>
          <w:b/>
          <w:bCs/>
          <w:lang w:eastAsia="zh-CN"/>
        </w:rPr>
        <w:t xml:space="preserve"> </w:t>
      </w:r>
      <w:r>
        <w:rPr>
          <w:rFonts w:eastAsiaTheme="minorEastAsia" w:hint="eastAsia"/>
          <w:b/>
          <w:bCs/>
          <w:lang w:eastAsia="zh-CN"/>
        </w:rPr>
        <w:t xml:space="preserve">N subgroups by a </w:t>
      </w:r>
      <w:r w:rsidR="00345D18">
        <w:rPr>
          <w:rFonts w:eastAsiaTheme="minorEastAsia" w:hint="eastAsia"/>
          <w:b/>
          <w:bCs/>
          <w:lang w:eastAsia="zh-CN"/>
        </w:rPr>
        <w:t>multi-</w:t>
      </w:r>
      <w:r w:rsidR="00893010">
        <w:rPr>
          <w:rFonts w:eastAsiaTheme="minorEastAsia" w:hint="eastAsia"/>
          <w:b/>
          <w:bCs/>
          <w:lang w:eastAsia="zh-CN"/>
        </w:rPr>
        <w:t>stage</w:t>
      </w:r>
      <w:r w:rsidR="00345D18">
        <w:rPr>
          <w:rFonts w:eastAsiaTheme="minorEastAsia" w:hint="eastAsia"/>
          <w:b/>
          <w:bCs/>
          <w:lang w:eastAsia="zh-CN"/>
        </w:rPr>
        <w:t xml:space="preserve"> </w:t>
      </w:r>
      <w:r>
        <w:rPr>
          <w:rFonts w:eastAsiaTheme="minorEastAsia" w:hint="eastAsia"/>
          <w:b/>
          <w:bCs/>
          <w:lang w:eastAsia="zh-CN"/>
        </w:rPr>
        <w:t>codepoint.</w:t>
      </w:r>
    </w:p>
    <w:p w14:paraId="53318153" w14:textId="0136B846" w:rsidR="00043259" w:rsidRDefault="00F95608" w:rsidP="00853B46">
      <w:pPr>
        <w:spacing w:afterLines="50" w:after="120" w:line="240" w:lineRule="auto"/>
        <w:jc w:val="both"/>
        <w:rPr>
          <w:rFonts w:eastAsia="宋体"/>
          <w:lang w:eastAsia="zh-CN"/>
        </w:rPr>
      </w:pPr>
      <w:r>
        <w:rPr>
          <w:rFonts w:eastAsia="宋体" w:hint="eastAsia"/>
          <w:lang w:eastAsia="zh-CN"/>
        </w:rPr>
        <w:t xml:space="preserve">For </w:t>
      </w:r>
      <w:r w:rsidR="00043259">
        <w:rPr>
          <w:rFonts w:eastAsiaTheme="minorEastAsia" w:hint="eastAsia"/>
          <w:lang w:eastAsia="zh-CN"/>
        </w:rPr>
        <w:t>scheme 2</w:t>
      </w:r>
      <w:r w:rsidRPr="001B78D2">
        <w:rPr>
          <w:rFonts w:eastAsia="宋体" w:hint="eastAsia"/>
          <w:lang w:eastAsia="zh-CN"/>
        </w:rPr>
        <w:t>,</w:t>
      </w:r>
      <w:r>
        <w:rPr>
          <w:rFonts w:eastAsia="宋体" w:hint="eastAsia"/>
          <w:lang w:eastAsia="zh-CN"/>
        </w:rPr>
        <w:t xml:space="preserve"> the information module can consist of multiple </w:t>
      </w:r>
      <w:r w:rsidRPr="00B23900">
        <w:rPr>
          <w:rFonts w:eastAsia="宋体"/>
          <w:lang w:eastAsia="zh-CN"/>
        </w:rPr>
        <w:t>orthogonal</w:t>
      </w:r>
      <w:r>
        <w:rPr>
          <w:rFonts w:eastAsia="宋体"/>
          <w:lang w:eastAsia="zh-CN"/>
        </w:rPr>
        <w:t>/quasi-orthogonal</w:t>
      </w:r>
      <w:r w:rsidRPr="00B23900">
        <w:rPr>
          <w:rFonts w:eastAsia="宋体"/>
          <w:lang w:eastAsia="zh-CN"/>
        </w:rPr>
        <w:t xml:space="preserve"> </w:t>
      </w:r>
      <w:r>
        <w:rPr>
          <w:rFonts w:eastAsia="宋体"/>
          <w:lang w:eastAsia="zh-CN"/>
        </w:rPr>
        <w:t>sequence</w:t>
      </w:r>
      <w:r>
        <w:rPr>
          <w:rFonts w:eastAsia="宋体" w:hint="eastAsia"/>
          <w:lang w:eastAsia="zh-CN"/>
        </w:rPr>
        <w:t>s</w:t>
      </w:r>
      <w:r>
        <w:rPr>
          <w:rFonts w:eastAsia="宋体"/>
          <w:lang w:eastAsia="zh-CN"/>
        </w:rPr>
        <w:t xml:space="preserve"> with</w:t>
      </w:r>
      <w:r>
        <w:rPr>
          <w:rFonts w:eastAsia="宋体" w:hint="eastAsia"/>
          <w:lang w:eastAsia="zh-CN"/>
        </w:rPr>
        <w:t xml:space="preserve"> e</w:t>
      </w:r>
      <w:r w:rsidRPr="00CF38FC">
        <w:rPr>
          <w:rFonts w:eastAsia="宋体"/>
          <w:lang w:eastAsia="zh-CN"/>
        </w:rPr>
        <w:t>ach orthogonal</w:t>
      </w:r>
      <w:r>
        <w:rPr>
          <w:rFonts w:eastAsia="宋体"/>
          <w:lang w:eastAsia="zh-CN"/>
        </w:rPr>
        <w:t>/quasi-orthogonal</w:t>
      </w:r>
      <w:r w:rsidRPr="00CF38FC">
        <w:rPr>
          <w:rFonts w:eastAsia="宋体"/>
          <w:lang w:eastAsia="zh-CN"/>
        </w:rPr>
        <w:t xml:space="preserve"> sequence represents one set of information</w:t>
      </w:r>
      <w:r>
        <w:rPr>
          <w:rFonts w:eastAsia="宋体" w:hint="eastAsia"/>
          <w:lang w:eastAsia="zh-CN"/>
        </w:rPr>
        <w:t xml:space="preserve"> e.g. </w:t>
      </w:r>
      <w:r>
        <w:rPr>
          <w:rFonts w:eastAsia="宋体"/>
          <w:lang w:eastAsia="zh-CN"/>
        </w:rPr>
        <w:t>one or more subgroup</w:t>
      </w:r>
      <w:r w:rsidRPr="00A62B06">
        <w:rPr>
          <w:lang w:eastAsia="x-none"/>
        </w:rPr>
        <w:t>(s)</w:t>
      </w:r>
      <w:r>
        <w:rPr>
          <w:rFonts w:eastAsia="宋体" w:hint="eastAsia"/>
          <w:lang w:eastAsia="zh-CN"/>
        </w:rPr>
        <w:t>.</w:t>
      </w:r>
      <w:r w:rsidRPr="0032624A">
        <w:rPr>
          <w:rFonts w:eastAsia="宋体" w:hint="eastAsia"/>
          <w:lang w:eastAsia="zh-CN"/>
        </w:rPr>
        <w:t xml:space="preserve"> </w:t>
      </w:r>
      <w:r>
        <w:rPr>
          <w:rFonts w:eastAsia="宋体" w:hint="eastAsia"/>
          <w:lang w:eastAsia="zh-CN"/>
        </w:rPr>
        <w:t>It would i</w:t>
      </w:r>
      <w:r w:rsidRPr="00807266">
        <w:rPr>
          <w:rFonts w:eastAsia="宋体"/>
          <w:lang w:eastAsia="zh-CN"/>
        </w:rPr>
        <w:t xml:space="preserve">ncrease the </w:t>
      </w:r>
      <w:r w:rsidR="000E7193">
        <w:rPr>
          <w:rFonts w:eastAsia="宋体"/>
          <w:lang w:eastAsia="zh-CN"/>
        </w:rPr>
        <w:t xml:space="preserve">number of the </w:t>
      </w:r>
      <w:r w:rsidRPr="00807266">
        <w:rPr>
          <w:rFonts w:eastAsia="宋体"/>
          <w:lang w:eastAsia="zh-CN"/>
        </w:rPr>
        <w:t>information</w:t>
      </w:r>
      <w:r>
        <w:rPr>
          <w:rFonts w:eastAsia="宋体" w:hint="eastAsia"/>
          <w:lang w:eastAsia="zh-CN"/>
        </w:rPr>
        <w:t xml:space="preserve"> </w:t>
      </w:r>
      <w:r>
        <w:rPr>
          <w:rFonts w:eastAsia="宋体"/>
          <w:lang w:eastAsia="zh-CN"/>
        </w:rPr>
        <w:t xml:space="preserve">carried </w:t>
      </w:r>
      <w:r w:rsidR="000E7193">
        <w:rPr>
          <w:rFonts w:eastAsia="宋体"/>
          <w:lang w:eastAsia="zh-CN"/>
        </w:rPr>
        <w:t>by</w:t>
      </w:r>
      <w:r w:rsidRPr="00807266">
        <w:rPr>
          <w:rFonts w:eastAsia="宋体"/>
          <w:lang w:eastAsia="zh-CN"/>
        </w:rPr>
        <w:t xml:space="preserve"> LP-WUS </w:t>
      </w:r>
      <w:r w:rsidR="000E7193">
        <w:rPr>
          <w:rFonts w:eastAsia="宋体"/>
          <w:lang w:eastAsia="zh-CN"/>
        </w:rPr>
        <w:t>with</w:t>
      </w:r>
      <w:r w:rsidRPr="00D63A27">
        <w:rPr>
          <w:rFonts w:eastAsia="宋体"/>
          <w:lang w:eastAsia="zh-CN"/>
        </w:rPr>
        <w:t xml:space="preserve"> the combined</w:t>
      </w:r>
      <w:r>
        <w:rPr>
          <w:rFonts w:eastAsia="宋体" w:hint="eastAsia"/>
          <w:lang w:eastAsia="zh-CN"/>
        </w:rPr>
        <w:t xml:space="preserve"> multiple</w:t>
      </w:r>
      <w:r w:rsidRPr="00D63A27">
        <w:rPr>
          <w:rFonts w:eastAsia="宋体"/>
          <w:lang w:eastAsia="zh-CN"/>
        </w:rPr>
        <w:t xml:space="preserve"> information modules</w:t>
      </w:r>
      <w:r>
        <w:rPr>
          <w:rFonts w:eastAsia="宋体" w:hint="eastAsia"/>
          <w:lang w:eastAsia="zh-CN"/>
        </w:rPr>
        <w:t xml:space="preserve"> comparing to </w:t>
      </w:r>
      <w:r w:rsidR="00043259">
        <w:rPr>
          <w:rFonts w:eastAsia="宋体" w:hint="eastAsia"/>
          <w:lang w:eastAsia="zh-CN"/>
        </w:rPr>
        <w:t>Scheme 1</w:t>
      </w:r>
      <w:r>
        <w:rPr>
          <w:rFonts w:eastAsia="宋体" w:hint="eastAsia"/>
          <w:lang w:eastAsia="zh-CN"/>
        </w:rPr>
        <w:t xml:space="preserve">. For example, </w:t>
      </w:r>
      <w:r w:rsidR="00CE1067">
        <w:rPr>
          <w:rFonts w:eastAsia="宋体"/>
          <w:lang w:eastAsia="zh-CN"/>
        </w:rPr>
        <w:t>if</w:t>
      </w:r>
      <w:r w:rsidR="00CE1067">
        <w:rPr>
          <w:rFonts w:eastAsia="宋体" w:hint="eastAsia"/>
          <w:lang w:eastAsia="zh-CN"/>
        </w:rPr>
        <w:t xml:space="preserve"> </w:t>
      </w:r>
      <w:r>
        <w:rPr>
          <w:rFonts w:eastAsia="宋体" w:hint="eastAsia"/>
          <w:lang w:eastAsia="zh-CN"/>
        </w:rPr>
        <w:t>3</w:t>
      </w:r>
      <w:r w:rsidRPr="001D69F4">
        <w:rPr>
          <w:rFonts w:eastAsia="宋体"/>
          <w:lang w:eastAsia="zh-CN"/>
        </w:rPr>
        <w:t xml:space="preserve"> bits</w:t>
      </w:r>
      <w:r>
        <w:rPr>
          <w:rFonts w:eastAsia="宋体" w:hint="eastAsia"/>
          <w:lang w:eastAsia="zh-CN"/>
        </w:rPr>
        <w:t xml:space="preserve"> </w:t>
      </w:r>
      <w:r>
        <w:rPr>
          <w:rFonts w:eastAsia="宋体"/>
          <w:lang w:eastAsia="zh-CN"/>
        </w:rPr>
        <w:t>information</w:t>
      </w:r>
      <w:r>
        <w:rPr>
          <w:rFonts w:eastAsia="宋体" w:hint="eastAsia"/>
          <w:lang w:eastAsia="zh-CN"/>
        </w:rPr>
        <w:t xml:space="preserve"> (sequence length is 8 bits)</w:t>
      </w:r>
      <w:r w:rsidRPr="001D69F4">
        <w:rPr>
          <w:rFonts w:eastAsia="宋体"/>
          <w:lang w:eastAsia="zh-CN"/>
        </w:rPr>
        <w:t xml:space="preserve"> is </w:t>
      </w:r>
      <w:r>
        <w:rPr>
          <w:rFonts w:eastAsia="宋体" w:hint="eastAsia"/>
          <w:lang w:eastAsia="zh-CN"/>
        </w:rPr>
        <w:t>carried by</w:t>
      </w:r>
      <w:r w:rsidRPr="001D69F4">
        <w:rPr>
          <w:rFonts w:eastAsia="宋体"/>
          <w:lang w:eastAsia="zh-CN"/>
        </w:rPr>
        <w:t xml:space="preserve"> </w:t>
      </w:r>
      <w:r w:rsidRPr="00B23900">
        <w:rPr>
          <w:rFonts w:eastAsia="宋体"/>
          <w:lang w:eastAsia="zh-CN"/>
        </w:rPr>
        <w:t xml:space="preserve">orthogonal </w:t>
      </w:r>
      <w:r>
        <w:rPr>
          <w:rFonts w:eastAsia="宋体"/>
          <w:lang w:eastAsia="zh-CN"/>
        </w:rPr>
        <w:t>sequence</w:t>
      </w:r>
      <w:r>
        <w:rPr>
          <w:rFonts w:eastAsia="宋体" w:hint="eastAsia"/>
          <w:lang w:eastAsia="zh-CN"/>
        </w:rPr>
        <w:t>, two</w:t>
      </w:r>
      <w:r w:rsidRPr="00D63A27">
        <w:rPr>
          <w:rFonts w:eastAsia="宋体"/>
          <w:lang w:eastAsia="zh-CN"/>
        </w:rPr>
        <w:t xml:space="preserve"> orthogonal sequence</w:t>
      </w:r>
      <w:r>
        <w:rPr>
          <w:rFonts w:eastAsia="宋体" w:hint="eastAsia"/>
          <w:lang w:eastAsia="zh-CN"/>
        </w:rPr>
        <w:t>s</w:t>
      </w:r>
      <w:r w:rsidRPr="00D63A27">
        <w:rPr>
          <w:rFonts w:eastAsia="宋体"/>
          <w:lang w:eastAsia="zh-CN"/>
        </w:rPr>
        <w:t xml:space="preserve"> combined in the information module can carry </w:t>
      </w:r>
      <w:r>
        <w:rPr>
          <w:rFonts w:eastAsia="宋体" w:hint="eastAsia"/>
          <w:lang w:eastAsia="zh-CN"/>
        </w:rPr>
        <w:t>6</w:t>
      </w:r>
      <w:r w:rsidRPr="00D63A27">
        <w:rPr>
          <w:rFonts w:eastAsia="宋体"/>
          <w:lang w:eastAsia="zh-CN"/>
        </w:rPr>
        <w:t xml:space="preserve"> bits</w:t>
      </w:r>
      <w:r>
        <w:rPr>
          <w:rFonts w:eastAsia="宋体"/>
          <w:lang w:eastAsia="zh-CN"/>
        </w:rPr>
        <w:t xml:space="preserve"> </w:t>
      </w:r>
      <w:r>
        <w:rPr>
          <w:rFonts w:eastAsia="宋体" w:hint="eastAsia"/>
          <w:lang w:eastAsia="zh-CN"/>
        </w:rPr>
        <w:t>(i.e. log</w:t>
      </w:r>
      <w:r w:rsidRPr="00514B5E">
        <w:rPr>
          <w:rFonts w:eastAsia="宋体" w:hint="eastAsia"/>
          <w:vertAlign w:val="subscript"/>
          <w:lang w:eastAsia="zh-CN"/>
        </w:rPr>
        <w:t>2</w:t>
      </w:r>
      <w:r>
        <w:rPr>
          <w:rFonts w:eastAsia="宋体" w:hint="eastAsia"/>
          <w:vertAlign w:val="subscript"/>
          <w:lang w:eastAsia="zh-CN"/>
        </w:rPr>
        <w:t xml:space="preserve"> </w:t>
      </w:r>
      <w:r>
        <w:rPr>
          <w:rFonts w:eastAsia="宋体" w:hint="eastAsia"/>
          <w:lang w:eastAsia="zh-CN"/>
        </w:rPr>
        <w:t xml:space="preserve">(8*8)) </w:t>
      </w:r>
      <w:r>
        <w:rPr>
          <w:rFonts w:eastAsia="宋体"/>
          <w:lang w:eastAsia="zh-CN"/>
        </w:rPr>
        <w:t>information</w:t>
      </w:r>
      <w:r w:rsidRPr="00D63A27">
        <w:rPr>
          <w:rFonts w:eastAsia="宋体"/>
          <w:lang w:eastAsia="zh-CN"/>
        </w:rPr>
        <w:t xml:space="preserve"> in totally</w:t>
      </w:r>
      <w:r>
        <w:rPr>
          <w:rFonts w:eastAsia="宋体" w:hint="eastAsia"/>
          <w:lang w:eastAsia="zh-CN"/>
        </w:rPr>
        <w:t>.</w:t>
      </w:r>
      <w:r w:rsidRPr="0032624A">
        <w:rPr>
          <w:rFonts w:eastAsia="宋体" w:hint="eastAsia"/>
          <w:lang w:eastAsia="zh-CN"/>
        </w:rPr>
        <w:t xml:space="preserve"> </w:t>
      </w:r>
    </w:p>
    <w:p w14:paraId="67271BB4" w14:textId="5E53F26C" w:rsidR="002325DB" w:rsidRPr="00BF49CB" w:rsidRDefault="00043259" w:rsidP="00642532">
      <w:pPr>
        <w:spacing w:afterLines="50" w:after="120" w:line="240" w:lineRule="auto"/>
        <w:jc w:val="both"/>
        <w:rPr>
          <w:rFonts w:eastAsiaTheme="minorEastAsia"/>
          <w:lang w:eastAsia="zh-CN"/>
        </w:rPr>
      </w:pPr>
      <w:r>
        <w:rPr>
          <w:rFonts w:eastAsia="宋体" w:hint="eastAsia"/>
          <w:lang w:eastAsia="zh-CN"/>
        </w:rPr>
        <w:t>For example</w:t>
      </w:r>
      <w:r w:rsidR="00F95608">
        <w:rPr>
          <w:rFonts w:eastAsia="宋体" w:hint="eastAsia"/>
          <w:lang w:eastAsia="zh-CN"/>
        </w:rPr>
        <w:t xml:space="preserve">, </w:t>
      </w:r>
      <w:r w:rsidR="00F95608">
        <w:rPr>
          <w:rFonts w:eastAsiaTheme="minorEastAsia" w:hint="eastAsia"/>
          <w:lang w:eastAsia="zh-CN"/>
        </w:rPr>
        <w:t>a</w:t>
      </w:r>
      <w:r w:rsidR="00F95608" w:rsidRPr="00B27ED6">
        <w:rPr>
          <w:rFonts w:eastAsiaTheme="minorEastAsia"/>
          <w:lang w:eastAsia="zh-CN"/>
        </w:rPr>
        <w:t xml:space="preserve"> LP-WUS </w:t>
      </w:r>
      <w:r w:rsidR="00426500">
        <w:rPr>
          <w:rFonts w:eastAsiaTheme="minorEastAsia" w:hint="eastAsia"/>
          <w:lang w:eastAsia="zh-CN"/>
        </w:rPr>
        <w:t xml:space="preserve">carries </w:t>
      </w:r>
      <w:r w:rsidR="00F95608">
        <w:rPr>
          <w:rFonts w:eastAsiaTheme="minorEastAsia" w:hint="eastAsia"/>
          <w:lang w:eastAsia="zh-CN"/>
        </w:rPr>
        <w:t xml:space="preserve">two </w:t>
      </w:r>
      <w:r w:rsidR="00E40FE6">
        <w:rPr>
          <w:rFonts w:eastAsiaTheme="minorEastAsia"/>
          <w:lang w:eastAsia="zh-CN"/>
        </w:rPr>
        <w:t>stages</w:t>
      </w:r>
      <w:r w:rsidR="005F3D52">
        <w:rPr>
          <w:rFonts w:eastAsiaTheme="minorEastAsia" w:hint="eastAsia"/>
          <w:lang w:eastAsia="zh-CN"/>
        </w:rPr>
        <w:t xml:space="preserve"> sequence block,</w:t>
      </w:r>
      <w:r w:rsidR="00E77D68">
        <w:rPr>
          <w:rFonts w:eastAsiaTheme="minorEastAsia"/>
          <w:lang w:eastAsia="zh-CN"/>
        </w:rPr>
        <w:t xml:space="preserve"> </w:t>
      </w:r>
      <w:r w:rsidR="005F3D52">
        <w:rPr>
          <w:rFonts w:eastAsiaTheme="minorEastAsia" w:hint="eastAsia"/>
          <w:lang w:eastAsia="zh-CN"/>
        </w:rPr>
        <w:t>the first sequence block is 8 bit Walsh sequence and the second sequence block is 4 bit Walsh sequence</w:t>
      </w:r>
      <w:r w:rsidR="007C2A0D">
        <w:rPr>
          <w:rFonts w:eastAsiaTheme="minorEastAsia" w:hint="eastAsia"/>
          <w:lang w:eastAsia="zh-CN"/>
        </w:rPr>
        <w:t>.</w:t>
      </w:r>
      <w:r w:rsidR="000D38FC" w:rsidDel="000D38FC">
        <w:rPr>
          <w:rFonts w:eastAsiaTheme="minorEastAsia" w:hint="eastAsia"/>
          <w:lang w:eastAsia="zh-CN"/>
        </w:rPr>
        <w:t xml:space="preserve"> </w:t>
      </w:r>
      <w:r w:rsidR="00B2711A">
        <w:rPr>
          <w:rFonts w:eastAsiaTheme="minorEastAsia" w:hint="eastAsia"/>
          <w:lang w:eastAsia="zh-CN"/>
        </w:rPr>
        <w:t xml:space="preserve">A combined two-stage sequence </w:t>
      </w:r>
      <w:r w:rsidR="00B2711A">
        <w:rPr>
          <w:rFonts w:eastAsiaTheme="minorEastAsia"/>
          <w:lang w:eastAsia="zh-CN"/>
        </w:rPr>
        <w:t>represent</w:t>
      </w:r>
      <w:r w:rsidR="00B2711A">
        <w:rPr>
          <w:rFonts w:eastAsiaTheme="minorEastAsia" w:hint="eastAsia"/>
          <w:lang w:eastAsia="zh-CN"/>
        </w:rPr>
        <w:t>s subgroup-</w:t>
      </w:r>
      <w:r w:rsidR="0037086F">
        <w:rPr>
          <w:rFonts w:eastAsiaTheme="minorEastAsia"/>
          <w:lang w:eastAsia="zh-CN"/>
        </w:rPr>
        <w:t>specific</w:t>
      </w:r>
      <w:r w:rsidR="00B2711A">
        <w:rPr>
          <w:rFonts w:eastAsiaTheme="minorEastAsia" w:hint="eastAsia"/>
          <w:lang w:eastAsia="zh-CN"/>
        </w:rPr>
        <w:t xml:space="preserve"> or </w:t>
      </w:r>
      <w:r w:rsidR="00610D18">
        <w:rPr>
          <w:rFonts w:eastAsiaTheme="minorEastAsia" w:hint="eastAsia"/>
          <w:lang w:eastAsia="zh-CN"/>
        </w:rPr>
        <w:lastRenderedPageBreak/>
        <w:t>subgroup-set specific</w:t>
      </w:r>
      <w:r w:rsidR="00E77D68">
        <w:rPr>
          <w:rFonts w:eastAsiaTheme="minorEastAsia"/>
          <w:lang w:eastAsia="zh-CN"/>
        </w:rPr>
        <w:t xml:space="preserve"> </w:t>
      </w:r>
      <w:r w:rsidR="00610D18">
        <w:rPr>
          <w:rFonts w:eastAsiaTheme="minorEastAsia" w:hint="eastAsia"/>
          <w:lang w:eastAsia="zh-CN"/>
        </w:rPr>
        <w:t>(one subgroup set consist of Z subgroups) or subgroup common indication.</w:t>
      </w:r>
      <w:r w:rsidR="006A578F">
        <w:rPr>
          <w:rFonts w:eastAsiaTheme="minorEastAsia" w:hint="eastAsia"/>
          <w:lang w:eastAsia="zh-CN"/>
        </w:rPr>
        <w:t xml:space="preserve"> </w:t>
      </w:r>
      <w:r w:rsidR="009134EB">
        <w:rPr>
          <w:rFonts w:eastAsiaTheme="minorEastAsia" w:hint="eastAsia"/>
          <w:lang w:eastAsia="zh-CN"/>
        </w:rPr>
        <w:t>Assuming a LP-WUS indicate</w:t>
      </w:r>
      <w:r w:rsidR="00147248">
        <w:rPr>
          <w:rFonts w:eastAsiaTheme="minorEastAsia" w:hint="eastAsia"/>
          <w:lang w:eastAsia="zh-CN"/>
        </w:rPr>
        <w:t>s</w:t>
      </w:r>
      <w:r w:rsidR="009134EB">
        <w:rPr>
          <w:rFonts w:eastAsiaTheme="minorEastAsia" w:hint="eastAsia"/>
          <w:lang w:eastAsia="zh-CN"/>
        </w:rPr>
        <w:t xml:space="preserve"> </w:t>
      </w:r>
      <w:r w:rsidR="00B2711A">
        <w:rPr>
          <w:rFonts w:eastAsiaTheme="minorEastAsia" w:hint="eastAsia"/>
          <w:lang w:eastAsia="zh-CN"/>
        </w:rPr>
        <w:t xml:space="preserve">16 </w:t>
      </w:r>
      <w:r w:rsidR="009134EB">
        <w:rPr>
          <w:rFonts w:eastAsiaTheme="minorEastAsia" w:hint="eastAsia"/>
          <w:lang w:eastAsia="zh-CN"/>
        </w:rPr>
        <w:t>subgroup</w:t>
      </w:r>
      <w:r w:rsidR="00605DC7">
        <w:rPr>
          <w:rFonts w:eastAsiaTheme="minorEastAsia" w:hint="eastAsia"/>
          <w:lang w:eastAsia="zh-CN"/>
        </w:rPr>
        <w:t>s</w:t>
      </w:r>
      <w:r w:rsidR="009134EB">
        <w:rPr>
          <w:rFonts w:eastAsiaTheme="minorEastAsia" w:hint="eastAsia"/>
          <w:lang w:eastAsia="zh-CN"/>
        </w:rPr>
        <w:t xml:space="preserve"> of one PO and Z=</w:t>
      </w:r>
      <w:r w:rsidR="00B2711A">
        <w:rPr>
          <w:rFonts w:eastAsiaTheme="minorEastAsia" w:hint="eastAsia"/>
          <w:lang w:eastAsia="zh-CN"/>
        </w:rPr>
        <w:t>4</w:t>
      </w:r>
      <w:r w:rsidR="00E40FE6">
        <w:rPr>
          <w:rFonts w:eastAsiaTheme="minorEastAsia" w:hint="eastAsia"/>
          <w:lang w:eastAsia="zh-CN"/>
        </w:rPr>
        <w:t xml:space="preserve"> </w:t>
      </w:r>
      <w:r w:rsidR="009134EB">
        <w:rPr>
          <w:rFonts w:eastAsiaTheme="minorEastAsia" w:hint="eastAsia"/>
          <w:lang w:eastAsia="zh-CN"/>
        </w:rPr>
        <w:t>(one subgroup set cons</w:t>
      </w:r>
      <w:r w:rsidR="0037086F">
        <w:rPr>
          <w:rFonts w:eastAsiaTheme="minorEastAsia" w:hint="eastAsia"/>
          <w:lang w:eastAsia="zh-CN"/>
        </w:rPr>
        <w:t>ist of 4</w:t>
      </w:r>
      <w:r w:rsidR="002E6AF1">
        <w:rPr>
          <w:rFonts w:eastAsiaTheme="minorEastAsia" w:hint="eastAsia"/>
          <w:lang w:eastAsia="zh-CN"/>
        </w:rPr>
        <w:t xml:space="preserve"> subgroups)</w:t>
      </w:r>
      <w:r w:rsidR="00744229">
        <w:rPr>
          <w:rFonts w:eastAsiaTheme="minorEastAsia" w:hint="eastAsia"/>
          <w:lang w:eastAsia="zh-CN"/>
        </w:rPr>
        <w:t>,</w:t>
      </w:r>
      <w:r w:rsidR="0037086F">
        <w:rPr>
          <w:rFonts w:eastAsiaTheme="minorEastAsia" w:hint="eastAsia"/>
          <w:lang w:eastAsia="zh-CN"/>
        </w:rPr>
        <w:t xml:space="preserve"> </w:t>
      </w:r>
      <w:r w:rsidR="00744229">
        <w:rPr>
          <w:rFonts w:eastAsiaTheme="minorEastAsia" w:hint="eastAsia"/>
          <w:lang w:eastAsia="zh-CN"/>
        </w:rPr>
        <w:t>LP-WUR can determin</w:t>
      </w:r>
      <w:r w:rsidR="000731A9">
        <w:rPr>
          <w:rFonts w:eastAsiaTheme="minorEastAsia" w:hint="eastAsia"/>
          <w:lang w:eastAsia="zh-CN"/>
        </w:rPr>
        <w:t>e</w:t>
      </w:r>
      <w:r w:rsidR="00744229">
        <w:rPr>
          <w:rFonts w:eastAsiaTheme="minorEastAsia" w:hint="eastAsia"/>
          <w:lang w:eastAsia="zh-CN"/>
        </w:rPr>
        <w:t xml:space="preserve"> the wakeup information by the index of the</w:t>
      </w:r>
      <w:r w:rsidR="00744229" w:rsidRPr="00744229">
        <w:rPr>
          <w:rFonts w:eastAsiaTheme="minorEastAsia" w:hint="eastAsia"/>
          <w:lang w:eastAsia="zh-CN"/>
        </w:rPr>
        <w:t xml:space="preserve"> </w:t>
      </w:r>
      <w:r w:rsidR="00744229">
        <w:rPr>
          <w:rFonts w:eastAsiaTheme="minorEastAsia" w:hint="eastAsia"/>
          <w:lang w:eastAsia="zh-CN"/>
        </w:rPr>
        <w:t>two-stage sequence.</w:t>
      </w:r>
      <w:r w:rsidR="00E77D68">
        <w:rPr>
          <w:rFonts w:eastAsiaTheme="minorEastAsia"/>
          <w:lang w:eastAsia="zh-CN"/>
        </w:rPr>
        <w:t xml:space="preserve"> </w:t>
      </w:r>
      <w:r w:rsidR="00CC6DAB">
        <w:rPr>
          <w:rFonts w:eastAsiaTheme="minorEastAsia" w:hint="eastAsia"/>
          <w:lang w:eastAsia="zh-CN"/>
        </w:rPr>
        <w:t>The index of codepoint can be d</w:t>
      </w:r>
      <w:r w:rsidR="00E77D68">
        <w:rPr>
          <w:rFonts w:eastAsiaTheme="minorEastAsia"/>
          <w:lang w:eastAsia="zh-CN"/>
        </w:rPr>
        <w:t>e</w:t>
      </w:r>
      <w:r w:rsidR="00CC6DAB">
        <w:rPr>
          <w:rFonts w:eastAsiaTheme="minorEastAsia" w:hint="eastAsia"/>
          <w:lang w:eastAsia="zh-CN"/>
        </w:rPr>
        <w:t xml:space="preserve">rived from the </w:t>
      </w:r>
      <w:r w:rsidR="00CC6DAB">
        <w:rPr>
          <w:rFonts w:eastAsiaTheme="minorEastAsia"/>
          <w:lang w:eastAsia="zh-CN"/>
        </w:rPr>
        <w:t>in</w:t>
      </w:r>
      <w:r w:rsidR="00CC6DAB">
        <w:rPr>
          <w:rFonts w:eastAsiaTheme="minorEastAsia" w:hint="eastAsia"/>
          <w:lang w:eastAsia="zh-CN"/>
        </w:rPr>
        <w:t xml:space="preserve">dex of sequence </w:t>
      </w:r>
      <w:r w:rsidR="00E77D68">
        <w:rPr>
          <w:rFonts w:eastAsiaTheme="minorEastAsia"/>
          <w:lang w:eastAsia="zh-CN"/>
        </w:rPr>
        <w:t xml:space="preserve">from the combination of the sequences in </w:t>
      </w:r>
      <w:r w:rsidR="00CC6DAB">
        <w:rPr>
          <w:rFonts w:eastAsiaTheme="minorEastAsia" w:hint="eastAsia"/>
          <w:lang w:eastAsia="zh-CN"/>
        </w:rPr>
        <w:t xml:space="preserve">the two </w:t>
      </w:r>
      <w:r w:rsidR="00521559">
        <w:rPr>
          <w:rFonts w:eastAsiaTheme="minorEastAsia"/>
          <w:lang w:eastAsia="zh-CN"/>
        </w:rPr>
        <w:t>stages</w:t>
      </w:r>
      <w:r w:rsidR="00CC6DAB">
        <w:rPr>
          <w:rFonts w:eastAsiaTheme="minorEastAsia" w:hint="eastAsia"/>
          <w:lang w:eastAsia="zh-CN"/>
        </w:rPr>
        <w:t xml:space="preserve">. </w:t>
      </w:r>
      <w:r w:rsidR="000731A9">
        <w:rPr>
          <w:rFonts w:eastAsiaTheme="minorEastAsia"/>
          <w:lang w:eastAsia="zh-CN"/>
        </w:rPr>
        <w:fldChar w:fldCharType="begin"/>
      </w:r>
      <w:r w:rsidR="000731A9">
        <w:rPr>
          <w:rFonts w:eastAsiaTheme="minorEastAsia"/>
          <w:lang w:eastAsia="zh-CN"/>
        </w:rPr>
        <w:instrText xml:space="preserve"> </w:instrText>
      </w:r>
      <w:r w:rsidR="000731A9">
        <w:rPr>
          <w:rFonts w:eastAsiaTheme="minorEastAsia" w:hint="eastAsia"/>
          <w:lang w:eastAsia="zh-CN"/>
        </w:rPr>
        <w:instrText>REF _Ref181880109 \h</w:instrText>
      </w:r>
      <w:r w:rsidR="000731A9">
        <w:rPr>
          <w:rFonts w:eastAsiaTheme="minorEastAsia"/>
          <w:lang w:eastAsia="zh-CN"/>
        </w:rPr>
        <w:instrText xml:space="preserve"> </w:instrText>
      </w:r>
      <w:r w:rsidR="000731A9">
        <w:rPr>
          <w:rFonts w:eastAsiaTheme="minorEastAsia"/>
          <w:lang w:eastAsia="zh-CN"/>
        </w:rPr>
      </w:r>
      <w:r w:rsidR="006E0E07">
        <w:rPr>
          <w:rFonts w:eastAsiaTheme="minorEastAsia"/>
          <w:lang w:eastAsia="zh-CN"/>
        </w:rPr>
        <w:instrText xml:space="preserve"> \* MERGEFORMAT </w:instrText>
      </w:r>
      <w:r w:rsidR="000731A9">
        <w:rPr>
          <w:rFonts w:eastAsiaTheme="minorEastAsia"/>
          <w:lang w:eastAsia="zh-CN"/>
        </w:rPr>
        <w:fldChar w:fldCharType="separate"/>
      </w:r>
      <w:r w:rsidR="00F63696" w:rsidRPr="00BF49CB">
        <w:t xml:space="preserve">Table </w:t>
      </w:r>
      <w:r w:rsidR="00F63696" w:rsidRPr="006E0E07">
        <w:rPr>
          <w:noProof/>
        </w:rPr>
        <w:t>2</w:t>
      </w:r>
      <w:r w:rsidR="000731A9">
        <w:rPr>
          <w:rFonts w:eastAsiaTheme="minorEastAsia"/>
          <w:lang w:eastAsia="zh-CN"/>
        </w:rPr>
        <w:fldChar w:fldCharType="end"/>
      </w:r>
      <w:r w:rsidR="00CC6DAB">
        <w:rPr>
          <w:rFonts w:eastAsiaTheme="minorEastAsia" w:hint="eastAsia"/>
          <w:lang w:eastAsia="zh-CN"/>
        </w:rPr>
        <w:t xml:space="preserve"> shows a mapping between wakeup information and index of </w:t>
      </w:r>
      <w:r w:rsidR="00485074" w:rsidRPr="000D38FC">
        <w:rPr>
          <w:rFonts w:eastAsiaTheme="minorEastAsia" w:hint="eastAsia"/>
          <w:lang w:eastAsia="zh-CN"/>
        </w:rPr>
        <w:t>two-stage sequence based</w:t>
      </w:r>
      <w:r w:rsidR="00485074">
        <w:rPr>
          <w:rFonts w:eastAsiaTheme="minorEastAsia" w:hint="eastAsia"/>
          <w:lang w:eastAsia="zh-CN"/>
        </w:rPr>
        <w:t xml:space="preserve"> </w:t>
      </w:r>
      <w:proofErr w:type="spellStart"/>
      <w:r w:rsidR="00CC6DAB">
        <w:rPr>
          <w:rFonts w:eastAsiaTheme="minorEastAsia" w:hint="eastAsia"/>
          <w:lang w:eastAsia="zh-CN"/>
        </w:rPr>
        <w:t>codepoint</w:t>
      </w:r>
      <w:proofErr w:type="spellEnd"/>
      <w:r w:rsidR="00CC6DAB">
        <w:rPr>
          <w:rFonts w:eastAsiaTheme="minorEastAsia" w:hint="eastAsia"/>
          <w:lang w:eastAsia="zh-CN"/>
        </w:rPr>
        <w:t>.</w:t>
      </w:r>
    </w:p>
    <w:p w14:paraId="492337F9" w14:textId="670682EF" w:rsidR="002325DB" w:rsidRPr="00BF49CB" w:rsidRDefault="000731A9" w:rsidP="00642532">
      <w:pPr>
        <w:pStyle w:val="a4"/>
        <w:spacing w:after="50" w:line="240" w:lineRule="auto"/>
        <w:jc w:val="center"/>
        <w:rPr>
          <w:rFonts w:eastAsiaTheme="minorEastAsia"/>
          <w:b w:val="0"/>
          <w:lang w:eastAsia="zh-CN"/>
        </w:rPr>
      </w:pPr>
      <w:bookmarkStart w:id="21" w:name="_Ref181880109"/>
      <w:r w:rsidRPr="00BF49CB">
        <w:rPr>
          <w:b w:val="0"/>
        </w:rPr>
        <w:t xml:space="preserve">Table </w:t>
      </w:r>
      <w:r w:rsidRPr="00BF49CB">
        <w:rPr>
          <w:b w:val="0"/>
        </w:rPr>
        <w:fldChar w:fldCharType="begin"/>
      </w:r>
      <w:r w:rsidRPr="00BF49CB">
        <w:rPr>
          <w:b w:val="0"/>
        </w:rPr>
        <w:instrText xml:space="preserve"> SEQ Table \* ARABIC </w:instrText>
      </w:r>
      <w:r w:rsidRPr="00BF49CB">
        <w:rPr>
          <w:b w:val="0"/>
        </w:rPr>
        <w:fldChar w:fldCharType="separate"/>
      </w:r>
      <w:r w:rsidR="00F63696">
        <w:rPr>
          <w:b w:val="0"/>
          <w:noProof/>
        </w:rPr>
        <w:t>2</w:t>
      </w:r>
      <w:r w:rsidRPr="00BF49CB">
        <w:rPr>
          <w:b w:val="0"/>
        </w:rPr>
        <w:fldChar w:fldCharType="end"/>
      </w:r>
      <w:bookmarkEnd w:id="21"/>
      <w:r w:rsidR="00C4603D" w:rsidRPr="00BF49CB">
        <w:rPr>
          <w:rFonts w:eastAsiaTheme="minorEastAsia" w:hint="eastAsia"/>
          <w:b w:val="0"/>
          <w:lang w:eastAsia="zh-CN"/>
        </w:rPr>
        <w:t>:</w:t>
      </w:r>
      <w:r w:rsidR="00C4603D" w:rsidRPr="00BF49CB">
        <w:rPr>
          <w:b w:val="0"/>
        </w:rPr>
        <w:t xml:space="preserve"> </w:t>
      </w:r>
      <w:r w:rsidR="00521559">
        <w:rPr>
          <w:rFonts w:eastAsiaTheme="minorEastAsia" w:hint="eastAsia"/>
          <w:b w:val="0"/>
          <w:lang w:eastAsia="zh-CN"/>
        </w:rPr>
        <w:t>The m</w:t>
      </w:r>
      <w:r w:rsidR="00C4603D" w:rsidRPr="00BF49CB">
        <w:rPr>
          <w:rFonts w:eastAsiaTheme="minorEastAsia"/>
          <w:b w:val="0"/>
          <w:lang w:eastAsia="zh-CN"/>
        </w:rPr>
        <w:t>apping between wakeup information and</w:t>
      </w:r>
      <w:r w:rsidR="00485074" w:rsidRPr="00BF49CB">
        <w:rPr>
          <w:rFonts w:eastAsiaTheme="minorEastAsia" w:hint="eastAsia"/>
          <w:b w:val="0"/>
          <w:lang w:eastAsia="zh-CN"/>
        </w:rPr>
        <w:t xml:space="preserve"> index of</w:t>
      </w:r>
      <w:r w:rsidR="00C4603D" w:rsidRPr="00BF49CB">
        <w:rPr>
          <w:rFonts w:eastAsiaTheme="minorEastAsia"/>
          <w:b w:val="0"/>
          <w:lang w:eastAsia="zh-CN"/>
        </w:rPr>
        <w:t xml:space="preserve"> </w:t>
      </w:r>
      <w:r w:rsidR="00C4603D" w:rsidRPr="00BF49CB">
        <w:rPr>
          <w:rFonts w:eastAsiaTheme="minorEastAsia" w:hint="eastAsia"/>
          <w:b w:val="0"/>
          <w:lang w:eastAsia="zh-CN"/>
        </w:rPr>
        <w:t>two-stage sequence</w:t>
      </w:r>
      <w:r w:rsidR="00521559">
        <w:rPr>
          <w:rFonts w:eastAsiaTheme="minorEastAsia" w:hint="eastAsia"/>
          <w:b w:val="0"/>
          <w:lang w:eastAsia="zh-CN"/>
        </w:rPr>
        <w:t>-</w:t>
      </w:r>
      <w:r w:rsidR="00485074" w:rsidRPr="00BF49CB">
        <w:rPr>
          <w:rFonts w:eastAsiaTheme="minorEastAsia" w:hint="eastAsia"/>
          <w:b w:val="0"/>
          <w:lang w:eastAsia="zh-CN"/>
        </w:rPr>
        <w:t>based</w:t>
      </w:r>
      <w:r w:rsidR="00C4603D" w:rsidRPr="00BF49CB">
        <w:rPr>
          <w:rFonts w:eastAsiaTheme="minorEastAsia"/>
          <w:b w:val="0"/>
          <w:lang w:eastAsia="zh-CN"/>
        </w:rPr>
        <w:t xml:space="preserve"> </w:t>
      </w:r>
      <w:proofErr w:type="spellStart"/>
      <w:r w:rsidR="00C4603D" w:rsidRPr="00BF49CB">
        <w:rPr>
          <w:rFonts w:eastAsiaTheme="minorEastAsia"/>
          <w:b w:val="0"/>
          <w:lang w:eastAsia="zh-CN"/>
        </w:rPr>
        <w:t>codepoint</w:t>
      </w:r>
      <w:proofErr w:type="spellEnd"/>
    </w:p>
    <w:tbl>
      <w:tblPr>
        <w:tblW w:w="0" w:type="auto"/>
        <w:jc w:val="center"/>
        <w:tblCellMar>
          <w:left w:w="0" w:type="dxa"/>
          <w:right w:w="0" w:type="dxa"/>
        </w:tblCellMar>
        <w:tblLook w:val="04A0" w:firstRow="1" w:lastRow="0" w:firstColumn="1" w:lastColumn="0" w:noHBand="0" w:noVBand="1"/>
      </w:tblPr>
      <w:tblGrid>
        <w:gridCol w:w="2383"/>
        <w:gridCol w:w="2007"/>
        <w:gridCol w:w="2007"/>
      </w:tblGrid>
      <w:tr w:rsidR="00557DC6" w14:paraId="02874956" w14:textId="410A7338" w:rsidTr="005F1941">
        <w:trPr>
          <w:jc w:val="center"/>
        </w:trPr>
        <w:tc>
          <w:tcPr>
            <w:tcW w:w="2383"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39C1D913" w14:textId="37C514E8" w:rsidR="00557DC6" w:rsidRPr="000A06E0" w:rsidRDefault="00420CBD">
            <w:pPr>
              <w:jc w:val="both"/>
              <w:rPr>
                <w:b/>
              </w:rPr>
            </w:pPr>
            <w:r w:rsidRPr="000A06E0">
              <w:rPr>
                <w:rFonts w:hint="eastAsia"/>
                <w:b/>
              </w:rPr>
              <w:t>Wake up information</w:t>
            </w:r>
          </w:p>
        </w:tc>
        <w:tc>
          <w:tcPr>
            <w:tcW w:w="2007"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1E899A0A" w14:textId="0C44A81E" w:rsidR="00557DC6" w:rsidRPr="000A06E0" w:rsidRDefault="00557DC6">
            <w:pPr>
              <w:rPr>
                <w:b/>
              </w:rPr>
            </w:pPr>
            <w:r w:rsidRPr="000A06E0">
              <w:rPr>
                <w:b/>
              </w:rPr>
              <w:t>Index</w:t>
            </w:r>
            <w:r w:rsidR="00E25671">
              <w:rPr>
                <w:b/>
              </w:rPr>
              <w:t xml:space="preserve"> of</w:t>
            </w:r>
            <w:r w:rsidR="00C4603D" w:rsidRPr="000A06E0">
              <w:rPr>
                <w:rFonts w:hint="eastAsia"/>
                <w:b/>
              </w:rPr>
              <w:t xml:space="preserve"> </w:t>
            </w:r>
            <w:r w:rsidRPr="000A06E0">
              <w:rPr>
                <w:b/>
              </w:rPr>
              <w:t xml:space="preserve">OOK </w:t>
            </w:r>
            <w:proofErr w:type="spellStart"/>
            <w:r w:rsidRPr="000A06E0">
              <w:rPr>
                <w:rFonts w:hint="eastAsia"/>
                <w:b/>
              </w:rPr>
              <w:t>codepoint</w:t>
            </w:r>
            <w:proofErr w:type="spellEnd"/>
          </w:p>
          <w:p w14:paraId="1FE72BC8" w14:textId="4394DECA" w:rsidR="00557DC6" w:rsidRPr="000A06E0" w:rsidRDefault="00557DC6">
            <w:pPr>
              <w:jc w:val="both"/>
              <w:rPr>
                <w:b/>
              </w:rPr>
            </w:pPr>
          </w:p>
        </w:tc>
        <w:tc>
          <w:tcPr>
            <w:tcW w:w="2007" w:type="dxa"/>
            <w:tcBorders>
              <w:top w:val="single" w:sz="8" w:space="0" w:color="auto"/>
              <w:left w:val="nil"/>
              <w:bottom w:val="single" w:sz="8" w:space="0" w:color="auto"/>
              <w:right w:val="single" w:sz="8" w:space="0" w:color="auto"/>
            </w:tcBorders>
            <w:shd w:val="clear" w:color="auto" w:fill="8DB3E2" w:themeFill="text2" w:themeFillTint="66"/>
          </w:tcPr>
          <w:p w14:paraId="7B47202F" w14:textId="32E714B2" w:rsidR="00557DC6" w:rsidRPr="000A06E0" w:rsidRDefault="00557DC6">
            <w:pPr>
              <w:rPr>
                <w:rFonts w:eastAsiaTheme="minorEastAsia"/>
                <w:b/>
                <w:lang w:eastAsia="zh-CN"/>
              </w:rPr>
            </w:pPr>
            <w:r w:rsidRPr="000A06E0">
              <w:rPr>
                <w:rFonts w:eastAsiaTheme="minorEastAsia" w:hint="eastAsia"/>
                <w:b/>
                <w:lang w:eastAsia="zh-CN"/>
              </w:rPr>
              <w:t xml:space="preserve"> </w:t>
            </w:r>
            <w:proofErr w:type="spellStart"/>
            <w:r w:rsidRPr="000A06E0">
              <w:rPr>
                <w:rFonts w:eastAsiaTheme="minorEastAsia"/>
                <w:b/>
                <w:lang w:eastAsia="zh-CN"/>
              </w:rPr>
              <w:t>C</w:t>
            </w:r>
            <w:r w:rsidR="005346C8">
              <w:rPr>
                <w:rFonts w:eastAsiaTheme="minorEastAsia" w:hint="eastAsia"/>
                <w:b/>
                <w:lang w:eastAsia="zh-CN"/>
              </w:rPr>
              <w:t>odepoint</w:t>
            </w:r>
            <w:proofErr w:type="spellEnd"/>
            <w:r w:rsidRPr="000A06E0">
              <w:rPr>
                <w:rFonts w:eastAsiaTheme="minorEastAsia" w:hint="eastAsia"/>
                <w:b/>
                <w:lang w:eastAsia="zh-CN"/>
              </w:rPr>
              <w:t xml:space="preserve"> Structure</w:t>
            </w:r>
          </w:p>
          <w:p w14:paraId="48F2F825" w14:textId="178BC47E" w:rsidR="00557DC6" w:rsidRPr="000A06E0" w:rsidRDefault="00557DC6">
            <w:pPr>
              <w:rPr>
                <w:b/>
              </w:rPr>
            </w:pPr>
            <w:r w:rsidRPr="000A06E0">
              <w:rPr>
                <w:b/>
              </w:rPr>
              <w:t>（8 bit walsh_1 + 4 bit walsh_2</w:t>
            </w:r>
            <w:r w:rsidRPr="000A06E0">
              <w:rPr>
                <w:rFonts w:ascii="宋体" w:hAnsi="宋体" w:hint="eastAsia"/>
                <w:b/>
              </w:rPr>
              <w:t>）</w:t>
            </w:r>
          </w:p>
        </w:tc>
      </w:tr>
      <w:tr w:rsidR="00557DC6" w14:paraId="29A19AE6" w14:textId="2C268440" w:rsidTr="00744229">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52C21" w14:textId="3FCD8543" w:rsidR="00557DC6" w:rsidRDefault="00420CBD" w:rsidP="00A80AF0">
            <w:pPr>
              <w:jc w:val="center"/>
              <w:rPr>
                <w:rFonts w:ascii="Calibri" w:eastAsia="宋体" w:hAnsi="Calibri" w:cs="Calibri"/>
                <w:sz w:val="21"/>
                <w:szCs w:val="21"/>
              </w:rPr>
            </w:pPr>
            <w:r w:rsidRPr="003836A3">
              <w:rPr>
                <w:rFonts w:eastAsiaTheme="minorEastAsia"/>
                <w:bCs/>
                <w:lang w:eastAsia="zh-CN"/>
              </w:rPr>
              <w:t xml:space="preserve">Subgroup </w:t>
            </w:r>
            <w:r w:rsidRPr="003836A3">
              <w:rPr>
                <w:rFonts w:eastAsiaTheme="minorEastAsia" w:hint="eastAsia"/>
                <w:bCs/>
                <w:lang w:eastAsia="zh-CN"/>
              </w:rPr>
              <w:t>#</w:t>
            </w:r>
            <w:proofErr w:type="spellStart"/>
            <w:r w:rsidRPr="003836A3">
              <w:rPr>
                <w:rFonts w:eastAsiaTheme="minorEastAsia" w:hint="eastAsia"/>
                <w:bCs/>
                <w:lang w:eastAsia="zh-CN"/>
              </w:rPr>
              <w:t>i</w:t>
            </w:r>
            <w:proofErr w:type="spellEnd"/>
            <w:r w:rsidRPr="003836A3">
              <w:rPr>
                <w:rFonts w:eastAsiaTheme="minorEastAsia" w:hint="eastAsia"/>
                <w:bCs/>
                <w:lang w:eastAsia="zh-CN"/>
              </w:rPr>
              <w:t xml:space="preserve"> specific (</w:t>
            </w:r>
            <w:proofErr w:type="spellStart"/>
            <w:r w:rsidRPr="003836A3">
              <w:rPr>
                <w:rFonts w:eastAsiaTheme="minorEastAsia"/>
                <w:bCs/>
                <w:lang w:eastAsia="zh-CN"/>
              </w:rPr>
              <w:t>i</w:t>
            </w:r>
            <w:proofErr w:type="spellEnd"/>
            <w:r w:rsidR="00B207D8">
              <w:rPr>
                <w:rFonts w:eastAsiaTheme="minorEastAsia" w:hint="eastAsia"/>
                <w:bCs/>
                <w:lang w:eastAsia="zh-CN"/>
              </w:rPr>
              <w:t xml:space="preserve"> = 0~</w:t>
            </w:r>
            <w:r>
              <w:rPr>
                <w:rFonts w:eastAsiaTheme="minorEastAsia" w:hint="eastAsia"/>
                <w:bCs/>
                <w:lang w:eastAsia="zh-CN"/>
              </w:rPr>
              <w:t>7</w:t>
            </w:r>
            <w:r w:rsidRPr="003836A3">
              <w:rPr>
                <w:rFonts w:eastAsiaTheme="minorEastAsia" w:hint="eastAsia"/>
                <w:bCs/>
                <w:lang w:eastAsia="zh-CN"/>
              </w:rPr>
              <w:t>) wakeup</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4B62D567" w14:textId="0480C95F" w:rsidR="00557DC6" w:rsidRPr="00744229" w:rsidRDefault="00420CBD" w:rsidP="00A80AF0">
            <w:pPr>
              <w:jc w:val="center"/>
              <w:rPr>
                <w:rFonts w:ascii="Calibri" w:eastAsiaTheme="minorEastAsia" w:hAnsi="Calibri" w:cs="Calibri"/>
                <w:sz w:val="21"/>
                <w:szCs w:val="21"/>
                <w:lang w:eastAsia="zh-CN"/>
              </w:rPr>
            </w:pPr>
            <w:proofErr w:type="spellStart"/>
            <w:r>
              <w:rPr>
                <w:rFonts w:eastAsiaTheme="minorEastAsia" w:hint="eastAsia"/>
                <w:lang w:eastAsia="zh-CN"/>
              </w:rPr>
              <w:t>i</w:t>
            </w:r>
            <w:proofErr w:type="spellEnd"/>
          </w:p>
        </w:tc>
        <w:tc>
          <w:tcPr>
            <w:tcW w:w="2007" w:type="dxa"/>
            <w:tcBorders>
              <w:top w:val="nil"/>
              <w:left w:val="nil"/>
              <w:bottom w:val="single" w:sz="8" w:space="0" w:color="auto"/>
              <w:right w:val="single" w:sz="8" w:space="0" w:color="auto"/>
            </w:tcBorders>
          </w:tcPr>
          <w:p w14:paraId="5CAC58CD" w14:textId="0513E385" w:rsidR="00557DC6" w:rsidRDefault="00557DC6" w:rsidP="00A80AF0">
            <w:pPr>
              <w:jc w:val="center"/>
            </w:pPr>
            <w:r>
              <w:t>[</w:t>
            </w:r>
            <w:proofErr w:type="spellStart"/>
            <w:r>
              <w:t>seq_</w:t>
            </w:r>
            <w:r w:rsidR="00420CBD">
              <w:rPr>
                <w:rFonts w:eastAsiaTheme="minorEastAsia" w:hint="eastAsia"/>
                <w:lang w:eastAsia="zh-CN"/>
              </w:rPr>
              <w:t>i</w:t>
            </w:r>
            <w:proofErr w:type="spellEnd"/>
            <w:r>
              <w:t xml:space="preserve"> ; none]</w:t>
            </w:r>
          </w:p>
        </w:tc>
      </w:tr>
      <w:tr w:rsidR="00557DC6" w14:paraId="734465EF" w14:textId="5AD78A3C" w:rsidTr="00744229">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03229" w14:textId="670C078E" w:rsidR="00557DC6" w:rsidRDefault="00420CBD" w:rsidP="00A80AF0">
            <w:pPr>
              <w:jc w:val="center"/>
              <w:rPr>
                <w:rFonts w:ascii="Calibri" w:eastAsia="宋体" w:hAnsi="Calibri" w:cs="Calibri"/>
                <w:sz w:val="21"/>
                <w:szCs w:val="21"/>
              </w:rPr>
            </w:pPr>
            <w:r w:rsidRPr="003836A3">
              <w:rPr>
                <w:rFonts w:eastAsiaTheme="minorEastAsia"/>
                <w:bCs/>
                <w:lang w:eastAsia="zh-CN"/>
              </w:rPr>
              <w:t xml:space="preserve">Subgroup </w:t>
            </w:r>
            <w:r w:rsidRPr="003836A3">
              <w:rPr>
                <w:rFonts w:eastAsiaTheme="minorEastAsia" w:hint="eastAsia"/>
                <w:bCs/>
                <w:lang w:eastAsia="zh-CN"/>
              </w:rPr>
              <w:t>#</w:t>
            </w:r>
            <w:r>
              <w:rPr>
                <w:rFonts w:eastAsiaTheme="minorEastAsia" w:hint="eastAsia"/>
                <w:bCs/>
                <w:lang w:eastAsia="zh-CN"/>
              </w:rPr>
              <w:t xml:space="preserve">8 </w:t>
            </w:r>
            <w:r w:rsidRPr="003836A3">
              <w:rPr>
                <w:rFonts w:eastAsiaTheme="minorEastAsia" w:hint="eastAsia"/>
                <w:bCs/>
                <w:lang w:eastAsia="zh-CN"/>
              </w:rPr>
              <w:t>specific</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3BA2E553" w14:textId="381FBD85" w:rsidR="00557DC6" w:rsidRPr="00744229" w:rsidRDefault="00420CBD" w:rsidP="00A80AF0">
            <w:pPr>
              <w:jc w:val="center"/>
              <w:rPr>
                <w:rFonts w:ascii="Calibri" w:eastAsiaTheme="minorEastAsia" w:hAnsi="Calibri" w:cs="Calibri"/>
                <w:sz w:val="21"/>
                <w:szCs w:val="21"/>
                <w:lang w:eastAsia="zh-CN"/>
              </w:rPr>
            </w:pPr>
            <w:r>
              <w:rPr>
                <w:rFonts w:eastAsiaTheme="minorEastAsia" w:hint="eastAsia"/>
                <w:lang w:eastAsia="zh-CN"/>
              </w:rPr>
              <w:t>8</w:t>
            </w:r>
          </w:p>
        </w:tc>
        <w:tc>
          <w:tcPr>
            <w:tcW w:w="2007" w:type="dxa"/>
            <w:tcBorders>
              <w:top w:val="nil"/>
              <w:left w:val="nil"/>
              <w:bottom w:val="single" w:sz="8" w:space="0" w:color="auto"/>
              <w:right w:val="single" w:sz="8" w:space="0" w:color="auto"/>
            </w:tcBorders>
          </w:tcPr>
          <w:p w14:paraId="19DF10DE" w14:textId="5E323183" w:rsidR="00557DC6" w:rsidRPr="00C4603D" w:rsidRDefault="00557DC6" w:rsidP="00A80AF0">
            <w:pPr>
              <w:jc w:val="center"/>
              <w:rPr>
                <w:rFonts w:eastAsiaTheme="minorEastAsia"/>
                <w:lang w:eastAsia="zh-CN"/>
              </w:rPr>
            </w:pPr>
            <w:r>
              <w:t>[seq_</w:t>
            </w:r>
            <w:r w:rsidR="00420CBD">
              <w:rPr>
                <w:rFonts w:eastAsiaTheme="minorEastAsia" w:hint="eastAsia"/>
                <w:lang w:eastAsia="zh-CN"/>
              </w:rPr>
              <w:t>0</w:t>
            </w:r>
            <w:r>
              <w:t xml:space="preserve"> ; </w:t>
            </w:r>
            <w:r w:rsidR="00420CBD">
              <w:rPr>
                <w:rFonts w:eastAsiaTheme="minorEastAsia" w:hint="eastAsia"/>
                <w:lang w:eastAsia="zh-CN"/>
              </w:rPr>
              <w:t>seq_0</w:t>
            </w:r>
            <w:r>
              <w:t>]</w:t>
            </w:r>
          </w:p>
        </w:tc>
      </w:tr>
      <w:tr w:rsidR="00557DC6" w14:paraId="1F32ED45" w14:textId="1D96CBCC" w:rsidTr="00744229">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7784A" w14:textId="6D395020" w:rsidR="00557DC6" w:rsidRDefault="00C713E6" w:rsidP="00A80AF0">
            <w:pPr>
              <w:jc w:val="center"/>
              <w:rPr>
                <w:rFonts w:ascii="Calibri" w:eastAsia="宋体" w:hAnsi="Calibri" w:cs="Calibri"/>
                <w:sz w:val="21"/>
                <w:szCs w:val="21"/>
              </w:rPr>
            </w:pPr>
            <w:r w:rsidRPr="003836A3">
              <w:rPr>
                <w:rFonts w:eastAsiaTheme="minorEastAsia"/>
                <w:bCs/>
                <w:lang w:eastAsia="zh-CN"/>
              </w:rPr>
              <w:t xml:space="preserve">Subgroup </w:t>
            </w:r>
            <w:r w:rsidRPr="003836A3">
              <w:rPr>
                <w:rFonts w:eastAsiaTheme="minorEastAsia" w:hint="eastAsia"/>
                <w:bCs/>
                <w:lang w:eastAsia="zh-CN"/>
              </w:rPr>
              <w:t>#</w:t>
            </w:r>
            <w:r>
              <w:rPr>
                <w:rFonts w:eastAsiaTheme="minorEastAsia" w:hint="eastAsia"/>
                <w:bCs/>
                <w:lang w:eastAsia="zh-CN"/>
              </w:rPr>
              <w:t xml:space="preserve">15 </w:t>
            </w:r>
            <w:r w:rsidRPr="003836A3">
              <w:rPr>
                <w:rFonts w:eastAsiaTheme="minorEastAsia" w:hint="eastAsia"/>
                <w:bCs/>
                <w:lang w:eastAsia="zh-CN"/>
              </w:rPr>
              <w:t>specific</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3F32E974" w14:textId="55093A74" w:rsidR="00557DC6" w:rsidRPr="00744229" w:rsidRDefault="00C713E6" w:rsidP="00A80AF0">
            <w:pPr>
              <w:jc w:val="center"/>
              <w:rPr>
                <w:rFonts w:ascii="Calibri" w:eastAsiaTheme="minorEastAsia" w:hAnsi="Calibri" w:cs="Calibri"/>
                <w:sz w:val="21"/>
                <w:szCs w:val="21"/>
                <w:lang w:eastAsia="zh-CN"/>
              </w:rPr>
            </w:pPr>
            <w:r>
              <w:rPr>
                <w:rFonts w:eastAsiaTheme="minorEastAsia" w:hint="eastAsia"/>
                <w:lang w:eastAsia="zh-CN"/>
              </w:rPr>
              <w:t>15</w:t>
            </w:r>
          </w:p>
        </w:tc>
        <w:tc>
          <w:tcPr>
            <w:tcW w:w="2007" w:type="dxa"/>
            <w:tcBorders>
              <w:top w:val="nil"/>
              <w:left w:val="nil"/>
              <w:bottom w:val="single" w:sz="8" w:space="0" w:color="auto"/>
              <w:right w:val="single" w:sz="8" w:space="0" w:color="auto"/>
            </w:tcBorders>
          </w:tcPr>
          <w:p w14:paraId="3D151EF6" w14:textId="5E6A8B79" w:rsidR="00557DC6" w:rsidRPr="00C4603D" w:rsidRDefault="00557DC6" w:rsidP="00A80AF0">
            <w:pPr>
              <w:jc w:val="center"/>
              <w:rPr>
                <w:rFonts w:eastAsiaTheme="minorEastAsia"/>
                <w:lang w:eastAsia="zh-CN"/>
              </w:rPr>
            </w:pPr>
            <w:r>
              <w:t>[seq_</w:t>
            </w:r>
            <w:r w:rsidR="00C713E6">
              <w:rPr>
                <w:rFonts w:eastAsiaTheme="minorEastAsia" w:hint="eastAsia"/>
                <w:lang w:eastAsia="zh-CN"/>
              </w:rPr>
              <w:t>1</w:t>
            </w:r>
            <w:r>
              <w:t>;</w:t>
            </w:r>
            <w:r w:rsidR="00C713E6">
              <w:rPr>
                <w:rFonts w:eastAsiaTheme="minorEastAsia" w:hint="eastAsia"/>
                <w:lang w:eastAsia="zh-CN"/>
              </w:rPr>
              <w:t xml:space="preserve"> seq_3</w:t>
            </w:r>
            <w:r>
              <w:t>]</w:t>
            </w:r>
          </w:p>
        </w:tc>
      </w:tr>
      <w:tr w:rsidR="00557DC6" w14:paraId="754FD100" w14:textId="6E5192A4" w:rsidTr="00744229">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539A4" w14:textId="77777777" w:rsidR="00557DC6" w:rsidRDefault="00557DC6" w:rsidP="00A80AF0">
            <w:pPr>
              <w:jc w:val="center"/>
              <w:rPr>
                <w:rFonts w:ascii="Calibri" w:eastAsia="宋体" w:hAnsi="Calibri" w:cs="Calibri"/>
                <w:sz w:val="21"/>
                <w:szCs w:val="21"/>
              </w:rPr>
            </w:pPr>
            <w:r>
              <w:t>……</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01B419D6" w14:textId="77777777" w:rsidR="00557DC6" w:rsidRDefault="00557DC6" w:rsidP="00A80AF0">
            <w:pPr>
              <w:jc w:val="center"/>
              <w:rPr>
                <w:rFonts w:ascii="Calibri" w:eastAsia="宋体" w:hAnsi="Calibri" w:cs="Calibri"/>
                <w:sz w:val="21"/>
                <w:szCs w:val="21"/>
              </w:rPr>
            </w:pPr>
            <w:r>
              <w:t>…..</w:t>
            </w:r>
          </w:p>
        </w:tc>
        <w:tc>
          <w:tcPr>
            <w:tcW w:w="2007" w:type="dxa"/>
            <w:tcBorders>
              <w:top w:val="nil"/>
              <w:left w:val="nil"/>
              <w:bottom w:val="single" w:sz="8" w:space="0" w:color="auto"/>
              <w:right w:val="single" w:sz="8" w:space="0" w:color="auto"/>
            </w:tcBorders>
          </w:tcPr>
          <w:p w14:paraId="4A737E29" w14:textId="5520A3CA" w:rsidR="00557DC6" w:rsidRPr="00C4603D" w:rsidRDefault="00744229" w:rsidP="00A80AF0">
            <w:pPr>
              <w:jc w:val="center"/>
              <w:rPr>
                <w:rFonts w:eastAsiaTheme="minorEastAsia"/>
                <w:lang w:eastAsia="zh-CN"/>
              </w:rPr>
            </w:pPr>
            <w:r>
              <w:rPr>
                <w:rFonts w:eastAsiaTheme="minorEastAsia"/>
                <w:lang w:eastAsia="zh-CN"/>
              </w:rPr>
              <w:t>……</w:t>
            </w:r>
            <w:r>
              <w:rPr>
                <w:rFonts w:eastAsiaTheme="minorEastAsia" w:hint="eastAsia"/>
                <w:lang w:eastAsia="zh-CN"/>
              </w:rPr>
              <w:t>.</w:t>
            </w:r>
          </w:p>
        </w:tc>
      </w:tr>
      <w:tr w:rsidR="00557DC6" w14:paraId="397B8077" w14:textId="4BBBC9FA" w:rsidTr="00744229">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1D7EE" w14:textId="1C21EA25" w:rsidR="00557DC6" w:rsidRDefault="00C713E6" w:rsidP="00A80AF0">
            <w:pPr>
              <w:jc w:val="center"/>
              <w:rPr>
                <w:rFonts w:ascii="Calibri" w:eastAsia="宋体" w:hAnsi="Calibri" w:cs="Calibri"/>
                <w:sz w:val="21"/>
                <w:szCs w:val="21"/>
              </w:rPr>
            </w:pPr>
            <w:r w:rsidRPr="003836A3">
              <w:rPr>
                <w:rFonts w:eastAsiaTheme="minorEastAsia"/>
                <w:bCs/>
                <w:lang w:eastAsia="zh-CN"/>
              </w:rPr>
              <w:t xml:space="preserve">Subgroup </w:t>
            </w:r>
            <w:r w:rsidRPr="003836A3">
              <w:rPr>
                <w:rFonts w:eastAsiaTheme="minorEastAsia" w:hint="eastAsia"/>
                <w:bCs/>
                <w:lang w:eastAsia="zh-CN"/>
              </w:rPr>
              <w:t xml:space="preserve">set </w:t>
            </w:r>
            <w:r>
              <w:rPr>
                <w:rFonts w:eastAsiaTheme="minorEastAsia" w:hint="eastAsia"/>
                <w:bCs/>
                <w:lang w:eastAsia="zh-CN"/>
              </w:rPr>
              <w:t>0</w:t>
            </w:r>
            <w:r w:rsidRPr="003836A3">
              <w:rPr>
                <w:rFonts w:eastAsiaTheme="minorEastAsia"/>
                <w:bCs/>
                <w:lang w:eastAsia="zh-CN"/>
              </w:rPr>
              <w:t xml:space="preserve"> </w:t>
            </w:r>
            <w:r w:rsidRPr="003836A3">
              <w:rPr>
                <w:rFonts w:eastAsiaTheme="minorEastAsia" w:hint="eastAsia"/>
                <w:bCs/>
                <w:lang w:eastAsia="zh-CN"/>
              </w:rPr>
              <w:t>wakeup</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6D282E0C" w14:textId="538AD329" w:rsidR="00557DC6" w:rsidRDefault="00557DC6" w:rsidP="00A80AF0">
            <w:pPr>
              <w:jc w:val="center"/>
              <w:rPr>
                <w:rFonts w:ascii="Calibri" w:eastAsia="宋体" w:hAnsi="Calibri" w:cs="Calibri"/>
                <w:b/>
                <w:bCs/>
                <w:sz w:val="21"/>
                <w:szCs w:val="21"/>
              </w:rPr>
            </w:pPr>
            <w:r>
              <w:t>7</w:t>
            </w:r>
          </w:p>
        </w:tc>
        <w:tc>
          <w:tcPr>
            <w:tcW w:w="2007" w:type="dxa"/>
            <w:tcBorders>
              <w:top w:val="nil"/>
              <w:left w:val="nil"/>
              <w:bottom w:val="single" w:sz="8" w:space="0" w:color="auto"/>
              <w:right w:val="single" w:sz="8" w:space="0" w:color="auto"/>
            </w:tcBorders>
          </w:tcPr>
          <w:p w14:paraId="7E4068EA" w14:textId="0DC6B7DB" w:rsidR="00557DC6" w:rsidRPr="00C4603D" w:rsidRDefault="00557DC6" w:rsidP="00A80AF0">
            <w:pPr>
              <w:jc w:val="center"/>
              <w:rPr>
                <w:rFonts w:eastAsiaTheme="minorEastAsia"/>
                <w:lang w:eastAsia="zh-CN"/>
              </w:rPr>
            </w:pPr>
            <w:r>
              <w:t>[seq_</w:t>
            </w:r>
            <w:r w:rsidR="00C713E6">
              <w:rPr>
                <w:rFonts w:eastAsiaTheme="minorEastAsia" w:hint="eastAsia"/>
                <w:lang w:eastAsia="zh-CN"/>
              </w:rPr>
              <w:t>2</w:t>
            </w:r>
            <w:r>
              <w:t xml:space="preserve"> ; </w:t>
            </w:r>
            <w:r w:rsidR="00C713E6">
              <w:rPr>
                <w:rFonts w:eastAsiaTheme="minorEastAsia" w:hint="eastAsia"/>
                <w:lang w:eastAsia="zh-CN"/>
              </w:rPr>
              <w:t>seq_0</w:t>
            </w:r>
            <w:r>
              <w:t>]</w:t>
            </w:r>
          </w:p>
        </w:tc>
      </w:tr>
      <w:tr w:rsidR="00557DC6" w14:paraId="3FD7EB92" w14:textId="664553E1" w:rsidTr="000D38FC">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71A4F" w14:textId="77777777" w:rsidR="00557DC6" w:rsidRDefault="00557DC6" w:rsidP="00A80AF0">
            <w:pPr>
              <w:jc w:val="center"/>
              <w:rPr>
                <w:rFonts w:ascii="Calibri" w:eastAsia="宋体" w:hAnsi="Calibri" w:cs="Calibri"/>
                <w:sz w:val="21"/>
                <w:szCs w:val="21"/>
              </w:rPr>
            </w:pPr>
            <w:r>
              <w:t>…..</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4BBA2987" w14:textId="77777777" w:rsidR="00557DC6" w:rsidRDefault="00557DC6" w:rsidP="00A80AF0">
            <w:pPr>
              <w:jc w:val="center"/>
              <w:rPr>
                <w:rFonts w:ascii="Calibri" w:eastAsia="宋体" w:hAnsi="Calibri" w:cs="Calibri"/>
                <w:sz w:val="21"/>
                <w:szCs w:val="21"/>
              </w:rPr>
            </w:pPr>
            <w:r>
              <w:t>…</w:t>
            </w:r>
          </w:p>
        </w:tc>
        <w:tc>
          <w:tcPr>
            <w:tcW w:w="2007" w:type="dxa"/>
            <w:tcBorders>
              <w:top w:val="nil"/>
              <w:left w:val="nil"/>
              <w:bottom w:val="single" w:sz="8" w:space="0" w:color="auto"/>
              <w:right w:val="single" w:sz="8" w:space="0" w:color="auto"/>
            </w:tcBorders>
          </w:tcPr>
          <w:p w14:paraId="0CAFDC65" w14:textId="77777777" w:rsidR="00557DC6" w:rsidRDefault="00557DC6" w:rsidP="00A80AF0">
            <w:pPr>
              <w:jc w:val="center"/>
            </w:pPr>
          </w:p>
        </w:tc>
      </w:tr>
      <w:tr w:rsidR="00557DC6" w14:paraId="10708ECE" w14:textId="51A6D99E" w:rsidTr="000D38FC">
        <w:trPr>
          <w:jc w:val="center"/>
        </w:trPr>
        <w:tc>
          <w:tcPr>
            <w:tcW w:w="2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51D79" w14:textId="077D9B3D" w:rsidR="00557DC6" w:rsidRDefault="00C713E6" w:rsidP="00A80AF0">
            <w:pPr>
              <w:jc w:val="center"/>
              <w:rPr>
                <w:rFonts w:ascii="Calibri" w:eastAsia="宋体" w:hAnsi="Calibri" w:cs="Calibri"/>
                <w:sz w:val="21"/>
                <w:szCs w:val="21"/>
              </w:rPr>
            </w:pPr>
            <w:r w:rsidRPr="003836A3">
              <w:rPr>
                <w:rFonts w:eastAsiaTheme="minorEastAsia" w:hint="eastAsia"/>
                <w:bCs/>
                <w:lang w:eastAsia="zh-CN"/>
              </w:rPr>
              <w:t>All Subgroup wakeup</w:t>
            </w:r>
          </w:p>
        </w:tc>
        <w:tc>
          <w:tcPr>
            <w:tcW w:w="2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3D649" w14:textId="78B927E8" w:rsidR="00557DC6" w:rsidRDefault="00557DC6" w:rsidP="00A80AF0">
            <w:pPr>
              <w:jc w:val="center"/>
              <w:rPr>
                <w:rFonts w:ascii="Calibri" w:eastAsia="宋体" w:hAnsi="Calibri" w:cs="Calibri"/>
                <w:sz w:val="21"/>
                <w:szCs w:val="21"/>
              </w:rPr>
            </w:pPr>
            <w:r>
              <w:t>31</w:t>
            </w:r>
          </w:p>
        </w:tc>
        <w:tc>
          <w:tcPr>
            <w:tcW w:w="2007" w:type="dxa"/>
            <w:tcBorders>
              <w:top w:val="single" w:sz="8" w:space="0" w:color="auto"/>
              <w:left w:val="nil"/>
              <w:bottom w:val="single" w:sz="8" w:space="0" w:color="auto"/>
              <w:right w:val="single" w:sz="8" w:space="0" w:color="auto"/>
            </w:tcBorders>
          </w:tcPr>
          <w:p w14:paraId="08F774D1" w14:textId="26044213" w:rsidR="00557DC6" w:rsidRPr="00744229" w:rsidRDefault="00557DC6" w:rsidP="00A80AF0">
            <w:pPr>
              <w:jc w:val="center"/>
              <w:rPr>
                <w:rFonts w:eastAsiaTheme="minorEastAsia"/>
                <w:lang w:eastAsia="zh-CN"/>
              </w:rPr>
            </w:pPr>
            <w:r>
              <w:t>[seq_7 ; seq_3]</w:t>
            </w:r>
          </w:p>
        </w:tc>
      </w:tr>
      <w:tr w:rsidR="00C4603D" w14:paraId="0A77E6FF" w14:textId="77777777" w:rsidTr="006773F8">
        <w:trPr>
          <w:jc w:val="center"/>
        </w:trPr>
        <w:tc>
          <w:tcPr>
            <w:tcW w:w="639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81484" w14:textId="7FD9E901" w:rsidR="00C4603D" w:rsidRDefault="004351E3" w:rsidP="004F52D3">
            <w:pPr>
              <w:jc w:val="both"/>
            </w:pPr>
            <w:r>
              <w:rPr>
                <w:rFonts w:eastAsiaTheme="minorEastAsia" w:hint="eastAsia"/>
                <w:bCs/>
                <w:lang w:eastAsia="zh-CN"/>
              </w:rPr>
              <w:t>Note</w:t>
            </w:r>
            <w:r w:rsidR="00C4603D" w:rsidRPr="000A06E0">
              <w:rPr>
                <w:rFonts w:eastAsiaTheme="minorEastAsia" w:hint="eastAsia"/>
                <w:bCs/>
                <w:lang w:eastAsia="zh-CN"/>
              </w:rPr>
              <w:t xml:space="preserve">: </w:t>
            </w:r>
            <w:proofErr w:type="spellStart"/>
            <w:r w:rsidR="00521559">
              <w:rPr>
                <w:rFonts w:eastAsiaTheme="minorEastAsia" w:hint="eastAsia"/>
                <w:bCs/>
                <w:lang w:eastAsia="zh-CN"/>
              </w:rPr>
              <w:t>C</w:t>
            </w:r>
            <w:r w:rsidR="00C4603D" w:rsidRPr="000A06E0">
              <w:rPr>
                <w:rFonts w:eastAsiaTheme="minorEastAsia" w:hint="eastAsia"/>
                <w:bCs/>
                <w:lang w:eastAsia="zh-CN"/>
              </w:rPr>
              <w:t>odepo</w:t>
            </w:r>
            <w:r w:rsidR="00425595">
              <w:rPr>
                <w:rFonts w:eastAsiaTheme="minorEastAsia" w:hint="eastAsia"/>
                <w:bCs/>
                <w:lang w:eastAsia="zh-CN"/>
              </w:rPr>
              <w:t>int</w:t>
            </w:r>
            <w:proofErr w:type="spellEnd"/>
            <w:r w:rsidR="00425595">
              <w:rPr>
                <w:rFonts w:eastAsiaTheme="minorEastAsia" w:hint="eastAsia"/>
                <w:bCs/>
                <w:lang w:eastAsia="zh-CN"/>
              </w:rPr>
              <w:t xml:space="preserve"> i</w:t>
            </w:r>
            <w:r w:rsidR="00C4603D" w:rsidRPr="000A06E0">
              <w:rPr>
                <w:rFonts w:eastAsiaTheme="minorEastAsia" w:hint="eastAsia"/>
                <w:bCs/>
                <w:lang w:eastAsia="zh-CN"/>
              </w:rPr>
              <w:t>ndex =</w:t>
            </w:r>
            <w:r w:rsidR="004F52D3">
              <w:rPr>
                <w:rFonts w:eastAsiaTheme="minorEastAsia" w:hint="eastAsia"/>
                <w:bCs/>
                <w:lang w:eastAsia="zh-CN"/>
              </w:rPr>
              <w:t xml:space="preserve">  (</w:t>
            </w:r>
            <w:r w:rsidR="00B207D8">
              <w:rPr>
                <w:rFonts w:eastAsiaTheme="minorEastAsia" w:hint="eastAsia"/>
                <w:bCs/>
                <w:lang w:eastAsia="zh-CN"/>
              </w:rPr>
              <w:t xml:space="preserve">sequence index in </w:t>
            </w:r>
            <w:r w:rsidR="00C4603D" w:rsidRPr="000A06E0">
              <w:rPr>
                <w:rFonts w:eastAsiaTheme="minorEastAsia" w:hint="eastAsia"/>
                <w:bCs/>
                <w:lang w:eastAsia="zh-CN"/>
              </w:rPr>
              <w:t xml:space="preserve">first </w:t>
            </w:r>
            <w:r w:rsidR="00B207D8">
              <w:rPr>
                <w:rFonts w:eastAsiaTheme="minorEastAsia" w:hint="eastAsia"/>
                <w:bCs/>
                <w:lang w:eastAsia="zh-CN"/>
              </w:rPr>
              <w:t>stage</w:t>
            </w:r>
            <w:r w:rsidR="00B207D8" w:rsidRPr="000A06E0">
              <w:rPr>
                <w:rFonts w:eastAsiaTheme="minorEastAsia" w:hint="eastAsia"/>
                <w:bCs/>
                <w:lang w:eastAsia="zh-CN"/>
              </w:rPr>
              <w:t xml:space="preserve"> </w:t>
            </w:r>
            <w:r w:rsidR="00C4603D" w:rsidRPr="000A06E0">
              <w:rPr>
                <w:rFonts w:eastAsiaTheme="minorEastAsia" w:hint="eastAsia"/>
                <w:bCs/>
                <w:lang w:eastAsia="zh-CN"/>
              </w:rPr>
              <w:t>+1</w:t>
            </w:r>
            <w:r w:rsidR="004F52D3">
              <w:rPr>
                <w:rFonts w:eastAsiaTheme="minorEastAsia" w:hint="eastAsia"/>
                <w:bCs/>
                <w:lang w:eastAsia="zh-CN"/>
              </w:rPr>
              <w:t>)</w:t>
            </w:r>
            <w:r w:rsidR="00AE28D1">
              <w:rPr>
                <w:rFonts w:eastAsiaTheme="minorEastAsia" w:hint="eastAsia"/>
                <w:bCs/>
                <w:lang w:eastAsia="zh-CN"/>
              </w:rPr>
              <w:t xml:space="preserve"> </w:t>
            </w:r>
            <w:r w:rsidR="00C4603D" w:rsidRPr="000A06E0">
              <w:rPr>
                <w:rFonts w:eastAsiaTheme="minorEastAsia" w:hint="eastAsia"/>
                <w:bCs/>
                <w:lang w:eastAsia="zh-CN"/>
              </w:rPr>
              <w:t xml:space="preserve">* sequence </w:t>
            </w:r>
            <w:r w:rsidR="00B207D8">
              <w:rPr>
                <w:rFonts w:eastAsiaTheme="minorEastAsia" w:hint="eastAsia"/>
                <w:bCs/>
                <w:lang w:eastAsia="zh-CN"/>
              </w:rPr>
              <w:t xml:space="preserve">number of first stage </w:t>
            </w:r>
            <w:r w:rsidR="00C4603D" w:rsidRPr="000A06E0">
              <w:rPr>
                <w:rFonts w:eastAsiaTheme="minorEastAsia" w:hint="eastAsia"/>
                <w:bCs/>
                <w:lang w:eastAsia="zh-CN"/>
              </w:rPr>
              <w:t xml:space="preserve">+ </w:t>
            </w:r>
            <w:r w:rsidR="002F6FD6">
              <w:rPr>
                <w:rFonts w:eastAsiaTheme="minorEastAsia" w:hint="eastAsia"/>
                <w:bCs/>
                <w:lang w:eastAsia="zh-CN"/>
              </w:rPr>
              <w:t>sequence index in second</w:t>
            </w:r>
            <w:r w:rsidR="002F6FD6" w:rsidRPr="000A06E0">
              <w:rPr>
                <w:rFonts w:eastAsiaTheme="minorEastAsia" w:hint="eastAsia"/>
                <w:bCs/>
                <w:lang w:eastAsia="zh-CN"/>
              </w:rPr>
              <w:t xml:space="preserve"> </w:t>
            </w:r>
            <w:r w:rsidR="002F6FD6">
              <w:rPr>
                <w:rFonts w:eastAsiaTheme="minorEastAsia" w:hint="eastAsia"/>
                <w:bCs/>
                <w:lang w:eastAsia="zh-CN"/>
              </w:rPr>
              <w:t>stage</w:t>
            </w:r>
            <w:r w:rsidR="001A56B0">
              <w:rPr>
                <w:rFonts w:eastAsiaTheme="minorEastAsia" w:hint="eastAsia"/>
                <w:bCs/>
                <w:lang w:eastAsia="zh-CN"/>
              </w:rPr>
              <w:t>;</w:t>
            </w:r>
          </w:p>
        </w:tc>
      </w:tr>
    </w:tbl>
    <w:p w14:paraId="58D6B5BE" w14:textId="77777777" w:rsidR="002F4B13" w:rsidRDefault="002F4B13" w:rsidP="002F4B13">
      <w:pPr>
        <w:spacing w:afterLines="50" w:after="120" w:line="240" w:lineRule="auto"/>
        <w:jc w:val="both"/>
        <w:rPr>
          <w:rFonts w:eastAsiaTheme="minorEastAsia"/>
          <w:b/>
          <w:lang w:eastAsia="zh-CN"/>
        </w:rPr>
      </w:pPr>
    </w:p>
    <w:p w14:paraId="2DCE9002" w14:textId="1FC30968" w:rsidR="00F05C39" w:rsidRPr="00F05C39" w:rsidRDefault="00F05C39" w:rsidP="00642532">
      <w:pPr>
        <w:spacing w:afterLines="50" w:after="120" w:line="240" w:lineRule="auto"/>
        <w:jc w:val="both"/>
        <w:rPr>
          <w:rFonts w:eastAsiaTheme="minorEastAsia"/>
          <w:b/>
          <w:lang w:eastAsia="zh-CN"/>
        </w:rPr>
      </w:pPr>
      <w:r w:rsidRPr="00F05C39">
        <w:rPr>
          <w:rFonts w:eastAsiaTheme="minorEastAsia"/>
          <w:b/>
          <w:lang w:eastAsia="zh-CN"/>
        </w:rPr>
        <w:t>Observation 2: A two-stage sequence based LP-WUS can indicate 16 subgroup UEs by 8 bit Walsh sequence combine with 4 bit Walsh sequence.</w:t>
      </w:r>
    </w:p>
    <w:p w14:paraId="6F96B819" w14:textId="0C2CAF25" w:rsidR="008E1FEB" w:rsidRPr="000D38FC" w:rsidRDefault="00853B46" w:rsidP="00642532">
      <w:pPr>
        <w:spacing w:afterLines="50" w:after="120" w:line="240" w:lineRule="auto"/>
        <w:jc w:val="both"/>
        <w:rPr>
          <w:rFonts w:eastAsiaTheme="minorEastAsia"/>
          <w:b/>
          <w:lang w:eastAsia="zh-CN"/>
        </w:rPr>
      </w:pPr>
      <w:r>
        <w:rPr>
          <w:rFonts w:eastAsiaTheme="minorEastAsia" w:hint="eastAsia"/>
          <w:b/>
          <w:lang w:eastAsia="zh-CN"/>
        </w:rPr>
        <w:t>Proposal 12</w:t>
      </w:r>
      <w:r w:rsidR="008E1FEB" w:rsidRPr="001A109C">
        <w:rPr>
          <w:rFonts w:eastAsiaTheme="minorEastAsia" w:hint="eastAsia"/>
          <w:b/>
          <w:lang w:eastAsia="zh-CN"/>
        </w:rPr>
        <w:t xml:space="preserve">: A </w:t>
      </w:r>
      <w:proofErr w:type="spellStart"/>
      <w:r w:rsidR="008E1FEB" w:rsidRPr="001A109C">
        <w:rPr>
          <w:rFonts w:eastAsiaTheme="minorEastAsia" w:hint="eastAsia"/>
          <w:b/>
          <w:lang w:eastAsia="zh-CN"/>
        </w:rPr>
        <w:t>codepoint</w:t>
      </w:r>
      <w:proofErr w:type="spellEnd"/>
      <w:r w:rsidR="008E1FEB" w:rsidRPr="001A109C">
        <w:rPr>
          <w:rFonts w:eastAsiaTheme="minorEastAsia" w:hint="eastAsia"/>
          <w:b/>
          <w:lang w:eastAsia="zh-CN"/>
        </w:rPr>
        <w:t xml:space="preserve"> value can be supported by </w:t>
      </w:r>
      <w:r w:rsidR="008E1FEB" w:rsidRPr="001A109C">
        <w:rPr>
          <w:rFonts w:eastAsiaTheme="minorEastAsia"/>
          <w:b/>
          <w:lang w:eastAsia="zh-CN"/>
        </w:rPr>
        <w:t>concatenated</w:t>
      </w:r>
      <w:r w:rsidR="008E1FEB" w:rsidRPr="001A109C">
        <w:rPr>
          <w:rFonts w:eastAsiaTheme="minorEastAsia" w:hint="eastAsia"/>
          <w:b/>
          <w:lang w:eastAsia="zh-CN"/>
        </w:rPr>
        <w:t xml:space="preserve"> multi</w:t>
      </w:r>
      <w:r w:rsidR="00521559">
        <w:rPr>
          <w:rFonts w:eastAsiaTheme="minorEastAsia" w:hint="eastAsia"/>
          <w:b/>
          <w:lang w:eastAsia="zh-CN"/>
        </w:rPr>
        <w:t>ple</w:t>
      </w:r>
      <w:r w:rsidR="008E1FEB" w:rsidRPr="001A109C">
        <w:rPr>
          <w:rFonts w:eastAsiaTheme="minorEastAsia" w:hint="eastAsia"/>
          <w:b/>
          <w:lang w:eastAsia="zh-CN"/>
        </w:rPr>
        <w:t xml:space="preserve"> sequences for capacity enhancement and would not increase resource overhead heavily</w:t>
      </w:r>
      <w:r w:rsidR="008E1FEB">
        <w:rPr>
          <w:rFonts w:eastAsiaTheme="minorEastAsia" w:hint="eastAsia"/>
          <w:b/>
          <w:lang w:eastAsia="zh-CN"/>
        </w:rPr>
        <w:t>.</w:t>
      </w:r>
    </w:p>
    <w:p w14:paraId="467221A6" w14:textId="038005F6" w:rsidR="00850F2F" w:rsidRDefault="000834F6" w:rsidP="00642532">
      <w:pPr>
        <w:pStyle w:val="af7"/>
        <w:numPr>
          <w:ilvl w:val="0"/>
          <w:numId w:val="25"/>
        </w:numPr>
        <w:spacing w:after="50" w:line="240" w:lineRule="auto"/>
        <w:rPr>
          <w:rFonts w:eastAsiaTheme="minorEastAsia"/>
          <w:b/>
          <w:lang w:eastAsia="zh-CN"/>
        </w:rPr>
      </w:pPr>
      <w:r w:rsidRPr="00816F49">
        <w:rPr>
          <w:rFonts w:eastAsiaTheme="minorEastAsia" w:hint="eastAsia"/>
          <w:b/>
          <w:lang w:eastAsia="zh-CN"/>
        </w:rPr>
        <w:t>RRC_CONNECTED mod</w:t>
      </w:r>
      <w:r w:rsidR="0059626D">
        <w:rPr>
          <w:rFonts w:eastAsiaTheme="minorEastAsia" w:hint="eastAsia"/>
          <w:b/>
          <w:lang w:eastAsia="zh-CN"/>
        </w:rPr>
        <w:t>e</w:t>
      </w:r>
    </w:p>
    <w:p w14:paraId="1B7F3C90" w14:textId="1D55C8DB" w:rsidR="001D6A4B" w:rsidRPr="00816F49" w:rsidRDefault="00816F49" w:rsidP="00642532">
      <w:pPr>
        <w:spacing w:afterLines="50" w:after="120" w:line="240" w:lineRule="auto"/>
        <w:rPr>
          <w:rFonts w:eastAsiaTheme="minorEastAsia"/>
          <w:lang w:val="en-GB" w:eastAsia="zh-CN"/>
        </w:rPr>
      </w:pPr>
      <w:r w:rsidRPr="00816F49">
        <w:rPr>
          <w:rFonts w:eastAsiaTheme="minorEastAsia" w:hint="eastAsia"/>
          <w:lang w:eastAsia="zh-CN"/>
        </w:rPr>
        <w:t>For RRC_CONNECTED mod</w:t>
      </w:r>
      <w:r w:rsidR="00D55B56">
        <w:rPr>
          <w:rFonts w:eastAsiaTheme="minorEastAsia" w:hint="eastAsia"/>
          <w:lang w:eastAsia="zh-CN"/>
        </w:rPr>
        <w:t>e</w:t>
      </w:r>
      <w:r w:rsidRPr="00816F49">
        <w:rPr>
          <w:rFonts w:eastAsiaTheme="minorEastAsia" w:hint="eastAsia"/>
          <w:lang w:eastAsia="zh-CN"/>
        </w:rPr>
        <w:t xml:space="preserve"> UEs,</w:t>
      </w:r>
      <w:r>
        <w:rPr>
          <w:rFonts w:eastAsiaTheme="minorEastAsia" w:hint="eastAsia"/>
          <w:lang w:eastAsia="zh-CN"/>
        </w:rPr>
        <w:t xml:space="preserve"> the two following options </w:t>
      </w:r>
      <w:r w:rsidRPr="00816F49">
        <w:rPr>
          <w:rFonts w:eastAsiaTheme="minorEastAsia" w:hint="eastAsia"/>
          <w:lang w:val="en-GB" w:eastAsia="zh-CN"/>
        </w:rPr>
        <w:t xml:space="preserve">were </w:t>
      </w:r>
      <w:r w:rsidRPr="00816F49">
        <w:rPr>
          <w:rFonts w:eastAsiaTheme="minorEastAsia"/>
          <w:lang w:val="en-GB" w:eastAsia="zh-CN"/>
        </w:rPr>
        <w:t>discussed</w:t>
      </w:r>
      <w:r w:rsidRPr="00816F49">
        <w:rPr>
          <w:rFonts w:eastAsiaTheme="minorEastAsia" w:hint="eastAsia"/>
          <w:lang w:val="en-GB" w:eastAsia="zh-CN"/>
        </w:rPr>
        <w:t xml:space="preserve"> in RAN1#118</w:t>
      </w:r>
      <w:r w:rsidR="0027473B">
        <w:rPr>
          <w:rFonts w:eastAsiaTheme="minorEastAsia" w:hint="eastAsia"/>
          <w:lang w:val="en-GB" w:eastAsia="zh-CN"/>
        </w:rPr>
        <w:t>bis</w:t>
      </w:r>
      <w:r w:rsidRPr="00816F49">
        <w:rPr>
          <w:rFonts w:eastAsiaTheme="minorEastAsia" w:hint="eastAsia"/>
          <w:lang w:val="en-GB" w:eastAsia="zh-CN"/>
        </w:rPr>
        <w:t>:</w:t>
      </w:r>
    </w:p>
    <w:p w14:paraId="632BEF85" w14:textId="35601594" w:rsidR="00B647BA" w:rsidRPr="00D2007C" w:rsidRDefault="00F12E13" w:rsidP="00642532">
      <w:pPr>
        <w:pStyle w:val="af7"/>
        <w:numPr>
          <w:ilvl w:val="0"/>
          <w:numId w:val="18"/>
        </w:numPr>
        <w:spacing w:after="50" w:line="240" w:lineRule="auto"/>
        <w:rPr>
          <w:b/>
        </w:rPr>
      </w:pPr>
      <w:r w:rsidRPr="00D2007C">
        <w:rPr>
          <w:rFonts w:hint="eastAsia"/>
          <w:b/>
        </w:rPr>
        <w:t>Option 1:</w:t>
      </w:r>
      <w:r w:rsidRPr="00D2007C">
        <w:rPr>
          <w:b/>
        </w:rPr>
        <w:t xml:space="preserve"> </w:t>
      </w:r>
      <w:r w:rsidR="00D2007C" w:rsidRPr="00D2007C">
        <w:rPr>
          <w:b/>
        </w:rPr>
        <w:t>A bitmap with each bit corresponding to [one or more] UEs</w:t>
      </w:r>
      <w:r w:rsidR="00D2007C">
        <w:rPr>
          <w:rFonts w:eastAsiaTheme="minorEastAsia" w:hint="eastAsia"/>
          <w:b/>
          <w:lang w:eastAsia="zh-CN"/>
        </w:rPr>
        <w:t>.</w:t>
      </w:r>
    </w:p>
    <w:p w14:paraId="44B56861" w14:textId="66FB01DC" w:rsidR="00D2007C" w:rsidRPr="00D2007C" w:rsidRDefault="00F12E13" w:rsidP="00642532">
      <w:pPr>
        <w:pStyle w:val="af7"/>
        <w:numPr>
          <w:ilvl w:val="0"/>
          <w:numId w:val="18"/>
        </w:numPr>
        <w:overflowPunct w:val="0"/>
        <w:autoSpaceDE w:val="0"/>
        <w:autoSpaceDN w:val="0"/>
        <w:adjustRightInd w:val="0"/>
        <w:spacing w:after="50" w:line="240" w:lineRule="auto"/>
        <w:textAlignment w:val="baseline"/>
        <w:rPr>
          <w:b/>
        </w:rPr>
      </w:pPr>
      <w:r w:rsidRPr="00D2007C">
        <w:rPr>
          <w:rFonts w:hint="eastAsia"/>
          <w:b/>
        </w:rPr>
        <w:t xml:space="preserve">Option </w:t>
      </w:r>
      <w:r w:rsidR="006B011C" w:rsidRPr="00D2007C">
        <w:rPr>
          <w:rFonts w:hint="eastAsia"/>
          <w:b/>
        </w:rPr>
        <w:t>3</w:t>
      </w:r>
      <w:r w:rsidRPr="00D2007C">
        <w:rPr>
          <w:rFonts w:hint="eastAsia"/>
          <w:b/>
        </w:rPr>
        <w:t xml:space="preserve">: </w:t>
      </w:r>
      <w:r w:rsidR="00D2007C" w:rsidRPr="00D2007C">
        <w:rPr>
          <w:b/>
        </w:rPr>
        <w:t>A codepoint value corresponding to [one or more] UEs</w:t>
      </w:r>
      <w:r w:rsidR="00D2007C" w:rsidRPr="00D2007C">
        <w:rPr>
          <w:rFonts w:hint="eastAsia"/>
          <w:b/>
        </w:rPr>
        <w:t>.</w:t>
      </w:r>
    </w:p>
    <w:p w14:paraId="189F9D26" w14:textId="76A578D5" w:rsidR="00816F49" w:rsidRPr="00D2007C" w:rsidRDefault="00816F49" w:rsidP="00642532">
      <w:pPr>
        <w:spacing w:afterLines="50" w:after="120" w:line="240" w:lineRule="auto"/>
        <w:jc w:val="both"/>
        <w:rPr>
          <w:rFonts w:eastAsiaTheme="minorEastAsia"/>
          <w:bCs/>
          <w:lang w:eastAsia="zh-CN"/>
        </w:rPr>
      </w:pPr>
      <w:r w:rsidRPr="00D2007C">
        <w:rPr>
          <w:rFonts w:eastAsia="宋体" w:hint="eastAsia"/>
          <w:lang w:eastAsia="zh-CN"/>
        </w:rPr>
        <w:t xml:space="preserve">For </w:t>
      </w:r>
      <w:r w:rsidRPr="00D2007C">
        <w:rPr>
          <w:rFonts w:eastAsiaTheme="minorEastAsia" w:hint="eastAsia"/>
          <w:lang w:eastAsia="zh-CN"/>
        </w:rPr>
        <w:t>o</w:t>
      </w:r>
      <w:r w:rsidRPr="00E20E29">
        <w:rPr>
          <w:lang w:eastAsia="x-none"/>
        </w:rPr>
        <w:t xml:space="preserve">ption </w:t>
      </w:r>
      <w:r w:rsidRPr="00D2007C">
        <w:rPr>
          <w:rFonts w:eastAsiaTheme="minorEastAsia" w:hint="eastAsia"/>
          <w:lang w:eastAsia="zh-CN"/>
        </w:rPr>
        <w:t>1</w:t>
      </w:r>
      <w:r w:rsidRPr="00D2007C">
        <w:rPr>
          <w:rFonts w:eastAsia="宋体" w:hint="eastAsia"/>
          <w:lang w:eastAsia="zh-CN"/>
        </w:rPr>
        <w:t xml:space="preserve">, </w:t>
      </w:r>
      <w:r>
        <w:rPr>
          <w:lang w:eastAsia="x-none"/>
        </w:rPr>
        <w:t>e</w:t>
      </w:r>
      <w:r w:rsidRPr="00EB0042">
        <w:rPr>
          <w:lang w:eastAsia="x-none"/>
        </w:rPr>
        <w:t xml:space="preserve">ach bit </w:t>
      </w:r>
      <w:r w:rsidR="002C402A" w:rsidRPr="00EB0042">
        <w:rPr>
          <w:lang w:eastAsia="x-none"/>
        </w:rPr>
        <w:t>correspond</w:t>
      </w:r>
      <w:r w:rsidR="002C402A">
        <w:rPr>
          <w:rFonts w:eastAsiaTheme="minorEastAsia" w:hint="eastAsia"/>
          <w:lang w:eastAsia="zh-CN"/>
        </w:rPr>
        <w:t>s</w:t>
      </w:r>
      <w:r w:rsidR="002C402A" w:rsidRPr="00EB0042">
        <w:rPr>
          <w:lang w:eastAsia="x-none"/>
        </w:rPr>
        <w:t xml:space="preserve"> </w:t>
      </w:r>
      <w:r w:rsidRPr="00EB0042">
        <w:rPr>
          <w:lang w:eastAsia="x-none"/>
        </w:rPr>
        <w:t xml:space="preserve">to </w:t>
      </w:r>
      <w:r w:rsidR="002C402A" w:rsidRPr="00443FEA">
        <w:rPr>
          <w:lang w:eastAsia="x-none"/>
        </w:rPr>
        <w:t>one or more UEs</w:t>
      </w:r>
      <w:r w:rsidRPr="00D2007C">
        <w:rPr>
          <w:rFonts w:eastAsia="宋体" w:hint="eastAsia"/>
          <w:lang w:eastAsia="zh-CN"/>
        </w:rPr>
        <w:t xml:space="preserve">. The information module </w:t>
      </w:r>
      <w:r w:rsidRPr="00D2007C">
        <w:rPr>
          <w:rFonts w:eastAsia="宋体"/>
          <w:lang w:eastAsia="zh-CN"/>
        </w:rPr>
        <w:t xml:space="preserve">is a control channel with message format containing a sequence of bits. The control channel </w:t>
      </w:r>
      <w:r w:rsidRPr="00D2007C">
        <w:rPr>
          <w:rFonts w:eastAsia="宋体" w:hint="eastAsia"/>
          <w:lang w:eastAsia="zh-CN"/>
        </w:rPr>
        <w:t xml:space="preserve">can consist of </w:t>
      </w:r>
      <w:r w:rsidRPr="00D2007C">
        <w:rPr>
          <w:rFonts w:eastAsia="宋体"/>
          <w:lang w:eastAsia="zh-CN"/>
        </w:rPr>
        <w:t xml:space="preserve">a set of </w:t>
      </w:r>
      <w:r w:rsidRPr="00D2007C">
        <w:rPr>
          <w:rFonts w:eastAsia="宋体" w:hint="eastAsia"/>
          <w:lang w:eastAsia="zh-CN"/>
        </w:rPr>
        <w:t>encoded bits</w:t>
      </w:r>
      <w:r w:rsidRPr="00D2007C">
        <w:rPr>
          <w:rFonts w:eastAsia="宋体"/>
          <w:lang w:eastAsia="zh-CN"/>
        </w:rPr>
        <w:t>, which is protected by channel coding</w:t>
      </w:r>
      <w:r w:rsidRPr="00D2007C">
        <w:rPr>
          <w:rFonts w:eastAsia="宋体" w:hint="eastAsia"/>
          <w:lang w:eastAsia="zh-CN"/>
        </w:rPr>
        <w:t xml:space="preserve">. </w:t>
      </w:r>
      <w:r w:rsidRPr="00D2007C">
        <w:rPr>
          <w:rFonts w:eastAsia="宋体"/>
          <w:lang w:eastAsia="zh-CN"/>
        </w:rPr>
        <w:t>The channel</w:t>
      </w:r>
      <w:r w:rsidRPr="00D2007C">
        <w:rPr>
          <w:rFonts w:eastAsia="宋体" w:hint="eastAsia"/>
          <w:lang w:eastAsia="zh-CN"/>
        </w:rPr>
        <w:t xml:space="preserve"> coding</w:t>
      </w:r>
      <w:r w:rsidRPr="00D2007C">
        <w:rPr>
          <w:rFonts w:eastAsia="宋体"/>
          <w:lang w:eastAsia="zh-CN"/>
        </w:rPr>
        <w:t xml:space="preserve"> based LP-WUS is to perform the coherent detection and demodulation and require precise time/frequency channel tracking</w:t>
      </w:r>
      <w:r w:rsidRPr="00D2007C">
        <w:rPr>
          <w:rFonts w:eastAsia="宋体" w:hint="eastAsia"/>
          <w:lang w:eastAsia="zh-CN"/>
        </w:rPr>
        <w:t xml:space="preserve">, </w:t>
      </w:r>
      <w:r w:rsidRPr="00D2007C">
        <w:rPr>
          <w:rFonts w:eastAsia="宋体"/>
          <w:lang w:eastAsia="zh-CN"/>
        </w:rPr>
        <w:t>timing offset, frequency offset and Doppler estimation and compensation. The detection performance would be heavily degraded from bad channel condition, e.g., larger timing/ frequency error.</w:t>
      </w:r>
      <w:r w:rsidRPr="00D2007C">
        <w:rPr>
          <w:rFonts w:eastAsia="宋体" w:hint="eastAsia"/>
          <w:lang w:eastAsia="zh-CN"/>
        </w:rPr>
        <w:t xml:space="preserve"> Moreover, the </w:t>
      </w:r>
      <w:r w:rsidRPr="00D2007C">
        <w:rPr>
          <w:rFonts w:eastAsia="宋体"/>
          <w:lang w:eastAsia="zh-CN"/>
        </w:rPr>
        <w:t xml:space="preserve">error detection scheme, such as </w:t>
      </w:r>
      <w:r w:rsidRPr="00D2007C">
        <w:rPr>
          <w:rFonts w:eastAsia="宋体" w:hint="eastAsia"/>
          <w:lang w:eastAsia="zh-CN"/>
        </w:rPr>
        <w:t>CRC</w:t>
      </w:r>
      <w:r w:rsidRPr="00D2007C">
        <w:rPr>
          <w:rFonts w:eastAsia="宋体"/>
          <w:lang w:eastAsia="zh-CN"/>
        </w:rPr>
        <w:t>, is</w:t>
      </w:r>
      <w:r w:rsidRPr="00D2007C">
        <w:rPr>
          <w:rFonts w:eastAsia="宋体" w:hint="eastAsia"/>
          <w:lang w:eastAsia="zh-CN"/>
        </w:rPr>
        <w:t xml:space="preserve"> needed</w:t>
      </w:r>
      <w:r w:rsidRPr="00D2007C">
        <w:rPr>
          <w:rFonts w:eastAsia="宋体"/>
          <w:lang w:eastAsia="zh-CN"/>
        </w:rPr>
        <w:t xml:space="preserve"> to</w:t>
      </w:r>
      <w:r w:rsidRPr="00D2007C">
        <w:rPr>
          <w:rFonts w:eastAsia="宋体" w:hint="eastAsia"/>
          <w:lang w:eastAsia="zh-CN"/>
        </w:rPr>
        <w:t xml:space="preserve"> ensure </w:t>
      </w:r>
      <w:r w:rsidRPr="00D2007C">
        <w:rPr>
          <w:rFonts w:eastAsia="宋体"/>
          <w:lang w:eastAsia="zh-CN"/>
        </w:rPr>
        <w:t xml:space="preserve">the </w:t>
      </w:r>
      <w:r w:rsidRPr="00D2007C">
        <w:rPr>
          <w:rFonts w:eastAsia="宋体" w:hint="eastAsia"/>
          <w:lang w:eastAsia="zh-CN"/>
        </w:rPr>
        <w:t xml:space="preserve">target </w:t>
      </w:r>
      <w:r w:rsidRPr="00D2007C">
        <w:rPr>
          <w:rFonts w:eastAsia="宋体"/>
          <w:lang w:eastAsia="zh-CN"/>
        </w:rPr>
        <w:t xml:space="preserve">FAR at </w:t>
      </w:r>
      <w:r w:rsidRPr="00D2007C">
        <w:rPr>
          <w:rFonts w:eastAsia="宋体" w:hint="eastAsia"/>
          <w:lang w:eastAsia="zh-CN"/>
        </w:rPr>
        <w:t>1%, which</w:t>
      </w:r>
      <w:r w:rsidRPr="00D2007C">
        <w:rPr>
          <w:rFonts w:eastAsia="宋体"/>
          <w:lang w:eastAsia="zh-CN"/>
        </w:rPr>
        <w:t xml:space="preserve"> the length of CRC wo</w:t>
      </w:r>
      <w:r w:rsidR="004054CF">
        <w:rPr>
          <w:rFonts w:eastAsia="宋体"/>
          <w:lang w:eastAsia="zh-CN"/>
        </w:rPr>
        <w:t>uld depend on the payload size.</w:t>
      </w:r>
    </w:p>
    <w:p w14:paraId="4992CA57" w14:textId="6A740B67" w:rsidR="00816F49" w:rsidRDefault="00816F49" w:rsidP="00642532">
      <w:pPr>
        <w:spacing w:afterLines="50" w:after="120" w:line="240" w:lineRule="auto"/>
        <w:jc w:val="both"/>
        <w:rPr>
          <w:rFonts w:eastAsia="宋体"/>
          <w:lang w:eastAsia="zh-CN"/>
        </w:rPr>
      </w:pPr>
      <w:r>
        <w:rPr>
          <w:rFonts w:eastAsia="宋体" w:hint="eastAsia"/>
          <w:lang w:eastAsia="zh-CN"/>
        </w:rPr>
        <w:t xml:space="preserve">For option 3, </w:t>
      </w:r>
      <w:r w:rsidRPr="00816F49">
        <w:rPr>
          <w:rFonts w:eastAsia="宋体" w:hint="eastAsia"/>
          <w:lang w:eastAsia="zh-CN"/>
        </w:rPr>
        <w:t>the information module is a single</w:t>
      </w:r>
      <w:r>
        <w:rPr>
          <w:rFonts w:eastAsia="宋体" w:hint="eastAsia"/>
          <w:lang w:eastAsia="zh-CN"/>
        </w:rPr>
        <w:t>/multi</w:t>
      </w:r>
      <w:r w:rsidRPr="00816F49">
        <w:rPr>
          <w:rFonts w:eastAsia="宋体" w:hint="eastAsia"/>
          <w:lang w:eastAsia="zh-CN"/>
        </w:rPr>
        <w:t xml:space="preserve"> </w:t>
      </w:r>
      <w:r w:rsidRPr="00816F49">
        <w:rPr>
          <w:rFonts w:eastAsia="宋体"/>
          <w:lang w:eastAsia="zh-CN"/>
        </w:rPr>
        <w:t xml:space="preserve">orthogonal/quasi-orthogonal sequence as </w:t>
      </w:r>
      <w:r w:rsidRPr="00816F49">
        <w:rPr>
          <w:rFonts w:eastAsia="宋体" w:hint="eastAsia"/>
          <w:lang w:eastAsia="zh-CN"/>
        </w:rPr>
        <w:t>a</w:t>
      </w:r>
      <w:r w:rsidRPr="00816F49">
        <w:rPr>
          <w:rFonts w:eastAsia="宋体"/>
          <w:lang w:eastAsia="zh-CN"/>
        </w:rPr>
        <w:t xml:space="preserve"> codepoint</w:t>
      </w:r>
      <w:r w:rsidRPr="00816F49">
        <w:rPr>
          <w:rFonts w:eastAsia="宋体" w:hint="eastAsia"/>
          <w:lang w:eastAsia="zh-CN"/>
        </w:rPr>
        <w:t xml:space="preserve"> </w:t>
      </w:r>
      <w:r w:rsidRPr="00816F49">
        <w:rPr>
          <w:rFonts w:eastAsia="宋体"/>
          <w:lang w:eastAsia="zh-CN"/>
        </w:rPr>
        <w:t>representing the wakeup</w:t>
      </w:r>
      <w:r w:rsidRPr="00816F49">
        <w:rPr>
          <w:rFonts w:eastAsia="宋体" w:hint="eastAsia"/>
          <w:lang w:eastAsia="zh-CN"/>
        </w:rPr>
        <w:t xml:space="preserve"> information for </w:t>
      </w:r>
      <w:r w:rsidRPr="00816F49">
        <w:rPr>
          <w:rFonts w:eastAsia="宋体"/>
          <w:lang w:eastAsia="zh-CN"/>
        </w:rPr>
        <w:t>one</w:t>
      </w:r>
      <w:r w:rsidRPr="00816F49">
        <w:rPr>
          <w:rFonts w:eastAsia="宋体" w:hint="eastAsia"/>
          <w:lang w:eastAsia="zh-CN"/>
        </w:rPr>
        <w:t xml:space="preserve"> or more U</w:t>
      </w:r>
      <w:r>
        <w:rPr>
          <w:rFonts w:eastAsia="宋体" w:hint="eastAsia"/>
          <w:lang w:eastAsia="zh-CN"/>
        </w:rPr>
        <w:t>E</w:t>
      </w:r>
      <w:r w:rsidR="006711CA">
        <w:rPr>
          <w:rFonts w:eastAsia="宋体" w:hint="eastAsia"/>
          <w:lang w:eastAsia="zh-CN"/>
        </w:rPr>
        <w:t>s</w:t>
      </w:r>
      <w:r w:rsidRPr="00816F49">
        <w:rPr>
          <w:rFonts w:eastAsia="宋体" w:hint="eastAsia"/>
          <w:lang w:eastAsia="zh-CN"/>
        </w:rPr>
        <w:t xml:space="preserve">. The </w:t>
      </w:r>
      <w:r w:rsidRPr="00816F49">
        <w:rPr>
          <w:rFonts w:eastAsia="宋体"/>
          <w:lang w:eastAsia="zh-CN"/>
        </w:rPr>
        <w:t>orthogonal/quasi-orthogonal sequence</w:t>
      </w:r>
      <w:r w:rsidR="003A2885">
        <w:rPr>
          <w:rFonts w:eastAsia="宋体"/>
          <w:lang w:eastAsia="zh-CN"/>
        </w:rPr>
        <w:t>-</w:t>
      </w:r>
      <w:r w:rsidRPr="00816F49">
        <w:rPr>
          <w:rFonts w:eastAsia="宋体" w:hint="eastAsia"/>
          <w:lang w:eastAsia="zh-CN"/>
        </w:rPr>
        <w:t>based LP-WUS is non-</w:t>
      </w:r>
      <w:r w:rsidRPr="00816F49">
        <w:rPr>
          <w:rFonts w:eastAsia="宋体"/>
          <w:lang w:eastAsia="zh-CN"/>
        </w:rPr>
        <w:t>coherent detection</w:t>
      </w:r>
      <w:r w:rsidRPr="00816F49">
        <w:rPr>
          <w:rFonts w:eastAsia="宋体" w:hint="eastAsia"/>
          <w:lang w:eastAsia="zh-CN"/>
        </w:rPr>
        <w:t xml:space="preserve"> </w:t>
      </w:r>
      <w:r w:rsidRPr="00816F49">
        <w:rPr>
          <w:rFonts w:eastAsia="宋体"/>
          <w:lang w:eastAsia="zh-CN"/>
        </w:rPr>
        <w:t>through simple gate operation with spreading gain</w:t>
      </w:r>
      <w:r w:rsidR="003A2885">
        <w:rPr>
          <w:rFonts w:eastAsia="宋体"/>
          <w:lang w:eastAsia="zh-CN"/>
        </w:rPr>
        <w:t xml:space="preserve"> and error detection/correction capability</w:t>
      </w:r>
      <w:r w:rsidRPr="00816F49">
        <w:rPr>
          <w:rFonts w:eastAsia="宋体" w:hint="eastAsia"/>
          <w:lang w:eastAsia="zh-CN"/>
        </w:rPr>
        <w:t>.</w:t>
      </w:r>
      <w:r w:rsidRPr="00816F49">
        <w:rPr>
          <w:rFonts w:eastAsia="宋体"/>
          <w:lang w:eastAsia="zh-CN"/>
        </w:rPr>
        <w:t xml:space="preserve"> </w:t>
      </w:r>
      <w:r w:rsidRPr="00816F49">
        <w:rPr>
          <w:rFonts w:eastAsia="宋体" w:hint="eastAsia"/>
          <w:lang w:eastAsia="zh-CN"/>
        </w:rPr>
        <w:t>The s</w:t>
      </w:r>
      <w:r w:rsidRPr="00816F49">
        <w:rPr>
          <w:rFonts w:eastAsia="宋体"/>
          <w:lang w:eastAsia="zh-CN"/>
        </w:rPr>
        <w:t xml:space="preserve">preading gain of orthogonal sequence </w:t>
      </w:r>
      <w:r w:rsidRPr="00816F49">
        <w:rPr>
          <w:rFonts w:eastAsia="宋体" w:hint="eastAsia"/>
          <w:lang w:eastAsia="zh-CN"/>
        </w:rPr>
        <w:t>can</w:t>
      </w:r>
      <w:r w:rsidRPr="00816F49">
        <w:rPr>
          <w:rFonts w:eastAsia="宋体"/>
          <w:lang w:eastAsia="zh-CN"/>
        </w:rPr>
        <w:t xml:space="preserve"> improve the detection performance</w:t>
      </w:r>
      <w:r w:rsidRPr="00816F49">
        <w:rPr>
          <w:rFonts w:eastAsia="宋体" w:hint="eastAsia"/>
          <w:lang w:eastAsia="zh-CN"/>
        </w:rPr>
        <w:t xml:space="preserve"> of LP-WUS and also can s</w:t>
      </w:r>
      <w:r w:rsidRPr="00816F49">
        <w:rPr>
          <w:rFonts w:eastAsia="宋体" w:hint="eastAsia"/>
          <w:bCs/>
          <w:lang w:eastAsia="zh-CN"/>
        </w:rPr>
        <w:t xml:space="preserve">ave more resource than option 1 in repetition and multi-beams </w:t>
      </w:r>
      <w:r w:rsidRPr="00816F49">
        <w:rPr>
          <w:rFonts w:eastAsia="宋体"/>
          <w:bCs/>
          <w:lang w:eastAsia="zh-CN"/>
        </w:rPr>
        <w:t>transmission</w:t>
      </w:r>
      <w:r w:rsidRPr="00816F49">
        <w:rPr>
          <w:rFonts w:eastAsia="宋体" w:hint="eastAsia"/>
          <w:bCs/>
          <w:lang w:eastAsia="zh-CN"/>
        </w:rPr>
        <w:t>.</w:t>
      </w:r>
      <w:r w:rsidRPr="00816F49">
        <w:rPr>
          <w:rFonts w:eastAsia="宋体" w:hint="eastAsia"/>
          <w:lang w:eastAsia="zh-CN"/>
        </w:rPr>
        <w:t xml:space="preserve"> Moreover, the FAR from noise can be controlled </w:t>
      </w:r>
      <w:r w:rsidRPr="00816F49">
        <w:rPr>
          <w:rFonts w:eastAsia="宋体"/>
          <w:lang w:eastAsia="zh-CN"/>
        </w:rPr>
        <w:t>below</w:t>
      </w:r>
      <w:r w:rsidRPr="00816F49">
        <w:rPr>
          <w:rFonts w:eastAsia="宋体" w:hint="eastAsia"/>
          <w:lang w:eastAsia="zh-CN"/>
        </w:rPr>
        <w:t xml:space="preserve"> 1% through the determination of gate by UE implementation without </w:t>
      </w:r>
      <w:r w:rsidRPr="00816F49">
        <w:rPr>
          <w:rFonts w:eastAsia="宋体"/>
          <w:lang w:eastAsia="zh-CN"/>
        </w:rPr>
        <w:t>additional</w:t>
      </w:r>
      <w:r w:rsidRPr="00816F49">
        <w:rPr>
          <w:rFonts w:eastAsia="宋体" w:hint="eastAsia"/>
          <w:lang w:eastAsia="zh-CN"/>
        </w:rPr>
        <w:t xml:space="preserve"> resource overhead.</w:t>
      </w:r>
    </w:p>
    <w:p w14:paraId="1B6A29C8" w14:textId="18CC2354" w:rsidR="00016F02" w:rsidRDefault="00C66EF5" w:rsidP="00642532">
      <w:pPr>
        <w:spacing w:afterLines="50" w:after="120" w:line="240" w:lineRule="auto"/>
        <w:jc w:val="both"/>
        <w:rPr>
          <w:rFonts w:eastAsia="宋体"/>
          <w:lang w:eastAsia="zh-CN"/>
        </w:rPr>
      </w:pPr>
      <w:r>
        <w:rPr>
          <w:rFonts w:eastAsia="宋体" w:hint="eastAsia"/>
          <w:lang w:eastAsia="zh-CN"/>
        </w:rPr>
        <w:t>Specifying</w:t>
      </w:r>
      <w:r w:rsidR="00016F02" w:rsidRPr="00016F02">
        <w:rPr>
          <w:rFonts w:eastAsia="宋体"/>
          <w:lang w:eastAsia="zh-CN"/>
        </w:rPr>
        <w:t xml:space="preserve"> the same indication information design for both </w:t>
      </w:r>
      <w:r w:rsidR="004D505A">
        <w:rPr>
          <w:rFonts w:eastAsia="宋体" w:hint="eastAsia"/>
          <w:lang w:eastAsia="zh-CN"/>
        </w:rPr>
        <w:t>RRC_CONNECTED mod</w:t>
      </w:r>
      <w:r w:rsidR="00D55B56">
        <w:rPr>
          <w:rFonts w:eastAsia="宋体" w:hint="eastAsia"/>
          <w:lang w:eastAsia="zh-CN"/>
        </w:rPr>
        <w:t>e</w:t>
      </w:r>
      <w:r w:rsidR="00016F02" w:rsidRPr="00016F02">
        <w:rPr>
          <w:rFonts w:eastAsia="宋体"/>
          <w:lang w:eastAsia="zh-CN"/>
        </w:rPr>
        <w:t xml:space="preserve"> and </w:t>
      </w:r>
      <w:r w:rsidR="004D505A">
        <w:rPr>
          <w:rFonts w:eastAsia="宋体" w:hint="eastAsia"/>
          <w:lang w:eastAsia="zh-CN"/>
        </w:rPr>
        <w:t>RRC_IDLE/INACTIVE mod</w:t>
      </w:r>
      <w:r w:rsidR="00D55B56">
        <w:rPr>
          <w:rFonts w:eastAsia="宋体" w:hint="eastAsia"/>
          <w:lang w:eastAsia="zh-CN"/>
        </w:rPr>
        <w:t>es</w:t>
      </w:r>
      <w:r w:rsidR="00016F02" w:rsidRPr="00016F02">
        <w:rPr>
          <w:rFonts w:eastAsia="宋体"/>
          <w:lang w:eastAsia="zh-CN"/>
        </w:rPr>
        <w:t xml:space="preserve"> indeed helps to reduce the standardization complexity of LP-WUS</w:t>
      </w:r>
      <w:r>
        <w:rPr>
          <w:rFonts w:eastAsia="宋体" w:hint="eastAsia"/>
          <w:lang w:eastAsia="zh-CN"/>
        </w:rPr>
        <w:t>.</w:t>
      </w:r>
      <w:r w:rsidR="00016F02" w:rsidRPr="00016F02">
        <w:rPr>
          <w:rFonts w:eastAsia="宋体"/>
          <w:lang w:eastAsia="zh-CN"/>
        </w:rPr>
        <w:t xml:space="preserve"> </w:t>
      </w:r>
      <w:r w:rsidR="00F2580C">
        <w:rPr>
          <w:rFonts w:eastAsia="宋体" w:hint="eastAsia"/>
          <w:lang w:eastAsia="zh-CN"/>
        </w:rPr>
        <w:t>T</w:t>
      </w:r>
      <w:r w:rsidR="00016F02" w:rsidRPr="00016F02">
        <w:rPr>
          <w:rFonts w:eastAsia="宋体"/>
          <w:lang w:eastAsia="zh-CN"/>
        </w:rPr>
        <w:t xml:space="preserve">he </w:t>
      </w:r>
      <w:r w:rsidR="005E739C">
        <w:rPr>
          <w:rFonts w:eastAsia="宋体" w:hint="eastAsia"/>
          <w:lang w:eastAsia="zh-CN"/>
        </w:rPr>
        <w:t>LP-WUR</w:t>
      </w:r>
      <w:r w:rsidR="00016F02" w:rsidRPr="00016F02">
        <w:rPr>
          <w:rFonts w:eastAsia="宋体"/>
          <w:lang w:eastAsia="zh-CN"/>
        </w:rPr>
        <w:t xml:space="preserve"> can use the same mechanis</w:t>
      </w:r>
      <w:r w:rsidR="00642532">
        <w:rPr>
          <w:rFonts w:eastAsia="宋体"/>
          <w:lang w:eastAsia="zh-CN"/>
        </w:rPr>
        <w:t>m to handle the wake-up signal.</w:t>
      </w:r>
    </w:p>
    <w:p w14:paraId="1D8DEE70" w14:textId="231CD33D" w:rsidR="00F06230" w:rsidRPr="000D38FC" w:rsidRDefault="00853B46" w:rsidP="00642532">
      <w:pPr>
        <w:spacing w:afterLines="50" w:after="120" w:line="240" w:lineRule="auto"/>
        <w:jc w:val="both"/>
        <w:rPr>
          <w:rFonts w:eastAsia="宋体"/>
          <w:b/>
          <w:lang w:eastAsia="zh-CN"/>
        </w:rPr>
      </w:pPr>
      <w:r>
        <w:rPr>
          <w:rFonts w:eastAsia="宋体" w:hint="eastAsia"/>
          <w:b/>
          <w:lang w:eastAsia="zh-CN"/>
        </w:rPr>
        <w:t>Proposal 13</w:t>
      </w:r>
      <w:r w:rsidR="00F06230" w:rsidRPr="000D38FC">
        <w:rPr>
          <w:rFonts w:eastAsia="宋体" w:hint="eastAsia"/>
          <w:b/>
          <w:lang w:eastAsia="zh-CN"/>
        </w:rPr>
        <w:t xml:space="preserve">: </w:t>
      </w:r>
      <w:r w:rsidR="00F06230" w:rsidRPr="000D38FC">
        <w:rPr>
          <w:rFonts w:eastAsia="宋体"/>
          <w:b/>
          <w:lang w:eastAsia="zh-CN"/>
        </w:rPr>
        <w:t xml:space="preserve">Multi-level sequence-based LP-WUS provides large capacity and flexibility in wakeup indication for both </w:t>
      </w:r>
      <w:r w:rsidR="00B64577" w:rsidRPr="000D38FC">
        <w:rPr>
          <w:rFonts w:eastAsia="宋体" w:hint="eastAsia"/>
          <w:b/>
          <w:lang w:eastAsia="zh-CN"/>
        </w:rPr>
        <w:t>RRC_</w:t>
      </w:r>
      <w:r w:rsidR="00F06230" w:rsidRPr="000D38FC">
        <w:rPr>
          <w:rFonts w:eastAsia="宋体"/>
          <w:b/>
          <w:lang w:eastAsia="zh-CN"/>
        </w:rPr>
        <w:t>IDLE/INACTIVE</w:t>
      </w:r>
      <w:r w:rsidR="00B64577" w:rsidRPr="000D38FC">
        <w:rPr>
          <w:rFonts w:eastAsia="宋体" w:hint="eastAsia"/>
          <w:b/>
          <w:lang w:eastAsia="zh-CN"/>
        </w:rPr>
        <w:t xml:space="preserve"> modes</w:t>
      </w:r>
      <w:r w:rsidR="00F06230" w:rsidRPr="000D38FC">
        <w:rPr>
          <w:rFonts w:eastAsia="宋体"/>
          <w:b/>
          <w:lang w:eastAsia="zh-CN"/>
        </w:rPr>
        <w:t xml:space="preserve"> and</w:t>
      </w:r>
      <w:r w:rsidR="00B64577" w:rsidRPr="000D38FC">
        <w:rPr>
          <w:rFonts w:eastAsia="宋体" w:hint="eastAsia"/>
          <w:b/>
          <w:lang w:eastAsia="zh-CN"/>
        </w:rPr>
        <w:t xml:space="preserve"> RRC_</w:t>
      </w:r>
      <w:r w:rsidR="00F06230" w:rsidRPr="000D38FC">
        <w:rPr>
          <w:rFonts w:eastAsia="宋体"/>
          <w:b/>
          <w:lang w:eastAsia="zh-CN"/>
        </w:rPr>
        <w:t xml:space="preserve">CONNECTED </w:t>
      </w:r>
      <w:r w:rsidR="00B64577" w:rsidRPr="000D38FC">
        <w:rPr>
          <w:rFonts w:eastAsia="宋体"/>
          <w:b/>
          <w:lang w:eastAsia="zh-CN"/>
        </w:rPr>
        <w:t>mode</w:t>
      </w:r>
      <w:r w:rsidR="00B64577" w:rsidRPr="000D38FC">
        <w:rPr>
          <w:rFonts w:eastAsia="宋体" w:hint="eastAsia"/>
          <w:b/>
          <w:lang w:eastAsia="zh-CN"/>
        </w:rPr>
        <w:t xml:space="preserve"> </w:t>
      </w:r>
      <w:r w:rsidR="00F06230" w:rsidRPr="000D38FC">
        <w:rPr>
          <w:rFonts w:eastAsia="宋体"/>
          <w:b/>
          <w:lang w:eastAsia="zh-CN"/>
        </w:rPr>
        <w:t>should be supported</w:t>
      </w:r>
      <w:r w:rsidR="00F06230" w:rsidRPr="000D38FC">
        <w:rPr>
          <w:rFonts w:eastAsia="宋体" w:hint="eastAsia"/>
          <w:b/>
          <w:lang w:eastAsia="zh-CN"/>
        </w:rPr>
        <w:t>.</w:t>
      </w:r>
    </w:p>
    <w:p w14:paraId="347E7797" w14:textId="550D8867" w:rsidR="006E39BB" w:rsidRDefault="00782A58" w:rsidP="00642532">
      <w:pPr>
        <w:pStyle w:val="2"/>
        <w:spacing w:afterLines="50" w:after="120" w:line="240" w:lineRule="auto"/>
        <w:jc w:val="left"/>
        <w:rPr>
          <w:rFonts w:eastAsia="宋体"/>
          <w:b/>
          <w:sz w:val="24"/>
          <w:szCs w:val="24"/>
          <w:lang w:eastAsia="zh-CN"/>
        </w:rPr>
      </w:pPr>
      <w:r>
        <w:rPr>
          <w:rFonts w:eastAsia="宋体" w:hint="eastAsia"/>
          <w:b/>
          <w:sz w:val="24"/>
          <w:szCs w:val="24"/>
          <w:lang w:eastAsia="zh-CN"/>
        </w:rPr>
        <w:lastRenderedPageBreak/>
        <w:t xml:space="preserve">Information carried by </w:t>
      </w:r>
      <w:r w:rsidR="00EF1089" w:rsidRPr="00EF1089">
        <w:rPr>
          <w:rFonts w:eastAsia="宋体"/>
          <w:b/>
          <w:sz w:val="24"/>
          <w:szCs w:val="24"/>
          <w:lang w:eastAsia="zh-CN"/>
        </w:rPr>
        <w:t>LP-WU</w:t>
      </w:r>
      <w:r w:rsidR="00EF1089" w:rsidRPr="00EF1089">
        <w:rPr>
          <w:rFonts w:eastAsia="宋体" w:hint="eastAsia"/>
          <w:b/>
          <w:sz w:val="24"/>
          <w:szCs w:val="24"/>
          <w:lang w:eastAsia="zh-CN"/>
        </w:rPr>
        <w:t>S</w:t>
      </w:r>
    </w:p>
    <w:p w14:paraId="4725B0FD" w14:textId="1122A0B9" w:rsidR="00B350A0" w:rsidRPr="002E3617" w:rsidRDefault="00DE3DC7" w:rsidP="00642532">
      <w:pPr>
        <w:pStyle w:val="3"/>
        <w:spacing w:before="0" w:afterLines="50" w:after="120" w:line="240" w:lineRule="auto"/>
        <w:ind w:left="720"/>
        <w:rPr>
          <w:rFonts w:eastAsiaTheme="minorEastAsia"/>
          <w:b/>
          <w:sz w:val="21"/>
        </w:rPr>
      </w:pPr>
      <w:r w:rsidRPr="002E3617">
        <w:rPr>
          <w:rFonts w:eastAsiaTheme="minorEastAsia"/>
          <w:b/>
          <w:sz w:val="21"/>
        </w:rPr>
        <w:t>RRC_IDLE/INACTIVE mode</w:t>
      </w:r>
      <w:r w:rsidR="00D55B56">
        <w:rPr>
          <w:rFonts w:eastAsiaTheme="minorEastAsia" w:hint="eastAsia"/>
          <w:b/>
          <w:sz w:val="21"/>
          <w:lang w:eastAsia="zh-CN"/>
        </w:rPr>
        <w:t>s</w:t>
      </w:r>
    </w:p>
    <w:p w14:paraId="5E013F59" w14:textId="5DC489A2" w:rsidR="001E7496" w:rsidRDefault="00CF7C48" w:rsidP="00642532">
      <w:pPr>
        <w:spacing w:afterLines="50" w:after="120" w:line="240" w:lineRule="auto"/>
        <w:jc w:val="both"/>
        <w:rPr>
          <w:rFonts w:eastAsia="宋体"/>
          <w:bCs/>
          <w:lang w:eastAsia="zh-CN"/>
        </w:rPr>
      </w:pPr>
      <w:r w:rsidRPr="00CF7C48">
        <w:rPr>
          <w:rFonts w:eastAsia="宋体"/>
          <w:bCs/>
          <w:lang w:eastAsia="zh-CN"/>
        </w:rPr>
        <w:t xml:space="preserve">In Rel-17, the paging early indication (PEI) by DCI format 2_7 </w:t>
      </w:r>
      <w:r w:rsidR="000B2FED">
        <w:rPr>
          <w:rFonts w:eastAsia="宋体"/>
          <w:bCs/>
          <w:lang w:eastAsia="zh-CN"/>
        </w:rPr>
        <w:t xml:space="preserve">and paging subgroups </w:t>
      </w:r>
      <w:r w:rsidRPr="00CF7C48">
        <w:rPr>
          <w:rFonts w:eastAsia="宋体"/>
          <w:bCs/>
          <w:lang w:eastAsia="zh-CN"/>
        </w:rPr>
        <w:t>w</w:t>
      </w:r>
      <w:r w:rsidR="00D43ED7">
        <w:rPr>
          <w:rFonts w:eastAsia="宋体"/>
          <w:bCs/>
          <w:lang w:eastAsia="zh-CN"/>
        </w:rPr>
        <w:t>ere</w:t>
      </w:r>
      <w:r w:rsidRPr="00CF7C48">
        <w:rPr>
          <w:rFonts w:eastAsia="宋体"/>
          <w:bCs/>
          <w:lang w:eastAsia="zh-CN"/>
        </w:rPr>
        <w:t xml:space="preserve"> introduced to indicate </w:t>
      </w:r>
      <w:r w:rsidR="000B2FED">
        <w:rPr>
          <w:rFonts w:eastAsia="宋体"/>
          <w:bCs/>
          <w:lang w:eastAsia="zh-CN"/>
        </w:rPr>
        <w:t xml:space="preserve">the paging </w:t>
      </w:r>
      <w:r w:rsidR="004656F0">
        <w:rPr>
          <w:rFonts w:eastAsia="宋体" w:hint="eastAsia"/>
          <w:bCs/>
          <w:lang w:eastAsia="zh-CN"/>
        </w:rPr>
        <w:t xml:space="preserve">subgroups </w:t>
      </w:r>
      <w:r w:rsidR="000B2FED">
        <w:rPr>
          <w:rFonts w:eastAsia="宋体"/>
          <w:bCs/>
          <w:lang w:eastAsia="zh-CN"/>
        </w:rPr>
        <w:t xml:space="preserve">whether to </w:t>
      </w:r>
      <w:r w:rsidR="004656F0">
        <w:rPr>
          <w:rFonts w:eastAsia="宋体" w:hint="eastAsia"/>
          <w:bCs/>
          <w:lang w:eastAsia="zh-CN"/>
        </w:rPr>
        <w:t xml:space="preserve">wake up </w:t>
      </w:r>
      <w:r w:rsidR="00D91D62">
        <w:rPr>
          <w:rFonts w:eastAsia="宋体"/>
          <w:bCs/>
          <w:lang w:eastAsia="zh-CN"/>
        </w:rPr>
        <w:t>to</w:t>
      </w:r>
      <w:r w:rsidRPr="00CF7C48">
        <w:rPr>
          <w:rFonts w:eastAsia="宋体"/>
          <w:bCs/>
          <w:lang w:eastAsia="zh-CN"/>
        </w:rPr>
        <w:t xml:space="preserve"> decode the paging DCI and subsequent paging message at the configured paging occasion</w:t>
      </w:r>
      <w:r w:rsidR="00494CD1">
        <w:rPr>
          <w:rFonts w:eastAsia="宋体" w:hint="eastAsia"/>
          <w:bCs/>
          <w:lang w:eastAsia="zh-CN"/>
        </w:rPr>
        <w:t xml:space="preserve"> in </w:t>
      </w:r>
      <w:r w:rsidR="00C323DA">
        <w:rPr>
          <w:rFonts w:eastAsia="宋体"/>
          <w:bCs/>
          <w:szCs w:val="22"/>
          <w:lang w:eastAsia="zh-CN"/>
        </w:rPr>
        <w:t>RRC_IDLE/INACTIVE mode</w:t>
      </w:r>
      <w:r w:rsidR="00D55B56">
        <w:rPr>
          <w:rFonts w:eastAsia="宋体" w:hint="eastAsia"/>
          <w:bCs/>
          <w:szCs w:val="22"/>
          <w:lang w:eastAsia="zh-CN"/>
        </w:rPr>
        <w:t>s</w:t>
      </w:r>
      <w:r w:rsidRPr="00CF7C48">
        <w:rPr>
          <w:rFonts w:eastAsia="宋体"/>
          <w:bCs/>
          <w:lang w:eastAsia="zh-CN"/>
        </w:rPr>
        <w:t>.</w:t>
      </w:r>
      <w:r w:rsidR="00D43ED7">
        <w:rPr>
          <w:rFonts w:eastAsia="宋体" w:hint="eastAsia"/>
          <w:bCs/>
          <w:lang w:eastAsia="zh-CN"/>
        </w:rPr>
        <w:t xml:space="preserve"> </w:t>
      </w:r>
      <w:r w:rsidR="00902C4E">
        <w:rPr>
          <w:rFonts w:eastAsia="宋体"/>
          <w:bCs/>
          <w:lang w:eastAsia="zh-CN"/>
        </w:rPr>
        <w:t xml:space="preserve">The </w:t>
      </w:r>
      <w:r w:rsidR="001C3A0A">
        <w:rPr>
          <w:rFonts w:eastAsia="宋体" w:hint="eastAsia"/>
          <w:bCs/>
          <w:lang w:eastAsia="zh-CN"/>
        </w:rPr>
        <w:t xml:space="preserve">LP-WUS </w:t>
      </w:r>
      <w:r w:rsidR="00902C4E">
        <w:rPr>
          <w:rFonts w:eastAsia="宋体"/>
          <w:bCs/>
          <w:lang w:eastAsia="zh-CN"/>
        </w:rPr>
        <w:t xml:space="preserve">has the capability in </w:t>
      </w:r>
      <w:r w:rsidR="001C3A0A">
        <w:rPr>
          <w:rFonts w:eastAsia="宋体" w:hint="eastAsia"/>
          <w:bCs/>
          <w:lang w:eastAsia="zh-CN"/>
        </w:rPr>
        <w:t>carry</w:t>
      </w:r>
      <w:r w:rsidR="00902C4E">
        <w:rPr>
          <w:rFonts w:eastAsia="宋体"/>
          <w:bCs/>
          <w:lang w:eastAsia="zh-CN"/>
        </w:rPr>
        <w:t>ing</w:t>
      </w:r>
      <w:r w:rsidR="001C3A0A">
        <w:rPr>
          <w:rFonts w:eastAsia="宋体" w:hint="eastAsia"/>
          <w:bCs/>
          <w:lang w:eastAsia="zh-CN"/>
        </w:rPr>
        <w:t xml:space="preserve"> the wakeup information per </w:t>
      </w:r>
      <w:r w:rsidR="001E7496">
        <w:rPr>
          <w:rFonts w:eastAsia="宋体" w:hint="eastAsia"/>
          <w:bCs/>
          <w:lang w:eastAsia="zh-CN"/>
        </w:rPr>
        <w:t xml:space="preserve">paging </w:t>
      </w:r>
      <w:r w:rsidR="001C3A0A">
        <w:rPr>
          <w:rFonts w:eastAsia="宋体" w:hint="eastAsia"/>
          <w:bCs/>
          <w:lang w:eastAsia="zh-CN"/>
        </w:rPr>
        <w:t>subgroup</w:t>
      </w:r>
      <w:r w:rsidR="00902C4E">
        <w:rPr>
          <w:rFonts w:eastAsia="宋体"/>
          <w:bCs/>
          <w:lang w:eastAsia="zh-CN"/>
        </w:rPr>
        <w:t xml:space="preserve"> wi</w:t>
      </w:r>
      <w:r w:rsidR="009B147B">
        <w:rPr>
          <w:rFonts w:eastAsia="宋体"/>
          <w:bCs/>
          <w:lang w:eastAsia="zh-CN"/>
        </w:rPr>
        <w:t xml:space="preserve">th the </w:t>
      </w:r>
      <w:r w:rsidR="00D2007C">
        <w:rPr>
          <w:rFonts w:eastAsia="宋体" w:hint="eastAsia"/>
          <w:bCs/>
          <w:lang w:eastAsia="zh-CN"/>
        </w:rPr>
        <w:t>multi-stage</w:t>
      </w:r>
      <w:r w:rsidR="009B147B">
        <w:rPr>
          <w:rFonts w:eastAsia="宋体"/>
          <w:bCs/>
          <w:lang w:eastAsia="zh-CN"/>
        </w:rPr>
        <w:t xml:space="preserve"> information modul</w:t>
      </w:r>
      <w:r w:rsidR="009B147B">
        <w:rPr>
          <w:rFonts w:eastAsia="宋体" w:hint="eastAsia"/>
          <w:bCs/>
          <w:lang w:eastAsia="zh-CN"/>
        </w:rPr>
        <w:t>e</w:t>
      </w:r>
      <w:r w:rsidR="00902C4E">
        <w:rPr>
          <w:rFonts w:eastAsia="宋体"/>
          <w:bCs/>
          <w:lang w:eastAsia="zh-CN"/>
        </w:rPr>
        <w:t xml:space="preserve"> design with each orthogonal sequence indicating</w:t>
      </w:r>
      <w:r w:rsidR="008C4FF7">
        <w:rPr>
          <w:rFonts w:eastAsia="宋体" w:hint="eastAsia"/>
          <w:bCs/>
          <w:lang w:eastAsia="zh-CN"/>
        </w:rPr>
        <w:t xml:space="preserve"> subgroup-specific</w:t>
      </w:r>
      <w:r w:rsidR="005C10F4">
        <w:rPr>
          <w:rFonts w:eastAsia="宋体" w:hint="eastAsia"/>
          <w:bCs/>
          <w:lang w:eastAsia="zh-CN"/>
        </w:rPr>
        <w:t xml:space="preserve"> wakeup information</w:t>
      </w:r>
      <w:r w:rsidR="00FD37F3">
        <w:rPr>
          <w:rFonts w:eastAsia="宋体" w:hint="eastAsia"/>
          <w:bCs/>
          <w:lang w:eastAsia="zh-CN"/>
        </w:rPr>
        <w:t xml:space="preserve"> or</w:t>
      </w:r>
      <w:r w:rsidR="008C4FF7" w:rsidRPr="008C4FF7">
        <w:rPr>
          <w:rFonts w:eastAsia="宋体" w:hint="eastAsia"/>
          <w:bCs/>
          <w:lang w:eastAsia="zh-CN"/>
        </w:rPr>
        <w:t xml:space="preserve"> </w:t>
      </w:r>
      <w:r w:rsidR="00E40FE6">
        <w:rPr>
          <w:rFonts w:eastAsia="宋体" w:hint="eastAsia"/>
          <w:bCs/>
          <w:lang w:eastAsia="zh-CN"/>
        </w:rPr>
        <w:t>subgroup-common</w:t>
      </w:r>
      <w:r w:rsidR="005C10F4">
        <w:rPr>
          <w:rFonts w:eastAsia="宋体" w:hint="eastAsia"/>
          <w:bCs/>
          <w:lang w:eastAsia="zh-CN"/>
        </w:rPr>
        <w:t xml:space="preserve"> wakeup information</w:t>
      </w:r>
      <w:r w:rsidR="001175D1">
        <w:rPr>
          <w:rFonts w:eastAsia="宋体" w:hint="eastAsia"/>
          <w:bCs/>
          <w:lang w:eastAsia="zh-CN"/>
        </w:rPr>
        <w:t xml:space="preserve"> </w:t>
      </w:r>
      <w:r w:rsidR="00FD37F3">
        <w:rPr>
          <w:rFonts w:eastAsia="宋体" w:hint="eastAsia"/>
          <w:bCs/>
          <w:lang w:eastAsia="zh-CN"/>
        </w:rPr>
        <w:t>or</w:t>
      </w:r>
      <w:r w:rsidR="008C4FF7">
        <w:rPr>
          <w:rFonts w:eastAsia="宋体" w:hint="eastAsia"/>
          <w:bCs/>
          <w:lang w:eastAsia="zh-CN"/>
        </w:rPr>
        <w:t xml:space="preserve"> subgroup set-specific wakeup information</w:t>
      </w:r>
      <w:r w:rsidR="00D2007C">
        <w:rPr>
          <w:rFonts w:eastAsia="宋体" w:hint="eastAsia"/>
          <w:bCs/>
          <w:lang w:eastAsia="zh-CN"/>
        </w:rPr>
        <w:t>,</w:t>
      </w:r>
      <w:r w:rsidR="00902C4E">
        <w:rPr>
          <w:rFonts w:eastAsia="宋体"/>
          <w:bCs/>
          <w:lang w:eastAsia="zh-CN"/>
        </w:rPr>
        <w:t xml:space="preserve"> as shown in Section</w:t>
      </w:r>
      <w:r w:rsidR="004149E4">
        <w:rPr>
          <w:rFonts w:eastAsia="宋体" w:hint="eastAsia"/>
          <w:bCs/>
          <w:lang w:eastAsia="zh-CN"/>
        </w:rPr>
        <w:t xml:space="preserve"> </w:t>
      </w:r>
      <w:r w:rsidR="004149E4">
        <w:rPr>
          <w:rFonts w:eastAsia="宋体"/>
          <w:bCs/>
          <w:lang w:eastAsia="zh-CN"/>
        </w:rPr>
        <w:fldChar w:fldCharType="begin"/>
      </w:r>
      <w:r w:rsidR="004149E4">
        <w:rPr>
          <w:rFonts w:eastAsia="宋体"/>
          <w:bCs/>
          <w:lang w:eastAsia="zh-CN"/>
        </w:rPr>
        <w:instrText xml:space="preserve"> REF _Ref173944188 \r \h </w:instrText>
      </w:r>
      <w:r w:rsidR="004149E4">
        <w:rPr>
          <w:rFonts w:eastAsia="宋体"/>
          <w:bCs/>
          <w:lang w:eastAsia="zh-CN"/>
        </w:rPr>
      </w:r>
      <w:r w:rsidR="004149E4">
        <w:rPr>
          <w:rFonts w:eastAsia="宋体"/>
          <w:bCs/>
          <w:lang w:eastAsia="zh-CN"/>
        </w:rPr>
        <w:fldChar w:fldCharType="separate"/>
      </w:r>
      <w:r w:rsidR="00F63696">
        <w:rPr>
          <w:rFonts w:eastAsia="宋体"/>
          <w:bCs/>
          <w:lang w:eastAsia="zh-CN"/>
        </w:rPr>
        <w:t>2.2.2</w:t>
      </w:r>
      <w:r w:rsidR="004149E4">
        <w:rPr>
          <w:rFonts w:eastAsia="宋体"/>
          <w:bCs/>
          <w:lang w:eastAsia="zh-CN"/>
        </w:rPr>
        <w:fldChar w:fldCharType="end"/>
      </w:r>
      <w:r w:rsidR="00D22429">
        <w:rPr>
          <w:rFonts w:eastAsia="宋体"/>
          <w:bCs/>
          <w:lang w:eastAsia="zh-CN"/>
        </w:rPr>
        <w:t>.</w:t>
      </w:r>
    </w:p>
    <w:p w14:paraId="4BCB7459" w14:textId="571C646C" w:rsidR="001D0BB6" w:rsidRPr="00761A5B" w:rsidRDefault="00C25E26" w:rsidP="00642532">
      <w:pPr>
        <w:spacing w:afterLines="50" w:after="120" w:line="240" w:lineRule="auto"/>
        <w:jc w:val="both"/>
        <w:rPr>
          <w:rFonts w:eastAsiaTheme="minorEastAsia"/>
          <w:b/>
          <w:color w:val="000000" w:themeColor="text1"/>
          <w:lang w:eastAsia="zh-CN"/>
        </w:rPr>
      </w:pPr>
      <w:r w:rsidRPr="007C0945">
        <w:rPr>
          <w:rFonts w:eastAsiaTheme="minorEastAsia" w:hint="eastAsia"/>
          <w:b/>
          <w:color w:val="000000" w:themeColor="text1"/>
          <w:lang w:eastAsia="zh-CN"/>
        </w:rPr>
        <w:t xml:space="preserve">Proposal </w:t>
      </w:r>
      <w:r w:rsidR="00853B46">
        <w:rPr>
          <w:rFonts w:eastAsiaTheme="minorEastAsia" w:hint="eastAsia"/>
          <w:b/>
          <w:color w:val="000000" w:themeColor="text1"/>
          <w:lang w:eastAsia="zh-CN"/>
        </w:rPr>
        <w:t>14</w:t>
      </w:r>
      <w:r w:rsidRPr="007C0945">
        <w:rPr>
          <w:rFonts w:eastAsiaTheme="minorEastAsia" w:hint="eastAsia"/>
          <w:b/>
          <w:color w:val="000000" w:themeColor="text1"/>
          <w:lang w:eastAsia="zh-CN"/>
        </w:rPr>
        <w:t xml:space="preserve">: For </w:t>
      </w:r>
      <w:r w:rsidR="00867DC6">
        <w:rPr>
          <w:rFonts w:eastAsiaTheme="minorEastAsia" w:hint="eastAsia"/>
          <w:b/>
          <w:color w:val="000000" w:themeColor="text1"/>
          <w:lang w:eastAsia="zh-CN"/>
        </w:rPr>
        <w:t>RRC_IDLE/INACTIVE mode</w:t>
      </w:r>
      <w:r w:rsidR="00D55B56">
        <w:rPr>
          <w:rFonts w:eastAsiaTheme="minorEastAsia" w:hint="eastAsia"/>
          <w:b/>
          <w:color w:val="000000" w:themeColor="text1"/>
          <w:lang w:eastAsia="zh-CN"/>
        </w:rPr>
        <w:t>s</w:t>
      </w:r>
      <w:r w:rsidRPr="007C0945">
        <w:rPr>
          <w:rFonts w:eastAsiaTheme="minorEastAsia" w:hint="eastAsia"/>
          <w:b/>
          <w:color w:val="000000" w:themeColor="text1"/>
          <w:lang w:eastAsia="zh-CN"/>
        </w:rPr>
        <w:t xml:space="preserve">, </w:t>
      </w:r>
      <w:r w:rsidR="00BC07E1" w:rsidRPr="007C0945">
        <w:rPr>
          <w:rFonts w:eastAsiaTheme="minorEastAsia" w:hint="eastAsia"/>
          <w:b/>
          <w:color w:val="000000" w:themeColor="text1"/>
          <w:lang w:eastAsia="zh-CN"/>
        </w:rPr>
        <w:t>t</w:t>
      </w:r>
      <w:r w:rsidR="00BC07E1" w:rsidRPr="007C0945">
        <w:rPr>
          <w:rFonts w:eastAsiaTheme="minorEastAsia"/>
          <w:b/>
          <w:color w:val="000000" w:themeColor="text1"/>
          <w:lang w:eastAsia="zh-CN"/>
        </w:rPr>
        <w:t>he</w:t>
      </w:r>
      <w:r w:rsidR="00902C4E" w:rsidRPr="007C0945">
        <w:rPr>
          <w:rFonts w:eastAsiaTheme="minorEastAsia"/>
          <w:b/>
          <w:color w:val="000000" w:themeColor="text1"/>
          <w:lang w:eastAsia="zh-CN"/>
        </w:rPr>
        <w:t xml:space="preserve"> sequence</w:t>
      </w:r>
      <w:r w:rsidR="003A2885">
        <w:rPr>
          <w:rFonts w:eastAsiaTheme="minorEastAsia"/>
          <w:b/>
          <w:color w:val="000000" w:themeColor="text1"/>
          <w:lang w:eastAsia="zh-CN"/>
        </w:rPr>
        <w:t>-</w:t>
      </w:r>
      <w:r w:rsidR="00902C4E" w:rsidRPr="007C0945">
        <w:rPr>
          <w:rFonts w:eastAsiaTheme="minorEastAsia"/>
          <w:b/>
          <w:color w:val="000000" w:themeColor="text1"/>
          <w:lang w:eastAsia="zh-CN"/>
        </w:rPr>
        <w:t>based LP-WUS with</w:t>
      </w:r>
      <w:r w:rsidR="00831482">
        <w:rPr>
          <w:rFonts w:eastAsiaTheme="minorEastAsia" w:hint="eastAsia"/>
          <w:b/>
          <w:color w:val="000000" w:themeColor="text1"/>
          <w:lang w:eastAsia="zh-CN"/>
        </w:rPr>
        <w:t xml:space="preserve"> multiple</w:t>
      </w:r>
      <w:r w:rsidR="00902C4E" w:rsidRPr="007C0945">
        <w:rPr>
          <w:rFonts w:eastAsiaTheme="minorEastAsia"/>
          <w:b/>
          <w:color w:val="000000" w:themeColor="text1"/>
          <w:lang w:eastAsia="zh-CN"/>
        </w:rPr>
        <w:t xml:space="preserve"> orthogonal </w:t>
      </w:r>
      <w:r w:rsidR="00697DB0" w:rsidRPr="007C0945">
        <w:rPr>
          <w:rFonts w:eastAsiaTheme="minorEastAsia"/>
          <w:b/>
          <w:color w:val="000000" w:themeColor="text1"/>
          <w:lang w:eastAsia="zh-CN"/>
        </w:rPr>
        <w:t>sequences</w:t>
      </w:r>
      <w:r w:rsidR="00902C4E" w:rsidRPr="007C0945">
        <w:rPr>
          <w:rFonts w:eastAsiaTheme="minorEastAsia"/>
          <w:b/>
          <w:color w:val="000000" w:themeColor="text1"/>
          <w:lang w:eastAsia="zh-CN"/>
        </w:rPr>
        <w:t xml:space="preserve"> should be sufficient </w:t>
      </w:r>
      <w:r w:rsidR="00D878EE">
        <w:rPr>
          <w:rFonts w:eastAsiaTheme="minorEastAsia" w:hint="eastAsia"/>
          <w:b/>
          <w:color w:val="000000" w:themeColor="text1"/>
          <w:lang w:eastAsia="zh-CN"/>
        </w:rPr>
        <w:t>for</w:t>
      </w:r>
      <w:r w:rsidR="00902C4E" w:rsidRPr="007C0945">
        <w:rPr>
          <w:rFonts w:eastAsiaTheme="minorEastAsia"/>
          <w:b/>
          <w:color w:val="000000" w:themeColor="text1"/>
          <w:lang w:eastAsia="zh-CN"/>
        </w:rPr>
        <w:t xml:space="preserve"> indicating the paging </w:t>
      </w:r>
      <w:r w:rsidR="00BC07E1" w:rsidRPr="007C0945">
        <w:rPr>
          <w:rFonts w:eastAsiaTheme="minorEastAsia" w:hint="eastAsia"/>
          <w:b/>
          <w:color w:val="000000" w:themeColor="text1"/>
          <w:lang w:eastAsia="zh-CN"/>
        </w:rPr>
        <w:t xml:space="preserve">subgroup </w:t>
      </w:r>
      <w:r w:rsidR="006A4229" w:rsidRPr="007C0945">
        <w:rPr>
          <w:rFonts w:eastAsiaTheme="minorEastAsia" w:hint="eastAsia"/>
          <w:b/>
          <w:color w:val="000000" w:themeColor="text1"/>
          <w:lang w:eastAsia="zh-CN"/>
        </w:rPr>
        <w:t>or</w:t>
      </w:r>
      <w:r w:rsidR="00BC07E1" w:rsidRPr="007C0945">
        <w:rPr>
          <w:rFonts w:eastAsiaTheme="minorEastAsia" w:hint="eastAsia"/>
          <w:b/>
          <w:color w:val="000000" w:themeColor="text1"/>
          <w:lang w:eastAsia="zh-CN"/>
        </w:rPr>
        <w:t xml:space="preserve"> </w:t>
      </w:r>
      <w:r w:rsidR="00831482">
        <w:rPr>
          <w:rFonts w:eastAsiaTheme="minorEastAsia" w:hint="eastAsia"/>
          <w:b/>
          <w:color w:val="000000" w:themeColor="text1"/>
          <w:lang w:eastAsia="zh-CN"/>
        </w:rPr>
        <w:t xml:space="preserve">paging </w:t>
      </w:r>
      <w:r w:rsidR="00BC07E1" w:rsidRPr="007C0945">
        <w:rPr>
          <w:rFonts w:eastAsiaTheme="minorEastAsia" w:hint="eastAsia"/>
          <w:b/>
          <w:color w:val="000000" w:themeColor="text1"/>
          <w:lang w:eastAsia="zh-CN"/>
        </w:rPr>
        <w:t>subgroups</w:t>
      </w:r>
      <w:r w:rsidR="00D257E1">
        <w:rPr>
          <w:rFonts w:eastAsiaTheme="minorEastAsia" w:hint="eastAsia"/>
          <w:b/>
          <w:color w:val="000000" w:themeColor="text1"/>
          <w:lang w:eastAsia="zh-CN"/>
        </w:rPr>
        <w:t xml:space="preserve"> s</w:t>
      </w:r>
      <w:r w:rsidR="00EE3A6F">
        <w:rPr>
          <w:rFonts w:eastAsiaTheme="minorEastAsia" w:hint="eastAsia"/>
          <w:b/>
          <w:color w:val="000000" w:themeColor="text1"/>
          <w:lang w:eastAsia="zh-CN"/>
        </w:rPr>
        <w:t>et</w:t>
      </w:r>
      <w:r w:rsidR="00BC07E1" w:rsidRPr="007C0945">
        <w:rPr>
          <w:rFonts w:eastAsiaTheme="minorEastAsia"/>
          <w:b/>
          <w:color w:val="000000" w:themeColor="text1"/>
          <w:lang w:eastAsia="zh-CN"/>
        </w:rPr>
        <w:t>.</w:t>
      </w:r>
    </w:p>
    <w:p w14:paraId="186F80CD" w14:textId="692930DC" w:rsidR="001D0BB6" w:rsidRPr="00517275" w:rsidRDefault="00B350A0" w:rsidP="00642532">
      <w:pPr>
        <w:pStyle w:val="3"/>
        <w:spacing w:before="0" w:afterLines="50" w:after="120" w:line="240" w:lineRule="auto"/>
        <w:ind w:left="720"/>
        <w:rPr>
          <w:rFonts w:eastAsiaTheme="minorEastAsia"/>
          <w:b/>
          <w:sz w:val="21"/>
          <w:szCs w:val="21"/>
          <w:lang w:eastAsia="zh-CN"/>
        </w:rPr>
      </w:pPr>
      <w:r w:rsidRPr="00517275">
        <w:rPr>
          <w:rFonts w:eastAsiaTheme="minorEastAsia"/>
          <w:b/>
          <w:sz w:val="21"/>
          <w:szCs w:val="21"/>
        </w:rPr>
        <w:t>RRC_</w:t>
      </w:r>
      <w:r w:rsidRPr="00517275">
        <w:rPr>
          <w:rFonts w:eastAsiaTheme="minorEastAsia" w:hint="eastAsia"/>
          <w:b/>
          <w:sz w:val="21"/>
          <w:szCs w:val="21"/>
        </w:rPr>
        <w:t>CONNECTED</w:t>
      </w:r>
      <w:r w:rsidRPr="00517275">
        <w:rPr>
          <w:rFonts w:eastAsiaTheme="minorEastAsia"/>
          <w:b/>
          <w:sz w:val="21"/>
          <w:szCs w:val="21"/>
        </w:rPr>
        <w:t xml:space="preserve"> mode</w:t>
      </w:r>
    </w:p>
    <w:p w14:paraId="056B979D" w14:textId="2370D8AC" w:rsidR="00BE0F23" w:rsidRPr="00A62B06" w:rsidRDefault="00BE0F23" w:rsidP="00642532">
      <w:pPr>
        <w:spacing w:afterLines="50" w:after="120" w:line="240" w:lineRule="auto"/>
        <w:jc w:val="both"/>
        <w:rPr>
          <w:rFonts w:eastAsiaTheme="minorEastAsia"/>
          <w:lang w:eastAsia="zh-CN"/>
        </w:rPr>
      </w:pPr>
      <w:r w:rsidRPr="00BC2D6F">
        <w:rPr>
          <w:lang w:eastAsia="x-none"/>
        </w:rPr>
        <w:t xml:space="preserve">Regarding the LP-WUS information to trigger PDCCH monitoring </w:t>
      </w:r>
      <w:r w:rsidR="000A232F">
        <w:rPr>
          <w:lang w:eastAsia="x-none"/>
        </w:rPr>
        <w:t>of RRC</w:t>
      </w:r>
      <w:r w:rsidR="000A232F">
        <w:rPr>
          <w:rFonts w:eastAsiaTheme="minorEastAsia" w:hint="eastAsia"/>
          <w:lang w:eastAsia="zh-CN"/>
        </w:rPr>
        <w:t>_CONNECTED mode</w:t>
      </w:r>
      <w:r w:rsidRPr="00BC2D6F">
        <w:rPr>
          <w:lang w:eastAsia="x-none"/>
        </w:rPr>
        <w:t xml:space="preserve"> UEs, a</w:t>
      </w:r>
      <w:r w:rsidR="00887DF2">
        <w:rPr>
          <w:lang w:eastAsia="x-none"/>
        </w:rPr>
        <w:t>t least consider the following：</w:t>
      </w:r>
    </w:p>
    <w:p w14:paraId="27C33E1C" w14:textId="3D257063" w:rsidR="00093321" w:rsidRDefault="00405C48" w:rsidP="00642532">
      <w:pPr>
        <w:spacing w:afterLines="50" w:after="120" w:line="240" w:lineRule="auto"/>
        <w:jc w:val="both"/>
        <w:rPr>
          <w:rFonts w:eastAsiaTheme="minorEastAsia"/>
          <w:iCs/>
          <w:kern w:val="2"/>
          <w:lang w:eastAsia="zh-CN"/>
        </w:rPr>
      </w:pPr>
      <w:r w:rsidRPr="00F90A9C">
        <w:rPr>
          <w:rFonts w:eastAsia="宋体" w:hint="eastAsia"/>
          <w:szCs w:val="22"/>
          <w:lang w:eastAsia="zh-CN"/>
        </w:rPr>
        <w:t xml:space="preserve">For </w:t>
      </w:r>
      <w:r w:rsidR="00251471">
        <w:rPr>
          <w:rFonts w:eastAsia="宋体" w:hint="eastAsia"/>
          <w:szCs w:val="22"/>
          <w:lang w:eastAsia="zh-CN"/>
        </w:rPr>
        <w:t>RRC_</w:t>
      </w:r>
      <w:r>
        <w:rPr>
          <w:rFonts w:eastAsia="宋体" w:hint="eastAsia"/>
          <w:szCs w:val="22"/>
          <w:lang w:eastAsia="zh-CN"/>
        </w:rPr>
        <w:t xml:space="preserve">CONNETDE mode, </w:t>
      </w:r>
      <w:r w:rsidRPr="001D45E3">
        <w:rPr>
          <w:rFonts w:eastAsia="宋体"/>
          <w:lang w:eastAsia="zh-CN"/>
        </w:rPr>
        <w:t xml:space="preserve">LP-WUS resource and information contents in information module is </w:t>
      </w:r>
      <w:r w:rsidR="00B0671D">
        <w:rPr>
          <w:rFonts w:eastAsia="宋体"/>
          <w:lang w:eastAsia="zh-CN"/>
        </w:rPr>
        <w:t>UE-specific</w:t>
      </w:r>
      <w:r w:rsidRPr="001D45E3">
        <w:rPr>
          <w:rFonts w:eastAsia="宋体"/>
          <w:lang w:eastAsia="zh-CN"/>
        </w:rPr>
        <w:t xml:space="preserve"> configured</w:t>
      </w:r>
      <w:r>
        <w:rPr>
          <w:rFonts w:eastAsia="宋体" w:hint="eastAsia"/>
          <w:lang w:eastAsia="zh-CN"/>
        </w:rPr>
        <w:t>.</w:t>
      </w:r>
      <w:r w:rsidR="00093321" w:rsidRPr="00093321">
        <w:rPr>
          <w:rFonts w:eastAsiaTheme="minorEastAsia" w:hint="eastAsia"/>
          <w:lang w:eastAsia="zh-CN"/>
        </w:rPr>
        <w:t xml:space="preserve"> </w:t>
      </w:r>
      <w:r w:rsidR="00093321">
        <w:rPr>
          <w:rFonts w:eastAsiaTheme="minorEastAsia" w:hint="eastAsia"/>
          <w:lang w:eastAsia="zh-CN"/>
        </w:rPr>
        <w:t>T</w:t>
      </w:r>
      <w:r w:rsidR="00093321">
        <w:rPr>
          <w:rFonts w:eastAsiaTheme="minorEastAsia"/>
          <w:lang w:eastAsia="zh-CN"/>
        </w:rPr>
        <w:t xml:space="preserve">he LP-WUS signal should be designed with </w:t>
      </w:r>
      <w:r w:rsidR="00A80AF0">
        <w:rPr>
          <w:rFonts w:eastAsiaTheme="minorEastAsia" w:hint="eastAsia"/>
          <w:lang w:eastAsia="zh-CN"/>
        </w:rPr>
        <w:t xml:space="preserve">a </w:t>
      </w:r>
      <w:r w:rsidR="007C0945">
        <w:rPr>
          <w:rFonts w:eastAsiaTheme="minorEastAsia"/>
          <w:lang w:eastAsia="zh-CN"/>
        </w:rPr>
        <w:t xml:space="preserve">sequence to allow the </w:t>
      </w:r>
      <w:r w:rsidR="007C0945">
        <w:rPr>
          <w:rFonts w:eastAsiaTheme="minorEastAsia" w:hint="eastAsia"/>
          <w:lang w:eastAsia="zh-CN"/>
        </w:rPr>
        <w:t>LP-WUR</w:t>
      </w:r>
      <w:r w:rsidR="00093321">
        <w:rPr>
          <w:rFonts w:eastAsiaTheme="minorEastAsia"/>
          <w:lang w:eastAsia="zh-CN"/>
        </w:rPr>
        <w:t xml:space="preserve"> decode the LP-WUS signals wit</w:t>
      </w:r>
      <w:r w:rsidR="00D43ED7">
        <w:rPr>
          <w:rFonts w:eastAsiaTheme="minorEastAsia"/>
          <w:lang w:eastAsia="zh-CN"/>
        </w:rPr>
        <w:t xml:space="preserve">h ultra-low power consumption. </w:t>
      </w:r>
      <w:r w:rsidR="00093321">
        <w:rPr>
          <w:rFonts w:eastAsiaTheme="minorEastAsia"/>
          <w:lang w:eastAsia="zh-CN"/>
        </w:rPr>
        <w:t>The LP-WUS</w:t>
      </w:r>
      <w:r w:rsidR="00093321">
        <w:rPr>
          <w:rFonts w:eastAsiaTheme="minorEastAsia" w:hint="eastAsia"/>
          <w:lang w:eastAsia="zh-CN"/>
        </w:rPr>
        <w:t xml:space="preserve"> </w:t>
      </w:r>
      <w:r w:rsidR="00093321">
        <w:rPr>
          <w:rFonts w:eastAsiaTheme="minorEastAsia"/>
          <w:lang w:eastAsia="zh-CN"/>
        </w:rPr>
        <w:t>should</w:t>
      </w:r>
      <w:r w:rsidR="00093321">
        <w:rPr>
          <w:rFonts w:eastAsiaTheme="minorEastAsia" w:hint="eastAsia"/>
          <w:lang w:eastAsia="zh-CN"/>
        </w:rPr>
        <w:t xml:space="preserve"> be </w:t>
      </w:r>
      <w:r w:rsidR="00093321">
        <w:rPr>
          <w:rFonts w:eastAsiaTheme="minorEastAsia"/>
          <w:lang w:eastAsia="zh-CN"/>
        </w:rPr>
        <w:t>configured</w:t>
      </w:r>
      <w:r w:rsidR="00093321">
        <w:rPr>
          <w:rFonts w:eastAsiaTheme="minorEastAsia" w:hint="eastAsia"/>
          <w:lang w:eastAsia="zh-CN"/>
        </w:rPr>
        <w:t xml:space="preserve"> </w:t>
      </w:r>
      <w:r w:rsidR="00093321">
        <w:rPr>
          <w:rFonts w:eastAsiaTheme="minorEastAsia"/>
          <w:lang w:eastAsia="zh-CN"/>
        </w:rPr>
        <w:t>with</w:t>
      </w:r>
      <w:r w:rsidR="00093321">
        <w:rPr>
          <w:rFonts w:eastAsiaTheme="minorEastAsia" w:hint="eastAsia"/>
          <w:lang w:eastAsia="zh-CN"/>
        </w:rPr>
        <w:t xml:space="preserve"> UE</w:t>
      </w:r>
      <w:r w:rsidR="00B0671D">
        <w:rPr>
          <w:rFonts w:eastAsiaTheme="minorEastAsia" w:hint="eastAsia"/>
          <w:lang w:eastAsia="zh-CN"/>
        </w:rPr>
        <w:t>-</w:t>
      </w:r>
      <w:r w:rsidR="00093321">
        <w:rPr>
          <w:rFonts w:eastAsiaTheme="minorEastAsia" w:hint="eastAsia"/>
          <w:lang w:eastAsia="zh-CN"/>
        </w:rPr>
        <w:t xml:space="preserve">specific </w:t>
      </w:r>
      <w:r w:rsidR="00093321" w:rsidRPr="00910919">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hint="eastAsia"/>
          <w:iCs/>
          <w:kern w:val="2"/>
          <w:lang w:eastAsia="zh-CN"/>
        </w:rPr>
        <w:t xml:space="preserve"> </w:t>
      </w:r>
      <w:r w:rsidR="00C26AFC">
        <w:rPr>
          <w:rFonts w:eastAsiaTheme="minorEastAsia"/>
          <w:iCs/>
          <w:kern w:val="2"/>
          <w:lang w:eastAsia="zh-CN"/>
        </w:rPr>
        <w:t>as L1 signaling for UE wak</w:t>
      </w:r>
      <w:r w:rsidR="00C26AFC">
        <w:rPr>
          <w:rFonts w:eastAsiaTheme="minorEastAsia" w:hint="eastAsia"/>
          <w:iCs/>
          <w:kern w:val="2"/>
          <w:lang w:eastAsia="zh-CN"/>
        </w:rPr>
        <w:t xml:space="preserve">ing </w:t>
      </w:r>
      <w:r w:rsidR="00093321">
        <w:rPr>
          <w:rFonts w:eastAsiaTheme="minorEastAsia"/>
          <w:iCs/>
          <w:kern w:val="2"/>
          <w:lang w:eastAsia="zh-CN"/>
        </w:rPr>
        <w:t>up the MR by the LP-WUR with low power consumption.</w:t>
      </w:r>
    </w:p>
    <w:p w14:paraId="546966A7" w14:textId="323A23EC" w:rsidR="00405C48" w:rsidRPr="00251471" w:rsidRDefault="00902C4E" w:rsidP="00642532">
      <w:pPr>
        <w:spacing w:afterLines="50" w:after="120" w:line="240" w:lineRule="auto"/>
        <w:jc w:val="both"/>
        <w:rPr>
          <w:rFonts w:eastAsiaTheme="minorEastAsia"/>
          <w:iCs/>
          <w:kern w:val="2"/>
          <w:lang w:eastAsia="zh-CN"/>
        </w:rPr>
      </w:pPr>
      <w:r>
        <w:rPr>
          <w:rFonts w:eastAsiaTheme="minorEastAsia"/>
          <w:iCs/>
          <w:kern w:val="2"/>
          <w:lang w:eastAsia="zh-CN"/>
        </w:rPr>
        <w:t>T</w:t>
      </w:r>
      <w:r w:rsidR="00093321">
        <w:rPr>
          <w:rFonts w:eastAsiaTheme="minorEastAsia"/>
          <w:iCs/>
          <w:kern w:val="2"/>
          <w:lang w:eastAsia="zh-CN"/>
        </w:rPr>
        <w:t>he</w:t>
      </w:r>
      <w:r w:rsidR="00D43ED7">
        <w:rPr>
          <w:rFonts w:eastAsiaTheme="minorEastAsia" w:hint="eastAsia"/>
          <w:iCs/>
          <w:kern w:val="2"/>
          <w:lang w:eastAsia="zh-CN"/>
        </w:rPr>
        <w:t xml:space="preserve"> </w:t>
      </w:r>
      <w:r w:rsidR="00093321">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iCs/>
          <w:kern w:val="2"/>
          <w:lang w:eastAsia="zh-CN"/>
        </w:rPr>
        <w:t xml:space="preserve"> could include the UE-specific control signaling or a set of control signaling for a</w:t>
      </w:r>
      <w:r>
        <w:rPr>
          <w:rFonts w:eastAsiaTheme="minorEastAsia"/>
          <w:iCs/>
          <w:kern w:val="2"/>
          <w:lang w:eastAsia="zh-CN"/>
        </w:rPr>
        <w:t xml:space="preserve"> </w:t>
      </w:r>
      <w:r w:rsidR="00093321">
        <w:rPr>
          <w:rFonts w:eastAsiaTheme="minorEastAsia"/>
          <w:iCs/>
          <w:kern w:val="2"/>
          <w:lang w:eastAsia="zh-CN"/>
        </w:rPr>
        <w:t>UE.</w:t>
      </w:r>
      <w:r w:rsidR="00251471" w:rsidRPr="00251471">
        <w:rPr>
          <w:rFonts w:eastAsiaTheme="minorEastAsia"/>
          <w:iCs/>
          <w:kern w:val="2"/>
          <w:lang w:eastAsia="zh-CN"/>
        </w:rPr>
        <w:t xml:space="preserve"> </w:t>
      </w:r>
      <w:r>
        <w:rPr>
          <w:rFonts w:eastAsiaTheme="minorEastAsia"/>
          <w:iCs/>
          <w:kern w:val="2"/>
          <w:lang w:eastAsia="zh-CN"/>
        </w:rPr>
        <w:t xml:space="preserve">The </w:t>
      </w:r>
      <w:r w:rsidR="00251471" w:rsidRPr="00251471">
        <w:rPr>
          <w:rFonts w:eastAsiaTheme="minorEastAsia"/>
          <w:iCs/>
          <w:kern w:val="2"/>
          <w:lang w:eastAsia="zh-CN"/>
        </w:rPr>
        <w:t>UE</w:t>
      </w:r>
      <w:r w:rsidR="002C3282">
        <w:rPr>
          <w:rFonts w:eastAsiaTheme="minorEastAsia" w:hint="eastAsia"/>
          <w:iCs/>
          <w:kern w:val="2"/>
          <w:lang w:eastAsia="zh-CN"/>
        </w:rPr>
        <w:t>-</w:t>
      </w:r>
      <w:r w:rsidR="00251471" w:rsidRPr="00251471">
        <w:rPr>
          <w:rFonts w:eastAsiaTheme="minorEastAsia"/>
          <w:iCs/>
          <w:kern w:val="2"/>
          <w:lang w:eastAsia="zh-CN"/>
        </w:rPr>
        <w:t xml:space="preserve">specific resource is allocated for LP-WUS. LP-WUS </w:t>
      </w:r>
      <w:r>
        <w:rPr>
          <w:rFonts w:eastAsiaTheme="minorEastAsia"/>
          <w:iCs/>
          <w:kern w:val="2"/>
          <w:lang w:eastAsia="zh-CN"/>
        </w:rPr>
        <w:t>is capable of</w:t>
      </w:r>
      <w:r w:rsidR="00251471" w:rsidRPr="00251471">
        <w:rPr>
          <w:rFonts w:eastAsiaTheme="minorEastAsia"/>
          <w:iCs/>
          <w:kern w:val="2"/>
          <w:lang w:eastAsia="zh-CN"/>
        </w:rPr>
        <w:t xml:space="preserve"> carry</w:t>
      </w:r>
      <w:r>
        <w:rPr>
          <w:rFonts w:eastAsiaTheme="minorEastAsia"/>
          <w:iCs/>
          <w:kern w:val="2"/>
          <w:lang w:eastAsia="zh-CN"/>
        </w:rPr>
        <w:t xml:space="preserve">ing </w:t>
      </w:r>
      <w:r w:rsidR="00251471" w:rsidRPr="00251471">
        <w:rPr>
          <w:rFonts w:eastAsiaTheme="minorEastAsia"/>
          <w:iCs/>
          <w:kern w:val="2"/>
          <w:lang w:eastAsia="zh-CN"/>
        </w:rPr>
        <w:t>6 set</w:t>
      </w:r>
      <w:r w:rsidR="002C3282">
        <w:rPr>
          <w:rFonts w:eastAsiaTheme="minorEastAsia" w:hint="eastAsia"/>
          <w:iCs/>
          <w:kern w:val="2"/>
          <w:lang w:eastAsia="zh-CN"/>
        </w:rPr>
        <w:t>s</w:t>
      </w:r>
      <w:r w:rsidR="00251471" w:rsidRPr="00251471">
        <w:rPr>
          <w:rFonts w:eastAsiaTheme="minorEastAsia"/>
          <w:iCs/>
          <w:kern w:val="2"/>
          <w:lang w:eastAsia="zh-CN"/>
        </w:rPr>
        <w:t xml:space="preserve"> of information bits (1 set of information bit for wake-up indication and 5 sets of information bits for S</w:t>
      </w:r>
      <w:r w:rsidR="001C7E67">
        <w:rPr>
          <w:rFonts w:eastAsiaTheme="minorEastAsia"/>
          <w:iCs/>
          <w:kern w:val="2"/>
          <w:lang w:eastAsia="zh-CN"/>
        </w:rPr>
        <w:t>C</w:t>
      </w:r>
      <w:r w:rsidR="00251471" w:rsidRPr="00251471">
        <w:rPr>
          <w:rFonts w:eastAsiaTheme="minorEastAsia"/>
          <w:iCs/>
          <w:kern w:val="2"/>
          <w:lang w:eastAsia="zh-CN"/>
        </w:rPr>
        <w:t>ell dormancy indication). The 5 sets of information bits should be within the de</w:t>
      </w:r>
      <w:r w:rsidR="00B72D0E">
        <w:rPr>
          <w:rFonts w:eastAsiaTheme="minorEastAsia"/>
          <w:iCs/>
          <w:kern w:val="2"/>
          <w:lang w:eastAsia="zh-CN"/>
        </w:rPr>
        <w:t>sign of LP-WUS payload size.</w:t>
      </w:r>
    </w:p>
    <w:p w14:paraId="5F38C989" w14:textId="17EF2162" w:rsidR="00C25885" w:rsidRPr="001C3A0A" w:rsidRDefault="00902C4E" w:rsidP="00642532">
      <w:pPr>
        <w:spacing w:afterLines="50" w:after="120" w:line="240" w:lineRule="auto"/>
        <w:jc w:val="both"/>
        <w:rPr>
          <w:rFonts w:eastAsiaTheme="minorEastAsia"/>
          <w:iCs/>
          <w:kern w:val="2"/>
          <w:lang w:eastAsia="zh-CN"/>
        </w:rPr>
      </w:pPr>
      <w:r>
        <w:rPr>
          <w:rFonts w:eastAsiaTheme="minorEastAsia"/>
          <w:iCs/>
          <w:kern w:val="2"/>
          <w:lang w:eastAsia="zh-CN"/>
        </w:rPr>
        <w:t>One LP-WUS</w:t>
      </w:r>
      <w:r w:rsidR="00375CBA" w:rsidRPr="00375CBA">
        <w:rPr>
          <w:rFonts w:eastAsiaTheme="minorEastAsia"/>
          <w:iCs/>
          <w:kern w:val="2"/>
          <w:lang w:eastAsia="zh-CN"/>
        </w:rPr>
        <w:t xml:space="preserve"> </w:t>
      </w:r>
      <w:r w:rsidR="00375CBA">
        <w:rPr>
          <w:rFonts w:eastAsiaTheme="minorEastAsia"/>
          <w:iCs/>
          <w:kern w:val="2"/>
          <w:lang w:eastAsia="zh-CN"/>
        </w:rPr>
        <w:t>sequence</w:t>
      </w:r>
      <w:r>
        <w:rPr>
          <w:rFonts w:eastAsiaTheme="minorEastAsia"/>
          <w:iCs/>
          <w:kern w:val="2"/>
          <w:lang w:eastAsia="zh-CN"/>
        </w:rPr>
        <w:t xml:space="preserve"> could also be configured t</w:t>
      </w:r>
      <w:r w:rsidR="00D43ED7">
        <w:rPr>
          <w:rFonts w:eastAsiaTheme="minorEastAsia"/>
          <w:iCs/>
          <w:kern w:val="2"/>
          <w:lang w:eastAsia="zh-CN"/>
        </w:rPr>
        <w:t xml:space="preserve">o be used by more than one UE. </w:t>
      </w:r>
      <w:r>
        <w:rPr>
          <w:rFonts w:eastAsiaTheme="minorEastAsia"/>
          <w:iCs/>
          <w:kern w:val="2"/>
          <w:lang w:eastAsia="zh-CN"/>
        </w:rPr>
        <w:t>T</w:t>
      </w:r>
      <w:r w:rsidR="00405C48" w:rsidRPr="00251471">
        <w:rPr>
          <w:rFonts w:eastAsiaTheme="minorEastAsia"/>
          <w:iCs/>
          <w:kern w:val="2"/>
          <w:lang w:eastAsia="zh-CN"/>
        </w:rPr>
        <w:t>he number of UE share</w:t>
      </w:r>
      <w:r>
        <w:rPr>
          <w:rFonts w:eastAsiaTheme="minorEastAsia"/>
          <w:iCs/>
          <w:kern w:val="2"/>
          <w:lang w:eastAsia="zh-CN"/>
        </w:rPr>
        <w:t>s</w:t>
      </w:r>
      <w:r w:rsidR="00405C48" w:rsidRPr="00251471">
        <w:rPr>
          <w:rFonts w:eastAsiaTheme="minorEastAsia"/>
          <w:iCs/>
          <w:kern w:val="2"/>
          <w:lang w:eastAsia="zh-CN"/>
        </w:rPr>
        <w:t xml:space="preserve"> the same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 xml:space="preserve">will be </w:t>
      </w:r>
      <w:r w:rsidR="00405C48" w:rsidRPr="00251471">
        <w:rPr>
          <w:rFonts w:eastAsiaTheme="minorEastAsia" w:hint="eastAsia"/>
          <w:iCs/>
          <w:kern w:val="2"/>
          <w:lang w:eastAsia="zh-CN"/>
        </w:rPr>
        <w:t xml:space="preserve">limited </w:t>
      </w:r>
      <w:r w:rsidR="00405C48" w:rsidRPr="00251471">
        <w:rPr>
          <w:rFonts w:eastAsiaTheme="minorEastAsia"/>
          <w:iCs/>
          <w:kern w:val="2"/>
          <w:lang w:eastAsia="zh-CN"/>
        </w:rPr>
        <w:t xml:space="preserve">by the </w:t>
      </w:r>
      <w:r w:rsidR="00405C48" w:rsidRPr="00251471">
        <w:rPr>
          <w:rFonts w:eastAsiaTheme="minorEastAsia" w:hint="eastAsia"/>
          <w:iCs/>
          <w:kern w:val="2"/>
          <w:lang w:eastAsia="zh-CN"/>
        </w:rPr>
        <w:t xml:space="preserve">payload </w:t>
      </w:r>
      <w:r w:rsidR="00405C48" w:rsidRPr="00251471">
        <w:rPr>
          <w:rFonts w:eastAsiaTheme="minorEastAsia"/>
          <w:iCs/>
          <w:kern w:val="2"/>
          <w:lang w:eastAsia="zh-CN"/>
        </w:rPr>
        <w:t xml:space="preserve">size to indicate the </w:t>
      </w:r>
      <w:r w:rsidR="00251471">
        <w:rPr>
          <w:rFonts w:eastAsiaTheme="minorEastAsia"/>
          <w:iCs/>
          <w:kern w:val="2"/>
          <w:lang w:eastAsia="zh-CN"/>
        </w:rPr>
        <w:t>control information for</w:t>
      </w:r>
      <w:r w:rsidR="00405C48" w:rsidRPr="00251471">
        <w:rPr>
          <w:rFonts w:eastAsiaTheme="minorEastAsia" w:hint="eastAsia"/>
          <w:iCs/>
          <w:kern w:val="2"/>
          <w:lang w:eastAsia="zh-CN"/>
        </w:rPr>
        <w:t xml:space="preserve"> more than one UE</w:t>
      </w:r>
      <w:r w:rsidR="00405C48" w:rsidRPr="00251471">
        <w:rPr>
          <w:rFonts w:eastAsiaTheme="minorEastAsia"/>
          <w:iCs/>
          <w:kern w:val="2"/>
          <w:lang w:eastAsia="zh-CN"/>
        </w:rPr>
        <w:t xml:space="preserve">. </w:t>
      </w:r>
      <w:r w:rsidR="00405C48" w:rsidRPr="00251471">
        <w:rPr>
          <w:rFonts w:eastAsiaTheme="minorEastAsia" w:hint="eastAsia"/>
          <w:iCs/>
          <w:kern w:val="2"/>
          <w:lang w:eastAsia="zh-CN"/>
        </w:rPr>
        <w:t xml:space="preserve">For example, if the </w:t>
      </w:r>
      <w:r w:rsidR="00405C48" w:rsidRPr="00251471">
        <w:rPr>
          <w:rFonts w:eastAsiaTheme="minorEastAsia"/>
          <w:iCs/>
          <w:kern w:val="2"/>
          <w:lang w:eastAsia="zh-CN"/>
        </w:rPr>
        <w:t xml:space="preserve">purpose of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8C74C1">
        <w:rPr>
          <w:rFonts w:eastAsiaTheme="minorEastAsia" w:hint="eastAsia"/>
          <w:iCs/>
          <w:kern w:val="2"/>
          <w:lang w:eastAsia="zh-CN"/>
        </w:rPr>
        <w:t>is</w:t>
      </w:r>
      <w:r w:rsidR="00405C48" w:rsidRPr="00251471">
        <w:rPr>
          <w:rFonts w:eastAsiaTheme="minorEastAsia" w:hint="eastAsia"/>
          <w:iCs/>
          <w:kern w:val="2"/>
          <w:lang w:eastAsia="zh-CN"/>
        </w:rPr>
        <w:t xml:space="preserve"> wake-up indication and S</w:t>
      </w:r>
      <w:r>
        <w:rPr>
          <w:rFonts w:eastAsiaTheme="minorEastAsia"/>
          <w:iCs/>
          <w:kern w:val="2"/>
          <w:lang w:eastAsia="zh-CN"/>
        </w:rPr>
        <w:t>C</w:t>
      </w:r>
      <w:r w:rsidR="00405C48" w:rsidRPr="00251471">
        <w:rPr>
          <w:rFonts w:eastAsiaTheme="minorEastAsia" w:hint="eastAsia"/>
          <w:iCs/>
          <w:kern w:val="2"/>
          <w:lang w:eastAsia="zh-CN"/>
        </w:rPr>
        <w:t xml:space="preserve">ell dormancy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up to </w:t>
      </w:r>
      <w:r w:rsidR="00405C48" w:rsidRPr="00251471">
        <w:rPr>
          <w:rFonts w:eastAsiaTheme="minorEastAsia" w:hint="eastAsia"/>
          <w:iCs/>
          <w:kern w:val="2"/>
          <w:lang w:eastAsia="zh-CN"/>
        </w:rPr>
        <w:t xml:space="preserve">12 </w:t>
      </w:r>
      <w:r w:rsidR="00405C48" w:rsidRPr="00251471">
        <w:rPr>
          <w:rFonts w:eastAsiaTheme="minorEastAsia"/>
          <w:iCs/>
          <w:kern w:val="2"/>
          <w:lang w:eastAsia="zh-CN"/>
        </w:rPr>
        <w:t xml:space="preserve">sets of information </w:t>
      </w:r>
      <w:r w:rsidR="00405C48" w:rsidRPr="00251471">
        <w:rPr>
          <w:rFonts w:eastAsiaTheme="minorEastAsia" w:hint="eastAsia"/>
          <w:iCs/>
          <w:kern w:val="2"/>
          <w:lang w:eastAsia="zh-CN"/>
        </w:rPr>
        <w:t xml:space="preserve">bits </w:t>
      </w:r>
      <w:r w:rsidR="00405C48" w:rsidRPr="00251471">
        <w:rPr>
          <w:rFonts w:eastAsiaTheme="minorEastAsia"/>
          <w:iCs/>
          <w:kern w:val="2"/>
          <w:lang w:eastAsia="zh-CN"/>
        </w:rPr>
        <w:t xml:space="preserve">of LP-WUS can support up to </w:t>
      </w:r>
      <w:r w:rsidR="00405C48" w:rsidRPr="00251471">
        <w:rPr>
          <w:rFonts w:eastAsiaTheme="minorEastAsia" w:hint="eastAsia"/>
          <w:iCs/>
          <w:kern w:val="2"/>
          <w:lang w:eastAsia="zh-CN"/>
        </w:rPr>
        <w:t xml:space="preserve">two UEs. </w:t>
      </w:r>
      <w:r w:rsidR="00405C48" w:rsidRPr="00251471">
        <w:rPr>
          <w:rFonts w:eastAsiaTheme="minorEastAsia"/>
          <w:iCs/>
          <w:kern w:val="2"/>
          <w:lang w:eastAsia="zh-CN"/>
        </w:rPr>
        <w:t>If</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the L1 signaling only </w:t>
      </w:r>
      <w:r w:rsidR="00405C48" w:rsidRPr="00251471">
        <w:rPr>
          <w:rFonts w:eastAsiaTheme="minorEastAsia" w:hint="eastAsia"/>
          <w:iCs/>
          <w:kern w:val="2"/>
          <w:lang w:eastAsia="zh-CN"/>
        </w:rPr>
        <w:t>take</w:t>
      </w:r>
      <w:r w:rsidR="00405C48" w:rsidRPr="00251471">
        <w:rPr>
          <w:rFonts w:eastAsiaTheme="minorEastAsia"/>
          <w:iCs/>
          <w:kern w:val="2"/>
          <w:lang w:eastAsia="zh-CN"/>
        </w:rPr>
        <w:t>s</w:t>
      </w:r>
      <w:r w:rsidR="00405C48" w:rsidRPr="00251471">
        <w:rPr>
          <w:rFonts w:eastAsiaTheme="minorEastAsia" w:hint="eastAsia"/>
          <w:iCs/>
          <w:kern w:val="2"/>
          <w:lang w:eastAsia="zh-CN"/>
        </w:rPr>
        <w:t xml:space="preserve"> 1 bit </w:t>
      </w:r>
      <w:r w:rsidR="00405C48" w:rsidRPr="00251471">
        <w:rPr>
          <w:rFonts w:eastAsiaTheme="minorEastAsia"/>
          <w:iCs/>
          <w:kern w:val="2"/>
          <w:lang w:eastAsia="zh-CN"/>
        </w:rPr>
        <w:t xml:space="preserve">for </w:t>
      </w:r>
      <w:r w:rsidR="00405C48" w:rsidRPr="00251471">
        <w:rPr>
          <w:rFonts w:eastAsiaTheme="minorEastAsia" w:hint="eastAsia"/>
          <w:iCs/>
          <w:kern w:val="2"/>
          <w:lang w:eastAsia="zh-CN"/>
        </w:rPr>
        <w:t xml:space="preserve">wake-up indication </w:t>
      </w:r>
      <w:r w:rsidR="00405C48" w:rsidRPr="00251471">
        <w:rPr>
          <w:rFonts w:eastAsiaTheme="minorEastAsia"/>
          <w:iCs/>
          <w:kern w:val="2"/>
          <w:lang w:eastAsia="zh-CN"/>
        </w:rPr>
        <w:t xml:space="preserve">of DRX adaptation </w:t>
      </w:r>
      <w:r w:rsidR="00405C48" w:rsidRPr="00251471">
        <w:rPr>
          <w:rFonts w:eastAsiaTheme="minorEastAsia" w:hint="eastAsia"/>
          <w:iCs/>
          <w:kern w:val="2"/>
          <w:lang w:eastAsia="zh-CN"/>
        </w:rPr>
        <w:t>for each UE</w:t>
      </w:r>
      <w:r w:rsidR="00E21F5F">
        <w:rPr>
          <w:rFonts w:eastAsiaTheme="minorEastAsia"/>
          <w:iCs/>
          <w:kern w:val="2"/>
          <w:lang w:eastAsia="zh-CN"/>
        </w:rPr>
        <w:t>, it could support up to 12 UEs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with </w:t>
      </w:r>
      <w:r w:rsidR="008C74C1">
        <w:rPr>
          <w:rFonts w:eastAsiaTheme="minorEastAsia"/>
          <w:iCs/>
          <w:kern w:val="2"/>
          <w:lang w:eastAsia="zh-CN"/>
        </w:rPr>
        <w:t>the 12 sets of information bits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in the LP-WUS payload</w:t>
      </w:r>
      <w:r w:rsidR="00B72D0E">
        <w:rPr>
          <w:rFonts w:eastAsiaTheme="minorEastAsia" w:hint="eastAsia"/>
          <w:iCs/>
          <w:kern w:val="2"/>
          <w:lang w:eastAsia="zh-CN"/>
        </w:rPr>
        <w:t>.</w:t>
      </w:r>
    </w:p>
    <w:p w14:paraId="4C8F9D13" w14:textId="438C8976" w:rsidR="00BE0F23" w:rsidRDefault="001D0BB6" w:rsidP="00642532">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853B46">
        <w:rPr>
          <w:rFonts w:eastAsiaTheme="minorEastAsia" w:hint="eastAsia"/>
          <w:b/>
          <w:color w:val="000000" w:themeColor="text1"/>
          <w:lang w:eastAsia="zh-CN"/>
        </w:rPr>
        <w:t>15</w:t>
      </w:r>
      <w:r w:rsidRPr="008D2122">
        <w:rPr>
          <w:rFonts w:eastAsiaTheme="minorEastAsia" w:hint="eastAsia"/>
          <w:b/>
          <w:color w:val="000000" w:themeColor="text1"/>
          <w:lang w:eastAsia="zh-CN"/>
        </w:rPr>
        <w:t>:</w:t>
      </w:r>
      <w:r w:rsidR="00251471" w:rsidRPr="008D2122">
        <w:rPr>
          <w:rFonts w:eastAsia="宋体" w:hint="eastAsia"/>
          <w:b/>
          <w:color w:val="000000" w:themeColor="text1"/>
          <w:szCs w:val="22"/>
          <w:lang w:eastAsia="zh-CN"/>
        </w:rPr>
        <w:t xml:space="preserve"> For RRC_CONNETDE mode</w:t>
      </w:r>
      <w:r w:rsidR="00503411">
        <w:rPr>
          <w:rFonts w:eastAsiaTheme="minorEastAsia"/>
          <w:b/>
          <w:color w:val="000000" w:themeColor="text1"/>
          <w:lang w:eastAsia="zh-CN"/>
        </w:rPr>
        <w:t>,</w:t>
      </w:r>
      <w:r w:rsidR="00503411">
        <w:rPr>
          <w:rFonts w:eastAsiaTheme="minorEastAsia" w:hint="eastAsia"/>
          <w:b/>
          <w:color w:val="000000" w:themeColor="text1"/>
          <w:lang w:eastAsia="zh-CN"/>
        </w:rPr>
        <w:t xml:space="preserve"> </w:t>
      </w:r>
      <w:r w:rsidR="00937F7E" w:rsidRPr="008D2122">
        <w:rPr>
          <w:rFonts w:eastAsiaTheme="minorEastAsia"/>
          <w:b/>
          <w:color w:val="000000" w:themeColor="text1"/>
          <w:lang w:eastAsia="zh-CN"/>
        </w:rPr>
        <w:t xml:space="preserve">the LP-WUS could be configured for the indication of UE wakeup in DRX </w:t>
      </w:r>
      <w:r w:rsidR="00FD037D" w:rsidRPr="008D2122">
        <w:rPr>
          <w:rFonts w:eastAsiaTheme="minorEastAsia"/>
          <w:b/>
          <w:color w:val="000000" w:themeColor="text1"/>
          <w:lang w:eastAsia="zh-CN"/>
        </w:rPr>
        <w:t xml:space="preserve">adaptation and SCell dormancy. </w:t>
      </w:r>
      <w:r w:rsidR="00937F7E" w:rsidRPr="008D2122">
        <w:rPr>
          <w:rFonts w:eastAsiaTheme="minorEastAsia"/>
          <w:b/>
          <w:color w:val="000000" w:themeColor="text1"/>
          <w:lang w:eastAsia="zh-CN"/>
        </w:rPr>
        <w:t>The LP-WUS can be configured for one or more UEs within the con</w:t>
      </w:r>
      <w:r w:rsidR="00B72D0E">
        <w:rPr>
          <w:rFonts w:eastAsiaTheme="minorEastAsia"/>
          <w:b/>
          <w:color w:val="000000" w:themeColor="text1"/>
          <w:lang w:eastAsia="zh-CN"/>
        </w:rPr>
        <w:t>straints of the payload size.</w:t>
      </w:r>
    </w:p>
    <w:p w14:paraId="438676C7" w14:textId="375F749A" w:rsidR="00986456" w:rsidRDefault="00986456" w:rsidP="00CE0701">
      <w:pPr>
        <w:pStyle w:val="1"/>
        <w:spacing w:afterLines="50" w:after="120" w:line="240" w:lineRule="auto"/>
        <w:ind w:left="448" w:hanging="448"/>
        <w:jc w:val="left"/>
        <w:rPr>
          <w:rFonts w:eastAsiaTheme="minorEastAsia"/>
          <w:b/>
          <w:sz w:val="28"/>
          <w:szCs w:val="28"/>
          <w:lang w:eastAsia="zh-CN"/>
        </w:rPr>
      </w:pPr>
      <w:r>
        <w:rPr>
          <w:b/>
          <w:sz w:val="28"/>
          <w:szCs w:val="28"/>
        </w:rPr>
        <w:t>LP-</w:t>
      </w:r>
      <w:r>
        <w:rPr>
          <w:rFonts w:eastAsiaTheme="minorEastAsia" w:hint="eastAsia"/>
          <w:b/>
          <w:sz w:val="28"/>
          <w:szCs w:val="28"/>
          <w:lang w:eastAsia="zh-CN"/>
        </w:rPr>
        <w:t>SS</w:t>
      </w:r>
      <w:r w:rsidRPr="0063569E">
        <w:rPr>
          <w:b/>
          <w:sz w:val="28"/>
          <w:szCs w:val="28"/>
        </w:rPr>
        <w:t xml:space="preserve"> design</w:t>
      </w:r>
    </w:p>
    <w:p w14:paraId="7AD44355" w14:textId="4F75CE7F" w:rsidR="005A26F0" w:rsidRPr="005A26F0" w:rsidRDefault="005A26F0" w:rsidP="00CE0701">
      <w:pPr>
        <w:spacing w:afterLines="50" w:after="120" w:line="240" w:lineRule="auto"/>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Pr>
          <w:rFonts w:eastAsia="宋体" w:hint="eastAsia"/>
          <w:szCs w:val="22"/>
          <w:lang w:eastAsia="zh-CN"/>
        </w:rPr>
        <w:t>we</w:t>
      </w:r>
      <w:r w:rsidR="000A6DFA">
        <w:rPr>
          <w:rFonts w:eastAsia="宋体" w:hint="eastAsia"/>
          <w:szCs w:val="22"/>
          <w:lang w:eastAsia="zh-CN"/>
        </w:rPr>
        <w:t xml:space="preserve"> would</w:t>
      </w:r>
      <w:r w:rsidR="000168E6">
        <w:rPr>
          <w:rFonts w:eastAsia="宋体" w:hint="eastAsia"/>
          <w:szCs w:val="22"/>
          <w:lang w:eastAsia="zh-CN"/>
        </w:rPr>
        <w:t xml:space="preserve"> </w:t>
      </w:r>
      <w:r>
        <w:rPr>
          <w:rFonts w:eastAsia="宋体" w:hint="eastAsia"/>
          <w:szCs w:val="22"/>
          <w:lang w:eastAsia="zh-CN"/>
        </w:rPr>
        <w:t>discuss the OOK waveform of LP-SS</w:t>
      </w:r>
      <w:r w:rsidR="009D048C">
        <w:rPr>
          <w:rFonts w:eastAsia="宋体" w:hint="eastAsia"/>
          <w:szCs w:val="22"/>
          <w:lang w:eastAsia="zh-CN"/>
        </w:rPr>
        <w:t xml:space="preserve"> signal</w:t>
      </w:r>
      <w:r>
        <w:rPr>
          <w:rFonts w:eastAsia="宋体" w:hint="eastAsia"/>
          <w:szCs w:val="22"/>
          <w:lang w:eastAsia="zh-CN"/>
        </w:rPr>
        <w:t xml:space="preserve"> design and LP-SS </w:t>
      </w:r>
      <w:r w:rsidR="00F92257">
        <w:rPr>
          <w:rFonts w:eastAsia="宋体" w:hint="eastAsia"/>
          <w:szCs w:val="22"/>
          <w:lang w:eastAsia="zh-CN"/>
        </w:rPr>
        <w:t>sync procedure</w:t>
      </w:r>
      <w:r>
        <w:rPr>
          <w:rFonts w:eastAsia="宋体" w:hint="eastAsia"/>
          <w:szCs w:val="22"/>
          <w:lang w:eastAsia="zh-CN"/>
        </w:rPr>
        <w:t>.</w:t>
      </w:r>
    </w:p>
    <w:p w14:paraId="5EEF4C9C" w14:textId="2137672F" w:rsidR="00E02FF2" w:rsidRPr="009333E5" w:rsidRDefault="00986456" w:rsidP="00CE0701">
      <w:pPr>
        <w:pStyle w:val="2"/>
        <w:spacing w:afterLines="50" w:after="120" w:line="240" w:lineRule="auto"/>
        <w:jc w:val="left"/>
        <w:rPr>
          <w:rFonts w:eastAsia="宋体"/>
          <w:b/>
          <w:sz w:val="24"/>
          <w:szCs w:val="24"/>
          <w:lang w:eastAsia="zh-CN"/>
        </w:rPr>
      </w:pPr>
      <w:r>
        <w:rPr>
          <w:rFonts w:eastAsia="宋体"/>
          <w:b/>
          <w:sz w:val="24"/>
          <w:szCs w:val="24"/>
          <w:lang w:eastAsia="zh-CN"/>
        </w:rPr>
        <w:t>LP-</w:t>
      </w:r>
      <w:r>
        <w:rPr>
          <w:rFonts w:eastAsia="宋体" w:hint="eastAsia"/>
          <w:b/>
          <w:sz w:val="24"/>
          <w:szCs w:val="24"/>
          <w:lang w:eastAsia="zh-CN"/>
        </w:rPr>
        <w:t>S</w:t>
      </w:r>
      <w:r w:rsidR="00EF1089" w:rsidRPr="00EF1089">
        <w:rPr>
          <w:rFonts w:eastAsia="宋体" w:hint="eastAsia"/>
          <w:b/>
          <w:sz w:val="24"/>
          <w:szCs w:val="24"/>
          <w:lang w:eastAsia="zh-CN"/>
        </w:rPr>
        <w:t>S</w:t>
      </w:r>
      <w:r w:rsidR="00191571">
        <w:rPr>
          <w:rFonts w:eastAsia="宋体" w:hint="eastAsia"/>
          <w:b/>
          <w:sz w:val="24"/>
          <w:szCs w:val="24"/>
          <w:lang w:eastAsia="zh-CN"/>
        </w:rPr>
        <w:t xml:space="preserve"> </w:t>
      </w:r>
      <w:r w:rsidR="009D048C">
        <w:rPr>
          <w:rFonts w:eastAsia="宋体" w:hint="eastAsia"/>
          <w:b/>
          <w:sz w:val="24"/>
          <w:szCs w:val="24"/>
          <w:lang w:eastAsia="zh-CN"/>
        </w:rPr>
        <w:t>signal design</w:t>
      </w:r>
    </w:p>
    <w:p w14:paraId="55D44F1E" w14:textId="77777777" w:rsidR="009D048C" w:rsidRDefault="009D048C" w:rsidP="00CE0701">
      <w:pPr>
        <w:pStyle w:val="3"/>
        <w:spacing w:before="0" w:afterLines="50" w:after="120" w:line="240" w:lineRule="auto"/>
        <w:ind w:left="720"/>
        <w:rPr>
          <w:rFonts w:eastAsiaTheme="minorEastAsia"/>
          <w:b/>
          <w:sz w:val="21"/>
          <w:lang w:eastAsia="zh-CN"/>
        </w:rPr>
      </w:pPr>
      <w:r>
        <w:rPr>
          <w:rFonts w:eastAsiaTheme="minorEastAsia" w:hint="eastAsia"/>
          <w:b/>
          <w:sz w:val="21"/>
          <w:lang w:eastAsia="zh-CN"/>
        </w:rPr>
        <w:t xml:space="preserve">Signal structure of LP-SS </w:t>
      </w:r>
    </w:p>
    <w:p w14:paraId="3F3F8ACE" w14:textId="38EDF590" w:rsidR="009B3B57" w:rsidRDefault="009B3B57" w:rsidP="00C30CB9">
      <w:pPr>
        <w:spacing w:afterLines="50" w:after="120" w:line="240" w:lineRule="auto"/>
        <w:jc w:val="both"/>
        <w:rPr>
          <w:rFonts w:eastAsia="宋体"/>
          <w:color w:val="000000" w:themeColor="text1"/>
          <w:lang w:eastAsia="zh-CN"/>
        </w:rPr>
      </w:pPr>
      <w:r>
        <w:rPr>
          <w:rFonts w:eastAsia="宋体" w:hint="eastAsia"/>
          <w:color w:val="000000" w:themeColor="text1"/>
          <w:lang w:eastAsia="zh-CN"/>
        </w:rPr>
        <w:t>The cell-specific LP-SS structure can be same as LP-WUS as shown in</w:t>
      </w:r>
      <w:r w:rsidR="000731A9">
        <w:rPr>
          <w:rFonts w:eastAsia="宋体" w:hint="eastAsia"/>
          <w:color w:val="000000" w:themeColor="text1"/>
          <w:lang w:eastAsia="zh-CN"/>
        </w:rPr>
        <w:t xml:space="preserve"> </w:t>
      </w:r>
      <w:r w:rsidR="000731A9">
        <w:rPr>
          <w:rFonts w:eastAsia="宋体"/>
          <w:color w:val="000000" w:themeColor="text1"/>
          <w:lang w:eastAsia="zh-CN"/>
        </w:rPr>
        <w:fldChar w:fldCharType="begin"/>
      </w:r>
      <w:r w:rsidR="000731A9">
        <w:rPr>
          <w:rFonts w:eastAsia="宋体"/>
          <w:color w:val="000000" w:themeColor="text1"/>
          <w:lang w:eastAsia="zh-CN"/>
        </w:rPr>
        <w:instrText xml:space="preserve"> </w:instrText>
      </w:r>
      <w:r w:rsidR="000731A9">
        <w:rPr>
          <w:rFonts w:eastAsia="宋体" w:hint="eastAsia"/>
          <w:color w:val="000000" w:themeColor="text1"/>
          <w:lang w:eastAsia="zh-CN"/>
        </w:rPr>
        <w:instrText>REF _Ref181880142 \h</w:instrText>
      </w:r>
      <w:r w:rsidR="000731A9">
        <w:rPr>
          <w:rFonts w:eastAsia="宋体"/>
          <w:color w:val="000000" w:themeColor="text1"/>
          <w:lang w:eastAsia="zh-CN"/>
        </w:rPr>
        <w:instrText xml:space="preserve"> </w:instrText>
      </w:r>
      <w:r w:rsidR="000731A9">
        <w:rPr>
          <w:rFonts w:eastAsia="宋体"/>
          <w:color w:val="000000" w:themeColor="text1"/>
          <w:lang w:eastAsia="zh-CN"/>
        </w:rPr>
      </w:r>
      <w:r w:rsidR="0084169D">
        <w:rPr>
          <w:rFonts w:eastAsia="宋体"/>
          <w:color w:val="000000" w:themeColor="text1"/>
          <w:lang w:eastAsia="zh-CN"/>
        </w:rPr>
        <w:instrText xml:space="preserve"> \* MERGEFORMAT </w:instrText>
      </w:r>
      <w:r w:rsidR="000731A9">
        <w:rPr>
          <w:rFonts w:eastAsia="宋体"/>
          <w:color w:val="000000" w:themeColor="text1"/>
          <w:lang w:eastAsia="zh-CN"/>
        </w:rPr>
        <w:fldChar w:fldCharType="separate"/>
      </w:r>
      <w:r w:rsidR="00F63696" w:rsidRPr="00C30CB9">
        <w:t xml:space="preserve">Figure </w:t>
      </w:r>
      <w:r w:rsidR="00F63696" w:rsidRPr="0084169D">
        <w:rPr>
          <w:noProof/>
        </w:rPr>
        <w:t>5</w:t>
      </w:r>
      <w:r w:rsidR="000731A9">
        <w:rPr>
          <w:rFonts w:eastAsia="宋体"/>
          <w:color w:val="000000" w:themeColor="text1"/>
          <w:lang w:eastAsia="zh-CN"/>
        </w:rPr>
        <w:fldChar w:fldCharType="end"/>
      </w:r>
      <w:r w:rsidRPr="00763122">
        <w:rPr>
          <w:rFonts w:eastAsia="宋体" w:hint="eastAsia"/>
          <w:color w:val="000000" w:themeColor="text1"/>
          <w:lang w:eastAsia="zh-CN"/>
        </w:rPr>
        <w:t>,</w:t>
      </w:r>
      <w:r>
        <w:rPr>
          <w:rFonts w:eastAsia="宋体" w:hint="eastAsia"/>
          <w:color w:val="000000" w:themeColor="text1"/>
          <w:lang w:eastAsia="zh-CN"/>
        </w:rPr>
        <w:t xml:space="preserve"> serving cell ID </w:t>
      </w:r>
      <w:r w:rsidRPr="004E4CCC">
        <w:rPr>
          <w:rFonts w:eastAsia="宋体"/>
          <w:color w:val="000000" w:themeColor="text1"/>
          <w:lang w:eastAsia="zh-CN"/>
        </w:rPr>
        <w:t>information preceded by a fixed pre</w:t>
      </w:r>
      <w:r>
        <w:rPr>
          <w:rFonts w:eastAsia="宋体"/>
          <w:color w:val="000000" w:themeColor="text1"/>
          <w:lang w:eastAsia="zh-CN"/>
        </w:rPr>
        <w:t>amble</w:t>
      </w:r>
      <w:r w:rsidRPr="004E4CCC">
        <w:rPr>
          <w:rFonts w:eastAsia="宋体"/>
          <w:color w:val="000000" w:themeColor="text1"/>
          <w:lang w:eastAsia="zh-CN"/>
        </w:rPr>
        <w:t xml:space="preserve"> sequence</w:t>
      </w:r>
      <w:r>
        <w:rPr>
          <w:rFonts w:eastAsia="宋体" w:hint="eastAsia"/>
          <w:color w:val="000000" w:themeColor="text1"/>
          <w:lang w:eastAsia="zh-CN"/>
        </w:rPr>
        <w:t xml:space="preserve"> </w:t>
      </w:r>
      <w:r>
        <w:rPr>
          <w:rFonts w:eastAsia="宋体"/>
          <w:color w:val="000000" w:themeColor="text1"/>
          <w:lang w:eastAsia="zh-CN"/>
        </w:rPr>
        <w:t xml:space="preserve">to trigger the detection of the sequence without hypothesis testing </w:t>
      </w:r>
      <w:r>
        <w:rPr>
          <w:rFonts w:eastAsia="宋体" w:hint="eastAsia"/>
          <w:color w:val="000000" w:themeColor="text1"/>
          <w:lang w:eastAsia="zh-CN"/>
        </w:rPr>
        <w:t xml:space="preserve">for </w:t>
      </w:r>
      <w:r w:rsidRPr="00BB7E11">
        <w:rPr>
          <w:rFonts w:eastAsia="宋体"/>
          <w:bCs/>
          <w:iCs/>
          <w:sz w:val="21"/>
          <w:szCs w:val="21"/>
          <w:lang w:eastAsia="zh-CN"/>
        </w:rPr>
        <w:t>synchronization</w:t>
      </w:r>
      <w:r>
        <w:rPr>
          <w:rFonts w:eastAsia="宋体" w:hint="eastAsia"/>
          <w:bCs/>
          <w:iCs/>
          <w:sz w:val="21"/>
          <w:szCs w:val="21"/>
          <w:lang w:eastAsia="zh-CN"/>
        </w:rPr>
        <w:t xml:space="preserve">. The information module is </w:t>
      </w:r>
      <w:r>
        <w:rPr>
          <w:rFonts w:eastAsia="宋体"/>
          <w:color w:val="000000" w:themeColor="text1"/>
          <w:lang w:eastAsia="zh-CN"/>
        </w:rPr>
        <w:t>used to carry</w:t>
      </w:r>
      <w:r>
        <w:rPr>
          <w:rFonts w:eastAsia="宋体" w:hint="eastAsia"/>
          <w:color w:val="000000" w:themeColor="text1"/>
          <w:lang w:eastAsia="zh-CN"/>
        </w:rPr>
        <w:t xml:space="preserve"> </w:t>
      </w:r>
      <w:r w:rsidR="00D2600F" w:rsidRPr="000D38FC">
        <w:rPr>
          <w:rFonts w:eastAsiaTheme="minorEastAsia" w:hint="eastAsia"/>
          <w:color w:val="000000" w:themeColor="text1"/>
          <w:lang w:eastAsia="zh-CN"/>
        </w:rPr>
        <w:t>truncated</w:t>
      </w:r>
      <w:r w:rsidR="00D2600F" w:rsidRPr="00D2600F">
        <w:rPr>
          <w:rFonts w:eastAsia="宋体" w:hint="eastAsia"/>
          <w:color w:val="000000" w:themeColor="text1"/>
          <w:lang w:eastAsia="zh-CN"/>
        </w:rPr>
        <w:t xml:space="preserve"> </w:t>
      </w:r>
      <w:r w:rsidR="001E7C00">
        <w:rPr>
          <w:rFonts w:eastAsia="宋体" w:hint="eastAsia"/>
          <w:color w:val="000000" w:themeColor="text1"/>
          <w:lang w:eastAsia="zh-CN"/>
        </w:rPr>
        <w:t>Cell ID information by 4 candidate</w:t>
      </w:r>
      <w:r w:rsidR="00C94DC1">
        <w:rPr>
          <w:rFonts w:eastAsia="宋体" w:hint="eastAsia"/>
          <w:color w:val="000000" w:themeColor="text1"/>
          <w:lang w:eastAsia="zh-CN"/>
        </w:rPr>
        <w:t xml:space="preserve"> LP-SS binary</w:t>
      </w:r>
      <w:r w:rsidR="001E7C00">
        <w:rPr>
          <w:rFonts w:eastAsia="宋体" w:hint="eastAsia"/>
          <w:color w:val="000000" w:themeColor="text1"/>
          <w:lang w:eastAsia="zh-CN"/>
        </w:rPr>
        <w:t xml:space="preserve"> sequence</w:t>
      </w:r>
      <w:r w:rsidR="00973E54">
        <w:rPr>
          <w:rFonts w:eastAsia="宋体" w:hint="eastAsia"/>
          <w:color w:val="000000" w:themeColor="text1"/>
          <w:lang w:eastAsia="zh-CN"/>
        </w:rPr>
        <w:t>s</w:t>
      </w:r>
      <w:r w:rsidR="005F69AC">
        <w:rPr>
          <w:rFonts w:eastAsia="宋体" w:hint="eastAsia"/>
          <w:color w:val="000000" w:themeColor="text1"/>
          <w:lang w:eastAsia="zh-CN"/>
        </w:rPr>
        <w:t>.</w:t>
      </w:r>
    </w:p>
    <w:p w14:paraId="15378F8D" w14:textId="77777777" w:rsidR="009B3B57" w:rsidRPr="00191571" w:rsidRDefault="009B3B57" w:rsidP="00C30CB9">
      <w:pPr>
        <w:spacing w:after="50" w:line="240" w:lineRule="auto"/>
        <w:jc w:val="center"/>
        <w:rPr>
          <w:rFonts w:eastAsia="宋体"/>
          <w:lang w:eastAsia="zh-CN"/>
        </w:rPr>
      </w:pPr>
      <w:r>
        <w:object w:dxaOrig="3940" w:dyaOrig="481" w14:anchorId="2000F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5pt;height:24.2pt" o:ole="">
            <v:imagedata r:id="rId14" o:title=""/>
          </v:shape>
          <o:OLEObject Type="Embed" ProgID="Visio.Drawing.11" ShapeID="_x0000_i1025" DrawAspect="Content" ObjectID="_1792586401" r:id="rId15"/>
        </w:object>
      </w:r>
    </w:p>
    <w:p w14:paraId="0F8AD530" w14:textId="4DCC583C" w:rsidR="009B3B57" w:rsidRPr="009E3395" w:rsidRDefault="000731A9" w:rsidP="00C30CB9">
      <w:pPr>
        <w:pStyle w:val="a4"/>
        <w:spacing w:after="50" w:line="240" w:lineRule="auto"/>
        <w:jc w:val="center"/>
        <w:rPr>
          <w:rFonts w:eastAsia="宋体"/>
          <w:b w:val="0"/>
          <w:color w:val="000000" w:themeColor="text1"/>
          <w:sz w:val="21"/>
          <w:szCs w:val="21"/>
          <w:lang w:eastAsia="zh-CN"/>
        </w:rPr>
      </w:pPr>
      <w:bookmarkStart w:id="22" w:name="_Ref181880142"/>
      <w:r w:rsidRPr="00C30CB9">
        <w:rPr>
          <w:b w:val="0"/>
        </w:rPr>
        <w:t xml:space="preserve">Figure </w:t>
      </w:r>
      <w:r w:rsidR="009D6E01" w:rsidRPr="00C30CB9">
        <w:rPr>
          <w:b w:val="0"/>
        </w:rPr>
        <w:fldChar w:fldCharType="begin"/>
      </w:r>
      <w:r w:rsidR="009D6E01" w:rsidRPr="00C30CB9">
        <w:rPr>
          <w:b w:val="0"/>
        </w:rPr>
        <w:instrText xml:space="preserve"> SEQ Figure \* ARABIC </w:instrText>
      </w:r>
      <w:r w:rsidR="009D6E01" w:rsidRPr="00C30CB9">
        <w:rPr>
          <w:b w:val="0"/>
        </w:rPr>
        <w:fldChar w:fldCharType="separate"/>
      </w:r>
      <w:r w:rsidR="00F63696">
        <w:rPr>
          <w:b w:val="0"/>
          <w:noProof/>
        </w:rPr>
        <w:t>5</w:t>
      </w:r>
      <w:r w:rsidR="009D6E01" w:rsidRPr="00C30CB9">
        <w:rPr>
          <w:b w:val="0"/>
          <w:noProof/>
        </w:rPr>
        <w:fldChar w:fldCharType="end"/>
      </w:r>
      <w:bookmarkEnd w:id="22"/>
      <w:r w:rsidR="009B3B57" w:rsidRPr="009E3395">
        <w:rPr>
          <w:rFonts w:eastAsiaTheme="minorEastAsia" w:hint="eastAsia"/>
          <w:b w:val="0"/>
          <w:lang w:eastAsia="zh-CN"/>
        </w:rPr>
        <w:t>:</w:t>
      </w:r>
      <w:r w:rsidR="009B3B57">
        <w:rPr>
          <w:rFonts w:eastAsiaTheme="minorEastAsia" w:hint="eastAsia"/>
          <w:b w:val="0"/>
          <w:lang w:eastAsia="zh-CN"/>
        </w:rPr>
        <w:t xml:space="preserve"> </w:t>
      </w:r>
      <w:r w:rsidR="009B3B57" w:rsidRPr="009E3395">
        <w:rPr>
          <w:rFonts w:eastAsia="宋体" w:hint="eastAsia"/>
          <w:b w:val="0"/>
          <w:color w:val="000000" w:themeColor="text1"/>
          <w:sz w:val="21"/>
          <w:szCs w:val="21"/>
          <w:lang w:eastAsia="zh-CN"/>
        </w:rPr>
        <w:t>Structure of LP-SS</w:t>
      </w:r>
    </w:p>
    <w:p w14:paraId="5C21586B" w14:textId="1C452438" w:rsidR="009B3B57" w:rsidRPr="00761A5B" w:rsidRDefault="009B3B57" w:rsidP="00C30CB9">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853B46">
        <w:rPr>
          <w:rFonts w:eastAsiaTheme="minorEastAsia" w:hint="eastAsia"/>
          <w:b/>
          <w:color w:val="000000" w:themeColor="text1"/>
          <w:lang w:eastAsia="zh-CN"/>
        </w:rPr>
        <w:t>16</w:t>
      </w:r>
      <w:r w:rsidRPr="008D2122">
        <w:rPr>
          <w:rFonts w:eastAsiaTheme="minorEastAsia" w:hint="eastAsia"/>
          <w:b/>
          <w:color w:val="000000" w:themeColor="text1"/>
          <w:lang w:eastAsia="zh-CN"/>
        </w:rPr>
        <w:t xml:space="preserve">: For </w:t>
      </w:r>
      <w:r w:rsidRPr="008D2122">
        <w:rPr>
          <w:rFonts w:eastAsiaTheme="minorEastAsia"/>
          <w:b/>
          <w:color w:val="000000" w:themeColor="text1"/>
          <w:lang w:eastAsia="zh-CN"/>
        </w:rPr>
        <w:t>structure</w:t>
      </w:r>
      <w:r w:rsidRPr="008D2122">
        <w:rPr>
          <w:rFonts w:eastAsiaTheme="minorEastAsia" w:hint="eastAsia"/>
          <w:b/>
          <w:color w:val="000000" w:themeColor="text1"/>
          <w:lang w:eastAsia="zh-CN"/>
        </w:rPr>
        <w:t xml:space="preserve"> of LP-SS, a fixed known </w:t>
      </w:r>
      <w:r w:rsidRPr="008D2122">
        <w:rPr>
          <w:rFonts w:eastAsiaTheme="minorEastAsia"/>
          <w:b/>
          <w:color w:val="000000" w:themeColor="text1"/>
          <w:lang w:eastAsia="zh-CN"/>
        </w:rPr>
        <w:t xml:space="preserve">preamble </w:t>
      </w:r>
      <w:r w:rsidRPr="008D2122">
        <w:rPr>
          <w:rFonts w:eastAsiaTheme="minorEastAsia" w:hint="eastAsia"/>
          <w:b/>
          <w:color w:val="000000" w:themeColor="text1"/>
          <w:lang w:eastAsia="zh-CN"/>
        </w:rPr>
        <w:t xml:space="preserve">sequence </w:t>
      </w:r>
      <w:r w:rsidRPr="008D2122">
        <w:rPr>
          <w:rFonts w:eastAsiaTheme="minorEastAsia"/>
          <w:b/>
          <w:color w:val="000000" w:themeColor="text1"/>
          <w:lang w:eastAsia="zh-CN"/>
        </w:rPr>
        <w:t>concatenated</w:t>
      </w:r>
      <w:r>
        <w:rPr>
          <w:rFonts w:eastAsiaTheme="minorEastAsia" w:hint="eastAsia"/>
          <w:b/>
          <w:color w:val="000000" w:themeColor="text1"/>
          <w:lang w:eastAsia="zh-CN"/>
        </w:rPr>
        <w:t xml:space="preserve"> with truncated c</w:t>
      </w:r>
      <w:r w:rsidRPr="008D2122">
        <w:rPr>
          <w:rFonts w:eastAsiaTheme="minorEastAsia" w:hint="eastAsia"/>
          <w:b/>
          <w:color w:val="000000" w:themeColor="text1"/>
          <w:lang w:eastAsia="zh-CN"/>
        </w:rPr>
        <w:t xml:space="preserve">ell ID information module could be </w:t>
      </w:r>
      <w:r w:rsidRPr="008D2122">
        <w:rPr>
          <w:rFonts w:eastAsiaTheme="minorEastAsia"/>
          <w:b/>
          <w:color w:val="000000" w:themeColor="text1"/>
          <w:lang w:eastAsia="zh-CN"/>
        </w:rPr>
        <w:t xml:space="preserve">considered in the LP-SS </w:t>
      </w:r>
      <w:r>
        <w:rPr>
          <w:rFonts w:eastAsiaTheme="minorEastAsia"/>
          <w:b/>
          <w:color w:val="000000" w:themeColor="text1"/>
          <w:lang w:eastAsia="zh-CN"/>
        </w:rPr>
        <w:t>sequence</w:t>
      </w:r>
      <w:r w:rsidRPr="008D2122">
        <w:rPr>
          <w:rFonts w:eastAsiaTheme="minorEastAsia"/>
          <w:b/>
          <w:color w:val="000000" w:themeColor="text1"/>
          <w:lang w:eastAsia="zh-CN"/>
        </w:rPr>
        <w:t xml:space="preserve"> design</w:t>
      </w:r>
      <w:r w:rsidRPr="008D2122">
        <w:rPr>
          <w:rFonts w:eastAsiaTheme="minorEastAsia" w:hint="eastAsia"/>
          <w:b/>
          <w:color w:val="000000" w:themeColor="text1"/>
          <w:lang w:eastAsia="zh-CN"/>
        </w:rPr>
        <w:t>.</w:t>
      </w:r>
    </w:p>
    <w:p w14:paraId="3D623AC4" w14:textId="1AD21B76" w:rsidR="009D048C" w:rsidRPr="00BF49CB" w:rsidRDefault="00EA3C88" w:rsidP="00C30CB9">
      <w:pPr>
        <w:overflowPunct w:val="0"/>
        <w:autoSpaceDE w:val="0"/>
        <w:autoSpaceDN w:val="0"/>
        <w:adjustRightInd w:val="0"/>
        <w:spacing w:after="50" w:line="240" w:lineRule="auto"/>
        <w:contextualSpacing/>
        <w:jc w:val="both"/>
        <w:textAlignment w:val="baseline"/>
        <w:rPr>
          <w:rFonts w:eastAsia="微软雅黑"/>
          <w:b/>
          <w:color w:val="000000" w:themeColor="text1"/>
          <w:lang w:eastAsia="zh-CN"/>
        </w:rPr>
      </w:pPr>
      <w:r w:rsidRPr="00BF49CB">
        <w:rPr>
          <w:rFonts w:eastAsia="微软雅黑" w:hint="eastAsia"/>
          <w:b/>
          <w:color w:val="000000" w:themeColor="text1"/>
          <w:lang w:eastAsia="zh-CN"/>
        </w:rPr>
        <w:t xml:space="preserve">Proposal </w:t>
      </w:r>
      <w:r w:rsidR="00BF49CB" w:rsidRPr="00BF49CB">
        <w:rPr>
          <w:rFonts w:eastAsia="微软雅黑" w:hint="eastAsia"/>
          <w:b/>
          <w:color w:val="000000" w:themeColor="text1"/>
          <w:lang w:eastAsia="zh-CN"/>
        </w:rPr>
        <w:t>1</w:t>
      </w:r>
      <w:r w:rsidR="00853B46">
        <w:rPr>
          <w:rFonts w:eastAsia="微软雅黑" w:hint="eastAsia"/>
          <w:b/>
          <w:color w:val="000000" w:themeColor="text1"/>
          <w:lang w:eastAsia="zh-CN"/>
        </w:rPr>
        <w:t>7</w:t>
      </w:r>
      <w:r w:rsidRPr="00BF49CB">
        <w:rPr>
          <w:rFonts w:eastAsia="微软雅黑" w:hint="eastAsia"/>
          <w:b/>
          <w:color w:val="000000" w:themeColor="text1"/>
          <w:lang w:eastAsia="zh-CN"/>
        </w:rPr>
        <w:t>:</w:t>
      </w:r>
      <w:r w:rsidR="00BF49CB" w:rsidRPr="00BF49CB">
        <w:rPr>
          <w:rFonts w:eastAsia="微软雅黑" w:hint="eastAsia"/>
          <w:b/>
          <w:color w:val="000000" w:themeColor="text1"/>
          <w:lang w:eastAsia="zh-CN"/>
        </w:rPr>
        <w:t xml:space="preserve"> </w:t>
      </w:r>
      <w:r w:rsidRPr="00BF49CB">
        <w:rPr>
          <w:rFonts w:eastAsia="微软雅黑"/>
          <w:b/>
          <w:color w:val="000000" w:themeColor="text1"/>
          <w:lang w:eastAsia="zh-CN"/>
        </w:rPr>
        <w:t>The LP-SS should have the unified design with LP-WUS for low complexity in implementation and detection with low power consumption</w:t>
      </w:r>
      <w:r w:rsidRPr="00BF49CB">
        <w:rPr>
          <w:rFonts w:eastAsia="微软雅黑" w:hint="eastAsia"/>
          <w:b/>
          <w:color w:val="000000" w:themeColor="text1"/>
          <w:lang w:eastAsia="zh-CN"/>
        </w:rPr>
        <w:t>.</w:t>
      </w:r>
    </w:p>
    <w:p w14:paraId="53E45C2F" w14:textId="77777777" w:rsidR="001E7C00" w:rsidRPr="00CE0701" w:rsidRDefault="001E7C00" w:rsidP="00CE0701">
      <w:pPr>
        <w:pStyle w:val="3"/>
        <w:tabs>
          <w:tab w:val="clear" w:pos="3569"/>
        </w:tabs>
        <w:spacing w:before="0" w:afterLines="50" w:after="120" w:line="240" w:lineRule="auto"/>
        <w:ind w:left="720"/>
        <w:rPr>
          <w:rFonts w:eastAsiaTheme="minorEastAsia"/>
          <w:b/>
          <w:sz w:val="21"/>
        </w:rPr>
      </w:pPr>
      <w:r w:rsidRPr="00CE0701">
        <w:rPr>
          <w:rFonts w:eastAsiaTheme="minorEastAsia"/>
          <w:b/>
          <w:sz w:val="21"/>
        </w:rPr>
        <w:t>OOK waveform</w:t>
      </w:r>
    </w:p>
    <w:p w14:paraId="7AB153FB" w14:textId="77777777" w:rsidR="001E7C00" w:rsidRPr="00D2007C" w:rsidRDefault="001E7C00" w:rsidP="00C30CB9">
      <w:pPr>
        <w:spacing w:afterLines="50" w:after="120" w:line="240" w:lineRule="auto"/>
        <w:jc w:val="both"/>
        <w:rPr>
          <w:rFonts w:eastAsiaTheme="minorEastAsia"/>
          <w:b/>
          <w:bCs/>
          <w:lang w:eastAsia="zh-CN"/>
        </w:rPr>
      </w:pPr>
      <w:r w:rsidRPr="00D2007C">
        <w:rPr>
          <w:rFonts w:eastAsiaTheme="minorEastAsia" w:cs="Times"/>
          <w:iCs/>
          <w:lang w:eastAsia="zh-CN"/>
        </w:rPr>
        <w:t>In RAN1#</w:t>
      </w:r>
      <w:r>
        <w:rPr>
          <w:rFonts w:eastAsiaTheme="minorEastAsia" w:cs="Times" w:hint="eastAsia"/>
          <w:iCs/>
          <w:lang w:eastAsia="zh-CN"/>
        </w:rPr>
        <w:t>1</w:t>
      </w:r>
      <w:r w:rsidRPr="00D2007C">
        <w:rPr>
          <w:rFonts w:eastAsiaTheme="minorEastAsia" w:cs="Times"/>
          <w:iCs/>
          <w:lang w:eastAsia="zh-CN"/>
        </w:rPr>
        <w:t xml:space="preserve">16bis, the following two options for OOK </w:t>
      </w:r>
      <w:r>
        <w:rPr>
          <w:rFonts w:eastAsiaTheme="minorEastAsia" w:cs="Times"/>
          <w:iCs/>
          <w:lang w:eastAsia="zh-CN"/>
        </w:rPr>
        <w:t xml:space="preserve">waveform of LP-SS were </w:t>
      </w:r>
      <w:r w:rsidRPr="00D2007C">
        <w:rPr>
          <w:rFonts w:eastAsiaTheme="minorEastAsia" w:cs="Times"/>
          <w:iCs/>
          <w:lang w:eastAsia="zh-CN"/>
        </w:rPr>
        <w:t xml:space="preserve">discussed and the </w:t>
      </w:r>
      <w:r>
        <w:rPr>
          <w:rFonts w:eastAsiaTheme="minorEastAsia" w:cs="Times" w:hint="eastAsia"/>
          <w:iCs/>
          <w:lang w:eastAsia="zh-CN"/>
        </w:rPr>
        <w:t xml:space="preserve">following </w:t>
      </w:r>
      <w:r w:rsidRPr="00D2007C">
        <w:rPr>
          <w:rFonts w:eastAsiaTheme="minorEastAsia" w:cs="Times"/>
          <w:iCs/>
          <w:lang w:eastAsia="zh-CN"/>
        </w:rPr>
        <w:t>working assumption was agreed:</w:t>
      </w:r>
    </w:p>
    <w:p w14:paraId="7FEFCD60" w14:textId="791260C4" w:rsidR="001E7C00" w:rsidRPr="00051A82" w:rsidRDefault="001E7C00" w:rsidP="00C30CB9">
      <w:pPr>
        <w:numPr>
          <w:ilvl w:val="0"/>
          <w:numId w:val="13"/>
        </w:numPr>
        <w:spacing w:afterLines="50" w:after="120" w:line="240" w:lineRule="auto"/>
        <w:jc w:val="both"/>
        <w:rPr>
          <w:rFonts w:eastAsiaTheme="minorEastAsia"/>
          <w:b/>
          <w:bCs/>
          <w:lang w:eastAsia="zh-CN"/>
        </w:rPr>
      </w:pPr>
      <w:r w:rsidRPr="00051A82">
        <w:rPr>
          <w:rFonts w:eastAsiaTheme="minorEastAsia"/>
          <w:b/>
          <w:bCs/>
          <w:lang w:eastAsia="zh-CN"/>
        </w:rPr>
        <w:t>Option 1: OOK-1</w:t>
      </w:r>
      <w:r w:rsidR="00970CC1">
        <w:rPr>
          <w:rFonts w:eastAsiaTheme="minorEastAsia" w:hint="eastAsia"/>
          <w:b/>
          <w:bCs/>
          <w:lang w:eastAsia="zh-CN"/>
        </w:rPr>
        <w:t>;</w:t>
      </w:r>
    </w:p>
    <w:p w14:paraId="2DA6CC32" w14:textId="77777777" w:rsidR="001E7C00" w:rsidRPr="00051A82" w:rsidRDefault="001E7C00" w:rsidP="00C30CB9">
      <w:pPr>
        <w:numPr>
          <w:ilvl w:val="0"/>
          <w:numId w:val="13"/>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2: OOK-4 with M=</w:t>
      </w:r>
      <w:r w:rsidRPr="00051A82">
        <w:rPr>
          <w:rFonts w:eastAsiaTheme="minorEastAsia" w:hint="eastAsia"/>
          <w:b/>
          <w:bCs/>
          <w:lang w:eastAsia="zh-CN"/>
        </w:rPr>
        <w:t xml:space="preserve"> </w:t>
      </w:r>
      <w:r w:rsidRPr="00051A82">
        <w:rPr>
          <w:rFonts w:eastAsiaTheme="minorEastAsia"/>
          <w:b/>
          <w:bCs/>
          <w:lang w:eastAsia="zh-CN"/>
        </w:rPr>
        <w:t>2,</w:t>
      </w:r>
      <w:r w:rsidRPr="00051A82">
        <w:rPr>
          <w:rFonts w:eastAsiaTheme="minorEastAsia" w:hint="eastAsia"/>
          <w:b/>
          <w:bCs/>
          <w:lang w:eastAsia="zh-CN"/>
        </w:rPr>
        <w:t xml:space="preserve"> </w:t>
      </w:r>
      <w:r w:rsidRPr="00051A82">
        <w:rPr>
          <w:rFonts w:eastAsiaTheme="minorEastAsia"/>
          <w:b/>
          <w:bCs/>
          <w:lang w:eastAsia="zh-CN"/>
        </w:rPr>
        <w:t>4</w:t>
      </w:r>
      <w:r>
        <w:rPr>
          <w:rFonts w:eastAsiaTheme="minorEastAsia" w:hint="eastAsia"/>
          <w:b/>
          <w:bCs/>
          <w:lang w:eastAsia="zh-CN"/>
        </w:rPr>
        <w:t>, FFS:1,8,16;</w:t>
      </w:r>
    </w:p>
    <w:p w14:paraId="13D25000" w14:textId="735F6BAD" w:rsidR="00EA3C88" w:rsidRDefault="001E7C00" w:rsidP="00C30CB9">
      <w:pPr>
        <w:spacing w:afterLines="50" w:after="120" w:line="240" w:lineRule="auto"/>
        <w:jc w:val="both"/>
        <w:rPr>
          <w:rFonts w:eastAsiaTheme="minorEastAsia"/>
          <w:b/>
          <w:color w:val="000000" w:themeColor="text1"/>
          <w:lang w:eastAsia="zh-CN"/>
        </w:rPr>
      </w:pPr>
      <w:r>
        <w:rPr>
          <w:rFonts w:eastAsiaTheme="minorEastAsia" w:cs="Times" w:hint="eastAsia"/>
          <w:lang w:eastAsia="zh-CN"/>
        </w:rPr>
        <w:lastRenderedPageBreak/>
        <w:t xml:space="preserve">Considering the OOK-based LP-WUR would detect both LP-SS and LP-WUS, </w:t>
      </w:r>
      <w:r>
        <w:rPr>
          <w:rFonts w:eastAsiaTheme="minorEastAsia" w:cs="Times"/>
          <w:lang w:eastAsia="zh-CN"/>
        </w:rPr>
        <w:t>the</w:t>
      </w:r>
      <w:r>
        <w:rPr>
          <w:rFonts w:eastAsiaTheme="minorEastAsia" w:cs="Times" w:hint="eastAsia"/>
          <w:lang w:eastAsia="zh-CN"/>
        </w:rPr>
        <w:t xml:space="preserve"> OOK waveform configuration for LP-SS is same </w:t>
      </w:r>
      <w:r>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 and low </w:t>
      </w:r>
      <w:r>
        <w:rPr>
          <w:rFonts w:eastAsiaTheme="minorEastAsia" w:hint="eastAsia"/>
          <w:bCs/>
          <w:lang w:eastAsia="zh-CN"/>
        </w:rPr>
        <w:t>s</w:t>
      </w:r>
      <w:r w:rsidRPr="00751925">
        <w:rPr>
          <w:rFonts w:eastAsiaTheme="minorEastAsia"/>
          <w:bCs/>
          <w:lang w:eastAsia="zh-CN"/>
        </w:rPr>
        <w:t xml:space="preserve">tandardization </w:t>
      </w:r>
      <w:r>
        <w:rPr>
          <w:rFonts w:eastAsiaTheme="minorEastAsia" w:hint="eastAsia"/>
          <w:lang w:eastAsia="zh-CN"/>
        </w:rPr>
        <w:t xml:space="preserve">complexity, e.g., </w:t>
      </w:r>
      <w:r>
        <w:rPr>
          <w:rFonts w:eastAsiaTheme="minorEastAsia"/>
          <w:lang w:eastAsia="zh-CN"/>
        </w:rPr>
        <w:t>unified</w:t>
      </w:r>
      <w:r>
        <w:rPr>
          <w:rFonts w:eastAsiaTheme="minorEastAsia" w:hint="eastAsia"/>
          <w:lang w:eastAsia="zh-CN"/>
        </w:rPr>
        <w:t xml:space="preserve"> OOK waveform for both LP-SS and LP-WUS. </w:t>
      </w:r>
      <w:r w:rsidRPr="00A36003">
        <w:rPr>
          <w:rFonts w:eastAsiaTheme="minorEastAsia" w:hint="eastAsia"/>
          <w:lang w:eastAsia="zh-CN"/>
        </w:rPr>
        <w:t>Thus,</w:t>
      </w:r>
      <w:r w:rsidRPr="00A36003">
        <w:rPr>
          <w:rFonts w:eastAsiaTheme="minorEastAsia" w:hint="eastAsia"/>
          <w:color w:val="000000" w:themeColor="text1"/>
          <w:lang w:eastAsia="zh-CN"/>
        </w:rPr>
        <w:t xml:space="preserve"> both </w:t>
      </w:r>
      <w:r w:rsidR="00CE0701" w:rsidRPr="00CE0701">
        <w:rPr>
          <w:rFonts w:eastAsiaTheme="minorEastAsia"/>
          <w:color w:val="000000" w:themeColor="text1"/>
          <w:lang w:eastAsia="zh-CN"/>
        </w:rPr>
        <w:t>OOK-1 and OOK -4 with M=1/2/4</w:t>
      </w:r>
      <w:r w:rsidRPr="00A36003">
        <w:rPr>
          <w:rFonts w:eastAsiaTheme="minorEastAsia" w:hint="eastAsia"/>
          <w:color w:val="000000" w:themeColor="text1"/>
          <w:lang w:eastAsia="zh-CN"/>
        </w:rPr>
        <w:t xml:space="preserve"> can be supported for LP-SS waveform as the OOK waveform of LP-WUS.</w:t>
      </w:r>
    </w:p>
    <w:p w14:paraId="0653C308" w14:textId="4C00B051" w:rsidR="00EA3C88" w:rsidRDefault="00853B46" w:rsidP="00C30CB9">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18</w:t>
      </w:r>
      <w:r w:rsidR="00EA3C88">
        <w:rPr>
          <w:rFonts w:eastAsiaTheme="minorEastAsia" w:hint="eastAsia"/>
          <w:b/>
          <w:color w:val="000000" w:themeColor="text1"/>
          <w:lang w:eastAsia="zh-CN"/>
        </w:rPr>
        <w:t>: Both OOK-1 and OOK -4 with M=1/2/4 can be supported for LP-SS waveform.</w:t>
      </w:r>
    </w:p>
    <w:p w14:paraId="7AB3FD00" w14:textId="398148F0" w:rsidR="001E7C00" w:rsidRPr="00B5673A" w:rsidRDefault="00853B46" w:rsidP="00C30CB9">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19</w:t>
      </w:r>
      <w:r w:rsidR="001E7C00" w:rsidRPr="002F4C5C">
        <w:rPr>
          <w:rFonts w:eastAsiaTheme="minorEastAsia" w:hint="eastAsia"/>
          <w:b/>
          <w:color w:val="000000" w:themeColor="text1"/>
          <w:lang w:eastAsia="zh-CN"/>
        </w:rPr>
        <w:t xml:space="preserve">: </w:t>
      </w:r>
      <w:r w:rsidR="001E7C00" w:rsidRPr="00B06E2F">
        <w:rPr>
          <w:rFonts w:eastAsiaTheme="minorEastAsia" w:hint="eastAsia"/>
          <w:b/>
          <w:lang w:eastAsia="zh-CN"/>
        </w:rPr>
        <w:t>U</w:t>
      </w:r>
      <w:r w:rsidR="001E7C00" w:rsidRPr="00B06E2F">
        <w:rPr>
          <w:rFonts w:eastAsiaTheme="minorEastAsia"/>
          <w:b/>
          <w:lang w:eastAsia="zh-CN"/>
        </w:rPr>
        <w:t>nified</w:t>
      </w:r>
      <w:r w:rsidR="001E7C00" w:rsidRPr="00B06E2F">
        <w:rPr>
          <w:rFonts w:eastAsiaTheme="minorEastAsia" w:hint="eastAsia"/>
          <w:b/>
          <w:lang w:eastAsia="zh-CN"/>
        </w:rPr>
        <w:t xml:space="preserve"> OOK waveform</w:t>
      </w:r>
      <w:r w:rsidR="001E7C00" w:rsidRPr="002F4C5C">
        <w:rPr>
          <w:rFonts w:eastAsiaTheme="minorEastAsia" w:hint="eastAsia"/>
          <w:b/>
          <w:color w:val="000000" w:themeColor="text1"/>
          <w:lang w:eastAsia="zh-CN"/>
        </w:rPr>
        <w:t xml:space="preserve"> for LP-SS and LP-WUS can be supported for low s</w:t>
      </w:r>
      <w:r w:rsidR="001E7C00" w:rsidRPr="002F4C5C">
        <w:rPr>
          <w:rFonts w:eastAsiaTheme="minorEastAsia"/>
          <w:b/>
          <w:color w:val="000000" w:themeColor="text1"/>
          <w:lang w:eastAsia="zh-CN"/>
        </w:rPr>
        <w:t xml:space="preserve">tandardization </w:t>
      </w:r>
      <w:r w:rsidR="001E7C00" w:rsidRPr="002F4C5C">
        <w:rPr>
          <w:rFonts w:eastAsiaTheme="minorEastAsia" w:hint="eastAsia"/>
          <w:b/>
          <w:color w:val="000000" w:themeColor="text1"/>
          <w:lang w:eastAsia="zh-CN"/>
        </w:rPr>
        <w:t>complexity</w:t>
      </w:r>
      <w:r w:rsidR="001E7C00">
        <w:rPr>
          <w:rFonts w:eastAsiaTheme="minorEastAsia" w:hint="eastAsia"/>
          <w:b/>
          <w:color w:val="000000" w:themeColor="text1"/>
          <w:lang w:eastAsia="zh-CN"/>
        </w:rPr>
        <w:t>.</w:t>
      </w:r>
    </w:p>
    <w:p w14:paraId="2ECD5EE3" w14:textId="6DE92AD4" w:rsidR="007E049A" w:rsidRPr="007E049A" w:rsidRDefault="007E049A" w:rsidP="00642532">
      <w:pPr>
        <w:pStyle w:val="3"/>
        <w:spacing w:before="0" w:afterLines="50" w:after="120" w:line="240" w:lineRule="auto"/>
        <w:ind w:left="720"/>
        <w:rPr>
          <w:rFonts w:eastAsiaTheme="minorEastAsia"/>
          <w:b/>
          <w:sz w:val="21"/>
        </w:rPr>
      </w:pPr>
      <w:r w:rsidRPr="007E049A">
        <w:rPr>
          <w:rFonts w:eastAsiaTheme="minorEastAsia"/>
          <w:b/>
          <w:sz w:val="21"/>
        </w:rPr>
        <w:t>The</w:t>
      </w:r>
      <w:r w:rsidRPr="007E049A">
        <w:rPr>
          <w:rFonts w:eastAsiaTheme="minorEastAsia" w:hint="eastAsia"/>
          <w:b/>
          <w:sz w:val="21"/>
        </w:rPr>
        <w:t xml:space="preserve"> </w:t>
      </w:r>
      <w:r w:rsidRPr="007E049A">
        <w:rPr>
          <w:rFonts w:eastAsiaTheme="minorEastAsia"/>
          <w:b/>
          <w:sz w:val="21"/>
        </w:rPr>
        <w:t>binary</w:t>
      </w:r>
      <w:r w:rsidRPr="007E049A">
        <w:rPr>
          <w:rFonts w:eastAsiaTheme="minorEastAsia" w:hint="eastAsia"/>
          <w:b/>
          <w:sz w:val="21"/>
        </w:rPr>
        <w:t xml:space="preserve"> LP-SS </w:t>
      </w:r>
      <w:r w:rsidRPr="007E049A">
        <w:rPr>
          <w:rFonts w:eastAsiaTheme="minorEastAsia"/>
          <w:b/>
          <w:sz w:val="21"/>
        </w:rPr>
        <w:t xml:space="preserve">sequence </w:t>
      </w:r>
      <w:r w:rsidRPr="007E049A">
        <w:rPr>
          <w:rFonts w:eastAsiaTheme="minorEastAsia" w:hint="eastAsia"/>
          <w:b/>
          <w:sz w:val="21"/>
        </w:rPr>
        <w:t>type</w:t>
      </w:r>
    </w:p>
    <w:p w14:paraId="0503C2D9" w14:textId="56B39CF9" w:rsidR="006B6A0F" w:rsidRPr="007C57BC" w:rsidRDefault="00E07CE0" w:rsidP="00642532">
      <w:pPr>
        <w:adjustRightInd w:val="0"/>
        <w:snapToGrid w:val="0"/>
        <w:spacing w:afterLines="50" w:after="120" w:line="240" w:lineRule="auto"/>
        <w:jc w:val="both"/>
        <w:rPr>
          <w:rFonts w:eastAsia="等线"/>
          <w:b/>
          <w:lang w:eastAsia="zh-CN"/>
        </w:rPr>
      </w:pPr>
      <w:r>
        <w:rPr>
          <w:rFonts w:eastAsia="等线" w:hint="eastAsia"/>
          <w:lang w:eastAsia="zh-CN"/>
        </w:rPr>
        <w:t>In RAN1#118</w:t>
      </w:r>
      <w:r w:rsidR="001231EF">
        <w:rPr>
          <w:rFonts w:eastAsia="等线" w:hint="eastAsia"/>
          <w:lang w:eastAsia="zh-CN"/>
        </w:rPr>
        <w:t xml:space="preserve">, </w:t>
      </w:r>
      <w:r w:rsidR="00F51455">
        <w:rPr>
          <w:rFonts w:eastAsia="等线" w:hint="eastAsia"/>
          <w:lang w:eastAsia="zh-CN"/>
        </w:rPr>
        <w:t>three candidate sequences</w:t>
      </w:r>
      <w:r w:rsidR="001D7CB6">
        <w:rPr>
          <w:rFonts w:eastAsia="等线"/>
          <w:lang w:eastAsia="zh-CN"/>
        </w:rPr>
        <w:t xml:space="preserve">, such as </w:t>
      </w:r>
      <w:r w:rsidR="001231EF">
        <w:rPr>
          <w:rFonts w:eastAsia="等线" w:hint="eastAsia"/>
          <w:lang w:eastAsia="zh-CN"/>
        </w:rPr>
        <w:t xml:space="preserve">GOLD sequence, M sequence and </w:t>
      </w:r>
      <w:r w:rsidR="001231EF" w:rsidRPr="001231EF">
        <w:rPr>
          <w:rFonts w:eastAsia="等线"/>
          <w:lang w:eastAsia="zh-CN"/>
        </w:rPr>
        <w:t>Computer searched sequence</w:t>
      </w:r>
      <w:r w:rsidR="001D7CB6">
        <w:rPr>
          <w:rFonts w:eastAsia="等线"/>
          <w:lang w:eastAsia="zh-CN"/>
        </w:rPr>
        <w:t>,</w:t>
      </w:r>
      <w:r w:rsidR="001231EF">
        <w:rPr>
          <w:rFonts w:eastAsia="等线" w:hint="eastAsia"/>
          <w:lang w:eastAsia="zh-CN"/>
        </w:rPr>
        <w:t xml:space="preserve"> were </w:t>
      </w:r>
      <w:r w:rsidR="001D7CB6">
        <w:rPr>
          <w:rFonts w:eastAsia="等线"/>
          <w:lang w:eastAsia="zh-CN"/>
        </w:rPr>
        <w:t>considered</w:t>
      </w:r>
      <w:r w:rsidR="001231EF" w:rsidRPr="00560008">
        <w:rPr>
          <w:rFonts w:eastAsia="等线"/>
          <w:lang w:eastAsia="zh-CN"/>
        </w:rPr>
        <w:t xml:space="preserve"> </w:t>
      </w:r>
      <w:r w:rsidR="001231EF">
        <w:rPr>
          <w:rFonts w:eastAsia="等线" w:hint="eastAsia"/>
          <w:lang w:eastAsia="zh-CN"/>
        </w:rPr>
        <w:t xml:space="preserve">to </w:t>
      </w:r>
      <w:r w:rsidR="001D7CB6">
        <w:rPr>
          <w:rFonts w:eastAsia="等线"/>
          <w:lang w:eastAsia="zh-CN"/>
        </w:rPr>
        <w:t xml:space="preserve">be </w:t>
      </w:r>
      <w:r w:rsidR="001231EF">
        <w:rPr>
          <w:rFonts w:eastAsia="等线" w:hint="eastAsia"/>
          <w:lang w:eastAsia="zh-CN"/>
        </w:rPr>
        <w:t xml:space="preserve">the </w:t>
      </w:r>
      <w:r w:rsidR="00357AD6">
        <w:rPr>
          <w:rFonts w:eastAsia="等线" w:hint="eastAsia"/>
          <w:lang w:eastAsia="zh-CN"/>
        </w:rPr>
        <w:t>binary LP-SS</w:t>
      </w:r>
      <w:r w:rsidR="001231EF" w:rsidRPr="00560008">
        <w:rPr>
          <w:rFonts w:eastAsia="等线"/>
          <w:lang w:eastAsia="zh-CN"/>
        </w:rPr>
        <w:t xml:space="preserve"> sequence</w:t>
      </w:r>
      <w:r w:rsidR="001231EF">
        <w:rPr>
          <w:rFonts w:eastAsia="等线" w:hint="eastAsia"/>
          <w:lang w:eastAsia="zh-CN"/>
        </w:rPr>
        <w:t>. In which, both GOLD sequence and M sequence</w:t>
      </w:r>
      <w:r w:rsidR="00A90EEA">
        <w:rPr>
          <w:rFonts w:eastAsia="等线" w:hint="eastAsia"/>
          <w:lang w:eastAsia="zh-CN"/>
        </w:rPr>
        <w:t xml:space="preserve"> are NR existing sequence and</w:t>
      </w:r>
      <w:r w:rsidR="001231EF">
        <w:rPr>
          <w:rFonts w:eastAsia="等线" w:hint="eastAsia"/>
          <w:lang w:eastAsia="zh-CN"/>
        </w:rPr>
        <w:t xml:space="preserve"> have l</w:t>
      </w:r>
      <w:r w:rsidR="001231EF" w:rsidRPr="0047429B">
        <w:rPr>
          <w:rFonts w:eastAsia="等线"/>
          <w:lang w:eastAsia="zh-CN"/>
        </w:rPr>
        <w:t>ow cross-correlation for both synchronous and asynchronous multiple signal receptions</w:t>
      </w:r>
      <w:r w:rsidR="001231EF">
        <w:rPr>
          <w:rFonts w:eastAsia="等线" w:hint="eastAsia"/>
          <w:lang w:eastAsia="zh-CN"/>
        </w:rPr>
        <w:t xml:space="preserve">. </w:t>
      </w:r>
      <w:r w:rsidR="006B6A0F">
        <w:rPr>
          <w:rFonts w:eastAsia="等线" w:hint="eastAsia"/>
          <w:lang w:eastAsia="zh-CN"/>
        </w:rPr>
        <w:t>Compared to com</w:t>
      </w:r>
      <w:r w:rsidR="007C57BC">
        <w:rPr>
          <w:rFonts w:eastAsia="等线" w:hint="eastAsia"/>
          <w:lang w:eastAsia="zh-CN"/>
        </w:rPr>
        <w:t xml:space="preserve">puter searched sequence, </w:t>
      </w:r>
      <w:r w:rsidR="00DE7E91">
        <w:rPr>
          <w:rFonts w:eastAsia="等线" w:hint="eastAsia"/>
          <w:lang w:eastAsia="zh-CN"/>
        </w:rPr>
        <w:t xml:space="preserve">the two </w:t>
      </w:r>
      <w:r w:rsidR="007C57BC">
        <w:rPr>
          <w:rFonts w:eastAsia="等线" w:hint="eastAsia"/>
          <w:lang w:eastAsia="zh-CN"/>
        </w:rPr>
        <w:t>e</w:t>
      </w:r>
      <w:r w:rsidR="007C57BC" w:rsidRPr="006B6A0F">
        <w:rPr>
          <w:rFonts w:eastAsia="等线"/>
          <w:lang w:eastAsia="zh-CN"/>
        </w:rPr>
        <w:t>xisting NR sequences</w:t>
      </w:r>
      <w:r w:rsidR="00473252">
        <w:rPr>
          <w:rFonts w:eastAsia="等线" w:hint="eastAsia"/>
          <w:lang w:eastAsia="zh-CN"/>
        </w:rPr>
        <w:t xml:space="preserve"> can ease the spec work for</w:t>
      </w:r>
      <w:r w:rsidR="007C57BC">
        <w:rPr>
          <w:rFonts w:eastAsia="等线" w:hint="eastAsia"/>
          <w:lang w:eastAsia="zh-CN"/>
        </w:rPr>
        <w:t xml:space="preserve"> </w:t>
      </w:r>
      <w:r w:rsidR="007C57BC" w:rsidRPr="006B6A0F">
        <w:rPr>
          <w:rFonts w:eastAsia="等线"/>
          <w:lang w:eastAsia="zh-CN"/>
        </w:rPr>
        <w:t>discussion and evaluation</w:t>
      </w:r>
      <w:r w:rsidR="007C57BC">
        <w:rPr>
          <w:rFonts w:eastAsia="等线" w:hint="eastAsia"/>
          <w:lang w:eastAsia="zh-CN"/>
        </w:rPr>
        <w:t xml:space="preserve"> and </w:t>
      </w:r>
      <w:r w:rsidR="00416F60">
        <w:rPr>
          <w:rFonts w:eastAsia="等线" w:hint="eastAsia"/>
          <w:lang w:eastAsia="zh-CN"/>
        </w:rPr>
        <w:t xml:space="preserve">have </w:t>
      </w:r>
      <w:r w:rsidR="00270E6D">
        <w:rPr>
          <w:rFonts w:eastAsia="等线" w:hint="eastAsia"/>
          <w:lang w:eastAsia="zh-CN"/>
        </w:rPr>
        <w:t>little impact to</w:t>
      </w:r>
      <w:r w:rsidR="007C57BC">
        <w:rPr>
          <w:rFonts w:eastAsia="等线" w:hint="eastAsia"/>
          <w:lang w:eastAsia="zh-CN"/>
        </w:rPr>
        <w:t xml:space="preserve"> </w:t>
      </w:r>
      <w:r w:rsidR="007C57BC" w:rsidRPr="006B6A0F">
        <w:rPr>
          <w:rFonts w:eastAsia="等线"/>
          <w:lang w:eastAsia="zh-CN"/>
        </w:rPr>
        <w:t xml:space="preserve">existing </w:t>
      </w:r>
      <w:proofErr w:type="spellStart"/>
      <w:r w:rsidR="007C57BC" w:rsidRPr="006B6A0F">
        <w:rPr>
          <w:rFonts w:eastAsia="等线"/>
          <w:lang w:eastAsia="zh-CN"/>
        </w:rPr>
        <w:t>gNB</w:t>
      </w:r>
      <w:proofErr w:type="spellEnd"/>
      <w:r w:rsidR="007C57BC" w:rsidRPr="006B6A0F">
        <w:rPr>
          <w:rFonts w:eastAsia="等线"/>
          <w:lang w:eastAsia="zh-CN"/>
        </w:rPr>
        <w:t xml:space="preserve"> and UE implementation</w:t>
      </w:r>
      <w:r w:rsidR="007C57BC">
        <w:rPr>
          <w:rFonts w:eastAsia="等线" w:hint="eastAsia"/>
          <w:lang w:eastAsia="zh-CN"/>
        </w:rPr>
        <w:t>.</w:t>
      </w:r>
    </w:p>
    <w:p w14:paraId="73D1CB72" w14:textId="35040D96" w:rsidR="001231EF" w:rsidRDefault="001231EF" w:rsidP="00642532">
      <w:pPr>
        <w:spacing w:afterLines="50" w:after="120" w:line="240" w:lineRule="auto"/>
        <w:rPr>
          <w:rFonts w:eastAsiaTheme="minorEastAsia"/>
          <w:b/>
          <w:bCs/>
          <w:lang w:eastAsia="zh-CN"/>
        </w:rPr>
      </w:pPr>
      <w:r w:rsidRPr="00DC5776">
        <w:rPr>
          <w:rFonts w:eastAsiaTheme="minorEastAsia"/>
          <w:b/>
          <w:bCs/>
          <w:lang w:eastAsia="zh-CN"/>
        </w:rPr>
        <w:t>Proposal</w:t>
      </w:r>
      <w:r w:rsidR="00853B46">
        <w:rPr>
          <w:rFonts w:eastAsiaTheme="minorEastAsia" w:hint="eastAsia"/>
          <w:b/>
          <w:bCs/>
          <w:lang w:eastAsia="zh-CN"/>
        </w:rPr>
        <w:t xml:space="preserve"> 20</w:t>
      </w:r>
      <w:r w:rsidR="00473252">
        <w:rPr>
          <w:rFonts w:eastAsiaTheme="minorEastAsia"/>
          <w:b/>
          <w:bCs/>
          <w:lang w:eastAsia="zh-CN"/>
        </w:rPr>
        <w:t>:</w:t>
      </w:r>
      <w:r w:rsidRPr="00DC5776">
        <w:rPr>
          <w:rFonts w:eastAsiaTheme="minorEastAsia"/>
          <w:b/>
          <w:bCs/>
          <w:lang w:eastAsia="zh-CN"/>
        </w:rPr>
        <w:t xml:space="preserve"> Either Gold-sequence or M-sequence can be supported for </w:t>
      </w:r>
      <w:r w:rsidR="009271E3">
        <w:rPr>
          <w:rFonts w:eastAsiaTheme="minorEastAsia" w:hint="eastAsia"/>
          <w:b/>
          <w:bCs/>
          <w:lang w:eastAsia="zh-CN"/>
        </w:rPr>
        <w:t xml:space="preserve">binary </w:t>
      </w:r>
      <w:r w:rsidR="0059374E">
        <w:rPr>
          <w:rFonts w:eastAsiaTheme="minorEastAsia" w:hint="eastAsia"/>
          <w:b/>
          <w:bCs/>
          <w:lang w:eastAsia="zh-CN"/>
        </w:rPr>
        <w:t>LP-S</w:t>
      </w:r>
      <w:r>
        <w:rPr>
          <w:rFonts w:eastAsiaTheme="minorEastAsia" w:hint="eastAsia"/>
          <w:b/>
          <w:bCs/>
          <w:lang w:eastAsia="zh-CN"/>
        </w:rPr>
        <w:t>S</w:t>
      </w:r>
      <w:r w:rsidR="0059374E">
        <w:rPr>
          <w:rFonts w:eastAsiaTheme="minorEastAsia" w:hint="eastAsia"/>
          <w:b/>
          <w:bCs/>
          <w:lang w:eastAsia="zh-CN"/>
        </w:rPr>
        <w:t xml:space="preserve"> sequence design</w:t>
      </w:r>
      <w:r>
        <w:rPr>
          <w:rFonts w:eastAsiaTheme="minorEastAsia" w:hint="eastAsia"/>
          <w:b/>
          <w:bCs/>
          <w:lang w:eastAsia="zh-CN"/>
        </w:rPr>
        <w:t>.</w:t>
      </w:r>
    </w:p>
    <w:p w14:paraId="6E097365" w14:textId="77777777" w:rsidR="00F85197" w:rsidRPr="00B06E2F" w:rsidRDefault="00F85197" w:rsidP="00642532">
      <w:pPr>
        <w:pStyle w:val="3"/>
        <w:spacing w:before="0" w:afterLines="50" w:after="120" w:line="240" w:lineRule="auto"/>
        <w:ind w:left="720"/>
        <w:rPr>
          <w:rFonts w:eastAsiaTheme="minorEastAsia"/>
          <w:b/>
          <w:sz w:val="21"/>
          <w:lang w:eastAsia="zh-CN"/>
        </w:rPr>
      </w:pPr>
      <w:r>
        <w:rPr>
          <w:rFonts w:eastAsiaTheme="minorEastAsia" w:hint="eastAsia"/>
          <w:b/>
          <w:sz w:val="21"/>
          <w:lang w:eastAsia="zh-CN"/>
        </w:rPr>
        <w:t>Coding</w:t>
      </w:r>
    </w:p>
    <w:p w14:paraId="7B9CC985" w14:textId="175EF84D" w:rsidR="00F85197" w:rsidRPr="004406CD" w:rsidRDefault="00F85197" w:rsidP="00642532">
      <w:pPr>
        <w:spacing w:afterLines="50" w:after="120" w:line="240" w:lineRule="auto"/>
        <w:jc w:val="both"/>
        <w:rPr>
          <w:rFonts w:eastAsiaTheme="minorEastAsia"/>
          <w:bCs/>
          <w:lang w:eastAsia="zh-CN"/>
        </w:rPr>
      </w:pPr>
      <w:r w:rsidRPr="004406CD">
        <w:rPr>
          <w:rFonts w:eastAsiaTheme="minorEastAsia" w:hint="eastAsia"/>
          <w:bCs/>
          <w:lang w:eastAsia="zh-CN"/>
        </w:rPr>
        <w:t>Channel</w:t>
      </w:r>
      <w:r w:rsidRPr="004406CD">
        <w:rPr>
          <w:rFonts w:eastAsiaTheme="minorEastAsia"/>
          <w:bCs/>
          <w:lang w:eastAsia="zh-CN"/>
        </w:rPr>
        <w:t xml:space="preserve"> </w:t>
      </w:r>
      <w:r w:rsidRPr="004406CD">
        <w:rPr>
          <w:rFonts w:eastAsiaTheme="minorEastAsia" w:hint="eastAsia"/>
          <w:bCs/>
          <w:lang w:eastAsia="zh-CN"/>
        </w:rPr>
        <w:t>c</w:t>
      </w:r>
      <w:r w:rsidRPr="004406CD">
        <w:rPr>
          <w:rFonts w:eastAsiaTheme="minorEastAsia"/>
          <w:bCs/>
          <w:lang w:eastAsia="zh-CN"/>
        </w:rPr>
        <w:t>oding</w:t>
      </w:r>
      <w:r w:rsidRPr="004406CD">
        <w:rPr>
          <w:rFonts w:eastAsiaTheme="minorEastAsia" w:hint="eastAsia"/>
          <w:bCs/>
          <w:lang w:eastAsia="zh-CN"/>
        </w:rPr>
        <w:t xml:space="preserve"> </w:t>
      </w:r>
      <w:r w:rsidRPr="004406CD">
        <w:rPr>
          <w:rFonts w:eastAsiaTheme="minorEastAsia"/>
          <w:bCs/>
          <w:lang w:eastAsia="zh-CN"/>
        </w:rPr>
        <w:t>uses the redundant information to battle the fading channel for the LP-WUR</w:t>
      </w:r>
      <w:r>
        <w:rPr>
          <w:rFonts w:eastAsiaTheme="minorEastAsia" w:hint="eastAsia"/>
          <w:bCs/>
          <w:lang w:eastAsia="zh-CN"/>
        </w:rPr>
        <w:t xml:space="preserve">, which can </w:t>
      </w:r>
      <w:r w:rsidRPr="004406CD">
        <w:rPr>
          <w:rFonts w:eastAsiaTheme="minorEastAsia"/>
          <w:bCs/>
          <w:lang w:eastAsia="zh-CN"/>
        </w:rPr>
        <w:t>improv</w:t>
      </w:r>
      <w:r>
        <w:rPr>
          <w:rFonts w:eastAsiaTheme="minorEastAsia" w:hint="eastAsia"/>
          <w:bCs/>
          <w:lang w:eastAsia="zh-CN"/>
        </w:rPr>
        <w:t>e</w:t>
      </w:r>
      <w:r w:rsidRPr="004406CD">
        <w:rPr>
          <w:rFonts w:eastAsiaTheme="minorEastAsia"/>
          <w:bCs/>
          <w:lang w:eastAsia="zh-CN"/>
        </w:rPr>
        <w:t xml:space="preserve"> the detection and decoding performance of OOK waveform. Most of the channel coding schemes requires high complexity decoding algorithm</w:t>
      </w:r>
      <w:r>
        <w:rPr>
          <w:rFonts w:eastAsiaTheme="minorEastAsia" w:hint="eastAsia"/>
          <w:bCs/>
          <w:lang w:eastAsia="zh-CN"/>
        </w:rPr>
        <w:t xml:space="preserve"> (i.e. Polar code, LDPC code)</w:t>
      </w:r>
      <w:r w:rsidRPr="004406CD">
        <w:rPr>
          <w:rFonts w:eastAsiaTheme="minorEastAsia"/>
          <w:bCs/>
          <w:lang w:eastAsia="zh-CN"/>
        </w:rPr>
        <w:t xml:space="preserve"> and high power consumption </w:t>
      </w:r>
      <w:r>
        <w:rPr>
          <w:rFonts w:eastAsiaTheme="minorEastAsia" w:hint="eastAsia"/>
          <w:bCs/>
          <w:lang w:eastAsia="zh-CN"/>
        </w:rPr>
        <w:t>for</w:t>
      </w:r>
      <w:r w:rsidRPr="004406CD">
        <w:rPr>
          <w:rFonts w:eastAsiaTheme="minorEastAsia"/>
          <w:bCs/>
          <w:lang w:eastAsia="zh-CN"/>
        </w:rPr>
        <w:t xml:space="preserve"> improving the signal detection and decoding performance. A simple channel coding scheme </w:t>
      </w:r>
      <w:r>
        <w:rPr>
          <w:rFonts w:eastAsiaTheme="minorEastAsia" w:hint="eastAsia"/>
          <w:bCs/>
          <w:lang w:eastAsia="zh-CN"/>
        </w:rPr>
        <w:t>i.e.</w:t>
      </w:r>
      <w:r w:rsidRPr="004406CD">
        <w:rPr>
          <w:rFonts w:eastAsiaTheme="minorEastAsia"/>
          <w:bCs/>
          <w:lang w:eastAsia="zh-CN"/>
        </w:rPr>
        <w:t xml:space="preserve"> </w:t>
      </w:r>
      <w:r w:rsidRPr="004406CD">
        <w:rPr>
          <w:rFonts w:eastAsiaTheme="minorEastAsia" w:hint="eastAsia"/>
          <w:bCs/>
          <w:lang w:eastAsia="zh-CN"/>
        </w:rPr>
        <w:t>Manchester coding</w:t>
      </w:r>
      <w:r w:rsidRPr="004406CD">
        <w:rPr>
          <w:rFonts w:eastAsiaTheme="minorEastAsia"/>
          <w:bCs/>
          <w:lang w:eastAsia="zh-CN"/>
        </w:rPr>
        <w:t xml:space="preserve"> with simple decoding algorithm and negligible power consumption</w:t>
      </w:r>
      <w:r w:rsidRPr="004406CD">
        <w:rPr>
          <w:rFonts w:eastAsiaTheme="minorEastAsia" w:hint="eastAsia"/>
          <w:bCs/>
          <w:lang w:eastAsia="zh-CN"/>
        </w:rPr>
        <w:t xml:space="preserve"> </w:t>
      </w:r>
      <w:r w:rsidRPr="004406CD">
        <w:rPr>
          <w:rFonts w:eastAsiaTheme="minorEastAsia"/>
          <w:bCs/>
          <w:lang w:eastAsia="zh-CN"/>
        </w:rPr>
        <w:t>was studied in Rel-18</w:t>
      </w:r>
      <w:r>
        <w:rPr>
          <w:rFonts w:eastAsiaTheme="minorEastAsia" w:hint="eastAsia"/>
          <w:bCs/>
          <w:lang w:eastAsia="zh-CN"/>
        </w:rPr>
        <w:t xml:space="preserve"> LP-WUS/WUR</w:t>
      </w:r>
      <w:r w:rsidRPr="004406CD">
        <w:rPr>
          <w:rFonts w:eastAsiaTheme="minorEastAsia"/>
          <w:bCs/>
          <w:lang w:eastAsia="zh-CN"/>
        </w:rPr>
        <w:t xml:space="preserve"> with substantial gain in LP-</w:t>
      </w:r>
      <w:r>
        <w:rPr>
          <w:rFonts w:eastAsiaTheme="minorEastAsia" w:hint="eastAsia"/>
          <w:bCs/>
          <w:lang w:eastAsia="zh-CN"/>
        </w:rPr>
        <w:t>S</w:t>
      </w:r>
      <w:r w:rsidRPr="004406CD">
        <w:rPr>
          <w:rFonts w:eastAsiaTheme="minorEastAsia"/>
          <w:bCs/>
          <w:lang w:eastAsia="zh-CN"/>
        </w:rPr>
        <w:t>S detection performance. Thus, the Manchester coding should be the candidate as the LP-</w:t>
      </w:r>
      <w:r>
        <w:rPr>
          <w:rFonts w:eastAsiaTheme="minorEastAsia" w:hint="eastAsia"/>
          <w:bCs/>
          <w:lang w:eastAsia="zh-CN"/>
        </w:rPr>
        <w:t>S</w:t>
      </w:r>
      <w:r w:rsidRPr="004406CD">
        <w:rPr>
          <w:rFonts w:eastAsiaTheme="minorEastAsia"/>
          <w:bCs/>
          <w:lang w:eastAsia="zh-CN"/>
        </w:rPr>
        <w:t xml:space="preserve">S channel coding </w:t>
      </w:r>
      <w:r>
        <w:rPr>
          <w:rFonts w:eastAsiaTheme="minorEastAsia" w:hint="eastAsia"/>
          <w:bCs/>
          <w:lang w:eastAsia="zh-CN"/>
        </w:rPr>
        <w:t>method</w:t>
      </w:r>
      <w:r w:rsidRPr="004406CD">
        <w:rPr>
          <w:rFonts w:eastAsiaTheme="minorEastAsia"/>
          <w:bCs/>
          <w:lang w:eastAsia="zh-CN"/>
        </w:rPr>
        <w:t>.</w:t>
      </w:r>
    </w:p>
    <w:p w14:paraId="65686C66" w14:textId="6AAD7DD9" w:rsidR="00F85197" w:rsidRPr="00F85197" w:rsidRDefault="00F85197" w:rsidP="00642532">
      <w:pPr>
        <w:spacing w:afterLines="50" w:after="120" w:line="240" w:lineRule="auto"/>
        <w:jc w:val="both"/>
        <w:rPr>
          <w:rFonts w:eastAsiaTheme="minorEastAsia"/>
          <w:b/>
          <w:bCs/>
          <w:lang w:eastAsia="zh-CN"/>
        </w:rPr>
      </w:pPr>
      <w:r w:rsidRPr="004406CD">
        <w:rPr>
          <w:rFonts w:eastAsiaTheme="minorEastAsia"/>
          <w:b/>
          <w:bCs/>
          <w:lang w:eastAsia="zh-CN"/>
        </w:rPr>
        <w:t xml:space="preserve">Proposal </w:t>
      </w:r>
      <w:r w:rsidR="00853B46">
        <w:rPr>
          <w:rFonts w:eastAsiaTheme="minorEastAsia" w:hint="eastAsia"/>
          <w:b/>
          <w:bCs/>
          <w:lang w:eastAsia="zh-CN"/>
        </w:rPr>
        <w:t>21</w:t>
      </w:r>
      <w:r w:rsidRPr="004406CD">
        <w:rPr>
          <w:rFonts w:eastAsiaTheme="minorEastAsia"/>
          <w:b/>
          <w:bCs/>
          <w:lang w:eastAsia="zh-CN"/>
        </w:rPr>
        <w:t xml:space="preserve">: The Manchester coding </w:t>
      </w:r>
      <w:r>
        <w:rPr>
          <w:rFonts w:eastAsiaTheme="minorEastAsia" w:hint="eastAsia"/>
          <w:b/>
          <w:bCs/>
          <w:lang w:eastAsia="zh-CN"/>
        </w:rPr>
        <w:t>can</w:t>
      </w:r>
      <w:r>
        <w:rPr>
          <w:rFonts w:eastAsiaTheme="minorEastAsia"/>
          <w:b/>
          <w:bCs/>
          <w:lang w:eastAsia="zh-CN"/>
        </w:rPr>
        <w:t xml:space="preserve"> be the </w:t>
      </w:r>
      <w:r>
        <w:rPr>
          <w:rFonts w:eastAsiaTheme="minorEastAsia" w:hint="eastAsia"/>
          <w:b/>
          <w:bCs/>
          <w:lang w:eastAsia="zh-CN"/>
        </w:rPr>
        <w:t>supported for</w:t>
      </w:r>
      <w:r>
        <w:rPr>
          <w:rFonts w:eastAsiaTheme="minorEastAsia"/>
          <w:b/>
          <w:bCs/>
          <w:lang w:eastAsia="zh-CN"/>
        </w:rPr>
        <w:t xml:space="preserve"> LP-S</w:t>
      </w:r>
      <w:r w:rsidRPr="004406CD">
        <w:rPr>
          <w:rFonts w:eastAsiaTheme="minorEastAsia"/>
          <w:b/>
          <w:bCs/>
          <w:lang w:eastAsia="zh-CN"/>
        </w:rPr>
        <w:t>S</w:t>
      </w:r>
      <w:r>
        <w:rPr>
          <w:rFonts w:eastAsiaTheme="minorEastAsia" w:hint="eastAsia"/>
          <w:b/>
          <w:bCs/>
          <w:lang w:eastAsia="zh-CN"/>
        </w:rPr>
        <w:t xml:space="preserve"> as coverage enhancement same with LP-WUS.</w:t>
      </w:r>
    </w:p>
    <w:p w14:paraId="679C8E72" w14:textId="77777777" w:rsidR="002C1ACA" w:rsidRDefault="002C1ACA" w:rsidP="002C1ACA">
      <w:pPr>
        <w:pStyle w:val="2"/>
        <w:spacing w:before="240" w:afterLines="50" w:after="120" w:line="240" w:lineRule="auto"/>
        <w:jc w:val="left"/>
        <w:rPr>
          <w:rFonts w:eastAsia="宋体"/>
          <w:b/>
          <w:sz w:val="24"/>
          <w:szCs w:val="24"/>
          <w:lang w:eastAsia="zh-CN"/>
        </w:rPr>
      </w:pPr>
      <w:bookmarkStart w:id="23" w:name="_Ref174031133"/>
      <w:r>
        <w:rPr>
          <w:rFonts w:eastAsia="宋体" w:hint="eastAsia"/>
          <w:b/>
          <w:sz w:val="24"/>
          <w:szCs w:val="24"/>
          <w:lang w:eastAsia="zh-CN"/>
        </w:rPr>
        <w:t xml:space="preserve">Sync procedure of </w:t>
      </w:r>
      <w:r w:rsidRPr="00C352CB">
        <w:rPr>
          <w:rFonts w:eastAsia="宋体"/>
          <w:b/>
          <w:sz w:val="24"/>
          <w:szCs w:val="24"/>
          <w:lang w:eastAsia="zh-CN"/>
        </w:rPr>
        <w:t>LP-SS</w:t>
      </w:r>
      <w:bookmarkEnd w:id="23"/>
    </w:p>
    <w:p w14:paraId="0B6FE11F" w14:textId="7674D06A" w:rsidR="002C1ACA" w:rsidRPr="00AF7572" w:rsidRDefault="002C1ACA" w:rsidP="00C05E6E">
      <w:pPr>
        <w:pStyle w:val="3"/>
        <w:spacing w:before="120" w:afterLines="50" w:after="120" w:line="240" w:lineRule="auto"/>
        <w:ind w:left="720"/>
        <w:rPr>
          <w:rFonts w:eastAsiaTheme="minorEastAsia"/>
          <w:b/>
          <w:sz w:val="21"/>
        </w:rPr>
      </w:pPr>
      <w:r w:rsidRPr="00AF7572">
        <w:rPr>
          <w:rFonts w:eastAsiaTheme="minorEastAsia" w:hint="eastAsia"/>
          <w:b/>
          <w:sz w:val="21"/>
        </w:rPr>
        <w:t>Timing/</w:t>
      </w:r>
      <w:r w:rsidR="0085226B" w:rsidRPr="00AF7572">
        <w:rPr>
          <w:rFonts w:eastAsiaTheme="minorEastAsia"/>
          <w:b/>
          <w:sz w:val="21"/>
        </w:rPr>
        <w:t>frequency</w:t>
      </w:r>
      <w:r w:rsidRPr="00AF7572">
        <w:rPr>
          <w:rFonts w:eastAsiaTheme="minorEastAsia" w:hint="eastAsia"/>
          <w:b/>
          <w:sz w:val="21"/>
        </w:rPr>
        <w:t xml:space="preserve"> offset estimation algorithm</w:t>
      </w:r>
      <w:r w:rsidRPr="00490E10">
        <w:rPr>
          <w:rFonts w:eastAsiaTheme="minorEastAsia" w:hint="eastAsia"/>
          <w:b/>
          <w:sz w:val="21"/>
        </w:rPr>
        <w:t xml:space="preserve"> of LP-SS</w:t>
      </w:r>
      <w:r w:rsidRPr="00490E10">
        <w:rPr>
          <w:rFonts w:eastAsiaTheme="minorEastAsia"/>
          <w:b/>
          <w:sz w:val="21"/>
        </w:rPr>
        <w:t xml:space="preserve"> </w:t>
      </w:r>
    </w:p>
    <w:p w14:paraId="79BC5FD3" w14:textId="2CCC7CE0" w:rsidR="002C1ACA" w:rsidRDefault="002C1ACA" w:rsidP="00642532">
      <w:pPr>
        <w:widowControl w:val="0"/>
        <w:spacing w:afterLines="50" w:after="120" w:line="240" w:lineRule="auto"/>
        <w:jc w:val="both"/>
        <w:rPr>
          <w:rFonts w:eastAsiaTheme="minorEastAsia" w:cs="Times"/>
          <w:iCs/>
          <w:lang w:eastAsia="zh-CN"/>
        </w:rPr>
      </w:pPr>
      <w:r>
        <w:rPr>
          <w:rFonts w:eastAsiaTheme="minorEastAsia" w:cs="Times"/>
          <w:iCs/>
          <w:lang w:eastAsia="zh-CN"/>
        </w:rPr>
        <w:t xml:space="preserve">The </w:t>
      </w:r>
      <w:r>
        <w:rPr>
          <w:rFonts w:eastAsiaTheme="minorEastAsia" w:cs="Times" w:hint="eastAsia"/>
          <w:iCs/>
          <w:lang w:eastAsia="zh-CN"/>
        </w:rPr>
        <w:t>LP-SS</w:t>
      </w:r>
      <w:r>
        <w:rPr>
          <w:rFonts w:eastAsiaTheme="minorEastAsia" w:cs="Times"/>
          <w:iCs/>
          <w:lang w:eastAsia="zh-CN"/>
        </w:rPr>
        <w:t xml:space="preserve"> is designed for the LP-WUR to</w:t>
      </w:r>
      <w:r w:rsidR="00222C3C">
        <w:rPr>
          <w:rFonts w:eastAsiaTheme="minorEastAsia" w:cs="Times"/>
          <w:iCs/>
          <w:lang w:eastAsia="zh-CN"/>
        </w:rPr>
        <w:t xml:space="preserve"> perform the tim</w:t>
      </w:r>
      <w:r w:rsidR="00222C3C">
        <w:rPr>
          <w:rFonts w:eastAsiaTheme="minorEastAsia" w:cs="Times" w:hint="eastAsia"/>
          <w:iCs/>
          <w:lang w:eastAsia="zh-CN"/>
        </w:rPr>
        <w:t>ing</w:t>
      </w:r>
      <w:r>
        <w:rPr>
          <w:rFonts w:eastAsiaTheme="minorEastAsia" w:cs="Times"/>
          <w:iCs/>
          <w:lang w:eastAsia="zh-CN"/>
        </w:rPr>
        <w:t xml:space="preserve"> and frequency synchronization</w:t>
      </w:r>
      <w:r>
        <w:rPr>
          <w:rFonts w:eastAsiaTheme="minorEastAsia" w:cs="Times" w:hint="eastAsia"/>
          <w:iCs/>
          <w:lang w:eastAsia="zh-CN"/>
        </w:rPr>
        <w:t xml:space="preserve">. </w:t>
      </w:r>
      <w:r>
        <w:rPr>
          <w:rFonts w:eastAsiaTheme="minorEastAsia" w:cs="Times"/>
          <w:iCs/>
          <w:lang w:eastAsia="zh-CN"/>
        </w:rPr>
        <w:t>The LP-WUR would have limited capability in computation for the algorithm of the time and frequency synchronization to avoid the large power consumption. The timing and frequency estimation algorithm for LP-WUR should be simple without complicated mathematical operations to minimize th</w:t>
      </w:r>
      <w:r w:rsidR="00222C3C">
        <w:rPr>
          <w:rFonts w:eastAsiaTheme="minorEastAsia" w:cs="Times"/>
          <w:iCs/>
          <w:lang w:eastAsia="zh-CN"/>
        </w:rPr>
        <w:t>e UE power consumption. The tim</w:t>
      </w:r>
      <w:r w:rsidR="00222C3C">
        <w:rPr>
          <w:rFonts w:eastAsiaTheme="minorEastAsia" w:cs="Times" w:hint="eastAsia"/>
          <w:iCs/>
          <w:lang w:eastAsia="zh-CN"/>
        </w:rPr>
        <w:t>ing</w:t>
      </w:r>
      <w:r>
        <w:rPr>
          <w:rFonts w:eastAsiaTheme="minorEastAsia" w:cs="Times"/>
          <w:iCs/>
          <w:lang w:eastAsia="zh-CN"/>
        </w:rPr>
        <w:t xml:space="preserve"> and frequency domain sliding window algorithm is a simple algorithm based on comparison of correlation peaks of samples with the sliding</w:t>
      </w:r>
      <w:r>
        <w:rPr>
          <w:rFonts w:eastAsiaTheme="minorEastAsia" w:cs="Times" w:hint="eastAsia"/>
          <w:iCs/>
          <w:lang w:eastAsia="zh-CN"/>
        </w:rPr>
        <w:t xml:space="preserve"> window</w:t>
      </w:r>
      <w:r>
        <w:rPr>
          <w:rFonts w:eastAsiaTheme="minorEastAsia" w:cs="Times"/>
          <w:iCs/>
          <w:lang w:eastAsia="zh-CN"/>
        </w:rPr>
        <w:t xml:space="preserve"> in time from the reference time or with the sliding</w:t>
      </w:r>
      <w:r>
        <w:rPr>
          <w:rFonts w:eastAsiaTheme="minorEastAsia" w:cs="Times" w:hint="eastAsia"/>
          <w:iCs/>
          <w:lang w:eastAsia="zh-CN"/>
        </w:rPr>
        <w:t xml:space="preserve"> window</w:t>
      </w:r>
      <w:r>
        <w:rPr>
          <w:rFonts w:eastAsiaTheme="minorEastAsia" w:cs="Times"/>
          <w:iCs/>
          <w:lang w:eastAsia="zh-CN"/>
        </w:rPr>
        <w:t xml:space="preserve"> in center frequency from th</w:t>
      </w:r>
      <w:r w:rsidR="00222C3C">
        <w:rPr>
          <w:rFonts w:eastAsiaTheme="minorEastAsia" w:cs="Times"/>
          <w:iCs/>
          <w:lang w:eastAsia="zh-CN"/>
        </w:rPr>
        <w:t>e reference sub-band frequency.</w:t>
      </w:r>
    </w:p>
    <w:p w14:paraId="4AB51B8F" w14:textId="7AD0E179" w:rsidR="002C1ACA" w:rsidRDefault="002C1ACA" w:rsidP="00642532">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w:t>
      </w:r>
      <w:r w:rsidR="00340E4D">
        <w:rPr>
          <w:rFonts w:eastAsiaTheme="minorEastAsia" w:cs="Times" w:hint="eastAsia"/>
          <w:iCs/>
          <w:lang w:eastAsia="zh-CN"/>
        </w:rPr>
        <w:t>dure of timing offset estimated</w:t>
      </w:r>
      <w:r>
        <w:rPr>
          <w:rFonts w:eastAsiaTheme="minorEastAsia" w:cs="Times" w:hint="eastAsia"/>
          <w:iCs/>
          <w:lang w:eastAsia="zh-CN"/>
        </w:rPr>
        <w:t xml:space="preserve"> by LP-SS is shown in</w:t>
      </w:r>
      <w:r w:rsidRPr="001B78D2">
        <w:rPr>
          <w:rFonts w:eastAsiaTheme="minorEastAsia" w:cs="Times" w:hint="eastAsia"/>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_Ref173944302 \h</w:instrText>
      </w:r>
      <w:r w:rsidR="001B78D2" w:rsidRPr="001B78D2">
        <w:rPr>
          <w:rFonts w:eastAsiaTheme="minorEastAsia" w:cs="Times"/>
          <w:iCs/>
          <w:lang w:eastAsia="zh-CN"/>
        </w:rPr>
        <w:instrText xml:space="preserve"> </w:instrText>
      </w:r>
      <w:r w:rsid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F63696" w:rsidRPr="00FE058D">
        <w:t xml:space="preserve">Figure </w:t>
      </w:r>
      <w:r w:rsidR="00F63696" w:rsidRPr="00F63696">
        <w:rPr>
          <w:noProof/>
        </w:rPr>
        <w:t>6</w:t>
      </w:r>
      <w:r w:rsidR="001B78D2" w:rsidRPr="001B78D2">
        <w:rPr>
          <w:rFonts w:eastAsiaTheme="minorEastAsia" w:cs="Times"/>
          <w:iCs/>
          <w:lang w:eastAsia="zh-CN"/>
        </w:rPr>
        <w:fldChar w:fldCharType="end"/>
      </w:r>
      <w:r w:rsidR="001B78D2" w:rsidRPr="001B78D2">
        <w:rPr>
          <w:rFonts w:eastAsiaTheme="minorEastAsia" w:cs="Times" w:hint="eastAsia"/>
          <w:iCs/>
          <w:lang w:eastAsia="zh-CN"/>
        </w:rPr>
        <w:t xml:space="preserve"> </w:t>
      </w:r>
      <w:r w:rsidRPr="001B78D2">
        <w:rPr>
          <w:rFonts w:eastAsiaTheme="minorEastAsia" w:cs="Times" w:hint="eastAsia"/>
          <w:iCs/>
          <w:lang w:eastAsia="zh-CN"/>
        </w:rPr>
        <w:t>a</w:t>
      </w:r>
      <w:r>
        <w:rPr>
          <w:rFonts w:eastAsiaTheme="minorEastAsia" w:cs="Times" w:hint="eastAsia"/>
          <w:iCs/>
          <w:lang w:eastAsia="zh-CN"/>
        </w:rPr>
        <w:t>s following steps:</w:t>
      </w:r>
    </w:p>
    <w:p w14:paraId="20EF2B2C" w14:textId="77777777" w:rsidR="002C1ACA" w:rsidRPr="00797946" w:rsidRDefault="002C1ACA" w:rsidP="00642532">
      <w:pPr>
        <w:pStyle w:val="af7"/>
        <w:widowControl w:val="0"/>
        <w:numPr>
          <w:ilvl w:val="0"/>
          <w:numId w:val="15"/>
        </w:numPr>
        <w:spacing w:afterLines="50" w:after="120" w:line="240" w:lineRule="auto"/>
        <w:jc w:val="both"/>
        <w:rPr>
          <w:rFonts w:eastAsiaTheme="minorEastAsia" w:cs="Times"/>
          <w:lang w:eastAsia="zh-CN"/>
        </w:rPr>
      </w:pPr>
      <w:r w:rsidRPr="00A24431">
        <w:rPr>
          <w:rFonts w:eastAsiaTheme="minorEastAsia" w:cs="Times"/>
          <w:b/>
          <w:lang w:eastAsia="zh-CN"/>
        </w:rPr>
        <w:t xml:space="preserve">Step 1: </w:t>
      </w:r>
      <w:r>
        <w:rPr>
          <w:rFonts w:eastAsiaTheme="minorEastAsia" w:cs="Times" w:hint="eastAsia"/>
          <w:lang w:eastAsia="zh-CN"/>
        </w:rPr>
        <w:t xml:space="preserve">LP-WUR obtains sampling points </w:t>
      </w:r>
      <w:r>
        <w:rPr>
          <w:rFonts w:eastAsiaTheme="minorEastAsia" w:cs="Times"/>
          <w:lang w:eastAsia="zh-CN"/>
        </w:rPr>
        <w:t xml:space="preserve">from the timing reference </w:t>
      </w:r>
      <w:r>
        <w:rPr>
          <w:rFonts w:eastAsiaTheme="minorEastAsia" w:cs="Times" w:hint="eastAsia"/>
          <w:lang w:eastAsia="zh-CN"/>
        </w:rPr>
        <w:t xml:space="preserve">in a sliding window </w:t>
      </w:r>
      <w:r>
        <w:rPr>
          <w:rFonts w:eastAsiaTheme="minorEastAsia" w:cs="Times"/>
          <w:lang w:eastAsia="zh-CN"/>
        </w:rPr>
        <w:t>with</w:t>
      </w:r>
      <w:r>
        <w:rPr>
          <w:rFonts w:eastAsiaTheme="minorEastAsia" w:cs="Times" w:hint="eastAsia"/>
          <w:lang w:eastAsia="zh-CN"/>
        </w:rPr>
        <w:t xml:space="preserve"> a constant </w:t>
      </w:r>
      <w:r>
        <w:rPr>
          <w:rFonts w:eastAsiaTheme="minorEastAsia" w:cs="Times"/>
          <w:lang w:eastAsia="zh-CN"/>
        </w:rPr>
        <w:t xml:space="preserve">or over the </w:t>
      </w:r>
      <w:r>
        <w:rPr>
          <w:rFonts w:eastAsiaTheme="minorEastAsia" w:cs="Times" w:hint="eastAsia"/>
          <w:lang w:eastAsia="zh-CN"/>
        </w:rPr>
        <w:t>sampling rate</w:t>
      </w:r>
      <w:r>
        <w:rPr>
          <w:rFonts w:eastAsiaTheme="minorEastAsia" w:cs="Times"/>
          <w:lang w:eastAsia="zh-CN"/>
        </w:rPr>
        <w:t xml:space="preserve"> of the OOK-1/4 waveform</w:t>
      </w:r>
      <w:r>
        <w:rPr>
          <w:rFonts w:eastAsiaTheme="minorEastAsia" w:cs="Times" w:hint="eastAsia"/>
          <w:lang w:eastAsia="zh-CN"/>
        </w:rPr>
        <w:t>.</w:t>
      </w:r>
    </w:p>
    <w:p w14:paraId="1257F1E2" w14:textId="77777777" w:rsidR="002C1ACA" w:rsidRPr="00797946" w:rsidRDefault="002C1ACA" w:rsidP="00642532">
      <w:pPr>
        <w:pStyle w:val="af7"/>
        <w:widowControl w:val="0"/>
        <w:numPr>
          <w:ilvl w:val="0"/>
          <w:numId w:val="15"/>
        </w:numPr>
        <w:spacing w:afterLines="50" w:after="120" w:line="240" w:lineRule="auto"/>
        <w:jc w:val="both"/>
        <w:rPr>
          <w:rFonts w:eastAsiaTheme="minorEastAsia" w:cs="Times"/>
          <w:lang w:eastAsia="zh-CN"/>
        </w:rPr>
      </w:pPr>
      <w:r w:rsidRPr="00A24431">
        <w:rPr>
          <w:rFonts w:eastAsiaTheme="minorEastAsia" w:cs="Times"/>
          <w:b/>
          <w:lang w:eastAsia="zh-CN"/>
        </w:rPr>
        <w:t>Step 2:</w:t>
      </w:r>
      <w:r>
        <w:rPr>
          <w:rFonts w:eastAsiaTheme="minorEastAsia" w:cs="Times" w:hint="eastAsia"/>
          <w:b/>
          <w:lang w:eastAsia="zh-CN"/>
        </w:rPr>
        <w:t xml:space="preserve"> </w:t>
      </w:r>
      <w:r w:rsidRPr="00A24431">
        <w:rPr>
          <w:rFonts w:eastAsiaTheme="minorEastAsia" w:cs="Times"/>
          <w:lang w:eastAsia="zh-CN"/>
        </w:rPr>
        <w:t>LP-WUR decode</w:t>
      </w:r>
      <w:r>
        <w:rPr>
          <w:rFonts w:eastAsiaTheme="minorEastAsia" w:cs="Times" w:hint="eastAsia"/>
          <w:lang w:eastAsia="zh-CN"/>
        </w:rPr>
        <w:t>s</w:t>
      </w:r>
      <w:r w:rsidRPr="00A24431">
        <w:rPr>
          <w:rFonts w:eastAsiaTheme="minorEastAsia" w:cs="Times"/>
          <w:lang w:eastAsia="zh-CN"/>
        </w:rPr>
        <w:t xml:space="preserve"> the OOK symbol</w:t>
      </w:r>
      <w:r>
        <w:rPr>
          <w:rFonts w:eastAsiaTheme="minorEastAsia" w:cs="Times" w:hint="eastAsia"/>
          <w:lang w:eastAsia="zh-CN"/>
        </w:rPr>
        <w:t>s within the sliding window</w:t>
      </w:r>
      <w:r w:rsidRPr="00A24431">
        <w:rPr>
          <w:rFonts w:eastAsiaTheme="minorEastAsia" w:cs="Times"/>
          <w:lang w:eastAsia="zh-CN"/>
        </w:rPr>
        <w:t xml:space="preserve"> </w:t>
      </w:r>
      <w:r>
        <w:rPr>
          <w:rFonts w:eastAsiaTheme="minorEastAsia" w:cs="Times" w:hint="eastAsia"/>
          <w:lang w:eastAsia="zh-CN"/>
        </w:rPr>
        <w:t>by</w:t>
      </w:r>
      <w:r>
        <w:rPr>
          <w:rFonts w:eastAsiaTheme="minorEastAsia" w:cs="Times"/>
          <w:lang w:eastAsia="zh-CN"/>
        </w:rPr>
        <w:t xml:space="preserve"> the energy of the envelop detector</w:t>
      </w:r>
      <w:r>
        <w:rPr>
          <w:rFonts w:eastAsiaTheme="minorEastAsia" w:cs="Times" w:hint="eastAsia"/>
          <w:lang w:eastAsia="zh-CN"/>
        </w:rPr>
        <w:t>.</w:t>
      </w:r>
    </w:p>
    <w:p w14:paraId="52E715BC" w14:textId="77777777" w:rsidR="002C1ACA" w:rsidRPr="00A62B06" w:rsidRDefault="002C1ACA" w:rsidP="00642532">
      <w:pPr>
        <w:pStyle w:val="af7"/>
        <w:widowControl w:val="0"/>
        <w:numPr>
          <w:ilvl w:val="0"/>
          <w:numId w:val="15"/>
        </w:numPr>
        <w:spacing w:afterLines="50" w:after="120" w:line="240" w:lineRule="auto"/>
        <w:jc w:val="both"/>
        <w:rPr>
          <w:rFonts w:eastAsiaTheme="minorEastAsia" w:cs="Times"/>
          <w:b/>
          <w:lang w:eastAsia="zh-CN"/>
        </w:rPr>
      </w:pPr>
      <w:r w:rsidRPr="00A24431">
        <w:rPr>
          <w:rFonts w:eastAsiaTheme="minorEastAsia" w:cs="Times"/>
          <w:b/>
          <w:lang w:eastAsia="zh-CN"/>
        </w:rPr>
        <w:t>Step 3:</w:t>
      </w:r>
      <w:r>
        <w:rPr>
          <w:rFonts w:eastAsiaTheme="minorEastAsia" w:cs="Times" w:hint="eastAsia"/>
          <w:b/>
          <w:lang w:eastAsia="zh-CN"/>
        </w:rPr>
        <w:t xml:space="preserve"> </w:t>
      </w:r>
      <w:r w:rsidRPr="00A24431">
        <w:rPr>
          <w:rFonts w:eastAsiaTheme="minorEastAsia" w:cs="Times"/>
          <w:lang w:eastAsia="zh-CN"/>
        </w:rPr>
        <w:t xml:space="preserve">LP-WUR </w:t>
      </w:r>
      <w:r>
        <w:rPr>
          <w:rFonts w:eastAsiaTheme="minorEastAsia" w:cs="Times"/>
          <w:lang w:eastAsia="zh-CN"/>
        </w:rPr>
        <w:t>perform</w:t>
      </w:r>
      <w:r>
        <w:rPr>
          <w:rFonts w:eastAsiaTheme="minorEastAsia" w:cs="Times" w:hint="eastAsia"/>
          <w:lang w:eastAsia="zh-CN"/>
        </w:rPr>
        <w:t>s</w:t>
      </w:r>
      <w:r>
        <w:rPr>
          <w:rFonts w:eastAsiaTheme="minorEastAsia" w:cs="Times"/>
          <w:lang w:eastAsia="zh-CN"/>
        </w:rPr>
        <w:t xml:space="preserve"> the correlation by sum the energy of each sampling point and </w:t>
      </w:r>
      <w:r w:rsidRPr="00A24431">
        <w:rPr>
          <w:rFonts w:eastAsiaTheme="minorEastAsia" w:cs="Times"/>
          <w:lang w:eastAsia="zh-CN"/>
        </w:rPr>
        <w:t xml:space="preserve">obtain the </w:t>
      </w:r>
      <w:r>
        <w:rPr>
          <w:rFonts w:eastAsiaTheme="minorEastAsia" w:cs="Times" w:hint="eastAsia"/>
          <w:lang w:eastAsia="zh-CN"/>
        </w:rPr>
        <w:t>p</w:t>
      </w:r>
      <w:r w:rsidRPr="00A24431">
        <w:rPr>
          <w:rFonts w:eastAsiaTheme="minorEastAsia" w:cs="Times"/>
          <w:lang w:eastAsia="zh-CN"/>
        </w:rPr>
        <w:t>eak p</w:t>
      </w:r>
      <w:r>
        <w:rPr>
          <w:rFonts w:eastAsiaTheme="minorEastAsia" w:cs="Times" w:hint="eastAsia"/>
          <w:lang w:eastAsia="zh-CN"/>
        </w:rPr>
        <w:t xml:space="preserve">oint </w:t>
      </w:r>
      <w:r>
        <w:rPr>
          <w:rFonts w:eastAsiaTheme="minorEastAsia" w:cs="Times"/>
          <w:lang w:eastAsia="zh-CN"/>
        </w:rPr>
        <w:t xml:space="preserve">of </w:t>
      </w:r>
      <w:r w:rsidRPr="0098089D">
        <w:rPr>
          <w:rFonts w:eastAsiaTheme="minorEastAsia"/>
          <w:lang w:eastAsia="zh-CN"/>
        </w:rPr>
        <w:t>correlation</w:t>
      </w:r>
      <w:r>
        <w:rPr>
          <w:rFonts w:eastAsiaTheme="minorEastAsia" w:cs="Times" w:hint="eastAsia"/>
          <w:lang w:eastAsia="zh-CN"/>
        </w:rPr>
        <w:t xml:space="preserve"> </w:t>
      </w:r>
      <w:r>
        <w:rPr>
          <w:rFonts w:eastAsiaTheme="minorEastAsia" w:cs="Times"/>
          <w:lang w:eastAsia="zh-CN"/>
        </w:rPr>
        <w:t>output</w:t>
      </w:r>
      <w:r>
        <w:rPr>
          <w:rFonts w:eastAsiaTheme="minorEastAsia" w:cs="Times" w:hint="eastAsia"/>
          <w:lang w:eastAsia="zh-CN"/>
        </w:rPr>
        <w:t xml:space="preserve"> in the sliding window</w:t>
      </w:r>
      <w:r>
        <w:rPr>
          <w:rFonts w:eastAsiaTheme="minorEastAsia" w:cs="Times"/>
          <w:lang w:eastAsia="zh-CN"/>
        </w:rPr>
        <w:t xml:space="preserve"> as the timing offset</w:t>
      </w:r>
      <w:r>
        <w:rPr>
          <w:rFonts w:eastAsiaTheme="minorEastAsia" w:cs="Times" w:hint="eastAsia"/>
          <w:lang w:eastAsia="zh-CN"/>
        </w:rPr>
        <w:t>.</w:t>
      </w:r>
    </w:p>
    <w:p w14:paraId="0639B4B4" w14:textId="77777777" w:rsidR="002C1ACA" w:rsidRPr="00A24431" w:rsidRDefault="002C1ACA" w:rsidP="00642532">
      <w:pPr>
        <w:pStyle w:val="af7"/>
        <w:widowControl w:val="0"/>
        <w:numPr>
          <w:ilvl w:val="0"/>
          <w:numId w:val="15"/>
        </w:numPr>
        <w:spacing w:afterLines="50" w:after="120" w:line="240" w:lineRule="auto"/>
        <w:jc w:val="both"/>
        <w:rPr>
          <w:rFonts w:eastAsiaTheme="minorEastAsia" w:cs="Times"/>
          <w:b/>
          <w:lang w:eastAsia="zh-CN"/>
        </w:rPr>
      </w:pPr>
      <w:r>
        <w:rPr>
          <w:rFonts w:eastAsiaTheme="minorEastAsia" w:cs="Times" w:hint="eastAsia"/>
          <w:b/>
          <w:lang w:eastAsia="zh-CN"/>
        </w:rPr>
        <w:t xml:space="preserve">Step 4: </w:t>
      </w:r>
      <w:r w:rsidRPr="00A24431">
        <w:rPr>
          <w:rFonts w:eastAsiaTheme="minorEastAsia" w:cs="Times"/>
          <w:lang w:eastAsia="zh-CN"/>
        </w:rPr>
        <w:t>The timing</w:t>
      </w:r>
      <w:r>
        <w:rPr>
          <w:rFonts w:eastAsiaTheme="minorEastAsia" w:cs="Times"/>
          <w:lang w:eastAsia="zh-CN"/>
        </w:rPr>
        <w:t xml:space="preserve"> value</w:t>
      </w:r>
      <w:r w:rsidRPr="00A24431">
        <w:rPr>
          <w:rFonts w:eastAsiaTheme="minorEastAsia" w:cs="Times"/>
          <w:lang w:eastAsia="zh-CN"/>
        </w:rPr>
        <w:t xml:space="preserve"> can be estimated by</w:t>
      </w:r>
      <w:r>
        <w:rPr>
          <w:rFonts w:eastAsiaTheme="minorEastAsia" w:cs="Times" w:hint="eastAsia"/>
          <w:lang w:eastAsia="zh-CN"/>
        </w:rPr>
        <w:t xml:space="preserve"> the </w:t>
      </w:r>
      <w:r>
        <w:rPr>
          <w:rFonts w:eastAsiaTheme="minorEastAsia" w:cs="Times"/>
          <w:lang w:eastAsia="zh-CN"/>
        </w:rPr>
        <w:t xml:space="preserve">timing </w:t>
      </w:r>
      <w:r>
        <w:rPr>
          <w:rFonts w:eastAsiaTheme="minorEastAsia" w:cs="Times" w:hint="eastAsia"/>
          <w:lang w:eastAsia="zh-CN"/>
        </w:rPr>
        <w:t xml:space="preserve">offset between </w:t>
      </w:r>
      <w:r>
        <w:rPr>
          <w:rFonts w:eastAsiaTheme="minorEastAsia" w:cs="Times"/>
          <w:lang w:eastAsia="zh-CN"/>
        </w:rPr>
        <w:t xml:space="preserve">the </w:t>
      </w:r>
      <w:r>
        <w:rPr>
          <w:rFonts w:eastAsiaTheme="minorEastAsia" w:cs="Times" w:hint="eastAsia"/>
          <w:lang w:eastAsia="zh-CN"/>
        </w:rPr>
        <w:t>peak point and</w:t>
      </w:r>
      <w:r>
        <w:rPr>
          <w:rFonts w:eastAsiaTheme="minorEastAsia" w:cs="Times"/>
          <w:lang w:eastAsia="zh-CN"/>
        </w:rPr>
        <w:t xml:space="preserve"> of the correlation output relative the</w:t>
      </w:r>
      <w:r>
        <w:rPr>
          <w:rFonts w:eastAsiaTheme="minorEastAsia" w:cs="Times" w:hint="eastAsia"/>
          <w:lang w:eastAsia="zh-CN"/>
        </w:rPr>
        <w:t xml:space="preserve"> reference point, in which the reference point</w:t>
      </w:r>
      <w:r>
        <w:rPr>
          <w:rFonts w:eastAsiaTheme="minorEastAsia" w:cs="Times"/>
          <w:lang w:eastAsia="zh-CN"/>
        </w:rPr>
        <w:t xml:space="preserve"> is the original reference time of the LP-SS waveform.</w:t>
      </w:r>
    </w:p>
    <w:p w14:paraId="6ED603FA" w14:textId="61EA5AC2" w:rsidR="002C1ACA" w:rsidRPr="00A62B06" w:rsidRDefault="002C1ACA" w:rsidP="00642532">
      <w:pPr>
        <w:widowControl w:val="0"/>
        <w:spacing w:afterLines="50" w:after="120" w:line="240" w:lineRule="auto"/>
        <w:jc w:val="both"/>
        <w:rPr>
          <w:rFonts w:eastAsiaTheme="minorEastAsia" w:cs="Times"/>
          <w:lang w:eastAsia="zh-CN"/>
        </w:rPr>
      </w:pPr>
      <w:r w:rsidRPr="00A62B06">
        <w:rPr>
          <w:rFonts w:eastAsiaTheme="minorEastAsia" w:cs="Times"/>
          <w:lang w:eastAsia="zh-CN"/>
        </w:rPr>
        <w:t>T</w:t>
      </w:r>
      <w:r w:rsidRPr="00A62B06">
        <w:rPr>
          <w:rFonts w:eastAsiaTheme="minorEastAsia" w:cs="Times" w:hint="eastAsia"/>
          <w:lang w:eastAsia="zh-CN"/>
        </w:rPr>
        <w:t xml:space="preserve">he </w:t>
      </w:r>
      <w:r w:rsidRPr="00A62B06">
        <w:rPr>
          <w:rFonts w:eastAsiaTheme="minorEastAsia" w:cs="Times"/>
          <w:lang w:eastAsia="zh-CN"/>
        </w:rPr>
        <w:t xml:space="preserve">peak of the correlation from each point would be </w:t>
      </w:r>
      <w:r>
        <w:rPr>
          <w:rFonts w:eastAsiaTheme="minorEastAsia" w:cs="Times"/>
          <w:lang w:eastAsia="zh-CN"/>
        </w:rPr>
        <w:t xml:space="preserve">within the range of </w:t>
      </w:r>
      <w:r w:rsidRPr="00A62B06">
        <w:rPr>
          <w:rFonts w:eastAsiaTheme="minorEastAsia" w:cs="Times"/>
          <w:lang w:eastAsia="zh-CN"/>
        </w:rPr>
        <w:t>+/- 0.5</w:t>
      </w:r>
      <w:r w:rsidRPr="00A62B06">
        <w:rPr>
          <w:rFonts w:eastAsiaTheme="minorEastAsia" w:cs="Times" w:hint="eastAsia"/>
          <w:lang w:eastAsia="zh-CN"/>
        </w:rPr>
        <w:t xml:space="preserve"> OOK</w:t>
      </w:r>
      <w:r>
        <w:rPr>
          <w:rFonts w:eastAsiaTheme="minorEastAsia" w:cs="Times"/>
          <w:lang w:eastAsia="zh-CN"/>
        </w:rPr>
        <w:t xml:space="preserve"> symbol width</w:t>
      </w:r>
      <w:r w:rsidRPr="00A62B06">
        <w:rPr>
          <w:rFonts w:eastAsiaTheme="minorEastAsia" w:cs="Times"/>
          <w:lang w:eastAsia="zh-CN"/>
        </w:rPr>
        <w:t xml:space="preserve"> from the reference point</w:t>
      </w:r>
      <w:r w:rsidRPr="00A62B06">
        <w:rPr>
          <w:rFonts w:eastAsiaTheme="minorEastAsia" w:cs="Times" w:hint="eastAsia"/>
          <w:lang w:eastAsia="zh-CN"/>
        </w:rPr>
        <w:t xml:space="preserve"> assuming </w:t>
      </w:r>
      <w:r w:rsidR="009D4585">
        <w:rPr>
          <w:rFonts w:eastAsiaTheme="minorEastAsia" w:cs="Times" w:hint="eastAsia"/>
          <w:lang w:eastAsia="zh-CN"/>
        </w:rPr>
        <w:t xml:space="preserve">1/2 </w:t>
      </w:r>
      <w:r w:rsidRPr="00A62B06">
        <w:rPr>
          <w:rFonts w:eastAsiaTheme="minorEastAsia" w:cs="Times" w:hint="eastAsia"/>
          <w:lang w:eastAsia="zh-CN"/>
        </w:rPr>
        <w:t xml:space="preserve">Manchester coding is applied. </w:t>
      </w:r>
      <w:r w:rsidRPr="00A62B06">
        <w:rPr>
          <w:rFonts w:eastAsiaTheme="minorEastAsia" w:cs="Times"/>
          <w:lang w:eastAsia="zh-CN"/>
        </w:rPr>
        <w:t xml:space="preserve">The refined timing could be done with over-sampling within an </w:t>
      </w:r>
      <w:r w:rsidRPr="00A62B06">
        <w:rPr>
          <w:rFonts w:eastAsiaTheme="minorEastAsia" w:cs="Times" w:hint="eastAsia"/>
          <w:lang w:eastAsia="zh-CN"/>
        </w:rPr>
        <w:t xml:space="preserve">OOK </w:t>
      </w:r>
      <w:r w:rsidRPr="00A62B06">
        <w:rPr>
          <w:rFonts w:eastAsiaTheme="minorEastAsia" w:cs="Times"/>
          <w:lang w:eastAsia="zh-CN"/>
        </w:rPr>
        <w:t>symbol.</w:t>
      </w:r>
    </w:p>
    <w:p w14:paraId="23637C91" w14:textId="77777777" w:rsidR="002C1ACA" w:rsidRPr="00A62B06" w:rsidRDefault="002C1ACA" w:rsidP="00642532">
      <w:pPr>
        <w:widowControl w:val="0"/>
        <w:spacing w:after="50" w:line="240" w:lineRule="auto"/>
        <w:jc w:val="both"/>
        <w:rPr>
          <w:rFonts w:eastAsiaTheme="minorEastAsia" w:cs="Times"/>
          <w:lang w:eastAsia="zh-CN"/>
        </w:rPr>
      </w:pPr>
    </w:p>
    <w:p w14:paraId="3AAE8BFC" w14:textId="77777777" w:rsidR="002C1ACA" w:rsidRPr="00A62B06" w:rsidRDefault="002C1ACA" w:rsidP="00642532">
      <w:pPr>
        <w:widowControl w:val="0"/>
        <w:spacing w:after="50" w:line="240" w:lineRule="auto"/>
        <w:jc w:val="center"/>
        <w:rPr>
          <w:rFonts w:eastAsiaTheme="minorEastAsia"/>
          <w:lang w:eastAsia="zh-CN"/>
        </w:rPr>
      </w:pPr>
      <w:r>
        <w:rPr>
          <w:rFonts w:eastAsiaTheme="minorEastAsia"/>
          <w:noProof/>
          <w:lang w:eastAsia="zh-CN"/>
        </w:rPr>
        <w:lastRenderedPageBreak/>
        <w:drawing>
          <wp:inline distT="0" distB="0" distL="0" distR="0" wp14:anchorId="501C3ADE" wp14:editId="5A03FE0D">
            <wp:extent cx="2398324" cy="2828611"/>
            <wp:effectExtent l="0" t="0" r="2540" b="0"/>
            <wp:docPr id="1" name="图片 1" descr="D:\标准研究工作\会议文稿\R19\RAN1#117\9.6.1\会前准备\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标准研究工作\会议文稿\R19\RAN1#117\9.6.1\会前准备\F3.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97706" cy="2827882"/>
                    </a:xfrm>
                    <a:prstGeom prst="rect">
                      <a:avLst/>
                    </a:prstGeom>
                    <a:noFill/>
                    <a:ln>
                      <a:noFill/>
                    </a:ln>
                  </pic:spPr>
                </pic:pic>
              </a:graphicData>
            </a:graphic>
          </wp:inline>
        </w:drawing>
      </w:r>
    </w:p>
    <w:p w14:paraId="553D1D0F" w14:textId="77777777" w:rsidR="002C1ACA" w:rsidRDefault="002C1ACA" w:rsidP="00642532">
      <w:pPr>
        <w:pStyle w:val="a4"/>
        <w:spacing w:afterLines="50" w:after="120" w:line="240" w:lineRule="auto"/>
        <w:jc w:val="center"/>
        <w:rPr>
          <w:rFonts w:eastAsiaTheme="minorEastAsia"/>
          <w:b w:val="0"/>
          <w:lang w:eastAsia="zh-CN"/>
        </w:rPr>
      </w:pPr>
      <w:bookmarkStart w:id="24" w:name="_Ref173944302"/>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F63696">
        <w:rPr>
          <w:b w:val="0"/>
          <w:noProof/>
        </w:rPr>
        <w:t>6</w:t>
      </w:r>
      <w:r w:rsidRPr="00FE058D">
        <w:rPr>
          <w:b w:val="0"/>
        </w:rPr>
        <w:fldChar w:fldCharType="end"/>
      </w:r>
      <w:bookmarkEnd w:id="24"/>
      <w:r w:rsidRPr="00FE058D">
        <w:rPr>
          <w:rFonts w:eastAsiaTheme="minorEastAsia" w:hint="eastAsia"/>
          <w:b w:val="0"/>
          <w:lang w:eastAsia="zh-CN"/>
        </w:rPr>
        <w:t>: Procedure of timing offset estimation by LP-SS</w:t>
      </w:r>
    </w:p>
    <w:p w14:paraId="2490B27A" w14:textId="1305DEFA" w:rsidR="002C1ACA" w:rsidRPr="00A62B06" w:rsidRDefault="002C1ACA" w:rsidP="00642532">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procedure of frequency offset estimat</w:t>
      </w:r>
      <w:r w:rsidR="00181C83">
        <w:rPr>
          <w:rFonts w:eastAsiaTheme="minorEastAsia" w:cs="Times" w:hint="eastAsia"/>
          <w:iCs/>
          <w:lang w:eastAsia="zh-CN"/>
        </w:rPr>
        <w:t>ed</w:t>
      </w:r>
      <w:r>
        <w:rPr>
          <w:rFonts w:eastAsiaTheme="minorEastAsia" w:cs="Times" w:hint="eastAsia"/>
          <w:iCs/>
          <w:lang w:eastAsia="zh-CN"/>
        </w:rPr>
        <w:t xml:space="preserve"> by LP-SS is shown in</w:t>
      </w:r>
      <w:r w:rsidRPr="000D0673">
        <w:rPr>
          <w:rFonts w:eastAsiaTheme="minorEastAsia" w:cs="Times" w:hint="eastAsia"/>
          <w:b/>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_Ref173944318 \h</w:instrText>
      </w:r>
      <w:r w:rsidR="001B78D2" w:rsidRP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F63696" w:rsidRPr="002065C7">
        <w:t xml:space="preserve">Figure </w:t>
      </w:r>
      <w:r w:rsidR="00F63696" w:rsidRPr="00F63696">
        <w:rPr>
          <w:noProof/>
        </w:rPr>
        <w:t>7</w:t>
      </w:r>
      <w:r w:rsidR="001B78D2" w:rsidRPr="001B78D2">
        <w:rPr>
          <w:rFonts w:eastAsiaTheme="minorEastAsia" w:cs="Times"/>
          <w:iCs/>
          <w:lang w:eastAsia="zh-CN"/>
        </w:rPr>
        <w:fldChar w:fldCharType="end"/>
      </w:r>
      <w:r w:rsidR="001B78D2">
        <w:rPr>
          <w:rFonts w:eastAsiaTheme="minorEastAsia" w:cs="Times" w:hint="eastAsia"/>
          <w:iCs/>
          <w:lang w:eastAsia="zh-CN"/>
        </w:rPr>
        <w:t xml:space="preserve"> </w:t>
      </w:r>
      <w:r>
        <w:rPr>
          <w:rFonts w:eastAsiaTheme="minorEastAsia" w:cs="Times" w:hint="eastAsia"/>
          <w:iCs/>
          <w:lang w:eastAsia="zh-CN"/>
        </w:rPr>
        <w:t>as following steps:</w:t>
      </w:r>
    </w:p>
    <w:p w14:paraId="5E1BA69E" w14:textId="77777777" w:rsidR="002C1ACA" w:rsidRPr="00797946" w:rsidRDefault="002C1ACA" w:rsidP="00642532">
      <w:pPr>
        <w:pStyle w:val="af7"/>
        <w:widowControl w:val="0"/>
        <w:numPr>
          <w:ilvl w:val="0"/>
          <w:numId w:val="15"/>
        </w:numPr>
        <w:spacing w:afterLines="50" w:after="120" w:line="240" w:lineRule="auto"/>
        <w:jc w:val="both"/>
        <w:rPr>
          <w:rFonts w:eastAsiaTheme="minorEastAsia" w:cs="Times"/>
          <w:lang w:eastAsia="zh-CN"/>
        </w:rPr>
      </w:pPr>
      <w:r w:rsidRPr="00A24431">
        <w:rPr>
          <w:rFonts w:eastAsiaTheme="minorEastAsia" w:cs="Times"/>
          <w:b/>
          <w:lang w:eastAsia="zh-CN"/>
        </w:rPr>
        <w:t xml:space="preserve">Step 1: </w:t>
      </w:r>
      <w:r>
        <w:rPr>
          <w:rFonts w:eastAsiaTheme="minorEastAsia" w:cs="Times" w:hint="eastAsia"/>
          <w:lang w:eastAsia="zh-CN"/>
        </w:rPr>
        <w:t xml:space="preserve">LP-WUR obtains sampling points from sync </w:t>
      </w:r>
      <w:r>
        <w:rPr>
          <w:rFonts w:eastAsiaTheme="minorEastAsia" w:cs="Times"/>
          <w:lang w:eastAsia="zh-CN"/>
        </w:rPr>
        <w:t xml:space="preserve">point </w:t>
      </w:r>
      <w:r>
        <w:rPr>
          <w:rFonts w:eastAsiaTheme="minorEastAsia" w:cs="Times" w:hint="eastAsia"/>
          <w:lang w:eastAsia="zh-CN"/>
        </w:rPr>
        <w:t xml:space="preserve">#1 to sync </w:t>
      </w:r>
      <w:r>
        <w:rPr>
          <w:rFonts w:eastAsiaTheme="minorEastAsia" w:cs="Times"/>
          <w:lang w:eastAsia="zh-CN"/>
        </w:rPr>
        <w:t xml:space="preserve">point </w:t>
      </w:r>
      <w:r>
        <w:rPr>
          <w:rFonts w:eastAsiaTheme="minorEastAsia" w:cs="Times" w:hint="eastAsia"/>
          <w:lang w:eastAsia="zh-CN"/>
        </w:rPr>
        <w:t>#N, respectively.</w:t>
      </w:r>
    </w:p>
    <w:p w14:paraId="65D3F35B" w14:textId="46DD523D" w:rsidR="002C1ACA" w:rsidRPr="00797946" w:rsidRDefault="002C1ACA" w:rsidP="00642532">
      <w:pPr>
        <w:pStyle w:val="af7"/>
        <w:widowControl w:val="0"/>
        <w:numPr>
          <w:ilvl w:val="0"/>
          <w:numId w:val="15"/>
        </w:numPr>
        <w:spacing w:afterLines="50" w:after="120" w:line="240" w:lineRule="auto"/>
        <w:jc w:val="both"/>
        <w:rPr>
          <w:rFonts w:eastAsiaTheme="minorEastAsia" w:cs="Times"/>
          <w:lang w:eastAsia="zh-CN"/>
        </w:rPr>
      </w:pPr>
      <w:r w:rsidRPr="00A24431">
        <w:rPr>
          <w:rFonts w:eastAsiaTheme="minorEastAsia" w:cs="Times"/>
          <w:b/>
          <w:lang w:eastAsia="zh-CN"/>
        </w:rPr>
        <w:t>Step 2:</w:t>
      </w:r>
      <w:r>
        <w:rPr>
          <w:rFonts w:eastAsiaTheme="minorEastAsia" w:cs="Times" w:hint="eastAsia"/>
          <w:b/>
          <w:lang w:eastAsia="zh-CN"/>
        </w:rPr>
        <w:t xml:space="preserve"> </w:t>
      </w:r>
      <w:r w:rsidRPr="00A24431">
        <w:rPr>
          <w:rFonts w:eastAsiaTheme="minorEastAsia" w:cs="Times"/>
          <w:lang w:eastAsia="zh-CN"/>
        </w:rPr>
        <w:t>LP-WUR decode</w:t>
      </w:r>
      <w:r>
        <w:rPr>
          <w:rFonts w:eastAsiaTheme="minorEastAsia" w:cs="Times" w:hint="eastAsia"/>
          <w:lang w:eastAsia="zh-CN"/>
        </w:rPr>
        <w:t>s</w:t>
      </w:r>
      <w:r w:rsidRPr="00A24431">
        <w:rPr>
          <w:rFonts w:eastAsiaTheme="minorEastAsia" w:cs="Times"/>
          <w:lang w:eastAsia="zh-CN"/>
        </w:rPr>
        <w:t xml:space="preserve"> the OOK symbol</w:t>
      </w:r>
      <w:r w:rsidR="00762920">
        <w:rPr>
          <w:rFonts w:eastAsiaTheme="minorEastAsia" w:cs="Times" w:hint="eastAsia"/>
          <w:lang w:eastAsia="zh-CN"/>
        </w:rPr>
        <w:t>s with</w:t>
      </w:r>
      <w:r>
        <w:rPr>
          <w:rFonts w:eastAsiaTheme="minorEastAsia" w:cs="Times" w:hint="eastAsia"/>
          <w:lang w:eastAsia="zh-CN"/>
        </w:rPr>
        <w:t xml:space="preserve"> the sync </w:t>
      </w:r>
      <w:r>
        <w:rPr>
          <w:rFonts w:eastAsiaTheme="minorEastAsia" w:cs="Times"/>
          <w:lang w:eastAsia="zh-CN"/>
        </w:rPr>
        <w:t>point</w:t>
      </w:r>
      <w:r w:rsidRPr="00A24431">
        <w:rPr>
          <w:rFonts w:eastAsiaTheme="minorEastAsia" w:cs="Times"/>
          <w:lang w:eastAsia="zh-CN"/>
        </w:rPr>
        <w:t xml:space="preserve"> </w:t>
      </w:r>
      <w:r>
        <w:rPr>
          <w:rFonts w:eastAsiaTheme="minorEastAsia" w:cs="Times" w:hint="eastAsia"/>
          <w:lang w:eastAsia="zh-CN"/>
        </w:rPr>
        <w:t>by</w:t>
      </w:r>
      <w:r>
        <w:rPr>
          <w:rFonts w:eastAsiaTheme="minorEastAsia" w:cs="Times"/>
          <w:lang w:eastAsia="zh-CN"/>
        </w:rPr>
        <w:t xml:space="preserve"> envelop detector</w:t>
      </w:r>
      <w:r>
        <w:rPr>
          <w:rFonts w:eastAsiaTheme="minorEastAsia" w:cs="Times" w:hint="eastAsia"/>
          <w:lang w:eastAsia="zh-CN"/>
        </w:rPr>
        <w:t>.</w:t>
      </w:r>
    </w:p>
    <w:p w14:paraId="0F2BE2D9" w14:textId="0B6FFB9F" w:rsidR="002C1ACA" w:rsidRPr="00A62B06" w:rsidRDefault="002C1ACA" w:rsidP="00642532">
      <w:pPr>
        <w:pStyle w:val="af7"/>
        <w:widowControl w:val="0"/>
        <w:numPr>
          <w:ilvl w:val="0"/>
          <w:numId w:val="15"/>
        </w:numPr>
        <w:spacing w:afterLines="50" w:after="120" w:line="240" w:lineRule="auto"/>
        <w:jc w:val="both"/>
        <w:rPr>
          <w:rFonts w:eastAsiaTheme="minorEastAsia" w:cs="Times"/>
          <w:b/>
          <w:lang w:eastAsia="zh-CN"/>
        </w:rPr>
      </w:pPr>
      <w:r w:rsidRPr="00A24431">
        <w:rPr>
          <w:rFonts w:eastAsiaTheme="minorEastAsia" w:cs="Times"/>
          <w:b/>
          <w:lang w:eastAsia="zh-CN"/>
        </w:rPr>
        <w:t>Step 3:</w:t>
      </w:r>
      <w:r>
        <w:rPr>
          <w:rFonts w:eastAsiaTheme="minorEastAsia" w:cs="Times" w:hint="eastAsia"/>
          <w:b/>
          <w:lang w:eastAsia="zh-CN"/>
        </w:rPr>
        <w:t xml:space="preserve"> </w:t>
      </w:r>
      <w:r w:rsidRPr="00A24431">
        <w:rPr>
          <w:rFonts w:eastAsiaTheme="minorEastAsia" w:cs="Times"/>
          <w:lang w:eastAsia="zh-CN"/>
        </w:rPr>
        <w:t xml:space="preserve">LP-WUR </w:t>
      </w:r>
      <w:r>
        <w:rPr>
          <w:rFonts w:eastAsiaTheme="minorEastAsia" w:cs="Times"/>
          <w:lang w:eastAsia="zh-CN"/>
        </w:rPr>
        <w:t>perform</w:t>
      </w:r>
      <w:r>
        <w:rPr>
          <w:rFonts w:eastAsiaTheme="minorEastAsia" w:cs="Times" w:hint="eastAsia"/>
          <w:lang w:eastAsia="zh-CN"/>
        </w:rPr>
        <w:t>s</w:t>
      </w:r>
      <w:r>
        <w:rPr>
          <w:rFonts w:eastAsiaTheme="minorEastAsia" w:cs="Times"/>
          <w:lang w:eastAsia="zh-CN"/>
        </w:rPr>
        <w:t xml:space="preserve"> the correlation by summing up the energy of each sampling point and </w:t>
      </w:r>
      <w:r w:rsidRPr="00A24431">
        <w:rPr>
          <w:rFonts w:eastAsiaTheme="minorEastAsia" w:cs="Times"/>
          <w:lang w:eastAsia="zh-CN"/>
        </w:rPr>
        <w:t>obtain</w:t>
      </w:r>
      <w:r>
        <w:rPr>
          <w:rFonts w:eastAsiaTheme="minorEastAsia" w:cs="Times" w:hint="eastAsia"/>
          <w:lang w:eastAsia="zh-CN"/>
        </w:rPr>
        <w:t>s</w:t>
      </w:r>
      <w:r w:rsidRPr="00A24431">
        <w:rPr>
          <w:rFonts w:eastAsiaTheme="minorEastAsia" w:cs="Times"/>
          <w:lang w:eastAsia="zh-CN"/>
        </w:rPr>
        <w:t xml:space="preserve"> the </w:t>
      </w:r>
      <w:r>
        <w:rPr>
          <w:rFonts w:eastAsiaTheme="minorEastAsia" w:cs="Times" w:hint="eastAsia"/>
          <w:lang w:eastAsia="zh-CN"/>
        </w:rPr>
        <w:t>p</w:t>
      </w:r>
      <w:r w:rsidRPr="00A24431">
        <w:rPr>
          <w:rFonts w:eastAsiaTheme="minorEastAsia" w:cs="Times"/>
          <w:lang w:eastAsia="zh-CN"/>
        </w:rPr>
        <w:t>eak p</w:t>
      </w:r>
      <w:r>
        <w:rPr>
          <w:rFonts w:eastAsiaTheme="minorEastAsia" w:cs="Times" w:hint="eastAsia"/>
          <w:lang w:eastAsia="zh-CN"/>
        </w:rPr>
        <w:t xml:space="preserve">oint </w:t>
      </w:r>
      <w:r>
        <w:rPr>
          <w:rFonts w:eastAsiaTheme="minorEastAsia" w:cs="Times"/>
          <w:lang w:eastAsia="zh-CN"/>
        </w:rPr>
        <w:t xml:space="preserve">of </w:t>
      </w:r>
      <w:r w:rsidRPr="0098089D">
        <w:rPr>
          <w:rFonts w:eastAsiaTheme="minorEastAsia"/>
          <w:lang w:eastAsia="zh-CN"/>
        </w:rPr>
        <w:t>correlation</w:t>
      </w:r>
      <w:r>
        <w:rPr>
          <w:rFonts w:eastAsiaTheme="minorEastAsia" w:cs="Times" w:hint="eastAsia"/>
          <w:lang w:eastAsia="zh-CN"/>
        </w:rPr>
        <w:t xml:space="preserve"> </w:t>
      </w:r>
      <w:r>
        <w:rPr>
          <w:rFonts w:eastAsiaTheme="minorEastAsia" w:cs="Times"/>
          <w:lang w:eastAsia="zh-CN"/>
        </w:rPr>
        <w:t>output</w:t>
      </w:r>
      <w:r>
        <w:rPr>
          <w:rFonts w:eastAsiaTheme="minorEastAsia" w:cs="Times" w:hint="eastAsia"/>
          <w:lang w:eastAsia="zh-CN"/>
        </w:rPr>
        <w:t xml:space="preserve"> in the sync </w:t>
      </w:r>
      <w:r w:rsidR="00762920">
        <w:rPr>
          <w:rFonts w:eastAsiaTheme="minorEastAsia" w:cs="Times" w:hint="eastAsia"/>
          <w:lang w:eastAsia="zh-CN"/>
        </w:rPr>
        <w:t>point</w:t>
      </w:r>
      <w:r>
        <w:rPr>
          <w:rFonts w:eastAsiaTheme="minorEastAsia" w:cs="Times"/>
          <w:lang w:eastAsia="zh-CN"/>
        </w:rPr>
        <w:t xml:space="preserve"> as the frequency </w:t>
      </w:r>
      <w:r>
        <w:rPr>
          <w:rFonts w:eastAsiaTheme="minorEastAsia" w:cs="Times" w:hint="eastAsia"/>
          <w:lang w:eastAsia="zh-CN"/>
        </w:rPr>
        <w:t xml:space="preserve">after </w:t>
      </w:r>
      <w:r w:rsidRPr="00A62B06">
        <w:rPr>
          <w:rFonts w:eastAsiaTheme="minorEastAsia" w:hint="eastAsia"/>
          <w:lang w:eastAsia="zh-CN"/>
        </w:rPr>
        <w:t>estimat</w:t>
      </w:r>
      <w:r>
        <w:rPr>
          <w:rFonts w:eastAsiaTheme="minorEastAsia"/>
          <w:lang w:eastAsia="zh-CN"/>
        </w:rPr>
        <w:t>ion</w:t>
      </w:r>
      <w:r w:rsidRPr="00A62B06">
        <w:rPr>
          <w:rFonts w:eastAsiaTheme="minorEastAsia" w:cs="Times" w:hint="eastAsia"/>
          <w:lang w:eastAsia="zh-CN"/>
        </w:rPr>
        <w:t>.</w:t>
      </w:r>
    </w:p>
    <w:p w14:paraId="1D04FF4E" w14:textId="2E990844" w:rsidR="002C1ACA" w:rsidRPr="00F020C2" w:rsidRDefault="002C1ACA" w:rsidP="00642532">
      <w:pPr>
        <w:pStyle w:val="af7"/>
        <w:widowControl w:val="0"/>
        <w:numPr>
          <w:ilvl w:val="0"/>
          <w:numId w:val="15"/>
        </w:numPr>
        <w:spacing w:afterLines="50" w:after="120" w:line="240" w:lineRule="auto"/>
        <w:jc w:val="both"/>
        <w:rPr>
          <w:rFonts w:eastAsiaTheme="minorEastAsia" w:cs="Times"/>
          <w:b/>
          <w:lang w:eastAsia="zh-CN"/>
        </w:rPr>
      </w:pPr>
      <w:r>
        <w:rPr>
          <w:rFonts w:eastAsiaTheme="minorEastAsia" w:cs="Times" w:hint="eastAsia"/>
          <w:b/>
          <w:lang w:eastAsia="zh-CN"/>
        </w:rPr>
        <w:t xml:space="preserve">Step 5: </w:t>
      </w:r>
      <w:r w:rsidRPr="00A24431">
        <w:rPr>
          <w:rFonts w:eastAsiaTheme="minorEastAsia" w:cs="Times"/>
          <w:lang w:eastAsia="zh-CN"/>
        </w:rPr>
        <w:t xml:space="preserve">The </w:t>
      </w:r>
      <w:r>
        <w:rPr>
          <w:rFonts w:eastAsiaTheme="minorEastAsia" w:cs="Times"/>
          <w:lang w:eastAsia="zh-CN"/>
        </w:rPr>
        <w:t xml:space="preserve">frequency </w:t>
      </w:r>
      <w:r w:rsidRPr="00A24431">
        <w:rPr>
          <w:rFonts w:eastAsiaTheme="minorEastAsia" w:cs="Times"/>
          <w:lang w:eastAsia="zh-CN"/>
        </w:rPr>
        <w:t>offset</w:t>
      </w:r>
      <w:r>
        <w:rPr>
          <w:rFonts w:eastAsiaTheme="minorEastAsia" w:cs="Times"/>
          <w:lang w:eastAsia="zh-CN"/>
        </w:rPr>
        <w:t xml:space="preserve"> value</w:t>
      </w:r>
      <w:r w:rsidRPr="00A24431">
        <w:rPr>
          <w:rFonts w:eastAsiaTheme="minorEastAsia" w:cs="Times"/>
          <w:lang w:eastAsia="zh-CN"/>
        </w:rPr>
        <w:t xml:space="preserve"> can be estimated by</w:t>
      </w:r>
      <w:r>
        <w:rPr>
          <w:rFonts w:eastAsiaTheme="minorEastAsia" w:cs="Times" w:hint="eastAsia"/>
          <w:lang w:eastAsia="zh-CN"/>
        </w:rPr>
        <w:t xml:space="preserve"> the offset between frequency lo</w:t>
      </w:r>
      <w:r>
        <w:rPr>
          <w:rFonts w:eastAsiaTheme="minorEastAsia" w:cs="Times"/>
          <w:lang w:eastAsia="zh-CN"/>
        </w:rPr>
        <w:t>c</w:t>
      </w:r>
      <w:r>
        <w:rPr>
          <w:rFonts w:eastAsiaTheme="minorEastAsia" w:cs="Times" w:hint="eastAsia"/>
          <w:lang w:eastAsia="zh-CN"/>
        </w:rPr>
        <w:t xml:space="preserve">ation of sync </w:t>
      </w:r>
      <w:r>
        <w:rPr>
          <w:rFonts w:eastAsiaTheme="minorEastAsia" w:cs="Times"/>
          <w:lang w:eastAsia="zh-CN"/>
        </w:rPr>
        <w:t>point</w:t>
      </w:r>
      <w:r>
        <w:rPr>
          <w:rFonts w:eastAsiaTheme="minorEastAsia" w:cs="Times" w:hint="eastAsia"/>
          <w:lang w:eastAsia="zh-CN"/>
        </w:rPr>
        <w:t xml:space="preserve"> </w:t>
      </w:r>
      <w:r w:rsidR="0087678F">
        <w:rPr>
          <w:rFonts w:eastAsiaTheme="minorEastAsia" w:cs="Times"/>
          <w:lang w:eastAsia="zh-CN"/>
        </w:rPr>
        <w:t>by selecting</w:t>
      </w:r>
      <w:r>
        <w:rPr>
          <w:rFonts w:eastAsiaTheme="minorEastAsia" w:cs="Times" w:hint="eastAsia"/>
          <w:lang w:eastAsia="zh-CN"/>
        </w:rPr>
        <w:t xml:space="preserve"> </w:t>
      </w:r>
      <w:r>
        <w:rPr>
          <w:rFonts w:eastAsiaTheme="minorEastAsia" w:cs="Times"/>
          <w:lang w:eastAsia="zh-CN"/>
        </w:rPr>
        <w:t xml:space="preserve">the </w:t>
      </w:r>
      <w:r>
        <w:rPr>
          <w:rFonts w:eastAsiaTheme="minorEastAsia" w:cs="Times" w:hint="eastAsia"/>
          <w:lang w:eastAsia="zh-CN"/>
        </w:rPr>
        <w:t>max peak point and frequency reference point, in which the reference point</w:t>
      </w:r>
      <w:r>
        <w:rPr>
          <w:rFonts w:eastAsiaTheme="minorEastAsia" w:cs="Times"/>
          <w:lang w:eastAsia="zh-CN"/>
        </w:rPr>
        <w:t xml:space="preserve"> is the center frequency of LP-SS.</w:t>
      </w:r>
    </w:p>
    <w:p w14:paraId="1EEDD401" w14:textId="622F3669" w:rsidR="00D03A77" w:rsidRDefault="00D03A77" w:rsidP="00642532">
      <w:pPr>
        <w:spacing w:after="50" w:line="240" w:lineRule="auto"/>
        <w:jc w:val="center"/>
        <w:rPr>
          <w:rFonts w:eastAsiaTheme="minorEastAsia"/>
          <w:lang w:eastAsia="zh-CN"/>
        </w:rPr>
      </w:pPr>
      <w:r>
        <w:rPr>
          <w:rFonts w:eastAsiaTheme="minorEastAsia"/>
          <w:noProof/>
          <w:lang w:eastAsia="zh-CN"/>
        </w:rPr>
        <w:drawing>
          <wp:inline distT="0" distB="0" distL="0" distR="0" wp14:anchorId="7DA49631" wp14:editId="50933B77">
            <wp:extent cx="3305995" cy="1296237"/>
            <wp:effectExtent l="0" t="0" r="8890" b="0"/>
            <wp:docPr id="19" name="图片 19" descr="D:\标准研究工作\会议文稿\R19\RAN1#118\9.6.1\会前准备\Vision\Sync_po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D:\标准研究工作\会议文稿\R19\RAN1#118\9.6.1\会前准备\Vision\Sync_point.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09983" cy="1297800"/>
                    </a:xfrm>
                    <a:prstGeom prst="rect">
                      <a:avLst/>
                    </a:prstGeom>
                    <a:noFill/>
                    <a:ln>
                      <a:noFill/>
                    </a:ln>
                  </pic:spPr>
                </pic:pic>
              </a:graphicData>
            </a:graphic>
          </wp:inline>
        </w:drawing>
      </w:r>
    </w:p>
    <w:p w14:paraId="4AEC5076" w14:textId="14B7E3B1" w:rsidR="00D669C4" w:rsidRPr="004C1A15" w:rsidRDefault="002C1ACA" w:rsidP="00642532">
      <w:pPr>
        <w:pStyle w:val="a4"/>
        <w:spacing w:after="50" w:line="240" w:lineRule="auto"/>
        <w:jc w:val="center"/>
        <w:rPr>
          <w:rFonts w:eastAsiaTheme="minorEastAsia"/>
          <w:lang w:eastAsia="zh-CN"/>
        </w:rPr>
      </w:pPr>
      <w:bookmarkStart w:id="25" w:name="_Ref173944318"/>
      <w:r w:rsidRPr="002065C7">
        <w:rPr>
          <w:b w:val="0"/>
        </w:rPr>
        <w:t xml:space="preserve">Figure </w:t>
      </w:r>
      <w:r w:rsidRPr="002065C7">
        <w:rPr>
          <w:bCs w:val="0"/>
        </w:rPr>
        <w:fldChar w:fldCharType="begin"/>
      </w:r>
      <w:r w:rsidRPr="002065C7">
        <w:rPr>
          <w:b w:val="0"/>
        </w:rPr>
        <w:instrText xml:space="preserve"> SEQ Figure \* ARABIC </w:instrText>
      </w:r>
      <w:r w:rsidRPr="002065C7">
        <w:rPr>
          <w:bCs w:val="0"/>
        </w:rPr>
        <w:fldChar w:fldCharType="separate"/>
      </w:r>
      <w:r w:rsidR="00F63696">
        <w:rPr>
          <w:b w:val="0"/>
          <w:noProof/>
        </w:rPr>
        <w:t>7</w:t>
      </w:r>
      <w:r w:rsidRPr="002065C7">
        <w:rPr>
          <w:bCs w:val="0"/>
        </w:rPr>
        <w:fldChar w:fldCharType="end"/>
      </w:r>
      <w:bookmarkEnd w:id="25"/>
      <w:r w:rsidRPr="002065C7">
        <w:rPr>
          <w:rFonts w:eastAsiaTheme="minorEastAsia" w:hint="eastAsia"/>
          <w:b w:val="0"/>
          <w:lang w:eastAsia="zh-CN"/>
        </w:rPr>
        <w:t>: Procedure of frequency offset estimation by LP-SS</w:t>
      </w:r>
    </w:p>
    <w:p w14:paraId="69F4C6EA" w14:textId="1C318721" w:rsidR="00F85197" w:rsidRDefault="002C1ACA" w:rsidP="00642532">
      <w:pPr>
        <w:pStyle w:val="3"/>
        <w:spacing w:before="0" w:afterLines="50" w:after="120" w:line="240" w:lineRule="auto"/>
        <w:ind w:left="720"/>
        <w:rPr>
          <w:rFonts w:eastAsiaTheme="minorEastAsia"/>
          <w:b/>
          <w:sz w:val="21"/>
          <w:lang w:eastAsia="zh-CN"/>
        </w:rPr>
      </w:pPr>
      <w:r w:rsidRPr="001E2E37">
        <w:rPr>
          <w:rFonts w:eastAsiaTheme="minorEastAsia" w:hint="eastAsia"/>
          <w:b/>
          <w:sz w:val="21"/>
        </w:rPr>
        <w:t>Evaluation resu</w:t>
      </w:r>
      <w:r w:rsidRPr="00704FF0">
        <w:rPr>
          <w:rFonts w:eastAsiaTheme="minorEastAsia" w:hint="eastAsia"/>
          <w:b/>
          <w:sz w:val="21"/>
        </w:rPr>
        <w:t>lt</w:t>
      </w:r>
      <w:r w:rsidRPr="00C9045C">
        <w:rPr>
          <w:rFonts w:eastAsiaTheme="minorEastAsia" w:hint="eastAsia"/>
          <w:b/>
          <w:sz w:val="21"/>
        </w:rPr>
        <w:t>s of LP-SS</w:t>
      </w:r>
      <w:r w:rsidRPr="00C9045C">
        <w:rPr>
          <w:rFonts w:eastAsiaTheme="minorEastAsia"/>
          <w:b/>
          <w:sz w:val="21"/>
        </w:rPr>
        <w:t xml:space="preserve"> </w:t>
      </w:r>
    </w:p>
    <w:p w14:paraId="2B6FDAE4" w14:textId="1BF260B1" w:rsidR="0004439B" w:rsidRDefault="00492677" w:rsidP="00642532">
      <w:pPr>
        <w:overflowPunct w:val="0"/>
        <w:autoSpaceDE w:val="0"/>
        <w:autoSpaceDN w:val="0"/>
        <w:adjustRightInd w:val="0"/>
        <w:spacing w:after="50" w:line="240" w:lineRule="auto"/>
        <w:contextualSpacing/>
        <w:jc w:val="both"/>
        <w:textAlignment w:val="baseline"/>
        <w:rPr>
          <w:rFonts w:eastAsia="微软雅黑"/>
          <w:bCs/>
          <w:iCs/>
          <w:lang w:eastAsia="zh-CN"/>
        </w:rPr>
      </w:pPr>
      <w:r>
        <w:rPr>
          <w:rFonts w:eastAsia="微软雅黑"/>
          <w:bCs/>
          <w:iCs/>
          <w:lang w:eastAsia="zh-CN"/>
        </w:rPr>
        <w:t xml:space="preserve">According to </w:t>
      </w:r>
      <w:r>
        <w:rPr>
          <w:rFonts w:eastAsia="微软雅黑" w:hint="eastAsia"/>
          <w:bCs/>
          <w:iCs/>
          <w:lang w:eastAsia="zh-CN"/>
        </w:rPr>
        <w:t>RAN1#118bis</w:t>
      </w:r>
      <w:r w:rsidR="00E930E8">
        <w:rPr>
          <w:rFonts w:eastAsia="微软雅黑"/>
          <w:bCs/>
          <w:iCs/>
          <w:lang w:eastAsia="zh-CN"/>
        </w:rPr>
        <w:t xml:space="preserve"> agreements</w:t>
      </w:r>
      <w:r w:rsidRPr="00492677">
        <w:rPr>
          <w:rFonts w:eastAsia="微软雅黑"/>
          <w:bCs/>
          <w:iCs/>
          <w:lang w:eastAsia="zh-CN"/>
        </w:rPr>
        <w:t xml:space="preserve">, the binary </w:t>
      </w:r>
      <w:r w:rsidR="00521559" w:rsidRPr="00492677">
        <w:rPr>
          <w:rFonts w:eastAsia="微软雅黑"/>
          <w:bCs/>
          <w:iCs/>
          <w:lang w:eastAsia="zh-CN"/>
        </w:rPr>
        <w:t>sequences for LP-SS</w:t>
      </w:r>
      <w:r w:rsidR="00521559">
        <w:rPr>
          <w:rFonts w:eastAsia="微软雅黑"/>
          <w:bCs/>
          <w:iCs/>
          <w:lang w:eastAsia="zh-CN"/>
        </w:rPr>
        <w:t xml:space="preserve"> are</w:t>
      </w:r>
      <w:r w:rsidRPr="00492677">
        <w:rPr>
          <w:rFonts w:eastAsia="微软雅黑"/>
          <w:bCs/>
          <w:iCs/>
          <w:lang w:eastAsia="zh-CN"/>
        </w:rPr>
        <w:t xml:space="preserve"> determined to satisfy</w:t>
      </w:r>
      <w:r>
        <w:rPr>
          <w:rFonts w:eastAsia="微软雅黑"/>
          <w:bCs/>
          <w:iCs/>
          <w:lang w:eastAsia="zh-CN"/>
        </w:rPr>
        <w:t xml:space="preserve"> sync accuracy requirement</w:t>
      </w:r>
      <w:r>
        <w:rPr>
          <w:rFonts w:eastAsia="微软雅黑" w:hint="eastAsia"/>
          <w:bCs/>
          <w:iCs/>
          <w:lang w:eastAsia="zh-CN"/>
        </w:rPr>
        <w:t>.</w:t>
      </w:r>
      <w:r w:rsidR="0092228C">
        <w:rPr>
          <w:rFonts w:eastAsia="微软雅黑" w:hint="eastAsia"/>
          <w:bCs/>
          <w:iCs/>
          <w:lang w:eastAsia="zh-CN"/>
        </w:rPr>
        <w:t xml:space="preserve"> </w:t>
      </w:r>
      <w:r w:rsidR="0004439B" w:rsidRPr="0004439B">
        <w:rPr>
          <w:rFonts w:eastAsia="微软雅黑"/>
          <w:bCs/>
          <w:iCs/>
          <w:lang w:eastAsia="zh-CN"/>
        </w:rPr>
        <w:t>The sync</w:t>
      </w:r>
      <w:r w:rsidR="00E930E8">
        <w:t>hronization</w:t>
      </w:r>
      <w:r w:rsidR="0004439B" w:rsidRPr="0004439B">
        <w:rPr>
          <w:rFonts w:eastAsia="微软雅黑"/>
          <w:bCs/>
          <w:iCs/>
          <w:lang w:eastAsia="zh-CN"/>
        </w:rPr>
        <w:t xml:space="preserve"> performance of LP-SS</w:t>
      </w:r>
      <w:r w:rsidR="0004439B">
        <w:rPr>
          <w:rFonts w:eastAsia="微软雅黑" w:hint="eastAsia"/>
          <w:bCs/>
          <w:iCs/>
          <w:lang w:eastAsia="zh-CN"/>
        </w:rPr>
        <w:t xml:space="preserve"> with different sequence type, M values and sequence length</w:t>
      </w:r>
      <w:r w:rsidR="00F0444B">
        <w:rPr>
          <w:rFonts w:eastAsia="微软雅黑" w:hint="eastAsia"/>
          <w:bCs/>
          <w:iCs/>
          <w:lang w:eastAsia="zh-CN"/>
        </w:rPr>
        <w:t xml:space="preserve"> </w:t>
      </w:r>
      <w:r w:rsidR="0004439B">
        <w:rPr>
          <w:rFonts w:eastAsia="微软雅黑" w:hint="eastAsia"/>
          <w:bCs/>
          <w:iCs/>
          <w:lang w:eastAsia="zh-CN"/>
        </w:rPr>
        <w:t>(bit length after Manchester coding)</w:t>
      </w:r>
      <w:r w:rsidR="0004439B" w:rsidRPr="0004439B">
        <w:rPr>
          <w:rFonts w:eastAsia="微软雅黑"/>
          <w:bCs/>
          <w:iCs/>
          <w:lang w:eastAsia="zh-CN"/>
        </w:rPr>
        <w:t xml:space="preserve"> are shown in </w:t>
      </w:r>
      <w:r w:rsidR="000731A9">
        <w:rPr>
          <w:rFonts w:eastAsia="微软雅黑"/>
          <w:bCs/>
          <w:iCs/>
          <w:lang w:eastAsia="zh-CN"/>
        </w:rPr>
        <w:fldChar w:fldCharType="begin"/>
      </w:r>
      <w:r w:rsidR="000731A9">
        <w:rPr>
          <w:rFonts w:eastAsia="微软雅黑"/>
          <w:bCs/>
          <w:iCs/>
          <w:lang w:eastAsia="zh-CN"/>
        </w:rPr>
        <w:instrText xml:space="preserve"> REF _Ref181880209 \h </w:instrText>
      </w:r>
      <w:r w:rsidR="000731A9">
        <w:rPr>
          <w:rFonts w:eastAsia="微软雅黑"/>
          <w:bCs/>
          <w:iCs/>
          <w:lang w:eastAsia="zh-CN"/>
        </w:rPr>
      </w:r>
      <w:r w:rsidR="0084169D">
        <w:rPr>
          <w:rFonts w:eastAsia="微软雅黑"/>
          <w:bCs/>
          <w:iCs/>
          <w:lang w:eastAsia="zh-CN"/>
        </w:rPr>
        <w:instrText xml:space="preserve"> \* MERGEFORMAT </w:instrText>
      </w:r>
      <w:r w:rsidR="000731A9">
        <w:rPr>
          <w:rFonts w:eastAsia="微软雅黑"/>
          <w:bCs/>
          <w:iCs/>
          <w:lang w:eastAsia="zh-CN"/>
        </w:rPr>
        <w:fldChar w:fldCharType="separate"/>
      </w:r>
      <w:r w:rsidR="00F63696" w:rsidRPr="00642532">
        <w:t xml:space="preserve">Table </w:t>
      </w:r>
      <w:r w:rsidR="00F63696" w:rsidRPr="0084169D">
        <w:rPr>
          <w:noProof/>
        </w:rPr>
        <w:t>3</w:t>
      </w:r>
      <w:r w:rsidR="000731A9">
        <w:rPr>
          <w:rFonts w:eastAsia="微软雅黑"/>
          <w:bCs/>
          <w:iCs/>
          <w:lang w:eastAsia="zh-CN"/>
        </w:rPr>
        <w:fldChar w:fldCharType="end"/>
      </w:r>
      <w:r w:rsidR="0004439B" w:rsidRPr="0004439B">
        <w:rPr>
          <w:rFonts w:eastAsia="微软雅黑"/>
          <w:bCs/>
          <w:iCs/>
          <w:lang w:eastAsia="zh-CN"/>
        </w:rPr>
        <w:t>. The detail</w:t>
      </w:r>
      <w:r w:rsidR="00521559">
        <w:rPr>
          <w:rFonts w:eastAsia="微软雅黑" w:hint="eastAsia"/>
          <w:bCs/>
          <w:iCs/>
          <w:lang w:eastAsia="zh-CN"/>
        </w:rPr>
        <w:t>s of</w:t>
      </w:r>
      <w:r w:rsidR="0004439B" w:rsidRPr="0004439B">
        <w:rPr>
          <w:rFonts w:eastAsia="微软雅黑"/>
          <w:bCs/>
          <w:iCs/>
          <w:lang w:eastAsia="zh-CN"/>
        </w:rPr>
        <w:t xml:space="preserve"> simulation assumptions are shown in </w:t>
      </w:r>
      <w:r w:rsidR="000731A9" w:rsidRPr="000731A9">
        <w:rPr>
          <w:rFonts w:eastAsia="微软雅黑"/>
          <w:bCs/>
          <w:iCs/>
          <w:lang w:eastAsia="zh-CN"/>
        </w:rPr>
        <w:fldChar w:fldCharType="begin"/>
      </w:r>
      <w:r w:rsidR="000731A9" w:rsidRPr="000731A9">
        <w:rPr>
          <w:rFonts w:eastAsia="微软雅黑"/>
          <w:bCs/>
          <w:iCs/>
          <w:lang w:eastAsia="zh-CN"/>
        </w:rPr>
        <w:instrText xml:space="preserve"> REF _Ref181880286 \h  \* MERGEFORMAT </w:instrText>
      </w:r>
      <w:r w:rsidR="000731A9" w:rsidRPr="000731A9">
        <w:rPr>
          <w:rFonts w:eastAsia="微软雅黑"/>
          <w:bCs/>
          <w:iCs/>
          <w:lang w:eastAsia="zh-CN"/>
        </w:rPr>
      </w:r>
      <w:r w:rsidR="000731A9" w:rsidRPr="000731A9">
        <w:rPr>
          <w:rFonts w:eastAsia="微软雅黑"/>
          <w:bCs/>
          <w:iCs/>
          <w:lang w:eastAsia="zh-CN"/>
        </w:rPr>
        <w:fldChar w:fldCharType="separate"/>
      </w:r>
      <w:r w:rsidR="00F63696" w:rsidRPr="000731A9">
        <w:t xml:space="preserve">Table </w:t>
      </w:r>
      <w:r w:rsidR="00F63696" w:rsidRPr="00F63696">
        <w:rPr>
          <w:noProof/>
        </w:rPr>
        <w:t>5</w:t>
      </w:r>
      <w:r w:rsidR="000731A9" w:rsidRPr="000731A9">
        <w:rPr>
          <w:rFonts w:eastAsia="微软雅黑"/>
          <w:bCs/>
          <w:iCs/>
          <w:lang w:eastAsia="zh-CN"/>
        </w:rPr>
        <w:fldChar w:fldCharType="end"/>
      </w:r>
      <w:r w:rsidR="0004439B">
        <w:rPr>
          <w:rFonts w:eastAsia="微软雅黑" w:hint="eastAsia"/>
          <w:bCs/>
          <w:iCs/>
          <w:lang w:eastAsia="zh-CN"/>
        </w:rPr>
        <w:t xml:space="preserve"> </w:t>
      </w:r>
      <w:r w:rsidR="0004439B" w:rsidRPr="0004439B">
        <w:rPr>
          <w:rFonts w:eastAsia="微软雅黑"/>
          <w:bCs/>
          <w:iCs/>
          <w:lang w:eastAsia="zh-CN"/>
        </w:rPr>
        <w:t xml:space="preserve">in Appendix. The </w:t>
      </w:r>
      <w:r w:rsidR="006B3A30">
        <w:rPr>
          <w:rFonts w:eastAsia="微软雅黑"/>
          <w:bCs/>
          <w:iCs/>
          <w:lang w:eastAsia="zh-CN"/>
        </w:rPr>
        <w:t>initial</w:t>
      </w:r>
      <w:r w:rsidR="005346C8">
        <w:rPr>
          <w:rFonts w:eastAsia="微软雅黑"/>
          <w:bCs/>
          <w:iCs/>
          <w:lang w:eastAsia="zh-CN"/>
        </w:rPr>
        <w:t xml:space="preserve"> timing error</w:t>
      </w:r>
      <w:r w:rsidR="0004439B" w:rsidRPr="0004439B">
        <w:rPr>
          <w:rFonts w:eastAsia="微软雅黑"/>
          <w:bCs/>
          <w:iCs/>
          <w:lang w:eastAsia="zh-CN"/>
        </w:rPr>
        <w:t xml:space="preserve"> is assumed to be </w:t>
      </w:r>
      <w:r w:rsidR="0004439B">
        <w:rPr>
          <w:rFonts w:eastAsia="微软雅黑" w:hint="eastAsia"/>
          <w:bCs/>
          <w:iCs/>
          <w:lang w:eastAsia="zh-CN"/>
        </w:rPr>
        <w:t>random</w:t>
      </w:r>
      <w:r w:rsidR="00E930E8">
        <w:rPr>
          <w:rFonts w:eastAsia="微软雅黑"/>
          <w:bCs/>
          <w:iCs/>
          <w:lang w:eastAsia="zh-CN"/>
        </w:rPr>
        <w:t xml:space="preserve"> with uniform distribution </w:t>
      </w:r>
      <w:r w:rsidR="0004439B">
        <w:rPr>
          <w:rFonts w:eastAsia="微软雅黑" w:hint="eastAsia"/>
          <w:bCs/>
          <w:iCs/>
          <w:lang w:eastAsia="zh-CN"/>
        </w:rPr>
        <w:t>(-6.4us</w:t>
      </w:r>
      <w:r w:rsidR="00846EBF">
        <w:rPr>
          <w:rFonts w:eastAsia="微软雅黑" w:hint="eastAsia"/>
          <w:bCs/>
          <w:iCs/>
          <w:lang w:eastAsia="zh-CN"/>
        </w:rPr>
        <w:t xml:space="preserve">, </w:t>
      </w:r>
      <w:r w:rsidR="0004439B">
        <w:rPr>
          <w:rFonts w:eastAsia="微软雅黑" w:hint="eastAsia"/>
          <w:bCs/>
          <w:iCs/>
          <w:lang w:eastAsia="zh-CN"/>
        </w:rPr>
        <w:t>6.4us)</w:t>
      </w:r>
      <w:r w:rsidR="0004439B" w:rsidRPr="0004439B">
        <w:rPr>
          <w:rFonts w:eastAsia="微软雅黑"/>
          <w:bCs/>
          <w:iCs/>
          <w:lang w:eastAsia="zh-CN"/>
        </w:rPr>
        <w:t xml:space="preserve">. </w:t>
      </w:r>
      <w:r w:rsidR="0004439B">
        <w:rPr>
          <w:rFonts w:eastAsia="微软雅黑" w:hint="eastAsia"/>
          <w:bCs/>
          <w:iCs/>
          <w:lang w:eastAsia="zh-CN"/>
        </w:rPr>
        <w:t xml:space="preserve">It can be </w:t>
      </w:r>
      <w:r w:rsidR="00AE5D74">
        <w:rPr>
          <w:rFonts w:eastAsia="微软雅黑"/>
          <w:bCs/>
          <w:iCs/>
          <w:lang w:eastAsia="zh-CN"/>
        </w:rPr>
        <w:t>observed</w:t>
      </w:r>
      <w:r w:rsidR="00AE5D74">
        <w:rPr>
          <w:rFonts w:eastAsia="微软雅黑" w:hint="eastAsia"/>
          <w:bCs/>
          <w:iCs/>
          <w:lang w:eastAsia="zh-CN"/>
        </w:rPr>
        <w:t xml:space="preserve"> </w:t>
      </w:r>
      <w:r w:rsidR="0004439B">
        <w:rPr>
          <w:rFonts w:eastAsia="微软雅黑" w:hint="eastAsia"/>
          <w:bCs/>
          <w:iCs/>
          <w:lang w:eastAsia="zh-CN"/>
        </w:rPr>
        <w:t>that</w:t>
      </w:r>
      <w:r w:rsidR="00D868FA">
        <w:rPr>
          <w:rFonts w:eastAsia="微软雅黑" w:hint="eastAsia"/>
          <w:bCs/>
          <w:iCs/>
          <w:lang w:eastAsia="zh-CN"/>
        </w:rPr>
        <w:t>:</w:t>
      </w:r>
    </w:p>
    <w:p w14:paraId="3C809E9D" w14:textId="35DF9FB1" w:rsidR="00591000" w:rsidRDefault="00591000" w:rsidP="00642532">
      <w:pPr>
        <w:pStyle w:val="af7"/>
        <w:numPr>
          <w:ilvl w:val="0"/>
          <w:numId w:val="55"/>
        </w:numPr>
        <w:overflowPunct w:val="0"/>
        <w:autoSpaceDE w:val="0"/>
        <w:autoSpaceDN w:val="0"/>
        <w:adjustRightInd w:val="0"/>
        <w:spacing w:after="50" w:line="240" w:lineRule="auto"/>
        <w:jc w:val="both"/>
        <w:textAlignment w:val="baseline"/>
        <w:rPr>
          <w:rFonts w:eastAsia="微软雅黑"/>
          <w:bCs/>
          <w:iCs/>
          <w:lang w:eastAsia="zh-CN"/>
        </w:rPr>
      </w:pPr>
      <w:r>
        <w:rPr>
          <w:rFonts w:eastAsia="微软雅黑" w:hint="eastAsia"/>
          <w:bCs/>
          <w:iCs/>
          <w:lang w:eastAsia="zh-CN"/>
        </w:rPr>
        <w:t>The sync</w:t>
      </w:r>
      <w:r w:rsidR="00E930E8">
        <w:rPr>
          <w:rFonts w:eastAsia="微软雅黑"/>
          <w:bCs/>
          <w:iCs/>
          <w:lang w:eastAsia="zh-CN"/>
        </w:rPr>
        <w:t>hronization</w:t>
      </w:r>
      <w:r>
        <w:rPr>
          <w:rFonts w:eastAsia="微软雅黑" w:hint="eastAsia"/>
          <w:bCs/>
          <w:iCs/>
          <w:lang w:eastAsia="zh-CN"/>
        </w:rPr>
        <w:t xml:space="preserve"> performance of LP-SS </w:t>
      </w:r>
      <w:r w:rsidR="00E930E8">
        <w:rPr>
          <w:rFonts w:eastAsia="微软雅黑"/>
          <w:bCs/>
          <w:iCs/>
          <w:lang w:eastAsia="zh-CN"/>
        </w:rPr>
        <w:t>with time domain</w:t>
      </w:r>
      <w:r w:rsidR="005346C8">
        <w:rPr>
          <w:rFonts w:eastAsia="微软雅黑" w:hint="eastAsia"/>
          <w:bCs/>
          <w:iCs/>
          <w:lang w:eastAsia="zh-CN"/>
        </w:rPr>
        <w:t xml:space="preserve"> M-sequence</w:t>
      </w:r>
      <w:r w:rsidR="005346C8">
        <w:rPr>
          <w:rFonts w:eastAsia="微软雅黑"/>
          <w:bCs/>
          <w:iCs/>
          <w:lang w:eastAsia="zh-CN"/>
        </w:rPr>
        <w:t xml:space="preserve"> and overlaid </w:t>
      </w:r>
      <w:proofErr w:type="spellStart"/>
      <w:r w:rsidR="005346C8">
        <w:rPr>
          <w:rFonts w:eastAsia="微软雅黑"/>
          <w:bCs/>
          <w:iCs/>
          <w:lang w:eastAsia="zh-CN"/>
        </w:rPr>
        <w:t>Zadoff</w:t>
      </w:r>
      <w:proofErr w:type="spellEnd"/>
      <w:r w:rsidR="005346C8">
        <w:rPr>
          <w:rFonts w:eastAsia="微软雅黑"/>
          <w:bCs/>
          <w:iCs/>
          <w:lang w:eastAsia="zh-CN"/>
        </w:rPr>
        <w:t>-Chu</w:t>
      </w:r>
      <w:r w:rsidR="00E930E8">
        <w:rPr>
          <w:rFonts w:eastAsia="微软雅黑"/>
          <w:bCs/>
          <w:iCs/>
          <w:lang w:eastAsia="zh-CN"/>
        </w:rPr>
        <w:t xml:space="preserve"> OFDM sequence </w:t>
      </w:r>
      <w:r>
        <w:rPr>
          <w:rFonts w:eastAsia="微软雅黑" w:hint="eastAsia"/>
          <w:bCs/>
          <w:iCs/>
          <w:lang w:eastAsia="zh-CN"/>
        </w:rPr>
        <w:t xml:space="preserve">are same at 0.23us for OOK-4 with M=1/2/4 </w:t>
      </w:r>
      <w:r w:rsidR="005346C8">
        <w:rPr>
          <w:rFonts w:eastAsia="微软雅黑"/>
          <w:bCs/>
          <w:iCs/>
          <w:lang w:eastAsia="zh-CN"/>
        </w:rPr>
        <w:t>when 15.36 MHz</w:t>
      </w:r>
      <w:r w:rsidR="00E930E8">
        <w:rPr>
          <w:rFonts w:eastAsia="微软雅黑"/>
          <w:bCs/>
          <w:iCs/>
          <w:lang w:eastAsia="zh-CN"/>
        </w:rPr>
        <w:t xml:space="preserve"> </w:t>
      </w:r>
      <w:r>
        <w:rPr>
          <w:rFonts w:eastAsia="微软雅黑" w:hint="eastAsia"/>
          <w:bCs/>
          <w:iCs/>
          <w:lang w:eastAsia="zh-CN"/>
        </w:rPr>
        <w:t>oversampling</w:t>
      </w:r>
      <w:r w:rsidR="00E930E8">
        <w:rPr>
          <w:rFonts w:eastAsia="微软雅黑"/>
          <w:bCs/>
          <w:iCs/>
          <w:lang w:eastAsia="zh-CN"/>
        </w:rPr>
        <w:t xml:space="preserve"> is performed for all M values of OOK-4</w:t>
      </w:r>
      <w:r>
        <w:rPr>
          <w:rFonts w:eastAsia="微软雅黑" w:hint="eastAsia"/>
          <w:bCs/>
          <w:iCs/>
          <w:lang w:eastAsia="zh-CN"/>
        </w:rPr>
        <w:t>.</w:t>
      </w:r>
      <w:bookmarkStart w:id="26" w:name="_GoBack"/>
      <w:bookmarkEnd w:id="26"/>
    </w:p>
    <w:p w14:paraId="2D51BBA3" w14:textId="6E07AC9B" w:rsidR="00591000" w:rsidRPr="00C62ABE" w:rsidRDefault="00591000" w:rsidP="00642532">
      <w:pPr>
        <w:pStyle w:val="af7"/>
        <w:numPr>
          <w:ilvl w:val="0"/>
          <w:numId w:val="55"/>
        </w:numPr>
        <w:overflowPunct w:val="0"/>
        <w:autoSpaceDE w:val="0"/>
        <w:autoSpaceDN w:val="0"/>
        <w:adjustRightInd w:val="0"/>
        <w:spacing w:after="50" w:line="240" w:lineRule="auto"/>
        <w:jc w:val="both"/>
        <w:textAlignment w:val="baseline"/>
        <w:rPr>
          <w:rFonts w:eastAsia="微软雅黑"/>
          <w:bCs/>
          <w:iCs/>
          <w:lang w:eastAsia="zh-CN"/>
        </w:rPr>
      </w:pPr>
      <w:r>
        <w:rPr>
          <w:rFonts w:eastAsia="微软雅黑" w:hint="eastAsia"/>
          <w:bCs/>
          <w:iCs/>
          <w:lang w:eastAsia="zh-CN"/>
        </w:rPr>
        <w:t>The sync</w:t>
      </w:r>
      <w:r w:rsidR="00E930E8">
        <w:rPr>
          <w:rFonts w:eastAsia="微软雅黑"/>
          <w:bCs/>
          <w:iCs/>
          <w:lang w:eastAsia="zh-CN"/>
        </w:rPr>
        <w:t>hronization</w:t>
      </w:r>
      <w:r>
        <w:rPr>
          <w:rFonts w:eastAsia="微软雅黑" w:hint="eastAsia"/>
          <w:bCs/>
          <w:iCs/>
          <w:lang w:eastAsia="zh-CN"/>
        </w:rPr>
        <w:t xml:space="preserve"> performance of LP-SS </w:t>
      </w:r>
      <w:r w:rsidR="005346C8">
        <w:rPr>
          <w:rFonts w:eastAsia="微软雅黑"/>
          <w:bCs/>
          <w:iCs/>
          <w:lang w:eastAsia="zh-CN"/>
        </w:rPr>
        <w:t>with time domain</w:t>
      </w:r>
      <w:r>
        <w:rPr>
          <w:rFonts w:eastAsia="微软雅黑" w:hint="eastAsia"/>
          <w:bCs/>
          <w:iCs/>
          <w:lang w:eastAsia="zh-CN"/>
        </w:rPr>
        <w:t xml:space="preserve"> M-sequence </w:t>
      </w:r>
      <w:r w:rsidR="00E930E8">
        <w:rPr>
          <w:rFonts w:eastAsia="微软雅黑"/>
          <w:bCs/>
          <w:iCs/>
          <w:lang w:eastAsia="zh-CN"/>
        </w:rPr>
        <w:t xml:space="preserve">and overlaid </w:t>
      </w:r>
      <w:proofErr w:type="spellStart"/>
      <w:r w:rsidR="00E930E8">
        <w:rPr>
          <w:rFonts w:eastAsia="微软雅黑"/>
          <w:bCs/>
          <w:iCs/>
          <w:lang w:eastAsia="zh-CN"/>
        </w:rPr>
        <w:t>Zadoff</w:t>
      </w:r>
      <w:proofErr w:type="spellEnd"/>
      <w:r w:rsidR="00E930E8">
        <w:rPr>
          <w:rFonts w:eastAsia="微软雅黑"/>
          <w:bCs/>
          <w:iCs/>
          <w:lang w:eastAsia="zh-CN"/>
        </w:rPr>
        <w:t xml:space="preserve">-Chu OFDM sequence </w:t>
      </w:r>
      <w:r>
        <w:rPr>
          <w:rFonts w:eastAsia="微软雅黑" w:hint="eastAsia"/>
          <w:bCs/>
          <w:iCs/>
          <w:lang w:eastAsia="zh-CN"/>
        </w:rPr>
        <w:t>are same at 0.23us for different</w:t>
      </w:r>
      <w:r w:rsidR="005346C8">
        <w:rPr>
          <w:rFonts w:eastAsia="微软雅黑"/>
          <w:bCs/>
          <w:iCs/>
          <w:lang w:eastAsia="zh-CN"/>
        </w:rPr>
        <w:t xml:space="preserve"> number of</w:t>
      </w:r>
      <w:r>
        <w:rPr>
          <w:rFonts w:eastAsia="微软雅黑" w:hint="eastAsia"/>
          <w:bCs/>
          <w:iCs/>
          <w:lang w:eastAsia="zh-CN"/>
        </w:rPr>
        <w:t xml:space="preserve"> OFDM symbol</w:t>
      </w:r>
      <w:r w:rsidR="00E930E8">
        <w:rPr>
          <w:rFonts w:eastAsia="微软雅黑"/>
          <w:bCs/>
          <w:iCs/>
          <w:lang w:eastAsia="zh-CN"/>
        </w:rPr>
        <w:t>s</w:t>
      </w:r>
      <w:r w:rsidRPr="00C62ABE">
        <w:rPr>
          <w:rFonts w:eastAsia="微软雅黑" w:hint="eastAsia"/>
          <w:bCs/>
          <w:iCs/>
          <w:lang w:eastAsia="zh-CN"/>
        </w:rPr>
        <w:t xml:space="preserve"> </w:t>
      </w:r>
      <w:r w:rsidR="005346C8">
        <w:rPr>
          <w:rFonts w:eastAsia="微软雅黑" w:hint="eastAsia"/>
          <w:bCs/>
          <w:iCs/>
          <w:lang w:eastAsia="zh-CN"/>
        </w:rPr>
        <w:t xml:space="preserve">duration of LP-SS </w:t>
      </w:r>
      <w:r w:rsidR="00E930E8">
        <w:rPr>
          <w:rFonts w:eastAsia="微软雅黑"/>
          <w:bCs/>
          <w:iCs/>
          <w:lang w:eastAsia="zh-CN"/>
        </w:rPr>
        <w:t xml:space="preserve">when 15.36 MHz </w:t>
      </w:r>
      <w:r>
        <w:rPr>
          <w:rFonts w:eastAsia="微软雅黑" w:hint="eastAsia"/>
          <w:bCs/>
          <w:iCs/>
          <w:lang w:eastAsia="zh-CN"/>
        </w:rPr>
        <w:t>oversampling</w:t>
      </w:r>
      <w:r w:rsidR="00E930E8">
        <w:rPr>
          <w:rFonts w:eastAsia="微软雅黑"/>
          <w:bCs/>
          <w:iCs/>
          <w:lang w:eastAsia="zh-CN"/>
        </w:rPr>
        <w:t xml:space="preserve"> is performed for d</w:t>
      </w:r>
      <w:r w:rsidR="005346C8">
        <w:rPr>
          <w:rFonts w:eastAsia="微软雅黑"/>
          <w:bCs/>
          <w:iCs/>
          <w:lang w:eastAsia="zh-CN"/>
        </w:rPr>
        <w:t>ifferent number of OFDM symbols</w:t>
      </w:r>
      <w:r>
        <w:rPr>
          <w:rFonts w:eastAsia="微软雅黑" w:hint="eastAsia"/>
          <w:bCs/>
          <w:iCs/>
          <w:lang w:eastAsia="zh-CN"/>
        </w:rPr>
        <w:t>.</w:t>
      </w:r>
    </w:p>
    <w:p w14:paraId="33982472" w14:textId="0091E8A2" w:rsidR="00591000" w:rsidRPr="00642532" w:rsidRDefault="000731A9" w:rsidP="000731A9">
      <w:pPr>
        <w:pStyle w:val="a4"/>
        <w:jc w:val="center"/>
        <w:rPr>
          <w:rFonts w:eastAsia="微软雅黑"/>
          <w:b w:val="0"/>
          <w:bCs w:val="0"/>
          <w:iCs/>
          <w:lang w:eastAsia="zh-CN"/>
        </w:rPr>
      </w:pPr>
      <w:bookmarkStart w:id="27" w:name="_Ref181880209"/>
      <w:r w:rsidRPr="00642532">
        <w:rPr>
          <w:b w:val="0"/>
        </w:rPr>
        <w:t xml:space="preserve">Table </w:t>
      </w:r>
      <w:r w:rsidR="0006353E" w:rsidRPr="00642532">
        <w:rPr>
          <w:b w:val="0"/>
        </w:rPr>
        <w:fldChar w:fldCharType="begin"/>
      </w:r>
      <w:r w:rsidR="0006353E" w:rsidRPr="00642532">
        <w:rPr>
          <w:b w:val="0"/>
        </w:rPr>
        <w:instrText xml:space="preserve"> SEQ Table \* ARABIC </w:instrText>
      </w:r>
      <w:r w:rsidR="0006353E" w:rsidRPr="00642532">
        <w:rPr>
          <w:b w:val="0"/>
        </w:rPr>
        <w:fldChar w:fldCharType="separate"/>
      </w:r>
      <w:r w:rsidR="00F63696">
        <w:rPr>
          <w:b w:val="0"/>
          <w:noProof/>
        </w:rPr>
        <w:t>3</w:t>
      </w:r>
      <w:r w:rsidR="0006353E" w:rsidRPr="00642532">
        <w:rPr>
          <w:b w:val="0"/>
          <w:noProof/>
        </w:rPr>
        <w:fldChar w:fldCharType="end"/>
      </w:r>
      <w:bookmarkEnd w:id="27"/>
      <w:r w:rsidR="00521559" w:rsidRPr="00642532">
        <w:rPr>
          <w:rFonts w:eastAsiaTheme="minorEastAsia" w:hint="eastAsia"/>
          <w:b w:val="0"/>
          <w:lang w:eastAsia="zh-CN"/>
        </w:rPr>
        <w:t>:</w:t>
      </w:r>
      <w:r w:rsidRPr="00642532">
        <w:rPr>
          <w:rFonts w:eastAsia="微软雅黑" w:hint="eastAsia"/>
          <w:b w:val="0"/>
          <w:bCs w:val="0"/>
          <w:iCs/>
          <w:lang w:eastAsia="zh-CN"/>
        </w:rPr>
        <w:t xml:space="preserve"> </w:t>
      </w:r>
      <w:r w:rsidR="00591000" w:rsidRPr="00642532">
        <w:rPr>
          <w:rFonts w:eastAsia="微软雅黑" w:hint="eastAsia"/>
          <w:b w:val="0"/>
          <w:bCs w:val="0"/>
          <w:iCs/>
          <w:lang w:eastAsia="zh-CN"/>
        </w:rPr>
        <w:t xml:space="preserve">Sync </w:t>
      </w:r>
      <w:r w:rsidR="00591000" w:rsidRPr="00642532">
        <w:rPr>
          <w:b w:val="0"/>
        </w:rPr>
        <w:t>accuracy T</w:t>
      </w:r>
      <w:r w:rsidR="00591000" w:rsidRPr="00642532">
        <w:rPr>
          <w:rFonts w:hint="eastAsia"/>
          <w:b w:val="0"/>
          <w:lang w:eastAsia="zh-CN"/>
        </w:rPr>
        <w:t xml:space="preserve"> of LP-SS based on M-sequence</w:t>
      </w:r>
      <w:r w:rsidR="00AE5D74" w:rsidRPr="00642532">
        <w:rPr>
          <w:rFonts w:eastAsiaTheme="minorEastAsia" w:hint="eastAsia"/>
          <w:b w:val="0"/>
          <w:lang w:eastAsia="zh-CN"/>
        </w:rPr>
        <w:t xml:space="preserve"> </w:t>
      </w:r>
      <w:r w:rsidR="00591000" w:rsidRPr="00642532">
        <w:rPr>
          <w:rFonts w:hint="eastAsia"/>
          <w:b w:val="0"/>
          <w:lang w:eastAsia="zh-CN"/>
        </w:rPr>
        <w:t>(Sliding window=</w:t>
      </w:r>
      <w:r w:rsidR="00591000" w:rsidRPr="00642532">
        <w:rPr>
          <w:rFonts w:eastAsiaTheme="minorEastAsia" w:hint="eastAsia"/>
          <w:b w:val="0"/>
          <w:lang w:eastAsia="zh-CN"/>
        </w:rPr>
        <w:t>(-25us, 25us)</w:t>
      </w:r>
      <w:r w:rsidR="00591000" w:rsidRPr="00642532">
        <w:rPr>
          <w:rFonts w:hint="eastAsia"/>
          <w:b w:val="0"/>
          <w:lang w:eastAsia="zh-CN"/>
        </w:rPr>
        <w:t>)</w:t>
      </w:r>
    </w:p>
    <w:tbl>
      <w:tblPr>
        <w:tblStyle w:val="ae"/>
        <w:tblW w:w="0" w:type="auto"/>
        <w:tblInd w:w="8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6"/>
        <w:gridCol w:w="2551"/>
        <w:gridCol w:w="2268"/>
        <w:gridCol w:w="2127"/>
      </w:tblGrid>
      <w:tr w:rsidR="00591000" w14:paraId="3E9CDCF4" w14:textId="77777777" w:rsidTr="002627B4">
        <w:tc>
          <w:tcPr>
            <w:tcW w:w="1276" w:type="dxa"/>
            <w:shd w:val="clear" w:color="auto" w:fill="8DB3E2" w:themeFill="text2" w:themeFillTint="66"/>
          </w:tcPr>
          <w:p w14:paraId="6EBB0726" w14:textId="77777777" w:rsidR="00591000" w:rsidRPr="00DB4D3E" w:rsidRDefault="00591000" w:rsidP="000A06E0">
            <w:pPr>
              <w:jc w:val="center"/>
              <w:rPr>
                <w:rFonts w:eastAsia="宋体"/>
                <w:b/>
                <w:lang w:eastAsia="zh-CN"/>
              </w:rPr>
            </w:pPr>
            <w:r>
              <w:rPr>
                <w:rFonts w:eastAsia="宋体" w:hint="eastAsia"/>
                <w:b/>
                <w:lang w:eastAsia="zh-CN"/>
              </w:rPr>
              <w:t>M</w:t>
            </w:r>
          </w:p>
        </w:tc>
        <w:tc>
          <w:tcPr>
            <w:tcW w:w="2551" w:type="dxa"/>
            <w:shd w:val="clear" w:color="auto" w:fill="8DB3E2" w:themeFill="text2" w:themeFillTint="66"/>
          </w:tcPr>
          <w:p w14:paraId="180E1F90" w14:textId="43EF613D" w:rsidR="00591000" w:rsidRPr="00100497" w:rsidRDefault="00591000" w:rsidP="000A06E0">
            <w:pPr>
              <w:rPr>
                <w:rFonts w:eastAsiaTheme="minorEastAsia"/>
                <w:b/>
                <w:lang w:eastAsia="zh-CN"/>
              </w:rPr>
            </w:pPr>
            <w:r w:rsidRPr="00100497">
              <w:rPr>
                <w:rFonts w:eastAsiaTheme="minorEastAsia" w:cs="Times" w:hint="eastAsia"/>
                <w:b/>
                <w:lang w:eastAsia="zh-CN"/>
              </w:rPr>
              <w:t>S</w:t>
            </w:r>
            <w:r w:rsidRPr="00100497">
              <w:rPr>
                <w:rFonts w:cs="Times"/>
                <w:b/>
                <w:lang w:eastAsia="x-none"/>
              </w:rPr>
              <w:t>equence length L</w:t>
            </w:r>
            <w:r w:rsidR="00100497">
              <w:rPr>
                <w:rFonts w:eastAsiaTheme="minorEastAsia" w:cs="Times" w:hint="eastAsia"/>
                <w:b/>
                <w:lang w:eastAsia="zh-CN"/>
              </w:rPr>
              <w:t xml:space="preserve"> </w:t>
            </w:r>
            <w:r w:rsidRPr="00100497">
              <w:rPr>
                <w:rFonts w:eastAsiaTheme="minorEastAsia" w:cs="Times" w:hint="eastAsia"/>
                <w:b/>
                <w:lang w:eastAsia="zh-CN"/>
              </w:rPr>
              <w:t>(after Manchester coding)</w:t>
            </w:r>
          </w:p>
        </w:tc>
        <w:tc>
          <w:tcPr>
            <w:tcW w:w="2268" w:type="dxa"/>
            <w:shd w:val="clear" w:color="auto" w:fill="8DB3E2" w:themeFill="text2" w:themeFillTint="66"/>
          </w:tcPr>
          <w:p w14:paraId="70DD9A39" w14:textId="77777777" w:rsidR="00591000" w:rsidRPr="00DB4D3E" w:rsidRDefault="00591000" w:rsidP="000A06E0">
            <w:pPr>
              <w:jc w:val="center"/>
              <w:rPr>
                <w:rFonts w:eastAsia="宋体"/>
                <w:b/>
                <w:lang w:eastAsia="zh-CN"/>
              </w:rPr>
            </w:pPr>
            <w:r>
              <w:rPr>
                <w:rFonts w:eastAsia="宋体" w:hint="eastAsia"/>
                <w:b/>
                <w:lang w:eastAsia="zh-CN"/>
              </w:rPr>
              <w:t>LP-SS duration</w:t>
            </w:r>
          </w:p>
        </w:tc>
        <w:tc>
          <w:tcPr>
            <w:tcW w:w="2127" w:type="dxa"/>
            <w:shd w:val="clear" w:color="auto" w:fill="8DB3E2" w:themeFill="text2" w:themeFillTint="66"/>
          </w:tcPr>
          <w:p w14:paraId="00725E6B" w14:textId="77777777" w:rsidR="00591000" w:rsidRPr="00DB4D3E" w:rsidRDefault="00591000" w:rsidP="000A06E0">
            <w:pPr>
              <w:jc w:val="center"/>
              <w:rPr>
                <w:rFonts w:eastAsia="宋体"/>
                <w:b/>
                <w:lang w:eastAsia="zh-CN"/>
              </w:rPr>
            </w:pPr>
            <w:r w:rsidRPr="00DB4D3E">
              <w:rPr>
                <w:rFonts w:eastAsia="宋体" w:hint="eastAsia"/>
                <w:b/>
                <w:lang w:eastAsia="zh-CN"/>
              </w:rPr>
              <w:t xml:space="preserve">90% CDF of </w:t>
            </w:r>
            <w:r w:rsidRPr="00100497">
              <w:rPr>
                <w:b/>
              </w:rPr>
              <w:t>sync accuracy T</w:t>
            </w:r>
            <w:r w:rsidRPr="00DB4D3E">
              <w:rPr>
                <w:rFonts w:eastAsia="宋体" w:hint="eastAsia"/>
                <w:b/>
                <w:lang w:eastAsia="zh-CN"/>
              </w:rPr>
              <w:t xml:space="preserve"> (</w:t>
            </w:r>
            <w:r>
              <w:rPr>
                <w:rFonts w:eastAsia="宋体" w:hint="eastAsia"/>
                <w:b/>
                <w:lang w:eastAsia="zh-CN"/>
              </w:rPr>
              <w:t>us</w:t>
            </w:r>
            <w:r w:rsidRPr="00DB4D3E">
              <w:rPr>
                <w:rFonts w:eastAsia="宋体" w:hint="eastAsia"/>
                <w:b/>
                <w:lang w:eastAsia="zh-CN"/>
              </w:rPr>
              <w:t>)</w:t>
            </w:r>
          </w:p>
        </w:tc>
      </w:tr>
      <w:tr w:rsidR="00591000" w14:paraId="182CDB1B" w14:textId="77777777" w:rsidTr="002627B4">
        <w:tc>
          <w:tcPr>
            <w:tcW w:w="1276" w:type="dxa"/>
            <w:vMerge w:val="restart"/>
          </w:tcPr>
          <w:p w14:paraId="22D54B52" w14:textId="77777777" w:rsidR="00591000" w:rsidRDefault="00591000" w:rsidP="000A06E0">
            <w:pPr>
              <w:jc w:val="center"/>
              <w:rPr>
                <w:rFonts w:eastAsia="宋体"/>
                <w:lang w:eastAsia="zh-CN"/>
              </w:rPr>
            </w:pPr>
            <w:r>
              <w:rPr>
                <w:rFonts w:eastAsia="宋体" w:hint="eastAsia"/>
                <w:lang w:eastAsia="zh-CN"/>
              </w:rPr>
              <w:t>1</w:t>
            </w:r>
          </w:p>
        </w:tc>
        <w:tc>
          <w:tcPr>
            <w:tcW w:w="2551" w:type="dxa"/>
          </w:tcPr>
          <w:p w14:paraId="6BB73D16" w14:textId="77777777" w:rsidR="00591000" w:rsidRDefault="00591000" w:rsidP="000A06E0">
            <w:pPr>
              <w:jc w:val="center"/>
              <w:rPr>
                <w:rFonts w:eastAsia="宋体"/>
                <w:lang w:eastAsia="zh-CN"/>
              </w:rPr>
            </w:pPr>
            <w:r>
              <w:rPr>
                <w:rFonts w:eastAsia="宋体" w:hint="eastAsia"/>
                <w:lang w:eastAsia="zh-CN"/>
              </w:rPr>
              <w:t>4</w:t>
            </w:r>
          </w:p>
        </w:tc>
        <w:tc>
          <w:tcPr>
            <w:tcW w:w="2268" w:type="dxa"/>
          </w:tcPr>
          <w:p w14:paraId="6FAF6CF3" w14:textId="77777777" w:rsidR="00591000" w:rsidRDefault="00591000" w:rsidP="000A06E0">
            <w:pPr>
              <w:jc w:val="center"/>
              <w:rPr>
                <w:rFonts w:eastAsia="宋体"/>
                <w:lang w:eastAsia="zh-CN"/>
              </w:rPr>
            </w:pPr>
            <w:r>
              <w:rPr>
                <w:rFonts w:eastAsia="宋体" w:hint="eastAsia"/>
                <w:lang w:eastAsia="zh-CN"/>
              </w:rPr>
              <w:t>4 OFDM symbols</w:t>
            </w:r>
          </w:p>
        </w:tc>
        <w:tc>
          <w:tcPr>
            <w:tcW w:w="2127" w:type="dxa"/>
          </w:tcPr>
          <w:p w14:paraId="37F39F23" w14:textId="77777777" w:rsidR="00591000" w:rsidRDefault="00591000" w:rsidP="000A06E0">
            <w:pPr>
              <w:jc w:val="center"/>
              <w:rPr>
                <w:rFonts w:eastAsia="宋体"/>
                <w:lang w:eastAsia="zh-CN"/>
              </w:rPr>
            </w:pPr>
            <w:r>
              <w:rPr>
                <w:rFonts w:eastAsia="宋体" w:hint="eastAsia"/>
                <w:lang w:eastAsia="zh-CN"/>
              </w:rPr>
              <w:t>0.23us</w:t>
            </w:r>
          </w:p>
        </w:tc>
      </w:tr>
      <w:tr w:rsidR="00591000" w14:paraId="463DEE07" w14:textId="77777777" w:rsidTr="002627B4">
        <w:tc>
          <w:tcPr>
            <w:tcW w:w="1276" w:type="dxa"/>
            <w:vMerge/>
          </w:tcPr>
          <w:p w14:paraId="0BDE690A" w14:textId="77777777" w:rsidR="00591000" w:rsidRDefault="00591000" w:rsidP="000A06E0">
            <w:pPr>
              <w:jc w:val="center"/>
              <w:rPr>
                <w:rFonts w:eastAsia="宋体"/>
                <w:lang w:eastAsia="zh-CN"/>
              </w:rPr>
            </w:pPr>
          </w:p>
        </w:tc>
        <w:tc>
          <w:tcPr>
            <w:tcW w:w="2551" w:type="dxa"/>
          </w:tcPr>
          <w:p w14:paraId="6E704A05" w14:textId="77777777" w:rsidR="00591000" w:rsidRDefault="00591000" w:rsidP="000A06E0">
            <w:pPr>
              <w:jc w:val="center"/>
              <w:rPr>
                <w:rFonts w:eastAsia="宋体"/>
                <w:lang w:eastAsia="zh-CN"/>
              </w:rPr>
            </w:pPr>
            <w:r>
              <w:rPr>
                <w:rFonts w:eastAsia="宋体" w:hint="eastAsia"/>
                <w:lang w:eastAsia="zh-CN"/>
              </w:rPr>
              <w:t>8</w:t>
            </w:r>
          </w:p>
        </w:tc>
        <w:tc>
          <w:tcPr>
            <w:tcW w:w="2268" w:type="dxa"/>
          </w:tcPr>
          <w:p w14:paraId="64D49428" w14:textId="77777777" w:rsidR="00591000" w:rsidRDefault="00591000" w:rsidP="000A06E0">
            <w:pPr>
              <w:jc w:val="center"/>
              <w:rPr>
                <w:rFonts w:eastAsia="宋体"/>
                <w:lang w:eastAsia="zh-CN"/>
              </w:rPr>
            </w:pPr>
            <w:r>
              <w:rPr>
                <w:rFonts w:eastAsia="宋体" w:hint="eastAsia"/>
                <w:lang w:eastAsia="zh-CN"/>
              </w:rPr>
              <w:t>8 OFDM symbols</w:t>
            </w:r>
          </w:p>
        </w:tc>
        <w:tc>
          <w:tcPr>
            <w:tcW w:w="2127" w:type="dxa"/>
          </w:tcPr>
          <w:p w14:paraId="4A44A36A" w14:textId="77777777" w:rsidR="00591000" w:rsidRDefault="00591000" w:rsidP="000A06E0">
            <w:pPr>
              <w:jc w:val="center"/>
              <w:rPr>
                <w:rFonts w:eastAsia="宋体"/>
                <w:lang w:eastAsia="zh-CN"/>
              </w:rPr>
            </w:pPr>
            <w:r>
              <w:rPr>
                <w:rFonts w:eastAsia="宋体" w:hint="eastAsia"/>
                <w:lang w:eastAsia="zh-CN"/>
              </w:rPr>
              <w:t>0.23us</w:t>
            </w:r>
          </w:p>
        </w:tc>
      </w:tr>
      <w:tr w:rsidR="00591000" w14:paraId="4E8FEBFD" w14:textId="77777777" w:rsidTr="002627B4">
        <w:tc>
          <w:tcPr>
            <w:tcW w:w="1276" w:type="dxa"/>
            <w:vMerge w:val="restart"/>
          </w:tcPr>
          <w:p w14:paraId="50E1582F" w14:textId="77777777" w:rsidR="00591000" w:rsidRDefault="00591000" w:rsidP="000A06E0">
            <w:pPr>
              <w:jc w:val="center"/>
              <w:rPr>
                <w:rFonts w:eastAsia="宋体"/>
                <w:lang w:eastAsia="zh-CN"/>
              </w:rPr>
            </w:pPr>
            <w:r>
              <w:rPr>
                <w:rFonts w:eastAsia="宋体" w:hint="eastAsia"/>
                <w:lang w:eastAsia="zh-CN"/>
              </w:rPr>
              <w:t>2</w:t>
            </w:r>
          </w:p>
        </w:tc>
        <w:tc>
          <w:tcPr>
            <w:tcW w:w="2551" w:type="dxa"/>
          </w:tcPr>
          <w:p w14:paraId="7000F483" w14:textId="77777777" w:rsidR="00591000" w:rsidRDefault="00591000" w:rsidP="000A06E0">
            <w:pPr>
              <w:jc w:val="center"/>
              <w:rPr>
                <w:rFonts w:eastAsia="宋体"/>
                <w:lang w:eastAsia="zh-CN"/>
              </w:rPr>
            </w:pPr>
            <w:r>
              <w:rPr>
                <w:rFonts w:eastAsia="宋体" w:hint="eastAsia"/>
                <w:lang w:eastAsia="zh-CN"/>
              </w:rPr>
              <w:t>8</w:t>
            </w:r>
          </w:p>
        </w:tc>
        <w:tc>
          <w:tcPr>
            <w:tcW w:w="2268" w:type="dxa"/>
          </w:tcPr>
          <w:p w14:paraId="6FB145F0" w14:textId="77777777" w:rsidR="00591000" w:rsidRDefault="00591000" w:rsidP="000A06E0">
            <w:pPr>
              <w:jc w:val="center"/>
              <w:rPr>
                <w:rFonts w:eastAsia="宋体"/>
                <w:lang w:eastAsia="zh-CN"/>
              </w:rPr>
            </w:pPr>
            <w:r>
              <w:rPr>
                <w:rFonts w:eastAsia="宋体" w:hint="eastAsia"/>
                <w:lang w:eastAsia="zh-CN"/>
              </w:rPr>
              <w:t>4 OFDM symbols</w:t>
            </w:r>
          </w:p>
        </w:tc>
        <w:tc>
          <w:tcPr>
            <w:tcW w:w="2127" w:type="dxa"/>
          </w:tcPr>
          <w:p w14:paraId="7ED50E3B" w14:textId="77777777" w:rsidR="00591000" w:rsidRDefault="00591000" w:rsidP="000A06E0">
            <w:pPr>
              <w:jc w:val="center"/>
              <w:rPr>
                <w:rFonts w:eastAsia="宋体"/>
                <w:lang w:eastAsia="zh-CN"/>
              </w:rPr>
            </w:pPr>
            <w:r>
              <w:rPr>
                <w:rFonts w:eastAsia="宋体" w:hint="eastAsia"/>
                <w:lang w:eastAsia="zh-CN"/>
              </w:rPr>
              <w:t>0.23us</w:t>
            </w:r>
          </w:p>
        </w:tc>
      </w:tr>
      <w:tr w:rsidR="00591000" w14:paraId="043238B6" w14:textId="77777777" w:rsidTr="002627B4">
        <w:tc>
          <w:tcPr>
            <w:tcW w:w="1276" w:type="dxa"/>
            <w:vMerge/>
          </w:tcPr>
          <w:p w14:paraId="025D1AD0" w14:textId="77777777" w:rsidR="00591000" w:rsidRDefault="00591000" w:rsidP="000A06E0">
            <w:pPr>
              <w:jc w:val="center"/>
              <w:rPr>
                <w:rFonts w:eastAsia="宋体"/>
                <w:lang w:eastAsia="zh-CN"/>
              </w:rPr>
            </w:pPr>
          </w:p>
        </w:tc>
        <w:tc>
          <w:tcPr>
            <w:tcW w:w="2551" w:type="dxa"/>
          </w:tcPr>
          <w:p w14:paraId="48DA3F21" w14:textId="77777777" w:rsidR="00591000" w:rsidRDefault="00591000" w:rsidP="000A06E0">
            <w:pPr>
              <w:jc w:val="center"/>
              <w:rPr>
                <w:rFonts w:eastAsia="宋体"/>
                <w:lang w:eastAsia="zh-CN"/>
              </w:rPr>
            </w:pPr>
            <w:r>
              <w:rPr>
                <w:rFonts w:eastAsia="宋体" w:hint="eastAsia"/>
                <w:lang w:eastAsia="zh-CN"/>
              </w:rPr>
              <w:t>16</w:t>
            </w:r>
          </w:p>
        </w:tc>
        <w:tc>
          <w:tcPr>
            <w:tcW w:w="2268" w:type="dxa"/>
          </w:tcPr>
          <w:p w14:paraId="77B4BD36" w14:textId="77777777" w:rsidR="00591000" w:rsidRDefault="00591000" w:rsidP="000A06E0">
            <w:pPr>
              <w:jc w:val="center"/>
              <w:rPr>
                <w:rFonts w:eastAsia="宋体"/>
                <w:lang w:eastAsia="zh-CN"/>
              </w:rPr>
            </w:pPr>
            <w:r>
              <w:rPr>
                <w:rFonts w:eastAsia="宋体" w:hint="eastAsia"/>
                <w:lang w:eastAsia="zh-CN"/>
              </w:rPr>
              <w:t>8 OFDM symbols</w:t>
            </w:r>
          </w:p>
        </w:tc>
        <w:tc>
          <w:tcPr>
            <w:tcW w:w="2127" w:type="dxa"/>
          </w:tcPr>
          <w:p w14:paraId="6BCBCADC" w14:textId="77777777" w:rsidR="00591000" w:rsidRDefault="00591000" w:rsidP="000A06E0">
            <w:pPr>
              <w:jc w:val="center"/>
              <w:rPr>
                <w:rFonts w:eastAsia="宋体"/>
                <w:lang w:eastAsia="zh-CN"/>
              </w:rPr>
            </w:pPr>
            <w:r>
              <w:rPr>
                <w:rFonts w:eastAsia="宋体" w:hint="eastAsia"/>
                <w:lang w:eastAsia="zh-CN"/>
              </w:rPr>
              <w:t>0.23us</w:t>
            </w:r>
          </w:p>
        </w:tc>
      </w:tr>
      <w:tr w:rsidR="00591000" w14:paraId="00612BBB" w14:textId="77777777" w:rsidTr="002627B4">
        <w:tc>
          <w:tcPr>
            <w:tcW w:w="1276" w:type="dxa"/>
            <w:vMerge/>
          </w:tcPr>
          <w:p w14:paraId="15B6490E" w14:textId="77777777" w:rsidR="00591000" w:rsidRDefault="00591000" w:rsidP="000A06E0">
            <w:pPr>
              <w:jc w:val="center"/>
              <w:rPr>
                <w:rFonts w:eastAsia="宋体"/>
                <w:lang w:eastAsia="zh-CN"/>
              </w:rPr>
            </w:pPr>
          </w:p>
        </w:tc>
        <w:tc>
          <w:tcPr>
            <w:tcW w:w="2551" w:type="dxa"/>
          </w:tcPr>
          <w:p w14:paraId="0D1D54A3" w14:textId="77777777" w:rsidR="00591000" w:rsidRDefault="00591000" w:rsidP="000A06E0">
            <w:pPr>
              <w:jc w:val="center"/>
              <w:rPr>
                <w:rFonts w:eastAsia="宋体"/>
                <w:lang w:eastAsia="zh-CN"/>
              </w:rPr>
            </w:pPr>
            <w:r>
              <w:rPr>
                <w:rFonts w:eastAsia="宋体" w:hint="eastAsia"/>
                <w:lang w:eastAsia="zh-CN"/>
              </w:rPr>
              <w:t>24</w:t>
            </w:r>
          </w:p>
        </w:tc>
        <w:tc>
          <w:tcPr>
            <w:tcW w:w="2268" w:type="dxa"/>
          </w:tcPr>
          <w:p w14:paraId="3944ADAF" w14:textId="77777777" w:rsidR="00591000" w:rsidRDefault="00591000" w:rsidP="000A06E0">
            <w:pPr>
              <w:jc w:val="center"/>
              <w:rPr>
                <w:rFonts w:eastAsia="宋体"/>
                <w:lang w:eastAsia="zh-CN"/>
              </w:rPr>
            </w:pPr>
            <w:r>
              <w:rPr>
                <w:rFonts w:eastAsia="宋体" w:hint="eastAsia"/>
                <w:lang w:eastAsia="zh-CN"/>
              </w:rPr>
              <w:t>12 OFDM symbols</w:t>
            </w:r>
          </w:p>
        </w:tc>
        <w:tc>
          <w:tcPr>
            <w:tcW w:w="2127" w:type="dxa"/>
          </w:tcPr>
          <w:p w14:paraId="1AC7DC75" w14:textId="77777777" w:rsidR="00591000" w:rsidRDefault="00591000" w:rsidP="000A06E0">
            <w:pPr>
              <w:jc w:val="center"/>
              <w:rPr>
                <w:rFonts w:eastAsia="宋体"/>
                <w:lang w:eastAsia="zh-CN"/>
              </w:rPr>
            </w:pPr>
            <w:r>
              <w:rPr>
                <w:rFonts w:eastAsia="宋体" w:hint="eastAsia"/>
                <w:lang w:eastAsia="zh-CN"/>
              </w:rPr>
              <w:t>0.23us</w:t>
            </w:r>
          </w:p>
        </w:tc>
      </w:tr>
      <w:tr w:rsidR="00591000" w14:paraId="510CC8B4" w14:textId="77777777" w:rsidTr="002627B4">
        <w:tc>
          <w:tcPr>
            <w:tcW w:w="1276" w:type="dxa"/>
            <w:vMerge w:val="restart"/>
          </w:tcPr>
          <w:p w14:paraId="2AD75364" w14:textId="77777777" w:rsidR="00591000" w:rsidRDefault="00591000" w:rsidP="000A06E0">
            <w:pPr>
              <w:jc w:val="center"/>
              <w:rPr>
                <w:rFonts w:eastAsia="宋体"/>
                <w:lang w:eastAsia="zh-CN"/>
              </w:rPr>
            </w:pPr>
            <w:r>
              <w:rPr>
                <w:rFonts w:eastAsia="宋体" w:hint="eastAsia"/>
                <w:lang w:eastAsia="zh-CN"/>
              </w:rPr>
              <w:t>4</w:t>
            </w:r>
          </w:p>
        </w:tc>
        <w:tc>
          <w:tcPr>
            <w:tcW w:w="2551" w:type="dxa"/>
          </w:tcPr>
          <w:p w14:paraId="21A6EE7C" w14:textId="77777777" w:rsidR="00591000" w:rsidRDefault="00591000" w:rsidP="000A06E0">
            <w:pPr>
              <w:jc w:val="center"/>
              <w:rPr>
                <w:rFonts w:eastAsia="宋体"/>
                <w:lang w:eastAsia="zh-CN"/>
              </w:rPr>
            </w:pPr>
            <w:r>
              <w:rPr>
                <w:rFonts w:eastAsia="宋体" w:hint="eastAsia"/>
                <w:lang w:eastAsia="zh-CN"/>
              </w:rPr>
              <w:t>16</w:t>
            </w:r>
          </w:p>
        </w:tc>
        <w:tc>
          <w:tcPr>
            <w:tcW w:w="2268" w:type="dxa"/>
          </w:tcPr>
          <w:p w14:paraId="1C17D408" w14:textId="77777777" w:rsidR="00591000" w:rsidRDefault="00591000" w:rsidP="000A06E0">
            <w:pPr>
              <w:jc w:val="center"/>
              <w:rPr>
                <w:rFonts w:eastAsia="宋体"/>
                <w:lang w:eastAsia="zh-CN"/>
              </w:rPr>
            </w:pPr>
            <w:r>
              <w:rPr>
                <w:rFonts w:eastAsia="宋体" w:hint="eastAsia"/>
                <w:lang w:eastAsia="zh-CN"/>
              </w:rPr>
              <w:t>4 OFDM symbols</w:t>
            </w:r>
          </w:p>
        </w:tc>
        <w:tc>
          <w:tcPr>
            <w:tcW w:w="2127" w:type="dxa"/>
          </w:tcPr>
          <w:p w14:paraId="592DE73C" w14:textId="77777777" w:rsidR="00591000" w:rsidRDefault="00591000" w:rsidP="000A06E0">
            <w:pPr>
              <w:jc w:val="center"/>
              <w:rPr>
                <w:rFonts w:eastAsia="宋体"/>
                <w:lang w:eastAsia="zh-CN"/>
              </w:rPr>
            </w:pPr>
            <w:r>
              <w:rPr>
                <w:rFonts w:eastAsia="宋体" w:hint="eastAsia"/>
                <w:lang w:eastAsia="zh-CN"/>
              </w:rPr>
              <w:t>0.23us</w:t>
            </w:r>
          </w:p>
        </w:tc>
      </w:tr>
      <w:tr w:rsidR="00591000" w14:paraId="5B410554" w14:textId="77777777" w:rsidTr="002627B4">
        <w:tc>
          <w:tcPr>
            <w:tcW w:w="1276" w:type="dxa"/>
            <w:vMerge/>
          </w:tcPr>
          <w:p w14:paraId="727C8E69" w14:textId="77777777" w:rsidR="00591000" w:rsidRDefault="00591000" w:rsidP="000A06E0">
            <w:pPr>
              <w:jc w:val="center"/>
              <w:rPr>
                <w:rFonts w:eastAsia="宋体"/>
                <w:lang w:eastAsia="zh-CN"/>
              </w:rPr>
            </w:pPr>
          </w:p>
        </w:tc>
        <w:tc>
          <w:tcPr>
            <w:tcW w:w="2551" w:type="dxa"/>
          </w:tcPr>
          <w:p w14:paraId="2F703700" w14:textId="77777777" w:rsidR="00591000" w:rsidRDefault="00591000" w:rsidP="000A06E0">
            <w:pPr>
              <w:jc w:val="center"/>
              <w:rPr>
                <w:rFonts w:eastAsia="宋体"/>
                <w:lang w:eastAsia="zh-CN"/>
              </w:rPr>
            </w:pPr>
            <w:r>
              <w:rPr>
                <w:rFonts w:eastAsia="宋体" w:hint="eastAsia"/>
                <w:lang w:eastAsia="zh-CN"/>
              </w:rPr>
              <w:t>32</w:t>
            </w:r>
          </w:p>
        </w:tc>
        <w:tc>
          <w:tcPr>
            <w:tcW w:w="2268" w:type="dxa"/>
          </w:tcPr>
          <w:p w14:paraId="7EFAC134" w14:textId="77777777" w:rsidR="00591000" w:rsidRDefault="00591000" w:rsidP="000A06E0">
            <w:pPr>
              <w:jc w:val="center"/>
              <w:rPr>
                <w:rFonts w:eastAsia="宋体"/>
                <w:lang w:eastAsia="zh-CN"/>
              </w:rPr>
            </w:pPr>
            <w:r>
              <w:rPr>
                <w:rFonts w:eastAsia="宋体" w:hint="eastAsia"/>
                <w:lang w:eastAsia="zh-CN"/>
              </w:rPr>
              <w:t>8 OFDM symbols</w:t>
            </w:r>
          </w:p>
        </w:tc>
        <w:tc>
          <w:tcPr>
            <w:tcW w:w="2127" w:type="dxa"/>
          </w:tcPr>
          <w:p w14:paraId="74D2EFA8" w14:textId="77777777" w:rsidR="00591000" w:rsidRDefault="00591000" w:rsidP="000A06E0">
            <w:pPr>
              <w:jc w:val="center"/>
              <w:rPr>
                <w:rFonts w:eastAsia="宋体"/>
                <w:lang w:eastAsia="zh-CN"/>
              </w:rPr>
            </w:pPr>
            <w:r>
              <w:rPr>
                <w:rFonts w:eastAsia="宋体" w:hint="eastAsia"/>
                <w:lang w:eastAsia="zh-CN"/>
              </w:rPr>
              <w:t>0.23us</w:t>
            </w:r>
          </w:p>
        </w:tc>
      </w:tr>
      <w:tr w:rsidR="00591000" w14:paraId="3B47D98F" w14:textId="77777777" w:rsidTr="002627B4">
        <w:tc>
          <w:tcPr>
            <w:tcW w:w="1276" w:type="dxa"/>
            <w:vMerge/>
          </w:tcPr>
          <w:p w14:paraId="687646BF" w14:textId="77777777" w:rsidR="00591000" w:rsidRDefault="00591000" w:rsidP="000A06E0">
            <w:pPr>
              <w:jc w:val="center"/>
              <w:rPr>
                <w:rFonts w:eastAsia="宋体"/>
                <w:lang w:eastAsia="zh-CN"/>
              </w:rPr>
            </w:pPr>
          </w:p>
        </w:tc>
        <w:tc>
          <w:tcPr>
            <w:tcW w:w="2551" w:type="dxa"/>
          </w:tcPr>
          <w:p w14:paraId="1C85086C" w14:textId="77777777" w:rsidR="00591000" w:rsidRDefault="00591000" w:rsidP="000A06E0">
            <w:pPr>
              <w:jc w:val="center"/>
              <w:rPr>
                <w:rFonts w:eastAsia="宋体"/>
                <w:lang w:eastAsia="zh-CN"/>
              </w:rPr>
            </w:pPr>
            <w:r>
              <w:rPr>
                <w:rFonts w:eastAsia="宋体" w:hint="eastAsia"/>
                <w:lang w:eastAsia="zh-CN"/>
              </w:rPr>
              <w:t>56</w:t>
            </w:r>
          </w:p>
        </w:tc>
        <w:tc>
          <w:tcPr>
            <w:tcW w:w="2268" w:type="dxa"/>
          </w:tcPr>
          <w:p w14:paraId="36A0D474" w14:textId="77777777" w:rsidR="00591000" w:rsidRDefault="00591000" w:rsidP="000A06E0">
            <w:pPr>
              <w:jc w:val="center"/>
              <w:rPr>
                <w:rFonts w:eastAsia="宋体"/>
                <w:lang w:eastAsia="zh-CN"/>
              </w:rPr>
            </w:pPr>
            <w:r>
              <w:rPr>
                <w:rFonts w:eastAsia="宋体" w:hint="eastAsia"/>
                <w:lang w:eastAsia="zh-CN"/>
              </w:rPr>
              <w:t>14 OFDM symbols</w:t>
            </w:r>
          </w:p>
        </w:tc>
        <w:tc>
          <w:tcPr>
            <w:tcW w:w="2127" w:type="dxa"/>
          </w:tcPr>
          <w:p w14:paraId="530328FA" w14:textId="77777777" w:rsidR="00591000" w:rsidRDefault="00591000" w:rsidP="000A06E0">
            <w:pPr>
              <w:jc w:val="center"/>
              <w:rPr>
                <w:rFonts w:eastAsia="宋体"/>
                <w:lang w:eastAsia="zh-CN"/>
              </w:rPr>
            </w:pPr>
            <w:r>
              <w:rPr>
                <w:rFonts w:eastAsia="宋体" w:hint="eastAsia"/>
                <w:lang w:eastAsia="zh-CN"/>
              </w:rPr>
              <w:t>0.23us</w:t>
            </w:r>
          </w:p>
        </w:tc>
      </w:tr>
    </w:tbl>
    <w:p w14:paraId="4E721B84" w14:textId="77777777" w:rsidR="00591000" w:rsidRPr="00C53FC4" w:rsidRDefault="00591000" w:rsidP="00591000">
      <w:pPr>
        <w:pStyle w:val="B1"/>
        <w:numPr>
          <w:ilvl w:val="0"/>
          <w:numId w:val="0"/>
        </w:numPr>
        <w:spacing w:afterLines="50" w:after="120" w:line="240" w:lineRule="auto"/>
        <w:ind w:left="568" w:hanging="284"/>
        <w:jc w:val="both"/>
        <w:rPr>
          <w:rFonts w:eastAsia="微软雅黑"/>
          <w:bCs/>
          <w:iCs/>
          <w:lang w:eastAsia="zh-CN"/>
        </w:rPr>
      </w:pPr>
    </w:p>
    <w:p w14:paraId="0A966542" w14:textId="23A11F10" w:rsidR="00591000" w:rsidRDefault="00591000" w:rsidP="00642532">
      <w:pPr>
        <w:spacing w:afterLines="50" w:after="120" w:line="240" w:lineRule="auto"/>
        <w:jc w:val="both"/>
        <w:rPr>
          <w:rFonts w:eastAsiaTheme="minorEastAsia"/>
          <w:b/>
          <w:bCs/>
          <w:lang w:eastAsia="zh-CN"/>
        </w:rPr>
      </w:pPr>
      <w:r>
        <w:rPr>
          <w:rFonts w:eastAsiaTheme="minorEastAsia"/>
          <w:b/>
          <w:bCs/>
          <w:lang w:eastAsia="zh-CN"/>
        </w:rPr>
        <w:t xml:space="preserve">Observation </w:t>
      </w:r>
      <w:r w:rsidR="00BF49CB">
        <w:rPr>
          <w:rFonts w:eastAsiaTheme="minorEastAsia" w:hint="eastAsia"/>
          <w:b/>
          <w:bCs/>
          <w:lang w:eastAsia="zh-CN"/>
        </w:rPr>
        <w:t>3</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M =</w:t>
      </w:r>
      <w:r>
        <w:rPr>
          <w:rFonts w:eastAsiaTheme="minorEastAsia" w:hint="eastAsia"/>
          <w:b/>
          <w:bCs/>
          <w:lang w:eastAsia="zh-CN"/>
        </w:rPr>
        <w:t xml:space="preserve">1/2/4 </w:t>
      </w:r>
      <w:r w:rsidR="00E930E8">
        <w:rPr>
          <w:rFonts w:eastAsiaTheme="minorEastAsia"/>
          <w:b/>
          <w:bCs/>
          <w:lang w:eastAsia="zh-CN"/>
        </w:rPr>
        <w:t>with 15.36 MHz</w:t>
      </w:r>
      <w:r>
        <w:rPr>
          <w:rFonts w:eastAsiaTheme="minorEastAsia" w:hint="eastAsia"/>
          <w:b/>
          <w:bCs/>
          <w:lang w:eastAsia="zh-CN"/>
        </w:rPr>
        <w:t xml:space="preserve"> oversampling</w:t>
      </w:r>
      <w:r>
        <w:rPr>
          <w:rFonts w:eastAsiaTheme="minorEastAsia"/>
          <w:b/>
          <w:bCs/>
          <w:lang w:eastAsia="zh-CN"/>
        </w:rPr>
        <w:t>.</w:t>
      </w:r>
    </w:p>
    <w:p w14:paraId="36A35AA0" w14:textId="40C759D7" w:rsidR="00C3483B" w:rsidRPr="00C53FC4" w:rsidRDefault="00591000" w:rsidP="00642532">
      <w:pPr>
        <w:spacing w:afterLines="50" w:after="120" w:line="240" w:lineRule="auto"/>
        <w:jc w:val="both"/>
        <w:rPr>
          <w:rFonts w:eastAsiaTheme="minorEastAsia"/>
          <w:b/>
          <w:bCs/>
          <w:lang w:eastAsia="zh-CN"/>
        </w:rPr>
      </w:pPr>
      <w:r>
        <w:rPr>
          <w:rFonts w:eastAsiaTheme="minorEastAsia"/>
          <w:b/>
          <w:bCs/>
          <w:lang w:eastAsia="zh-CN"/>
        </w:rPr>
        <w:t xml:space="preserve">Observation </w:t>
      </w:r>
      <w:r w:rsidR="00BF49CB">
        <w:rPr>
          <w:rFonts w:eastAsiaTheme="minorEastAsia" w:hint="eastAsia"/>
          <w:b/>
          <w:bCs/>
          <w:lang w:eastAsia="zh-CN"/>
        </w:rPr>
        <w:t>4</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w:t>
      </w:r>
      <w:r>
        <w:rPr>
          <w:rFonts w:eastAsiaTheme="minorEastAsia" w:hint="eastAsia"/>
          <w:b/>
          <w:bCs/>
          <w:lang w:eastAsia="zh-CN"/>
        </w:rPr>
        <w:t>4~14 OFDM symbol</w:t>
      </w:r>
      <w:r w:rsidR="00BF49CB">
        <w:rPr>
          <w:rFonts w:eastAsiaTheme="minorEastAsia" w:hint="eastAsia"/>
          <w:b/>
          <w:bCs/>
          <w:lang w:eastAsia="zh-CN"/>
        </w:rPr>
        <w:t>s</w:t>
      </w:r>
      <w:r>
        <w:rPr>
          <w:rFonts w:eastAsiaTheme="minorEastAsia" w:hint="eastAsia"/>
          <w:b/>
          <w:bCs/>
          <w:lang w:eastAsia="zh-CN"/>
        </w:rPr>
        <w:t xml:space="preserve"> duration of LP-SS </w:t>
      </w:r>
      <w:r w:rsidR="00E930E8">
        <w:rPr>
          <w:rFonts w:eastAsiaTheme="minorEastAsia"/>
          <w:b/>
          <w:bCs/>
          <w:lang w:eastAsia="zh-CN"/>
        </w:rPr>
        <w:t>with 15.36 MHz</w:t>
      </w:r>
      <w:r w:rsidR="00BF49CB">
        <w:rPr>
          <w:rFonts w:eastAsiaTheme="minorEastAsia" w:hint="eastAsia"/>
          <w:b/>
          <w:bCs/>
          <w:lang w:eastAsia="zh-CN"/>
        </w:rPr>
        <w:t xml:space="preserve"> </w:t>
      </w:r>
      <w:r>
        <w:rPr>
          <w:rFonts w:eastAsiaTheme="minorEastAsia" w:hint="eastAsia"/>
          <w:b/>
          <w:bCs/>
          <w:lang w:eastAsia="zh-CN"/>
        </w:rPr>
        <w:t>oversampling</w:t>
      </w:r>
      <w:r>
        <w:rPr>
          <w:rFonts w:eastAsiaTheme="minorEastAsia"/>
          <w:b/>
          <w:bCs/>
          <w:lang w:eastAsia="zh-CN"/>
        </w:rPr>
        <w:t>.</w:t>
      </w:r>
      <w:bookmarkStart w:id="28" w:name="OLE_LINK5"/>
      <w:bookmarkStart w:id="29" w:name="OLE_LINK6"/>
    </w:p>
    <w:p w14:paraId="179D1CF1" w14:textId="394DB8AE" w:rsidR="00D669C4" w:rsidRPr="00D669C4" w:rsidRDefault="00D669C4" w:rsidP="00D669C4">
      <w:pPr>
        <w:pStyle w:val="1"/>
        <w:spacing w:before="360" w:afterLines="50" w:after="120" w:line="240" w:lineRule="auto"/>
        <w:ind w:left="448" w:hanging="448"/>
        <w:jc w:val="left"/>
        <w:rPr>
          <w:b/>
          <w:sz w:val="28"/>
          <w:szCs w:val="28"/>
        </w:rPr>
      </w:pPr>
      <w:r w:rsidRPr="00D669C4">
        <w:rPr>
          <w:b/>
          <w:sz w:val="28"/>
          <w:szCs w:val="28"/>
        </w:rPr>
        <w:tab/>
        <w:t>Coverage improvement schemes</w:t>
      </w:r>
      <w:r w:rsidR="007E049A">
        <w:rPr>
          <w:rFonts w:eastAsiaTheme="minorEastAsia" w:hint="eastAsia"/>
          <w:b/>
          <w:sz w:val="28"/>
          <w:szCs w:val="28"/>
          <w:lang w:eastAsia="zh-CN"/>
        </w:rPr>
        <w:t xml:space="preserve"> for LP-WUS/</w:t>
      </w:r>
      <w:r w:rsidR="00AE5D74">
        <w:rPr>
          <w:rFonts w:eastAsiaTheme="minorEastAsia" w:hint="eastAsia"/>
          <w:b/>
          <w:sz w:val="28"/>
          <w:szCs w:val="28"/>
          <w:lang w:eastAsia="zh-CN"/>
        </w:rPr>
        <w:t>LP-</w:t>
      </w:r>
      <w:r w:rsidR="007E049A">
        <w:rPr>
          <w:rFonts w:eastAsiaTheme="minorEastAsia" w:hint="eastAsia"/>
          <w:b/>
          <w:sz w:val="28"/>
          <w:szCs w:val="28"/>
          <w:lang w:eastAsia="zh-CN"/>
        </w:rPr>
        <w:t>SS</w:t>
      </w:r>
    </w:p>
    <w:p w14:paraId="5EC3A7D4" w14:textId="478C2093" w:rsidR="00D669C4" w:rsidRPr="005846EF" w:rsidRDefault="005846EF" w:rsidP="00642532">
      <w:pPr>
        <w:spacing w:afterLines="50" w:after="120" w:line="240" w:lineRule="auto"/>
        <w:jc w:val="both"/>
        <w:rPr>
          <w:rFonts w:eastAsiaTheme="minorEastAsia"/>
          <w:bCs/>
          <w:iCs/>
          <w:lang w:eastAsia="zh-CN"/>
        </w:rPr>
      </w:pPr>
      <w:r w:rsidRPr="005846EF">
        <w:rPr>
          <w:rFonts w:eastAsiaTheme="minorEastAsia" w:hint="eastAsia"/>
          <w:bCs/>
          <w:iCs/>
          <w:lang w:eastAsia="zh-CN"/>
        </w:rPr>
        <w:t>In</w:t>
      </w:r>
      <w:r w:rsidR="00642532">
        <w:rPr>
          <w:rFonts w:eastAsiaTheme="minorEastAsia" w:hint="eastAsia"/>
          <w:bCs/>
          <w:iCs/>
          <w:lang w:eastAsia="zh-CN"/>
        </w:rPr>
        <w:t xml:space="preserve"> </w:t>
      </w:r>
      <w:r w:rsidRPr="005846EF">
        <w:rPr>
          <w:rFonts w:eastAsiaTheme="minorEastAsia" w:hint="eastAsia"/>
          <w:bCs/>
          <w:iCs/>
          <w:lang w:eastAsia="zh-CN"/>
        </w:rPr>
        <w:t>RAN1#118</w:t>
      </w:r>
      <w:r w:rsidR="00BF49CB">
        <w:rPr>
          <w:rFonts w:eastAsiaTheme="minorEastAsia" w:hint="eastAsia"/>
          <w:bCs/>
          <w:iCs/>
          <w:lang w:eastAsia="zh-CN"/>
        </w:rPr>
        <w:t>bis</w:t>
      </w:r>
      <w:r w:rsidR="00AF6D09">
        <w:rPr>
          <w:rFonts w:eastAsiaTheme="minorEastAsia" w:hint="eastAsia"/>
          <w:bCs/>
          <w:iCs/>
          <w:lang w:eastAsia="zh-CN"/>
        </w:rPr>
        <w:t>,</w:t>
      </w:r>
      <w:r w:rsidRPr="005846EF">
        <w:rPr>
          <w:rFonts w:eastAsiaTheme="minorEastAsia" w:hint="eastAsia"/>
          <w:bCs/>
          <w:iCs/>
          <w:lang w:eastAsia="zh-CN"/>
        </w:rPr>
        <w:t xml:space="preserve"> the </w:t>
      </w:r>
      <w:r>
        <w:rPr>
          <w:rFonts w:eastAsiaTheme="minorEastAsia" w:hint="eastAsia"/>
          <w:bCs/>
          <w:iCs/>
          <w:lang w:eastAsia="zh-CN"/>
        </w:rPr>
        <w:t xml:space="preserve">following schemes </w:t>
      </w:r>
      <w:r w:rsidR="00426FCF">
        <w:rPr>
          <w:rFonts w:eastAsiaTheme="minorEastAsia" w:hint="eastAsia"/>
          <w:bCs/>
          <w:iCs/>
          <w:lang w:eastAsia="zh-CN"/>
        </w:rPr>
        <w:t>were</w:t>
      </w:r>
      <w:r>
        <w:rPr>
          <w:rFonts w:eastAsiaTheme="minorEastAsia" w:hint="eastAsia"/>
          <w:bCs/>
          <w:iCs/>
          <w:lang w:eastAsia="zh-CN"/>
        </w:rPr>
        <w:t xml:space="preserve"> </w:t>
      </w:r>
      <w:r>
        <w:rPr>
          <w:rFonts w:eastAsiaTheme="minorEastAsia"/>
          <w:bCs/>
          <w:iCs/>
          <w:lang w:eastAsia="zh-CN"/>
        </w:rPr>
        <w:t>discussed</w:t>
      </w:r>
      <w:r>
        <w:rPr>
          <w:rFonts w:eastAsiaTheme="minorEastAsia" w:hint="eastAsia"/>
          <w:bCs/>
          <w:iCs/>
          <w:lang w:eastAsia="zh-CN"/>
        </w:rPr>
        <w:t xml:space="preserve"> for LP-WUS/SS coverage enhancement:</w:t>
      </w:r>
    </w:p>
    <w:p w14:paraId="4D396FCD" w14:textId="25CD8032" w:rsidR="00D669C4" w:rsidRPr="003A2951" w:rsidRDefault="00A5588D" w:rsidP="00642532">
      <w:pPr>
        <w:widowControl w:val="0"/>
        <w:numPr>
          <w:ilvl w:val="0"/>
          <w:numId w:val="23"/>
        </w:numPr>
        <w:spacing w:after="50" w:line="240" w:lineRule="auto"/>
        <w:ind w:left="620"/>
        <w:jc w:val="both"/>
        <w:rPr>
          <w:rFonts w:eastAsia="微软雅黑"/>
          <w:bCs/>
          <w:iCs/>
          <w:kern w:val="2"/>
          <w:lang w:eastAsia="zh-CN"/>
        </w:rPr>
      </w:pPr>
      <w:r w:rsidRPr="005846EF">
        <w:rPr>
          <w:rFonts w:eastAsia="微软雅黑"/>
          <w:b/>
          <w:bCs/>
          <w:iCs/>
          <w:kern w:val="2"/>
          <w:lang w:eastAsia="zh-CN"/>
        </w:rPr>
        <w:t>Power boosting</w:t>
      </w:r>
      <w:r w:rsidR="008A0C62">
        <w:rPr>
          <w:rFonts w:eastAsia="微软雅黑" w:hint="eastAsia"/>
          <w:b/>
          <w:bCs/>
          <w:iCs/>
          <w:kern w:val="2"/>
          <w:lang w:eastAsia="zh-CN"/>
        </w:rPr>
        <w:t>:</w:t>
      </w:r>
      <w:r w:rsidR="003348E7" w:rsidRPr="003A2951">
        <w:rPr>
          <w:rFonts w:eastAsia="微软雅黑"/>
          <w:b/>
          <w:bCs/>
          <w:iCs/>
          <w:kern w:val="2"/>
          <w:lang w:eastAsia="zh-CN"/>
        </w:rPr>
        <w:t xml:space="preserve"> </w:t>
      </w:r>
      <w:r w:rsidR="003348E7" w:rsidRPr="003A2951">
        <w:rPr>
          <w:rFonts w:eastAsia="微软雅黑"/>
          <w:bCs/>
          <w:iCs/>
          <w:kern w:val="2"/>
          <w:lang w:eastAsia="zh-CN"/>
        </w:rPr>
        <w:t xml:space="preserve">The Power boosting </w:t>
      </w:r>
      <w:r w:rsidR="003348E7" w:rsidRPr="003A2951">
        <w:rPr>
          <w:rFonts w:eastAsia="微软雅黑" w:hint="eastAsia"/>
          <w:bCs/>
          <w:iCs/>
          <w:kern w:val="2"/>
          <w:lang w:eastAsia="zh-CN"/>
        </w:rPr>
        <w:t>scheme</w:t>
      </w:r>
      <w:r w:rsidR="003348E7" w:rsidRPr="003A2951">
        <w:rPr>
          <w:rFonts w:eastAsia="微软雅黑"/>
          <w:bCs/>
          <w:iCs/>
          <w:kern w:val="2"/>
          <w:lang w:eastAsia="zh-CN"/>
        </w:rPr>
        <w:t xml:space="preserve"> can be implemented based on the power allocation by the</w:t>
      </w:r>
      <w:r w:rsidR="00CE2DCC">
        <w:rPr>
          <w:rFonts w:eastAsia="微软雅黑" w:hint="eastAsia"/>
          <w:bCs/>
          <w:iCs/>
          <w:kern w:val="2"/>
          <w:lang w:eastAsia="zh-CN"/>
        </w:rPr>
        <w:t xml:space="preserve"> </w:t>
      </w:r>
      <w:proofErr w:type="spellStart"/>
      <w:r w:rsidR="003348E7" w:rsidRPr="003A2951">
        <w:rPr>
          <w:rFonts w:eastAsia="微软雅黑" w:hint="eastAsia"/>
          <w:bCs/>
          <w:iCs/>
          <w:kern w:val="2"/>
          <w:lang w:eastAsia="zh-CN"/>
        </w:rPr>
        <w:t>gNB</w:t>
      </w:r>
      <w:proofErr w:type="spellEnd"/>
      <w:r w:rsidR="003348E7" w:rsidRPr="003A2951">
        <w:rPr>
          <w:rFonts w:eastAsia="微软雅黑"/>
          <w:bCs/>
          <w:iCs/>
          <w:kern w:val="2"/>
          <w:lang w:eastAsia="zh-CN"/>
        </w:rPr>
        <w:t xml:space="preserve"> when transmitting </w:t>
      </w:r>
      <w:r w:rsidR="003348E7" w:rsidRPr="003A2951">
        <w:rPr>
          <w:rFonts w:eastAsia="微软雅黑" w:hint="eastAsia"/>
          <w:bCs/>
          <w:iCs/>
          <w:kern w:val="2"/>
          <w:lang w:eastAsia="zh-CN"/>
        </w:rPr>
        <w:t>L</w:t>
      </w:r>
      <w:r w:rsidR="003A2951">
        <w:rPr>
          <w:rFonts w:eastAsia="微软雅黑" w:hint="eastAsia"/>
          <w:bCs/>
          <w:iCs/>
          <w:kern w:val="2"/>
          <w:lang w:eastAsia="zh-CN"/>
        </w:rPr>
        <w:t>P-</w:t>
      </w:r>
      <w:r w:rsidR="003348E7" w:rsidRPr="003A2951">
        <w:rPr>
          <w:rFonts w:eastAsia="微软雅黑" w:hint="eastAsia"/>
          <w:bCs/>
          <w:iCs/>
          <w:kern w:val="2"/>
          <w:lang w:eastAsia="zh-CN"/>
        </w:rPr>
        <w:t>WUS/SS</w:t>
      </w:r>
      <w:r w:rsidR="003348E7" w:rsidRPr="003A2951">
        <w:rPr>
          <w:rFonts w:eastAsia="微软雅黑"/>
          <w:bCs/>
          <w:iCs/>
          <w:kern w:val="2"/>
          <w:lang w:eastAsia="zh-CN"/>
        </w:rPr>
        <w:t xml:space="preserve">, without the need to inform the </w:t>
      </w:r>
      <w:r w:rsidR="003348E7" w:rsidRPr="003A2951">
        <w:rPr>
          <w:rFonts w:eastAsia="微软雅黑" w:hint="eastAsia"/>
          <w:bCs/>
          <w:iCs/>
          <w:kern w:val="2"/>
          <w:lang w:eastAsia="zh-CN"/>
        </w:rPr>
        <w:t>LP-WUR</w:t>
      </w:r>
      <w:r w:rsidR="003348E7" w:rsidRPr="003A2951">
        <w:rPr>
          <w:rFonts w:eastAsia="微软雅黑"/>
          <w:bCs/>
          <w:iCs/>
          <w:kern w:val="2"/>
          <w:lang w:eastAsia="zh-CN"/>
        </w:rPr>
        <w:t xml:space="preserve">. The </w:t>
      </w:r>
      <w:r w:rsidR="003348E7" w:rsidRPr="003A2951">
        <w:rPr>
          <w:rFonts w:eastAsia="微软雅黑" w:hint="eastAsia"/>
          <w:bCs/>
          <w:iCs/>
          <w:kern w:val="2"/>
          <w:lang w:eastAsia="zh-CN"/>
        </w:rPr>
        <w:t>LP-WUR</w:t>
      </w:r>
      <w:r w:rsidR="003348E7" w:rsidRPr="003A2951">
        <w:rPr>
          <w:rFonts w:eastAsia="微软雅黑"/>
          <w:bCs/>
          <w:iCs/>
          <w:kern w:val="2"/>
          <w:lang w:eastAsia="zh-CN"/>
        </w:rPr>
        <w:t xml:space="preserve"> can receive signals based on energy detection without knowing the transmission power of the base station. Therefore, it can be implemented at the </w:t>
      </w:r>
      <w:proofErr w:type="spellStart"/>
      <w:r w:rsidR="003348E7" w:rsidRPr="003A2951">
        <w:rPr>
          <w:rFonts w:eastAsia="微软雅黑" w:hint="eastAsia"/>
          <w:bCs/>
          <w:iCs/>
          <w:kern w:val="2"/>
          <w:lang w:eastAsia="zh-CN"/>
        </w:rPr>
        <w:t>gNB</w:t>
      </w:r>
      <w:proofErr w:type="spellEnd"/>
      <w:r w:rsidR="003348E7" w:rsidRPr="003A2951">
        <w:rPr>
          <w:rFonts w:eastAsia="微软雅黑" w:hint="eastAsia"/>
          <w:bCs/>
          <w:iCs/>
          <w:kern w:val="2"/>
          <w:lang w:eastAsia="zh-CN"/>
        </w:rPr>
        <w:t xml:space="preserve"> without spec impact.</w:t>
      </w:r>
    </w:p>
    <w:p w14:paraId="2F82FC8A" w14:textId="5938250F" w:rsidR="00D669C4" w:rsidRDefault="00D669C4" w:rsidP="00642532">
      <w:pPr>
        <w:widowControl w:val="0"/>
        <w:numPr>
          <w:ilvl w:val="0"/>
          <w:numId w:val="23"/>
        </w:numPr>
        <w:spacing w:after="50" w:line="240" w:lineRule="auto"/>
        <w:ind w:left="620"/>
        <w:jc w:val="both"/>
        <w:rPr>
          <w:rFonts w:eastAsia="微软雅黑"/>
          <w:bCs/>
          <w:iCs/>
          <w:kern w:val="2"/>
          <w:lang w:eastAsia="zh-CN"/>
        </w:rPr>
      </w:pPr>
      <w:r w:rsidRPr="005846EF">
        <w:rPr>
          <w:rFonts w:eastAsia="微软雅黑"/>
          <w:b/>
          <w:bCs/>
          <w:iCs/>
          <w:kern w:val="2"/>
          <w:lang w:eastAsia="zh-CN"/>
        </w:rPr>
        <w:t>Time domain repetition</w:t>
      </w:r>
      <w:r w:rsidR="003348E7">
        <w:rPr>
          <w:rFonts w:eastAsia="微软雅黑" w:hint="eastAsia"/>
          <w:bCs/>
          <w:iCs/>
          <w:kern w:val="2"/>
          <w:lang w:eastAsia="zh-CN"/>
        </w:rPr>
        <w:t>:</w:t>
      </w:r>
      <w:r w:rsidR="003348E7" w:rsidRPr="003348E7">
        <w:rPr>
          <w:rFonts w:ascii="Helvetica" w:hAnsi="Helvetica"/>
          <w:color w:val="060607"/>
          <w:spacing w:val="4"/>
          <w:sz w:val="21"/>
          <w:szCs w:val="21"/>
          <w:shd w:val="clear" w:color="auto" w:fill="FFFFFF"/>
        </w:rPr>
        <w:t xml:space="preserve"> </w:t>
      </w:r>
      <w:r w:rsidR="003348E7" w:rsidRPr="003348E7">
        <w:rPr>
          <w:rFonts w:eastAsia="微软雅黑"/>
          <w:bCs/>
          <w:iCs/>
          <w:kern w:val="2"/>
          <w:lang w:eastAsia="zh-CN"/>
        </w:rPr>
        <w:t xml:space="preserve">Time-domain repetition transmission is a classic and simple method for coverage enhancement, which can be directly applied to LP-WUS signals. This </w:t>
      </w:r>
      <w:r w:rsidR="00A17AE6">
        <w:rPr>
          <w:rFonts w:eastAsia="微软雅黑" w:hint="eastAsia"/>
          <w:bCs/>
          <w:iCs/>
          <w:kern w:val="2"/>
          <w:lang w:eastAsia="zh-CN"/>
        </w:rPr>
        <w:t>scheme</w:t>
      </w:r>
      <w:r w:rsidR="003348E7" w:rsidRPr="003348E7">
        <w:rPr>
          <w:rFonts w:eastAsia="微软雅黑"/>
          <w:bCs/>
          <w:iCs/>
          <w:kern w:val="2"/>
          <w:lang w:eastAsia="zh-CN"/>
        </w:rPr>
        <w:t xml:space="preserve"> </w:t>
      </w:r>
      <w:r w:rsidR="00A17AE6">
        <w:rPr>
          <w:rFonts w:eastAsia="微软雅黑" w:hint="eastAsia"/>
          <w:bCs/>
          <w:iCs/>
          <w:kern w:val="2"/>
          <w:lang w:eastAsia="zh-CN"/>
        </w:rPr>
        <w:t>should be</w:t>
      </w:r>
      <w:r w:rsidR="003348E7" w:rsidRPr="003348E7">
        <w:rPr>
          <w:rFonts w:eastAsia="微软雅黑"/>
          <w:bCs/>
          <w:iCs/>
          <w:kern w:val="2"/>
          <w:lang w:eastAsia="zh-CN"/>
        </w:rPr>
        <w:t xml:space="preserve"> support</w:t>
      </w:r>
      <w:r w:rsidR="00A17AE6">
        <w:rPr>
          <w:rFonts w:eastAsia="微软雅黑" w:hint="eastAsia"/>
          <w:bCs/>
          <w:iCs/>
          <w:kern w:val="2"/>
          <w:lang w:eastAsia="zh-CN"/>
        </w:rPr>
        <w:t>ed</w:t>
      </w:r>
      <w:r w:rsidR="003348E7" w:rsidRPr="003348E7">
        <w:rPr>
          <w:rFonts w:eastAsia="微软雅黑"/>
          <w:bCs/>
          <w:iCs/>
          <w:kern w:val="2"/>
          <w:lang w:eastAsia="zh-CN"/>
        </w:rPr>
        <w:t>.</w:t>
      </w:r>
    </w:p>
    <w:p w14:paraId="76DAE2CA" w14:textId="199FA6B1" w:rsidR="00D669C4" w:rsidRDefault="00D669C4" w:rsidP="00642532">
      <w:pPr>
        <w:widowControl w:val="0"/>
        <w:numPr>
          <w:ilvl w:val="0"/>
          <w:numId w:val="23"/>
        </w:numPr>
        <w:spacing w:after="50" w:line="240" w:lineRule="auto"/>
        <w:ind w:left="620"/>
        <w:jc w:val="both"/>
        <w:rPr>
          <w:rFonts w:eastAsia="微软雅黑"/>
          <w:bCs/>
          <w:iCs/>
          <w:kern w:val="2"/>
          <w:lang w:eastAsia="zh-CN"/>
        </w:rPr>
      </w:pPr>
      <w:r w:rsidRPr="003A2951">
        <w:rPr>
          <w:rFonts w:eastAsia="微软雅黑"/>
          <w:b/>
          <w:bCs/>
          <w:iCs/>
          <w:kern w:val="2"/>
          <w:lang w:eastAsia="zh-CN"/>
        </w:rPr>
        <w:t>Frequency domain diversity with time domain repetition</w:t>
      </w:r>
      <w:r w:rsidR="003A2951">
        <w:rPr>
          <w:rFonts w:eastAsia="微软雅黑" w:hint="eastAsia"/>
          <w:b/>
          <w:bCs/>
          <w:iCs/>
          <w:kern w:val="2"/>
          <w:lang w:eastAsia="zh-CN"/>
        </w:rPr>
        <w:t>:</w:t>
      </w:r>
      <w:r w:rsidRPr="003A2951">
        <w:rPr>
          <w:rFonts w:eastAsia="微软雅黑"/>
          <w:b/>
          <w:bCs/>
          <w:iCs/>
          <w:kern w:val="2"/>
          <w:lang w:eastAsia="zh-CN"/>
        </w:rPr>
        <w:t xml:space="preserve"> </w:t>
      </w:r>
      <w:r w:rsidR="00204368" w:rsidRPr="00204368">
        <w:rPr>
          <w:rFonts w:eastAsia="微软雅黑"/>
          <w:bCs/>
          <w:iCs/>
          <w:kern w:val="2"/>
          <w:lang w:eastAsia="zh-CN"/>
        </w:rPr>
        <w:t>Frequency domain diversity transmission may not enhance the coverage performance of LP-WUS signals. This is because LP-WUS is designed to be a low-power signal for waking up devices, and the benefits of frequency diversity, which typically counteract frequency-selective fading, might not be as critical for the short and infrequent transmission</w:t>
      </w:r>
      <w:r w:rsidR="008A0C62">
        <w:rPr>
          <w:rFonts w:eastAsia="微软雅黑"/>
          <w:bCs/>
          <w:iCs/>
          <w:kern w:val="2"/>
          <w:lang w:eastAsia="zh-CN"/>
        </w:rPr>
        <w:t>s of LP-WUS</w:t>
      </w:r>
      <w:r w:rsidR="008A0C62">
        <w:rPr>
          <w:rFonts w:eastAsia="微软雅黑" w:hint="eastAsia"/>
          <w:bCs/>
          <w:iCs/>
          <w:kern w:val="2"/>
          <w:lang w:eastAsia="zh-CN"/>
        </w:rPr>
        <w:t>.</w:t>
      </w:r>
    </w:p>
    <w:p w14:paraId="397B3028" w14:textId="242DA1D4" w:rsidR="00185615" w:rsidRPr="00413063" w:rsidRDefault="00D669C4" w:rsidP="00642532">
      <w:pPr>
        <w:widowControl w:val="0"/>
        <w:numPr>
          <w:ilvl w:val="0"/>
          <w:numId w:val="23"/>
        </w:numPr>
        <w:spacing w:after="50" w:line="240" w:lineRule="auto"/>
        <w:ind w:left="620"/>
        <w:jc w:val="both"/>
        <w:rPr>
          <w:rFonts w:eastAsia="微软雅黑"/>
          <w:bCs/>
          <w:iCs/>
          <w:kern w:val="2"/>
          <w:lang w:eastAsia="zh-CN"/>
        </w:rPr>
      </w:pPr>
      <w:r w:rsidRPr="00204368">
        <w:rPr>
          <w:rFonts w:eastAsia="微软雅黑" w:hint="eastAsia"/>
          <w:b/>
          <w:bCs/>
          <w:iCs/>
          <w:kern w:val="2"/>
          <w:lang w:eastAsia="zh-CN"/>
        </w:rPr>
        <w:t>M</w:t>
      </w:r>
      <w:r w:rsidRPr="00204368">
        <w:rPr>
          <w:rFonts w:eastAsia="微软雅黑"/>
          <w:b/>
          <w:bCs/>
          <w:iCs/>
          <w:kern w:val="2"/>
          <w:lang w:eastAsia="zh-CN"/>
        </w:rPr>
        <w:t>ultiple beam repetitio</w:t>
      </w:r>
      <w:r w:rsidR="00204368" w:rsidRPr="00204368">
        <w:rPr>
          <w:rFonts w:eastAsia="微软雅黑"/>
          <w:b/>
          <w:bCs/>
          <w:iCs/>
          <w:kern w:val="2"/>
          <w:lang w:eastAsia="zh-CN"/>
        </w:rPr>
        <w:t>n/sweeping</w:t>
      </w:r>
      <w:r w:rsidR="00204368" w:rsidRPr="00204368">
        <w:rPr>
          <w:rFonts w:eastAsia="微软雅黑" w:hint="eastAsia"/>
          <w:b/>
          <w:bCs/>
          <w:iCs/>
          <w:kern w:val="2"/>
          <w:lang w:eastAsia="zh-CN"/>
        </w:rPr>
        <w:t>:</w:t>
      </w:r>
      <w:r w:rsidR="00204368" w:rsidRPr="00204368">
        <w:rPr>
          <w:rFonts w:ascii="Helvetica" w:hAnsi="Helvetica"/>
          <w:b/>
          <w:color w:val="060607"/>
          <w:spacing w:val="4"/>
          <w:sz w:val="21"/>
          <w:szCs w:val="21"/>
          <w:shd w:val="clear" w:color="auto" w:fill="FFFFFF"/>
        </w:rPr>
        <w:t xml:space="preserve"> </w:t>
      </w:r>
      <w:r w:rsidR="00AF6D09">
        <w:rPr>
          <w:rFonts w:eastAsia="微软雅黑" w:hint="eastAsia"/>
          <w:bCs/>
          <w:iCs/>
          <w:kern w:val="2"/>
          <w:lang w:eastAsia="zh-CN"/>
        </w:rPr>
        <w:t>S</w:t>
      </w:r>
      <w:r w:rsidR="00204368" w:rsidRPr="00204368">
        <w:rPr>
          <w:rFonts w:eastAsia="微软雅黑"/>
          <w:bCs/>
          <w:iCs/>
          <w:kern w:val="2"/>
          <w:lang w:eastAsia="zh-CN"/>
        </w:rPr>
        <w:t>imilar to</w:t>
      </w:r>
      <w:r w:rsidR="00AF6D09">
        <w:rPr>
          <w:rFonts w:eastAsia="微软雅黑" w:hint="eastAsia"/>
          <w:bCs/>
          <w:iCs/>
          <w:kern w:val="2"/>
          <w:lang w:eastAsia="zh-CN"/>
        </w:rPr>
        <w:t xml:space="preserve"> that of</w:t>
      </w:r>
      <w:r w:rsidR="00204368" w:rsidRPr="00204368">
        <w:rPr>
          <w:rFonts w:eastAsia="微软雅黑"/>
          <w:bCs/>
          <w:iCs/>
          <w:kern w:val="2"/>
          <w:lang w:eastAsia="zh-CN"/>
        </w:rPr>
        <w:t xml:space="preserve"> PEI, </w:t>
      </w:r>
      <w:r w:rsidR="00204368">
        <w:rPr>
          <w:rFonts w:eastAsia="微软雅黑" w:hint="eastAsia"/>
          <w:bCs/>
          <w:iCs/>
          <w:kern w:val="2"/>
          <w:lang w:eastAsia="zh-CN"/>
        </w:rPr>
        <w:t>m</w:t>
      </w:r>
      <w:r w:rsidR="00204368">
        <w:rPr>
          <w:rFonts w:eastAsia="微软雅黑"/>
          <w:bCs/>
          <w:iCs/>
          <w:kern w:val="2"/>
          <w:lang w:eastAsia="zh-CN"/>
        </w:rPr>
        <w:t>ultiple beam repetition/sweeping</w:t>
      </w:r>
      <w:r w:rsidR="00204368" w:rsidRPr="00204368">
        <w:rPr>
          <w:rFonts w:eastAsia="微软雅黑"/>
          <w:bCs/>
          <w:iCs/>
          <w:kern w:val="2"/>
          <w:lang w:eastAsia="zh-CN"/>
        </w:rPr>
        <w:t xml:space="preserve"> </w:t>
      </w:r>
      <w:r w:rsidR="00204368">
        <w:rPr>
          <w:rFonts w:eastAsia="微软雅黑" w:hint="eastAsia"/>
          <w:bCs/>
          <w:iCs/>
          <w:kern w:val="2"/>
          <w:lang w:eastAsia="zh-CN"/>
        </w:rPr>
        <w:t>should</w:t>
      </w:r>
      <w:r w:rsidR="00204368" w:rsidRPr="00204368">
        <w:rPr>
          <w:rFonts w:eastAsia="微软雅黑"/>
          <w:bCs/>
          <w:iCs/>
          <w:kern w:val="2"/>
          <w:lang w:eastAsia="zh-CN"/>
        </w:rPr>
        <w:t xml:space="preserve"> be supported </w:t>
      </w:r>
      <w:r w:rsidR="00DE657E">
        <w:rPr>
          <w:rFonts w:eastAsia="微软雅黑" w:hint="eastAsia"/>
          <w:bCs/>
          <w:iCs/>
          <w:kern w:val="2"/>
          <w:lang w:eastAsia="zh-CN"/>
        </w:rPr>
        <w:t>at least for</w:t>
      </w:r>
      <w:r w:rsidR="00204368" w:rsidRPr="00204368">
        <w:rPr>
          <w:rFonts w:eastAsia="微软雅黑"/>
          <w:bCs/>
          <w:iCs/>
          <w:kern w:val="2"/>
          <w:lang w:eastAsia="zh-CN"/>
        </w:rPr>
        <w:t xml:space="preserve"> </w:t>
      </w:r>
      <w:r w:rsidR="00204368">
        <w:rPr>
          <w:rFonts w:eastAsia="微软雅黑" w:hint="eastAsia"/>
          <w:bCs/>
          <w:iCs/>
          <w:kern w:val="2"/>
          <w:lang w:eastAsia="zh-CN"/>
        </w:rPr>
        <w:t>RRC_ILDE/INACTIVE mod</w:t>
      </w:r>
      <w:r w:rsidR="003F19C2">
        <w:rPr>
          <w:rFonts w:eastAsia="微软雅黑" w:hint="eastAsia"/>
          <w:bCs/>
          <w:iCs/>
          <w:kern w:val="2"/>
          <w:lang w:eastAsia="zh-CN"/>
        </w:rPr>
        <w:t>e</w:t>
      </w:r>
      <w:r w:rsidR="00204368">
        <w:rPr>
          <w:rFonts w:eastAsia="微软雅黑" w:hint="eastAsia"/>
          <w:bCs/>
          <w:iCs/>
          <w:kern w:val="2"/>
          <w:lang w:eastAsia="zh-CN"/>
        </w:rPr>
        <w:t xml:space="preserve"> UEs</w:t>
      </w:r>
      <w:r w:rsidR="00AF6D09">
        <w:rPr>
          <w:rFonts w:eastAsia="微软雅黑" w:hint="eastAsia"/>
          <w:bCs/>
          <w:iCs/>
          <w:kern w:val="2"/>
          <w:lang w:eastAsia="zh-CN"/>
        </w:rPr>
        <w:t xml:space="preserve"> for LP-WUS/SS</w:t>
      </w:r>
      <w:r w:rsidR="00204368">
        <w:rPr>
          <w:rFonts w:eastAsia="微软雅黑" w:hint="eastAsia"/>
          <w:bCs/>
          <w:iCs/>
          <w:kern w:val="2"/>
          <w:lang w:eastAsia="zh-CN"/>
        </w:rPr>
        <w:t>.</w:t>
      </w:r>
    </w:p>
    <w:p w14:paraId="41245153" w14:textId="0DB5C4AC" w:rsidR="00D669C4" w:rsidRPr="003B0D3E" w:rsidRDefault="00222F40" w:rsidP="00642532">
      <w:pPr>
        <w:spacing w:afterLines="50" w:after="120" w:line="240" w:lineRule="auto"/>
        <w:jc w:val="both"/>
        <w:rPr>
          <w:rFonts w:eastAsiaTheme="minorEastAsia"/>
          <w:b/>
          <w:bCs/>
          <w:iCs/>
          <w:lang w:val="en-GB" w:eastAsia="zh-CN"/>
        </w:rPr>
      </w:pPr>
      <w:r w:rsidRPr="003B0D3E">
        <w:rPr>
          <w:rFonts w:eastAsiaTheme="minorEastAsia" w:hint="eastAsia"/>
          <w:b/>
          <w:bCs/>
          <w:iCs/>
          <w:lang w:val="en-GB" w:eastAsia="zh-CN"/>
        </w:rPr>
        <w:t xml:space="preserve">Proposal </w:t>
      </w:r>
      <w:r w:rsidR="00853B46">
        <w:rPr>
          <w:rFonts w:eastAsiaTheme="minorEastAsia" w:hint="eastAsia"/>
          <w:b/>
          <w:bCs/>
          <w:iCs/>
          <w:lang w:val="en-GB" w:eastAsia="zh-CN"/>
        </w:rPr>
        <w:t>22</w:t>
      </w:r>
      <w:r w:rsidRPr="003B0D3E">
        <w:rPr>
          <w:rFonts w:eastAsiaTheme="minorEastAsia" w:hint="eastAsia"/>
          <w:b/>
          <w:bCs/>
          <w:iCs/>
          <w:lang w:val="en-GB" w:eastAsia="zh-CN"/>
        </w:rPr>
        <w:t>:</w:t>
      </w:r>
      <w:r w:rsidR="00174E45">
        <w:rPr>
          <w:rFonts w:eastAsiaTheme="minorEastAsia" w:hint="eastAsia"/>
          <w:b/>
          <w:bCs/>
          <w:iCs/>
          <w:lang w:val="en-GB" w:eastAsia="zh-CN"/>
        </w:rPr>
        <w:t xml:space="preserve"> </w:t>
      </w:r>
      <w:r w:rsidR="00E33E0E" w:rsidRPr="003B0D3E">
        <w:rPr>
          <w:rFonts w:eastAsiaTheme="minorEastAsia" w:hint="eastAsia"/>
          <w:b/>
          <w:bCs/>
          <w:iCs/>
          <w:lang w:val="en-GB" w:eastAsia="zh-CN"/>
        </w:rPr>
        <w:t xml:space="preserve">Support at least </w:t>
      </w:r>
      <w:r w:rsidR="005846EF">
        <w:rPr>
          <w:rFonts w:eastAsiaTheme="minorEastAsia" w:hint="eastAsia"/>
          <w:b/>
          <w:bCs/>
          <w:iCs/>
          <w:lang w:val="en-GB" w:eastAsia="zh-CN"/>
        </w:rPr>
        <w:t>coverage enhancement scheme for LP-WUS and</w:t>
      </w:r>
      <w:r w:rsidR="00082EC1">
        <w:rPr>
          <w:rFonts w:eastAsiaTheme="minorEastAsia" w:hint="eastAsia"/>
          <w:b/>
          <w:bCs/>
          <w:iCs/>
          <w:lang w:val="en-GB" w:eastAsia="zh-CN"/>
        </w:rPr>
        <w:t xml:space="preserve"> </w:t>
      </w:r>
      <w:r w:rsidR="005846EF">
        <w:rPr>
          <w:rFonts w:eastAsiaTheme="minorEastAsia" w:hint="eastAsia"/>
          <w:b/>
          <w:bCs/>
          <w:iCs/>
          <w:lang w:val="en-GB" w:eastAsia="zh-CN"/>
        </w:rPr>
        <w:t>LP-SS</w:t>
      </w:r>
      <w:r w:rsidR="00E33E0E" w:rsidRPr="003B0D3E">
        <w:rPr>
          <w:rFonts w:eastAsiaTheme="minorEastAsia" w:hint="eastAsia"/>
          <w:b/>
          <w:bCs/>
          <w:iCs/>
          <w:lang w:val="en-GB" w:eastAsia="zh-CN"/>
        </w:rPr>
        <w:t>:</w:t>
      </w:r>
      <w:r w:rsidRPr="003B0D3E">
        <w:rPr>
          <w:rFonts w:eastAsia="微软雅黑"/>
          <w:b/>
          <w:bCs/>
          <w:iCs/>
          <w:kern w:val="2"/>
          <w:lang w:eastAsia="zh-CN"/>
        </w:rPr>
        <w:t xml:space="preserve"> </w:t>
      </w:r>
      <w:r w:rsidR="00E33E0E" w:rsidRPr="003B0D3E">
        <w:rPr>
          <w:rFonts w:eastAsia="微软雅黑" w:hint="eastAsia"/>
          <w:b/>
          <w:bCs/>
          <w:iCs/>
          <w:kern w:val="2"/>
          <w:lang w:eastAsia="zh-CN"/>
        </w:rPr>
        <w:t>t</w:t>
      </w:r>
      <w:r w:rsidRPr="003B0D3E">
        <w:rPr>
          <w:rFonts w:eastAsia="微软雅黑"/>
          <w:b/>
          <w:bCs/>
          <w:iCs/>
          <w:kern w:val="2"/>
          <w:lang w:eastAsia="zh-CN"/>
        </w:rPr>
        <w:t>ime domain repetition</w:t>
      </w:r>
      <w:r w:rsidRPr="003B0D3E">
        <w:rPr>
          <w:rFonts w:eastAsia="微软雅黑" w:hint="eastAsia"/>
          <w:b/>
          <w:bCs/>
          <w:iCs/>
          <w:kern w:val="2"/>
          <w:lang w:eastAsia="zh-CN"/>
        </w:rPr>
        <w:t xml:space="preserve"> and </w:t>
      </w:r>
      <w:r w:rsidR="001863C4">
        <w:rPr>
          <w:rFonts w:eastAsia="微软雅黑" w:hint="eastAsia"/>
          <w:b/>
          <w:bCs/>
          <w:iCs/>
          <w:kern w:val="2"/>
          <w:lang w:eastAsia="zh-CN"/>
        </w:rPr>
        <w:t>m</w:t>
      </w:r>
      <w:r w:rsidR="001863C4" w:rsidRPr="003B0D3E">
        <w:rPr>
          <w:rFonts w:eastAsia="微软雅黑"/>
          <w:b/>
          <w:bCs/>
          <w:iCs/>
          <w:kern w:val="2"/>
          <w:lang w:eastAsia="zh-CN"/>
        </w:rPr>
        <w:t xml:space="preserve">ultiple </w:t>
      </w:r>
      <w:r w:rsidRPr="003B0D3E">
        <w:rPr>
          <w:rFonts w:eastAsia="微软雅黑"/>
          <w:b/>
          <w:bCs/>
          <w:iCs/>
          <w:kern w:val="2"/>
          <w:lang w:eastAsia="zh-CN"/>
        </w:rPr>
        <w:t>beam repetition/sweeping</w:t>
      </w:r>
      <w:r w:rsidR="00AE5D74">
        <w:rPr>
          <w:rFonts w:eastAsia="微软雅黑" w:hint="eastAsia"/>
          <w:b/>
          <w:bCs/>
          <w:iCs/>
          <w:kern w:val="2"/>
          <w:lang w:eastAsia="zh-CN"/>
        </w:rPr>
        <w:t>.</w:t>
      </w:r>
    </w:p>
    <w:bookmarkEnd w:id="10"/>
    <w:bookmarkEnd w:id="28"/>
    <w:bookmarkEnd w:id="29"/>
    <w:p w14:paraId="2A8E7295" w14:textId="77777777" w:rsidR="00331F74" w:rsidRPr="0063569E" w:rsidRDefault="00C225EB" w:rsidP="002E3617">
      <w:pPr>
        <w:pStyle w:val="1"/>
        <w:spacing w:before="360" w:afterLines="50" w:after="120" w:line="240" w:lineRule="auto"/>
        <w:ind w:left="448" w:hanging="448"/>
        <w:rPr>
          <w:b/>
          <w:sz w:val="28"/>
          <w:szCs w:val="28"/>
        </w:rPr>
      </w:pPr>
      <w:r w:rsidRPr="0063569E">
        <w:rPr>
          <w:b/>
          <w:sz w:val="28"/>
          <w:szCs w:val="28"/>
        </w:rPr>
        <w:t xml:space="preserve">Conclusion </w:t>
      </w:r>
    </w:p>
    <w:p w14:paraId="35CE8D7B" w14:textId="06195CB3" w:rsidR="00331F74" w:rsidRDefault="00C225EB" w:rsidP="00642532">
      <w:pPr>
        <w:spacing w:afterLines="50" w:after="120" w:line="240" w:lineRule="auto"/>
        <w:jc w:val="both"/>
        <w:rPr>
          <w:rFonts w:eastAsia="宋体"/>
          <w:szCs w:val="22"/>
          <w:lang w:eastAsia="zh-CN"/>
        </w:rPr>
      </w:pPr>
      <w:r w:rsidRPr="0063569E">
        <w:rPr>
          <w:rFonts w:eastAsia="宋体"/>
          <w:szCs w:val="22"/>
          <w:lang w:eastAsia="zh-CN"/>
        </w:rPr>
        <w:t xml:space="preserve">In this contribution, </w:t>
      </w:r>
      <w:r w:rsidR="0004610E" w:rsidRPr="0063569E">
        <w:rPr>
          <w:rFonts w:eastAsia="宋体"/>
          <w:szCs w:val="22"/>
          <w:lang w:eastAsia="zh-CN"/>
        </w:rPr>
        <w:t xml:space="preserve">we </w:t>
      </w:r>
      <w:r w:rsidR="008D2122">
        <w:rPr>
          <w:rFonts w:eastAsia="宋体"/>
          <w:szCs w:val="22"/>
          <w:lang w:eastAsia="zh-CN"/>
        </w:rPr>
        <w:t>discuss</w:t>
      </w:r>
      <w:r w:rsidR="0004610E" w:rsidRPr="0063569E">
        <w:rPr>
          <w:rFonts w:eastAsia="宋体"/>
          <w:szCs w:val="22"/>
          <w:lang w:eastAsia="zh-CN"/>
        </w:rPr>
        <w:t xml:space="preserve"> </w:t>
      </w:r>
      <w:r w:rsidR="004E2267" w:rsidRPr="004E2267">
        <w:rPr>
          <w:rFonts w:eastAsia="宋体" w:hint="eastAsia"/>
          <w:szCs w:val="22"/>
          <w:lang w:eastAsia="zh-CN"/>
        </w:rPr>
        <w:t>t</w:t>
      </w:r>
      <w:r w:rsidR="004E2267" w:rsidRPr="004E2267">
        <w:rPr>
          <w:rFonts w:eastAsia="宋体"/>
          <w:szCs w:val="22"/>
          <w:lang w:eastAsia="zh-CN"/>
        </w:rPr>
        <w:t>he</w:t>
      </w:r>
      <w:r w:rsidR="00100159">
        <w:rPr>
          <w:rFonts w:eastAsia="宋体" w:hint="eastAsia"/>
          <w:szCs w:val="22"/>
          <w:lang w:eastAsia="zh-CN"/>
        </w:rPr>
        <w:t xml:space="preserve"> waveform design and sequence design of LP-WU</w:t>
      </w:r>
      <w:r w:rsidR="004E2267" w:rsidRPr="004E2267">
        <w:rPr>
          <w:rFonts w:eastAsia="宋体" w:hint="eastAsia"/>
          <w:szCs w:val="22"/>
          <w:lang w:eastAsia="zh-CN"/>
        </w:rPr>
        <w:t>S and LP-SS</w:t>
      </w:r>
      <w:r w:rsidR="00414FF8">
        <w:rPr>
          <w:rFonts w:eastAsia="宋体" w:hint="eastAsia"/>
          <w:szCs w:val="22"/>
          <w:lang w:eastAsia="zh-CN"/>
        </w:rPr>
        <w:t xml:space="preserve"> and give</w:t>
      </w:r>
      <w:r w:rsidR="0004610E" w:rsidRPr="0063569E">
        <w:rPr>
          <w:rFonts w:eastAsia="宋体"/>
          <w:szCs w:val="22"/>
          <w:lang w:eastAsia="zh-CN"/>
        </w:rPr>
        <w:t xml:space="preserve"> the following </w:t>
      </w:r>
      <w:r w:rsidR="002238D0" w:rsidRPr="0063569E">
        <w:rPr>
          <w:rFonts w:eastAsia="宋体"/>
          <w:szCs w:val="22"/>
          <w:lang w:eastAsia="zh-CN"/>
        </w:rPr>
        <w:t>obs</w:t>
      </w:r>
      <w:r w:rsidR="002B53F6" w:rsidRPr="0063569E">
        <w:rPr>
          <w:rFonts w:eastAsia="宋体"/>
          <w:szCs w:val="22"/>
          <w:lang w:eastAsia="zh-CN"/>
        </w:rPr>
        <w:t>ervation</w:t>
      </w:r>
      <w:r w:rsidR="003C2313">
        <w:rPr>
          <w:rFonts w:eastAsia="宋体" w:hint="eastAsia"/>
          <w:szCs w:val="22"/>
          <w:lang w:eastAsia="zh-CN"/>
        </w:rPr>
        <w:t>s</w:t>
      </w:r>
      <w:r w:rsidR="002238D0" w:rsidRPr="0063569E">
        <w:rPr>
          <w:rFonts w:eastAsia="宋体"/>
          <w:szCs w:val="22"/>
          <w:lang w:eastAsia="zh-CN"/>
        </w:rPr>
        <w:t xml:space="preserve"> and </w:t>
      </w:r>
      <w:r w:rsidR="0004610E" w:rsidRPr="0063569E">
        <w:rPr>
          <w:rFonts w:eastAsia="宋体"/>
          <w:szCs w:val="22"/>
          <w:lang w:eastAsia="zh-CN"/>
        </w:rPr>
        <w:t>proposals</w:t>
      </w:r>
      <w:r w:rsidR="00245463" w:rsidRPr="0063569E">
        <w:rPr>
          <w:rFonts w:eastAsia="宋体"/>
          <w:szCs w:val="22"/>
          <w:lang w:eastAsia="zh-CN"/>
        </w:rPr>
        <w:t>:</w:t>
      </w:r>
      <w:r w:rsidR="0004610E" w:rsidRPr="0063569E">
        <w:rPr>
          <w:rFonts w:eastAsia="宋体"/>
          <w:szCs w:val="22"/>
          <w:lang w:eastAsia="zh-CN"/>
        </w:rPr>
        <w:t xml:space="preserve"> </w:t>
      </w:r>
    </w:p>
    <w:p w14:paraId="3A20C0E4" w14:textId="77777777" w:rsidR="00BF49CB" w:rsidRPr="0060461D" w:rsidRDefault="00BF49CB" w:rsidP="00853B46">
      <w:pPr>
        <w:spacing w:afterLines="50" w:after="120" w:line="240" w:lineRule="auto"/>
        <w:jc w:val="both"/>
        <w:rPr>
          <w:rFonts w:eastAsiaTheme="minorEastAsia"/>
          <w:b/>
          <w:lang w:eastAsia="zh-CN"/>
        </w:rPr>
      </w:pPr>
      <w:r>
        <w:rPr>
          <w:rFonts w:eastAsiaTheme="minorEastAsia" w:hint="eastAsia"/>
          <w:b/>
          <w:lang w:eastAsia="zh-CN"/>
        </w:rPr>
        <w:t xml:space="preserve">Observation 1: The two-stage Walsh sequence based LP-WUS </w:t>
      </w:r>
      <w:r>
        <w:rPr>
          <w:rFonts w:eastAsiaTheme="minorEastAsia"/>
          <w:b/>
          <w:lang w:eastAsia="zh-CN"/>
        </w:rPr>
        <w:t>show</w:t>
      </w:r>
      <w:r w:rsidRPr="00A62B06">
        <w:rPr>
          <w:rFonts w:eastAsiaTheme="minorEastAsia" w:hint="eastAsia"/>
          <w:b/>
          <w:lang w:eastAsia="zh-CN"/>
        </w:rPr>
        <w:t xml:space="preserve"> better detection performance with </w:t>
      </w:r>
      <w:r>
        <w:rPr>
          <w:rFonts w:eastAsiaTheme="minorEastAsia" w:hint="eastAsia"/>
          <w:b/>
          <w:lang w:eastAsia="zh-CN"/>
        </w:rPr>
        <w:t>4.5</w:t>
      </w:r>
      <w:r w:rsidRPr="00A62B06">
        <w:rPr>
          <w:rFonts w:eastAsiaTheme="minorEastAsia" w:hint="eastAsia"/>
          <w:b/>
          <w:lang w:eastAsia="zh-CN"/>
        </w:rPr>
        <w:t xml:space="preserve">dB performance gain than </w:t>
      </w:r>
      <w:r>
        <w:rPr>
          <w:rFonts w:eastAsiaTheme="minorEastAsia"/>
          <w:b/>
          <w:lang w:eastAsia="zh-CN"/>
        </w:rPr>
        <w:t>th</w:t>
      </w:r>
      <w:r>
        <w:rPr>
          <w:rFonts w:eastAsiaTheme="minorEastAsia" w:hint="eastAsia"/>
          <w:b/>
          <w:lang w:eastAsia="zh-CN"/>
        </w:rPr>
        <w:t xml:space="preserve">at of </w:t>
      </w:r>
      <w:proofErr w:type="spellStart"/>
      <w:r>
        <w:rPr>
          <w:rFonts w:eastAsiaTheme="minorEastAsia"/>
          <w:b/>
          <w:lang w:eastAsia="zh-CN"/>
        </w:rPr>
        <w:t>codeword</w:t>
      </w:r>
      <w:proofErr w:type="spellEnd"/>
      <w:r>
        <w:rPr>
          <w:rFonts w:eastAsiaTheme="minorEastAsia" w:hint="eastAsia"/>
          <w:b/>
          <w:lang w:eastAsia="zh-CN"/>
        </w:rPr>
        <w:t xml:space="preserve"> </w:t>
      </w:r>
      <w:r w:rsidRPr="00C814FC">
        <w:rPr>
          <w:rFonts w:eastAsiaTheme="minorEastAsia"/>
          <w:b/>
          <w:lang w:eastAsia="zh-CN"/>
        </w:rPr>
        <w:t>based LP-WUS at 1% BLER</w:t>
      </w:r>
      <w:r>
        <w:rPr>
          <w:rFonts w:eastAsiaTheme="minorEastAsia"/>
          <w:b/>
          <w:lang w:eastAsia="zh-CN"/>
        </w:rPr>
        <w:t xml:space="preserve"> with the ideal assumption of perfect timing and frequency compensation in the coherent demodulation</w:t>
      </w:r>
      <w:r>
        <w:rPr>
          <w:rFonts w:eastAsiaTheme="minorEastAsia" w:hint="eastAsia"/>
          <w:b/>
          <w:lang w:eastAsia="zh-CN"/>
        </w:rPr>
        <w:t>.</w:t>
      </w:r>
      <w:r>
        <w:rPr>
          <w:rFonts w:eastAsiaTheme="minorEastAsia"/>
          <w:b/>
          <w:lang w:eastAsia="zh-CN"/>
        </w:rPr>
        <w:t xml:space="preserve"> </w:t>
      </w:r>
    </w:p>
    <w:p w14:paraId="1594B276" w14:textId="18DFEE88" w:rsidR="00BF49CB" w:rsidRPr="000D38FC" w:rsidRDefault="00BF49CB" w:rsidP="00853B46">
      <w:pPr>
        <w:spacing w:afterLines="50" w:after="120" w:line="240" w:lineRule="auto"/>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2</w:t>
      </w:r>
      <w:r w:rsidRPr="001A109C">
        <w:rPr>
          <w:rFonts w:eastAsiaTheme="minorEastAsia" w:hint="eastAsia"/>
          <w:b/>
          <w:lang w:eastAsia="zh-CN"/>
        </w:rPr>
        <w:t xml:space="preserve">: </w:t>
      </w:r>
      <w:r>
        <w:rPr>
          <w:rFonts w:eastAsiaTheme="minorEastAsia" w:hint="eastAsia"/>
          <w:b/>
          <w:lang w:eastAsia="zh-CN"/>
        </w:rPr>
        <w:t xml:space="preserve">A two-stage sequence based LP-WUS can indicate </w:t>
      </w:r>
      <w:r w:rsidR="002627B4">
        <w:rPr>
          <w:rFonts w:eastAsiaTheme="minorEastAsia" w:hint="eastAsia"/>
          <w:b/>
          <w:lang w:eastAsia="zh-CN"/>
        </w:rPr>
        <w:t>16</w:t>
      </w:r>
      <w:r>
        <w:rPr>
          <w:rFonts w:eastAsiaTheme="minorEastAsia" w:hint="eastAsia"/>
          <w:b/>
          <w:lang w:eastAsia="zh-CN"/>
        </w:rPr>
        <w:t xml:space="preserve"> subgroup UE</w:t>
      </w:r>
      <w:r w:rsidR="002627B4">
        <w:rPr>
          <w:rFonts w:eastAsiaTheme="minorEastAsia" w:hint="eastAsia"/>
          <w:b/>
          <w:lang w:eastAsia="zh-CN"/>
        </w:rPr>
        <w:t>s</w:t>
      </w:r>
      <w:r>
        <w:rPr>
          <w:rFonts w:eastAsiaTheme="minorEastAsia" w:hint="eastAsia"/>
          <w:b/>
          <w:lang w:eastAsia="zh-CN"/>
        </w:rPr>
        <w:t xml:space="preserve"> by 8 bit Walsh sequence combine with 4 bit Walsh sequence. </w:t>
      </w:r>
    </w:p>
    <w:p w14:paraId="048F2539" w14:textId="77777777" w:rsidR="00BF49CB" w:rsidRDefault="00BF49CB" w:rsidP="00853B46">
      <w:pPr>
        <w:spacing w:afterLines="50" w:after="120" w:line="240" w:lineRule="auto"/>
        <w:jc w:val="both"/>
        <w:rPr>
          <w:rFonts w:eastAsiaTheme="minorEastAsia"/>
          <w:b/>
          <w:bCs/>
          <w:lang w:eastAsia="zh-CN"/>
        </w:rPr>
      </w:pPr>
      <w:r>
        <w:rPr>
          <w:rFonts w:eastAsiaTheme="minorEastAsia"/>
          <w:b/>
          <w:bCs/>
          <w:lang w:eastAsia="zh-CN"/>
        </w:rPr>
        <w:t xml:space="preserve">Observation </w:t>
      </w:r>
      <w:r>
        <w:rPr>
          <w:rFonts w:eastAsiaTheme="minorEastAsia" w:hint="eastAsia"/>
          <w:b/>
          <w:bCs/>
          <w:lang w:eastAsia="zh-CN"/>
        </w:rPr>
        <w:t>3</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M =</w:t>
      </w:r>
      <w:r>
        <w:rPr>
          <w:rFonts w:eastAsiaTheme="minorEastAsia" w:hint="eastAsia"/>
          <w:b/>
          <w:bCs/>
          <w:lang w:eastAsia="zh-CN"/>
        </w:rPr>
        <w:t xml:space="preserve">1/2/4 </w:t>
      </w:r>
      <w:r>
        <w:rPr>
          <w:rFonts w:eastAsiaTheme="minorEastAsia"/>
          <w:b/>
          <w:bCs/>
          <w:lang w:eastAsia="zh-CN"/>
        </w:rPr>
        <w:t>with 15.36 MHz</w:t>
      </w:r>
      <w:r>
        <w:rPr>
          <w:rFonts w:eastAsiaTheme="minorEastAsia" w:hint="eastAsia"/>
          <w:b/>
          <w:bCs/>
          <w:lang w:eastAsia="zh-CN"/>
        </w:rPr>
        <w:t xml:space="preserve"> oversampling</w:t>
      </w:r>
      <w:r>
        <w:rPr>
          <w:rFonts w:eastAsiaTheme="minorEastAsia"/>
          <w:b/>
          <w:bCs/>
          <w:lang w:eastAsia="zh-CN"/>
        </w:rPr>
        <w:t>.</w:t>
      </w:r>
    </w:p>
    <w:p w14:paraId="0293B2B5" w14:textId="77777777" w:rsidR="00BF49CB" w:rsidRDefault="00BF49CB" w:rsidP="00853B46">
      <w:pPr>
        <w:spacing w:afterLines="50" w:after="120" w:line="240" w:lineRule="auto"/>
        <w:jc w:val="both"/>
        <w:rPr>
          <w:rFonts w:eastAsiaTheme="minorEastAsia"/>
          <w:b/>
          <w:bCs/>
          <w:lang w:eastAsia="zh-CN"/>
        </w:rPr>
      </w:pPr>
      <w:r>
        <w:rPr>
          <w:rFonts w:eastAsiaTheme="minorEastAsia"/>
          <w:b/>
          <w:bCs/>
          <w:lang w:eastAsia="zh-CN"/>
        </w:rPr>
        <w:t xml:space="preserve">Observation </w:t>
      </w:r>
      <w:r>
        <w:rPr>
          <w:rFonts w:eastAsiaTheme="minorEastAsia" w:hint="eastAsia"/>
          <w:b/>
          <w:bCs/>
          <w:lang w:eastAsia="zh-CN"/>
        </w:rPr>
        <w:t>4</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w:t>
      </w:r>
      <w:r>
        <w:rPr>
          <w:rFonts w:eastAsiaTheme="minorEastAsia" w:hint="eastAsia"/>
          <w:b/>
          <w:bCs/>
          <w:lang w:eastAsia="zh-CN"/>
        </w:rPr>
        <w:t xml:space="preserve">4~14 OFDM symbols duration of LP-SS </w:t>
      </w:r>
      <w:r>
        <w:rPr>
          <w:rFonts w:eastAsiaTheme="minorEastAsia"/>
          <w:b/>
          <w:bCs/>
          <w:lang w:eastAsia="zh-CN"/>
        </w:rPr>
        <w:t>with 15.36 MHz</w:t>
      </w:r>
      <w:r>
        <w:rPr>
          <w:rFonts w:eastAsiaTheme="minorEastAsia" w:hint="eastAsia"/>
          <w:b/>
          <w:bCs/>
          <w:lang w:eastAsia="zh-CN"/>
        </w:rPr>
        <w:t xml:space="preserve"> oversampling</w:t>
      </w:r>
      <w:r>
        <w:rPr>
          <w:rFonts w:eastAsiaTheme="minorEastAsia"/>
          <w:b/>
          <w:bCs/>
          <w:lang w:eastAsia="zh-CN"/>
        </w:rPr>
        <w:t>.</w:t>
      </w:r>
    </w:p>
    <w:p w14:paraId="631301F0"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b/>
          <w:bCs/>
          <w:lang w:eastAsia="zh-CN"/>
        </w:rPr>
        <w:t xml:space="preserve">Proposal </w:t>
      </w:r>
      <w:r w:rsidRPr="00853B46">
        <w:rPr>
          <w:rFonts w:eastAsiaTheme="minorEastAsia" w:hint="eastAsia"/>
          <w:b/>
          <w:bCs/>
          <w:lang w:eastAsia="zh-CN"/>
        </w:rPr>
        <w:t>1</w:t>
      </w:r>
      <w:r w:rsidRPr="00853B46">
        <w:rPr>
          <w:rFonts w:eastAsiaTheme="minorEastAsia"/>
          <w:b/>
          <w:bCs/>
          <w:lang w:eastAsia="zh-CN"/>
        </w:rPr>
        <w:t>: OOK-4 with M=1</w:t>
      </w:r>
      <w:r w:rsidRPr="00853B46">
        <w:rPr>
          <w:rFonts w:eastAsiaTheme="minorEastAsia" w:hint="eastAsia"/>
          <w:b/>
          <w:bCs/>
          <w:lang w:eastAsia="zh-CN"/>
        </w:rPr>
        <w:t xml:space="preserve"> should be supported.</w:t>
      </w:r>
    </w:p>
    <w:p w14:paraId="6B3E5211"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 xml:space="preserve">Proposal 2: </w:t>
      </w:r>
      <w:r w:rsidRPr="00853B46">
        <w:rPr>
          <w:rFonts w:eastAsiaTheme="minorEastAsia"/>
          <w:b/>
          <w:bCs/>
          <w:lang w:eastAsia="zh-CN"/>
        </w:rPr>
        <w:t>OOK-4</w:t>
      </w:r>
      <w:r w:rsidRPr="00853B46">
        <w:rPr>
          <w:rFonts w:eastAsiaTheme="minorEastAsia" w:hint="eastAsia"/>
          <w:b/>
          <w:bCs/>
          <w:lang w:eastAsia="zh-CN"/>
        </w:rPr>
        <w:t xml:space="preserve"> waveform of LP-WUS</w:t>
      </w:r>
      <w:r w:rsidRPr="00853B46">
        <w:rPr>
          <w:rFonts w:eastAsiaTheme="minorEastAsia"/>
          <w:b/>
          <w:bCs/>
          <w:lang w:eastAsia="zh-CN"/>
        </w:rPr>
        <w:t xml:space="preserve"> can be specified by a configurable M value from M={1,</w:t>
      </w:r>
      <w:r w:rsidRPr="00853B46">
        <w:rPr>
          <w:rFonts w:eastAsiaTheme="minorEastAsia" w:hint="eastAsia"/>
          <w:b/>
          <w:bCs/>
          <w:lang w:eastAsia="zh-CN"/>
        </w:rPr>
        <w:t xml:space="preserve"> </w:t>
      </w:r>
      <w:r w:rsidRPr="00853B46">
        <w:rPr>
          <w:rFonts w:eastAsiaTheme="minorEastAsia"/>
          <w:b/>
          <w:bCs/>
          <w:lang w:eastAsia="zh-CN"/>
        </w:rPr>
        <w:t>2,</w:t>
      </w:r>
      <w:r w:rsidRPr="00853B46">
        <w:rPr>
          <w:rFonts w:eastAsiaTheme="minorEastAsia" w:hint="eastAsia"/>
          <w:b/>
          <w:bCs/>
          <w:lang w:eastAsia="zh-CN"/>
        </w:rPr>
        <w:t xml:space="preserve"> </w:t>
      </w:r>
      <w:r w:rsidRPr="00853B46">
        <w:rPr>
          <w:rFonts w:eastAsiaTheme="minorEastAsia"/>
          <w:b/>
          <w:bCs/>
          <w:lang w:eastAsia="zh-CN"/>
        </w:rPr>
        <w:t>4}.</w:t>
      </w:r>
    </w:p>
    <w:p w14:paraId="50DF3602"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b/>
          <w:bCs/>
          <w:lang w:eastAsia="zh-CN"/>
        </w:rPr>
        <w:t>Proposal</w:t>
      </w:r>
      <w:r w:rsidRPr="00853B46">
        <w:rPr>
          <w:rFonts w:eastAsiaTheme="minorEastAsia" w:hint="eastAsia"/>
          <w:b/>
          <w:bCs/>
          <w:lang w:eastAsia="zh-CN"/>
        </w:rPr>
        <w:t xml:space="preserve"> 3</w:t>
      </w:r>
      <w:r w:rsidRPr="00853B46">
        <w:rPr>
          <w:rFonts w:eastAsiaTheme="minorEastAsia"/>
          <w:b/>
          <w:bCs/>
          <w:lang w:eastAsia="zh-CN"/>
        </w:rPr>
        <w:t>: T</w:t>
      </w:r>
      <w:r w:rsidRPr="00853B46">
        <w:rPr>
          <w:rFonts w:eastAsiaTheme="minorEastAsia" w:hint="eastAsia"/>
          <w:b/>
          <w:bCs/>
          <w:lang w:eastAsia="zh-CN"/>
        </w:rPr>
        <w:t>he SCS of LP-WUS is</w:t>
      </w:r>
      <w:r w:rsidRPr="00853B46">
        <w:rPr>
          <w:rFonts w:eastAsiaTheme="minorEastAsia"/>
          <w:b/>
          <w:bCs/>
          <w:lang w:eastAsia="zh-CN"/>
        </w:rPr>
        <w:t xml:space="preserve"> same as that of the initial BWP (configured</w:t>
      </w:r>
      <w:r w:rsidRPr="00853B46">
        <w:rPr>
          <w:rFonts w:eastAsiaTheme="minorEastAsia" w:hint="eastAsia"/>
          <w:b/>
          <w:bCs/>
          <w:lang w:eastAsia="zh-CN"/>
        </w:rPr>
        <w:t xml:space="preserve"> for</w:t>
      </w:r>
      <w:r w:rsidRPr="00853B46">
        <w:rPr>
          <w:rFonts w:eastAsiaTheme="minorEastAsia"/>
          <w:b/>
          <w:bCs/>
          <w:lang w:eastAsia="zh-CN"/>
        </w:rPr>
        <w:t xml:space="preserve"> CORESET</w:t>
      </w:r>
      <w:r w:rsidRPr="00853B46">
        <w:rPr>
          <w:rFonts w:eastAsiaTheme="minorEastAsia" w:hint="eastAsia"/>
          <w:b/>
          <w:bCs/>
          <w:lang w:eastAsia="zh-CN"/>
        </w:rPr>
        <w:t>#</w:t>
      </w:r>
      <w:r w:rsidRPr="00853B46">
        <w:rPr>
          <w:rFonts w:eastAsiaTheme="minorEastAsia"/>
          <w:b/>
          <w:bCs/>
          <w:lang w:eastAsia="zh-CN"/>
        </w:rPr>
        <w:t xml:space="preserve">0) for </w:t>
      </w:r>
      <w:r w:rsidRPr="00853B46">
        <w:rPr>
          <w:rFonts w:eastAsiaTheme="minorEastAsia" w:hint="eastAsia"/>
          <w:b/>
          <w:bCs/>
          <w:lang w:eastAsia="zh-CN"/>
        </w:rPr>
        <w:t>RRC_</w:t>
      </w:r>
      <w:r w:rsidRPr="00853B46">
        <w:rPr>
          <w:rFonts w:eastAsiaTheme="minorEastAsia"/>
          <w:b/>
          <w:bCs/>
          <w:lang w:eastAsia="zh-CN"/>
        </w:rPr>
        <w:t>IDLE/INACTIVE mode</w:t>
      </w:r>
      <w:r w:rsidRPr="00853B46">
        <w:rPr>
          <w:rFonts w:eastAsiaTheme="minorEastAsia" w:hint="eastAsia"/>
          <w:b/>
          <w:bCs/>
          <w:lang w:eastAsia="zh-CN"/>
        </w:rPr>
        <w:t>s</w:t>
      </w:r>
      <w:r w:rsidRPr="00853B46">
        <w:rPr>
          <w:rFonts w:eastAsiaTheme="minorEastAsia"/>
          <w:b/>
          <w:bCs/>
          <w:lang w:eastAsia="zh-CN"/>
        </w:rPr>
        <w:t xml:space="preserve"> and</w:t>
      </w:r>
      <w:r w:rsidRPr="00853B46">
        <w:rPr>
          <w:rFonts w:eastAsiaTheme="minorEastAsia" w:hint="eastAsia"/>
          <w:b/>
          <w:bCs/>
          <w:lang w:eastAsia="zh-CN"/>
        </w:rPr>
        <w:t xml:space="preserve"> the</w:t>
      </w:r>
      <w:r w:rsidRPr="00853B46">
        <w:rPr>
          <w:rFonts w:eastAsiaTheme="minorEastAsia"/>
          <w:b/>
          <w:bCs/>
          <w:lang w:eastAsia="zh-CN"/>
        </w:rPr>
        <w:t xml:space="preserve"> active BWP for </w:t>
      </w:r>
      <w:r w:rsidRPr="00853B46">
        <w:rPr>
          <w:rFonts w:eastAsiaTheme="minorEastAsia" w:hint="eastAsia"/>
          <w:b/>
          <w:bCs/>
          <w:lang w:eastAsia="zh-CN"/>
        </w:rPr>
        <w:t>RRC_</w:t>
      </w:r>
      <w:r w:rsidRPr="00853B46">
        <w:rPr>
          <w:rFonts w:eastAsiaTheme="minorEastAsia"/>
          <w:b/>
          <w:bCs/>
          <w:lang w:eastAsia="zh-CN"/>
        </w:rPr>
        <w:t>CONNECTED mode.</w:t>
      </w:r>
    </w:p>
    <w:p w14:paraId="1E27D0DB"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b/>
          <w:bCs/>
          <w:lang w:eastAsia="zh-CN"/>
        </w:rPr>
        <w:lastRenderedPageBreak/>
        <w:t>Proposal</w:t>
      </w:r>
      <w:r w:rsidRPr="00853B46">
        <w:rPr>
          <w:rFonts w:eastAsiaTheme="minorEastAsia" w:hint="eastAsia"/>
          <w:b/>
          <w:bCs/>
          <w:lang w:eastAsia="zh-CN"/>
        </w:rPr>
        <w:t xml:space="preserve"> 4</w:t>
      </w:r>
      <w:r w:rsidRPr="00853B46">
        <w:rPr>
          <w:rFonts w:eastAsiaTheme="minorEastAsia"/>
          <w:b/>
          <w:bCs/>
          <w:lang w:eastAsia="zh-CN"/>
        </w:rPr>
        <w:t xml:space="preserve">: </w:t>
      </w:r>
      <w:r w:rsidRPr="00853B46">
        <w:rPr>
          <w:rFonts w:eastAsiaTheme="minorEastAsia" w:hint="eastAsia"/>
          <w:b/>
          <w:bCs/>
          <w:lang w:eastAsia="zh-CN"/>
        </w:rPr>
        <w:t>Support Option 2:</w:t>
      </w:r>
      <w:r w:rsidRPr="00853B46">
        <w:rPr>
          <w:rFonts w:eastAsiaTheme="minorEastAsia"/>
          <w:b/>
          <w:bCs/>
          <w:lang w:eastAsia="zh-CN"/>
        </w:rPr>
        <w:t xml:space="preserve"> The single SCS should </w:t>
      </w:r>
      <w:r w:rsidRPr="00853B46">
        <w:rPr>
          <w:rFonts w:eastAsiaTheme="minorEastAsia" w:hint="eastAsia"/>
          <w:b/>
          <w:bCs/>
          <w:lang w:eastAsia="zh-CN"/>
        </w:rPr>
        <w:t>be</w:t>
      </w:r>
      <w:r w:rsidRPr="00853B46">
        <w:rPr>
          <w:rFonts w:eastAsiaTheme="minorEastAsia"/>
          <w:b/>
          <w:bCs/>
          <w:lang w:eastAsia="zh-CN"/>
        </w:rPr>
        <w:t xml:space="preserve"> determined by pre-defined rule</w:t>
      </w:r>
      <w:r w:rsidRPr="00853B46">
        <w:rPr>
          <w:rFonts w:eastAsiaTheme="minorEastAsia" w:hint="eastAsia"/>
          <w:b/>
          <w:bCs/>
          <w:lang w:eastAsia="zh-CN"/>
        </w:rPr>
        <w:t xml:space="preserve"> for </w:t>
      </w:r>
      <w:r w:rsidRPr="00853B46">
        <w:rPr>
          <w:rFonts w:eastAsiaTheme="minorEastAsia"/>
          <w:b/>
          <w:bCs/>
          <w:lang w:eastAsia="zh-CN"/>
        </w:rPr>
        <w:t>simplicity in LP-WUS implementation and specification in LP-WUS configuration</w:t>
      </w:r>
      <w:r w:rsidRPr="00853B46">
        <w:rPr>
          <w:rFonts w:eastAsiaTheme="minorEastAsia" w:hint="eastAsia"/>
          <w:b/>
          <w:bCs/>
          <w:lang w:eastAsia="zh-CN"/>
        </w:rPr>
        <w:t>.</w:t>
      </w:r>
    </w:p>
    <w:p w14:paraId="78842B23"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b/>
          <w:bCs/>
          <w:lang w:eastAsia="zh-CN"/>
        </w:rPr>
        <w:t xml:space="preserve">Proposal </w:t>
      </w:r>
      <w:r w:rsidRPr="00853B46">
        <w:rPr>
          <w:rFonts w:eastAsiaTheme="minorEastAsia" w:hint="eastAsia"/>
          <w:b/>
          <w:bCs/>
          <w:lang w:eastAsia="zh-CN"/>
        </w:rPr>
        <w:t>5</w:t>
      </w:r>
      <w:r w:rsidRPr="00853B46">
        <w:rPr>
          <w:rFonts w:eastAsiaTheme="minorEastAsia"/>
          <w:b/>
          <w:bCs/>
          <w:lang w:eastAsia="zh-CN"/>
        </w:rPr>
        <w:t>: Manchester coding for LP-WUS should be mandatory in the procedure for LP-WUS generation.</w:t>
      </w:r>
    </w:p>
    <w:p w14:paraId="0177C5CB" w14:textId="77777777" w:rsidR="00853B46" w:rsidRPr="00853B46" w:rsidRDefault="00853B46" w:rsidP="00853B46">
      <w:pPr>
        <w:spacing w:afterLines="50" w:after="120" w:line="240" w:lineRule="auto"/>
        <w:jc w:val="both"/>
        <w:rPr>
          <w:rFonts w:eastAsiaTheme="minorEastAsia" w:hint="eastAsia"/>
          <w:b/>
          <w:bCs/>
          <w:lang w:eastAsia="zh-CN"/>
        </w:rPr>
      </w:pPr>
      <w:r w:rsidRPr="00853B46">
        <w:rPr>
          <w:rFonts w:eastAsiaTheme="minorEastAsia"/>
          <w:b/>
          <w:bCs/>
          <w:lang w:eastAsia="zh-CN"/>
        </w:rPr>
        <w:t xml:space="preserve">Proposal </w:t>
      </w:r>
      <w:r w:rsidRPr="00853B46">
        <w:rPr>
          <w:rFonts w:eastAsiaTheme="minorEastAsia" w:hint="eastAsia"/>
          <w:b/>
          <w:bCs/>
          <w:lang w:eastAsia="zh-CN"/>
        </w:rPr>
        <w:t>6</w:t>
      </w:r>
      <w:r w:rsidRPr="00853B46">
        <w:rPr>
          <w:rFonts w:eastAsiaTheme="minorEastAsia"/>
          <w:b/>
          <w:bCs/>
          <w:lang w:eastAsia="zh-CN"/>
        </w:rPr>
        <w:t>:</w:t>
      </w:r>
      <w:r w:rsidRPr="00853B46">
        <w:rPr>
          <w:rFonts w:eastAsiaTheme="minorEastAsia" w:hint="eastAsia"/>
          <w:b/>
          <w:bCs/>
          <w:lang w:eastAsia="zh-CN"/>
        </w:rPr>
        <w:t xml:space="preserve"> </w:t>
      </w:r>
      <w:r w:rsidRPr="00853B46">
        <w:rPr>
          <w:rFonts w:eastAsiaTheme="minorEastAsia"/>
          <w:b/>
          <w:bCs/>
          <w:lang w:eastAsia="zh-CN"/>
        </w:rPr>
        <w:t xml:space="preserve">The OFDM sequence should be </w:t>
      </w:r>
      <w:r w:rsidRPr="00853B46">
        <w:rPr>
          <w:rFonts w:eastAsiaTheme="minorEastAsia" w:hint="eastAsia"/>
          <w:b/>
          <w:bCs/>
          <w:lang w:eastAsia="zh-CN"/>
        </w:rPr>
        <w:t>o</w:t>
      </w:r>
      <w:r w:rsidRPr="00853B46">
        <w:rPr>
          <w:rFonts w:eastAsiaTheme="minorEastAsia"/>
          <w:b/>
          <w:bCs/>
          <w:lang w:eastAsia="zh-CN"/>
        </w:rPr>
        <w:t>verlaid after Manchester coding at each ON duration.</w:t>
      </w:r>
    </w:p>
    <w:p w14:paraId="6AEBBBC2"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b/>
          <w:bCs/>
          <w:lang w:eastAsia="zh-CN"/>
        </w:rPr>
        <w:t xml:space="preserve">Proposal </w:t>
      </w:r>
      <w:r w:rsidRPr="00853B46">
        <w:rPr>
          <w:rFonts w:eastAsiaTheme="minorEastAsia" w:hint="eastAsia"/>
          <w:b/>
          <w:bCs/>
          <w:lang w:eastAsia="zh-CN"/>
        </w:rPr>
        <w:t>7</w:t>
      </w:r>
      <w:r w:rsidRPr="00853B46">
        <w:rPr>
          <w:rFonts w:eastAsiaTheme="minorEastAsia"/>
          <w:b/>
          <w:bCs/>
          <w:lang w:eastAsia="zh-CN"/>
        </w:rPr>
        <w:t>: The number of candidate overlaid OFDM sequence per OOK ON symbol should be at least 32 for indicating maximum 32 subgroups.</w:t>
      </w:r>
    </w:p>
    <w:p w14:paraId="708EF876"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Proposal 8: Not support Option 1 for overlaid OFDM sequence not carrying information.</w:t>
      </w:r>
    </w:p>
    <w:p w14:paraId="37DEBD54"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Proposal 9: Support Option 2-2: t</w:t>
      </w:r>
      <w:r w:rsidRPr="00853B46">
        <w:rPr>
          <w:rFonts w:eastAsiaTheme="minorEastAsia"/>
          <w:b/>
          <w:bCs/>
          <w:lang w:eastAsia="zh-CN"/>
        </w:rPr>
        <w:t>he overlaid OFDM sequence should carry all information bits of LP-WUS</w:t>
      </w:r>
      <w:r w:rsidRPr="00853B46">
        <w:rPr>
          <w:rFonts w:eastAsiaTheme="minorEastAsia" w:hint="eastAsia"/>
          <w:b/>
          <w:bCs/>
          <w:lang w:eastAsia="zh-CN"/>
        </w:rPr>
        <w:t xml:space="preserve"> </w:t>
      </w:r>
      <w:r w:rsidRPr="00853B46">
        <w:rPr>
          <w:rFonts w:eastAsiaTheme="minorEastAsia"/>
          <w:b/>
          <w:bCs/>
          <w:lang w:eastAsia="zh-CN"/>
        </w:rPr>
        <w:t>in the design principle of</w:t>
      </w:r>
      <w:r w:rsidRPr="00853B46">
        <w:rPr>
          <w:rFonts w:eastAsiaTheme="minorEastAsia" w:hint="eastAsia"/>
          <w:b/>
          <w:bCs/>
          <w:lang w:eastAsia="zh-CN"/>
        </w:rPr>
        <w:t xml:space="preserve"> </w:t>
      </w:r>
      <w:r w:rsidRPr="00853B46">
        <w:rPr>
          <w:rFonts w:eastAsiaTheme="minorEastAsia"/>
          <w:b/>
          <w:bCs/>
          <w:lang w:eastAsia="zh-CN"/>
        </w:rPr>
        <w:t xml:space="preserve">the </w:t>
      </w:r>
      <w:r w:rsidRPr="00853B46">
        <w:rPr>
          <w:rFonts w:eastAsiaTheme="minorEastAsia" w:hint="eastAsia"/>
          <w:b/>
          <w:bCs/>
          <w:lang w:eastAsia="zh-CN"/>
        </w:rPr>
        <w:t>information carried by OFDM sequence.</w:t>
      </w:r>
    </w:p>
    <w:p w14:paraId="77122018"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P</w:t>
      </w:r>
      <w:r w:rsidRPr="00853B46">
        <w:rPr>
          <w:rFonts w:eastAsiaTheme="minorEastAsia"/>
          <w:b/>
          <w:bCs/>
          <w:lang w:eastAsia="zh-CN"/>
        </w:rPr>
        <w:t xml:space="preserve">roposal </w:t>
      </w:r>
      <w:r w:rsidRPr="00853B46">
        <w:rPr>
          <w:rFonts w:eastAsiaTheme="minorEastAsia" w:hint="eastAsia"/>
          <w:b/>
          <w:bCs/>
          <w:lang w:eastAsia="zh-CN"/>
        </w:rPr>
        <w:t>10</w:t>
      </w:r>
      <w:r w:rsidRPr="00853B46">
        <w:rPr>
          <w:rFonts w:eastAsiaTheme="minorEastAsia"/>
          <w:b/>
          <w:bCs/>
          <w:lang w:eastAsia="zh-CN"/>
        </w:rPr>
        <w:t xml:space="preserve">: It is recommended to support a LP-WUS structure with wake-up information preceded by </w:t>
      </w:r>
      <w:r w:rsidRPr="00853B46">
        <w:rPr>
          <w:rFonts w:eastAsiaTheme="minorEastAsia" w:hint="eastAsia"/>
          <w:b/>
          <w:bCs/>
          <w:lang w:eastAsia="zh-CN"/>
        </w:rPr>
        <w:t xml:space="preserve">a fixed </w:t>
      </w:r>
      <w:r w:rsidRPr="00853B46">
        <w:rPr>
          <w:rFonts w:eastAsiaTheme="minorEastAsia"/>
          <w:b/>
          <w:bCs/>
          <w:lang w:eastAsia="zh-CN"/>
        </w:rPr>
        <w:t>preamble sequenc</w:t>
      </w:r>
      <w:r w:rsidRPr="00853B46">
        <w:rPr>
          <w:rFonts w:eastAsiaTheme="minorEastAsia" w:hint="eastAsia"/>
          <w:b/>
          <w:bCs/>
          <w:lang w:eastAsia="zh-CN"/>
        </w:rPr>
        <w:t>e</w:t>
      </w:r>
      <w:r w:rsidRPr="00853B46">
        <w:rPr>
          <w:rFonts w:eastAsiaTheme="minorEastAsia"/>
          <w:b/>
          <w:bCs/>
          <w:lang w:eastAsia="zh-CN"/>
        </w:rPr>
        <w:t xml:space="preserve"> for assisting synchronization.</w:t>
      </w:r>
    </w:p>
    <w:p w14:paraId="0D663E18"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 xml:space="preserve">Proposal 11: The sequence-based </w:t>
      </w:r>
      <w:r w:rsidRPr="00853B46">
        <w:rPr>
          <w:rFonts w:eastAsiaTheme="minorEastAsia"/>
          <w:b/>
          <w:bCs/>
          <w:lang w:eastAsia="zh-CN"/>
        </w:rPr>
        <w:t>informati</w:t>
      </w:r>
      <w:r w:rsidRPr="00853B46">
        <w:rPr>
          <w:rFonts w:eastAsiaTheme="minorEastAsia" w:hint="eastAsia"/>
          <w:b/>
          <w:bCs/>
          <w:lang w:eastAsia="zh-CN"/>
        </w:rPr>
        <w:t>on module design should be supported for OOK.</w:t>
      </w:r>
    </w:p>
    <w:p w14:paraId="2668DE7C" w14:textId="77777777" w:rsidR="00853B46" w:rsidRPr="00853B46" w:rsidRDefault="00853B46" w:rsidP="00853B46">
      <w:pPr>
        <w:spacing w:afterLines="50" w:after="120" w:line="240" w:lineRule="auto"/>
        <w:jc w:val="both"/>
        <w:rPr>
          <w:rFonts w:eastAsiaTheme="minorEastAsia" w:hint="eastAsia"/>
          <w:b/>
          <w:bCs/>
          <w:lang w:eastAsia="zh-CN"/>
        </w:rPr>
      </w:pPr>
      <w:r w:rsidRPr="00853B46">
        <w:rPr>
          <w:rFonts w:eastAsiaTheme="minorEastAsia" w:hint="eastAsia"/>
          <w:b/>
          <w:bCs/>
          <w:lang w:eastAsia="zh-CN"/>
        </w:rPr>
        <w:t xml:space="preserve">Proposal 12: A </w:t>
      </w:r>
      <w:proofErr w:type="spellStart"/>
      <w:r w:rsidRPr="00853B46">
        <w:rPr>
          <w:rFonts w:eastAsiaTheme="minorEastAsia" w:hint="eastAsia"/>
          <w:b/>
          <w:bCs/>
          <w:lang w:eastAsia="zh-CN"/>
        </w:rPr>
        <w:t>codepoint</w:t>
      </w:r>
      <w:proofErr w:type="spellEnd"/>
      <w:r w:rsidRPr="00853B46">
        <w:rPr>
          <w:rFonts w:eastAsiaTheme="minorEastAsia" w:hint="eastAsia"/>
          <w:b/>
          <w:bCs/>
          <w:lang w:eastAsia="zh-CN"/>
        </w:rPr>
        <w:t xml:space="preserve"> value can be supported by </w:t>
      </w:r>
      <w:r w:rsidRPr="00853B46">
        <w:rPr>
          <w:rFonts w:eastAsiaTheme="minorEastAsia"/>
          <w:b/>
          <w:bCs/>
          <w:lang w:eastAsia="zh-CN"/>
        </w:rPr>
        <w:t>concatenated</w:t>
      </w:r>
      <w:r w:rsidRPr="00853B46">
        <w:rPr>
          <w:rFonts w:eastAsiaTheme="minorEastAsia" w:hint="eastAsia"/>
          <w:b/>
          <w:bCs/>
          <w:lang w:eastAsia="zh-CN"/>
        </w:rPr>
        <w:t xml:space="preserve"> multiple sequences for capacity enhancement and would not increase resource overhead heavily.</w:t>
      </w:r>
    </w:p>
    <w:p w14:paraId="202C04A1"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 xml:space="preserve">Proposal 13: </w:t>
      </w:r>
      <w:r w:rsidRPr="00853B46">
        <w:rPr>
          <w:rFonts w:eastAsiaTheme="minorEastAsia"/>
          <w:b/>
          <w:bCs/>
          <w:lang w:eastAsia="zh-CN"/>
        </w:rPr>
        <w:t xml:space="preserve">Multi-level sequence-based LP-WUS provides large capacity and flexibility in wakeup indication for both </w:t>
      </w:r>
      <w:r w:rsidRPr="00853B46">
        <w:rPr>
          <w:rFonts w:eastAsiaTheme="minorEastAsia" w:hint="eastAsia"/>
          <w:b/>
          <w:bCs/>
          <w:lang w:eastAsia="zh-CN"/>
        </w:rPr>
        <w:t>RRC_</w:t>
      </w:r>
      <w:r w:rsidRPr="00853B46">
        <w:rPr>
          <w:rFonts w:eastAsiaTheme="minorEastAsia"/>
          <w:b/>
          <w:bCs/>
          <w:lang w:eastAsia="zh-CN"/>
        </w:rPr>
        <w:t>IDLE/INACTIVE</w:t>
      </w:r>
      <w:r w:rsidRPr="00853B46">
        <w:rPr>
          <w:rFonts w:eastAsiaTheme="minorEastAsia" w:hint="eastAsia"/>
          <w:b/>
          <w:bCs/>
          <w:lang w:eastAsia="zh-CN"/>
        </w:rPr>
        <w:t xml:space="preserve"> modes</w:t>
      </w:r>
      <w:r w:rsidRPr="00853B46">
        <w:rPr>
          <w:rFonts w:eastAsiaTheme="minorEastAsia"/>
          <w:b/>
          <w:bCs/>
          <w:lang w:eastAsia="zh-CN"/>
        </w:rPr>
        <w:t xml:space="preserve"> and</w:t>
      </w:r>
      <w:r w:rsidRPr="00853B46">
        <w:rPr>
          <w:rFonts w:eastAsiaTheme="minorEastAsia" w:hint="eastAsia"/>
          <w:b/>
          <w:bCs/>
          <w:lang w:eastAsia="zh-CN"/>
        </w:rPr>
        <w:t xml:space="preserve"> RRC_</w:t>
      </w:r>
      <w:r w:rsidRPr="00853B46">
        <w:rPr>
          <w:rFonts w:eastAsiaTheme="minorEastAsia"/>
          <w:b/>
          <w:bCs/>
          <w:lang w:eastAsia="zh-CN"/>
        </w:rPr>
        <w:t>CONNECTED mode</w:t>
      </w:r>
      <w:r w:rsidRPr="00853B46">
        <w:rPr>
          <w:rFonts w:eastAsiaTheme="minorEastAsia" w:hint="eastAsia"/>
          <w:b/>
          <w:bCs/>
          <w:lang w:eastAsia="zh-CN"/>
        </w:rPr>
        <w:t xml:space="preserve"> </w:t>
      </w:r>
      <w:r w:rsidRPr="00853B46">
        <w:rPr>
          <w:rFonts w:eastAsiaTheme="minorEastAsia"/>
          <w:b/>
          <w:bCs/>
          <w:lang w:eastAsia="zh-CN"/>
        </w:rPr>
        <w:t>should be supported</w:t>
      </w:r>
      <w:r w:rsidRPr="00853B46">
        <w:rPr>
          <w:rFonts w:eastAsiaTheme="minorEastAsia" w:hint="eastAsia"/>
          <w:b/>
          <w:bCs/>
          <w:lang w:eastAsia="zh-CN"/>
        </w:rPr>
        <w:t>.</w:t>
      </w:r>
    </w:p>
    <w:p w14:paraId="2E89C7D5" w14:textId="779F10B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Proposal 14: For RRC_IDLE/INACTIVE modes, t</w:t>
      </w:r>
      <w:r w:rsidRPr="00853B46">
        <w:rPr>
          <w:rFonts w:eastAsiaTheme="minorEastAsia"/>
          <w:b/>
          <w:bCs/>
          <w:lang w:eastAsia="zh-CN"/>
        </w:rPr>
        <w:t>he sequence-based LP-WUS with</w:t>
      </w:r>
      <w:r w:rsidRPr="00853B46">
        <w:rPr>
          <w:rFonts w:eastAsiaTheme="minorEastAsia" w:hint="eastAsia"/>
          <w:b/>
          <w:bCs/>
          <w:lang w:eastAsia="zh-CN"/>
        </w:rPr>
        <w:t xml:space="preserve"> multiple</w:t>
      </w:r>
      <w:r w:rsidRPr="00853B46">
        <w:rPr>
          <w:rFonts w:eastAsiaTheme="minorEastAsia"/>
          <w:b/>
          <w:bCs/>
          <w:lang w:eastAsia="zh-CN"/>
        </w:rPr>
        <w:t xml:space="preserve"> orthogonal sequences should be sufficient </w:t>
      </w:r>
      <w:r w:rsidRPr="00853B46">
        <w:rPr>
          <w:rFonts w:eastAsiaTheme="minorEastAsia" w:hint="eastAsia"/>
          <w:b/>
          <w:bCs/>
          <w:lang w:eastAsia="zh-CN"/>
        </w:rPr>
        <w:t>for</w:t>
      </w:r>
      <w:r w:rsidRPr="00853B46">
        <w:rPr>
          <w:rFonts w:eastAsiaTheme="minorEastAsia"/>
          <w:b/>
          <w:bCs/>
          <w:lang w:eastAsia="zh-CN"/>
        </w:rPr>
        <w:t xml:space="preserve"> indicating the paging </w:t>
      </w:r>
      <w:r w:rsidRPr="00853B46">
        <w:rPr>
          <w:rFonts w:eastAsiaTheme="minorEastAsia" w:hint="eastAsia"/>
          <w:b/>
          <w:bCs/>
          <w:lang w:eastAsia="zh-CN"/>
        </w:rPr>
        <w:t>subgroup or paging subgroups set</w:t>
      </w:r>
      <w:r w:rsidRPr="00853B46">
        <w:rPr>
          <w:rFonts w:eastAsiaTheme="minorEastAsia"/>
          <w:b/>
          <w:bCs/>
          <w:lang w:eastAsia="zh-CN"/>
        </w:rPr>
        <w:t>.</w:t>
      </w:r>
    </w:p>
    <w:p w14:paraId="76C40008" w14:textId="77777777" w:rsidR="00853B46" w:rsidRPr="00853B46" w:rsidRDefault="00853B46" w:rsidP="00853B46">
      <w:pPr>
        <w:spacing w:afterLines="50" w:after="120" w:line="240" w:lineRule="auto"/>
        <w:jc w:val="both"/>
        <w:rPr>
          <w:rFonts w:eastAsiaTheme="minorEastAsia" w:hint="eastAsia"/>
          <w:b/>
          <w:bCs/>
          <w:lang w:eastAsia="zh-CN"/>
        </w:rPr>
      </w:pPr>
      <w:r w:rsidRPr="00853B46">
        <w:rPr>
          <w:rFonts w:eastAsiaTheme="minorEastAsia" w:hint="eastAsia"/>
          <w:b/>
          <w:bCs/>
          <w:lang w:eastAsia="zh-CN"/>
        </w:rPr>
        <w:t>Proposal 15: For RRC_CONNETDE mode</w:t>
      </w:r>
      <w:r w:rsidRPr="00853B46">
        <w:rPr>
          <w:rFonts w:eastAsiaTheme="minorEastAsia"/>
          <w:b/>
          <w:bCs/>
          <w:lang w:eastAsia="zh-CN"/>
        </w:rPr>
        <w:t>,</w:t>
      </w:r>
      <w:r w:rsidRPr="00853B46">
        <w:rPr>
          <w:rFonts w:eastAsiaTheme="minorEastAsia" w:hint="eastAsia"/>
          <w:b/>
          <w:bCs/>
          <w:lang w:eastAsia="zh-CN"/>
        </w:rPr>
        <w:t xml:space="preserve"> </w:t>
      </w:r>
      <w:r w:rsidRPr="00853B46">
        <w:rPr>
          <w:rFonts w:eastAsiaTheme="minorEastAsia"/>
          <w:b/>
          <w:bCs/>
          <w:lang w:eastAsia="zh-CN"/>
        </w:rPr>
        <w:t xml:space="preserve">the LP-WUS could be configured for the indication of UE wakeup in DRX adaptation and </w:t>
      </w:r>
      <w:proofErr w:type="spellStart"/>
      <w:r w:rsidRPr="00853B46">
        <w:rPr>
          <w:rFonts w:eastAsiaTheme="minorEastAsia"/>
          <w:b/>
          <w:bCs/>
          <w:lang w:eastAsia="zh-CN"/>
        </w:rPr>
        <w:t>SCell</w:t>
      </w:r>
      <w:proofErr w:type="spellEnd"/>
      <w:r w:rsidRPr="00853B46">
        <w:rPr>
          <w:rFonts w:eastAsiaTheme="minorEastAsia"/>
          <w:b/>
          <w:bCs/>
          <w:lang w:eastAsia="zh-CN"/>
        </w:rPr>
        <w:t xml:space="preserve"> dormancy. The LP-WUS can be configured for one or more UEs within the constraints of the payload size.</w:t>
      </w:r>
    </w:p>
    <w:p w14:paraId="584221F3"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 xml:space="preserve">Proposal 16: For </w:t>
      </w:r>
      <w:r w:rsidRPr="00853B46">
        <w:rPr>
          <w:rFonts w:eastAsiaTheme="minorEastAsia"/>
          <w:b/>
          <w:bCs/>
          <w:lang w:eastAsia="zh-CN"/>
        </w:rPr>
        <w:t>structure</w:t>
      </w:r>
      <w:r w:rsidRPr="00853B46">
        <w:rPr>
          <w:rFonts w:eastAsiaTheme="minorEastAsia" w:hint="eastAsia"/>
          <w:b/>
          <w:bCs/>
          <w:lang w:eastAsia="zh-CN"/>
        </w:rPr>
        <w:t xml:space="preserve"> of LP-SS, a fixed known </w:t>
      </w:r>
      <w:r w:rsidRPr="00853B46">
        <w:rPr>
          <w:rFonts w:eastAsiaTheme="minorEastAsia"/>
          <w:b/>
          <w:bCs/>
          <w:lang w:eastAsia="zh-CN"/>
        </w:rPr>
        <w:t xml:space="preserve">preamble </w:t>
      </w:r>
      <w:r w:rsidRPr="00853B46">
        <w:rPr>
          <w:rFonts w:eastAsiaTheme="minorEastAsia" w:hint="eastAsia"/>
          <w:b/>
          <w:bCs/>
          <w:lang w:eastAsia="zh-CN"/>
        </w:rPr>
        <w:t xml:space="preserve">sequence </w:t>
      </w:r>
      <w:r w:rsidRPr="00853B46">
        <w:rPr>
          <w:rFonts w:eastAsiaTheme="minorEastAsia"/>
          <w:b/>
          <w:bCs/>
          <w:lang w:eastAsia="zh-CN"/>
        </w:rPr>
        <w:t>concatenated</w:t>
      </w:r>
      <w:r w:rsidRPr="00853B46">
        <w:rPr>
          <w:rFonts w:eastAsiaTheme="minorEastAsia" w:hint="eastAsia"/>
          <w:b/>
          <w:bCs/>
          <w:lang w:eastAsia="zh-CN"/>
        </w:rPr>
        <w:t xml:space="preserve"> with truncated cell ID information module could be </w:t>
      </w:r>
      <w:r w:rsidRPr="00853B46">
        <w:rPr>
          <w:rFonts w:eastAsiaTheme="minorEastAsia"/>
          <w:b/>
          <w:bCs/>
          <w:lang w:eastAsia="zh-CN"/>
        </w:rPr>
        <w:t>considered in the LP-SS sequence design</w:t>
      </w:r>
      <w:r w:rsidRPr="00853B46">
        <w:rPr>
          <w:rFonts w:eastAsiaTheme="minorEastAsia" w:hint="eastAsia"/>
          <w:b/>
          <w:bCs/>
          <w:lang w:eastAsia="zh-CN"/>
        </w:rPr>
        <w:t>.</w:t>
      </w:r>
    </w:p>
    <w:p w14:paraId="7C1D4875"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 xml:space="preserve">Proposal 17: </w:t>
      </w:r>
      <w:r w:rsidRPr="00853B46">
        <w:rPr>
          <w:rFonts w:eastAsiaTheme="minorEastAsia"/>
          <w:b/>
          <w:bCs/>
          <w:lang w:eastAsia="zh-CN"/>
        </w:rPr>
        <w:t>The LP-SS should have the unified design with LP-WUS for low complexity in implementation and detection with low power consumption</w:t>
      </w:r>
      <w:r w:rsidRPr="00853B46">
        <w:rPr>
          <w:rFonts w:eastAsiaTheme="minorEastAsia" w:hint="eastAsia"/>
          <w:b/>
          <w:bCs/>
          <w:lang w:eastAsia="zh-CN"/>
        </w:rPr>
        <w:t>.</w:t>
      </w:r>
    </w:p>
    <w:p w14:paraId="0A71A0E6"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Proposal 18: Both OOK-1 and OOK -4 with M=1/2/4 can be supported for LP-SS waveform.</w:t>
      </w:r>
    </w:p>
    <w:p w14:paraId="44365CB7"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hint="eastAsia"/>
          <w:b/>
          <w:bCs/>
          <w:lang w:eastAsia="zh-CN"/>
        </w:rPr>
        <w:t>Proposal 19: U</w:t>
      </w:r>
      <w:r w:rsidRPr="00853B46">
        <w:rPr>
          <w:rFonts w:eastAsiaTheme="minorEastAsia"/>
          <w:b/>
          <w:bCs/>
          <w:lang w:eastAsia="zh-CN"/>
        </w:rPr>
        <w:t>nified</w:t>
      </w:r>
      <w:r w:rsidRPr="00853B46">
        <w:rPr>
          <w:rFonts w:eastAsiaTheme="minorEastAsia" w:hint="eastAsia"/>
          <w:b/>
          <w:bCs/>
          <w:lang w:eastAsia="zh-CN"/>
        </w:rPr>
        <w:t xml:space="preserve"> OOK waveform for LP-SS and LP-WUS can be supported for low s</w:t>
      </w:r>
      <w:r w:rsidRPr="00853B46">
        <w:rPr>
          <w:rFonts w:eastAsiaTheme="minorEastAsia"/>
          <w:b/>
          <w:bCs/>
          <w:lang w:eastAsia="zh-CN"/>
        </w:rPr>
        <w:t xml:space="preserve">tandardization </w:t>
      </w:r>
      <w:r w:rsidRPr="00853B46">
        <w:rPr>
          <w:rFonts w:eastAsiaTheme="minorEastAsia" w:hint="eastAsia"/>
          <w:b/>
          <w:bCs/>
          <w:lang w:eastAsia="zh-CN"/>
        </w:rPr>
        <w:t>complexity.</w:t>
      </w:r>
    </w:p>
    <w:p w14:paraId="748FA50E"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b/>
          <w:bCs/>
          <w:lang w:eastAsia="zh-CN"/>
        </w:rPr>
        <w:t>Proposal</w:t>
      </w:r>
      <w:r w:rsidRPr="00853B46">
        <w:rPr>
          <w:rFonts w:eastAsiaTheme="minorEastAsia" w:hint="eastAsia"/>
          <w:b/>
          <w:bCs/>
          <w:lang w:eastAsia="zh-CN"/>
        </w:rPr>
        <w:t xml:space="preserve"> 20</w:t>
      </w:r>
      <w:r w:rsidRPr="00853B46">
        <w:rPr>
          <w:rFonts w:eastAsiaTheme="minorEastAsia"/>
          <w:b/>
          <w:bCs/>
          <w:lang w:eastAsia="zh-CN"/>
        </w:rPr>
        <w:t xml:space="preserve">: Either Gold-sequence or M-sequence can be supported for </w:t>
      </w:r>
      <w:r w:rsidRPr="00853B46">
        <w:rPr>
          <w:rFonts w:eastAsiaTheme="minorEastAsia" w:hint="eastAsia"/>
          <w:b/>
          <w:bCs/>
          <w:lang w:eastAsia="zh-CN"/>
        </w:rPr>
        <w:t>binary LP-SS sequence design.</w:t>
      </w:r>
    </w:p>
    <w:p w14:paraId="45BBFC5A" w14:textId="77777777" w:rsidR="00853B46" w:rsidRPr="00853B46" w:rsidRDefault="00853B46" w:rsidP="00853B46">
      <w:pPr>
        <w:spacing w:afterLines="50" w:after="120" w:line="240" w:lineRule="auto"/>
        <w:jc w:val="both"/>
        <w:rPr>
          <w:rFonts w:eastAsiaTheme="minorEastAsia"/>
          <w:b/>
          <w:bCs/>
          <w:lang w:eastAsia="zh-CN"/>
        </w:rPr>
      </w:pPr>
      <w:r w:rsidRPr="00853B46">
        <w:rPr>
          <w:rFonts w:eastAsiaTheme="minorEastAsia"/>
          <w:b/>
          <w:bCs/>
          <w:lang w:eastAsia="zh-CN"/>
        </w:rPr>
        <w:t xml:space="preserve">Proposal </w:t>
      </w:r>
      <w:r w:rsidRPr="00853B46">
        <w:rPr>
          <w:rFonts w:eastAsiaTheme="minorEastAsia" w:hint="eastAsia"/>
          <w:b/>
          <w:bCs/>
          <w:lang w:eastAsia="zh-CN"/>
        </w:rPr>
        <w:t>21</w:t>
      </w:r>
      <w:r w:rsidRPr="00853B46">
        <w:rPr>
          <w:rFonts w:eastAsiaTheme="minorEastAsia"/>
          <w:b/>
          <w:bCs/>
          <w:lang w:eastAsia="zh-CN"/>
        </w:rPr>
        <w:t xml:space="preserve">: The Manchester coding </w:t>
      </w:r>
      <w:r w:rsidRPr="00853B46">
        <w:rPr>
          <w:rFonts w:eastAsiaTheme="minorEastAsia" w:hint="eastAsia"/>
          <w:b/>
          <w:bCs/>
          <w:lang w:eastAsia="zh-CN"/>
        </w:rPr>
        <w:t>can</w:t>
      </w:r>
      <w:r w:rsidRPr="00853B46">
        <w:rPr>
          <w:rFonts w:eastAsiaTheme="minorEastAsia"/>
          <w:b/>
          <w:bCs/>
          <w:lang w:eastAsia="zh-CN"/>
        </w:rPr>
        <w:t xml:space="preserve"> be the </w:t>
      </w:r>
      <w:r w:rsidRPr="00853B46">
        <w:rPr>
          <w:rFonts w:eastAsiaTheme="minorEastAsia" w:hint="eastAsia"/>
          <w:b/>
          <w:bCs/>
          <w:lang w:eastAsia="zh-CN"/>
        </w:rPr>
        <w:t>supported for</w:t>
      </w:r>
      <w:r w:rsidRPr="00853B46">
        <w:rPr>
          <w:rFonts w:eastAsiaTheme="minorEastAsia"/>
          <w:b/>
          <w:bCs/>
          <w:lang w:eastAsia="zh-CN"/>
        </w:rPr>
        <w:t xml:space="preserve"> LP-SS</w:t>
      </w:r>
      <w:r w:rsidRPr="00853B46">
        <w:rPr>
          <w:rFonts w:eastAsiaTheme="minorEastAsia" w:hint="eastAsia"/>
          <w:b/>
          <w:bCs/>
          <w:lang w:eastAsia="zh-CN"/>
        </w:rPr>
        <w:t xml:space="preserve"> as coverage enhancement same with LP-WUS.</w:t>
      </w:r>
    </w:p>
    <w:p w14:paraId="57CCE2AF" w14:textId="77777777" w:rsidR="00853B46" w:rsidRPr="00853B46" w:rsidRDefault="00853B46" w:rsidP="00853B46">
      <w:pPr>
        <w:spacing w:afterLines="50" w:after="120" w:line="240" w:lineRule="auto"/>
        <w:jc w:val="both"/>
        <w:rPr>
          <w:rFonts w:eastAsiaTheme="minorEastAsia"/>
          <w:b/>
          <w:bCs/>
          <w:iCs/>
          <w:lang w:val="en-GB" w:eastAsia="zh-CN"/>
        </w:rPr>
      </w:pPr>
      <w:r w:rsidRPr="00853B46">
        <w:rPr>
          <w:rFonts w:eastAsiaTheme="minorEastAsia" w:hint="eastAsia"/>
          <w:b/>
          <w:bCs/>
          <w:iCs/>
          <w:lang w:val="en-GB" w:eastAsia="zh-CN"/>
        </w:rPr>
        <w:t>Proposal 22: Support at least coverage enhancement scheme for LP-WUS and LP-SS:</w:t>
      </w:r>
      <w:r w:rsidRPr="00853B46">
        <w:rPr>
          <w:rFonts w:eastAsiaTheme="minorEastAsia"/>
          <w:b/>
          <w:bCs/>
          <w:iCs/>
          <w:lang w:eastAsia="zh-CN"/>
        </w:rPr>
        <w:t xml:space="preserve"> </w:t>
      </w:r>
      <w:r w:rsidRPr="00853B46">
        <w:rPr>
          <w:rFonts w:eastAsiaTheme="minorEastAsia" w:hint="eastAsia"/>
          <w:b/>
          <w:bCs/>
          <w:iCs/>
          <w:lang w:eastAsia="zh-CN"/>
        </w:rPr>
        <w:t>t</w:t>
      </w:r>
      <w:r w:rsidRPr="00853B46">
        <w:rPr>
          <w:rFonts w:eastAsiaTheme="minorEastAsia"/>
          <w:b/>
          <w:bCs/>
          <w:iCs/>
          <w:lang w:eastAsia="zh-CN"/>
        </w:rPr>
        <w:t>ime domain repetition</w:t>
      </w:r>
      <w:r w:rsidRPr="00853B46">
        <w:rPr>
          <w:rFonts w:eastAsiaTheme="minorEastAsia" w:hint="eastAsia"/>
          <w:b/>
          <w:bCs/>
          <w:iCs/>
          <w:lang w:eastAsia="zh-CN"/>
        </w:rPr>
        <w:t xml:space="preserve"> and m</w:t>
      </w:r>
      <w:r w:rsidRPr="00853B46">
        <w:rPr>
          <w:rFonts w:eastAsiaTheme="minorEastAsia"/>
          <w:b/>
          <w:bCs/>
          <w:iCs/>
          <w:lang w:eastAsia="zh-CN"/>
        </w:rPr>
        <w:t>ultiple beam repetition/sweeping</w:t>
      </w:r>
      <w:r w:rsidRPr="00853B46">
        <w:rPr>
          <w:rFonts w:eastAsiaTheme="minorEastAsia" w:hint="eastAsia"/>
          <w:b/>
          <w:bCs/>
          <w:iCs/>
          <w:lang w:eastAsia="zh-CN"/>
        </w:rPr>
        <w:t>.</w:t>
      </w:r>
    </w:p>
    <w:p w14:paraId="124FC96C" w14:textId="77777777" w:rsidR="00331F74" w:rsidRPr="0063569E" w:rsidRDefault="00C225EB" w:rsidP="00F7384C">
      <w:pPr>
        <w:pStyle w:val="1"/>
        <w:spacing w:before="360" w:afterLines="50" w:after="120" w:line="240" w:lineRule="auto"/>
        <w:ind w:left="448" w:hanging="448"/>
        <w:rPr>
          <w:b/>
          <w:sz w:val="28"/>
          <w:szCs w:val="28"/>
        </w:rPr>
      </w:pPr>
      <w:r w:rsidRPr="0063569E">
        <w:rPr>
          <w:b/>
          <w:sz w:val="28"/>
          <w:szCs w:val="28"/>
        </w:rPr>
        <w:t>References</w:t>
      </w:r>
    </w:p>
    <w:p w14:paraId="3979887C" w14:textId="1F4BE21D" w:rsidR="00481811" w:rsidRPr="00751999" w:rsidRDefault="00481811" w:rsidP="00410E6E">
      <w:pPr>
        <w:pStyle w:val="af7"/>
        <w:numPr>
          <w:ilvl w:val="0"/>
          <w:numId w:val="10"/>
        </w:numPr>
        <w:spacing w:afterLines="50" w:after="120" w:line="240" w:lineRule="auto"/>
        <w:contextualSpacing w:val="0"/>
        <w:jc w:val="both"/>
        <w:rPr>
          <w:rFonts w:eastAsia="宋体"/>
          <w:szCs w:val="21"/>
        </w:rPr>
      </w:pPr>
      <w:bookmarkStart w:id="30" w:name="_Ref446507216"/>
      <w:bookmarkStart w:id="31" w:name="_Ref446511358"/>
      <w:bookmarkStart w:id="32" w:name="_Ref446506608"/>
      <w:bookmarkStart w:id="33" w:name="_Ref178176680"/>
      <w:bookmarkStart w:id="34" w:name="_Ref157073235"/>
      <w:bookmarkStart w:id="35" w:name="_Ref83499234"/>
      <w:bookmarkStart w:id="36" w:name="_Ref47626651"/>
      <w:bookmarkEnd w:id="30"/>
      <w:bookmarkEnd w:id="31"/>
      <w:bookmarkEnd w:id="32"/>
      <w:r w:rsidRPr="00751999">
        <w:rPr>
          <w:rFonts w:eastAsia="宋体"/>
          <w:szCs w:val="21"/>
        </w:rPr>
        <w:t xml:space="preserve">Chair </w:t>
      </w:r>
      <w:r w:rsidRPr="00751999">
        <w:rPr>
          <w:rFonts w:eastAsia="宋体" w:hint="eastAsia"/>
          <w:szCs w:val="21"/>
        </w:rPr>
        <w:t>n</w:t>
      </w:r>
      <w:r w:rsidRPr="00751999">
        <w:rPr>
          <w:rFonts w:eastAsia="宋体"/>
          <w:szCs w:val="21"/>
        </w:rPr>
        <w:t>otes RAN1#11</w:t>
      </w:r>
      <w:r w:rsidRPr="00751999">
        <w:rPr>
          <w:rFonts w:eastAsia="宋体" w:hint="eastAsia"/>
          <w:szCs w:val="21"/>
        </w:rPr>
        <w:t>8</w:t>
      </w:r>
      <w:r w:rsidR="00122749">
        <w:rPr>
          <w:rFonts w:eastAsia="宋体" w:hint="eastAsia"/>
          <w:szCs w:val="21"/>
          <w:lang w:eastAsia="zh-CN"/>
        </w:rPr>
        <w:t>bis</w:t>
      </w:r>
      <w:r w:rsidRPr="00751999">
        <w:rPr>
          <w:rFonts w:eastAsia="宋体"/>
          <w:szCs w:val="21"/>
        </w:rPr>
        <w:t>, 3GPP TSG RAN WG1 Meeting #11</w:t>
      </w:r>
      <w:r w:rsidRPr="00751999">
        <w:rPr>
          <w:rFonts w:eastAsia="宋体" w:hint="eastAsia"/>
          <w:szCs w:val="21"/>
        </w:rPr>
        <w:t>8</w:t>
      </w:r>
      <w:r w:rsidR="00122749">
        <w:rPr>
          <w:rFonts w:eastAsia="宋体" w:hint="eastAsia"/>
          <w:szCs w:val="21"/>
        </w:rPr>
        <w:t>bis</w:t>
      </w:r>
      <w:r w:rsidRPr="00751999">
        <w:rPr>
          <w:rFonts w:eastAsia="宋体"/>
          <w:szCs w:val="21"/>
        </w:rPr>
        <w:t xml:space="preserve">, </w:t>
      </w:r>
      <w:r w:rsidR="00410E6E" w:rsidRPr="00410E6E">
        <w:rPr>
          <w:rFonts w:eastAsia="宋体"/>
          <w:szCs w:val="21"/>
        </w:rPr>
        <w:t>October 14th – 18th, 2024</w:t>
      </w:r>
      <w:r w:rsidRPr="00751999">
        <w:rPr>
          <w:rFonts w:eastAsia="宋体"/>
          <w:szCs w:val="21"/>
        </w:rPr>
        <w:t>.</w:t>
      </w:r>
      <w:bookmarkEnd w:id="33"/>
    </w:p>
    <w:bookmarkEnd w:id="34"/>
    <w:p w14:paraId="583582E2" w14:textId="0AE60918" w:rsidR="00036FBF" w:rsidRPr="000731A9" w:rsidRDefault="000731A9" w:rsidP="000731A9">
      <w:pPr>
        <w:spacing w:after="0" w:line="240" w:lineRule="auto"/>
        <w:rPr>
          <w:rFonts w:ascii="Times" w:eastAsia="宋体" w:hAnsi="Times"/>
          <w:szCs w:val="21"/>
          <w:lang w:val="en-GB" w:eastAsia="zh-CN"/>
        </w:rPr>
      </w:pPr>
      <w:r>
        <w:rPr>
          <w:rFonts w:ascii="Times" w:eastAsia="宋体" w:hAnsi="Times"/>
          <w:szCs w:val="21"/>
          <w:lang w:val="en-GB" w:eastAsia="zh-CN"/>
        </w:rPr>
        <w:br w:type="page"/>
      </w:r>
    </w:p>
    <w:bookmarkEnd w:id="35"/>
    <w:bookmarkEnd w:id="36"/>
    <w:p w14:paraId="3439A112" w14:textId="77777777" w:rsidR="0093401E" w:rsidRPr="00C81F25" w:rsidRDefault="0093401E" w:rsidP="0093401E">
      <w:pPr>
        <w:pStyle w:val="1"/>
        <w:spacing w:before="360" w:afterLines="50" w:after="120" w:line="240" w:lineRule="auto"/>
        <w:ind w:left="448" w:hanging="448"/>
        <w:jc w:val="left"/>
        <w:rPr>
          <w:b/>
          <w:sz w:val="28"/>
          <w:szCs w:val="28"/>
        </w:rPr>
      </w:pPr>
      <w:r w:rsidRPr="00C81F25">
        <w:rPr>
          <w:rFonts w:hint="eastAsia"/>
          <w:b/>
          <w:sz w:val="28"/>
          <w:szCs w:val="28"/>
        </w:rPr>
        <w:lastRenderedPageBreak/>
        <w:t>Appendix</w:t>
      </w:r>
    </w:p>
    <w:p w14:paraId="21E50269" w14:textId="77777777" w:rsidR="0093401E" w:rsidRPr="00AF7572" w:rsidRDefault="0093401E" w:rsidP="0093401E">
      <w:pPr>
        <w:pStyle w:val="2"/>
        <w:spacing w:before="240" w:afterLines="50" w:after="120" w:line="240" w:lineRule="auto"/>
        <w:jc w:val="left"/>
        <w:rPr>
          <w:rFonts w:eastAsia="宋体"/>
          <w:b/>
          <w:sz w:val="24"/>
          <w:szCs w:val="24"/>
          <w:lang w:eastAsia="zh-CN"/>
        </w:rPr>
      </w:pPr>
      <w:r w:rsidRPr="00AF7572">
        <w:rPr>
          <w:rFonts w:eastAsia="宋体"/>
          <w:b/>
          <w:sz w:val="24"/>
          <w:szCs w:val="24"/>
          <w:lang w:eastAsia="zh-CN"/>
        </w:rPr>
        <w:t xml:space="preserve"> Simulation assumption</w:t>
      </w:r>
    </w:p>
    <w:p w14:paraId="4C995A8F" w14:textId="2442A59D" w:rsidR="00CF7E3B" w:rsidRPr="002F142E" w:rsidRDefault="000731A9" w:rsidP="000731A9">
      <w:pPr>
        <w:spacing w:after="0" w:line="240" w:lineRule="auto"/>
        <w:jc w:val="center"/>
        <w:rPr>
          <w:rFonts w:eastAsia="宋体"/>
          <w:szCs w:val="22"/>
          <w:lang w:eastAsia="zh-CN"/>
        </w:rPr>
      </w:pPr>
      <w:bookmarkStart w:id="37" w:name="_Ref181880310"/>
      <w:r w:rsidRPr="002F142E">
        <w:t xml:space="preserve">Table </w:t>
      </w:r>
      <w:fldSimple w:instr=" SEQ Table \* ARABIC ">
        <w:r w:rsidR="00F63696">
          <w:rPr>
            <w:noProof/>
          </w:rPr>
          <w:t>4</w:t>
        </w:r>
      </w:fldSimple>
      <w:bookmarkEnd w:id="37"/>
      <w:r w:rsidR="00CF7E3B" w:rsidRPr="002F142E">
        <w:rPr>
          <w:rFonts w:eastAsiaTheme="minorEastAsia" w:hint="eastAsia"/>
          <w:lang w:eastAsia="zh-CN"/>
        </w:rPr>
        <w:t>: Simulation assumption of LP-WUS</w:t>
      </w:r>
    </w:p>
    <w:tbl>
      <w:tblPr>
        <w:tblW w:w="0" w:type="auto"/>
        <w:jc w:val="center"/>
        <w:tblCellMar>
          <w:left w:w="0" w:type="dxa"/>
          <w:right w:w="0" w:type="dxa"/>
        </w:tblCellMar>
        <w:tblLook w:val="04A0" w:firstRow="1" w:lastRow="0" w:firstColumn="1" w:lastColumn="0" w:noHBand="0" w:noVBand="1"/>
      </w:tblPr>
      <w:tblGrid>
        <w:gridCol w:w="4261"/>
        <w:gridCol w:w="4261"/>
      </w:tblGrid>
      <w:tr w:rsidR="00CF7E3B" w:rsidRPr="0060431C" w14:paraId="0EC7344C" w14:textId="77777777" w:rsidTr="00592A78">
        <w:trPr>
          <w:jc w:val="center"/>
        </w:trPr>
        <w:tc>
          <w:tcPr>
            <w:tcW w:w="4261"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2CF3CB85" w14:textId="77777777" w:rsidR="00CF7E3B" w:rsidRPr="0060431C" w:rsidRDefault="00CF7E3B" w:rsidP="00592A78">
            <w:pPr>
              <w:jc w:val="center"/>
              <w:rPr>
                <w:rFonts w:ascii="Calibri" w:eastAsia="宋体" w:hAnsi="Calibri" w:cs="Calibri"/>
                <w:b/>
                <w:bCs/>
              </w:rPr>
            </w:pPr>
            <w:r w:rsidRPr="0060431C">
              <w:rPr>
                <w:b/>
                <w:bCs/>
              </w:rPr>
              <w:t>Parameter</w:t>
            </w:r>
          </w:p>
        </w:tc>
        <w:tc>
          <w:tcPr>
            <w:tcW w:w="4261"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1FD3789F" w14:textId="77777777" w:rsidR="00CF7E3B" w:rsidRPr="0060431C" w:rsidRDefault="00CF7E3B" w:rsidP="00592A78">
            <w:pPr>
              <w:jc w:val="center"/>
              <w:rPr>
                <w:rFonts w:ascii="Calibri" w:eastAsia="宋体" w:hAnsi="Calibri" w:cs="Calibri"/>
                <w:b/>
                <w:bCs/>
              </w:rPr>
            </w:pPr>
            <w:r w:rsidRPr="0060431C">
              <w:rPr>
                <w:b/>
                <w:bCs/>
              </w:rPr>
              <w:t>Configuration</w:t>
            </w:r>
          </w:p>
        </w:tc>
      </w:tr>
      <w:tr w:rsidR="00CF7E3B" w:rsidRPr="0060431C" w14:paraId="6A8388C4"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2DF47F" w14:textId="77777777" w:rsidR="00CF7E3B" w:rsidRPr="0060431C" w:rsidRDefault="00CF7E3B" w:rsidP="00592A78">
            <w:r w:rsidRPr="0060431C">
              <w:t>Carrier Frequency</w:t>
            </w:r>
          </w:p>
        </w:tc>
        <w:tc>
          <w:tcPr>
            <w:tcW w:w="4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9580B" w14:textId="77777777" w:rsidR="00CF7E3B" w:rsidRPr="0060431C" w:rsidRDefault="00CF7E3B" w:rsidP="00592A78">
            <w:r w:rsidRPr="0060431C">
              <w:t>2.6GHz</w:t>
            </w:r>
          </w:p>
        </w:tc>
      </w:tr>
      <w:tr w:rsidR="00CF7E3B" w:rsidRPr="0060431C" w14:paraId="4564FA7F"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2C143" w14:textId="77777777" w:rsidR="00CF7E3B" w:rsidRPr="0060431C" w:rsidRDefault="00CF7E3B" w:rsidP="00592A78">
            <w:pPr>
              <w:rPr>
                <w:rFonts w:ascii="Calibri" w:eastAsia="宋体" w:hAnsi="Calibri" w:cs="Calibri"/>
              </w:rPr>
            </w:pPr>
            <w:r w:rsidRPr="0060431C">
              <w:t>BW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775CFD0E" w14:textId="77777777" w:rsidR="00CF7E3B" w:rsidRPr="0060431C" w:rsidRDefault="00CF7E3B" w:rsidP="00592A78">
            <w:pPr>
              <w:rPr>
                <w:rFonts w:ascii="Calibri" w:eastAsia="宋体" w:hAnsi="Calibri" w:cs="Calibri"/>
              </w:rPr>
            </w:pPr>
            <w:r w:rsidRPr="0060431C">
              <w:t>4.32 M</w:t>
            </w:r>
            <w:r w:rsidRPr="0060431C">
              <w:rPr>
                <w:rFonts w:eastAsiaTheme="minorEastAsia" w:hint="eastAsia"/>
                <w:lang w:eastAsia="zh-CN"/>
              </w:rPr>
              <w:t>Hz</w:t>
            </w:r>
          </w:p>
        </w:tc>
      </w:tr>
      <w:tr w:rsidR="00CF7E3B" w:rsidRPr="0060431C" w14:paraId="0D33EBDA"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AB014" w14:textId="77777777" w:rsidR="00CF7E3B" w:rsidRPr="0060431C" w:rsidRDefault="00CF7E3B" w:rsidP="00592A78">
            <w:pPr>
              <w:rPr>
                <w:rFonts w:ascii="Calibri" w:eastAsia="宋体" w:hAnsi="Calibri" w:cs="Calibri"/>
              </w:rPr>
            </w:pPr>
            <w:r w:rsidRPr="0060431C">
              <w:t>SCS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F71D638" w14:textId="77777777" w:rsidR="00CF7E3B" w:rsidRPr="0060431C" w:rsidRDefault="00CF7E3B" w:rsidP="00592A78">
            <w:pPr>
              <w:rPr>
                <w:rFonts w:ascii="Calibri" w:eastAsia="宋体" w:hAnsi="Calibri" w:cs="Calibri"/>
              </w:rPr>
            </w:pPr>
            <w:r w:rsidRPr="0060431C">
              <w:t>30kHz</w:t>
            </w:r>
          </w:p>
        </w:tc>
      </w:tr>
      <w:tr w:rsidR="00CF7E3B" w:rsidRPr="0060431C" w14:paraId="74F69450"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BC4F1" w14:textId="77777777" w:rsidR="00CF7E3B" w:rsidRPr="0060431C" w:rsidRDefault="00CF7E3B" w:rsidP="00592A78">
            <w:pPr>
              <w:rPr>
                <w:rFonts w:ascii="Calibri" w:eastAsia="宋体" w:hAnsi="Calibri" w:cs="Calibri"/>
              </w:rPr>
            </w:pPr>
            <w:r w:rsidRPr="0060431C">
              <w:t>Channel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EEF149D" w14:textId="77777777" w:rsidR="00CF7E3B" w:rsidRPr="0060431C" w:rsidRDefault="00CF7E3B" w:rsidP="00592A78">
            <w:pPr>
              <w:rPr>
                <w:rFonts w:ascii="Calibri" w:eastAsia="宋体" w:hAnsi="Calibri" w:cs="Calibri"/>
              </w:rPr>
            </w:pPr>
            <w:r w:rsidRPr="0060431C">
              <w:t>TDL-C</w:t>
            </w:r>
          </w:p>
        </w:tc>
      </w:tr>
      <w:tr w:rsidR="00CF7E3B" w:rsidRPr="0060431C" w14:paraId="5B8F1708"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A4B3A1" w14:textId="77777777" w:rsidR="00CF7E3B" w:rsidRPr="0060431C" w:rsidRDefault="00CF7E3B" w:rsidP="00592A78">
            <w:proofErr w:type="spellStart"/>
            <w:r w:rsidRPr="0060431C">
              <w:rPr>
                <w:rFonts w:hint="eastAsia"/>
              </w:rPr>
              <w:t>TxRx</w:t>
            </w:r>
            <w:proofErr w:type="spellEnd"/>
          </w:p>
        </w:tc>
        <w:tc>
          <w:tcPr>
            <w:tcW w:w="4261" w:type="dxa"/>
            <w:tcBorders>
              <w:top w:val="nil"/>
              <w:left w:val="nil"/>
              <w:bottom w:val="single" w:sz="8" w:space="0" w:color="auto"/>
              <w:right w:val="single" w:sz="8" w:space="0" w:color="auto"/>
            </w:tcBorders>
            <w:tcMar>
              <w:top w:w="0" w:type="dxa"/>
              <w:left w:w="108" w:type="dxa"/>
              <w:bottom w:w="0" w:type="dxa"/>
              <w:right w:w="108" w:type="dxa"/>
            </w:tcMar>
          </w:tcPr>
          <w:p w14:paraId="738BF6FC" w14:textId="77777777" w:rsidR="00CF7E3B" w:rsidRPr="0060431C" w:rsidRDefault="00CF7E3B" w:rsidP="00592A78">
            <w:r w:rsidRPr="0060431C">
              <w:rPr>
                <w:rFonts w:hint="eastAsia"/>
              </w:rPr>
              <w:t>1Tx1Rx</w:t>
            </w:r>
          </w:p>
        </w:tc>
      </w:tr>
      <w:tr w:rsidR="00CF7E3B" w:rsidRPr="0060431C" w14:paraId="6BF6175A" w14:textId="77777777" w:rsidTr="00592A78">
        <w:trPr>
          <w:trHeight w:val="266"/>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386EB" w14:textId="77777777" w:rsidR="00CF7E3B" w:rsidRPr="0060431C" w:rsidRDefault="00CF7E3B" w:rsidP="00592A78">
            <w:pPr>
              <w:rPr>
                <w:rFonts w:ascii="Calibri" w:eastAsia="宋体" w:hAnsi="Calibri" w:cs="Calibri"/>
              </w:rPr>
            </w:pPr>
            <w:r w:rsidRPr="0060431C">
              <w:t>Sampling rate</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A0BA642" w14:textId="77777777" w:rsidR="00CF7E3B" w:rsidRPr="0060431C" w:rsidRDefault="00CF7E3B" w:rsidP="00592A78">
            <w:pPr>
              <w:rPr>
                <w:rFonts w:eastAsiaTheme="minorEastAsia"/>
                <w:color w:val="FF0000"/>
                <w:lang w:eastAsia="zh-CN"/>
              </w:rPr>
            </w:pPr>
            <w:r w:rsidRPr="0060431C">
              <w:rPr>
                <w:rFonts w:eastAsiaTheme="minorEastAsia" w:hint="eastAsia"/>
                <w:lang w:eastAsia="zh-CN"/>
              </w:rPr>
              <w:t>15.36</w:t>
            </w:r>
            <w:r w:rsidRPr="0060431C">
              <w:t xml:space="preserve"> MHz</w:t>
            </w:r>
          </w:p>
        </w:tc>
      </w:tr>
      <w:tr w:rsidR="00CF7E3B" w:rsidRPr="0060431C" w14:paraId="3061FDE9"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ACEAE" w14:textId="77777777" w:rsidR="00CF7E3B" w:rsidRPr="0060431C" w:rsidRDefault="00CF7E3B" w:rsidP="00592A78">
            <w:pPr>
              <w:rPr>
                <w:rFonts w:ascii="Calibri" w:eastAsia="宋体" w:hAnsi="Calibri" w:cs="Calibri"/>
              </w:rPr>
            </w:pPr>
            <w:r w:rsidRPr="0060431C">
              <w:t>Waveform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7D07D421" w14:textId="5F9B56DC" w:rsidR="00CF7E3B" w:rsidRPr="0060431C" w:rsidRDefault="00CF7E3B" w:rsidP="00592A78">
            <w:pPr>
              <w:rPr>
                <w:rFonts w:ascii="Calibri" w:eastAsiaTheme="minorEastAsia" w:hAnsi="Calibri" w:cs="Calibri"/>
                <w:lang w:eastAsia="zh-CN"/>
              </w:rPr>
            </w:pPr>
            <w:r w:rsidRPr="0060431C">
              <w:t>OOK-</w:t>
            </w:r>
            <w:r w:rsidRPr="0060431C">
              <w:rPr>
                <w:rFonts w:eastAsiaTheme="minorEastAsia" w:hint="eastAsia"/>
                <w:lang w:eastAsia="zh-CN"/>
              </w:rPr>
              <w:t>4</w:t>
            </w:r>
            <w:r w:rsidR="00086AEB">
              <w:rPr>
                <w:rFonts w:eastAsiaTheme="minorEastAsia" w:hint="eastAsia"/>
                <w:lang w:eastAsia="zh-CN"/>
              </w:rPr>
              <w:t xml:space="preserve"> with M =2</w:t>
            </w:r>
          </w:p>
        </w:tc>
      </w:tr>
      <w:tr w:rsidR="00CF7E3B" w:rsidRPr="0060431C" w14:paraId="004BC7BC"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9A27" w14:textId="19B8A26A" w:rsidR="00CF7E3B" w:rsidRPr="00DA25E3" w:rsidRDefault="00CF7E3B" w:rsidP="00592A78">
            <w:pPr>
              <w:rPr>
                <w:rFonts w:eastAsiaTheme="minorEastAsia"/>
                <w:lang w:eastAsia="zh-CN"/>
              </w:rPr>
            </w:pPr>
            <w:r>
              <w:rPr>
                <w:rFonts w:eastAsiaTheme="minorEastAsia" w:hint="eastAsia"/>
                <w:lang w:eastAsia="zh-CN"/>
              </w:rPr>
              <w:t>Codeword-based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BB2AAB6" w14:textId="24F52649" w:rsidR="00CF7E3B" w:rsidRPr="00DA25E3" w:rsidRDefault="00E25671" w:rsidP="00592A78">
            <w:pPr>
              <w:rPr>
                <w:rFonts w:eastAsiaTheme="minorEastAsia"/>
                <w:lang w:eastAsia="zh-CN"/>
              </w:rPr>
            </w:pPr>
            <w:r>
              <w:rPr>
                <w:rFonts w:eastAsiaTheme="minorEastAsia" w:hint="eastAsia"/>
                <w:lang w:eastAsia="zh-CN"/>
              </w:rPr>
              <w:t>6 bits info +6</w:t>
            </w:r>
            <w:r w:rsidR="00CF7E3B" w:rsidRPr="0060431C">
              <w:rPr>
                <w:rFonts w:eastAsiaTheme="minorEastAsia" w:hint="eastAsia"/>
                <w:lang w:eastAsia="zh-CN"/>
              </w:rPr>
              <w:t xml:space="preserve"> bit</w:t>
            </w:r>
            <w:r w:rsidR="00925F73">
              <w:rPr>
                <w:rFonts w:eastAsiaTheme="minorEastAsia" w:hint="eastAsia"/>
                <w:lang w:eastAsia="zh-CN"/>
              </w:rPr>
              <w:t>s</w:t>
            </w:r>
            <w:r w:rsidR="00CF7E3B" w:rsidRPr="0060431C">
              <w:rPr>
                <w:rFonts w:eastAsiaTheme="minorEastAsia" w:hint="eastAsia"/>
                <w:lang w:eastAsia="zh-CN"/>
              </w:rPr>
              <w:t xml:space="preserve"> CRC</w:t>
            </w:r>
          </w:p>
        </w:tc>
      </w:tr>
      <w:tr w:rsidR="00CF7E3B" w:rsidRPr="0060431C" w14:paraId="3834DB7D"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D49D7" w14:textId="72D2BCF4" w:rsidR="00CF7E3B" w:rsidRPr="0060431C" w:rsidRDefault="00086AEB" w:rsidP="00592A78">
            <w:pPr>
              <w:rPr>
                <w:rFonts w:eastAsiaTheme="minorEastAsia"/>
                <w:lang w:eastAsia="zh-CN"/>
              </w:rPr>
            </w:pPr>
            <w:r>
              <w:rPr>
                <w:rFonts w:eastAsiaTheme="minorEastAsia"/>
                <w:lang w:eastAsia="zh-CN"/>
              </w:rPr>
              <w:t>Sequence</w:t>
            </w:r>
            <w:r w:rsidR="00CF7E3B">
              <w:rPr>
                <w:rFonts w:eastAsiaTheme="minorEastAsia" w:hint="eastAsia"/>
                <w:lang w:eastAsia="zh-CN"/>
              </w:rPr>
              <w:t>-based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tcPr>
          <w:p w14:paraId="6995F069" w14:textId="2D7B33D2" w:rsidR="00CF7E3B" w:rsidRPr="0060431C" w:rsidRDefault="00CF7E3B" w:rsidP="00592A78">
            <w:pPr>
              <w:rPr>
                <w:rFonts w:eastAsiaTheme="minorEastAsia"/>
                <w:lang w:eastAsia="zh-CN"/>
              </w:rPr>
            </w:pPr>
            <w:r w:rsidRPr="0060431C">
              <w:rPr>
                <w:rFonts w:eastAsiaTheme="minorEastAsia" w:hint="eastAsia"/>
                <w:lang w:eastAsia="zh-CN"/>
              </w:rPr>
              <w:t>8 bit</w:t>
            </w:r>
            <w:r w:rsidR="00925F73">
              <w:rPr>
                <w:rFonts w:eastAsiaTheme="minorEastAsia" w:hint="eastAsia"/>
                <w:lang w:eastAsia="zh-CN"/>
              </w:rPr>
              <w:t>s</w:t>
            </w:r>
            <w:r w:rsidRPr="0060431C">
              <w:rPr>
                <w:rFonts w:eastAsiaTheme="minorEastAsia" w:hint="eastAsia"/>
                <w:lang w:eastAsia="zh-CN"/>
              </w:rPr>
              <w:t xml:space="preserve"> Walsh info_1</w:t>
            </w:r>
            <w:r w:rsidR="00925F73">
              <w:rPr>
                <w:rFonts w:eastAsiaTheme="minorEastAsia" w:hint="eastAsia"/>
                <w:lang w:eastAsia="zh-CN"/>
              </w:rPr>
              <w:t xml:space="preserve"> + 4 </w:t>
            </w:r>
            <w:r w:rsidRPr="0060431C">
              <w:rPr>
                <w:rFonts w:eastAsiaTheme="minorEastAsia" w:hint="eastAsia"/>
                <w:lang w:eastAsia="zh-CN"/>
              </w:rPr>
              <w:t>bit</w:t>
            </w:r>
            <w:r w:rsidR="00925F73">
              <w:rPr>
                <w:rFonts w:eastAsiaTheme="minorEastAsia" w:hint="eastAsia"/>
                <w:lang w:eastAsia="zh-CN"/>
              </w:rPr>
              <w:t>s</w:t>
            </w:r>
            <w:r w:rsidRPr="0060431C">
              <w:rPr>
                <w:rFonts w:eastAsiaTheme="minorEastAsia" w:hint="eastAsia"/>
                <w:lang w:eastAsia="zh-CN"/>
              </w:rPr>
              <w:t xml:space="preserve"> Walsh info_2</w:t>
            </w:r>
          </w:p>
        </w:tc>
      </w:tr>
      <w:tr w:rsidR="00CF7E3B" w:rsidRPr="0060431C" w14:paraId="5B23E3B7" w14:textId="77777777" w:rsidTr="00592A78">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5211A" w14:textId="77777777" w:rsidR="00CF7E3B" w:rsidRPr="00DA25E3" w:rsidRDefault="00CF7E3B" w:rsidP="00592A78">
            <w:pPr>
              <w:rPr>
                <w:rFonts w:eastAsiaTheme="minorEastAsia"/>
                <w:lang w:eastAsia="zh-CN"/>
              </w:rPr>
            </w:pPr>
            <w:r w:rsidRPr="00DA25E3">
              <w:rPr>
                <w:rFonts w:eastAsiaTheme="minorEastAsia"/>
                <w:lang w:eastAsia="zh-CN"/>
              </w:rPr>
              <w:t>Cod</w:t>
            </w:r>
            <w:r w:rsidRPr="0060431C">
              <w:rPr>
                <w:rFonts w:eastAsiaTheme="minorEastAsia" w:hint="eastAsia"/>
                <w:lang w:eastAsia="zh-CN"/>
              </w:rPr>
              <w:t>ing</w:t>
            </w:r>
            <w:r w:rsidRPr="00DA25E3">
              <w:rPr>
                <w:rFonts w:eastAsiaTheme="minorEastAsia"/>
                <w:lang w:eastAsia="zh-CN"/>
              </w:rPr>
              <w:t xml:space="preserve"> method</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163C25B" w14:textId="77777777" w:rsidR="00CF7E3B" w:rsidRPr="00DA25E3" w:rsidRDefault="00CF7E3B" w:rsidP="00592A78">
            <w:pPr>
              <w:rPr>
                <w:rFonts w:eastAsiaTheme="minorEastAsia"/>
                <w:lang w:eastAsia="zh-CN"/>
              </w:rPr>
            </w:pPr>
            <w:r w:rsidRPr="0060431C">
              <w:rPr>
                <w:rFonts w:eastAsiaTheme="minorEastAsia" w:hint="eastAsia"/>
                <w:lang w:eastAsia="zh-CN"/>
              </w:rPr>
              <w:t xml:space="preserve">1/2 </w:t>
            </w:r>
            <w:r w:rsidRPr="00DA25E3">
              <w:rPr>
                <w:rFonts w:eastAsiaTheme="minorEastAsia"/>
                <w:lang w:eastAsia="zh-CN"/>
              </w:rPr>
              <w:t xml:space="preserve">Manchester coding </w:t>
            </w:r>
          </w:p>
        </w:tc>
      </w:tr>
    </w:tbl>
    <w:p w14:paraId="7E596FE2" w14:textId="77777777" w:rsidR="00CF7E3B" w:rsidRDefault="00CF7E3B" w:rsidP="000731A9">
      <w:pPr>
        <w:pStyle w:val="a4"/>
        <w:rPr>
          <w:rFonts w:eastAsiaTheme="minorEastAsia"/>
          <w:b w:val="0"/>
          <w:lang w:eastAsia="zh-CN"/>
        </w:rPr>
      </w:pPr>
    </w:p>
    <w:p w14:paraId="03340FA4" w14:textId="51F404C1" w:rsidR="0093401E" w:rsidRPr="000731A9" w:rsidRDefault="000731A9" w:rsidP="000731A9">
      <w:pPr>
        <w:pStyle w:val="a4"/>
        <w:jc w:val="center"/>
        <w:rPr>
          <w:rFonts w:eastAsiaTheme="minorEastAsia"/>
          <w:b w:val="0"/>
          <w:lang w:eastAsia="zh-CN"/>
        </w:rPr>
      </w:pPr>
      <w:bookmarkStart w:id="38" w:name="_Ref181880286"/>
      <w:r w:rsidRPr="000731A9">
        <w:rPr>
          <w:b w:val="0"/>
        </w:rPr>
        <w:t xml:space="preserve">Table </w:t>
      </w:r>
      <w:r w:rsidRPr="000731A9">
        <w:rPr>
          <w:b w:val="0"/>
        </w:rPr>
        <w:fldChar w:fldCharType="begin"/>
      </w:r>
      <w:r w:rsidRPr="000731A9">
        <w:rPr>
          <w:b w:val="0"/>
        </w:rPr>
        <w:instrText xml:space="preserve"> SEQ Table \* ARABIC </w:instrText>
      </w:r>
      <w:r w:rsidRPr="000731A9">
        <w:rPr>
          <w:b w:val="0"/>
        </w:rPr>
        <w:fldChar w:fldCharType="separate"/>
      </w:r>
      <w:r w:rsidR="00F63696">
        <w:rPr>
          <w:b w:val="0"/>
          <w:noProof/>
        </w:rPr>
        <w:t>5</w:t>
      </w:r>
      <w:r w:rsidRPr="000731A9">
        <w:rPr>
          <w:b w:val="0"/>
        </w:rPr>
        <w:fldChar w:fldCharType="end"/>
      </w:r>
      <w:bookmarkEnd w:id="38"/>
      <w:r w:rsidR="00E25671">
        <w:rPr>
          <w:rFonts w:eastAsiaTheme="minorEastAsia" w:hint="eastAsia"/>
          <w:b w:val="0"/>
          <w:lang w:eastAsia="zh-CN"/>
        </w:rPr>
        <w:t>:</w:t>
      </w:r>
      <w:r w:rsidR="0093401E" w:rsidRPr="000731A9">
        <w:rPr>
          <w:rFonts w:eastAsiaTheme="minorEastAsia" w:hint="eastAsia"/>
          <w:b w:val="0"/>
          <w:lang w:eastAsia="zh-CN"/>
        </w:rPr>
        <w:t xml:space="preserve"> Simulation assumption of LP-SS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22"/>
        <w:gridCol w:w="5679"/>
      </w:tblGrid>
      <w:tr w:rsidR="0093401E" w14:paraId="07AB0B5C" w14:textId="77777777" w:rsidTr="004B7392">
        <w:trPr>
          <w:jc w:val="center"/>
        </w:trPr>
        <w:tc>
          <w:tcPr>
            <w:tcW w:w="2122" w:type="dxa"/>
            <w:shd w:val="clear" w:color="auto" w:fill="8DB3E2" w:themeFill="text2" w:themeFillTint="66"/>
            <w:tcMar>
              <w:top w:w="0" w:type="dxa"/>
              <w:left w:w="108" w:type="dxa"/>
              <w:bottom w:w="0" w:type="dxa"/>
              <w:right w:w="108" w:type="dxa"/>
            </w:tcMar>
            <w:hideMark/>
          </w:tcPr>
          <w:p w14:paraId="7F48C092" w14:textId="77777777" w:rsidR="0093401E" w:rsidRPr="004F1FAD" w:rsidRDefault="0093401E" w:rsidP="004B7392">
            <w:pPr>
              <w:jc w:val="both"/>
              <w:rPr>
                <w:rFonts w:ascii="Times" w:eastAsiaTheme="minorEastAsia" w:hAnsi="Times" w:cs="Calibri"/>
                <w:b/>
                <w:lang w:val="en-GB" w:eastAsia="zh-CN"/>
              </w:rPr>
            </w:pPr>
            <w:r w:rsidRPr="004F1FAD">
              <w:rPr>
                <w:rFonts w:eastAsiaTheme="minorEastAsia" w:hint="eastAsia"/>
                <w:b/>
                <w:lang w:val="en-GB" w:eastAsia="zh-CN"/>
              </w:rPr>
              <w:t>Configuration</w:t>
            </w:r>
          </w:p>
        </w:tc>
        <w:tc>
          <w:tcPr>
            <w:tcW w:w="5679" w:type="dxa"/>
            <w:shd w:val="clear" w:color="auto" w:fill="8DB3E2" w:themeFill="text2" w:themeFillTint="66"/>
            <w:tcMar>
              <w:top w:w="0" w:type="dxa"/>
              <w:left w:w="108" w:type="dxa"/>
              <w:bottom w:w="0" w:type="dxa"/>
              <w:right w:w="108" w:type="dxa"/>
            </w:tcMar>
            <w:hideMark/>
          </w:tcPr>
          <w:p w14:paraId="25109183" w14:textId="77777777" w:rsidR="0093401E" w:rsidRPr="004F1FAD" w:rsidRDefault="0093401E" w:rsidP="004B7392">
            <w:pPr>
              <w:jc w:val="both"/>
              <w:rPr>
                <w:rFonts w:ascii="Times" w:eastAsiaTheme="minorEastAsia" w:hAnsi="Times" w:cs="Calibri"/>
                <w:b/>
                <w:lang w:val="en-GB" w:eastAsia="zh-CN"/>
              </w:rPr>
            </w:pPr>
            <w:r w:rsidRPr="004F1FAD">
              <w:rPr>
                <w:rFonts w:eastAsiaTheme="minorEastAsia" w:hint="eastAsia"/>
                <w:b/>
                <w:lang w:val="en-GB" w:eastAsia="zh-CN"/>
              </w:rPr>
              <w:t>Value</w:t>
            </w:r>
          </w:p>
        </w:tc>
      </w:tr>
      <w:tr w:rsidR="0093401E" w14:paraId="2F1B6714" w14:textId="77777777" w:rsidTr="004B7392">
        <w:trPr>
          <w:jc w:val="center"/>
        </w:trPr>
        <w:tc>
          <w:tcPr>
            <w:tcW w:w="2122" w:type="dxa"/>
            <w:tcMar>
              <w:top w:w="0" w:type="dxa"/>
              <w:left w:w="108" w:type="dxa"/>
              <w:bottom w:w="0" w:type="dxa"/>
              <w:right w:w="108" w:type="dxa"/>
            </w:tcMar>
            <w:hideMark/>
          </w:tcPr>
          <w:p w14:paraId="47DF87D0" w14:textId="577CBFE4" w:rsidR="0093401E" w:rsidRPr="004F1FAD" w:rsidRDefault="00086AEB" w:rsidP="004B7392">
            <w:pPr>
              <w:rPr>
                <w:rFonts w:eastAsiaTheme="minorEastAsia"/>
                <w:lang w:eastAsia="zh-CN"/>
              </w:rPr>
            </w:pPr>
            <w:r>
              <w:rPr>
                <w:rFonts w:eastAsiaTheme="minorEastAsia"/>
                <w:lang w:eastAsia="zh-CN"/>
              </w:rPr>
              <w:t>Maximum</w:t>
            </w:r>
            <w:r w:rsidR="0093401E">
              <w:rPr>
                <w:rFonts w:eastAsiaTheme="minorEastAsia" w:hint="eastAsia"/>
                <w:lang w:eastAsia="zh-CN"/>
              </w:rPr>
              <w:t xml:space="preserve"> f</w:t>
            </w:r>
            <w:r w:rsidR="0093401E" w:rsidRPr="004F1FAD">
              <w:rPr>
                <w:rFonts w:eastAsiaTheme="minorEastAsia"/>
                <w:lang w:eastAsia="zh-CN"/>
              </w:rPr>
              <w:t>requency error</w:t>
            </w:r>
          </w:p>
        </w:tc>
        <w:tc>
          <w:tcPr>
            <w:tcW w:w="5679" w:type="dxa"/>
            <w:tcMar>
              <w:top w:w="0" w:type="dxa"/>
              <w:left w:w="108" w:type="dxa"/>
              <w:bottom w:w="0" w:type="dxa"/>
              <w:right w:w="108" w:type="dxa"/>
            </w:tcMar>
            <w:hideMark/>
          </w:tcPr>
          <w:p w14:paraId="656A03A9" w14:textId="5AD3AB49" w:rsidR="0093401E" w:rsidRPr="004F1FAD" w:rsidRDefault="005F1BD8" w:rsidP="004B7392">
            <w:pPr>
              <w:rPr>
                <w:rFonts w:eastAsiaTheme="minorEastAsia"/>
                <w:lang w:eastAsia="zh-CN"/>
              </w:rPr>
            </w:pPr>
            <w:r>
              <w:rPr>
                <w:rFonts w:eastAsiaTheme="minorEastAsia" w:hint="eastAsia"/>
                <w:lang w:eastAsia="zh-CN"/>
              </w:rPr>
              <w:t>-20ppm</w:t>
            </w:r>
          </w:p>
        </w:tc>
      </w:tr>
      <w:tr w:rsidR="0093401E" w14:paraId="1A161F10" w14:textId="77777777" w:rsidTr="004B7392">
        <w:trPr>
          <w:jc w:val="center"/>
        </w:trPr>
        <w:tc>
          <w:tcPr>
            <w:tcW w:w="2122" w:type="dxa"/>
            <w:tcMar>
              <w:top w:w="0" w:type="dxa"/>
              <w:left w:w="108" w:type="dxa"/>
              <w:bottom w:w="0" w:type="dxa"/>
              <w:right w:w="108" w:type="dxa"/>
            </w:tcMar>
          </w:tcPr>
          <w:p w14:paraId="494E2755" w14:textId="77777777" w:rsidR="0093401E" w:rsidRPr="004F1FAD" w:rsidRDefault="0093401E" w:rsidP="004B7392">
            <w:pPr>
              <w:rPr>
                <w:rFonts w:eastAsiaTheme="minorEastAsia"/>
                <w:lang w:eastAsia="zh-CN"/>
              </w:rPr>
            </w:pPr>
            <w:r>
              <w:rPr>
                <w:rFonts w:eastAsiaTheme="minorEastAsia" w:hint="eastAsia"/>
                <w:lang w:eastAsia="zh-CN"/>
              </w:rPr>
              <w:t>Timing error</w:t>
            </w:r>
          </w:p>
        </w:tc>
        <w:tc>
          <w:tcPr>
            <w:tcW w:w="5679" w:type="dxa"/>
            <w:tcMar>
              <w:top w:w="0" w:type="dxa"/>
              <w:left w:w="108" w:type="dxa"/>
              <w:bottom w:w="0" w:type="dxa"/>
              <w:right w:w="108" w:type="dxa"/>
            </w:tcMar>
          </w:tcPr>
          <w:p w14:paraId="5647C324" w14:textId="6B111E56" w:rsidR="0093401E" w:rsidRPr="004F1FAD" w:rsidRDefault="00C505E2" w:rsidP="00C505E2">
            <w:pPr>
              <w:rPr>
                <w:rFonts w:eastAsiaTheme="minorEastAsia"/>
                <w:lang w:eastAsia="zh-CN"/>
              </w:rPr>
            </w:pPr>
            <w:r w:rsidRPr="004F1FAD">
              <w:rPr>
                <w:rFonts w:eastAsiaTheme="minorEastAsia"/>
                <w:lang w:eastAsia="zh-CN"/>
              </w:rPr>
              <w:t>Random(</w:t>
            </w:r>
            <w:r>
              <w:rPr>
                <w:rFonts w:eastAsiaTheme="minorEastAsia" w:hint="eastAsia"/>
                <w:lang w:eastAsia="zh-CN"/>
              </w:rPr>
              <w:t>-6.4</w:t>
            </w:r>
            <w:r w:rsidRPr="004F1FAD">
              <w:rPr>
                <w:rFonts w:eastAsiaTheme="minorEastAsia"/>
                <w:lang w:eastAsia="zh-CN"/>
              </w:rPr>
              <w:t xml:space="preserve"> ,</w:t>
            </w:r>
            <w:r>
              <w:rPr>
                <w:rFonts w:eastAsiaTheme="minorEastAsia" w:hint="eastAsia"/>
                <w:lang w:eastAsia="zh-CN"/>
              </w:rPr>
              <w:t>6.4</w:t>
            </w:r>
            <w:r w:rsidRPr="004F1FAD">
              <w:rPr>
                <w:rFonts w:eastAsiaTheme="minorEastAsia"/>
                <w:lang w:eastAsia="zh-CN"/>
              </w:rPr>
              <w:t>)</w:t>
            </w:r>
            <w:r w:rsidR="00387C17">
              <w:rPr>
                <w:rFonts w:eastAsiaTheme="minorEastAsia" w:hint="eastAsia"/>
                <w:lang w:eastAsia="zh-CN"/>
              </w:rPr>
              <w:t>us</w:t>
            </w:r>
          </w:p>
        </w:tc>
      </w:tr>
      <w:tr w:rsidR="00086AEB" w14:paraId="360961AC" w14:textId="77777777" w:rsidTr="004B7392">
        <w:trPr>
          <w:jc w:val="center"/>
        </w:trPr>
        <w:tc>
          <w:tcPr>
            <w:tcW w:w="2122" w:type="dxa"/>
            <w:tcMar>
              <w:top w:w="0" w:type="dxa"/>
              <w:left w:w="108" w:type="dxa"/>
              <w:bottom w:w="0" w:type="dxa"/>
              <w:right w:w="108" w:type="dxa"/>
            </w:tcMar>
          </w:tcPr>
          <w:p w14:paraId="715D7066" w14:textId="412084B1" w:rsidR="00086AEB" w:rsidRPr="00086AEB" w:rsidRDefault="00086AEB" w:rsidP="004B7392">
            <w:pPr>
              <w:rPr>
                <w:rFonts w:eastAsiaTheme="minorEastAsia"/>
                <w:lang w:eastAsia="zh-CN"/>
              </w:rPr>
            </w:pPr>
            <w:r>
              <w:t>BW of LP-SS</w:t>
            </w:r>
          </w:p>
        </w:tc>
        <w:tc>
          <w:tcPr>
            <w:tcW w:w="5679" w:type="dxa"/>
            <w:tcMar>
              <w:top w:w="0" w:type="dxa"/>
              <w:left w:w="108" w:type="dxa"/>
              <w:bottom w:w="0" w:type="dxa"/>
              <w:right w:w="108" w:type="dxa"/>
            </w:tcMar>
          </w:tcPr>
          <w:p w14:paraId="28ADFE81" w14:textId="147F0698" w:rsidR="00086AEB" w:rsidRPr="004F1FAD" w:rsidRDefault="00086AEB" w:rsidP="00C505E2">
            <w:pPr>
              <w:rPr>
                <w:rFonts w:eastAsiaTheme="minorEastAsia"/>
                <w:lang w:eastAsia="zh-CN"/>
              </w:rPr>
            </w:pPr>
            <w:r w:rsidRPr="0060431C">
              <w:t>4.32 M</w:t>
            </w:r>
            <w:r w:rsidRPr="0060431C">
              <w:rPr>
                <w:rFonts w:eastAsiaTheme="minorEastAsia" w:hint="eastAsia"/>
                <w:lang w:eastAsia="zh-CN"/>
              </w:rPr>
              <w:t>Hz</w:t>
            </w:r>
          </w:p>
        </w:tc>
      </w:tr>
      <w:tr w:rsidR="00086AEB" w14:paraId="162083F0" w14:textId="77777777" w:rsidTr="004B7392">
        <w:trPr>
          <w:jc w:val="center"/>
        </w:trPr>
        <w:tc>
          <w:tcPr>
            <w:tcW w:w="2122" w:type="dxa"/>
            <w:tcMar>
              <w:top w:w="0" w:type="dxa"/>
              <w:left w:w="108" w:type="dxa"/>
              <w:bottom w:w="0" w:type="dxa"/>
              <w:right w:w="108" w:type="dxa"/>
            </w:tcMar>
          </w:tcPr>
          <w:p w14:paraId="1191B605" w14:textId="00DE9EFF" w:rsidR="00086AEB" w:rsidRDefault="00086AEB" w:rsidP="004B7392">
            <w:r w:rsidRPr="0060431C">
              <w:t>Channel</w:t>
            </w:r>
          </w:p>
        </w:tc>
        <w:tc>
          <w:tcPr>
            <w:tcW w:w="5679" w:type="dxa"/>
            <w:tcMar>
              <w:top w:w="0" w:type="dxa"/>
              <w:left w:w="108" w:type="dxa"/>
              <w:bottom w:w="0" w:type="dxa"/>
              <w:right w:w="108" w:type="dxa"/>
            </w:tcMar>
          </w:tcPr>
          <w:p w14:paraId="1E008CA6" w14:textId="77865C53" w:rsidR="00086AEB" w:rsidRPr="0060431C" w:rsidRDefault="00086AEB" w:rsidP="00C505E2">
            <w:r w:rsidRPr="0060431C">
              <w:t>TDL-C</w:t>
            </w:r>
          </w:p>
        </w:tc>
      </w:tr>
      <w:tr w:rsidR="00086AEB" w14:paraId="32B46392" w14:textId="77777777" w:rsidTr="004B7392">
        <w:trPr>
          <w:jc w:val="center"/>
        </w:trPr>
        <w:tc>
          <w:tcPr>
            <w:tcW w:w="2122" w:type="dxa"/>
            <w:tcMar>
              <w:top w:w="0" w:type="dxa"/>
              <w:left w:w="108" w:type="dxa"/>
              <w:bottom w:w="0" w:type="dxa"/>
              <w:right w:w="108" w:type="dxa"/>
            </w:tcMar>
            <w:hideMark/>
          </w:tcPr>
          <w:p w14:paraId="5DB25A44" w14:textId="77777777" w:rsidR="00086AEB" w:rsidRPr="004F1FAD" w:rsidRDefault="00086AEB" w:rsidP="004B7392">
            <w:pPr>
              <w:rPr>
                <w:rFonts w:eastAsiaTheme="minorEastAsia"/>
                <w:lang w:eastAsia="zh-CN"/>
              </w:rPr>
            </w:pPr>
            <w:r w:rsidRPr="004F1FAD">
              <w:rPr>
                <w:rFonts w:eastAsiaTheme="minorEastAsia"/>
                <w:lang w:eastAsia="zh-CN"/>
              </w:rPr>
              <w:t xml:space="preserve">LP-SS sequence type </w:t>
            </w:r>
          </w:p>
        </w:tc>
        <w:tc>
          <w:tcPr>
            <w:tcW w:w="5679" w:type="dxa"/>
            <w:tcMar>
              <w:top w:w="0" w:type="dxa"/>
              <w:left w:w="108" w:type="dxa"/>
              <w:bottom w:w="0" w:type="dxa"/>
              <w:right w:w="108" w:type="dxa"/>
            </w:tcMar>
            <w:hideMark/>
          </w:tcPr>
          <w:p w14:paraId="40CA79EE" w14:textId="5465DEA9" w:rsidR="00086AEB" w:rsidRPr="004F1FAD" w:rsidRDefault="00086AEB" w:rsidP="004B7392">
            <w:pPr>
              <w:rPr>
                <w:rFonts w:eastAsiaTheme="minorEastAsia"/>
                <w:lang w:eastAsia="zh-CN"/>
              </w:rPr>
            </w:pPr>
            <w:r>
              <w:rPr>
                <w:rFonts w:eastAsiaTheme="minorEastAsia"/>
                <w:lang w:eastAsia="zh-CN"/>
              </w:rPr>
              <w:t>M</w:t>
            </w:r>
            <w:r w:rsidRPr="004F1FAD">
              <w:rPr>
                <w:rFonts w:eastAsiaTheme="minorEastAsia"/>
                <w:lang w:eastAsia="zh-CN"/>
              </w:rPr>
              <w:t>-se</w:t>
            </w:r>
            <w:r>
              <w:rPr>
                <w:rFonts w:eastAsiaTheme="minorEastAsia"/>
                <w:lang w:eastAsia="zh-CN"/>
              </w:rPr>
              <w:t>quence</w:t>
            </w:r>
          </w:p>
        </w:tc>
      </w:tr>
      <w:tr w:rsidR="00086AEB" w14:paraId="2C7BE74E" w14:textId="77777777" w:rsidTr="004B7392">
        <w:trPr>
          <w:jc w:val="center"/>
        </w:trPr>
        <w:tc>
          <w:tcPr>
            <w:tcW w:w="2122" w:type="dxa"/>
            <w:tcMar>
              <w:top w:w="0" w:type="dxa"/>
              <w:left w:w="108" w:type="dxa"/>
              <w:bottom w:w="0" w:type="dxa"/>
              <w:right w:w="108" w:type="dxa"/>
            </w:tcMar>
          </w:tcPr>
          <w:p w14:paraId="4D5CB626" w14:textId="77777777" w:rsidR="00086AEB" w:rsidRPr="004F1FAD" w:rsidRDefault="00086AEB" w:rsidP="004B7392">
            <w:pPr>
              <w:rPr>
                <w:rFonts w:eastAsiaTheme="minorEastAsia"/>
                <w:lang w:eastAsia="zh-CN"/>
              </w:rPr>
            </w:pPr>
            <w:r w:rsidRPr="004F1FAD">
              <w:rPr>
                <w:rFonts w:eastAsiaTheme="minorEastAsia"/>
                <w:lang w:eastAsia="zh-CN"/>
              </w:rPr>
              <w:t>Overlaid</w:t>
            </w:r>
            <w:r w:rsidRPr="004F1FAD">
              <w:rPr>
                <w:rFonts w:eastAsiaTheme="minorEastAsia" w:hint="eastAsia"/>
                <w:lang w:eastAsia="zh-CN"/>
              </w:rPr>
              <w:t xml:space="preserve"> </w:t>
            </w:r>
            <w:r>
              <w:rPr>
                <w:rFonts w:eastAsiaTheme="minorEastAsia" w:hint="eastAsia"/>
                <w:lang w:eastAsia="zh-CN"/>
              </w:rPr>
              <w:t>OFDM sequence type</w:t>
            </w:r>
            <w:r w:rsidRPr="004F1FAD">
              <w:rPr>
                <w:rFonts w:eastAsiaTheme="minorEastAsia" w:hint="eastAsia"/>
                <w:lang w:eastAsia="zh-CN"/>
              </w:rPr>
              <w:t xml:space="preserve"> </w:t>
            </w:r>
          </w:p>
        </w:tc>
        <w:tc>
          <w:tcPr>
            <w:tcW w:w="5679" w:type="dxa"/>
            <w:tcMar>
              <w:top w:w="0" w:type="dxa"/>
              <w:left w:w="108" w:type="dxa"/>
              <w:bottom w:w="0" w:type="dxa"/>
              <w:right w:w="108" w:type="dxa"/>
            </w:tcMar>
          </w:tcPr>
          <w:p w14:paraId="78C4AF09" w14:textId="205CF0C4" w:rsidR="00086AEB" w:rsidRPr="004F1FAD" w:rsidRDefault="00086AEB" w:rsidP="00F224F9">
            <w:pPr>
              <w:rPr>
                <w:rFonts w:eastAsiaTheme="minorEastAsia"/>
                <w:lang w:eastAsia="zh-CN"/>
              </w:rPr>
            </w:pPr>
            <w:r>
              <w:rPr>
                <w:rFonts w:eastAsiaTheme="minorEastAsia" w:hint="eastAsia"/>
                <w:lang w:eastAsia="zh-CN"/>
              </w:rPr>
              <w:t>ZC</w:t>
            </w:r>
            <w:r w:rsidRPr="004F1FAD">
              <w:rPr>
                <w:rFonts w:eastAsiaTheme="minorEastAsia"/>
                <w:lang w:eastAsia="zh-CN"/>
              </w:rPr>
              <w:t>-sequence</w:t>
            </w:r>
          </w:p>
        </w:tc>
      </w:tr>
      <w:tr w:rsidR="00086AEB" w14:paraId="3580C3F9" w14:textId="77777777" w:rsidTr="004B7392">
        <w:trPr>
          <w:jc w:val="center"/>
        </w:trPr>
        <w:tc>
          <w:tcPr>
            <w:tcW w:w="2122" w:type="dxa"/>
            <w:tcMar>
              <w:top w:w="0" w:type="dxa"/>
              <w:left w:w="108" w:type="dxa"/>
              <w:bottom w:w="0" w:type="dxa"/>
              <w:right w:w="108" w:type="dxa"/>
            </w:tcMar>
            <w:hideMark/>
          </w:tcPr>
          <w:p w14:paraId="2865588E" w14:textId="77777777" w:rsidR="00086AEB" w:rsidRPr="004F1FAD" w:rsidRDefault="00086AEB" w:rsidP="004B7392">
            <w:pPr>
              <w:rPr>
                <w:rFonts w:eastAsiaTheme="minorEastAsia"/>
                <w:lang w:eastAsia="zh-CN"/>
              </w:rPr>
            </w:pPr>
            <w:r w:rsidRPr="004F1FAD">
              <w:rPr>
                <w:rFonts w:eastAsiaTheme="minorEastAsia"/>
                <w:lang w:eastAsia="zh-CN"/>
              </w:rPr>
              <w:t>Coding method</w:t>
            </w:r>
          </w:p>
        </w:tc>
        <w:tc>
          <w:tcPr>
            <w:tcW w:w="5679" w:type="dxa"/>
            <w:tcMar>
              <w:top w:w="0" w:type="dxa"/>
              <w:left w:w="108" w:type="dxa"/>
              <w:bottom w:w="0" w:type="dxa"/>
              <w:right w:w="108" w:type="dxa"/>
            </w:tcMar>
            <w:hideMark/>
          </w:tcPr>
          <w:p w14:paraId="5303026C" w14:textId="77777777" w:rsidR="00086AEB" w:rsidRPr="004F1FAD" w:rsidRDefault="00086AEB" w:rsidP="004B7392">
            <w:pPr>
              <w:rPr>
                <w:rFonts w:eastAsiaTheme="minorEastAsia"/>
                <w:lang w:eastAsia="zh-CN"/>
              </w:rPr>
            </w:pPr>
            <w:r w:rsidRPr="004F1FAD">
              <w:rPr>
                <w:rFonts w:eastAsiaTheme="minorEastAsia"/>
                <w:lang w:eastAsia="zh-CN"/>
              </w:rPr>
              <w:t>1/2 Manchester coding</w:t>
            </w:r>
          </w:p>
        </w:tc>
      </w:tr>
      <w:tr w:rsidR="00086AEB" w14:paraId="45BD86F4" w14:textId="77777777" w:rsidTr="004B7392">
        <w:trPr>
          <w:jc w:val="center"/>
        </w:trPr>
        <w:tc>
          <w:tcPr>
            <w:tcW w:w="2122" w:type="dxa"/>
            <w:tcMar>
              <w:top w:w="0" w:type="dxa"/>
              <w:left w:w="108" w:type="dxa"/>
              <w:bottom w:w="0" w:type="dxa"/>
              <w:right w:w="108" w:type="dxa"/>
            </w:tcMar>
            <w:hideMark/>
          </w:tcPr>
          <w:p w14:paraId="27EB0006" w14:textId="77777777" w:rsidR="00086AEB" w:rsidRPr="004F1FAD" w:rsidRDefault="00086AEB" w:rsidP="004B7392">
            <w:pPr>
              <w:rPr>
                <w:rFonts w:eastAsiaTheme="minorEastAsia"/>
                <w:lang w:eastAsia="zh-CN"/>
              </w:rPr>
            </w:pPr>
            <w:r w:rsidRPr="004F1FAD">
              <w:rPr>
                <w:rFonts w:eastAsiaTheme="minorEastAsia"/>
                <w:lang w:eastAsia="zh-CN"/>
              </w:rPr>
              <w:t>(LP-SS length, M)</w:t>
            </w:r>
          </w:p>
        </w:tc>
        <w:tc>
          <w:tcPr>
            <w:tcW w:w="5679" w:type="dxa"/>
            <w:tcMar>
              <w:top w:w="0" w:type="dxa"/>
              <w:left w:w="108" w:type="dxa"/>
              <w:bottom w:w="0" w:type="dxa"/>
              <w:right w:w="108" w:type="dxa"/>
            </w:tcMar>
            <w:hideMark/>
          </w:tcPr>
          <w:p w14:paraId="7D6CB47A" w14:textId="26362BD4" w:rsidR="00086AEB" w:rsidRPr="004F1FAD" w:rsidRDefault="00086AEB" w:rsidP="004B7392">
            <w:pPr>
              <w:rPr>
                <w:rFonts w:eastAsiaTheme="minorEastAsia"/>
                <w:lang w:eastAsia="zh-CN"/>
              </w:rPr>
            </w:pPr>
            <w:r w:rsidRPr="004F1FAD">
              <w:rPr>
                <w:rFonts w:eastAsiaTheme="minorEastAsia"/>
                <w:lang w:eastAsia="zh-CN"/>
              </w:rPr>
              <w:t>(</w:t>
            </w:r>
            <w:r>
              <w:rPr>
                <w:rFonts w:eastAsiaTheme="minorEastAsia" w:hint="eastAsia"/>
                <w:lang w:eastAsia="zh-CN"/>
              </w:rPr>
              <w:t>L=4/8</w:t>
            </w:r>
            <w:r w:rsidRPr="004F1FAD">
              <w:rPr>
                <w:rFonts w:eastAsiaTheme="minorEastAsia"/>
                <w:lang w:eastAsia="zh-CN"/>
              </w:rPr>
              <w:t xml:space="preserve"> M =</w:t>
            </w:r>
            <w:r>
              <w:rPr>
                <w:rFonts w:eastAsiaTheme="minorEastAsia" w:hint="eastAsia"/>
                <w:lang w:eastAsia="zh-CN"/>
              </w:rPr>
              <w:t>1</w:t>
            </w:r>
            <w:r w:rsidRPr="004F1FAD">
              <w:rPr>
                <w:rFonts w:eastAsiaTheme="minorEastAsia"/>
                <w:lang w:eastAsia="zh-CN"/>
              </w:rPr>
              <w:t>)</w:t>
            </w:r>
          </w:p>
          <w:p w14:paraId="4E54A567" w14:textId="309777D4" w:rsidR="00086AEB" w:rsidRPr="004F1FAD" w:rsidRDefault="00086AEB" w:rsidP="004B7392">
            <w:pPr>
              <w:rPr>
                <w:rFonts w:eastAsiaTheme="minorEastAsia"/>
                <w:lang w:eastAsia="zh-CN"/>
              </w:rPr>
            </w:pPr>
            <w:r w:rsidRPr="004F1FAD">
              <w:rPr>
                <w:rFonts w:eastAsiaTheme="minorEastAsia"/>
                <w:lang w:eastAsia="zh-CN"/>
              </w:rPr>
              <w:t>(</w:t>
            </w:r>
            <w:r>
              <w:rPr>
                <w:rFonts w:eastAsiaTheme="minorEastAsia" w:hint="eastAsia"/>
                <w:lang w:eastAsia="zh-CN"/>
              </w:rPr>
              <w:t>L=</w:t>
            </w:r>
            <w:r w:rsidRPr="004F1FAD">
              <w:rPr>
                <w:rFonts w:eastAsiaTheme="minorEastAsia" w:hint="eastAsia"/>
                <w:lang w:eastAsia="zh-CN"/>
              </w:rPr>
              <w:t>8</w:t>
            </w:r>
            <w:r>
              <w:rPr>
                <w:rFonts w:eastAsiaTheme="minorEastAsia" w:hint="eastAsia"/>
                <w:lang w:eastAsia="zh-CN"/>
              </w:rPr>
              <w:t>/16/24</w:t>
            </w:r>
            <w:r w:rsidRPr="004F1FAD">
              <w:rPr>
                <w:rFonts w:eastAsiaTheme="minorEastAsia"/>
                <w:lang w:eastAsia="zh-CN"/>
              </w:rPr>
              <w:t>, M =</w:t>
            </w:r>
            <w:r>
              <w:rPr>
                <w:rFonts w:eastAsiaTheme="minorEastAsia" w:hint="eastAsia"/>
                <w:lang w:eastAsia="zh-CN"/>
              </w:rPr>
              <w:t>2</w:t>
            </w:r>
            <w:r w:rsidRPr="004F1FAD">
              <w:rPr>
                <w:rFonts w:eastAsiaTheme="minorEastAsia"/>
                <w:lang w:eastAsia="zh-CN"/>
              </w:rPr>
              <w:t>)</w:t>
            </w:r>
          </w:p>
          <w:p w14:paraId="4387A479" w14:textId="5A4B7300" w:rsidR="00086AEB" w:rsidRPr="004F1FAD" w:rsidRDefault="00086AEB" w:rsidP="004B7392">
            <w:pPr>
              <w:rPr>
                <w:rFonts w:eastAsiaTheme="minorEastAsia"/>
                <w:lang w:eastAsia="zh-CN"/>
              </w:rPr>
            </w:pPr>
            <w:r w:rsidRPr="004F1FAD">
              <w:rPr>
                <w:rFonts w:eastAsiaTheme="minorEastAsia"/>
                <w:lang w:eastAsia="zh-CN"/>
              </w:rPr>
              <w:t>(</w:t>
            </w:r>
            <w:r>
              <w:rPr>
                <w:rFonts w:eastAsiaTheme="minorEastAsia" w:hint="eastAsia"/>
                <w:lang w:eastAsia="zh-CN"/>
              </w:rPr>
              <w:t>L=16/32/56</w:t>
            </w:r>
            <w:r w:rsidRPr="004F1FAD">
              <w:rPr>
                <w:rFonts w:eastAsiaTheme="minorEastAsia"/>
                <w:lang w:eastAsia="zh-CN"/>
              </w:rPr>
              <w:t>, M =</w:t>
            </w:r>
            <w:r>
              <w:rPr>
                <w:rFonts w:eastAsiaTheme="minorEastAsia" w:hint="eastAsia"/>
                <w:lang w:eastAsia="zh-CN"/>
              </w:rPr>
              <w:t>4</w:t>
            </w:r>
            <w:r>
              <w:rPr>
                <w:rFonts w:eastAsiaTheme="minorEastAsia"/>
                <w:lang w:eastAsia="zh-CN"/>
              </w:rPr>
              <w:t>)</w:t>
            </w:r>
          </w:p>
        </w:tc>
      </w:tr>
      <w:tr w:rsidR="00086AEB" w14:paraId="099740F2" w14:textId="77777777" w:rsidTr="004B7392">
        <w:trPr>
          <w:jc w:val="center"/>
        </w:trPr>
        <w:tc>
          <w:tcPr>
            <w:tcW w:w="2122" w:type="dxa"/>
            <w:tcMar>
              <w:top w:w="0" w:type="dxa"/>
              <w:left w:w="108" w:type="dxa"/>
              <w:bottom w:w="0" w:type="dxa"/>
              <w:right w:w="108" w:type="dxa"/>
            </w:tcMar>
            <w:hideMark/>
          </w:tcPr>
          <w:p w14:paraId="464E82B4" w14:textId="77777777" w:rsidR="00086AEB" w:rsidRPr="004F1FAD" w:rsidRDefault="00086AEB" w:rsidP="004B7392">
            <w:pPr>
              <w:rPr>
                <w:rFonts w:eastAsiaTheme="minorEastAsia"/>
                <w:lang w:eastAsia="zh-CN"/>
              </w:rPr>
            </w:pPr>
            <w:r w:rsidRPr="004F1FAD">
              <w:rPr>
                <w:rFonts w:eastAsiaTheme="minorEastAsia"/>
                <w:lang w:eastAsia="zh-CN"/>
              </w:rPr>
              <w:t>SNR</w:t>
            </w:r>
          </w:p>
        </w:tc>
        <w:tc>
          <w:tcPr>
            <w:tcW w:w="5679" w:type="dxa"/>
            <w:tcMar>
              <w:top w:w="0" w:type="dxa"/>
              <w:left w:w="108" w:type="dxa"/>
              <w:bottom w:w="0" w:type="dxa"/>
              <w:right w:w="108" w:type="dxa"/>
            </w:tcMar>
            <w:hideMark/>
          </w:tcPr>
          <w:p w14:paraId="4CF90DE7" w14:textId="77777777" w:rsidR="00086AEB" w:rsidRPr="004F1FAD" w:rsidRDefault="00086AEB" w:rsidP="004B7392">
            <w:pPr>
              <w:spacing w:after="0" w:line="240" w:lineRule="auto"/>
              <w:rPr>
                <w:rFonts w:eastAsiaTheme="minorEastAsia"/>
                <w:lang w:eastAsia="zh-CN"/>
              </w:rPr>
            </w:pPr>
            <w:r>
              <w:rPr>
                <w:rFonts w:eastAsiaTheme="minorEastAsia"/>
                <w:lang w:eastAsia="zh-CN"/>
              </w:rPr>
              <w:t>SNR=</w:t>
            </w:r>
            <w:r>
              <w:rPr>
                <w:rFonts w:eastAsiaTheme="minorEastAsia" w:hint="eastAsia"/>
                <w:lang w:eastAsia="zh-CN"/>
              </w:rPr>
              <w:t>-3</w:t>
            </w:r>
            <w:r w:rsidRPr="004F1FAD">
              <w:rPr>
                <w:rFonts w:eastAsiaTheme="minorEastAsia"/>
                <w:lang w:eastAsia="zh-CN"/>
              </w:rPr>
              <w:t>dB</w:t>
            </w:r>
          </w:p>
        </w:tc>
      </w:tr>
      <w:tr w:rsidR="00086AEB" w14:paraId="783E5E83" w14:textId="77777777" w:rsidTr="004B7392">
        <w:trPr>
          <w:jc w:val="center"/>
        </w:trPr>
        <w:tc>
          <w:tcPr>
            <w:tcW w:w="2122" w:type="dxa"/>
            <w:tcMar>
              <w:top w:w="0" w:type="dxa"/>
              <w:left w:w="108" w:type="dxa"/>
              <w:bottom w:w="0" w:type="dxa"/>
              <w:right w:w="108" w:type="dxa"/>
            </w:tcMar>
          </w:tcPr>
          <w:p w14:paraId="19995182" w14:textId="4D267BDD" w:rsidR="00086AEB" w:rsidRPr="004F1FAD" w:rsidRDefault="00086AEB" w:rsidP="004B7392">
            <w:pPr>
              <w:rPr>
                <w:rFonts w:eastAsiaTheme="minorEastAsia"/>
                <w:lang w:eastAsia="zh-CN"/>
              </w:rPr>
            </w:pPr>
            <w:r w:rsidRPr="0060431C">
              <w:t>Sampling rate</w:t>
            </w:r>
          </w:p>
        </w:tc>
        <w:tc>
          <w:tcPr>
            <w:tcW w:w="5679" w:type="dxa"/>
            <w:tcMar>
              <w:top w:w="0" w:type="dxa"/>
              <w:left w:w="108" w:type="dxa"/>
              <w:bottom w:w="0" w:type="dxa"/>
              <w:right w:w="108" w:type="dxa"/>
            </w:tcMar>
          </w:tcPr>
          <w:p w14:paraId="29D8ABAA" w14:textId="586AA925" w:rsidR="00086AEB" w:rsidRDefault="00086AEB" w:rsidP="004B7392">
            <w:pPr>
              <w:spacing w:after="0" w:line="240" w:lineRule="auto"/>
              <w:rPr>
                <w:rFonts w:eastAsiaTheme="minorEastAsia"/>
                <w:lang w:eastAsia="zh-CN"/>
              </w:rPr>
            </w:pPr>
            <w:r w:rsidRPr="0060431C">
              <w:rPr>
                <w:rFonts w:eastAsiaTheme="minorEastAsia" w:hint="eastAsia"/>
                <w:lang w:eastAsia="zh-CN"/>
              </w:rPr>
              <w:t>15.36</w:t>
            </w:r>
            <w:r w:rsidRPr="0060431C">
              <w:t xml:space="preserve"> MHz</w:t>
            </w:r>
          </w:p>
        </w:tc>
      </w:tr>
      <w:tr w:rsidR="00086AEB" w14:paraId="589B481F" w14:textId="77777777" w:rsidTr="004B7392">
        <w:trPr>
          <w:jc w:val="center"/>
        </w:trPr>
        <w:tc>
          <w:tcPr>
            <w:tcW w:w="2122" w:type="dxa"/>
            <w:tcMar>
              <w:top w:w="0" w:type="dxa"/>
              <w:left w:w="108" w:type="dxa"/>
              <w:bottom w:w="0" w:type="dxa"/>
              <w:right w:w="108" w:type="dxa"/>
            </w:tcMar>
          </w:tcPr>
          <w:p w14:paraId="228E3A05" w14:textId="567119D3" w:rsidR="00086AEB" w:rsidRPr="004F1FAD" w:rsidRDefault="00086AEB" w:rsidP="004B7392">
            <w:pPr>
              <w:rPr>
                <w:rFonts w:eastAsiaTheme="minorEastAsia"/>
                <w:lang w:eastAsia="zh-CN"/>
              </w:rPr>
            </w:pPr>
            <w:r>
              <w:rPr>
                <w:rFonts w:eastAsiaTheme="minorEastAsia"/>
                <w:lang w:eastAsia="zh-CN"/>
              </w:rPr>
              <w:t>Sliding</w:t>
            </w:r>
            <w:r>
              <w:rPr>
                <w:rFonts w:eastAsiaTheme="minorEastAsia" w:hint="eastAsia"/>
                <w:lang w:eastAsia="zh-CN"/>
              </w:rPr>
              <w:t xml:space="preserve"> Window</w:t>
            </w:r>
          </w:p>
        </w:tc>
        <w:tc>
          <w:tcPr>
            <w:tcW w:w="5679" w:type="dxa"/>
            <w:tcMar>
              <w:top w:w="0" w:type="dxa"/>
              <w:left w:w="108" w:type="dxa"/>
              <w:bottom w:w="0" w:type="dxa"/>
              <w:right w:w="108" w:type="dxa"/>
            </w:tcMar>
          </w:tcPr>
          <w:p w14:paraId="45549314" w14:textId="79E72EB0" w:rsidR="00086AEB" w:rsidRDefault="00086AEB" w:rsidP="004B7392">
            <w:pPr>
              <w:spacing w:after="0" w:line="240" w:lineRule="auto"/>
              <w:rPr>
                <w:rFonts w:eastAsiaTheme="minorEastAsia"/>
                <w:lang w:eastAsia="zh-CN"/>
              </w:rPr>
            </w:pPr>
            <w:r>
              <w:rPr>
                <w:rFonts w:eastAsiaTheme="minorEastAsia" w:hint="eastAsia"/>
                <w:lang w:eastAsia="zh-CN"/>
              </w:rPr>
              <w:t>(-25us, 25us)</w:t>
            </w:r>
          </w:p>
        </w:tc>
      </w:tr>
    </w:tbl>
    <w:p w14:paraId="2E52A967" w14:textId="77777777" w:rsidR="0093401E" w:rsidRPr="0093401E" w:rsidRDefault="0093401E" w:rsidP="0093401E">
      <w:pPr>
        <w:tabs>
          <w:tab w:val="left" w:pos="420"/>
        </w:tabs>
        <w:rPr>
          <w:rFonts w:ascii="Times" w:eastAsia="宋体" w:hAnsi="Times"/>
          <w:szCs w:val="21"/>
          <w:lang w:val="en-GB" w:eastAsia="zh-CN"/>
        </w:rPr>
      </w:pPr>
    </w:p>
    <w:sectPr w:rsidR="0093401E" w:rsidRPr="0093401E" w:rsidSect="0060431C">
      <w:footerReference w:type="even" r:id="rId18"/>
      <w:footerReference w:type="default" r:id="rId19"/>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7662573" w15:done="0"/>
  <w15:commentEx w15:paraId="3E7654B8" w15:done="0"/>
  <w15:commentEx w15:paraId="6889056E" w15:done="0"/>
  <w15:commentEx w15:paraId="064E84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150FA2" w16cex:dateUtc="2024-11-06T20:22:00Z"/>
  <w16cex:commentExtensible w16cex:durableId="66A4A941" w16cex:dateUtc="2024-11-06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7662573" w16cid:durableId="2C150FA2"/>
  <w16cid:commentId w16cid:paraId="3E7654B8" w16cid:durableId="49848E1C"/>
  <w16cid:commentId w16cid:paraId="6889056E" w16cid:durableId="66A4A941"/>
  <w16cid:commentId w16cid:paraId="064E849A" w16cid:durableId="61A1EB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0CDD9" w14:textId="77777777" w:rsidR="002E522A" w:rsidRDefault="002E522A">
      <w:pPr>
        <w:spacing w:after="0" w:line="240" w:lineRule="auto"/>
      </w:pPr>
      <w:r>
        <w:separator/>
      </w:r>
    </w:p>
  </w:endnote>
  <w:endnote w:type="continuationSeparator" w:id="0">
    <w:p w14:paraId="1C6F0B45" w14:textId="77777777" w:rsidR="002E522A" w:rsidRDefault="002E522A">
      <w:pPr>
        <w:spacing w:after="0" w:line="240" w:lineRule="auto"/>
      </w:pPr>
      <w:r>
        <w:continuationSeparator/>
      </w:r>
    </w:p>
  </w:endnote>
  <w:endnote w:type="continuationNotice" w:id="1">
    <w:p w14:paraId="63CECE32" w14:textId="77777777" w:rsidR="002E522A" w:rsidRDefault="002E52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9B0511" w:rsidRDefault="009B0511">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9B0511" w:rsidRDefault="009B051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9B0511" w:rsidRDefault="009B0511">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E0E07">
      <w:rPr>
        <w:rStyle w:val="af1"/>
        <w:noProof/>
      </w:rPr>
      <w:t>11</w:t>
    </w:r>
    <w:r>
      <w:rPr>
        <w:rStyle w:val="af1"/>
      </w:rPr>
      <w:fldChar w:fldCharType="end"/>
    </w:r>
  </w:p>
  <w:p w14:paraId="1CC6F758" w14:textId="77777777" w:rsidR="009B0511" w:rsidRDefault="009B051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4C9CC" w14:textId="77777777" w:rsidR="002E522A" w:rsidRDefault="002E522A">
      <w:pPr>
        <w:spacing w:after="0" w:line="240" w:lineRule="auto"/>
      </w:pPr>
      <w:r>
        <w:separator/>
      </w:r>
    </w:p>
  </w:footnote>
  <w:footnote w:type="continuationSeparator" w:id="0">
    <w:p w14:paraId="7CDDF447" w14:textId="77777777" w:rsidR="002E522A" w:rsidRDefault="002E522A">
      <w:pPr>
        <w:spacing w:after="0" w:line="240" w:lineRule="auto"/>
      </w:pPr>
      <w:r>
        <w:continuationSeparator/>
      </w:r>
    </w:p>
  </w:footnote>
  <w:footnote w:type="continuationNotice" w:id="1">
    <w:p w14:paraId="6A499D73" w14:textId="77777777" w:rsidR="002E522A" w:rsidRDefault="002E522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8234B"/>
    <w:multiLevelType w:val="hybridMultilevel"/>
    <w:tmpl w:val="7A04619A"/>
    <w:lvl w:ilvl="0" w:tplc="087A88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numFmt w:val="bullet"/>
      <w:lvlText w:val=""/>
      <w:lvlJc w:val="left"/>
      <w:pPr>
        <w:ind w:left="1639" w:hanging="360"/>
      </w:pPr>
      <w:rPr>
        <w:rFonts w:ascii="Wingdings" w:eastAsia="等线"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55C4C75"/>
    <w:multiLevelType w:val="hybridMultilevel"/>
    <w:tmpl w:val="3F24A32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05CE7228"/>
    <w:multiLevelType w:val="hybridMultilevel"/>
    <w:tmpl w:val="76C6237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AEC3D21"/>
    <w:multiLevelType w:val="hybridMultilevel"/>
    <w:tmpl w:val="57BC436E"/>
    <w:lvl w:ilvl="0" w:tplc="352C6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CCE6131"/>
    <w:multiLevelType w:val="hybridMultilevel"/>
    <w:tmpl w:val="A204FD38"/>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8">
    <w:nsid w:val="0D4832ED"/>
    <w:multiLevelType w:val="hybridMultilevel"/>
    <w:tmpl w:val="940E75D0"/>
    <w:lvl w:ilvl="0" w:tplc="5DB8D2E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0D52468C"/>
    <w:multiLevelType w:val="hybridMultilevel"/>
    <w:tmpl w:val="7A2C7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D9C4862"/>
    <w:multiLevelType w:val="multilevel"/>
    <w:tmpl w:val="0D9C4862"/>
    <w:lvl w:ilvl="0">
      <w:start w:val="1"/>
      <w:numFmt w:val="decimal"/>
      <w:pStyle w:val="1"/>
      <w:lvlText w:val="%1"/>
      <w:lvlJc w:val="left"/>
      <w:pPr>
        <w:tabs>
          <w:tab w:val="left" w:pos="3569"/>
        </w:tabs>
        <w:ind w:left="3569"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1004"/>
        </w:tabs>
        <w:ind w:left="1004"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1">
    <w:nsid w:val="10B651EA"/>
    <w:multiLevelType w:val="hybridMultilevel"/>
    <w:tmpl w:val="6728C5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72F1AD1"/>
    <w:multiLevelType w:val="hybridMultilevel"/>
    <w:tmpl w:val="004A867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18261C3A"/>
    <w:multiLevelType w:val="hybridMultilevel"/>
    <w:tmpl w:val="3AECED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1FDB3B02"/>
    <w:multiLevelType w:val="hybridMultilevel"/>
    <w:tmpl w:val="4E5805FC"/>
    <w:lvl w:ilvl="0" w:tplc="F5847AF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21712E1D"/>
    <w:multiLevelType w:val="hybridMultilevel"/>
    <w:tmpl w:val="80AA65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nsid w:val="22B65330"/>
    <w:multiLevelType w:val="hybridMultilevel"/>
    <w:tmpl w:val="340C152C"/>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0">
    <w:nsid w:val="28C258E7"/>
    <w:multiLevelType w:val="hybridMultilevel"/>
    <w:tmpl w:val="CE54EA6A"/>
    <w:lvl w:ilvl="0" w:tplc="04090001">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1366" w:hanging="420"/>
      </w:pPr>
      <w:rPr>
        <w:rFonts w:ascii="Wingdings" w:hAnsi="Wingdings" w:hint="default"/>
      </w:rPr>
    </w:lvl>
    <w:lvl w:ilvl="2" w:tplc="04090005" w:tentative="1">
      <w:start w:val="1"/>
      <w:numFmt w:val="bullet"/>
      <w:lvlText w:val=""/>
      <w:lvlJc w:val="left"/>
      <w:pPr>
        <w:ind w:left="1786" w:hanging="420"/>
      </w:pPr>
      <w:rPr>
        <w:rFonts w:ascii="Wingdings" w:hAnsi="Wingdings" w:hint="default"/>
      </w:rPr>
    </w:lvl>
    <w:lvl w:ilvl="3" w:tplc="04090001" w:tentative="1">
      <w:start w:val="1"/>
      <w:numFmt w:val="bullet"/>
      <w:lvlText w:val=""/>
      <w:lvlJc w:val="left"/>
      <w:pPr>
        <w:ind w:left="2206" w:hanging="420"/>
      </w:pPr>
      <w:rPr>
        <w:rFonts w:ascii="Wingdings" w:hAnsi="Wingdings" w:hint="default"/>
      </w:rPr>
    </w:lvl>
    <w:lvl w:ilvl="4" w:tplc="04090003" w:tentative="1">
      <w:start w:val="1"/>
      <w:numFmt w:val="bullet"/>
      <w:lvlText w:val=""/>
      <w:lvlJc w:val="left"/>
      <w:pPr>
        <w:ind w:left="2626" w:hanging="420"/>
      </w:pPr>
      <w:rPr>
        <w:rFonts w:ascii="Wingdings" w:hAnsi="Wingdings" w:hint="default"/>
      </w:rPr>
    </w:lvl>
    <w:lvl w:ilvl="5" w:tplc="04090005" w:tentative="1">
      <w:start w:val="1"/>
      <w:numFmt w:val="bullet"/>
      <w:lvlText w:val=""/>
      <w:lvlJc w:val="left"/>
      <w:pPr>
        <w:ind w:left="3046" w:hanging="420"/>
      </w:pPr>
      <w:rPr>
        <w:rFonts w:ascii="Wingdings" w:hAnsi="Wingdings" w:hint="default"/>
      </w:rPr>
    </w:lvl>
    <w:lvl w:ilvl="6" w:tplc="04090001" w:tentative="1">
      <w:start w:val="1"/>
      <w:numFmt w:val="bullet"/>
      <w:lvlText w:val=""/>
      <w:lvlJc w:val="left"/>
      <w:pPr>
        <w:ind w:left="3466" w:hanging="420"/>
      </w:pPr>
      <w:rPr>
        <w:rFonts w:ascii="Wingdings" w:hAnsi="Wingdings" w:hint="default"/>
      </w:rPr>
    </w:lvl>
    <w:lvl w:ilvl="7" w:tplc="04090003" w:tentative="1">
      <w:start w:val="1"/>
      <w:numFmt w:val="bullet"/>
      <w:lvlText w:val=""/>
      <w:lvlJc w:val="left"/>
      <w:pPr>
        <w:ind w:left="3886" w:hanging="420"/>
      </w:pPr>
      <w:rPr>
        <w:rFonts w:ascii="Wingdings" w:hAnsi="Wingdings" w:hint="default"/>
      </w:rPr>
    </w:lvl>
    <w:lvl w:ilvl="8" w:tplc="04090005" w:tentative="1">
      <w:start w:val="1"/>
      <w:numFmt w:val="bullet"/>
      <w:lvlText w:val=""/>
      <w:lvlJc w:val="left"/>
      <w:pPr>
        <w:ind w:left="4306" w:hanging="420"/>
      </w:pPr>
      <w:rPr>
        <w:rFonts w:ascii="Wingdings" w:hAnsi="Wingdings" w:hint="default"/>
      </w:rPr>
    </w:lvl>
  </w:abstractNum>
  <w:abstractNum w:abstractNumId="2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936C82"/>
    <w:multiLevelType w:val="hybridMultilevel"/>
    <w:tmpl w:val="1BBE9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315F4C30"/>
    <w:multiLevelType w:val="hybridMultilevel"/>
    <w:tmpl w:val="143A464A"/>
    <w:lvl w:ilvl="0" w:tplc="087A882A">
      <w:start w:val="1"/>
      <w:numFmt w:val="bullet"/>
      <w:lvlText w:val="•"/>
      <w:lvlJc w:val="left"/>
      <w:pPr>
        <w:tabs>
          <w:tab w:val="num" w:pos="720"/>
        </w:tabs>
        <w:ind w:left="720" w:hanging="360"/>
      </w:pPr>
      <w:rPr>
        <w:rFonts w:ascii="Arial" w:hAnsi="Arial" w:hint="default"/>
      </w:rPr>
    </w:lvl>
    <w:lvl w:ilvl="1" w:tplc="2920284A" w:tentative="1">
      <w:start w:val="1"/>
      <w:numFmt w:val="bullet"/>
      <w:lvlText w:val="•"/>
      <w:lvlJc w:val="left"/>
      <w:pPr>
        <w:tabs>
          <w:tab w:val="num" w:pos="1440"/>
        </w:tabs>
        <w:ind w:left="1440" w:hanging="360"/>
      </w:pPr>
      <w:rPr>
        <w:rFonts w:ascii="Arial" w:hAnsi="Arial" w:hint="default"/>
      </w:rPr>
    </w:lvl>
    <w:lvl w:ilvl="2" w:tplc="F6ACBE7C" w:tentative="1">
      <w:start w:val="1"/>
      <w:numFmt w:val="bullet"/>
      <w:lvlText w:val="•"/>
      <w:lvlJc w:val="left"/>
      <w:pPr>
        <w:tabs>
          <w:tab w:val="num" w:pos="2160"/>
        </w:tabs>
        <w:ind w:left="2160" w:hanging="360"/>
      </w:pPr>
      <w:rPr>
        <w:rFonts w:ascii="Arial" w:hAnsi="Arial" w:hint="default"/>
      </w:rPr>
    </w:lvl>
    <w:lvl w:ilvl="3" w:tplc="4420DA20" w:tentative="1">
      <w:start w:val="1"/>
      <w:numFmt w:val="bullet"/>
      <w:lvlText w:val="•"/>
      <w:lvlJc w:val="left"/>
      <w:pPr>
        <w:tabs>
          <w:tab w:val="num" w:pos="2880"/>
        </w:tabs>
        <w:ind w:left="2880" w:hanging="360"/>
      </w:pPr>
      <w:rPr>
        <w:rFonts w:ascii="Arial" w:hAnsi="Arial" w:hint="default"/>
      </w:rPr>
    </w:lvl>
    <w:lvl w:ilvl="4" w:tplc="AC3C1898" w:tentative="1">
      <w:start w:val="1"/>
      <w:numFmt w:val="bullet"/>
      <w:lvlText w:val="•"/>
      <w:lvlJc w:val="left"/>
      <w:pPr>
        <w:tabs>
          <w:tab w:val="num" w:pos="3600"/>
        </w:tabs>
        <w:ind w:left="3600" w:hanging="360"/>
      </w:pPr>
      <w:rPr>
        <w:rFonts w:ascii="Arial" w:hAnsi="Arial" w:hint="default"/>
      </w:rPr>
    </w:lvl>
    <w:lvl w:ilvl="5" w:tplc="F12A9108" w:tentative="1">
      <w:start w:val="1"/>
      <w:numFmt w:val="bullet"/>
      <w:lvlText w:val="•"/>
      <w:lvlJc w:val="left"/>
      <w:pPr>
        <w:tabs>
          <w:tab w:val="num" w:pos="4320"/>
        </w:tabs>
        <w:ind w:left="4320" w:hanging="360"/>
      </w:pPr>
      <w:rPr>
        <w:rFonts w:ascii="Arial" w:hAnsi="Arial" w:hint="default"/>
      </w:rPr>
    </w:lvl>
    <w:lvl w:ilvl="6" w:tplc="49BAD086" w:tentative="1">
      <w:start w:val="1"/>
      <w:numFmt w:val="bullet"/>
      <w:lvlText w:val="•"/>
      <w:lvlJc w:val="left"/>
      <w:pPr>
        <w:tabs>
          <w:tab w:val="num" w:pos="5040"/>
        </w:tabs>
        <w:ind w:left="5040" w:hanging="360"/>
      </w:pPr>
      <w:rPr>
        <w:rFonts w:ascii="Arial" w:hAnsi="Arial" w:hint="default"/>
      </w:rPr>
    </w:lvl>
    <w:lvl w:ilvl="7" w:tplc="2C483EE6" w:tentative="1">
      <w:start w:val="1"/>
      <w:numFmt w:val="bullet"/>
      <w:lvlText w:val="•"/>
      <w:lvlJc w:val="left"/>
      <w:pPr>
        <w:tabs>
          <w:tab w:val="num" w:pos="5760"/>
        </w:tabs>
        <w:ind w:left="5760" w:hanging="360"/>
      </w:pPr>
      <w:rPr>
        <w:rFonts w:ascii="Arial" w:hAnsi="Arial" w:hint="default"/>
      </w:rPr>
    </w:lvl>
    <w:lvl w:ilvl="8" w:tplc="82B613C4" w:tentative="1">
      <w:start w:val="1"/>
      <w:numFmt w:val="bullet"/>
      <w:lvlText w:val="•"/>
      <w:lvlJc w:val="left"/>
      <w:pPr>
        <w:tabs>
          <w:tab w:val="num" w:pos="6480"/>
        </w:tabs>
        <w:ind w:left="6480" w:hanging="360"/>
      </w:pPr>
      <w:rPr>
        <w:rFonts w:ascii="Arial" w:hAnsi="Arial" w:hint="default"/>
      </w:rPr>
    </w:lvl>
  </w:abstractNum>
  <w:abstractNum w:abstractNumId="25">
    <w:nsid w:val="33BA33ED"/>
    <w:multiLevelType w:val="hybridMultilevel"/>
    <w:tmpl w:val="89562A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53D1438"/>
    <w:multiLevelType w:val="hybridMultilevel"/>
    <w:tmpl w:val="DD9C65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7476468"/>
    <w:multiLevelType w:val="hybridMultilevel"/>
    <w:tmpl w:val="664CFADE"/>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9">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1D1401A"/>
    <w:multiLevelType w:val="hybridMultilevel"/>
    <w:tmpl w:val="FA8445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nsid w:val="47955A5D"/>
    <w:multiLevelType w:val="hybridMultilevel"/>
    <w:tmpl w:val="E09C8286"/>
    <w:lvl w:ilvl="0" w:tplc="087A88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6">
    <w:nsid w:val="517E06C3"/>
    <w:multiLevelType w:val="hybridMultilevel"/>
    <w:tmpl w:val="208267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E20751"/>
    <w:multiLevelType w:val="hybridMultilevel"/>
    <w:tmpl w:val="C80C11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51EC0D99"/>
    <w:multiLevelType w:val="hybridMultilevel"/>
    <w:tmpl w:val="9B26955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977765C"/>
    <w:multiLevelType w:val="hybridMultilevel"/>
    <w:tmpl w:val="CD1C47A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nsid w:val="5FDB2FFB"/>
    <w:multiLevelType w:val="hybridMultilevel"/>
    <w:tmpl w:val="D7822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13F57D5"/>
    <w:multiLevelType w:val="hybridMultilevel"/>
    <w:tmpl w:val="A19678E6"/>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22D6CE8"/>
    <w:multiLevelType w:val="hybridMultilevel"/>
    <w:tmpl w:val="83E4672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ADF1564"/>
    <w:multiLevelType w:val="hybridMultilevel"/>
    <w:tmpl w:val="C4A6CEA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35"/>
  </w:num>
  <w:num w:numId="3">
    <w:abstractNumId w:val="33"/>
  </w:num>
  <w:num w:numId="4">
    <w:abstractNumId w:val="50"/>
  </w:num>
  <w:num w:numId="5">
    <w:abstractNumId w:val="4"/>
  </w:num>
  <w:num w:numId="6">
    <w:abstractNumId w:val="18"/>
  </w:num>
  <w:num w:numId="7">
    <w:abstractNumId w:val="39"/>
  </w:num>
  <w:num w:numId="8">
    <w:abstractNumId w:val="31"/>
  </w:num>
  <w:num w:numId="9">
    <w:abstractNumId w:val="34"/>
  </w:num>
  <w:num w:numId="10">
    <w:abstractNumId w:val="15"/>
  </w:num>
  <w:num w:numId="11">
    <w:abstractNumId w:val="11"/>
  </w:num>
  <w:num w:numId="12">
    <w:abstractNumId w:val="7"/>
  </w:num>
  <w:num w:numId="13">
    <w:abstractNumId w:val="24"/>
  </w:num>
  <w:num w:numId="14">
    <w:abstractNumId w:val="30"/>
  </w:num>
  <w:num w:numId="15">
    <w:abstractNumId w:val="25"/>
  </w:num>
  <w:num w:numId="16">
    <w:abstractNumId w:val="43"/>
  </w:num>
  <w:num w:numId="17">
    <w:abstractNumId w:val="29"/>
  </w:num>
  <w:num w:numId="18">
    <w:abstractNumId w:val="26"/>
  </w:num>
  <w:num w:numId="19">
    <w:abstractNumId w:val="45"/>
  </w:num>
  <w:num w:numId="20">
    <w:abstractNumId w:val="48"/>
  </w:num>
  <w:num w:numId="21">
    <w:abstractNumId w:val="40"/>
  </w:num>
  <w:num w:numId="22">
    <w:abstractNumId w:val="47"/>
  </w:num>
  <w:num w:numId="23">
    <w:abstractNumId w:val="23"/>
  </w:num>
  <w:num w:numId="24">
    <w:abstractNumId w:val="28"/>
  </w:num>
  <w:num w:numId="25">
    <w:abstractNumId w:val="36"/>
  </w:num>
  <w:num w:numId="26">
    <w:abstractNumId w:val="3"/>
  </w:num>
  <w:num w:numId="27">
    <w:abstractNumId w:val="12"/>
  </w:num>
  <w:num w:numId="28">
    <w:abstractNumId w:val="5"/>
  </w:num>
  <w:num w:numId="29">
    <w:abstractNumId w:val="41"/>
  </w:num>
  <w:num w:numId="30">
    <w:abstractNumId w:val="49"/>
  </w:num>
  <w:num w:numId="31">
    <w:abstractNumId w:val="44"/>
  </w:num>
  <w:num w:numId="32">
    <w:abstractNumId w:val="0"/>
  </w:num>
  <w:num w:numId="33">
    <w:abstractNumId w:val="32"/>
  </w:num>
  <w:num w:numId="34">
    <w:abstractNumId w:val="10"/>
  </w:num>
  <w:num w:numId="35">
    <w:abstractNumId w:val="10"/>
  </w:num>
  <w:num w:numId="36">
    <w:abstractNumId w:val="10"/>
  </w:num>
  <w:num w:numId="37">
    <w:abstractNumId w:val="17"/>
  </w:num>
  <w:num w:numId="38">
    <w:abstractNumId w:val="16"/>
  </w:num>
  <w:num w:numId="39">
    <w:abstractNumId w:val="21"/>
  </w:num>
  <w:num w:numId="40">
    <w:abstractNumId w:val="2"/>
  </w:num>
  <w:num w:numId="41">
    <w:abstractNumId w:val="14"/>
  </w:num>
  <w:num w:numId="42">
    <w:abstractNumId w:val="1"/>
  </w:num>
  <w:num w:numId="43">
    <w:abstractNumId w:val="22"/>
  </w:num>
  <w:num w:numId="44">
    <w:abstractNumId w:val="8"/>
  </w:num>
  <w:num w:numId="45">
    <w:abstractNumId w:val="46"/>
  </w:num>
  <w:num w:numId="46">
    <w:abstractNumId w:val="13"/>
  </w:num>
  <w:num w:numId="47">
    <w:abstractNumId w:val="42"/>
  </w:num>
  <w:num w:numId="48">
    <w:abstractNumId w:val="20"/>
  </w:num>
  <w:num w:numId="49">
    <w:abstractNumId w:val="27"/>
  </w:num>
  <w:num w:numId="50">
    <w:abstractNumId w:val="37"/>
  </w:num>
  <w:num w:numId="51">
    <w:abstractNumId w:val="19"/>
  </w:num>
  <w:num w:numId="52">
    <w:abstractNumId w:val="6"/>
  </w:num>
  <w:num w:numId="53">
    <w:abstractNumId w:val="9"/>
  </w:num>
  <w:num w:numId="54">
    <w:abstractNumId w:val="10"/>
  </w:num>
  <w:num w:numId="55">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BD"/>
    <w:rsid w:val="000002CF"/>
    <w:rsid w:val="000002F8"/>
    <w:rsid w:val="00000353"/>
    <w:rsid w:val="0000050F"/>
    <w:rsid w:val="000005AD"/>
    <w:rsid w:val="00000607"/>
    <w:rsid w:val="00000703"/>
    <w:rsid w:val="000009AF"/>
    <w:rsid w:val="00000C2F"/>
    <w:rsid w:val="00000F3C"/>
    <w:rsid w:val="00000FC2"/>
    <w:rsid w:val="000010E3"/>
    <w:rsid w:val="00001290"/>
    <w:rsid w:val="000012B4"/>
    <w:rsid w:val="000013AB"/>
    <w:rsid w:val="0000158B"/>
    <w:rsid w:val="00001716"/>
    <w:rsid w:val="000017DD"/>
    <w:rsid w:val="00001B14"/>
    <w:rsid w:val="00001C04"/>
    <w:rsid w:val="00001E82"/>
    <w:rsid w:val="00001EBC"/>
    <w:rsid w:val="000020BF"/>
    <w:rsid w:val="00002391"/>
    <w:rsid w:val="000025E6"/>
    <w:rsid w:val="0000274C"/>
    <w:rsid w:val="00002841"/>
    <w:rsid w:val="00002866"/>
    <w:rsid w:val="00002A59"/>
    <w:rsid w:val="00002AAA"/>
    <w:rsid w:val="00002B87"/>
    <w:rsid w:val="00002C2B"/>
    <w:rsid w:val="00002C61"/>
    <w:rsid w:val="00003003"/>
    <w:rsid w:val="00003060"/>
    <w:rsid w:val="0000311C"/>
    <w:rsid w:val="00003279"/>
    <w:rsid w:val="0000331D"/>
    <w:rsid w:val="00003357"/>
    <w:rsid w:val="00003365"/>
    <w:rsid w:val="000033B9"/>
    <w:rsid w:val="00003525"/>
    <w:rsid w:val="0000356C"/>
    <w:rsid w:val="00003595"/>
    <w:rsid w:val="00003756"/>
    <w:rsid w:val="00003A01"/>
    <w:rsid w:val="00003BA6"/>
    <w:rsid w:val="00003D6D"/>
    <w:rsid w:val="00003EAA"/>
    <w:rsid w:val="00003F0D"/>
    <w:rsid w:val="00003F97"/>
    <w:rsid w:val="000042D6"/>
    <w:rsid w:val="000043B4"/>
    <w:rsid w:val="000045A9"/>
    <w:rsid w:val="000045D8"/>
    <w:rsid w:val="000045EA"/>
    <w:rsid w:val="00004612"/>
    <w:rsid w:val="0000484C"/>
    <w:rsid w:val="00004904"/>
    <w:rsid w:val="000049C2"/>
    <w:rsid w:val="000049E8"/>
    <w:rsid w:val="00004E43"/>
    <w:rsid w:val="00004FCE"/>
    <w:rsid w:val="0000515B"/>
    <w:rsid w:val="00005227"/>
    <w:rsid w:val="000056C6"/>
    <w:rsid w:val="000057E1"/>
    <w:rsid w:val="00005B6E"/>
    <w:rsid w:val="00005C75"/>
    <w:rsid w:val="00005E0C"/>
    <w:rsid w:val="00005E6A"/>
    <w:rsid w:val="00006C0B"/>
    <w:rsid w:val="00006C6B"/>
    <w:rsid w:val="00006E8F"/>
    <w:rsid w:val="00006F50"/>
    <w:rsid w:val="00007093"/>
    <w:rsid w:val="000071A6"/>
    <w:rsid w:val="000071C4"/>
    <w:rsid w:val="000071F6"/>
    <w:rsid w:val="00007276"/>
    <w:rsid w:val="00007287"/>
    <w:rsid w:val="0000736F"/>
    <w:rsid w:val="0000755A"/>
    <w:rsid w:val="0000756B"/>
    <w:rsid w:val="00007592"/>
    <w:rsid w:val="00007604"/>
    <w:rsid w:val="00007922"/>
    <w:rsid w:val="00007B08"/>
    <w:rsid w:val="00007B54"/>
    <w:rsid w:val="00007C29"/>
    <w:rsid w:val="00007D4C"/>
    <w:rsid w:val="00007D75"/>
    <w:rsid w:val="00007E31"/>
    <w:rsid w:val="00010044"/>
    <w:rsid w:val="00010096"/>
    <w:rsid w:val="00010B5D"/>
    <w:rsid w:val="000111BE"/>
    <w:rsid w:val="000111E3"/>
    <w:rsid w:val="00011484"/>
    <w:rsid w:val="000115A4"/>
    <w:rsid w:val="000116DD"/>
    <w:rsid w:val="00011758"/>
    <w:rsid w:val="00011B8F"/>
    <w:rsid w:val="00011B96"/>
    <w:rsid w:val="00011C28"/>
    <w:rsid w:val="00011CF6"/>
    <w:rsid w:val="00011D96"/>
    <w:rsid w:val="00011E78"/>
    <w:rsid w:val="00011FE8"/>
    <w:rsid w:val="0001202F"/>
    <w:rsid w:val="00012228"/>
    <w:rsid w:val="00012276"/>
    <w:rsid w:val="000126BD"/>
    <w:rsid w:val="00012A10"/>
    <w:rsid w:val="00012C8B"/>
    <w:rsid w:val="00012E71"/>
    <w:rsid w:val="00013058"/>
    <w:rsid w:val="00013156"/>
    <w:rsid w:val="00013366"/>
    <w:rsid w:val="0001379E"/>
    <w:rsid w:val="00013A0F"/>
    <w:rsid w:val="00013B71"/>
    <w:rsid w:val="00013CA5"/>
    <w:rsid w:val="00013E53"/>
    <w:rsid w:val="00014016"/>
    <w:rsid w:val="00014102"/>
    <w:rsid w:val="000143D3"/>
    <w:rsid w:val="000144D0"/>
    <w:rsid w:val="0001488C"/>
    <w:rsid w:val="000149B6"/>
    <w:rsid w:val="00014ADD"/>
    <w:rsid w:val="00014E7E"/>
    <w:rsid w:val="0001501C"/>
    <w:rsid w:val="000150E9"/>
    <w:rsid w:val="0001545F"/>
    <w:rsid w:val="0001559F"/>
    <w:rsid w:val="000155B2"/>
    <w:rsid w:val="00015699"/>
    <w:rsid w:val="000156C4"/>
    <w:rsid w:val="000158A5"/>
    <w:rsid w:val="000158DC"/>
    <w:rsid w:val="00015B6F"/>
    <w:rsid w:val="00015B95"/>
    <w:rsid w:val="00015E59"/>
    <w:rsid w:val="00015F7E"/>
    <w:rsid w:val="00015F82"/>
    <w:rsid w:val="000161A6"/>
    <w:rsid w:val="0001620F"/>
    <w:rsid w:val="000164B1"/>
    <w:rsid w:val="000166E2"/>
    <w:rsid w:val="000167EB"/>
    <w:rsid w:val="0001684B"/>
    <w:rsid w:val="000168E6"/>
    <w:rsid w:val="00016BC2"/>
    <w:rsid w:val="00016C18"/>
    <w:rsid w:val="00016F02"/>
    <w:rsid w:val="00016FE5"/>
    <w:rsid w:val="00017339"/>
    <w:rsid w:val="00017653"/>
    <w:rsid w:val="00017682"/>
    <w:rsid w:val="00017997"/>
    <w:rsid w:val="00017AE2"/>
    <w:rsid w:val="00017CD2"/>
    <w:rsid w:val="00017D2C"/>
    <w:rsid w:val="00017DA6"/>
    <w:rsid w:val="00017DC6"/>
    <w:rsid w:val="000201A7"/>
    <w:rsid w:val="000201EF"/>
    <w:rsid w:val="00020260"/>
    <w:rsid w:val="00020674"/>
    <w:rsid w:val="0002089C"/>
    <w:rsid w:val="000208B7"/>
    <w:rsid w:val="00020BB2"/>
    <w:rsid w:val="00020D4B"/>
    <w:rsid w:val="00020E18"/>
    <w:rsid w:val="000210B9"/>
    <w:rsid w:val="0002125C"/>
    <w:rsid w:val="00021402"/>
    <w:rsid w:val="00021467"/>
    <w:rsid w:val="00021554"/>
    <w:rsid w:val="0002155E"/>
    <w:rsid w:val="0002174B"/>
    <w:rsid w:val="00021A40"/>
    <w:rsid w:val="00021D02"/>
    <w:rsid w:val="00021DAA"/>
    <w:rsid w:val="00021DB0"/>
    <w:rsid w:val="00021DE9"/>
    <w:rsid w:val="00021F54"/>
    <w:rsid w:val="00022538"/>
    <w:rsid w:val="00022681"/>
    <w:rsid w:val="000229CD"/>
    <w:rsid w:val="00022C63"/>
    <w:rsid w:val="0002309A"/>
    <w:rsid w:val="00023115"/>
    <w:rsid w:val="000233C9"/>
    <w:rsid w:val="00023476"/>
    <w:rsid w:val="0002373F"/>
    <w:rsid w:val="0002387D"/>
    <w:rsid w:val="00023A04"/>
    <w:rsid w:val="00023DA4"/>
    <w:rsid w:val="00023E38"/>
    <w:rsid w:val="00023F8E"/>
    <w:rsid w:val="0002451D"/>
    <w:rsid w:val="0002467D"/>
    <w:rsid w:val="000246A2"/>
    <w:rsid w:val="0002487C"/>
    <w:rsid w:val="000248B8"/>
    <w:rsid w:val="00024A7C"/>
    <w:rsid w:val="00024AE8"/>
    <w:rsid w:val="00024BAF"/>
    <w:rsid w:val="00024DE7"/>
    <w:rsid w:val="00024F55"/>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96D"/>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6E6"/>
    <w:rsid w:val="000277B7"/>
    <w:rsid w:val="00027AAE"/>
    <w:rsid w:val="00027C58"/>
    <w:rsid w:val="00027DB2"/>
    <w:rsid w:val="00027DDA"/>
    <w:rsid w:val="00027F86"/>
    <w:rsid w:val="00030400"/>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6C6"/>
    <w:rsid w:val="000317B3"/>
    <w:rsid w:val="0003187A"/>
    <w:rsid w:val="00031A25"/>
    <w:rsid w:val="00031DDC"/>
    <w:rsid w:val="00031E38"/>
    <w:rsid w:val="0003245D"/>
    <w:rsid w:val="00032609"/>
    <w:rsid w:val="00032863"/>
    <w:rsid w:val="00032C24"/>
    <w:rsid w:val="00032F2C"/>
    <w:rsid w:val="00033530"/>
    <w:rsid w:val="000339A1"/>
    <w:rsid w:val="000339F3"/>
    <w:rsid w:val="00033A20"/>
    <w:rsid w:val="00033C85"/>
    <w:rsid w:val="00033D93"/>
    <w:rsid w:val="00033DDA"/>
    <w:rsid w:val="00034012"/>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3E0"/>
    <w:rsid w:val="00035852"/>
    <w:rsid w:val="000359AB"/>
    <w:rsid w:val="00035AEF"/>
    <w:rsid w:val="00035AFD"/>
    <w:rsid w:val="00035CF2"/>
    <w:rsid w:val="000362BF"/>
    <w:rsid w:val="0003643E"/>
    <w:rsid w:val="0003643F"/>
    <w:rsid w:val="000365D1"/>
    <w:rsid w:val="00036664"/>
    <w:rsid w:val="000368B0"/>
    <w:rsid w:val="000369B9"/>
    <w:rsid w:val="00036A14"/>
    <w:rsid w:val="00036A8B"/>
    <w:rsid w:val="00036AFE"/>
    <w:rsid w:val="00036B60"/>
    <w:rsid w:val="00036B9C"/>
    <w:rsid w:val="00036D12"/>
    <w:rsid w:val="00036E90"/>
    <w:rsid w:val="00036FBF"/>
    <w:rsid w:val="000374E7"/>
    <w:rsid w:val="00037558"/>
    <w:rsid w:val="0003756D"/>
    <w:rsid w:val="00037A15"/>
    <w:rsid w:val="00037E5D"/>
    <w:rsid w:val="00037F14"/>
    <w:rsid w:val="000401AD"/>
    <w:rsid w:val="000402C9"/>
    <w:rsid w:val="0004041F"/>
    <w:rsid w:val="0004060F"/>
    <w:rsid w:val="00040B40"/>
    <w:rsid w:val="00040DD5"/>
    <w:rsid w:val="0004115F"/>
    <w:rsid w:val="000411C8"/>
    <w:rsid w:val="000412E2"/>
    <w:rsid w:val="00041681"/>
    <w:rsid w:val="00041A69"/>
    <w:rsid w:val="0004246F"/>
    <w:rsid w:val="000424B1"/>
    <w:rsid w:val="000424BC"/>
    <w:rsid w:val="000425B9"/>
    <w:rsid w:val="000425E4"/>
    <w:rsid w:val="00042974"/>
    <w:rsid w:val="00042ADD"/>
    <w:rsid w:val="00042B81"/>
    <w:rsid w:val="00042BAF"/>
    <w:rsid w:val="00042C73"/>
    <w:rsid w:val="00042CCC"/>
    <w:rsid w:val="00042D10"/>
    <w:rsid w:val="00042E36"/>
    <w:rsid w:val="00042E49"/>
    <w:rsid w:val="00042EBC"/>
    <w:rsid w:val="00043025"/>
    <w:rsid w:val="00043259"/>
    <w:rsid w:val="000433C6"/>
    <w:rsid w:val="000435C2"/>
    <w:rsid w:val="00043643"/>
    <w:rsid w:val="000438E6"/>
    <w:rsid w:val="00043D85"/>
    <w:rsid w:val="00043E7F"/>
    <w:rsid w:val="00044018"/>
    <w:rsid w:val="000441B7"/>
    <w:rsid w:val="0004439B"/>
    <w:rsid w:val="000445C1"/>
    <w:rsid w:val="000448DA"/>
    <w:rsid w:val="00045056"/>
    <w:rsid w:val="000451AE"/>
    <w:rsid w:val="000454A4"/>
    <w:rsid w:val="000455E0"/>
    <w:rsid w:val="000457A0"/>
    <w:rsid w:val="0004604C"/>
    <w:rsid w:val="0004610E"/>
    <w:rsid w:val="00046332"/>
    <w:rsid w:val="00046510"/>
    <w:rsid w:val="000466D0"/>
    <w:rsid w:val="00046A97"/>
    <w:rsid w:val="00046CE8"/>
    <w:rsid w:val="00046F0B"/>
    <w:rsid w:val="000475EF"/>
    <w:rsid w:val="00047890"/>
    <w:rsid w:val="000479B1"/>
    <w:rsid w:val="00047A23"/>
    <w:rsid w:val="00047A6C"/>
    <w:rsid w:val="00047BD8"/>
    <w:rsid w:val="000503FE"/>
    <w:rsid w:val="00050548"/>
    <w:rsid w:val="000505F7"/>
    <w:rsid w:val="00050876"/>
    <w:rsid w:val="000509F8"/>
    <w:rsid w:val="00050E0D"/>
    <w:rsid w:val="00050EB5"/>
    <w:rsid w:val="00050F3C"/>
    <w:rsid w:val="00050F51"/>
    <w:rsid w:val="0005108D"/>
    <w:rsid w:val="00051234"/>
    <w:rsid w:val="0005142E"/>
    <w:rsid w:val="000516EC"/>
    <w:rsid w:val="00051728"/>
    <w:rsid w:val="00051A82"/>
    <w:rsid w:val="00051B7F"/>
    <w:rsid w:val="00051B97"/>
    <w:rsid w:val="00051D19"/>
    <w:rsid w:val="00051D75"/>
    <w:rsid w:val="00051E12"/>
    <w:rsid w:val="000522C7"/>
    <w:rsid w:val="00052545"/>
    <w:rsid w:val="000525CC"/>
    <w:rsid w:val="00052644"/>
    <w:rsid w:val="00052AD1"/>
    <w:rsid w:val="00052BF2"/>
    <w:rsid w:val="00052EEA"/>
    <w:rsid w:val="00053302"/>
    <w:rsid w:val="00053392"/>
    <w:rsid w:val="000535A3"/>
    <w:rsid w:val="00053638"/>
    <w:rsid w:val="00053664"/>
    <w:rsid w:val="000536C7"/>
    <w:rsid w:val="00053A3A"/>
    <w:rsid w:val="00053DDE"/>
    <w:rsid w:val="00053E02"/>
    <w:rsid w:val="00053EED"/>
    <w:rsid w:val="00053F8B"/>
    <w:rsid w:val="00054004"/>
    <w:rsid w:val="00054375"/>
    <w:rsid w:val="00054431"/>
    <w:rsid w:val="00054442"/>
    <w:rsid w:val="000544F0"/>
    <w:rsid w:val="0005457C"/>
    <w:rsid w:val="00054745"/>
    <w:rsid w:val="00054A8C"/>
    <w:rsid w:val="00054E6D"/>
    <w:rsid w:val="00054EB0"/>
    <w:rsid w:val="00054F8C"/>
    <w:rsid w:val="00054FE2"/>
    <w:rsid w:val="00055187"/>
    <w:rsid w:val="000551A3"/>
    <w:rsid w:val="00055309"/>
    <w:rsid w:val="0005546E"/>
    <w:rsid w:val="000556D2"/>
    <w:rsid w:val="0005580F"/>
    <w:rsid w:val="00055823"/>
    <w:rsid w:val="000558A6"/>
    <w:rsid w:val="000558C1"/>
    <w:rsid w:val="00055A09"/>
    <w:rsid w:val="00055E33"/>
    <w:rsid w:val="00055ED8"/>
    <w:rsid w:val="00055ED9"/>
    <w:rsid w:val="00055FA2"/>
    <w:rsid w:val="0005621A"/>
    <w:rsid w:val="000566B4"/>
    <w:rsid w:val="0005681A"/>
    <w:rsid w:val="000568E0"/>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963"/>
    <w:rsid w:val="00060B3A"/>
    <w:rsid w:val="00060C08"/>
    <w:rsid w:val="00060CB1"/>
    <w:rsid w:val="00060D31"/>
    <w:rsid w:val="00060EE3"/>
    <w:rsid w:val="00060EE5"/>
    <w:rsid w:val="000610A4"/>
    <w:rsid w:val="00061136"/>
    <w:rsid w:val="00061472"/>
    <w:rsid w:val="0006160A"/>
    <w:rsid w:val="0006164E"/>
    <w:rsid w:val="00061895"/>
    <w:rsid w:val="000618D9"/>
    <w:rsid w:val="0006191D"/>
    <w:rsid w:val="000619FB"/>
    <w:rsid w:val="00061C9F"/>
    <w:rsid w:val="00061E2F"/>
    <w:rsid w:val="00061E4B"/>
    <w:rsid w:val="00061EA3"/>
    <w:rsid w:val="00062053"/>
    <w:rsid w:val="0006215D"/>
    <w:rsid w:val="00062227"/>
    <w:rsid w:val="0006228D"/>
    <w:rsid w:val="000628FD"/>
    <w:rsid w:val="00062AB4"/>
    <w:rsid w:val="00062D69"/>
    <w:rsid w:val="00063073"/>
    <w:rsid w:val="000631D7"/>
    <w:rsid w:val="0006353E"/>
    <w:rsid w:val="00063626"/>
    <w:rsid w:val="00063928"/>
    <w:rsid w:val="000639F5"/>
    <w:rsid w:val="000639FF"/>
    <w:rsid w:val="00063A85"/>
    <w:rsid w:val="00063D10"/>
    <w:rsid w:val="00063D92"/>
    <w:rsid w:val="00064020"/>
    <w:rsid w:val="00064039"/>
    <w:rsid w:val="00064048"/>
    <w:rsid w:val="0006409F"/>
    <w:rsid w:val="0006423C"/>
    <w:rsid w:val="00064259"/>
    <w:rsid w:val="000643A2"/>
    <w:rsid w:val="0006443E"/>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369"/>
    <w:rsid w:val="0006647D"/>
    <w:rsid w:val="000666EF"/>
    <w:rsid w:val="0006697F"/>
    <w:rsid w:val="00066A6F"/>
    <w:rsid w:val="00066B10"/>
    <w:rsid w:val="00066C07"/>
    <w:rsid w:val="00066CE8"/>
    <w:rsid w:val="00066DAD"/>
    <w:rsid w:val="00066E92"/>
    <w:rsid w:val="0006713E"/>
    <w:rsid w:val="000673B0"/>
    <w:rsid w:val="000673B1"/>
    <w:rsid w:val="0006763C"/>
    <w:rsid w:val="000676F0"/>
    <w:rsid w:val="0006777A"/>
    <w:rsid w:val="00067795"/>
    <w:rsid w:val="00067D10"/>
    <w:rsid w:val="00067E01"/>
    <w:rsid w:val="00067F44"/>
    <w:rsid w:val="00067F99"/>
    <w:rsid w:val="000700B9"/>
    <w:rsid w:val="000702F7"/>
    <w:rsid w:val="000702FC"/>
    <w:rsid w:val="0007066A"/>
    <w:rsid w:val="00070745"/>
    <w:rsid w:val="000707D3"/>
    <w:rsid w:val="00070B4F"/>
    <w:rsid w:val="00070B6F"/>
    <w:rsid w:val="00070D09"/>
    <w:rsid w:val="00070FFD"/>
    <w:rsid w:val="0007115B"/>
    <w:rsid w:val="0007124B"/>
    <w:rsid w:val="00071276"/>
    <w:rsid w:val="000712C2"/>
    <w:rsid w:val="0007153C"/>
    <w:rsid w:val="000715EF"/>
    <w:rsid w:val="00071A13"/>
    <w:rsid w:val="00071BAD"/>
    <w:rsid w:val="00071E0F"/>
    <w:rsid w:val="00071EEA"/>
    <w:rsid w:val="00071FE0"/>
    <w:rsid w:val="00072035"/>
    <w:rsid w:val="0007204E"/>
    <w:rsid w:val="00072213"/>
    <w:rsid w:val="00072369"/>
    <w:rsid w:val="000723CE"/>
    <w:rsid w:val="000724D4"/>
    <w:rsid w:val="0007263D"/>
    <w:rsid w:val="0007265C"/>
    <w:rsid w:val="00072B6A"/>
    <w:rsid w:val="00072C96"/>
    <w:rsid w:val="00072E1F"/>
    <w:rsid w:val="00073075"/>
    <w:rsid w:val="000731A9"/>
    <w:rsid w:val="0007352C"/>
    <w:rsid w:val="00073ED1"/>
    <w:rsid w:val="00073FF6"/>
    <w:rsid w:val="00074112"/>
    <w:rsid w:val="00074126"/>
    <w:rsid w:val="00074139"/>
    <w:rsid w:val="00074406"/>
    <w:rsid w:val="00074503"/>
    <w:rsid w:val="000745EF"/>
    <w:rsid w:val="00074741"/>
    <w:rsid w:val="00074991"/>
    <w:rsid w:val="00074FE1"/>
    <w:rsid w:val="00075099"/>
    <w:rsid w:val="000750C0"/>
    <w:rsid w:val="000752ED"/>
    <w:rsid w:val="0007533E"/>
    <w:rsid w:val="00075674"/>
    <w:rsid w:val="00075709"/>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25"/>
    <w:rsid w:val="00076949"/>
    <w:rsid w:val="000769BB"/>
    <w:rsid w:val="00076A5D"/>
    <w:rsid w:val="00076BDF"/>
    <w:rsid w:val="00076F11"/>
    <w:rsid w:val="00077012"/>
    <w:rsid w:val="00077107"/>
    <w:rsid w:val="000773C5"/>
    <w:rsid w:val="0007744A"/>
    <w:rsid w:val="000776F2"/>
    <w:rsid w:val="00077813"/>
    <w:rsid w:val="00077957"/>
    <w:rsid w:val="000779CE"/>
    <w:rsid w:val="00077D4F"/>
    <w:rsid w:val="00077FA1"/>
    <w:rsid w:val="00080193"/>
    <w:rsid w:val="000802C0"/>
    <w:rsid w:val="000808D2"/>
    <w:rsid w:val="0008092E"/>
    <w:rsid w:val="00080C00"/>
    <w:rsid w:val="00080D2C"/>
    <w:rsid w:val="00080F0E"/>
    <w:rsid w:val="00081146"/>
    <w:rsid w:val="00081279"/>
    <w:rsid w:val="000812C7"/>
    <w:rsid w:val="00081399"/>
    <w:rsid w:val="00081B4C"/>
    <w:rsid w:val="00081B69"/>
    <w:rsid w:val="00082150"/>
    <w:rsid w:val="00082459"/>
    <w:rsid w:val="000825D1"/>
    <w:rsid w:val="00082662"/>
    <w:rsid w:val="000827C9"/>
    <w:rsid w:val="00082A64"/>
    <w:rsid w:val="00082AE7"/>
    <w:rsid w:val="00082EC1"/>
    <w:rsid w:val="000834AC"/>
    <w:rsid w:val="000834F6"/>
    <w:rsid w:val="000837AE"/>
    <w:rsid w:val="00083BE3"/>
    <w:rsid w:val="00083DF6"/>
    <w:rsid w:val="00083E94"/>
    <w:rsid w:val="00083F5D"/>
    <w:rsid w:val="00084105"/>
    <w:rsid w:val="000842DB"/>
    <w:rsid w:val="00084322"/>
    <w:rsid w:val="0008435B"/>
    <w:rsid w:val="00084386"/>
    <w:rsid w:val="0008450A"/>
    <w:rsid w:val="000846F8"/>
    <w:rsid w:val="00084AA4"/>
    <w:rsid w:val="00084AD1"/>
    <w:rsid w:val="00084DA7"/>
    <w:rsid w:val="00084F2D"/>
    <w:rsid w:val="00085261"/>
    <w:rsid w:val="0008538F"/>
    <w:rsid w:val="00085732"/>
    <w:rsid w:val="0008599D"/>
    <w:rsid w:val="00085AEC"/>
    <w:rsid w:val="00085B2D"/>
    <w:rsid w:val="00085E20"/>
    <w:rsid w:val="00085F5D"/>
    <w:rsid w:val="00086052"/>
    <w:rsid w:val="00086136"/>
    <w:rsid w:val="00086368"/>
    <w:rsid w:val="000863C4"/>
    <w:rsid w:val="0008644C"/>
    <w:rsid w:val="00086482"/>
    <w:rsid w:val="000865A1"/>
    <w:rsid w:val="000866A6"/>
    <w:rsid w:val="000866AB"/>
    <w:rsid w:val="00086729"/>
    <w:rsid w:val="00086799"/>
    <w:rsid w:val="00086927"/>
    <w:rsid w:val="00086AEA"/>
    <w:rsid w:val="00086AEB"/>
    <w:rsid w:val="00086BD0"/>
    <w:rsid w:val="00086E47"/>
    <w:rsid w:val="000870B8"/>
    <w:rsid w:val="000871AC"/>
    <w:rsid w:val="00087413"/>
    <w:rsid w:val="00087554"/>
    <w:rsid w:val="000875A9"/>
    <w:rsid w:val="0008793D"/>
    <w:rsid w:val="00087C0A"/>
    <w:rsid w:val="00087E0C"/>
    <w:rsid w:val="00087F8D"/>
    <w:rsid w:val="0009028C"/>
    <w:rsid w:val="000906C5"/>
    <w:rsid w:val="00090745"/>
    <w:rsid w:val="0009099E"/>
    <w:rsid w:val="00090B17"/>
    <w:rsid w:val="00090B5F"/>
    <w:rsid w:val="00090BCB"/>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21"/>
    <w:rsid w:val="000933B8"/>
    <w:rsid w:val="00093821"/>
    <w:rsid w:val="00093873"/>
    <w:rsid w:val="0009389E"/>
    <w:rsid w:val="000938CC"/>
    <w:rsid w:val="00093A44"/>
    <w:rsid w:val="00093C3A"/>
    <w:rsid w:val="00093E3C"/>
    <w:rsid w:val="00093EC7"/>
    <w:rsid w:val="00093FD7"/>
    <w:rsid w:val="00093FE9"/>
    <w:rsid w:val="00094339"/>
    <w:rsid w:val="000944C3"/>
    <w:rsid w:val="00094B94"/>
    <w:rsid w:val="00094F80"/>
    <w:rsid w:val="0009506B"/>
    <w:rsid w:val="000952D8"/>
    <w:rsid w:val="0009532F"/>
    <w:rsid w:val="00095370"/>
    <w:rsid w:val="00095504"/>
    <w:rsid w:val="000959AB"/>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EB3"/>
    <w:rsid w:val="00096F9E"/>
    <w:rsid w:val="00097152"/>
    <w:rsid w:val="00097240"/>
    <w:rsid w:val="00097369"/>
    <w:rsid w:val="000973A2"/>
    <w:rsid w:val="00097412"/>
    <w:rsid w:val="0009757E"/>
    <w:rsid w:val="00097862"/>
    <w:rsid w:val="00097EF5"/>
    <w:rsid w:val="00097FAC"/>
    <w:rsid w:val="000A00F7"/>
    <w:rsid w:val="000A013E"/>
    <w:rsid w:val="000A031D"/>
    <w:rsid w:val="000A035B"/>
    <w:rsid w:val="000A06E0"/>
    <w:rsid w:val="000A0A58"/>
    <w:rsid w:val="000A0CB5"/>
    <w:rsid w:val="000A0D9F"/>
    <w:rsid w:val="000A0DB3"/>
    <w:rsid w:val="000A0E11"/>
    <w:rsid w:val="000A114C"/>
    <w:rsid w:val="000A13E1"/>
    <w:rsid w:val="000A14C9"/>
    <w:rsid w:val="000A1577"/>
    <w:rsid w:val="000A1699"/>
    <w:rsid w:val="000A20C5"/>
    <w:rsid w:val="000A2148"/>
    <w:rsid w:val="000A220C"/>
    <w:rsid w:val="000A232F"/>
    <w:rsid w:val="000A239C"/>
    <w:rsid w:val="000A2509"/>
    <w:rsid w:val="000A2580"/>
    <w:rsid w:val="000A264A"/>
    <w:rsid w:val="000A281B"/>
    <w:rsid w:val="000A299C"/>
    <w:rsid w:val="000A2A44"/>
    <w:rsid w:val="000A2B5C"/>
    <w:rsid w:val="000A2B68"/>
    <w:rsid w:val="000A2D92"/>
    <w:rsid w:val="000A2FDE"/>
    <w:rsid w:val="000A3077"/>
    <w:rsid w:val="000A3629"/>
    <w:rsid w:val="000A364A"/>
    <w:rsid w:val="000A3972"/>
    <w:rsid w:val="000A39CA"/>
    <w:rsid w:val="000A3BB3"/>
    <w:rsid w:val="000A3BCC"/>
    <w:rsid w:val="000A3C18"/>
    <w:rsid w:val="000A3D21"/>
    <w:rsid w:val="000A3DBF"/>
    <w:rsid w:val="000A3E14"/>
    <w:rsid w:val="000A3EF6"/>
    <w:rsid w:val="000A3F28"/>
    <w:rsid w:val="000A3F48"/>
    <w:rsid w:val="000A3FEB"/>
    <w:rsid w:val="000A4053"/>
    <w:rsid w:val="000A4A6F"/>
    <w:rsid w:val="000A4DBE"/>
    <w:rsid w:val="000A5129"/>
    <w:rsid w:val="000A5165"/>
    <w:rsid w:val="000A5206"/>
    <w:rsid w:val="000A52A6"/>
    <w:rsid w:val="000A5379"/>
    <w:rsid w:val="000A53B6"/>
    <w:rsid w:val="000A53E6"/>
    <w:rsid w:val="000A55CB"/>
    <w:rsid w:val="000A5673"/>
    <w:rsid w:val="000A571E"/>
    <w:rsid w:val="000A578F"/>
    <w:rsid w:val="000A57F0"/>
    <w:rsid w:val="000A58D6"/>
    <w:rsid w:val="000A5A76"/>
    <w:rsid w:val="000A5C2E"/>
    <w:rsid w:val="000A5D2C"/>
    <w:rsid w:val="000A5DDD"/>
    <w:rsid w:val="000A5E4C"/>
    <w:rsid w:val="000A6131"/>
    <w:rsid w:val="000A628D"/>
    <w:rsid w:val="000A6494"/>
    <w:rsid w:val="000A6548"/>
    <w:rsid w:val="000A65C9"/>
    <w:rsid w:val="000A662A"/>
    <w:rsid w:val="000A66AC"/>
    <w:rsid w:val="000A67C6"/>
    <w:rsid w:val="000A6AE7"/>
    <w:rsid w:val="000A6C5C"/>
    <w:rsid w:val="000A6DC9"/>
    <w:rsid w:val="000A6DFA"/>
    <w:rsid w:val="000A7366"/>
    <w:rsid w:val="000A741E"/>
    <w:rsid w:val="000A75C6"/>
    <w:rsid w:val="000A7601"/>
    <w:rsid w:val="000A7666"/>
    <w:rsid w:val="000A76B3"/>
    <w:rsid w:val="000A76B8"/>
    <w:rsid w:val="000A7813"/>
    <w:rsid w:val="000A7817"/>
    <w:rsid w:val="000A793A"/>
    <w:rsid w:val="000A7C01"/>
    <w:rsid w:val="000A7C0E"/>
    <w:rsid w:val="000A7E3E"/>
    <w:rsid w:val="000A7F17"/>
    <w:rsid w:val="000B014D"/>
    <w:rsid w:val="000B01CD"/>
    <w:rsid w:val="000B02B3"/>
    <w:rsid w:val="000B033D"/>
    <w:rsid w:val="000B038B"/>
    <w:rsid w:val="000B0766"/>
    <w:rsid w:val="000B092F"/>
    <w:rsid w:val="000B0956"/>
    <w:rsid w:val="000B0C1F"/>
    <w:rsid w:val="000B0E2C"/>
    <w:rsid w:val="000B0E65"/>
    <w:rsid w:val="000B0E69"/>
    <w:rsid w:val="000B1361"/>
    <w:rsid w:val="000B1611"/>
    <w:rsid w:val="000B17D4"/>
    <w:rsid w:val="000B1881"/>
    <w:rsid w:val="000B19A1"/>
    <w:rsid w:val="000B19C3"/>
    <w:rsid w:val="000B1AC7"/>
    <w:rsid w:val="000B1C92"/>
    <w:rsid w:val="000B2309"/>
    <w:rsid w:val="000B25A1"/>
    <w:rsid w:val="000B2862"/>
    <w:rsid w:val="000B29ED"/>
    <w:rsid w:val="000B2B7D"/>
    <w:rsid w:val="000B2C6D"/>
    <w:rsid w:val="000B2E43"/>
    <w:rsid w:val="000B2EB2"/>
    <w:rsid w:val="000B2F7E"/>
    <w:rsid w:val="000B2FED"/>
    <w:rsid w:val="000B3009"/>
    <w:rsid w:val="000B3070"/>
    <w:rsid w:val="000B30A0"/>
    <w:rsid w:val="000B3591"/>
    <w:rsid w:val="000B35A9"/>
    <w:rsid w:val="000B3962"/>
    <w:rsid w:val="000B3995"/>
    <w:rsid w:val="000B3A0E"/>
    <w:rsid w:val="000B3ADC"/>
    <w:rsid w:val="000B3DEA"/>
    <w:rsid w:val="000B3F2B"/>
    <w:rsid w:val="000B3FCD"/>
    <w:rsid w:val="000B4339"/>
    <w:rsid w:val="000B461A"/>
    <w:rsid w:val="000B4626"/>
    <w:rsid w:val="000B4688"/>
    <w:rsid w:val="000B4AD4"/>
    <w:rsid w:val="000B4B02"/>
    <w:rsid w:val="000B4F74"/>
    <w:rsid w:val="000B4F84"/>
    <w:rsid w:val="000B4FE2"/>
    <w:rsid w:val="000B542C"/>
    <w:rsid w:val="000B54AE"/>
    <w:rsid w:val="000B54F2"/>
    <w:rsid w:val="000B5579"/>
    <w:rsid w:val="000B58CF"/>
    <w:rsid w:val="000B58F9"/>
    <w:rsid w:val="000B5BC7"/>
    <w:rsid w:val="000B5D98"/>
    <w:rsid w:val="000B5D9C"/>
    <w:rsid w:val="000B5FD7"/>
    <w:rsid w:val="000B66B0"/>
    <w:rsid w:val="000B68D4"/>
    <w:rsid w:val="000B6FD4"/>
    <w:rsid w:val="000B7072"/>
    <w:rsid w:val="000B74A3"/>
    <w:rsid w:val="000B7577"/>
    <w:rsid w:val="000B7691"/>
    <w:rsid w:val="000B76E2"/>
    <w:rsid w:val="000B7886"/>
    <w:rsid w:val="000B7A45"/>
    <w:rsid w:val="000B7AAB"/>
    <w:rsid w:val="000B7ACD"/>
    <w:rsid w:val="000B7DEF"/>
    <w:rsid w:val="000B7EBD"/>
    <w:rsid w:val="000B7F28"/>
    <w:rsid w:val="000C0121"/>
    <w:rsid w:val="000C02FF"/>
    <w:rsid w:val="000C0C16"/>
    <w:rsid w:val="000C0EE0"/>
    <w:rsid w:val="000C0F4F"/>
    <w:rsid w:val="000C1255"/>
    <w:rsid w:val="000C14FF"/>
    <w:rsid w:val="000C1520"/>
    <w:rsid w:val="000C182E"/>
    <w:rsid w:val="000C19D9"/>
    <w:rsid w:val="000C1B65"/>
    <w:rsid w:val="000C1C26"/>
    <w:rsid w:val="000C1E79"/>
    <w:rsid w:val="000C1FCF"/>
    <w:rsid w:val="000C2006"/>
    <w:rsid w:val="000C2021"/>
    <w:rsid w:val="000C206F"/>
    <w:rsid w:val="000C2129"/>
    <w:rsid w:val="000C21FB"/>
    <w:rsid w:val="000C22E5"/>
    <w:rsid w:val="000C23AD"/>
    <w:rsid w:val="000C2853"/>
    <w:rsid w:val="000C28F4"/>
    <w:rsid w:val="000C2BF7"/>
    <w:rsid w:val="000C2DD2"/>
    <w:rsid w:val="000C2E02"/>
    <w:rsid w:val="000C2F3A"/>
    <w:rsid w:val="000C3173"/>
    <w:rsid w:val="000C3313"/>
    <w:rsid w:val="000C342B"/>
    <w:rsid w:val="000C348B"/>
    <w:rsid w:val="000C35A9"/>
    <w:rsid w:val="000C37C5"/>
    <w:rsid w:val="000C3A1E"/>
    <w:rsid w:val="000C3A2B"/>
    <w:rsid w:val="000C3A6F"/>
    <w:rsid w:val="000C3DAE"/>
    <w:rsid w:val="000C3EA2"/>
    <w:rsid w:val="000C3FA1"/>
    <w:rsid w:val="000C404D"/>
    <w:rsid w:val="000C40BC"/>
    <w:rsid w:val="000C410E"/>
    <w:rsid w:val="000C41ED"/>
    <w:rsid w:val="000C4252"/>
    <w:rsid w:val="000C4741"/>
    <w:rsid w:val="000C4806"/>
    <w:rsid w:val="000C49FC"/>
    <w:rsid w:val="000C4AA3"/>
    <w:rsid w:val="000C4B46"/>
    <w:rsid w:val="000C4B6F"/>
    <w:rsid w:val="000C4C2C"/>
    <w:rsid w:val="000C4F6B"/>
    <w:rsid w:val="000C5286"/>
    <w:rsid w:val="000C5800"/>
    <w:rsid w:val="000C5B27"/>
    <w:rsid w:val="000C5D8B"/>
    <w:rsid w:val="000C5DEB"/>
    <w:rsid w:val="000C5E00"/>
    <w:rsid w:val="000C5ECE"/>
    <w:rsid w:val="000C60F6"/>
    <w:rsid w:val="000C614A"/>
    <w:rsid w:val="000C6318"/>
    <w:rsid w:val="000C63D2"/>
    <w:rsid w:val="000C6663"/>
    <w:rsid w:val="000C66EC"/>
    <w:rsid w:val="000C6773"/>
    <w:rsid w:val="000C688A"/>
    <w:rsid w:val="000C6A0F"/>
    <w:rsid w:val="000C6BB0"/>
    <w:rsid w:val="000C6D05"/>
    <w:rsid w:val="000C7103"/>
    <w:rsid w:val="000C719F"/>
    <w:rsid w:val="000C71BD"/>
    <w:rsid w:val="000C7381"/>
    <w:rsid w:val="000C7478"/>
    <w:rsid w:val="000C76D6"/>
    <w:rsid w:val="000C7793"/>
    <w:rsid w:val="000C7C54"/>
    <w:rsid w:val="000C7F31"/>
    <w:rsid w:val="000D0289"/>
    <w:rsid w:val="000D0644"/>
    <w:rsid w:val="000D0673"/>
    <w:rsid w:val="000D0871"/>
    <w:rsid w:val="000D0875"/>
    <w:rsid w:val="000D08B0"/>
    <w:rsid w:val="000D09C7"/>
    <w:rsid w:val="000D0B63"/>
    <w:rsid w:val="000D0CD7"/>
    <w:rsid w:val="000D0D47"/>
    <w:rsid w:val="000D1568"/>
    <w:rsid w:val="000D1606"/>
    <w:rsid w:val="000D19D5"/>
    <w:rsid w:val="000D1B85"/>
    <w:rsid w:val="000D23C2"/>
    <w:rsid w:val="000D261C"/>
    <w:rsid w:val="000D262C"/>
    <w:rsid w:val="000D27DD"/>
    <w:rsid w:val="000D2815"/>
    <w:rsid w:val="000D2993"/>
    <w:rsid w:val="000D2C33"/>
    <w:rsid w:val="000D2CCE"/>
    <w:rsid w:val="000D2D02"/>
    <w:rsid w:val="000D2ECF"/>
    <w:rsid w:val="000D3149"/>
    <w:rsid w:val="000D32F9"/>
    <w:rsid w:val="000D33D8"/>
    <w:rsid w:val="000D38FC"/>
    <w:rsid w:val="000D3CAF"/>
    <w:rsid w:val="000D3CB2"/>
    <w:rsid w:val="000D3ED7"/>
    <w:rsid w:val="000D4033"/>
    <w:rsid w:val="000D4148"/>
    <w:rsid w:val="000D421A"/>
    <w:rsid w:val="000D4463"/>
    <w:rsid w:val="000D46FD"/>
    <w:rsid w:val="000D4792"/>
    <w:rsid w:val="000D487C"/>
    <w:rsid w:val="000D489B"/>
    <w:rsid w:val="000D49BC"/>
    <w:rsid w:val="000D4B30"/>
    <w:rsid w:val="000D4CDB"/>
    <w:rsid w:val="000D4CDD"/>
    <w:rsid w:val="000D4DBB"/>
    <w:rsid w:val="000D4FA3"/>
    <w:rsid w:val="000D5288"/>
    <w:rsid w:val="000D53E2"/>
    <w:rsid w:val="000D544F"/>
    <w:rsid w:val="000D56C6"/>
    <w:rsid w:val="000D5A13"/>
    <w:rsid w:val="000D5C1E"/>
    <w:rsid w:val="000D5C46"/>
    <w:rsid w:val="000D5D36"/>
    <w:rsid w:val="000D619E"/>
    <w:rsid w:val="000D65D5"/>
    <w:rsid w:val="000D7015"/>
    <w:rsid w:val="000D7084"/>
    <w:rsid w:val="000D7263"/>
    <w:rsid w:val="000D72C7"/>
    <w:rsid w:val="000D732D"/>
    <w:rsid w:val="000D749A"/>
    <w:rsid w:val="000D750C"/>
    <w:rsid w:val="000D7596"/>
    <w:rsid w:val="000D7781"/>
    <w:rsid w:val="000D78FE"/>
    <w:rsid w:val="000D7BA8"/>
    <w:rsid w:val="000D7C6B"/>
    <w:rsid w:val="000D7E77"/>
    <w:rsid w:val="000D7E7C"/>
    <w:rsid w:val="000E0049"/>
    <w:rsid w:val="000E02B9"/>
    <w:rsid w:val="000E0352"/>
    <w:rsid w:val="000E054D"/>
    <w:rsid w:val="000E05D9"/>
    <w:rsid w:val="000E0DCB"/>
    <w:rsid w:val="000E0E63"/>
    <w:rsid w:val="000E0E6F"/>
    <w:rsid w:val="000E0E75"/>
    <w:rsid w:val="000E0EAD"/>
    <w:rsid w:val="000E0F6B"/>
    <w:rsid w:val="000E0FDC"/>
    <w:rsid w:val="000E102F"/>
    <w:rsid w:val="000E104D"/>
    <w:rsid w:val="000E1162"/>
    <w:rsid w:val="000E12E0"/>
    <w:rsid w:val="000E1856"/>
    <w:rsid w:val="000E1A74"/>
    <w:rsid w:val="000E1B52"/>
    <w:rsid w:val="000E1B8A"/>
    <w:rsid w:val="000E1BA1"/>
    <w:rsid w:val="000E21D1"/>
    <w:rsid w:val="000E2250"/>
    <w:rsid w:val="000E225D"/>
    <w:rsid w:val="000E228A"/>
    <w:rsid w:val="000E22FC"/>
    <w:rsid w:val="000E238A"/>
    <w:rsid w:val="000E23D2"/>
    <w:rsid w:val="000E2484"/>
    <w:rsid w:val="000E2563"/>
    <w:rsid w:val="000E27F8"/>
    <w:rsid w:val="000E27FD"/>
    <w:rsid w:val="000E280A"/>
    <w:rsid w:val="000E2831"/>
    <w:rsid w:val="000E2A25"/>
    <w:rsid w:val="000E2B06"/>
    <w:rsid w:val="000E2C82"/>
    <w:rsid w:val="000E2D24"/>
    <w:rsid w:val="000E32A1"/>
    <w:rsid w:val="000E32D1"/>
    <w:rsid w:val="000E338A"/>
    <w:rsid w:val="000E36FB"/>
    <w:rsid w:val="000E3850"/>
    <w:rsid w:val="000E3AE7"/>
    <w:rsid w:val="000E3B73"/>
    <w:rsid w:val="000E3F6D"/>
    <w:rsid w:val="000E4075"/>
    <w:rsid w:val="000E467A"/>
    <w:rsid w:val="000E46B4"/>
    <w:rsid w:val="000E49C9"/>
    <w:rsid w:val="000E4C6F"/>
    <w:rsid w:val="000E4FD7"/>
    <w:rsid w:val="000E517F"/>
    <w:rsid w:val="000E545A"/>
    <w:rsid w:val="000E54C7"/>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6955"/>
    <w:rsid w:val="000E6BD9"/>
    <w:rsid w:val="000E6ED4"/>
    <w:rsid w:val="000E7107"/>
    <w:rsid w:val="000E7193"/>
    <w:rsid w:val="000E71E4"/>
    <w:rsid w:val="000E7315"/>
    <w:rsid w:val="000E73D6"/>
    <w:rsid w:val="000E77E9"/>
    <w:rsid w:val="000E77F2"/>
    <w:rsid w:val="000E7A30"/>
    <w:rsid w:val="000E7B5F"/>
    <w:rsid w:val="000E7C6D"/>
    <w:rsid w:val="000E7D28"/>
    <w:rsid w:val="000E7E80"/>
    <w:rsid w:val="000E7E86"/>
    <w:rsid w:val="000E7F08"/>
    <w:rsid w:val="000E7F61"/>
    <w:rsid w:val="000E7FEA"/>
    <w:rsid w:val="000F0064"/>
    <w:rsid w:val="000F0291"/>
    <w:rsid w:val="000F04BB"/>
    <w:rsid w:val="000F062A"/>
    <w:rsid w:val="000F06F4"/>
    <w:rsid w:val="000F0953"/>
    <w:rsid w:val="000F0B53"/>
    <w:rsid w:val="000F0BF5"/>
    <w:rsid w:val="000F0DEC"/>
    <w:rsid w:val="000F0E59"/>
    <w:rsid w:val="000F0ECC"/>
    <w:rsid w:val="000F0F88"/>
    <w:rsid w:val="000F1394"/>
    <w:rsid w:val="000F13FF"/>
    <w:rsid w:val="000F142A"/>
    <w:rsid w:val="000F1746"/>
    <w:rsid w:val="000F1793"/>
    <w:rsid w:val="000F19BD"/>
    <w:rsid w:val="000F1AD2"/>
    <w:rsid w:val="000F1C42"/>
    <w:rsid w:val="000F1C57"/>
    <w:rsid w:val="000F2327"/>
    <w:rsid w:val="000F24F2"/>
    <w:rsid w:val="000F255A"/>
    <w:rsid w:val="000F2608"/>
    <w:rsid w:val="000F2B03"/>
    <w:rsid w:val="000F2C0A"/>
    <w:rsid w:val="000F2DDA"/>
    <w:rsid w:val="000F30FC"/>
    <w:rsid w:val="000F3195"/>
    <w:rsid w:val="000F326A"/>
    <w:rsid w:val="000F32B0"/>
    <w:rsid w:val="000F3478"/>
    <w:rsid w:val="000F36C7"/>
    <w:rsid w:val="000F3768"/>
    <w:rsid w:val="000F38A7"/>
    <w:rsid w:val="000F38DF"/>
    <w:rsid w:val="000F3DB6"/>
    <w:rsid w:val="000F405D"/>
    <w:rsid w:val="000F40D5"/>
    <w:rsid w:val="000F474C"/>
    <w:rsid w:val="000F47C7"/>
    <w:rsid w:val="000F48C7"/>
    <w:rsid w:val="000F494E"/>
    <w:rsid w:val="000F4DBB"/>
    <w:rsid w:val="000F4E86"/>
    <w:rsid w:val="000F4F2A"/>
    <w:rsid w:val="000F51C0"/>
    <w:rsid w:val="000F51DD"/>
    <w:rsid w:val="000F51E7"/>
    <w:rsid w:val="000F528F"/>
    <w:rsid w:val="000F538D"/>
    <w:rsid w:val="000F5408"/>
    <w:rsid w:val="000F5428"/>
    <w:rsid w:val="000F5470"/>
    <w:rsid w:val="000F5545"/>
    <w:rsid w:val="000F55C9"/>
    <w:rsid w:val="000F5AC7"/>
    <w:rsid w:val="000F5C2B"/>
    <w:rsid w:val="000F5C40"/>
    <w:rsid w:val="000F653D"/>
    <w:rsid w:val="000F660C"/>
    <w:rsid w:val="000F6A2D"/>
    <w:rsid w:val="000F6AF9"/>
    <w:rsid w:val="000F6BAD"/>
    <w:rsid w:val="000F6BE7"/>
    <w:rsid w:val="000F7751"/>
    <w:rsid w:val="000F7AB8"/>
    <w:rsid w:val="000F7AFC"/>
    <w:rsid w:val="000F7CED"/>
    <w:rsid w:val="000F7EA1"/>
    <w:rsid w:val="000F7F27"/>
    <w:rsid w:val="000F7F9E"/>
    <w:rsid w:val="00100006"/>
    <w:rsid w:val="00100159"/>
    <w:rsid w:val="001002C3"/>
    <w:rsid w:val="00100327"/>
    <w:rsid w:val="00100497"/>
    <w:rsid w:val="00100772"/>
    <w:rsid w:val="00100780"/>
    <w:rsid w:val="001007A1"/>
    <w:rsid w:val="0010080F"/>
    <w:rsid w:val="001009C6"/>
    <w:rsid w:val="00100BB4"/>
    <w:rsid w:val="00100C2F"/>
    <w:rsid w:val="00100CF0"/>
    <w:rsid w:val="00100D57"/>
    <w:rsid w:val="00100D95"/>
    <w:rsid w:val="00100E69"/>
    <w:rsid w:val="00100FC2"/>
    <w:rsid w:val="001010C6"/>
    <w:rsid w:val="001011A2"/>
    <w:rsid w:val="001012F2"/>
    <w:rsid w:val="00101349"/>
    <w:rsid w:val="00101411"/>
    <w:rsid w:val="001015AD"/>
    <w:rsid w:val="00101740"/>
    <w:rsid w:val="00101972"/>
    <w:rsid w:val="00101B03"/>
    <w:rsid w:val="00101E25"/>
    <w:rsid w:val="00101F79"/>
    <w:rsid w:val="00101F7E"/>
    <w:rsid w:val="00102159"/>
    <w:rsid w:val="0010258C"/>
    <w:rsid w:val="001025F9"/>
    <w:rsid w:val="001026E5"/>
    <w:rsid w:val="00102705"/>
    <w:rsid w:val="00103329"/>
    <w:rsid w:val="001034C3"/>
    <w:rsid w:val="001037FD"/>
    <w:rsid w:val="0010396C"/>
    <w:rsid w:val="00103B0A"/>
    <w:rsid w:val="00103C2F"/>
    <w:rsid w:val="00103D8D"/>
    <w:rsid w:val="00104341"/>
    <w:rsid w:val="001044CB"/>
    <w:rsid w:val="0010450F"/>
    <w:rsid w:val="00104521"/>
    <w:rsid w:val="00104999"/>
    <w:rsid w:val="00104A2A"/>
    <w:rsid w:val="00104A4F"/>
    <w:rsid w:val="00104A8D"/>
    <w:rsid w:val="00104AAF"/>
    <w:rsid w:val="00104B08"/>
    <w:rsid w:val="00104C7B"/>
    <w:rsid w:val="00104D0A"/>
    <w:rsid w:val="00104D12"/>
    <w:rsid w:val="00104F5D"/>
    <w:rsid w:val="00105036"/>
    <w:rsid w:val="001050BE"/>
    <w:rsid w:val="00105591"/>
    <w:rsid w:val="0010574B"/>
    <w:rsid w:val="00105875"/>
    <w:rsid w:val="001058B6"/>
    <w:rsid w:val="001058E9"/>
    <w:rsid w:val="001059AF"/>
    <w:rsid w:val="00105B52"/>
    <w:rsid w:val="00105C30"/>
    <w:rsid w:val="00105CBD"/>
    <w:rsid w:val="00105D5C"/>
    <w:rsid w:val="00105FE0"/>
    <w:rsid w:val="0010602C"/>
    <w:rsid w:val="001060AB"/>
    <w:rsid w:val="00106413"/>
    <w:rsid w:val="001068A1"/>
    <w:rsid w:val="00106AE9"/>
    <w:rsid w:val="00106B39"/>
    <w:rsid w:val="00106B44"/>
    <w:rsid w:val="00106B85"/>
    <w:rsid w:val="00106BEB"/>
    <w:rsid w:val="001071C1"/>
    <w:rsid w:val="0010729B"/>
    <w:rsid w:val="00107347"/>
    <w:rsid w:val="001074A2"/>
    <w:rsid w:val="00107724"/>
    <w:rsid w:val="00107FA2"/>
    <w:rsid w:val="0011010F"/>
    <w:rsid w:val="001102A6"/>
    <w:rsid w:val="001105C4"/>
    <w:rsid w:val="001109D8"/>
    <w:rsid w:val="00110A34"/>
    <w:rsid w:val="00110A53"/>
    <w:rsid w:val="00110C9C"/>
    <w:rsid w:val="00111008"/>
    <w:rsid w:val="001112BF"/>
    <w:rsid w:val="00111309"/>
    <w:rsid w:val="00111447"/>
    <w:rsid w:val="00111641"/>
    <w:rsid w:val="00111840"/>
    <w:rsid w:val="001118BB"/>
    <w:rsid w:val="001119D7"/>
    <w:rsid w:val="00111C68"/>
    <w:rsid w:val="00111CB5"/>
    <w:rsid w:val="001120AD"/>
    <w:rsid w:val="00112284"/>
    <w:rsid w:val="00112285"/>
    <w:rsid w:val="001122CD"/>
    <w:rsid w:val="001122E2"/>
    <w:rsid w:val="0011230A"/>
    <w:rsid w:val="00112556"/>
    <w:rsid w:val="0011256C"/>
    <w:rsid w:val="00112739"/>
    <w:rsid w:val="0011293D"/>
    <w:rsid w:val="00112F91"/>
    <w:rsid w:val="00113083"/>
    <w:rsid w:val="00113473"/>
    <w:rsid w:val="001134F6"/>
    <w:rsid w:val="00113575"/>
    <w:rsid w:val="001136E9"/>
    <w:rsid w:val="00113796"/>
    <w:rsid w:val="001138F6"/>
    <w:rsid w:val="00113960"/>
    <w:rsid w:val="00113A78"/>
    <w:rsid w:val="00113C25"/>
    <w:rsid w:val="00113C74"/>
    <w:rsid w:val="00113CCC"/>
    <w:rsid w:val="00113FD9"/>
    <w:rsid w:val="001141FD"/>
    <w:rsid w:val="0011439D"/>
    <w:rsid w:val="001144AC"/>
    <w:rsid w:val="001145B1"/>
    <w:rsid w:val="0011464E"/>
    <w:rsid w:val="00114792"/>
    <w:rsid w:val="0011486C"/>
    <w:rsid w:val="001148DF"/>
    <w:rsid w:val="00114972"/>
    <w:rsid w:val="00114A61"/>
    <w:rsid w:val="00114AB0"/>
    <w:rsid w:val="00114D7F"/>
    <w:rsid w:val="00114E86"/>
    <w:rsid w:val="001150F2"/>
    <w:rsid w:val="001150FF"/>
    <w:rsid w:val="0011524D"/>
    <w:rsid w:val="001153E0"/>
    <w:rsid w:val="001154B5"/>
    <w:rsid w:val="001159AE"/>
    <w:rsid w:val="00115AC6"/>
    <w:rsid w:val="00115DC3"/>
    <w:rsid w:val="00115E4F"/>
    <w:rsid w:val="00116321"/>
    <w:rsid w:val="001166A8"/>
    <w:rsid w:val="001166EE"/>
    <w:rsid w:val="00116D30"/>
    <w:rsid w:val="00116FEB"/>
    <w:rsid w:val="001170B4"/>
    <w:rsid w:val="0011733C"/>
    <w:rsid w:val="00117462"/>
    <w:rsid w:val="00117594"/>
    <w:rsid w:val="001175D1"/>
    <w:rsid w:val="00117812"/>
    <w:rsid w:val="00117844"/>
    <w:rsid w:val="001179EF"/>
    <w:rsid w:val="00117A17"/>
    <w:rsid w:val="00117D63"/>
    <w:rsid w:val="001201A4"/>
    <w:rsid w:val="0012021E"/>
    <w:rsid w:val="0012036E"/>
    <w:rsid w:val="00120468"/>
    <w:rsid w:val="00120551"/>
    <w:rsid w:val="0012056C"/>
    <w:rsid w:val="00120623"/>
    <w:rsid w:val="001206E5"/>
    <w:rsid w:val="00120A0F"/>
    <w:rsid w:val="00120A83"/>
    <w:rsid w:val="00120BD6"/>
    <w:rsid w:val="00120C1C"/>
    <w:rsid w:val="00120D3D"/>
    <w:rsid w:val="00120E0A"/>
    <w:rsid w:val="0012102C"/>
    <w:rsid w:val="0012105E"/>
    <w:rsid w:val="001210A5"/>
    <w:rsid w:val="001211B8"/>
    <w:rsid w:val="001211FC"/>
    <w:rsid w:val="00121718"/>
    <w:rsid w:val="001217A3"/>
    <w:rsid w:val="00121815"/>
    <w:rsid w:val="00121879"/>
    <w:rsid w:val="00121B60"/>
    <w:rsid w:val="00121CC6"/>
    <w:rsid w:val="00121D7C"/>
    <w:rsid w:val="00121D7F"/>
    <w:rsid w:val="0012205B"/>
    <w:rsid w:val="001221C8"/>
    <w:rsid w:val="00122308"/>
    <w:rsid w:val="001223EC"/>
    <w:rsid w:val="00122613"/>
    <w:rsid w:val="001226AB"/>
    <w:rsid w:val="001226F0"/>
    <w:rsid w:val="00122749"/>
    <w:rsid w:val="001227F1"/>
    <w:rsid w:val="00122A78"/>
    <w:rsid w:val="00122D6D"/>
    <w:rsid w:val="00122D7B"/>
    <w:rsid w:val="0012312D"/>
    <w:rsid w:val="001231EF"/>
    <w:rsid w:val="00123205"/>
    <w:rsid w:val="00123225"/>
    <w:rsid w:val="0012364B"/>
    <w:rsid w:val="001237C4"/>
    <w:rsid w:val="0012382B"/>
    <w:rsid w:val="001238AF"/>
    <w:rsid w:val="001239AA"/>
    <w:rsid w:val="00123CB4"/>
    <w:rsid w:val="001241C8"/>
    <w:rsid w:val="00124222"/>
    <w:rsid w:val="0012423D"/>
    <w:rsid w:val="0012431F"/>
    <w:rsid w:val="0012442A"/>
    <w:rsid w:val="0012447E"/>
    <w:rsid w:val="001247F6"/>
    <w:rsid w:val="001247F9"/>
    <w:rsid w:val="00124A96"/>
    <w:rsid w:val="00124B2A"/>
    <w:rsid w:val="00124C3B"/>
    <w:rsid w:val="00124C63"/>
    <w:rsid w:val="00124E41"/>
    <w:rsid w:val="00124E4D"/>
    <w:rsid w:val="00124FEC"/>
    <w:rsid w:val="0012515C"/>
    <w:rsid w:val="00125420"/>
    <w:rsid w:val="00125660"/>
    <w:rsid w:val="001256C8"/>
    <w:rsid w:val="00125790"/>
    <w:rsid w:val="001259FB"/>
    <w:rsid w:val="00125A5C"/>
    <w:rsid w:val="00125EEB"/>
    <w:rsid w:val="0012619A"/>
    <w:rsid w:val="001262FF"/>
    <w:rsid w:val="00126D52"/>
    <w:rsid w:val="00126E7B"/>
    <w:rsid w:val="0012717A"/>
    <w:rsid w:val="001271C0"/>
    <w:rsid w:val="00127293"/>
    <w:rsid w:val="001272D8"/>
    <w:rsid w:val="00127538"/>
    <w:rsid w:val="001275B7"/>
    <w:rsid w:val="0012783E"/>
    <w:rsid w:val="00127CCF"/>
    <w:rsid w:val="00127DD4"/>
    <w:rsid w:val="00130175"/>
    <w:rsid w:val="0013030F"/>
    <w:rsid w:val="001305C4"/>
    <w:rsid w:val="00130661"/>
    <w:rsid w:val="0013079A"/>
    <w:rsid w:val="001307AF"/>
    <w:rsid w:val="001309C3"/>
    <w:rsid w:val="00130F01"/>
    <w:rsid w:val="00130F5C"/>
    <w:rsid w:val="00131102"/>
    <w:rsid w:val="0013132E"/>
    <w:rsid w:val="001315BF"/>
    <w:rsid w:val="00131B52"/>
    <w:rsid w:val="00131BE1"/>
    <w:rsid w:val="001321BA"/>
    <w:rsid w:val="00132435"/>
    <w:rsid w:val="0013251B"/>
    <w:rsid w:val="00132B01"/>
    <w:rsid w:val="00132C4A"/>
    <w:rsid w:val="00132E03"/>
    <w:rsid w:val="00133024"/>
    <w:rsid w:val="001330EC"/>
    <w:rsid w:val="00133143"/>
    <w:rsid w:val="00133491"/>
    <w:rsid w:val="001334A8"/>
    <w:rsid w:val="0013358D"/>
    <w:rsid w:val="001336B8"/>
    <w:rsid w:val="001336F1"/>
    <w:rsid w:val="00133951"/>
    <w:rsid w:val="00133AC6"/>
    <w:rsid w:val="00133AEB"/>
    <w:rsid w:val="00133BED"/>
    <w:rsid w:val="00133F86"/>
    <w:rsid w:val="001341BE"/>
    <w:rsid w:val="0013425D"/>
    <w:rsid w:val="00134331"/>
    <w:rsid w:val="00134496"/>
    <w:rsid w:val="001344C1"/>
    <w:rsid w:val="00134742"/>
    <w:rsid w:val="00134A1D"/>
    <w:rsid w:val="00134B52"/>
    <w:rsid w:val="00134BCE"/>
    <w:rsid w:val="00134D1F"/>
    <w:rsid w:val="00134EBD"/>
    <w:rsid w:val="00134F51"/>
    <w:rsid w:val="001350F3"/>
    <w:rsid w:val="001351E9"/>
    <w:rsid w:val="001352B5"/>
    <w:rsid w:val="0013531E"/>
    <w:rsid w:val="001353C0"/>
    <w:rsid w:val="001355BE"/>
    <w:rsid w:val="001357DC"/>
    <w:rsid w:val="00135A0E"/>
    <w:rsid w:val="00135A19"/>
    <w:rsid w:val="00135A54"/>
    <w:rsid w:val="00135AC9"/>
    <w:rsid w:val="00135CE7"/>
    <w:rsid w:val="00135E65"/>
    <w:rsid w:val="001360C1"/>
    <w:rsid w:val="00136148"/>
    <w:rsid w:val="001363DD"/>
    <w:rsid w:val="00136550"/>
    <w:rsid w:val="0013660A"/>
    <w:rsid w:val="00136653"/>
    <w:rsid w:val="00136809"/>
    <w:rsid w:val="0013681A"/>
    <w:rsid w:val="00136835"/>
    <w:rsid w:val="00136976"/>
    <w:rsid w:val="00136995"/>
    <w:rsid w:val="00136A85"/>
    <w:rsid w:val="00136BF9"/>
    <w:rsid w:val="00137148"/>
    <w:rsid w:val="00137315"/>
    <w:rsid w:val="00137319"/>
    <w:rsid w:val="0013753D"/>
    <w:rsid w:val="001376B4"/>
    <w:rsid w:val="001377C7"/>
    <w:rsid w:val="00137945"/>
    <w:rsid w:val="0013794B"/>
    <w:rsid w:val="00137A76"/>
    <w:rsid w:val="00137A90"/>
    <w:rsid w:val="00137AC8"/>
    <w:rsid w:val="00137CED"/>
    <w:rsid w:val="00137D20"/>
    <w:rsid w:val="00137F0A"/>
    <w:rsid w:val="001403B4"/>
    <w:rsid w:val="0014059E"/>
    <w:rsid w:val="001409AC"/>
    <w:rsid w:val="00140C56"/>
    <w:rsid w:val="00140D09"/>
    <w:rsid w:val="00140D7C"/>
    <w:rsid w:val="00140DC7"/>
    <w:rsid w:val="00140E19"/>
    <w:rsid w:val="00140F40"/>
    <w:rsid w:val="00140F59"/>
    <w:rsid w:val="00140FD6"/>
    <w:rsid w:val="00141020"/>
    <w:rsid w:val="00141195"/>
    <w:rsid w:val="00141203"/>
    <w:rsid w:val="001412DC"/>
    <w:rsid w:val="00141339"/>
    <w:rsid w:val="001413B6"/>
    <w:rsid w:val="00141453"/>
    <w:rsid w:val="001415D8"/>
    <w:rsid w:val="00141765"/>
    <w:rsid w:val="001417B4"/>
    <w:rsid w:val="00141A3E"/>
    <w:rsid w:val="00141AD5"/>
    <w:rsid w:val="00141D6F"/>
    <w:rsid w:val="00141E05"/>
    <w:rsid w:val="0014219D"/>
    <w:rsid w:val="00142299"/>
    <w:rsid w:val="001423B6"/>
    <w:rsid w:val="001427E5"/>
    <w:rsid w:val="00142924"/>
    <w:rsid w:val="00142947"/>
    <w:rsid w:val="00142CFA"/>
    <w:rsid w:val="00142EAA"/>
    <w:rsid w:val="00143102"/>
    <w:rsid w:val="00143404"/>
    <w:rsid w:val="001435E0"/>
    <w:rsid w:val="001436AF"/>
    <w:rsid w:val="0014372D"/>
    <w:rsid w:val="00143764"/>
    <w:rsid w:val="00143C33"/>
    <w:rsid w:val="00143D25"/>
    <w:rsid w:val="00143FB4"/>
    <w:rsid w:val="00144243"/>
    <w:rsid w:val="00144294"/>
    <w:rsid w:val="0014446D"/>
    <w:rsid w:val="00144A46"/>
    <w:rsid w:val="00144ABC"/>
    <w:rsid w:val="00144D71"/>
    <w:rsid w:val="00145208"/>
    <w:rsid w:val="0014532C"/>
    <w:rsid w:val="001457CD"/>
    <w:rsid w:val="00145A00"/>
    <w:rsid w:val="00145B09"/>
    <w:rsid w:val="00145CFF"/>
    <w:rsid w:val="00145D2A"/>
    <w:rsid w:val="00145FEC"/>
    <w:rsid w:val="00146151"/>
    <w:rsid w:val="00146643"/>
    <w:rsid w:val="0014679E"/>
    <w:rsid w:val="00146AA5"/>
    <w:rsid w:val="00146AF9"/>
    <w:rsid w:val="00146B64"/>
    <w:rsid w:val="00147028"/>
    <w:rsid w:val="0014714A"/>
    <w:rsid w:val="00147248"/>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D26"/>
    <w:rsid w:val="00150EF8"/>
    <w:rsid w:val="00150F0C"/>
    <w:rsid w:val="00150F50"/>
    <w:rsid w:val="00150F7D"/>
    <w:rsid w:val="00150FF1"/>
    <w:rsid w:val="001513CC"/>
    <w:rsid w:val="001515E1"/>
    <w:rsid w:val="001516BA"/>
    <w:rsid w:val="0015188F"/>
    <w:rsid w:val="001518D7"/>
    <w:rsid w:val="00151945"/>
    <w:rsid w:val="001519A1"/>
    <w:rsid w:val="001519CE"/>
    <w:rsid w:val="00151A59"/>
    <w:rsid w:val="00151B87"/>
    <w:rsid w:val="00151BAD"/>
    <w:rsid w:val="00151CF6"/>
    <w:rsid w:val="001521FB"/>
    <w:rsid w:val="0015227C"/>
    <w:rsid w:val="001522A0"/>
    <w:rsid w:val="00152338"/>
    <w:rsid w:val="001523B0"/>
    <w:rsid w:val="001524D9"/>
    <w:rsid w:val="001526CF"/>
    <w:rsid w:val="00152714"/>
    <w:rsid w:val="00152995"/>
    <w:rsid w:val="001529A2"/>
    <w:rsid w:val="00152B7F"/>
    <w:rsid w:val="00152BB5"/>
    <w:rsid w:val="00152D60"/>
    <w:rsid w:val="00152DE6"/>
    <w:rsid w:val="00152FAE"/>
    <w:rsid w:val="001532FC"/>
    <w:rsid w:val="001534B2"/>
    <w:rsid w:val="00153706"/>
    <w:rsid w:val="0015378B"/>
    <w:rsid w:val="00153882"/>
    <w:rsid w:val="001538A8"/>
    <w:rsid w:val="001539A4"/>
    <w:rsid w:val="00153A85"/>
    <w:rsid w:val="00153AF7"/>
    <w:rsid w:val="00153B9D"/>
    <w:rsid w:val="00154063"/>
    <w:rsid w:val="0015409F"/>
    <w:rsid w:val="00154390"/>
    <w:rsid w:val="0015441F"/>
    <w:rsid w:val="00154630"/>
    <w:rsid w:val="00154696"/>
    <w:rsid w:val="00154950"/>
    <w:rsid w:val="00154976"/>
    <w:rsid w:val="001549A1"/>
    <w:rsid w:val="00154DB3"/>
    <w:rsid w:val="00154F3E"/>
    <w:rsid w:val="00155025"/>
    <w:rsid w:val="001551BB"/>
    <w:rsid w:val="00155234"/>
    <w:rsid w:val="0015524F"/>
    <w:rsid w:val="001552DF"/>
    <w:rsid w:val="001554B7"/>
    <w:rsid w:val="001555AC"/>
    <w:rsid w:val="001555F5"/>
    <w:rsid w:val="0015591F"/>
    <w:rsid w:val="00155C72"/>
    <w:rsid w:val="00155EBE"/>
    <w:rsid w:val="0015653F"/>
    <w:rsid w:val="001569B5"/>
    <w:rsid w:val="00156BA7"/>
    <w:rsid w:val="00156CDE"/>
    <w:rsid w:val="00156E96"/>
    <w:rsid w:val="00156FEB"/>
    <w:rsid w:val="00157228"/>
    <w:rsid w:val="001574E2"/>
    <w:rsid w:val="00157549"/>
    <w:rsid w:val="00157970"/>
    <w:rsid w:val="00157AC4"/>
    <w:rsid w:val="001600DF"/>
    <w:rsid w:val="001601CE"/>
    <w:rsid w:val="0016024A"/>
    <w:rsid w:val="00160333"/>
    <w:rsid w:val="00160341"/>
    <w:rsid w:val="00160407"/>
    <w:rsid w:val="00160484"/>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1FD6"/>
    <w:rsid w:val="0016265A"/>
    <w:rsid w:val="0016285A"/>
    <w:rsid w:val="00162BE8"/>
    <w:rsid w:val="00162DD3"/>
    <w:rsid w:val="00162ECC"/>
    <w:rsid w:val="00162F49"/>
    <w:rsid w:val="00163301"/>
    <w:rsid w:val="0016331B"/>
    <w:rsid w:val="0016349B"/>
    <w:rsid w:val="00163911"/>
    <w:rsid w:val="00163912"/>
    <w:rsid w:val="001639DE"/>
    <w:rsid w:val="00163A4A"/>
    <w:rsid w:val="00163B18"/>
    <w:rsid w:val="00163B41"/>
    <w:rsid w:val="00163C2D"/>
    <w:rsid w:val="00163E16"/>
    <w:rsid w:val="00163F37"/>
    <w:rsid w:val="0016411F"/>
    <w:rsid w:val="0016412C"/>
    <w:rsid w:val="00164228"/>
    <w:rsid w:val="0016427B"/>
    <w:rsid w:val="001642E8"/>
    <w:rsid w:val="0016436F"/>
    <w:rsid w:val="00164564"/>
    <w:rsid w:val="00164588"/>
    <w:rsid w:val="001645E4"/>
    <w:rsid w:val="001647EE"/>
    <w:rsid w:val="001647F2"/>
    <w:rsid w:val="001648F3"/>
    <w:rsid w:val="00164A93"/>
    <w:rsid w:val="00164B15"/>
    <w:rsid w:val="00164BBC"/>
    <w:rsid w:val="00164C30"/>
    <w:rsid w:val="00164F35"/>
    <w:rsid w:val="00165443"/>
    <w:rsid w:val="00165711"/>
    <w:rsid w:val="00165974"/>
    <w:rsid w:val="001659FC"/>
    <w:rsid w:val="00165D37"/>
    <w:rsid w:val="00165E25"/>
    <w:rsid w:val="00165E97"/>
    <w:rsid w:val="00165F41"/>
    <w:rsid w:val="001660E2"/>
    <w:rsid w:val="0016610C"/>
    <w:rsid w:val="001665DC"/>
    <w:rsid w:val="00166A17"/>
    <w:rsid w:val="00166AF3"/>
    <w:rsid w:val="00167078"/>
    <w:rsid w:val="00167582"/>
    <w:rsid w:val="0016788A"/>
    <w:rsid w:val="00167A7D"/>
    <w:rsid w:val="00167AAF"/>
    <w:rsid w:val="00167DFA"/>
    <w:rsid w:val="00167F11"/>
    <w:rsid w:val="00167FB4"/>
    <w:rsid w:val="001702FF"/>
    <w:rsid w:val="00170372"/>
    <w:rsid w:val="00170846"/>
    <w:rsid w:val="00170911"/>
    <w:rsid w:val="00170B7B"/>
    <w:rsid w:val="00170B84"/>
    <w:rsid w:val="00170C56"/>
    <w:rsid w:val="00170CA1"/>
    <w:rsid w:val="00170D04"/>
    <w:rsid w:val="00170E76"/>
    <w:rsid w:val="00170F40"/>
    <w:rsid w:val="00170FD3"/>
    <w:rsid w:val="00171243"/>
    <w:rsid w:val="0017196B"/>
    <w:rsid w:val="001719C6"/>
    <w:rsid w:val="00171DA4"/>
    <w:rsid w:val="00171F12"/>
    <w:rsid w:val="001721FC"/>
    <w:rsid w:val="00172253"/>
    <w:rsid w:val="0017227F"/>
    <w:rsid w:val="001728AD"/>
    <w:rsid w:val="00172CD0"/>
    <w:rsid w:val="00172D70"/>
    <w:rsid w:val="00172E5C"/>
    <w:rsid w:val="00172E67"/>
    <w:rsid w:val="00172F8B"/>
    <w:rsid w:val="00173055"/>
    <w:rsid w:val="001730B8"/>
    <w:rsid w:val="0017312E"/>
    <w:rsid w:val="00173348"/>
    <w:rsid w:val="0017339E"/>
    <w:rsid w:val="00173669"/>
    <w:rsid w:val="001738B3"/>
    <w:rsid w:val="00173A00"/>
    <w:rsid w:val="00173DF2"/>
    <w:rsid w:val="00173F93"/>
    <w:rsid w:val="001740FB"/>
    <w:rsid w:val="0017434C"/>
    <w:rsid w:val="00174690"/>
    <w:rsid w:val="00174783"/>
    <w:rsid w:val="00174849"/>
    <w:rsid w:val="00174B60"/>
    <w:rsid w:val="00174B81"/>
    <w:rsid w:val="00174DD4"/>
    <w:rsid w:val="00174E40"/>
    <w:rsid w:val="00174E45"/>
    <w:rsid w:val="00174FF9"/>
    <w:rsid w:val="00175091"/>
    <w:rsid w:val="001750A6"/>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42"/>
    <w:rsid w:val="00176E67"/>
    <w:rsid w:val="00176EA1"/>
    <w:rsid w:val="00176EFC"/>
    <w:rsid w:val="00177426"/>
    <w:rsid w:val="00177545"/>
    <w:rsid w:val="00177596"/>
    <w:rsid w:val="001776B0"/>
    <w:rsid w:val="001777C8"/>
    <w:rsid w:val="001778DE"/>
    <w:rsid w:val="00177B6D"/>
    <w:rsid w:val="00177BFD"/>
    <w:rsid w:val="00177EB7"/>
    <w:rsid w:val="00177EB9"/>
    <w:rsid w:val="0018003E"/>
    <w:rsid w:val="00180258"/>
    <w:rsid w:val="001802F8"/>
    <w:rsid w:val="001803A1"/>
    <w:rsid w:val="001806C0"/>
    <w:rsid w:val="00180719"/>
    <w:rsid w:val="0018078A"/>
    <w:rsid w:val="001807B3"/>
    <w:rsid w:val="00180814"/>
    <w:rsid w:val="00180895"/>
    <w:rsid w:val="001808C9"/>
    <w:rsid w:val="001809C8"/>
    <w:rsid w:val="00180A19"/>
    <w:rsid w:val="00180ACF"/>
    <w:rsid w:val="00180D5D"/>
    <w:rsid w:val="00180F5D"/>
    <w:rsid w:val="001810E0"/>
    <w:rsid w:val="00181364"/>
    <w:rsid w:val="00181770"/>
    <w:rsid w:val="001817EB"/>
    <w:rsid w:val="0018180F"/>
    <w:rsid w:val="0018196C"/>
    <w:rsid w:val="00181BE6"/>
    <w:rsid w:val="00181C83"/>
    <w:rsid w:val="001821AA"/>
    <w:rsid w:val="001821EA"/>
    <w:rsid w:val="0018273D"/>
    <w:rsid w:val="00182795"/>
    <w:rsid w:val="001827AD"/>
    <w:rsid w:val="00182824"/>
    <w:rsid w:val="00182A23"/>
    <w:rsid w:val="00182A64"/>
    <w:rsid w:val="00182C3E"/>
    <w:rsid w:val="00182C41"/>
    <w:rsid w:val="00182C75"/>
    <w:rsid w:val="00183031"/>
    <w:rsid w:val="001832C2"/>
    <w:rsid w:val="001833C4"/>
    <w:rsid w:val="001836E7"/>
    <w:rsid w:val="00183976"/>
    <w:rsid w:val="001839D7"/>
    <w:rsid w:val="00183B5C"/>
    <w:rsid w:val="00183B6F"/>
    <w:rsid w:val="00183C72"/>
    <w:rsid w:val="00183CBF"/>
    <w:rsid w:val="00183CE7"/>
    <w:rsid w:val="00183DF8"/>
    <w:rsid w:val="00183E74"/>
    <w:rsid w:val="001840F0"/>
    <w:rsid w:val="0018422A"/>
    <w:rsid w:val="001844DA"/>
    <w:rsid w:val="00184577"/>
    <w:rsid w:val="001847B7"/>
    <w:rsid w:val="0018491C"/>
    <w:rsid w:val="00184B89"/>
    <w:rsid w:val="001853D3"/>
    <w:rsid w:val="00185615"/>
    <w:rsid w:val="0018562A"/>
    <w:rsid w:val="001856C7"/>
    <w:rsid w:val="001856D7"/>
    <w:rsid w:val="00185C85"/>
    <w:rsid w:val="00185CA7"/>
    <w:rsid w:val="00185F72"/>
    <w:rsid w:val="00186211"/>
    <w:rsid w:val="001863C4"/>
    <w:rsid w:val="0018681A"/>
    <w:rsid w:val="00186854"/>
    <w:rsid w:val="00186AB0"/>
    <w:rsid w:val="00186D32"/>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3B"/>
    <w:rsid w:val="00187CAF"/>
    <w:rsid w:val="001904D3"/>
    <w:rsid w:val="001905A3"/>
    <w:rsid w:val="0019060C"/>
    <w:rsid w:val="00190788"/>
    <w:rsid w:val="0019083D"/>
    <w:rsid w:val="00190875"/>
    <w:rsid w:val="00190A85"/>
    <w:rsid w:val="00190AC9"/>
    <w:rsid w:val="00190C95"/>
    <w:rsid w:val="00190D0B"/>
    <w:rsid w:val="00190EB0"/>
    <w:rsid w:val="00190ED3"/>
    <w:rsid w:val="001911C2"/>
    <w:rsid w:val="00191266"/>
    <w:rsid w:val="00191439"/>
    <w:rsid w:val="00191495"/>
    <w:rsid w:val="00191571"/>
    <w:rsid w:val="00191596"/>
    <w:rsid w:val="00191662"/>
    <w:rsid w:val="00191794"/>
    <w:rsid w:val="001917A5"/>
    <w:rsid w:val="001917B2"/>
    <w:rsid w:val="00191D57"/>
    <w:rsid w:val="00191E5A"/>
    <w:rsid w:val="001924D0"/>
    <w:rsid w:val="001925C1"/>
    <w:rsid w:val="001928B0"/>
    <w:rsid w:val="00192927"/>
    <w:rsid w:val="001929B9"/>
    <w:rsid w:val="00192B22"/>
    <w:rsid w:val="00192C9E"/>
    <w:rsid w:val="00193021"/>
    <w:rsid w:val="001933A0"/>
    <w:rsid w:val="00193A2C"/>
    <w:rsid w:val="00193A2E"/>
    <w:rsid w:val="00193C76"/>
    <w:rsid w:val="00193CA6"/>
    <w:rsid w:val="00193FF6"/>
    <w:rsid w:val="00194139"/>
    <w:rsid w:val="00194342"/>
    <w:rsid w:val="00194456"/>
    <w:rsid w:val="00194556"/>
    <w:rsid w:val="0019471F"/>
    <w:rsid w:val="001947C6"/>
    <w:rsid w:val="00194841"/>
    <w:rsid w:val="001949F2"/>
    <w:rsid w:val="00194A0B"/>
    <w:rsid w:val="00194AAD"/>
    <w:rsid w:val="00194ED8"/>
    <w:rsid w:val="00194F3A"/>
    <w:rsid w:val="0019506A"/>
    <w:rsid w:val="0019519E"/>
    <w:rsid w:val="0019524E"/>
    <w:rsid w:val="00195669"/>
    <w:rsid w:val="001956BE"/>
    <w:rsid w:val="00195CFE"/>
    <w:rsid w:val="00195D47"/>
    <w:rsid w:val="00195E19"/>
    <w:rsid w:val="00195E8A"/>
    <w:rsid w:val="00195F28"/>
    <w:rsid w:val="00196012"/>
    <w:rsid w:val="001963A2"/>
    <w:rsid w:val="00196473"/>
    <w:rsid w:val="00196634"/>
    <w:rsid w:val="00196690"/>
    <w:rsid w:val="00196691"/>
    <w:rsid w:val="00196707"/>
    <w:rsid w:val="00196801"/>
    <w:rsid w:val="00196AE0"/>
    <w:rsid w:val="00196CDF"/>
    <w:rsid w:val="00196E27"/>
    <w:rsid w:val="00196F9A"/>
    <w:rsid w:val="0019706C"/>
    <w:rsid w:val="0019713C"/>
    <w:rsid w:val="001971BF"/>
    <w:rsid w:val="00197203"/>
    <w:rsid w:val="001973A2"/>
    <w:rsid w:val="001974F1"/>
    <w:rsid w:val="001974FE"/>
    <w:rsid w:val="00197593"/>
    <w:rsid w:val="0019763C"/>
    <w:rsid w:val="001976E4"/>
    <w:rsid w:val="001978F0"/>
    <w:rsid w:val="00197AFE"/>
    <w:rsid w:val="00197B38"/>
    <w:rsid w:val="00197B93"/>
    <w:rsid w:val="00197C37"/>
    <w:rsid w:val="00197CF6"/>
    <w:rsid w:val="00197E15"/>
    <w:rsid w:val="00197F15"/>
    <w:rsid w:val="00197F3F"/>
    <w:rsid w:val="001A0068"/>
    <w:rsid w:val="001A0245"/>
    <w:rsid w:val="001A03F3"/>
    <w:rsid w:val="001A0503"/>
    <w:rsid w:val="001A0570"/>
    <w:rsid w:val="001A05D8"/>
    <w:rsid w:val="001A06BF"/>
    <w:rsid w:val="001A06D4"/>
    <w:rsid w:val="001A081B"/>
    <w:rsid w:val="001A0881"/>
    <w:rsid w:val="001A0B2A"/>
    <w:rsid w:val="001A0B32"/>
    <w:rsid w:val="001A0F40"/>
    <w:rsid w:val="001A109C"/>
    <w:rsid w:val="001A1272"/>
    <w:rsid w:val="001A17C6"/>
    <w:rsid w:val="001A17D3"/>
    <w:rsid w:val="001A17F9"/>
    <w:rsid w:val="001A1ACB"/>
    <w:rsid w:val="001A1CAB"/>
    <w:rsid w:val="001A1CF2"/>
    <w:rsid w:val="001A1F1B"/>
    <w:rsid w:val="001A211E"/>
    <w:rsid w:val="001A2458"/>
    <w:rsid w:val="001A2462"/>
    <w:rsid w:val="001A2707"/>
    <w:rsid w:val="001A2992"/>
    <w:rsid w:val="001A2A9E"/>
    <w:rsid w:val="001A2CE3"/>
    <w:rsid w:val="001A2E5F"/>
    <w:rsid w:val="001A2ED2"/>
    <w:rsid w:val="001A3520"/>
    <w:rsid w:val="001A35F2"/>
    <w:rsid w:val="001A367F"/>
    <w:rsid w:val="001A38C8"/>
    <w:rsid w:val="001A38F6"/>
    <w:rsid w:val="001A3AA3"/>
    <w:rsid w:val="001A3B97"/>
    <w:rsid w:val="001A3F72"/>
    <w:rsid w:val="001A3FD1"/>
    <w:rsid w:val="001A4195"/>
    <w:rsid w:val="001A41E3"/>
    <w:rsid w:val="001A43D2"/>
    <w:rsid w:val="001A4558"/>
    <w:rsid w:val="001A45DB"/>
    <w:rsid w:val="001A46C8"/>
    <w:rsid w:val="001A46FD"/>
    <w:rsid w:val="001A485E"/>
    <w:rsid w:val="001A4A57"/>
    <w:rsid w:val="001A4C40"/>
    <w:rsid w:val="001A4D0C"/>
    <w:rsid w:val="001A4DE0"/>
    <w:rsid w:val="001A4F28"/>
    <w:rsid w:val="001A5044"/>
    <w:rsid w:val="001A5214"/>
    <w:rsid w:val="001A5331"/>
    <w:rsid w:val="001A551A"/>
    <w:rsid w:val="001A5521"/>
    <w:rsid w:val="001A5550"/>
    <w:rsid w:val="001A5638"/>
    <w:rsid w:val="001A564E"/>
    <w:rsid w:val="001A56B0"/>
    <w:rsid w:val="001A57A0"/>
    <w:rsid w:val="001A5887"/>
    <w:rsid w:val="001A588B"/>
    <w:rsid w:val="001A5AA3"/>
    <w:rsid w:val="001A5B0C"/>
    <w:rsid w:val="001A5B69"/>
    <w:rsid w:val="001A5B72"/>
    <w:rsid w:val="001A5BBB"/>
    <w:rsid w:val="001A606E"/>
    <w:rsid w:val="001A6195"/>
    <w:rsid w:val="001A62C1"/>
    <w:rsid w:val="001A62CA"/>
    <w:rsid w:val="001A644D"/>
    <w:rsid w:val="001A649D"/>
    <w:rsid w:val="001A66F7"/>
    <w:rsid w:val="001A6726"/>
    <w:rsid w:val="001A676A"/>
    <w:rsid w:val="001A6971"/>
    <w:rsid w:val="001A69C7"/>
    <w:rsid w:val="001A6BFE"/>
    <w:rsid w:val="001A6EA7"/>
    <w:rsid w:val="001A70F5"/>
    <w:rsid w:val="001A7264"/>
    <w:rsid w:val="001A75FE"/>
    <w:rsid w:val="001A79D4"/>
    <w:rsid w:val="001A7C4D"/>
    <w:rsid w:val="001A7CAC"/>
    <w:rsid w:val="001A7F59"/>
    <w:rsid w:val="001A7FD8"/>
    <w:rsid w:val="001B0266"/>
    <w:rsid w:val="001B0393"/>
    <w:rsid w:val="001B03B3"/>
    <w:rsid w:val="001B045A"/>
    <w:rsid w:val="001B0542"/>
    <w:rsid w:val="001B05A7"/>
    <w:rsid w:val="001B06B5"/>
    <w:rsid w:val="001B0803"/>
    <w:rsid w:val="001B090E"/>
    <w:rsid w:val="001B09CE"/>
    <w:rsid w:val="001B0BED"/>
    <w:rsid w:val="001B0CF8"/>
    <w:rsid w:val="001B0DB6"/>
    <w:rsid w:val="001B0EF2"/>
    <w:rsid w:val="001B102E"/>
    <w:rsid w:val="001B11A4"/>
    <w:rsid w:val="001B11E5"/>
    <w:rsid w:val="001B1359"/>
    <w:rsid w:val="001B137E"/>
    <w:rsid w:val="001B1413"/>
    <w:rsid w:val="001B145C"/>
    <w:rsid w:val="001B1649"/>
    <w:rsid w:val="001B1759"/>
    <w:rsid w:val="001B1AF0"/>
    <w:rsid w:val="001B1EF2"/>
    <w:rsid w:val="001B1F42"/>
    <w:rsid w:val="001B1F71"/>
    <w:rsid w:val="001B2450"/>
    <w:rsid w:val="001B2501"/>
    <w:rsid w:val="001B26DF"/>
    <w:rsid w:val="001B2999"/>
    <w:rsid w:val="001B2A47"/>
    <w:rsid w:val="001B2D1A"/>
    <w:rsid w:val="001B2D5B"/>
    <w:rsid w:val="001B2D6D"/>
    <w:rsid w:val="001B2E42"/>
    <w:rsid w:val="001B2FA3"/>
    <w:rsid w:val="001B2FD7"/>
    <w:rsid w:val="001B302E"/>
    <w:rsid w:val="001B3517"/>
    <w:rsid w:val="001B37A1"/>
    <w:rsid w:val="001B385F"/>
    <w:rsid w:val="001B3E7A"/>
    <w:rsid w:val="001B3ECA"/>
    <w:rsid w:val="001B3F50"/>
    <w:rsid w:val="001B4033"/>
    <w:rsid w:val="001B44A0"/>
    <w:rsid w:val="001B45E2"/>
    <w:rsid w:val="001B478A"/>
    <w:rsid w:val="001B4B46"/>
    <w:rsid w:val="001B4BC2"/>
    <w:rsid w:val="001B503F"/>
    <w:rsid w:val="001B51F3"/>
    <w:rsid w:val="001B54EC"/>
    <w:rsid w:val="001B5705"/>
    <w:rsid w:val="001B5867"/>
    <w:rsid w:val="001B5AC6"/>
    <w:rsid w:val="001B5AE8"/>
    <w:rsid w:val="001B5C43"/>
    <w:rsid w:val="001B5D9B"/>
    <w:rsid w:val="001B5D9C"/>
    <w:rsid w:val="001B5E90"/>
    <w:rsid w:val="001B6050"/>
    <w:rsid w:val="001B6874"/>
    <w:rsid w:val="001B68BC"/>
    <w:rsid w:val="001B69EA"/>
    <w:rsid w:val="001B6C3A"/>
    <w:rsid w:val="001B6E30"/>
    <w:rsid w:val="001B6E8D"/>
    <w:rsid w:val="001B705C"/>
    <w:rsid w:val="001B708C"/>
    <w:rsid w:val="001B70DC"/>
    <w:rsid w:val="001B70DE"/>
    <w:rsid w:val="001B71E0"/>
    <w:rsid w:val="001B7453"/>
    <w:rsid w:val="001B7746"/>
    <w:rsid w:val="001B7749"/>
    <w:rsid w:val="001B7807"/>
    <w:rsid w:val="001B78D2"/>
    <w:rsid w:val="001B7C00"/>
    <w:rsid w:val="001B7C4A"/>
    <w:rsid w:val="001B7F58"/>
    <w:rsid w:val="001B7F87"/>
    <w:rsid w:val="001B7FB3"/>
    <w:rsid w:val="001B7FDF"/>
    <w:rsid w:val="001C00C6"/>
    <w:rsid w:val="001C0122"/>
    <w:rsid w:val="001C0270"/>
    <w:rsid w:val="001C041F"/>
    <w:rsid w:val="001C04EA"/>
    <w:rsid w:val="001C0666"/>
    <w:rsid w:val="001C0A7E"/>
    <w:rsid w:val="001C0B13"/>
    <w:rsid w:val="001C0D5D"/>
    <w:rsid w:val="001C0F6A"/>
    <w:rsid w:val="001C0F82"/>
    <w:rsid w:val="001C10B7"/>
    <w:rsid w:val="001C133A"/>
    <w:rsid w:val="001C14B5"/>
    <w:rsid w:val="001C1560"/>
    <w:rsid w:val="001C15A6"/>
    <w:rsid w:val="001C1815"/>
    <w:rsid w:val="001C1873"/>
    <w:rsid w:val="001C1BE2"/>
    <w:rsid w:val="001C20F5"/>
    <w:rsid w:val="001C215A"/>
    <w:rsid w:val="001C2229"/>
    <w:rsid w:val="001C22DF"/>
    <w:rsid w:val="001C2734"/>
    <w:rsid w:val="001C2AA7"/>
    <w:rsid w:val="001C2ABC"/>
    <w:rsid w:val="001C2C7E"/>
    <w:rsid w:val="001C2DAB"/>
    <w:rsid w:val="001C2E4B"/>
    <w:rsid w:val="001C3038"/>
    <w:rsid w:val="001C31B5"/>
    <w:rsid w:val="001C326B"/>
    <w:rsid w:val="001C3410"/>
    <w:rsid w:val="001C34A0"/>
    <w:rsid w:val="001C34EA"/>
    <w:rsid w:val="001C3527"/>
    <w:rsid w:val="001C354F"/>
    <w:rsid w:val="001C375E"/>
    <w:rsid w:val="001C3847"/>
    <w:rsid w:val="001C3956"/>
    <w:rsid w:val="001C3A0A"/>
    <w:rsid w:val="001C3B59"/>
    <w:rsid w:val="001C3E40"/>
    <w:rsid w:val="001C404A"/>
    <w:rsid w:val="001C4112"/>
    <w:rsid w:val="001C41FC"/>
    <w:rsid w:val="001C43F5"/>
    <w:rsid w:val="001C4A8F"/>
    <w:rsid w:val="001C4BCA"/>
    <w:rsid w:val="001C4D02"/>
    <w:rsid w:val="001C4F03"/>
    <w:rsid w:val="001C5161"/>
    <w:rsid w:val="001C5716"/>
    <w:rsid w:val="001C58BC"/>
    <w:rsid w:val="001C5C14"/>
    <w:rsid w:val="001C608E"/>
    <w:rsid w:val="001C6659"/>
    <w:rsid w:val="001C667D"/>
    <w:rsid w:val="001C66D0"/>
    <w:rsid w:val="001C674A"/>
    <w:rsid w:val="001C6ACA"/>
    <w:rsid w:val="001C6BD0"/>
    <w:rsid w:val="001C6CEE"/>
    <w:rsid w:val="001C7052"/>
    <w:rsid w:val="001C71D9"/>
    <w:rsid w:val="001C72C5"/>
    <w:rsid w:val="001C7630"/>
    <w:rsid w:val="001C79CE"/>
    <w:rsid w:val="001C7A3B"/>
    <w:rsid w:val="001C7B9B"/>
    <w:rsid w:val="001C7BDF"/>
    <w:rsid w:val="001C7E67"/>
    <w:rsid w:val="001C7E9D"/>
    <w:rsid w:val="001C7EE3"/>
    <w:rsid w:val="001C7F22"/>
    <w:rsid w:val="001C7F68"/>
    <w:rsid w:val="001C7F8B"/>
    <w:rsid w:val="001D05AD"/>
    <w:rsid w:val="001D05B1"/>
    <w:rsid w:val="001D065F"/>
    <w:rsid w:val="001D0766"/>
    <w:rsid w:val="001D0775"/>
    <w:rsid w:val="001D08B8"/>
    <w:rsid w:val="001D0A69"/>
    <w:rsid w:val="001D0A9C"/>
    <w:rsid w:val="001D0A9F"/>
    <w:rsid w:val="001D0BB6"/>
    <w:rsid w:val="001D0DCF"/>
    <w:rsid w:val="001D10EA"/>
    <w:rsid w:val="001D1110"/>
    <w:rsid w:val="001D11DE"/>
    <w:rsid w:val="001D1201"/>
    <w:rsid w:val="001D1392"/>
    <w:rsid w:val="001D15E0"/>
    <w:rsid w:val="001D167C"/>
    <w:rsid w:val="001D1886"/>
    <w:rsid w:val="001D1A76"/>
    <w:rsid w:val="001D1B2E"/>
    <w:rsid w:val="001D1F68"/>
    <w:rsid w:val="001D1FC5"/>
    <w:rsid w:val="001D21DC"/>
    <w:rsid w:val="001D2353"/>
    <w:rsid w:val="001D2557"/>
    <w:rsid w:val="001D266D"/>
    <w:rsid w:val="001D2D54"/>
    <w:rsid w:val="001D2F93"/>
    <w:rsid w:val="001D2FCA"/>
    <w:rsid w:val="001D2FE2"/>
    <w:rsid w:val="001D3018"/>
    <w:rsid w:val="001D338B"/>
    <w:rsid w:val="001D39E7"/>
    <w:rsid w:val="001D3D1E"/>
    <w:rsid w:val="001D3E1C"/>
    <w:rsid w:val="001D3EE3"/>
    <w:rsid w:val="001D3FB8"/>
    <w:rsid w:val="001D4099"/>
    <w:rsid w:val="001D41FD"/>
    <w:rsid w:val="001D44C7"/>
    <w:rsid w:val="001D45E3"/>
    <w:rsid w:val="001D4B34"/>
    <w:rsid w:val="001D4C94"/>
    <w:rsid w:val="001D4E09"/>
    <w:rsid w:val="001D4E45"/>
    <w:rsid w:val="001D524E"/>
    <w:rsid w:val="001D56FC"/>
    <w:rsid w:val="001D57B2"/>
    <w:rsid w:val="001D5AFC"/>
    <w:rsid w:val="001D5C27"/>
    <w:rsid w:val="001D5D60"/>
    <w:rsid w:val="001D6074"/>
    <w:rsid w:val="001D60F2"/>
    <w:rsid w:val="001D6148"/>
    <w:rsid w:val="001D6633"/>
    <w:rsid w:val="001D6671"/>
    <w:rsid w:val="001D6688"/>
    <w:rsid w:val="001D66B8"/>
    <w:rsid w:val="001D68F3"/>
    <w:rsid w:val="001D69F4"/>
    <w:rsid w:val="001D6A4B"/>
    <w:rsid w:val="001D6DF2"/>
    <w:rsid w:val="001D6E98"/>
    <w:rsid w:val="001D6F7D"/>
    <w:rsid w:val="001D70E1"/>
    <w:rsid w:val="001D7327"/>
    <w:rsid w:val="001D7740"/>
    <w:rsid w:val="001D7946"/>
    <w:rsid w:val="001D7A89"/>
    <w:rsid w:val="001D7BF4"/>
    <w:rsid w:val="001D7CB6"/>
    <w:rsid w:val="001D7D7F"/>
    <w:rsid w:val="001D7EF2"/>
    <w:rsid w:val="001E0018"/>
    <w:rsid w:val="001E0095"/>
    <w:rsid w:val="001E01ED"/>
    <w:rsid w:val="001E02CB"/>
    <w:rsid w:val="001E0339"/>
    <w:rsid w:val="001E069F"/>
    <w:rsid w:val="001E06BE"/>
    <w:rsid w:val="001E0AB3"/>
    <w:rsid w:val="001E0FDA"/>
    <w:rsid w:val="001E1095"/>
    <w:rsid w:val="001E1122"/>
    <w:rsid w:val="001E11C8"/>
    <w:rsid w:val="001E11E0"/>
    <w:rsid w:val="001E131B"/>
    <w:rsid w:val="001E14EE"/>
    <w:rsid w:val="001E17D4"/>
    <w:rsid w:val="001E17F2"/>
    <w:rsid w:val="001E182D"/>
    <w:rsid w:val="001E1E35"/>
    <w:rsid w:val="001E2150"/>
    <w:rsid w:val="001E23B8"/>
    <w:rsid w:val="001E2481"/>
    <w:rsid w:val="001E25D6"/>
    <w:rsid w:val="001E296B"/>
    <w:rsid w:val="001E2A24"/>
    <w:rsid w:val="001E2C27"/>
    <w:rsid w:val="001E3776"/>
    <w:rsid w:val="001E3780"/>
    <w:rsid w:val="001E3887"/>
    <w:rsid w:val="001E391D"/>
    <w:rsid w:val="001E39AE"/>
    <w:rsid w:val="001E3A21"/>
    <w:rsid w:val="001E3A22"/>
    <w:rsid w:val="001E3E91"/>
    <w:rsid w:val="001E3F08"/>
    <w:rsid w:val="001E4002"/>
    <w:rsid w:val="001E4439"/>
    <w:rsid w:val="001E45F2"/>
    <w:rsid w:val="001E4849"/>
    <w:rsid w:val="001E4DC3"/>
    <w:rsid w:val="001E4E2D"/>
    <w:rsid w:val="001E4E38"/>
    <w:rsid w:val="001E4E80"/>
    <w:rsid w:val="001E4F01"/>
    <w:rsid w:val="001E5222"/>
    <w:rsid w:val="001E535F"/>
    <w:rsid w:val="001E54D7"/>
    <w:rsid w:val="001E5797"/>
    <w:rsid w:val="001E5991"/>
    <w:rsid w:val="001E5C17"/>
    <w:rsid w:val="001E5D69"/>
    <w:rsid w:val="001E602D"/>
    <w:rsid w:val="001E60E2"/>
    <w:rsid w:val="001E63FC"/>
    <w:rsid w:val="001E641C"/>
    <w:rsid w:val="001E642A"/>
    <w:rsid w:val="001E6FD5"/>
    <w:rsid w:val="001E70B5"/>
    <w:rsid w:val="001E70E9"/>
    <w:rsid w:val="001E7120"/>
    <w:rsid w:val="001E7189"/>
    <w:rsid w:val="001E71A6"/>
    <w:rsid w:val="001E7496"/>
    <w:rsid w:val="001E75CC"/>
    <w:rsid w:val="001E78E5"/>
    <w:rsid w:val="001E7C00"/>
    <w:rsid w:val="001E7E5C"/>
    <w:rsid w:val="001F004B"/>
    <w:rsid w:val="001F004D"/>
    <w:rsid w:val="001F012D"/>
    <w:rsid w:val="001F025A"/>
    <w:rsid w:val="001F0271"/>
    <w:rsid w:val="001F07BF"/>
    <w:rsid w:val="001F0885"/>
    <w:rsid w:val="001F08D8"/>
    <w:rsid w:val="001F0AA1"/>
    <w:rsid w:val="001F0AA8"/>
    <w:rsid w:val="001F0CB6"/>
    <w:rsid w:val="001F0CE9"/>
    <w:rsid w:val="001F0D80"/>
    <w:rsid w:val="001F0E9E"/>
    <w:rsid w:val="001F0FC1"/>
    <w:rsid w:val="001F102D"/>
    <w:rsid w:val="001F106B"/>
    <w:rsid w:val="001F131E"/>
    <w:rsid w:val="001F166B"/>
    <w:rsid w:val="001F16F1"/>
    <w:rsid w:val="001F1709"/>
    <w:rsid w:val="001F1A65"/>
    <w:rsid w:val="001F1C10"/>
    <w:rsid w:val="001F1E9D"/>
    <w:rsid w:val="001F1FB5"/>
    <w:rsid w:val="001F22AF"/>
    <w:rsid w:val="001F2335"/>
    <w:rsid w:val="001F24B7"/>
    <w:rsid w:val="001F2D47"/>
    <w:rsid w:val="001F30E3"/>
    <w:rsid w:val="001F31C5"/>
    <w:rsid w:val="001F3410"/>
    <w:rsid w:val="001F364F"/>
    <w:rsid w:val="001F37C3"/>
    <w:rsid w:val="001F3933"/>
    <w:rsid w:val="001F39B2"/>
    <w:rsid w:val="001F3A4D"/>
    <w:rsid w:val="001F3AF3"/>
    <w:rsid w:val="001F3CFA"/>
    <w:rsid w:val="001F3DDE"/>
    <w:rsid w:val="001F3E19"/>
    <w:rsid w:val="001F3E37"/>
    <w:rsid w:val="001F3E46"/>
    <w:rsid w:val="001F3F1F"/>
    <w:rsid w:val="001F409F"/>
    <w:rsid w:val="001F40A7"/>
    <w:rsid w:val="001F41EE"/>
    <w:rsid w:val="001F4214"/>
    <w:rsid w:val="001F4234"/>
    <w:rsid w:val="001F43F7"/>
    <w:rsid w:val="001F45B7"/>
    <w:rsid w:val="001F45DF"/>
    <w:rsid w:val="001F47F7"/>
    <w:rsid w:val="001F4833"/>
    <w:rsid w:val="001F4947"/>
    <w:rsid w:val="001F4A3D"/>
    <w:rsid w:val="001F4AB1"/>
    <w:rsid w:val="001F5045"/>
    <w:rsid w:val="001F5372"/>
    <w:rsid w:val="001F53A4"/>
    <w:rsid w:val="001F5413"/>
    <w:rsid w:val="001F557E"/>
    <w:rsid w:val="001F57FD"/>
    <w:rsid w:val="001F584F"/>
    <w:rsid w:val="001F58F1"/>
    <w:rsid w:val="001F5920"/>
    <w:rsid w:val="001F59C0"/>
    <w:rsid w:val="001F5B7E"/>
    <w:rsid w:val="001F5BCB"/>
    <w:rsid w:val="001F6412"/>
    <w:rsid w:val="001F662E"/>
    <w:rsid w:val="001F68D0"/>
    <w:rsid w:val="001F68E1"/>
    <w:rsid w:val="001F6EE9"/>
    <w:rsid w:val="001F7107"/>
    <w:rsid w:val="001F719D"/>
    <w:rsid w:val="001F733D"/>
    <w:rsid w:val="001F740E"/>
    <w:rsid w:val="001F7480"/>
    <w:rsid w:val="001F754A"/>
    <w:rsid w:val="001F7675"/>
    <w:rsid w:val="001F77AB"/>
    <w:rsid w:val="001F7A5F"/>
    <w:rsid w:val="001F7BCD"/>
    <w:rsid w:val="001F7D39"/>
    <w:rsid w:val="0020003C"/>
    <w:rsid w:val="00200110"/>
    <w:rsid w:val="0020035F"/>
    <w:rsid w:val="002006E5"/>
    <w:rsid w:val="00200AAD"/>
    <w:rsid w:val="00200B1A"/>
    <w:rsid w:val="00200CC2"/>
    <w:rsid w:val="00200DB6"/>
    <w:rsid w:val="00200E32"/>
    <w:rsid w:val="00200EBD"/>
    <w:rsid w:val="00200FD1"/>
    <w:rsid w:val="00201041"/>
    <w:rsid w:val="002010E1"/>
    <w:rsid w:val="002011AC"/>
    <w:rsid w:val="002012A1"/>
    <w:rsid w:val="0020131F"/>
    <w:rsid w:val="002014CE"/>
    <w:rsid w:val="00201557"/>
    <w:rsid w:val="00201685"/>
    <w:rsid w:val="00201908"/>
    <w:rsid w:val="00201A9D"/>
    <w:rsid w:val="00201CB8"/>
    <w:rsid w:val="00201CEA"/>
    <w:rsid w:val="00202008"/>
    <w:rsid w:val="00202028"/>
    <w:rsid w:val="00202304"/>
    <w:rsid w:val="00202820"/>
    <w:rsid w:val="002028E3"/>
    <w:rsid w:val="00202C25"/>
    <w:rsid w:val="00202CBB"/>
    <w:rsid w:val="00202EF8"/>
    <w:rsid w:val="00202F09"/>
    <w:rsid w:val="00203356"/>
    <w:rsid w:val="002033AB"/>
    <w:rsid w:val="00203582"/>
    <w:rsid w:val="00203990"/>
    <w:rsid w:val="002039F5"/>
    <w:rsid w:val="00203CCC"/>
    <w:rsid w:val="00203D19"/>
    <w:rsid w:val="00203D96"/>
    <w:rsid w:val="00203E02"/>
    <w:rsid w:val="00203E25"/>
    <w:rsid w:val="00203F09"/>
    <w:rsid w:val="00203F1F"/>
    <w:rsid w:val="00203F44"/>
    <w:rsid w:val="002040FD"/>
    <w:rsid w:val="00204368"/>
    <w:rsid w:val="00204532"/>
    <w:rsid w:val="00204595"/>
    <w:rsid w:val="002045BA"/>
    <w:rsid w:val="00204A18"/>
    <w:rsid w:val="00204AA6"/>
    <w:rsid w:val="00204B9B"/>
    <w:rsid w:val="00204BDD"/>
    <w:rsid w:val="00204DC8"/>
    <w:rsid w:val="00204F03"/>
    <w:rsid w:val="00204F9E"/>
    <w:rsid w:val="00205012"/>
    <w:rsid w:val="002050BC"/>
    <w:rsid w:val="00205101"/>
    <w:rsid w:val="00205170"/>
    <w:rsid w:val="0020527C"/>
    <w:rsid w:val="00205365"/>
    <w:rsid w:val="00205469"/>
    <w:rsid w:val="002054E2"/>
    <w:rsid w:val="00205605"/>
    <w:rsid w:val="00205675"/>
    <w:rsid w:val="00205794"/>
    <w:rsid w:val="0020582D"/>
    <w:rsid w:val="00205979"/>
    <w:rsid w:val="00205B6A"/>
    <w:rsid w:val="002062B4"/>
    <w:rsid w:val="00206493"/>
    <w:rsid w:val="002065C7"/>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2F1"/>
    <w:rsid w:val="0021033D"/>
    <w:rsid w:val="00210473"/>
    <w:rsid w:val="00210A5A"/>
    <w:rsid w:val="00210BAA"/>
    <w:rsid w:val="00210DF5"/>
    <w:rsid w:val="002110D1"/>
    <w:rsid w:val="00211119"/>
    <w:rsid w:val="00211301"/>
    <w:rsid w:val="002113B4"/>
    <w:rsid w:val="0021140B"/>
    <w:rsid w:val="0021149E"/>
    <w:rsid w:val="002115EB"/>
    <w:rsid w:val="0021173D"/>
    <w:rsid w:val="00211B16"/>
    <w:rsid w:val="002120CD"/>
    <w:rsid w:val="00212237"/>
    <w:rsid w:val="0021234F"/>
    <w:rsid w:val="00212725"/>
    <w:rsid w:val="00212CD4"/>
    <w:rsid w:val="00212E9A"/>
    <w:rsid w:val="002130F3"/>
    <w:rsid w:val="0021315F"/>
    <w:rsid w:val="002132D1"/>
    <w:rsid w:val="002134DA"/>
    <w:rsid w:val="0021386F"/>
    <w:rsid w:val="0021399C"/>
    <w:rsid w:val="00213F49"/>
    <w:rsid w:val="00213F81"/>
    <w:rsid w:val="002141EA"/>
    <w:rsid w:val="00214318"/>
    <w:rsid w:val="0021436E"/>
    <w:rsid w:val="00214686"/>
    <w:rsid w:val="00214E48"/>
    <w:rsid w:val="00214EDC"/>
    <w:rsid w:val="00215089"/>
    <w:rsid w:val="0021519F"/>
    <w:rsid w:val="002151B8"/>
    <w:rsid w:val="00215234"/>
    <w:rsid w:val="00215264"/>
    <w:rsid w:val="00215312"/>
    <w:rsid w:val="0021543B"/>
    <w:rsid w:val="0021549E"/>
    <w:rsid w:val="002154EA"/>
    <w:rsid w:val="0021582C"/>
    <w:rsid w:val="0021588B"/>
    <w:rsid w:val="002159F6"/>
    <w:rsid w:val="002164B6"/>
    <w:rsid w:val="00216649"/>
    <w:rsid w:val="00216779"/>
    <w:rsid w:val="002169CF"/>
    <w:rsid w:val="00216A20"/>
    <w:rsid w:val="00216C03"/>
    <w:rsid w:val="00216C80"/>
    <w:rsid w:val="00216D4B"/>
    <w:rsid w:val="00216F19"/>
    <w:rsid w:val="00216FD2"/>
    <w:rsid w:val="002170E8"/>
    <w:rsid w:val="002172D8"/>
    <w:rsid w:val="00217310"/>
    <w:rsid w:val="00217725"/>
    <w:rsid w:val="00217774"/>
    <w:rsid w:val="002177F1"/>
    <w:rsid w:val="00217803"/>
    <w:rsid w:val="0021780B"/>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20"/>
    <w:rsid w:val="002217D3"/>
    <w:rsid w:val="00221837"/>
    <w:rsid w:val="00221852"/>
    <w:rsid w:val="00221ACA"/>
    <w:rsid w:val="00221EB4"/>
    <w:rsid w:val="00222091"/>
    <w:rsid w:val="00222396"/>
    <w:rsid w:val="00222530"/>
    <w:rsid w:val="00222545"/>
    <w:rsid w:val="0022257B"/>
    <w:rsid w:val="0022264F"/>
    <w:rsid w:val="0022279B"/>
    <w:rsid w:val="002229EF"/>
    <w:rsid w:val="00222BA1"/>
    <w:rsid w:val="00222C3C"/>
    <w:rsid w:val="00222D16"/>
    <w:rsid w:val="00222D1F"/>
    <w:rsid w:val="00222DC5"/>
    <w:rsid w:val="00222F40"/>
    <w:rsid w:val="00222F56"/>
    <w:rsid w:val="00222FED"/>
    <w:rsid w:val="00223014"/>
    <w:rsid w:val="00223092"/>
    <w:rsid w:val="0022364D"/>
    <w:rsid w:val="0022366A"/>
    <w:rsid w:val="00223795"/>
    <w:rsid w:val="0022385B"/>
    <w:rsid w:val="002238D0"/>
    <w:rsid w:val="0022396C"/>
    <w:rsid w:val="00223A38"/>
    <w:rsid w:val="00223B8E"/>
    <w:rsid w:val="00223FF9"/>
    <w:rsid w:val="002241BE"/>
    <w:rsid w:val="0022463A"/>
    <w:rsid w:val="002249C2"/>
    <w:rsid w:val="00224CF2"/>
    <w:rsid w:val="00224DC7"/>
    <w:rsid w:val="00224F98"/>
    <w:rsid w:val="002250DD"/>
    <w:rsid w:val="002252B8"/>
    <w:rsid w:val="0022539A"/>
    <w:rsid w:val="002253F6"/>
    <w:rsid w:val="0022546D"/>
    <w:rsid w:val="002254D9"/>
    <w:rsid w:val="0022565C"/>
    <w:rsid w:val="002257C6"/>
    <w:rsid w:val="00225DB9"/>
    <w:rsid w:val="00225DEB"/>
    <w:rsid w:val="00225E5B"/>
    <w:rsid w:val="00225E83"/>
    <w:rsid w:val="00226075"/>
    <w:rsid w:val="002260EC"/>
    <w:rsid w:val="0022620E"/>
    <w:rsid w:val="00226404"/>
    <w:rsid w:val="00226571"/>
    <w:rsid w:val="002266FB"/>
    <w:rsid w:val="00226851"/>
    <w:rsid w:val="0022688E"/>
    <w:rsid w:val="00226A32"/>
    <w:rsid w:val="00226A6F"/>
    <w:rsid w:val="00226A7A"/>
    <w:rsid w:val="00226D42"/>
    <w:rsid w:val="00226DD1"/>
    <w:rsid w:val="002270B4"/>
    <w:rsid w:val="002272FF"/>
    <w:rsid w:val="00227572"/>
    <w:rsid w:val="00227737"/>
    <w:rsid w:val="002277A9"/>
    <w:rsid w:val="00227A0B"/>
    <w:rsid w:val="00227A63"/>
    <w:rsid w:val="00227C9B"/>
    <w:rsid w:val="00230084"/>
    <w:rsid w:val="00230090"/>
    <w:rsid w:val="00230238"/>
    <w:rsid w:val="002302B5"/>
    <w:rsid w:val="00230331"/>
    <w:rsid w:val="002303C5"/>
    <w:rsid w:val="0023048C"/>
    <w:rsid w:val="0023087D"/>
    <w:rsid w:val="00230886"/>
    <w:rsid w:val="002309F2"/>
    <w:rsid w:val="00230CA9"/>
    <w:rsid w:val="00230D91"/>
    <w:rsid w:val="00230EFD"/>
    <w:rsid w:val="00231103"/>
    <w:rsid w:val="00231351"/>
    <w:rsid w:val="00231496"/>
    <w:rsid w:val="002315B1"/>
    <w:rsid w:val="002315BC"/>
    <w:rsid w:val="0023188E"/>
    <w:rsid w:val="0023193A"/>
    <w:rsid w:val="00231A05"/>
    <w:rsid w:val="00231F64"/>
    <w:rsid w:val="00232009"/>
    <w:rsid w:val="0023234F"/>
    <w:rsid w:val="002325DB"/>
    <w:rsid w:val="00232979"/>
    <w:rsid w:val="00232A1C"/>
    <w:rsid w:val="00232CBE"/>
    <w:rsid w:val="00232CE4"/>
    <w:rsid w:val="00232DFE"/>
    <w:rsid w:val="00232F5F"/>
    <w:rsid w:val="00232FC8"/>
    <w:rsid w:val="002333E9"/>
    <w:rsid w:val="002335B4"/>
    <w:rsid w:val="002337D0"/>
    <w:rsid w:val="00233C71"/>
    <w:rsid w:val="00233EA5"/>
    <w:rsid w:val="0023408C"/>
    <w:rsid w:val="002340CC"/>
    <w:rsid w:val="002344EB"/>
    <w:rsid w:val="00234520"/>
    <w:rsid w:val="0023463E"/>
    <w:rsid w:val="00234704"/>
    <w:rsid w:val="0023479B"/>
    <w:rsid w:val="00234968"/>
    <w:rsid w:val="00234BB2"/>
    <w:rsid w:val="00234C13"/>
    <w:rsid w:val="00234E1F"/>
    <w:rsid w:val="00234FB9"/>
    <w:rsid w:val="0023509D"/>
    <w:rsid w:val="002350E8"/>
    <w:rsid w:val="00235141"/>
    <w:rsid w:val="0023537D"/>
    <w:rsid w:val="00235D14"/>
    <w:rsid w:val="00235E0B"/>
    <w:rsid w:val="0023618D"/>
    <w:rsid w:val="002364A8"/>
    <w:rsid w:val="0023656B"/>
    <w:rsid w:val="002367D3"/>
    <w:rsid w:val="0023680E"/>
    <w:rsid w:val="0023686A"/>
    <w:rsid w:val="00236871"/>
    <w:rsid w:val="002368FB"/>
    <w:rsid w:val="00236A86"/>
    <w:rsid w:val="00236D33"/>
    <w:rsid w:val="0023711E"/>
    <w:rsid w:val="002371D9"/>
    <w:rsid w:val="00237316"/>
    <w:rsid w:val="002374D5"/>
    <w:rsid w:val="00237648"/>
    <w:rsid w:val="00237654"/>
    <w:rsid w:val="00237780"/>
    <w:rsid w:val="00237DFA"/>
    <w:rsid w:val="00237EF7"/>
    <w:rsid w:val="00240177"/>
    <w:rsid w:val="002402AB"/>
    <w:rsid w:val="002402ED"/>
    <w:rsid w:val="00240452"/>
    <w:rsid w:val="00240537"/>
    <w:rsid w:val="0024056B"/>
    <w:rsid w:val="002409CE"/>
    <w:rsid w:val="002409EC"/>
    <w:rsid w:val="00240B3B"/>
    <w:rsid w:val="00240F0B"/>
    <w:rsid w:val="0024100F"/>
    <w:rsid w:val="002412C7"/>
    <w:rsid w:val="00241333"/>
    <w:rsid w:val="002413B7"/>
    <w:rsid w:val="0024162B"/>
    <w:rsid w:val="002417A7"/>
    <w:rsid w:val="002417B5"/>
    <w:rsid w:val="0024189E"/>
    <w:rsid w:val="002418C2"/>
    <w:rsid w:val="00241AED"/>
    <w:rsid w:val="00241B3D"/>
    <w:rsid w:val="00241C86"/>
    <w:rsid w:val="0024205F"/>
    <w:rsid w:val="00242312"/>
    <w:rsid w:val="00242431"/>
    <w:rsid w:val="00242514"/>
    <w:rsid w:val="0024255C"/>
    <w:rsid w:val="002425FE"/>
    <w:rsid w:val="00242790"/>
    <w:rsid w:val="00242871"/>
    <w:rsid w:val="0024295F"/>
    <w:rsid w:val="002429BD"/>
    <w:rsid w:val="00242EE6"/>
    <w:rsid w:val="00242F98"/>
    <w:rsid w:val="00243072"/>
    <w:rsid w:val="0024309B"/>
    <w:rsid w:val="00243113"/>
    <w:rsid w:val="0024333A"/>
    <w:rsid w:val="00243455"/>
    <w:rsid w:val="00243744"/>
    <w:rsid w:val="00243A66"/>
    <w:rsid w:val="00243B4D"/>
    <w:rsid w:val="00243BA8"/>
    <w:rsid w:val="00243C09"/>
    <w:rsid w:val="00243DC6"/>
    <w:rsid w:val="00243F05"/>
    <w:rsid w:val="00243F6C"/>
    <w:rsid w:val="00243F90"/>
    <w:rsid w:val="0024438F"/>
    <w:rsid w:val="0024442C"/>
    <w:rsid w:val="00244641"/>
    <w:rsid w:val="0024488A"/>
    <w:rsid w:val="002448C6"/>
    <w:rsid w:val="00244A54"/>
    <w:rsid w:val="00244BCD"/>
    <w:rsid w:val="00244BE3"/>
    <w:rsid w:val="00244C1A"/>
    <w:rsid w:val="0024502F"/>
    <w:rsid w:val="002450C7"/>
    <w:rsid w:val="00245463"/>
    <w:rsid w:val="00245490"/>
    <w:rsid w:val="00245540"/>
    <w:rsid w:val="002455C6"/>
    <w:rsid w:val="00245CDA"/>
    <w:rsid w:val="00245E5E"/>
    <w:rsid w:val="00245F28"/>
    <w:rsid w:val="00245F80"/>
    <w:rsid w:val="00246236"/>
    <w:rsid w:val="0024624D"/>
    <w:rsid w:val="0024627A"/>
    <w:rsid w:val="002462F2"/>
    <w:rsid w:val="00246720"/>
    <w:rsid w:val="0024681D"/>
    <w:rsid w:val="00246824"/>
    <w:rsid w:val="0024695D"/>
    <w:rsid w:val="002469F4"/>
    <w:rsid w:val="00246CA2"/>
    <w:rsid w:val="00246D1F"/>
    <w:rsid w:val="00246DBD"/>
    <w:rsid w:val="00246E91"/>
    <w:rsid w:val="00246FAA"/>
    <w:rsid w:val="002472CD"/>
    <w:rsid w:val="0024750F"/>
    <w:rsid w:val="002477C9"/>
    <w:rsid w:val="002478A8"/>
    <w:rsid w:val="00247AB6"/>
    <w:rsid w:val="00247F36"/>
    <w:rsid w:val="0025004C"/>
    <w:rsid w:val="00250287"/>
    <w:rsid w:val="002503B6"/>
    <w:rsid w:val="002504C0"/>
    <w:rsid w:val="002505AC"/>
    <w:rsid w:val="00250615"/>
    <w:rsid w:val="002506F0"/>
    <w:rsid w:val="00250708"/>
    <w:rsid w:val="00250946"/>
    <w:rsid w:val="00250B6B"/>
    <w:rsid w:val="00250C16"/>
    <w:rsid w:val="00250C33"/>
    <w:rsid w:val="00250C84"/>
    <w:rsid w:val="00250E6C"/>
    <w:rsid w:val="002512D1"/>
    <w:rsid w:val="0025147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14F"/>
    <w:rsid w:val="00253480"/>
    <w:rsid w:val="002536FE"/>
    <w:rsid w:val="002537A9"/>
    <w:rsid w:val="002539A8"/>
    <w:rsid w:val="00253C88"/>
    <w:rsid w:val="00253CEB"/>
    <w:rsid w:val="00253CF5"/>
    <w:rsid w:val="00253E25"/>
    <w:rsid w:val="00254102"/>
    <w:rsid w:val="002541A5"/>
    <w:rsid w:val="00254300"/>
    <w:rsid w:val="00254406"/>
    <w:rsid w:val="00254455"/>
    <w:rsid w:val="002544AE"/>
    <w:rsid w:val="00254718"/>
    <w:rsid w:val="002547BE"/>
    <w:rsid w:val="002548DA"/>
    <w:rsid w:val="00254AED"/>
    <w:rsid w:val="00255102"/>
    <w:rsid w:val="0025557C"/>
    <w:rsid w:val="002556D9"/>
    <w:rsid w:val="0025586C"/>
    <w:rsid w:val="00255A16"/>
    <w:rsid w:val="00255B3F"/>
    <w:rsid w:val="00255E96"/>
    <w:rsid w:val="00256513"/>
    <w:rsid w:val="00256634"/>
    <w:rsid w:val="002568AF"/>
    <w:rsid w:val="00256A11"/>
    <w:rsid w:val="00256A71"/>
    <w:rsid w:val="00256C0A"/>
    <w:rsid w:val="00256C56"/>
    <w:rsid w:val="00256D1A"/>
    <w:rsid w:val="00256DFB"/>
    <w:rsid w:val="00256E4F"/>
    <w:rsid w:val="00256F93"/>
    <w:rsid w:val="00257016"/>
    <w:rsid w:val="0025701B"/>
    <w:rsid w:val="002571D3"/>
    <w:rsid w:val="0025734C"/>
    <w:rsid w:val="00257541"/>
    <w:rsid w:val="0025783B"/>
    <w:rsid w:val="002578CE"/>
    <w:rsid w:val="00257952"/>
    <w:rsid w:val="00257C8A"/>
    <w:rsid w:val="00257CA2"/>
    <w:rsid w:val="00257CEF"/>
    <w:rsid w:val="00257D58"/>
    <w:rsid w:val="00257E65"/>
    <w:rsid w:val="00257E7A"/>
    <w:rsid w:val="00257E8F"/>
    <w:rsid w:val="00257F11"/>
    <w:rsid w:val="00257FDF"/>
    <w:rsid w:val="0026021A"/>
    <w:rsid w:val="002603B4"/>
    <w:rsid w:val="002603EF"/>
    <w:rsid w:val="002604E1"/>
    <w:rsid w:val="00260585"/>
    <w:rsid w:val="002608BA"/>
    <w:rsid w:val="00260957"/>
    <w:rsid w:val="002609C3"/>
    <w:rsid w:val="00260A68"/>
    <w:rsid w:val="00260C0F"/>
    <w:rsid w:val="00260DCE"/>
    <w:rsid w:val="00261153"/>
    <w:rsid w:val="002614FE"/>
    <w:rsid w:val="00261A63"/>
    <w:rsid w:val="00261B52"/>
    <w:rsid w:val="00261C46"/>
    <w:rsid w:val="00261CBA"/>
    <w:rsid w:val="00261D67"/>
    <w:rsid w:val="00261D87"/>
    <w:rsid w:val="00261EE9"/>
    <w:rsid w:val="00261F62"/>
    <w:rsid w:val="00262159"/>
    <w:rsid w:val="002621D2"/>
    <w:rsid w:val="00262296"/>
    <w:rsid w:val="002625C0"/>
    <w:rsid w:val="0026260B"/>
    <w:rsid w:val="00262643"/>
    <w:rsid w:val="00262797"/>
    <w:rsid w:val="002627B4"/>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3969"/>
    <w:rsid w:val="002639DE"/>
    <w:rsid w:val="00263BCC"/>
    <w:rsid w:val="00264187"/>
    <w:rsid w:val="00264320"/>
    <w:rsid w:val="0026447C"/>
    <w:rsid w:val="002644C5"/>
    <w:rsid w:val="00264572"/>
    <w:rsid w:val="0026461C"/>
    <w:rsid w:val="002648EE"/>
    <w:rsid w:val="0026495A"/>
    <w:rsid w:val="00264C55"/>
    <w:rsid w:val="00264D27"/>
    <w:rsid w:val="00264D3E"/>
    <w:rsid w:val="00264DE0"/>
    <w:rsid w:val="00264E8C"/>
    <w:rsid w:val="00264FFC"/>
    <w:rsid w:val="002651F8"/>
    <w:rsid w:val="002653E6"/>
    <w:rsid w:val="002657BB"/>
    <w:rsid w:val="0026592F"/>
    <w:rsid w:val="00265A08"/>
    <w:rsid w:val="00265A42"/>
    <w:rsid w:val="00265BFA"/>
    <w:rsid w:val="00265CFC"/>
    <w:rsid w:val="002667C8"/>
    <w:rsid w:val="00266A23"/>
    <w:rsid w:val="00266A4E"/>
    <w:rsid w:val="00266DEC"/>
    <w:rsid w:val="00266E06"/>
    <w:rsid w:val="00266EB2"/>
    <w:rsid w:val="002671C7"/>
    <w:rsid w:val="002671DC"/>
    <w:rsid w:val="002672F5"/>
    <w:rsid w:val="00267607"/>
    <w:rsid w:val="002677EF"/>
    <w:rsid w:val="00267C86"/>
    <w:rsid w:val="00267CF2"/>
    <w:rsid w:val="00267D05"/>
    <w:rsid w:val="00267D27"/>
    <w:rsid w:val="00267DF3"/>
    <w:rsid w:val="0027019B"/>
    <w:rsid w:val="0027031D"/>
    <w:rsid w:val="002705D0"/>
    <w:rsid w:val="00270609"/>
    <w:rsid w:val="0027068C"/>
    <w:rsid w:val="00270B72"/>
    <w:rsid w:val="00270B8F"/>
    <w:rsid w:val="00270BA0"/>
    <w:rsid w:val="00270CB9"/>
    <w:rsid w:val="00270D34"/>
    <w:rsid w:val="00270E6D"/>
    <w:rsid w:val="00271092"/>
    <w:rsid w:val="00271D51"/>
    <w:rsid w:val="00271F20"/>
    <w:rsid w:val="00271F95"/>
    <w:rsid w:val="002725CF"/>
    <w:rsid w:val="002725E7"/>
    <w:rsid w:val="00272603"/>
    <w:rsid w:val="00272946"/>
    <w:rsid w:val="002729F4"/>
    <w:rsid w:val="00272AD7"/>
    <w:rsid w:val="00272B20"/>
    <w:rsid w:val="00272B8D"/>
    <w:rsid w:val="00272B9C"/>
    <w:rsid w:val="00272C6C"/>
    <w:rsid w:val="00272CB8"/>
    <w:rsid w:val="00273244"/>
    <w:rsid w:val="0027328A"/>
    <w:rsid w:val="00273432"/>
    <w:rsid w:val="002736AE"/>
    <w:rsid w:val="00273720"/>
    <w:rsid w:val="0027388F"/>
    <w:rsid w:val="00273C74"/>
    <w:rsid w:val="00273D50"/>
    <w:rsid w:val="00273D6B"/>
    <w:rsid w:val="00273F95"/>
    <w:rsid w:val="00274140"/>
    <w:rsid w:val="00274313"/>
    <w:rsid w:val="00274567"/>
    <w:rsid w:val="00274648"/>
    <w:rsid w:val="0027473B"/>
    <w:rsid w:val="002747F8"/>
    <w:rsid w:val="002749E2"/>
    <w:rsid w:val="00274B5D"/>
    <w:rsid w:val="00274C8F"/>
    <w:rsid w:val="00274F00"/>
    <w:rsid w:val="002752B1"/>
    <w:rsid w:val="002753B2"/>
    <w:rsid w:val="002754CF"/>
    <w:rsid w:val="002754FB"/>
    <w:rsid w:val="00275533"/>
    <w:rsid w:val="002755D2"/>
    <w:rsid w:val="00275689"/>
    <w:rsid w:val="00275A62"/>
    <w:rsid w:val="00275B01"/>
    <w:rsid w:val="00275C21"/>
    <w:rsid w:val="00275C69"/>
    <w:rsid w:val="00275CBB"/>
    <w:rsid w:val="00275F45"/>
    <w:rsid w:val="00275FFD"/>
    <w:rsid w:val="00276051"/>
    <w:rsid w:val="002761A1"/>
    <w:rsid w:val="00276238"/>
    <w:rsid w:val="00276383"/>
    <w:rsid w:val="00276500"/>
    <w:rsid w:val="0027660E"/>
    <w:rsid w:val="00276691"/>
    <w:rsid w:val="002766C7"/>
    <w:rsid w:val="00276820"/>
    <w:rsid w:val="00276DE2"/>
    <w:rsid w:val="00276E18"/>
    <w:rsid w:val="00276E38"/>
    <w:rsid w:val="002771CA"/>
    <w:rsid w:val="002774D1"/>
    <w:rsid w:val="002774E2"/>
    <w:rsid w:val="002775B0"/>
    <w:rsid w:val="00277926"/>
    <w:rsid w:val="00277B69"/>
    <w:rsid w:val="00277CBB"/>
    <w:rsid w:val="00277FA0"/>
    <w:rsid w:val="002801B8"/>
    <w:rsid w:val="00280206"/>
    <w:rsid w:val="0028027B"/>
    <w:rsid w:val="00280423"/>
    <w:rsid w:val="0028057A"/>
    <w:rsid w:val="00280602"/>
    <w:rsid w:val="0028076D"/>
    <w:rsid w:val="00280BBA"/>
    <w:rsid w:val="00280BFB"/>
    <w:rsid w:val="00280F54"/>
    <w:rsid w:val="00280FB8"/>
    <w:rsid w:val="00281146"/>
    <w:rsid w:val="002812D3"/>
    <w:rsid w:val="002813D5"/>
    <w:rsid w:val="002818ED"/>
    <w:rsid w:val="00281E62"/>
    <w:rsid w:val="00281FD9"/>
    <w:rsid w:val="002828EF"/>
    <w:rsid w:val="00282A70"/>
    <w:rsid w:val="00282BFD"/>
    <w:rsid w:val="00282F36"/>
    <w:rsid w:val="00283384"/>
    <w:rsid w:val="002833B7"/>
    <w:rsid w:val="00283478"/>
    <w:rsid w:val="00283889"/>
    <w:rsid w:val="002838A0"/>
    <w:rsid w:val="00283A26"/>
    <w:rsid w:val="00283BF2"/>
    <w:rsid w:val="00283D45"/>
    <w:rsid w:val="00283E74"/>
    <w:rsid w:val="00283FCA"/>
    <w:rsid w:val="00284094"/>
    <w:rsid w:val="002840D9"/>
    <w:rsid w:val="00284189"/>
    <w:rsid w:val="0028427B"/>
    <w:rsid w:val="00284524"/>
    <w:rsid w:val="00284604"/>
    <w:rsid w:val="00284717"/>
    <w:rsid w:val="0028493C"/>
    <w:rsid w:val="00284B50"/>
    <w:rsid w:val="00284CF0"/>
    <w:rsid w:val="00284D01"/>
    <w:rsid w:val="00285066"/>
    <w:rsid w:val="00285246"/>
    <w:rsid w:val="002854BB"/>
    <w:rsid w:val="002856CA"/>
    <w:rsid w:val="00285932"/>
    <w:rsid w:val="00285A45"/>
    <w:rsid w:val="00285C48"/>
    <w:rsid w:val="00285CD3"/>
    <w:rsid w:val="00285DF9"/>
    <w:rsid w:val="00285F32"/>
    <w:rsid w:val="00285F61"/>
    <w:rsid w:val="00286282"/>
    <w:rsid w:val="00286330"/>
    <w:rsid w:val="002863D6"/>
    <w:rsid w:val="0028648F"/>
    <w:rsid w:val="00286743"/>
    <w:rsid w:val="00286D2B"/>
    <w:rsid w:val="00286F5C"/>
    <w:rsid w:val="0028709B"/>
    <w:rsid w:val="00287188"/>
    <w:rsid w:val="00287207"/>
    <w:rsid w:val="0028725D"/>
    <w:rsid w:val="00287295"/>
    <w:rsid w:val="002874E0"/>
    <w:rsid w:val="00287524"/>
    <w:rsid w:val="002875B5"/>
    <w:rsid w:val="00287722"/>
    <w:rsid w:val="00287742"/>
    <w:rsid w:val="002878E6"/>
    <w:rsid w:val="002879BA"/>
    <w:rsid w:val="00287AD8"/>
    <w:rsid w:val="00287ADC"/>
    <w:rsid w:val="00287CA2"/>
    <w:rsid w:val="002901B6"/>
    <w:rsid w:val="00290244"/>
    <w:rsid w:val="00290295"/>
    <w:rsid w:val="00290659"/>
    <w:rsid w:val="00290889"/>
    <w:rsid w:val="00290A71"/>
    <w:rsid w:val="00290BFE"/>
    <w:rsid w:val="00290FC2"/>
    <w:rsid w:val="00290FF4"/>
    <w:rsid w:val="00291000"/>
    <w:rsid w:val="002910B7"/>
    <w:rsid w:val="0029121B"/>
    <w:rsid w:val="0029124E"/>
    <w:rsid w:val="00291261"/>
    <w:rsid w:val="002915CC"/>
    <w:rsid w:val="002918F1"/>
    <w:rsid w:val="00291B3C"/>
    <w:rsid w:val="00291E9E"/>
    <w:rsid w:val="00292223"/>
    <w:rsid w:val="0029229F"/>
    <w:rsid w:val="002925EC"/>
    <w:rsid w:val="0029266C"/>
    <w:rsid w:val="00292899"/>
    <w:rsid w:val="00292A39"/>
    <w:rsid w:val="00292EDE"/>
    <w:rsid w:val="0029300A"/>
    <w:rsid w:val="002930B0"/>
    <w:rsid w:val="002931A4"/>
    <w:rsid w:val="00293476"/>
    <w:rsid w:val="0029371C"/>
    <w:rsid w:val="002939DC"/>
    <w:rsid w:val="00293C02"/>
    <w:rsid w:val="00293C4A"/>
    <w:rsid w:val="00293CAC"/>
    <w:rsid w:val="00293E76"/>
    <w:rsid w:val="00293FC8"/>
    <w:rsid w:val="002940B0"/>
    <w:rsid w:val="002941F9"/>
    <w:rsid w:val="00294446"/>
    <w:rsid w:val="002947DD"/>
    <w:rsid w:val="00294BBA"/>
    <w:rsid w:val="00294E9B"/>
    <w:rsid w:val="00294F55"/>
    <w:rsid w:val="00294F60"/>
    <w:rsid w:val="0029543F"/>
    <w:rsid w:val="0029549E"/>
    <w:rsid w:val="002958DF"/>
    <w:rsid w:val="00295909"/>
    <w:rsid w:val="0029591F"/>
    <w:rsid w:val="002959B8"/>
    <w:rsid w:val="00295CD8"/>
    <w:rsid w:val="0029614C"/>
    <w:rsid w:val="00296153"/>
    <w:rsid w:val="00296227"/>
    <w:rsid w:val="00296407"/>
    <w:rsid w:val="002965AA"/>
    <w:rsid w:val="00296614"/>
    <w:rsid w:val="0029676E"/>
    <w:rsid w:val="0029694F"/>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30C"/>
    <w:rsid w:val="002A0345"/>
    <w:rsid w:val="002A041B"/>
    <w:rsid w:val="002A05B4"/>
    <w:rsid w:val="002A096C"/>
    <w:rsid w:val="002A0B43"/>
    <w:rsid w:val="002A0D72"/>
    <w:rsid w:val="002A107A"/>
    <w:rsid w:val="002A119C"/>
    <w:rsid w:val="002A1329"/>
    <w:rsid w:val="002A1677"/>
    <w:rsid w:val="002A173A"/>
    <w:rsid w:val="002A1AF6"/>
    <w:rsid w:val="002A1B98"/>
    <w:rsid w:val="002A1D09"/>
    <w:rsid w:val="002A1D9D"/>
    <w:rsid w:val="002A1FB1"/>
    <w:rsid w:val="002A1FDC"/>
    <w:rsid w:val="002A202B"/>
    <w:rsid w:val="002A202F"/>
    <w:rsid w:val="002A2371"/>
    <w:rsid w:val="002A23E7"/>
    <w:rsid w:val="002A25C4"/>
    <w:rsid w:val="002A2612"/>
    <w:rsid w:val="002A264C"/>
    <w:rsid w:val="002A2976"/>
    <w:rsid w:val="002A297F"/>
    <w:rsid w:val="002A2A62"/>
    <w:rsid w:val="002A2EEB"/>
    <w:rsid w:val="002A2F0E"/>
    <w:rsid w:val="002A2FFB"/>
    <w:rsid w:val="002A307B"/>
    <w:rsid w:val="002A341A"/>
    <w:rsid w:val="002A35E5"/>
    <w:rsid w:val="002A36DF"/>
    <w:rsid w:val="002A37D4"/>
    <w:rsid w:val="002A3EEA"/>
    <w:rsid w:val="002A3F34"/>
    <w:rsid w:val="002A40FD"/>
    <w:rsid w:val="002A423C"/>
    <w:rsid w:val="002A440C"/>
    <w:rsid w:val="002A467B"/>
    <w:rsid w:val="002A468B"/>
    <w:rsid w:val="002A46B3"/>
    <w:rsid w:val="002A48BC"/>
    <w:rsid w:val="002A4B41"/>
    <w:rsid w:val="002A4BF7"/>
    <w:rsid w:val="002A4F14"/>
    <w:rsid w:val="002A502A"/>
    <w:rsid w:val="002A50E0"/>
    <w:rsid w:val="002A58E9"/>
    <w:rsid w:val="002A59A0"/>
    <w:rsid w:val="002A5B55"/>
    <w:rsid w:val="002A5EB7"/>
    <w:rsid w:val="002A5F43"/>
    <w:rsid w:val="002A5F52"/>
    <w:rsid w:val="002A606C"/>
    <w:rsid w:val="002A6180"/>
    <w:rsid w:val="002A63C0"/>
    <w:rsid w:val="002A652B"/>
    <w:rsid w:val="002A69B3"/>
    <w:rsid w:val="002A6A33"/>
    <w:rsid w:val="002A6B16"/>
    <w:rsid w:val="002A6E20"/>
    <w:rsid w:val="002A6E88"/>
    <w:rsid w:val="002A6EA7"/>
    <w:rsid w:val="002A6F90"/>
    <w:rsid w:val="002A7078"/>
    <w:rsid w:val="002A70F6"/>
    <w:rsid w:val="002A71A0"/>
    <w:rsid w:val="002A7249"/>
    <w:rsid w:val="002A73D9"/>
    <w:rsid w:val="002A747A"/>
    <w:rsid w:val="002A74FA"/>
    <w:rsid w:val="002A75EB"/>
    <w:rsid w:val="002A7638"/>
    <w:rsid w:val="002A7713"/>
    <w:rsid w:val="002A772A"/>
    <w:rsid w:val="002A78FA"/>
    <w:rsid w:val="002A78FF"/>
    <w:rsid w:val="002A7982"/>
    <w:rsid w:val="002A7B61"/>
    <w:rsid w:val="002A7CEE"/>
    <w:rsid w:val="002A7DE6"/>
    <w:rsid w:val="002A7DFA"/>
    <w:rsid w:val="002A7E28"/>
    <w:rsid w:val="002A7EFC"/>
    <w:rsid w:val="002B013D"/>
    <w:rsid w:val="002B01AC"/>
    <w:rsid w:val="002B03D8"/>
    <w:rsid w:val="002B047B"/>
    <w:rsid w:val="002B0BA1"/>
    <w:rsid w:val="002B0DDF"/>
    <w:rsid w:val="002B0F38"/>
    <w:rsid w:val="002B0F60"/>
    <w:rsid w:val="002B0FC3"/>
    <w:rsid w:val="002B100A"/>
    <w:rsid w:val="002B10B6"/>
    <w:rsid w:val="002B11CD"/>
    <w:rsid w:val="002B1594"/>
    <w:rsid w:val="002B1798"/>
    <w:rsid w:val="002B1871"/>
    <w:rsid w:val="002B1DCD"/>
    <w:rsid w:val="002B1E60"/>
    <w:rsid w:val="002B1E90"/>
    <w:rsid w:val="002B1FF5"/>
    <w:rsid w:val="002B207B"/>
    <w:rsid w:val="002B2096"/>
    <w:rsid w:val="002B272C"/>
    <w:rsid w:val="002B2A2D"/>
    <w:rsid w:val="002B2B05"/>
    <w:rsid w:val="002B2C24"/>
    <w:rsid w:val="002B2F0D"/>
    <w:rsid w:val="002B2F74"/>
    <w:rsid w:val="002B3122"/>
    <w:rsid w:val="002B334B"/>
    <w:rsid w:val="002B3551"/>
    <w:rsid w:val="002B35DA"/>
    <w:rsid w:val="002B3A73"/>
    <w:rsid w:val="002B3BF5"/>
    <w:rsid w:val="002B3C0B"/>
    <w:rsid w:val="002B3E79"/>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D86"/>
    <w:rsid w:val="002B6E3C"/>
    <w:rsid w:val="002B6FA9"/>
    <w:rsid w:val="002B7164"/>
    <w:rsid w:val="002B719A"/>
    <w:rsid w:val="002B7435"/>
    <w:rsid w:val="002B74FF"/>
    <w:rsid w:val="002B7525"/>
    <w:rsid w:val="002B75E3"/>
    <w:rsid w:val="002B7645"/>
    <w:rsid w:val="002B78F4"/>
    <w:rsid w:val="002B7933"/>
    <w:rsid w:val="002B7A49"/>
    <w:rsid w:val="002B7CB8"/>
    <w:rsid w:val="002B7D83"/>
    <w:rsid w:val="002C00D8"/>
    <w:rsid w:val="002C02F2"/>
    <w:rsid w:val="002C0446"/>
    <w:rsid w:val="002C05E9"/>
    <w:rsid w:val="002C0A0D"/>
    <w:rsid w:val="002C0C4E"/>
    <w:rsid w:val="002C0CA1"/>
    <w:rsid w:val="002C0D5B"/>
    <w:rsid w:val="002C0DDE"/>
    <w:rsid w:val="002C0F3D"/>
    <w:rsid w:val="002C10FE"/>
    <w:rsid w:val="002C111B"/>
    <w:rsid w:val="002C1367"/>
    <w:rsid w:val="002C13E5"/>
    <w:rsid w:val="002C1433"/>
    <w:rsid w:val="002C14E7"/>
    <w:rsid w:val="002C192B"/>
    <w:rsid w:val="002C1ACA"/>
    <w:rsid w:val="002C1B49"/>
    <w:rsid w:val="002C1FB4"/>
    <w:rsid w:val="002C20FD"/>
    <w:rsid w:val="002C21F3"/>
    <w:rsid w:val="002C23E4"/>
    <w:rsid w:val="002C2549"/>
    <w:rsid w:val="002C25E3"/>
    <w:rsid w:val="002C26F7"/>
    <w:rsid w:val="002C27D5"/>
    <w:rsid w:val="002C2B48"/>
    <w:rsid w:val="002C2C5B"/>
    <w:rsid w:val="002C302B"/>
    <w:rsid w:val="002C3282"/>
    <w:rsid w:val="002C352E"/>
    <w:rsid w:val="002C37C1"/>
    <w:rsid w:val="002C38BF"/>
    <w:rsid w:val="002C38FB"/>
    <w:rsid w:val="002C3B5A"/>
    <w:rsid w:val="002C3C2F"/>
    <w:rsid w:val="002C3D45"/>
    <w:rsid w:val="002C3FA5"/>
    <w:rsid w:val="002C3FBB"/>
    <w:rsid w:val="002C402A"/>
    <w:rsid w:val="002C4B15"/>
    <w:rsid w:val="002C4DA6"/>
    <w:rsid w:val="002C5407"/>
    <w:rsid w:val="002C5439"/>
    <w:rsid w:val="002C552B"/>
    <w:rsid w:val="002C5887"/>
    <w:rsid w:val="002C58DC"/>
    <w:rsid w:val="002C59EF"/>
    <w:rsid w:val="002C5B4D"/>
    <w:rsid w:val="002C5F99"/>
    <w:rsid w:val="002C60D6"/>
    <w:rsid w:val="002C65C5"/>
    <w:rsid w:val="002C666A"/>
    <w:rsid w:val="002C66F7"/>
    <w:rsid w:val="002C681B"/>
    <w:rsid w:val="002C6EC0"/>
    <w:rsid w:val="002C6F11"/>
    <w:rsid w:val="002C71F5"/>
    <w:rsid w:val="002C721F"/>
    <w:rsid w:val="002C72A8"/>
    <w:rsid w:val="002C72DA"/>
    <w:rsid w:val="002C7461"/>
    <w:rsid w:val="002C74F1"/>
    <w:rsid w:val="002C76D5"/>
    <w:rsid w:val="002C7934"/>
    <w:rsid w:val="002C7CB2"/>
    <w:rsid w:val="002C7E63"/>
    <w:rsid w:val="002C7F38"/>
    <w:rsid w:val="002D0091"/>
    <w:rsid w:val="002D00C2"/>
    <w:rsid w:val="002D067B"/>
    <w:rsid w:val="002D071D"/>
    <w:rsid w:val="002D07B5"/>
    <w:rsid w:val="002D085C"/>
    <w:rsid w:val="002D0BC3"/>
    <w:rsid w:val="002D0E28"/>
    <w:rsid w:val="002D1003"/>
    <w:rsid w:val="002D1012"/>
    <w:rsid w:val="002D1165"/>
    <w:rsid w:val="002D11C0"/>
    <w:rsid w:val="002D1202"/>
    <w:rsid w:val="002D12DB"/>
    <w:rsid w:val="002D135D"/>
    <w:rsid w:val="002D1362"/>
    <w:rsid w:val="002D1367"/>
    <w:rsid w:val="002D1641"/>
    <w:rsid w:val="002D1688"/>
    <w:rsid w:val="002D173E"/>
    <w:rsid w:val="002D1AA8"/>
    <w:rsid w:val="002D1B7F"/>
    <w:rsid w:val="002D21B8"/>
    <w:rsid w:val="002D2525"/>
    <w:rsid w:val="002D26C0"/>
    <w:rsid w:val="002D2C1A"/>
    <w:rsid w:val="002D2F2B"/>
    <w:rsid w:val="002D3153"/>
    <w:rsid w:val="002D319A"/>
    <w:rsid w:val="002D34A2"/>
    <w:rsid w:val="002D35C6"/>
    <w:rsid w:val="002D37CB"/>
    <w:rsid w:val="002D3ACF"/>
    <w:rsid w:val="002D3BC9"/>
    <w:rsid w:val="002D3FCC"/>
    <w:rsid w:val="002D4170"/>
    <w:rsid w:val="002D424D"/>
    <w:rsid w:val="002D43D4"/>
    <w:rsid w:val="002D44BF"/>
    <w:rsid w:val="002D456D"/>
    <w:rsid w:val="002D4705"/>
    <w:rsid w:val="002D4785"/>
    <w:rsid w:val="002D4B15"/>
    <w:rsid w:val="002D4C64"/>
    <w:rsid w:val="002D4F0E"/>
    <w:rsid w:val="002D50EE"/>
    <w:rsid w:val="002D5390"/>
    <w:rsid w:val="002D55F6"/>
    <w:rsid w:val="002D570E"/>
    <w:rsid w:val="002D59A5"/>
    <w:rsid w:val="002D5A92"/>
    <w:rsid w:val="002D5DD1"/>
    <w:rsid w:val="002D5EF6"/>
    <w:rsid w:val="002D5F05"/>
    <w:rsid w:val="002D6068"/>
    <w:rsid w:val="002D6171"/>
    <w:rsid w:val="002D61DC"/>
    <w:rsid w:val="002D62E9"/>
    <w:rsid w:val="002D6628"/>
    <w:rsid w:val="002D676E"/>
    <w:rsid w:val="002D6A47"/>
    <w:rsid w:val="002D6B05"/>
    <w:rsid w:val="002D6CD8"/>
    <w:rsid w:val="002D6E03"/>
    <w:rsid w:val="002D703D"/>
    <w:rsid w:val="002D70AE"/>
    <w:rsid w:val="002D70B0"/>
    <w:rsid w:val="002D71E7"/>
    <w:rsid w:val="002D73A4"/>
    <w:rsid w:val="002D780E"/>
    <w:rsid w:val="002D7AB8"/>
    <w:rsid w:val="002D7BEB"/>
    <w:rsid w:val="002D7D22"/>
    <w:rsid w:val="002D7D3E"/>
    <w:rsid w:val="002E01F0"/>
    <w:rsid w:val="002E020A"/>
    <w:rsid w:val="002E03C1"/>
    <w:rsid w:val="002E0578"/>
    <w:rsid w:val="002E05B0"/>
    <w:rsid w:val="002E0620"/>
    <w:rsid w:val="002E06F6"/>
    <w:rsid w:val="002E0A93"/>
    <w:rsid w:val="002E0E01"/>
    <w:rsid w:val="002E0E71"/>
    <w:rsid w:val="002E0E88"/>
    <w:rsid w:val="002E11E4"/>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BE3"/>
    <w:rsid w:val="002E2D5E"/>
    <w:rsid w:val="002E2E1B"/>
    <w:rsid w:val="002E2EC8"/>
    <w:rsid w:val="002E2EE6"/>
    <w:rsid w:val="002E3030"/>
    <w:rsid w:val="002E31F8"/>
    <w:rsid w:val="002E327E"/>
    <w:rsid w:val="002E33E8"/>
    <w:rsid w:val="002E3481"/>
    <w:rsid w:val="002E3617"/>
    <w:rsid w:val="002E376A"/>
    <w:rsid w:val="002E3835"/>
    <w:rsid w:val="002E3A07"/>
    <w:rsid w:val="002E3B11"/>
    <w:rsid w:val="002E3B99"/>
    <w:rsid w:val="002E3E33"/>
    <w:rsid w:val="002E4374"/>
    <w:rsid w:val="002E438D"/>
    <w:rsid w:val="002E44AB"/>
    <w:rsid w:val="002E4704"/>
    <w:rsid w:val="002E496E"/>
    <w:rsid w:val="002E4B32"/>
    <w:rsid w:val="002E4B95"/>
    <w:rsid w:val="002E4C04"/>
    <w:rsid w:val="002E500E"/>
    <w:rsid w:val="002E5203"/>
    <w:rsid w:val="002E522A"/>
    <w:rsid w:val="002E54D9"/>
    <w:rsid w:val="002E5A69"/>
    <w:rsid w:val="002E5BD3"/>
    <w:rsid w:val="002E5CD3"/>
    <w:rsid w:val="002E5D01"/>
    <w:rsid w:val="002E601D"/>
    <w:rsid w:val="002E60D8"/>
    <w:rsid w:val="002E6321"/>
    <w:rsid w:val="002E64E4"/>
    <w:rsid w:val="002E6565"/>
    <w:rsid w:val="002E65C0"/>
    <w:rsid w:val="002E66AD"/>
    <w:rsid w:val="002E66F0"/>
    <w:rsid w:val="002E677F"/>
    <w:rsid w:val="002E6962"/>
    <w:rsid w:val="002E6971"/>
    <w:rsid w:val="002E69D6"/>
    <w:rsid w:val="002E6AF1"/>
    <w:rsid w:val="002E6DF3"/>
    <w:rsid w:val="002E7164"/>
    <w:rsid w:val="002E74A1"/>
    <w:rsid w:val="002E76B2"/>
    <w:rsid w:val="002E776C"/>
    <w:rsid w:val="002E7816"/>
    <w:rsid w:val="002E7841"/>
    <w:rsid w:val="002E79EB"/>
    <w:rsid w:val="002E7A33"/>
    <w:rsid w:val="002E7A6B"/>
    <w:rsid w:val="002E7CE2"/>
    <w:rsid w:val="002E7D42"/>
    <w:rsid w:val="002F00FD"/>
    <w:rsid w:val="002F01EA"/>
    <w:rsid w:val="002F029E"/>
    <w:rsid w:val="002F05BE"/>
    <w:rsid w:val="002F0911"/>
    <w:rsid w:val="002F0A07"/>
    <w:rsid w:val="002F0A89"/>
    <w:rsid w:val="002F0CCC"/>
    <w:rsid w:val="002F0D6C"/>
    <w:rsid w:val="002F0F29"/>
    <w:rsid w:val="002F11FB"/>
    <w:rsid w:val="002F11FC"/>
    <w:rsid w:val="002F12F1"/>
    <w:rsid w:val="002F1367"/>
    <w:rsid w:val="002F142E"/>
    <w:rsid w:val="002F15EE"/>
    <w:rsid w:val="002F16E7"/>
    <w:rsid w:val="002F1A23"/>
    <w:rsid w:val="002F1A60"/>
    <w:rsid w:val="002F1EB4"/>
    <w:rsid w:val="002F1F54"/>
    <w:rsid w:val="002F213B"/>
    <w:rsid w:val="002F26F8"/>
    <w:rsid w:val="002F2768"/>
    <w:rsid w:val="002F2811"/>
    <w:rsid w:val="002F29B9"/>
    <w:rsid w:val="002F2B95"/>
    <w:rsid w:val="002F2C05"/>
    <w:rsid w:val="002F2CE9"/>
    <w:rsid w:val="002F2EC0"/>
    <w:rsid w:val="002F3063"/>
    <w:rsid w:val="002F31A6"/>
    <w:rsid w:val="002F31C0"/>
    <w:rsid w:val="002F322C"/>
    <w:rsid w:val="002F3292"/>
    <w:rsid w:val="002F34D9"/>
    <w:rsid w:val="002F359A"/>
    <w:rsid w:val="002F367C"/>
    <w:rsid w:val="002F37B4"/>
    <w:rsid w:val="002F3893"/>
    <w:rsid w:val="002F3A68"/>
    <w:rsid w:val="002F4176"/>
    <w:rsid w:val="002F4343"/>
    <w:rsid w:val="002F4688"/>
    <w:rsid w:val="002F4995"/>
    <w:rsid w:val="002F49AF"/>
    <w:rsid w:val="002F49CC"/>
    <w:rsid w:val="002F4A0E"/>
    <w:rsid w:val="002F4B13"/>
    <w:rsid w:val="002F4BE3"/>
    <w:rsid w:val="002F4C04"/>
    <w:rsid w:val="002F4C5C"/>
    <w:rsid w:val="002F4FC4"/>
    <w:rsid w:val="002F5194"/>
    <w:rsid w:val="002F5265"/>
    <w:rsid w:val="002F54D1"/>
    <w:rsid w:val="002F562C"/>
    <w:rsid w:val="002F5716"/>
    <w:rsid w:val="002F592E"/>
    <w:rsid w:val="002F5A39"/>
    <w:rsid w:val="002F5FD3"/>
    <w:rsid w:val="002F6255"/>
    <w:rsid w:val="002F629A"/>
    <w:rsid w:val="002F62AA"/>
    <w:rsid w:val="002F6317"/>
    <w:rsid w:val="002F6530"/>
    <w:rsid w:val="002F657A"/>
    <w:rsid w:val="002F673B"/>
    <w:rsid w:val="002F6A00"/>
    <w:rsid w:val="002F6A9B"/>
    <w:rsid w:val="002F6C7A"/>
    <w:rsid w:val="002F6F42"/>
    <w:rsid w:val="002F6FD6"/>
    <w:rsid w:val="002F711C"/>
    <w:rsid w:val="002F7147"/>
    <w:rsid w:val="002F7182"/>
    <w:rsid w:val="002F7219"/>
    <w:rsid w:val="002F7568"/>
    <w:rsid w:val="002F778D"/>
    <w:rsid w:val="002F7A07"/>
    <w:rsid w:val="002F7AED"/>
    <w:rsid w:val="002F7B8B"/>
    <w:rsid w:val="002F7BBB"/>
    <w:rsid w:val="002F7C53"/>
    <w:rsid w:val="002F7D9C"/>
    <w:rsid w:val="002F7DA9"/>
    <w:rsid w:val="002F7EC9"/>
    <w:rsid w:val="003002D2"/>
    <w:rsid w:val="003003B4"/>
    <w:rsid w:val="0030054B"/>
    <w:rsid w:val="0030076C"/>
    <w:rsid w:val="003007A3"/>
    <w:rsid w:val="00300A04"/>
    <w:rsid w:val="00300B31"/>
    <w:rsid w:val="00300C61"/>
    <w:rsid w:val="00300EDD"/>
    <w:rsid w:val="00300F0B"/>
    <w:rsid w:val="00301285"/>
    <w:rsid w:val="00301358"/>
    <w:rsid w:val="00301850"/>
    <w:rsid w:val="00302094"/>
    <w:rsid w:val="0030212A"/>
    <w:rsid w:val="0030217A"/>
    <w:rsid w:val="003023B9"/>
    <w:rsid w:val="00302849"/>
    <w:rsid w:val="0030294F"/>
    <w:rsid w:val="00302995"/>
    <w:rsid w:val="003029BF"/>
    <w:rsid w:val="00302AA0"/>
    <w:rsid w:val="00302BC6"/>
    <w:rsid w:val="00302ED6"/>
    <w:rsid w:val="00303033"/>
    <w:rsid w:val="00303051"/>
    <w:rsid w:val="00303356"/>
    <w:rsid w:val="003033F0"/>
    <w:rsid w:val="003035E0"/>
    <w:rsid w:val="00303750"/>
    <w:rsid w:val="00303800"/>
    <w:rsid w:val="00303A56"/>
    <w:rsid w:val="00303AC6"/>
    <w:rsid w:val="00303D83"/>
    <w:rsid w:val="0030400D"/>
    <w:rsid w:val="003040C0"/>
    <w:rsid w:val="003040F1"/>
    <w:rsid w:val="00304502"/>
    <w:rsid w:val="003045B5"/>
    <w:rsid w:val="003046E8"/>
    <w:rsid w:val="00304B46"/>
    <w:rsid w:val="00304D47"/>
    <w:rsid w:val="00304FA0"/>
    <w:rsid w:val="00305059"/>
    <w:rsid w:val="003051C5"/>
    <w:rsid w:val="003051D3"/>
    <w:rsid w:val="003052A7"/>
    <w:rsid w:val="0030560F"/>
    <w:rsid w:val="00305781"/>
    <w:rsid w:val="00305881"/>
    <w:rsid w:val="00305A23"/>
    <w:rsid w:val="00305C82"/>
    <w:rsid w:val="00305D03"/>
    <w:rsid w:val="003060C7"/>
    <w:rsid w:val="003061FF"/>
    <w:rsid w:val="003065EF"/>
    <w:rsid w:val="003066E2"/>
    <w:rsid w:val="00306848"/>
    <w:rsid w:val="00306FEC"/>
    <w:rsid w:val="00307151"/>
    <w:rsid w:val="0030719A"/>
    <w:rsid w:val="0030725E"/>
    <w:rsid w:val="0030788C"/>
    <w:rsid w:val="00307A6E"/>
    <w:rsid w:val="00307D7F"/>
    <w:rsid w:val="003101C0"/>
    <w:rsid w:val="00310928"/>
    <w:rsid w:val="00310AC4"/>
    <w:rsid w:val="00310D45"/>
    <w:rsid w:val="00310D50"/>
    <w:rsid w:val="00310E38"/>
    <w:rsid w:val="00310E77"/>
    <w:rsid w:val="00310FD2"/>
    <w:rsid w:val="00311058"/>
    <w:rsid w:val="003111D7"/>
    <w:rsid w:val="003113FF"/>
    <w:rsid w:val="00311774"/>
    <w:rsid w:val="00311970"/>
    <w:rsid w:val="003119BD"/>
    <w:rsid w:val="00311E11"/>
    <w:rsid w:val="00311E19"/>
    <w:rsid w:val="003121EE"/>
    <w:rsid w:val="00312355"/>
    <w:rsid w:val="003123A3"/>
    <w:rsid w:val="003125B5"/>
    <w:rsid w:val="0031263D"/>
    <w:rsid w:val="003128B0"/>
    <w:rsid w:val="003128EA"/>
    <w:rsid w:val="00312962"/>
    <w:rsid w:val="00312A10"/>
    <w:rsid w:val="00312AA1"/>
    <w:rsid w:val="00312D4F"/>
    <w:rsid w:val="00313318"/>
    <w:rsid w:val="0031340E"/>
    <w:rsid w:val="00313655"/>
    <w:rsid w:val="0031389C"/>
    <w:rsid w:val="003138EF"/>
    <w:rsid w:val="003139D3"/>
    <w:rsid w:val="00313E5B"/>
    <w:rsid w:val="00313FFC"/>
    <w:rsid w:val="00314483"/>
    <w:rsid w:val="003146D0"/>
    <w:rsid w:val="00314A27"/>
    <w:rsid w:val="00314ACE"/>
    <w:rsid w:val="00314AF4"/>
    <w:rsid w:val="00314DC5"/>
    <w:rsid w:val="00314DC8"/>
    <w:rsid w:val="003151E3"/>
    <w:rsid w:val="003151F5"/>
    <w:rsid w:val="003153E8"/>
    <w:rsid w:val="003154DF"/>
    <w:rsid w:val="003158C2"/>
    <w:rsid w:val="00315A10"/>
    <w:rsid w:val="00315E48"/>
    <w:rsid w:val="00315E58"/>
    <w:rsid w:val="00315EE0"/>
    <w:rsid w:val="0031612C"/>
    <w:rsid w:val="00316319"/>
    <w:rsid w:val="003163BE"/>
    <w:rsid w:val="00316560"/>
    <w:rsid w:val="003165D0"/>
    <w:rsid w:val="003165E0"/>
    <w:rsid w:val="00316601"/>
    <w:rsid w:val="00316622"/>
    <w:rsid w:val="00316DB4"/>
    <w:rsid w:val="003171C3"/>
    <w:rsid w:val="00317224"/>
    <w:rsid w:val="00317B74"/>
    <w:rsid w:val="00317C62"/>
    <w:rsid w:val="00317FD4"/>
    <w:rsid w:val="003200D5"/>
    <w:rsid w:val="0032012F"/>
    <w:rsid w:val="00320222"/>
    <w:rsid w:val="003204DE"/>
    <w:rsid w:val="0032057D"/>
    <w:rsid w:val="003209C2"/>
    <w:rsid w:val="00320A15"/>
    <w:rsid w:val="00320A2C"/>
    <w:rsid w:val="00320A48"/>
    <w:rsid w:val="00320A7C"/>
    <w:rsid w:val="00320C67"/>
    <w:rsid w:val="00320CB9"/>
    <w:rsid w:val="00320D1B"/>
    <w:rsid w:val="0032100C"/>
    <w:rsid w:val="0032105B"/>
    <w:rsid w:val="003210FB"/>
    <w:rsid w:val="0032111D"/>
    <w:rsid w:val="0032121A"/>
    <w:rsid w:val="00321350"/>
    <w:rsid w:val="003213BD"/>
    <w:rsid w:val="003217C9"/>
    <w:rsid w:val="00321838"/>
    <w:rsid w:val="00321A5F"/>
    <w:rsid w:val="00321B4A"/>
    <w:rsid w:val="00321B70"/>
    <w:rsid w:val="00321CF2"/>
    <w:rsid w:val="00321EA8"/>
    <w:rsid w:val="00321EA9"/>
    <w:rsid w:val="00322167"/>
    <w:rsid w:val="003221DC"/>
    <w:rsid w:val="00322224"/>
    <w:rsid w:val="00322251"/>
    <w:rsid w:val="0032243C"/>
    <w:rsid w:val="0032246F"/>
    <w:rsid w:val="003224AB"/>
    <w:rsid w:val="003225E5"/>
    <w:rsid w:val="00322664"/>
    <w:rsid w:val="0032269F"/>
    <w:rsid w:val="003226F2"/>
    <w:rsid w:val="003227A3"/>
    <w:rsid w:val="00322AAE"/>
    <w:rsid w:val="00322D74"/>
    <w:rsid w:val="0032305D"/>
    <w:rsid w:val="0032326F"/>
    <w:rsid w:val="00323312"/>
    <w:rsid w:val="00323475"/>
    <w:rsid w:val="003235B7"/>
    <w:rsid w:val="0032374B"/>
    <w:rsid w:val="00323817"/>
    <w:rsid w:val="00323953"/>
    <w:rsid w:val="00323C9D"/>
    <w:rsid w:val="00323CA8"/>
    <w:rsid w:val="00323F7A"/>
    <w:rsid w:val="00324006"/>
    <w:rsid w:val="0032415D"/>
    <w:rsid w:val="0032455F"/>
    <w:rsid w:val="003247B9"/>
    <w:rsid w:val="00324998"/>
    <w:rsid w:val="00324A16"/>
    <w:rsid w:val="00324A5D"/>
    <w:rsid w:val="00324C07"/>
    <w:rsid w:val="00324DA9"/>
    <w:rsid w:val="00324E00"/>
    <w:rsid w:val="00324F9A"/>
    <w:rsid w:val="0032500B"/>
    <w:rsid w:val="003250F5"/>
    <w:rsid w:val="0032511B"/>
    <w:rsid w:val="003251F6"/>
    <w:rsid w:val="00325230"/>
    <w:rsid w:val="00325374"/>
    <w:rsid w:val="0032566C"/>
    <w:rsid w:val="00325791"/>
    <w:rsid w:val="00325BC9"/>
    <w:rsid w:val="00325CDB"/>
    <w:rsid w:val="00325DDF"/>
    <w:rsid w:val="00325E0F"/>
    <w:rsid w:val="00326113"/>
    <w:rsid w:val="0032624A"/>
    <w:rsid w:val="0032643D"/>
    <w:rsid w:val="003264C8"/>
    <w:rsid w:val="003265DE"/>
    <w:rsid w:val="00326665"/>
    <w:rsid w:val="003266A0"/>
    <w:rsid w:val="003266E6"/>
    <w:rsid w:val="00326754"/>
    <w:rsid w:val="003267E2"/>
    <w:rsid w:val="00326961"/>
    <w:rsid w:val="003269F9"/>
    <w:rsid w:val="00326B13"/>
    <w:rsid w:val="00326BF9"/>
    <w:rsid w:val="00326E1E"/>
    <w:rsid w:val="00326E28"/>
    <w:rsid w:val="00326ED2"/>
    <w:rsid w:val="00326F2F"/>
    <w:rsid w:val="00326F35"/>
    <w:rsid w:val="00327030"/>
    <w:rsid w:val="003270E2"/>
    <w:rsid w:val="00327132"/>
    <w:rsid w:val="00327742"/>
    <w:rsid w:val="00327833"/>
    <w:rsid w:val="00327940"/>
    <w:rsid w:val="003279AF"/>
    <w:rsid w:val="00327B0E"/>
    <w:rsid w:val="00327B22"/>
    <w:rsid w:val="00327BCF"/>
    <w:rsid w:val="00330209"/>
    <w:rsid w:val="003302CE"/>
    <w:rsid w:val="00330336"/>
    <w:rsid w:val="0033042C"/>
    <w:rsid w:val="0033051D"/>
    <w:rsid w:val="003305C0"/>
    <w:rsid w:val="00330606"/>
    <w:rsid w:val="003307DE"/>
    <w:rsid w:val="003309A5"/>
    <w:rsid w:val="003309BD"/>
    <w:rsid w:val="003309DA"/>
    <w:rsid w:val="00330C0D"/>
    <w:rsid w:val="0033109E"/>
    <w:rsid w:val="0033114A"/>
    <w:rsid w:val="003311EF"/>
    <w:rsid w:val="003311F5"/>
    <w:rsid w:val="0033143D"/>
    <w:rsid w:val="00331663"/>
    <w:rsid w:val="003317CC"/>
    <w:rsid w:val="00331B71"/>
    <w:rsid w:val="00331E63"/>
    <w:rsid w:val="00331F74"/>
    <w:rsid w:val="0033224F"/>
    <w:rsid w:val="003324F9"/>
    <w:rsid w:val="00332543"/>
    <w:rsid w:val="00332711"/>
    <w:rsid w:val="0033291F"/>
    <w:rsid w:val="00332AED"/>
    <w:rsid w:val="00332B7C"/>
    <w:rsid w:val="00332B8B"/>
    <w:rsid w:val="00332D8E"/>
    <w:rsid w:val="00333145"/>
    <w:rsid w:val="00333200"/>
    <w:rsid w:val="003333C4"/>
    <w:rsid w:val="00333576"/>
    <w:rsid w:val="00333B30"/>
    <w:rsid w:val="00333E7C"/>
    <w:rsid w:val="00333FE3"/>
    <w:rsid w:val="00334428"/>
    <w:rsid w:val="00334574"/>
    <w:rsid w:val="003346C0"/>
    <w:rsid w:val="003346DA"/>
    <w:rsid w:val="003347F9"/>
    <w:rsid w:val="003348E7"/>
    <w:rsid w:val="00334AC3"/>
    <w:rsid w:val="00334B17"/>
    <w:rsid w:val="00334CE3"/>
    <w:rsid w:val="00334EFD"/>
    <w:rsid w:val="0033501F"/>
    <w:rsid w:val="003350C1"/>
    <w:rsid w:val="003352D0"/>
    <w:rsid w:val="003353AD"/>
    <w:rsid w:val="003353EF"/>
    <w:rsid w:val="00335623"/>
    <w:rsid w:val="0033569D"/>
    <w:rsid w:val="003356D3"/>
    <w:rsid w:val="00335767"/>
    <w:rsid w:val="003357F8"/>
    <w:rsid w:val="00335856"/>
    <w:rsid w:val="00335868"/>
    <w:rsid w:val="00335BBD"/>
    <w:rsid w:val="00335D28"/>
    <w:rsid w:val="00335DDC"/>
    <w:rsid w:val="00335EA4"/>
    <w:rsid w:val="00335F31"/>
    <w:rsid w:val="003361EA"/>
    <w:rsid w:val="0033659D"/>
    <w:rsid w:val="003366E2"/>
    <w:rsid w:val="00336C0E"/>
    <w:rsid w:val="00336C57"/>
    <w:rsid w:val="003372D6"/>
    <w:rsid w:val="003376EB"/>
    <w:rsid w:val="00337779"/>
    <w:rsid w:val="0033779B"/>
    <w:rsid w:val="003377D1"/>
    <w:rsid w:val="00337864"/>
    <w:rsid w:val="00337BF5"/>
    <w:rsid w:val="00337E22"/>
    <w:rsid w:val="00337F2B"/>
    <w:rsid w:val="00337FDD"/>
    <w:rsid w:val="003401FC"/>
    <w:rsid w:val="0034031C"/>
    <w:rsid w:val="003406A4"/>
    <w:rsid w:val="0034086D"/>
    <w:rsid w:val="003408DC"/>
    <w:rsid w:val="003408DE"/>
    <w:rsid w:val="00340B4F"/>
    <w:rsid w:val="00340B5C"/>
    <w:rsid w:val="00340CE1"/>
    <w:rsid w:val="00340DD1"/>
    <w:rsid w:val="00340E4D"/>
    <w:rsid w:val="00340F52"/>
    <w:rsid w:val="00341023"/>
    <w:rsid w:val="003410DE"/>
    <w:rsid w:val="00341313"/>
    <w:rsid w:val="00341540"/>
    <w:rsid w:val="00341656"/>
    <w:rsid w:val="00341698"/>
    <w:rsid w:val="00341786"/>
    <w:rsid w:val="00341962"/>
    <w:rsid w:val="003419DA"/>
    <w:rsid w:val="003419ED"/>
    <w:rsid w:val="00341A25"/>
    <w:rsid w:val="00341F85"/>
    <w:rsid w:val="00342166"/>
    <w:rsid w:val="00342287"/>
    <w:rsid w:val="00342343"/>
    <w:rsid w:val="0034242A"/>
    <w:rsid w:val="003424FD"/>
    <w:rsid w:val="00342537"/>
    <w:rsid w:val="003426F4"/>
    <w:rsid w:val="00342A2A"/>
    <w:rsid w:val="00342B6C"/>
    <w:rsid w:val="00342BCC"/>
    <w:rsid w:val="0034301B"/>
    <w:rsid w:val="00343204"/>
    <w:rsid w:val="0034327E"/>
    <w:rsid w:val="00343406"/>
    <w:rsid w:val="0034352F"/>
    <w:rsid w:val="003435A7"/>
    <w:rsid w:val="003435DB"/>
    <w:rsid w:val="0034367E"/>
    <w:rsid w:val="003437CC"/>
    <w:rsid w:val="00343996"/>
    <w:rsid w:val="00343A29"/>
    <w:rsid w:val="00343A2A"/>
    <w:rsid w:val="00343ABF"/>
    <w:rsid w:val="00343E51"/>
    <w:rsid w:val="00343E88"/>
    <w:rsid w:val="003440C8"/>
    <w:rsid w:val="0034425C"/>
    <w:rsid w:val="003442DA"/>
    <w:rsid w:val="003444A6"/>
    <w:rsid w:val="00344984"/>
    <w:rsid w:val="003449D9"/>
    <w:rsid w:val="00344B3E"/>
    <w:rsid w:val="00344C41"/>
    <w:rsid w:val="00344EDD"/>
    <w:rsid w:val="00344FB7"/>
    <w:rsid w:val="00344FC5"/>
    <w:rsid w:val="00344FFC"/>
    <w:rsid w:val="003450D1"/>
    <w:rsid w:val="0034513B"/>
    <w:rsid w:val="003452F5"/>
    <w:rsid w:val="0034561E"/>
    <w:rsid w:val="003456C1"/>
    <w:rsid w:val="003458A5"/>
    <w:rsid w:val="00345907"/>
    <w:rsid w:val="00345964"/>
    <w:rsid w:val="00345B99"/>
    <w:rsid w:val="00345D18"/>
    <w:rsid w:val="0034632A"/>
    <w:rsid w:val="003465B7"/>
    <w:rsid w:val="00346746"/>
    <w:rsid w:val="00346768"/>
    <w:rsid w:val="003467B3"/>
    <w:rsid w:val="003468A5"/>
    <w:rsid w:val="0034692E"/>
    <w:rsid w:val="00346A42"/>
    <w:rsid w:val="00346B57"/>
    <w:rsid w:val="00346BE7"/>
    <w:rsid w:val="00346F80"/>
    <w:rsid w:val="00346FAC"/>
    <w:rsid w:val="0034704E"/>
    <w:rsid w:val="00347124"/>
    <w:rsid w:val="00347157"/>
    <w:rsid w:val="003472A2"/>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9C4"/>
    <w:rsid w:val="00350A02"/>
    <w:rsid w:val="00350B2B"/>
    <w:rsid w:val="00350B4F"/>
    <w:rsid w:val="00350CEE"/>
    <w:rsid w:val="00350EC0"/>
    <w:rsid w:val="00351254"/>
    <w:rsid w:val="003513C0"/>
    <w:rsid w:val="003516DA"/>
    <w:rsid w:val="00351B4E"/>
    <w:rsid w:val="00351C66"/>
    <w:rsid w:val="00351C83"/>
    <w:rsid w:val="00352001"/>
    <w:rsid w:val="00352179"/>
    <w:rsid w:val="003525A1"/>
    <w:rsid w:val="003525D9"/>
    <w:rsid w:val="0035267B"/>
    <w:rsid w:val="00352836"/>
    <w:rsid w:val="00352928"/>
    <w:rsid w:val="00352A4F"/>
    <w:rsid w:val="00352C56"/>
    <w:rsid w:val="00352EC9"/>
    <w:rsid w:val="003531FB"/>
    <w:rsid w:val="00353768"/>
    <w:rsid w:val="00353A57"/>
    <w:rsid w:val="00353F06"/>
    <w:rsid w:val="00353F5C"/>
    <w:rsid w:val="0035403C"/>
    <w:rsid w:val="003543F0"/>
    <w:rsid w:val="00354622"/>
    <w:rsid w:val="0035465C"/>
    <w:rsid w:val="003548F2"/>
    <w:rsid w:val="003549FB"/>
    <w:rsid w:val="00354D2F"/>
    <w:rsid w:val="00354DB1"/>
    <w:rsid w:val="00354E0D"/>
    <w:rsid w:val="00354E91"/>
    <w:rsid w:val="00354F71"/>
    <w:rsid w:val="00354FAB"/>
    <w:rsid w:val="003550A9"/>
    <w:rsid w:val="003551C4"/>
    <w:rsid w:val="003554E3"/>
    <w:rsid w:val="003555FF"/>
    <w:rsid w:val="003557C3"/>
    <w:rsid w:val="003557E4"/>
    <w:rsid w:val="00355836"/>
    <w:rsid w:val="0035587E"/>
    <w:rsid w:val="00355D27"/>
    <w:rsid w:val="00355E3D"/>
    <w:rsid w:val="00355F9F"/>
    <w:rsid w:val="003562F7"/>
    <w:rsid w:val="003565B1"/>
    <w:rsid w:val="003567F5"/>
    <w:rsid w:val="00356824"/>
    <w:rsid w:val="00356A6E"/>
    <w:rsid w:val="00356AE6"/>
    <w:rsid w:val="00356C77"/>
    <w:rsid w:val="00356C8C"/>
    <w:rsid w:val="00356DCA"/>
    <w:rsid w:val="00356E03"/>
    <w:rsid w:val="00356F3C"/>
    <w:rsid w:val="003570DD"/>
    <w:rsid w:val="0035717F"/>
    <w:rsid w:val="003573AE"/>
    <w:rsid w:val="00357488"/>
    <w:rsid w:val="003575D5"/>
    <w:rsid w:val="003577B9"/>
    <w:rsid w:val="0035791B"/>
    <w:rsid w:val="00357987"/>
    <w:rsid w:val="003579F5"/>
    <w:rsid w:val="00357A12"/>
    <w:rsid w:val="00357AD6"/>
    <w:rsid w:val="00357CB5"/>
    <w:rsid w:val="0036019D"/>
    <w:rsid w:val="00360341"/>
    <w:rsid w:val="00360353"/>
    <w:rsid w:val="003604CE"/>
    <w:rsid w:val="003605D5"/>
    <w:rsid w:val="00360763"/>
    <w:rsid w:val="00360905"/>
    <w:rsid w:val="0036090D"/>
    <w:rsid w:val="00360A04"/>
    <w:rsid w:val="00360AA5"/>
    <w:rsid w:val="00360CF2"/>
    <w:rsid w:val="00360D6E"/>
    <w:rsid w:val="00360E82"/>
    <w:rsid w:val="00360F85"/>
    <w:rsid w:val="00360FAA"/>
    <w:rsid w:val="0036130E"/>
    <w:rsid w:val="0036137C"/>
    <w:rsid w:val="003613B3"/>
    <w:rsid w:val="00361494"/>
    <w:rsid w:val="003619FC"/>
    <w:rsid w:val="00361E22"/>
    <w:rsid w:val="00361FF2"/>
    <w:rsid w:val="003620E6"/>
    <w:rsid w:val="003622C6"/>
    <w:rsid w:val="0036244B"/>
    <w:rsid w:val="003625E7"/>
    <w:rsid w:val="00362744"/>
    <w:rsid w:val="003628AA"/>
    <w:rsid w:val="00362C2B"/>
    <w:rsid w:val="00362DCE"/>
    <w:rsid w:val="00362F29"/>
    <w:rsid w:val="0036311A"/>
    <w:rsid w:val="003631ED"/>
    <w:rsid w:val="00363273"/>
    <w:rsid w:val="003632EA"/>
    <w:rsid w:val="0036353B"/>
    <w:rsid w:val="003636D9"/>
    <w:rsid w:val="003636F6"/>
    <w:rsid w:val="00363AD0"/>
    <w:rsid w:val="00363D4A"/>
    <w:rsid w:val="00363D60"/>
    <w:rsid w:val="00363D73"/>
    <w:rsid w:val="00363D74"/>
    <w:rsid w:val="00363DA9"/>
    <w:rsid w:val="00364180"/>
    <w:rsid w:val="0036440F"/>
    <w:rsid w:val="003644A1"/>
    <w:rsid w:val="00364549"/>
    <w:rsid w:val="00364597"/>
    <w:rsid w:val="0036463E"/>
    <w:rsid w:val="003646F8"/>
    <w:rsid w:val="00364869"/>
    <w:rsid w:val="00364904"/>
    <w:rsid w:val="00364B3F"/>
    <w:rsid w:val="00364C64"/>
    <w:rsid w:val="00364E6F"/>
    <w:rsid w:val="00364ED1"/>
    <w:rsid w:val="00364F56"/>
    <w:rsid w:val="00364F6D"/>
    <w:rsid w:val="00364FE5"/>
    <w:rsid w:val="00364FE7"/>
    <w:rsid w:val="003655CE"/>
    <w:rsid w:val="003657F7"/>
    <w:rsid w:val="00365972"/>
    <w:rsid w:val="00365A40"/>
    <w:rsid w:val="00365AB8"/>
    <w:rsid w:val="00365B90"/>
    <w:rsid w:val="00365C29"/>
    <w:rsid w:val="00365D43"/>
    <w:rsid w:val="00365DC0"/>
    <w:rsid w:val="00365E1B"/>
    <w:rsid w:val="00365F2F"/>
    <w:rsid w:val="00365FAB"/>
    <w:rsid w:val="00366309"/>
    <w:rsid w:val="0036642A"/>
    <w:rsid w:val="00366453"/>
    <w:rsid w:val="003665C8"/>
    <w:rsid w:val="003669BD"/>
    <w:rsid w:val="00366A79"/>
    <w:rsid w:val="00366A94"/>
    <w:rsid w:val="00366B92"/>
    <w:rsid w:val="00366DD1"/>
    <w:rsid w:val="00366F7C"/>
    <w:rsid w:val="003670B9"/>
    <w:rsid w:val="00367144"/>
    <w:rsid w:val="003672E7"/>
    <w:rsid w:val="003672ED"/>
    <w:rsid w:val="003673A0"/>
    <w:rsid w:val="00367C19"/>
    <w:rsid w:val="00367D85"/>
    <w:rsid w:val="00367F3F"/>
    <w:rsid w:val="00367FAF"/>
    <w:rsid w:val="0037005E"/>
    <w:rsid w:val="00370338"/>
    <w:rsid w:val="00370406"/>
    <w:rsid w:val="00370486"/>
    <w:rsid w:val="00370493"/>
    <w:rsid w:val="00370494"/>
    <w:rsid w:val="003705D5"/>
    <w:rsid w:val="00370626"/>
    <w:rsid w:val="00370627"/>
    <w:rsid w:val="0037086F"/>
    <w:rsid w:val="00370901"/>
    <w:rsid w:val="00370BDB"/>
    <w:rsid w:val="00370C16"/>
    <w:rsid w:val="00370C29"/>
    <w:rsid w:val="00370D84"/>
    <w:rsid w:val="00370F07"/>
    <w:rsid w:val="00370F08"/>
    <w:rsid w:val="00371031"/>
    <w:rsid w:val="00371074"/>
    <w:rsid w:val="003711B6"/>
    <w:rsid w:val="003712DE"/>
    <w:rsid w:val="0037160A"/>
    <w:rsid w:val="0037186C"/>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1A7"/>
    <w:rsid w:val="0037370B"/>
    <w:rsid w:val="0037394D"/>
    <w:rsid w:val="003739BB"/>
    <w:rsid w:val="00373AAD"/>
    <w:rsid w:val="00373ACF"/>
    <w:rsid w:val="00373BEE"/>
    <w:rsid w:val="00373DC7"/>
    <w:rsid w:val="00373E49"/>
    <w:rsid w:val="00373EA7"/>
    <w:rsid w:val="00373FA3"/>
    <w:rsid w:val="00374133"/>
    <w:rsid w:val="003742E9"/>
    <w:rsid w:val="0037469A"/>
    <w:rsid w:val="00374886"/>
    <w:rsid w:val="00374AAB"/>
    <w:rsid w:val="00374BBE"/>
    <w:rsid w:val="00374C50"/>
    <w:rsid w:val="00374ED5"/>
    <w:rsid w:val="00374F39"/>
    <w:rsid w:val="00374F5D"/>
    <w:rsid w:val="0037507E"/>
    <w:rsid w:val="00375340"/>
    <w:rsid w:val="0037548E"/>
    <w:rsid w:val="00375514"/>
    <w:rsid w:val="00375650"/>
    <w:rsid w:val="00375A63"/>
    <w:rsid w:val="00375B0B"/>
    <w:rsid w:val="00375BAB"/>
    <w:rsid w:val="00375C63"/>
    <w:rsid w:val="00375CBA"/>
    <w:rsid w:val="00375D2E"/>
    <w:rsid w:val="00375E0E"/>
    <w:rsid w:val="00376028"/>
    <w:rsid w:val="0037631F"/>
    <w:rsid w:val="00376354"/>
    <w:rsid w:val="003764A0"/>
    <w:rsid w:val="003765CA"/>
    <w:rsid w:val="0037664D"/>
    <w:rsid w:val="0037688E"/>
    <w:rsid w:val="00376B01"/>
    <w:rsid w:val="00376D94"/>
    <w:rsid w:val="00376E48"/>
    <w:rsid w:val="0037701C"/>
    <w:rsid w:val="003770C0"/>
    <w:rsid w:val="00377173"/>
    <w:rsid w:val="003772AD"/>
    <w:rsid w:val="0037743A"/>
    <w:rsid w:val="0037744D"/>
    <w:rsid w:val="0037749A"/>
    <w:rsid w:val="0037777E"/>
    <w:rsid w:val="0037779F"/>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961"/>
    <w:rsid w:val="00381D7A"/>
    <w:rsid w:val="003821D7"/>
    <w:rsid w:val="0038256F"/>
    <w:rsid w:val="00382FBF"/>
    <w:rsid w:val="003830B6"/>
    <w:rsid w:val="0038311A"/>
    <w:rsid w:val="003832CB"/>
    <w:rsid w:val="003832DC"/>
    <w:rsid w:val="0038330B"/>
    <w:rsid w:val="003835E5"/>
    <w:rsid w:val="00383793"/>
    <w:rsid w:val="00383825"/>
    <w:rsid w:val="00383D44"/>
    <w:rsid w:val="00383E1E"/>
    <w:rsid w:val="00384128"/>
    <w:rsid w:val="003841E9"/>
    <w:rsid w:val="00384699"/>
    <w:rsid w:val="0038471D"/>
    <w:rsid w:val="003849C0"/>
    <w:rsid w:val="003849ED"/>
    <w:rsid w:val="00384A9A"/>
    <w:rsid w:val="00384B3F"/>
    <w:rsid w:val="00384D1A"/>
    <w:rsid w:val="00384E79"/>
    <w:rsid w:val="00384EAF"/>
    <w:rsid w:val="00384F5A"/>
    <w:rsid w:val="003857B1"/>
    <w:rsid w:val="003857B3"/>
    <w:rsid w:val="0038584D"/>
    <w:rsid w:val="00385991"/>
    <w:rsid w:val="00385D93"/>
    <w:rsid w:val="00385DBA"/>
    <w:rsid w:val="00386006"/>
    <w:rsid w:val="00386114"/>
    <w:rsid w:val="00386299"/>
    <w:rsid w:val="003863AF"/>
    <w:rsid w:val="003863E0"/>
    <w:rsid w:val="003864C2"/>
    <w:rsid w:val="003865CC"/>
    <w:rsid w:val="00386B5F"/>
    <w:rsid w:val="00386C6A"/>
    <w:rsid w:val="00386E3E"/>
    <w:rsid w:val="003872D3"/>
    <w:rsid w:val="003873B7"/>
    <w:rsid w:val="00387716"/>
    <w:rsid w:val="00387751"/>
    <w:rsid w:val="003877E3"/>
    <w:rsid w:val="003877EB"/>
    <w:rsid w:val="00387A4E"/>
    <w:rsid w:val="00387AA8"/>
    <w:rsid w:val="00387C17"/>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582"/>
    <w:rsid w:val="003917A4"/>
    <w:rsid w:val="003918C9"/>
    <w:rsid w:val="00391E2F"/>
    <w:rsid w:val="00391FC6"/>
    <w:rsid w:val="00391FE7"/>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143"/>
    <w:rsid w:val="00394218"/>
    <w:rsid w:val="003942C8"/>
    <w:rsid w:val="0039432D"/>
    <w:rsid w:val="003943A8"/>
    <w:rsid w:val="00394B02"/>
    <w:rsid w:val="00394BAB"/>
    <w:rsid w:val="00394C08"/>
    <w:rsid w:val="00394F24"/>
    <w:rsid w:val="0039505F"/>
    <w:rsid w:val="003950DA"/>
    <w:rsid w:val="003955A2"/>
    <w:rsid w:val="003955E6"/>
    <w:rsid w:val="00395763"/>
    <w:rsid w:val="00395891"/>
    <w:rsid w:val="003959C7"/>
    <w:rsid w:val="00395B5F"/>
    <w:rsid w:val="00395C60"/>
    <w:rsid w:val="00395F79"/>
    <w:rsid w:val="00396628"/>
    <w:rsid w:val="0039678D"/>
    <w:rsid w:val="00396C90"/>
    <w:rsid w:val="00397036"/>
    <w:rsid w:val="00397154"/>
    <w:rsid w:val="00397164"/>
    <w:rsid w:val="003973BD"/>
    <w:rsid w:val="0039753A"/>
    <w:rsid w:val="003976C3"/>
    <w:rsid w:val="003976C5"/>
    <w:rsid w:val="00397A18"/>
    <w:rsid w:val="003A00AA"/>
    <w:rsid w:val="003A00F3"/>
    <w:rsid w:val="003A04DD"/>
    <w:rsid w:val="003A061B"/>
    <w:rsid w:val="003A065A"/>
    <w:rsid w:val="003A0987"/>
    <w:rsid w:val="003A0C0E"/>
    <w:rsid w:val="003A0EA5"/>
    <w:rsid w:val="003A101C"/>
    <w:rsid w:val="003A117B"/>
    <w:rsid w:val="003A1386"/>
    <w:rsid w:val="003A13E0"/>
    <w:rsid w:val="003A1897"/>
    <w:rsid w:val="003A1936"/>
    <w:rsid w:val="003A1974"/>
    <w:rsid w:val="003A1A41"/>
    <w:rsid w:val="003A1CBF"/>
    <w:rsid w:val="003A1DC8"/>
    <w:rsid w:val="003A1F2E"/>
    <w:rsid w:val="003A218F"/>
    <w:rsid w:val="003A2234"/>
    <w:rsid w:val="003A2349"/>
    <w:rsid w:val="003A2496"/>
    <w:rsid w:val="003A2792"/>
    <w:rsid w:val="003A27D0"/>
    <w:rsid w:val="003A2859"/>
    <w:rsid w:val="003A2885"/>
    <w:rsid w:val="003A2951"/>
    <w:rsid w:val="003A2B9F"/>
    <w:rsid w:val="003A308D"/>
    <w:rsid w:val="003A31D2"/>
    <w:rsid w:val="003A31EA"/>
    <w:rsid w:val="003A32E3"/>
    <w:rsid w:val="003A332A"/>
    <w:rsid w:val="003A3338"/>
    <w:rsid w:val="003A339C"/>
    <w:rsid w:val="003A3529"/>
    <w:rsid w:val="003A35A8"/>
    <w:rsid w:val="003A3706"/>
    <w:rsid w:val="003A3726"/>
    <w:rsid w:val="003A3847"/>
    <w:rsid w:val="003A38BB"/>
    <w:rsid w:val="003A390C"/>
    <w:rsid w:val="003A395E"/>
    <w:rsid w:val="003A3C0F"/>
    <w:rsid w:val="003A3FAB"/>
    <w:rsid w:val="003A41DD"/>
    <w:rsid w:val="003A4237"/>
    <w:rsid w:val="003A43F9"/>
    <w:rsid w:val="003A4426"/>
    <w:rsid w:val="003A4718"/>
    <w:rsid w:val="003A499D"/>
    <w:rsid w:val="003A4A46"/>
    <w:rsid w:val="003A4A61"/>
    <w:rsid w:val="003A4A77"/>
    <w:rsid w:val="003A4ACA"/>
    <w:rsid w:val="003A4AF4"/>
    <w:rsid w:val="003A4C00"/>
    <w:rsid w:val="003A4D91"/>
    <w:rsid w:val="003A4E68"/>
    <w:rsid w:val="003A51E0"/>
    <w:rsid w:val="003A52F3"/>
    <w:rsid w:val="003A5308"/>
    <w:rsid w:val="003A5445"/>
    <w:rsid w:val="003A5488"/>
    <w:rsid w:val="003A54FC"/>
    <w:rsid w:val="003A5670"/>
    <w:rsid w:val="003A5B84"/>
    <w:rsid w:val="003A5C55"/>
    <w:rsid w:val="003A5CFD"/>
    <w:rsid w:val="003A5DD1"/>
    <w:rsid w:val="003A5E64"/>
    <w:rsid w:val="003A5FE9"/>
    <w:rsid w:val="003A60C7"/>
    <w:rsid w:val="003A60DD"/>
    <w:rsid w:val="003A620B"/>
    <w:rsid w:val="003A6411"/>
    <w:rsid w:val="003A659C"/>
    <w:rsid w:val="003A674F"/>
    <w:rsid w:val="003A6756"/>
    <w:rsid w:val="003A679F"/>
    <w:rsid w:val="003A689F"/>
    <w:rsid w:val="003A6DED"/>
    <w:rsid w:val="003A6EDF"/>
    <w:rsid w:val="003A6EEB"/>
    <w:rsid w:val="003A6FF5"/>
    <w:rsid w:val="003A7009"/>
    <w:rsid w:val="003A701B"/>
    <w:rsid w:val="003A7153"/>
    <w:rsid w:val="003A7419"/>
    <w:rsid w:val="003A77CE"/>
    <w:rsid w:val="003A7924"/>
    <w:rsid w:val="003A792D"/>
    <w:rsid w:val="003A7CB6"/>
    <w:rsid w:val="003A7D16"/>
    <w:rsid w:val="003A7D2A"/>
    <w:rsid w:val="003A7ECD"/>
    <w:rsid w:val="003B0050"/>
    <w:rsid w:val="003B00D2"/>
    <w:rsid w:val="003B015D"/>
    <w:rsid w:val="003B0283"/>
    <w:rsid w:val="003B041B"/>
    <w:rsid w:val="003B0514"/>
    <w:rsid w:val="003B08EE"/>
    <w:rsid w:val="003B0D3E"/>
    <w:rsid w:val="003B1161"/>
    <w:rsid w:val="003B11C3"/>
    <w:rsid w:val="003B11CE"/>
    <w:rsid w:val="003B12A1"/>
    <w:rsid w:val="003B18DA"/>
    <w:rsid w:val="003B195A"/>
    <w:rsid w:val="003B195B"/>
    <w:rsid w:val="003B1B42"/>
    <w:rsid w:val="003B1B65"/>
    <w:rsid w:val="003B1DAD"/>
    <w:rsid w:val="003B1E2F"/>
    <w:rsid w:val="003B1EDD"/>
    <w:rsid w:val="003B2385"/>
    <w:rsid w:val="003B28EC"/>
    <w:rsid w:val="003B2A57"/>
    <w:rsid w:val="003B2B3B"/>
    <w:rsid w:val="003B2B3C"/>
    <w:rsid w:val="003B2D4E"/>
    <w:rsid w:val="003B2FD1"/>
    <w:rsid w:val="003B3063"/>
    <w:rsid w:val="003B3071"/>
    <w:rsid w:val="003B307E"/>
    <w:rsid w:val="003B34C3"/>
    <w:rsid w:val="003B3583"/>
    <w:rsid w:val="003B3590"/>
    <w:rsid w:val="003B36A5"/>
    <w:rsid w:val="003B36F9"/>
    <w:rsid w:val="003B373C"/>
    <w:rsid w:val="003B3870"/>
    <w:rsid w:val="003B38B9"/>
    <w:rsid w:val="003B38BD"/>
    <w:rsid w:val="003B3962"/>
    <w:rsid w:val="003B3B33"/>
    <w:rsid w:val="003B3E23"/>
    <w:rsid w:val="003B3E60"/>
    <w:rsid w:val="003B4269"/>
    <w:rsid w:val="003B4461"/>
    <w:rsid w:val="003B44EF"/>
    <w:rsid w:val="003B45C2"/>
    <w:rsid w:val="003B4612"/>
    <w:rsid w:val="003B4741"/>
    <w:rsid w:val="003B49D6"/>
    <w:rsid w:val="003B4BE9"/>
    <w:rsid w:val="003B4C45"/>
    <w:rsid w:val="003B4C4F"/>
    <w:rsid w:val="003B4E69"/>
    <w:rsid w:val="003B5131"/>
    <w:rsid w:val="003B51A3"/>
    <w:rsid w:val="003B54A8"/>
    <w:rsid w:val="003B564D"/>
    <w:rsid w:val="003B596F"/>
    <w:rsid w:val="003B5D78"/>
    <w:rsid w:val="003B5EC8"/>
    <w:rsid w:val="003B6238"/>
    <w:rsid w:val="003B6350"/>
    <w:rsid w:val="003B6382"/>
    <w:rsid w:val="003B6447"/>
    <w:rsid w:val="003B6547"/>
    <w:rsid w:val="003B657F"/>
    <w:rsid w:val="003B6BF3"/>
    <w:rsid w:val="003B6FC1"/>
    <w:rsid w:val="003B70B6"/>
    <w:rsid w:val="003B71BC"/>
    <w:rsid w:val="003B7354"/>
    <w:rsid w:val="003B7767"/>
    <w:rsid w:val="003B7D52"/>
    <w:rsid w:val="003B7D7D"/>
    <w:rsid w:val="003B7F50"/>
    <w:rsid w:val="003C0595"/>
    <w:rsid w:val="003C09A4"/>
    <w:rsid w:val="003C0ADB"/>
    <w:rsid w:val="003C0B6D"/>
    <w:rsid w:val="003C0F15"/>
    <w:rsid w:val="003C0F5E"/>
    <w:rsid w:val="003C1017"/>
    <w:rsid w:val="003C126C"/>
    <w:rsid w:val="003C13CB"/>
    <w:rsid w:val="003C14B0"/>
    <w:rsid w:val="003C14CF"/>
    <w:rsid w:val="003C1D4A"/>
    <w:rsid w:val="003C1E35"/>
    <w:rsid w:val="003C1FFA"/>
    <w:rsid w:val="003C2014"/>
    <w:rsid w:val="003C206B"/>
    <w:rsid w:val="003C217B"/>
    <w:rsid w:val="003C2186"/>
    <w:rsid w:val="003C219E"/>
    <w:rsid w:val="003C21BD"/>
    <w:rsid w:val="003C2241"/>
    <w:rsid w:val="003C22BD"/>
    <w:rsid w:val="003C2313"/>
    <w:rsid w:val="003C2539"/>
    <w:rsid w:val="003C26AC"/>
    <w:rsid w:val="003C2BD5"/>
    <w:rsid w:val="003C2E84"/>
    <w:rsid w:val="003C2EE0"/>
    <w:rsid w:val="003C32C0"/>
    <w:rsid w:val="003C3444"/>
    <w:rsid w:val="003C3ABE"/>
    <w:rsid w:val="003C3B98"/>
    <w:rsid w:val="003C3C3B"/>
    <w:rsid w:val="003C3D1B"/>
    <w:rsid w:val="003C3D8F"/>
    <w:rsid w:val="003C3E8A"/>
    <w:rsid w:val="003C4420"/>
    <w:rsid w:val="003C4425"/>
    <w:rsid w:val="003C4426"/>
    <w:rsid w:val="003C47ED"/>
    <w:rsid w:val="003C4A76"/>
    <w:rsid w:val="003C4B76"/>
    <w:rsid w:val="003C4C08"/>
    <w:rsid w:val="003C4C69"/>
    <w:rsid w:val="003C4EB7"/>
    <w:rsid w:val="003C5031"/>
    <w:rsid w:val="003C50EC"/>
    <w:rsid w:val="003C529D"/>
    <w:rsid w:val="003C539D"/>
    <w:rsid w:val="003C5483"/>
    <w:rsid w:val="003C559B"/>
    <w:rsid w:val="003C5638"/>
    <w:rsid w:val="003C5681"/>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B0D"/>
    <w:rsid w:val="003C6E34"/>
    <w:rsid w:val="003C6FB0"/>
    <w:rsid w:val="003C70B7"/>
    <w:rsid w:val="003C70DE"/>
    <w:rsid w:val="003C73C0"/>
    <w:rsid w:val="003C753A"/>
    <w:rsid w:val="003C75D8"/>
    <w:rsid w:val="003C76E6"/>
    <w:rsid w:val="003C77FC"/>
    <w:rsid w:val="003C7A93"/>
    <w:rsid w:val="003C7E60"/>
    <w:rsid w:val="003C7F73"/>
    <w:rsid w:val="003C7FDF"/>
    <w:rsid w:val="003D00D0"/>
    <w:rsid w:val="003D0596"/>
    <w:rsid w:val="003D08DA"/>
    <w:rsid w:val="003D0B35"/>
    <w:rsid w:val="003D0B99"/>
    <w:rsid w:val="003D0E24"/>
    <w:rsid w:val="003D0E57"/>
    <w:rsid w:val="003D0F2A"/>
    <w:rsid w:val="003D1190"/>
    <w:rsid w:val="003D12E7"/>
    <w:rsid w:val="003D1341"/>
    <w:rsid w:val="003D161A"/>
    <w:rsid w:val="003D185D"/>
    <w:rsid w:val="003D195A"/>
    <w:rsid w:val="003D1ACB"/>
    <w:rsid w:val="003D1B58"/>
    <w:rsid w:val="003D1C4D"/>
    <w:rsid w:val="003D1CE6"/>
    <w:rsid w:val="003D1E32"/>
    <w:rsid w:val="003D1E6F"/>
    <w:rsid w:val="003D1F8B"/>
    <w:rsid w:val="003D1FF8"/>
    <w:rsid w:val="003D20A0"/>
    <w:rsid w:val="003D21AA"/>
    <w:rsid w:val="003D22E6"/>
    <w:rsid w:val="003D23C5"/>
    <w:rsid w:val="003D28F6"/>
    <w:rsid w:val="003D2D00"/>
    <w:rsid w:val="003D2E94"/>
    <w:rsid w:val="003D2F7F"/>
    <w:rsid w:val="003D3317"/>
    <w:rsid w:val="003D345F"/>
    <w:rsid w:val="003D3561"/>
    <w:rsid w:val="003D382E"/>
    <w:rsid w:val="003D39BD"/>
    <w:rsid w:val="003D3D68"/>
    <w:rsid w:val="003D3EA9"/>
    <w:rsid w:val="003D40DA"/>
    <w:rsid w:val="003D42AA"/>
    <w:rsid w:val="003D464C"/>
    <w:rsid w:val="003D472B"/>
    <w:rsid w:val="003D4790"/>
    <w:rsid w:val="003D4815"/>
    <w:rsid w:val="003D4848"/>
    <w:rsid w:val="003D4C4A"/>
    <w:rsid w:val="003D5064"/>
    <w:rsid w:val="003D5AD1"/>
    <w:rsid w:val="003D5C96"/>
    <w:rsid w:val="003D5CA8"/>
    <w:rsid w:val="003D5D5F"/>
    <w:rsid w:val="003D5DD7"/>
    <w:rsid w:val="003D61B0"/>
    <w:rsid w:val="003D65FA"/>
    <w:rsid w:val="003D66C0"/>
    <w:rsid w:val="003D697E"/>
    <w:rsid w:val="003D69B8"/>
    <w:rsid w:val="003D6B96"/>
    <w:rsid w:val="003D6E2B"/>
    <w:rsid w:val="003D6F78"/>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AE9"/>
    <w:rsid w:val="003E0B3E"/>
    <w:rsid w:val="003E0B48"/>
    <w:rsid w:val="003E0B9D"/>
    <w:rsid w:val="003E0C11"/>
    <w:rsid w:val="003E0D73"/>
    <w:rsid w:val="003E1095"/>
    <w:rsid w:val="003E114F"/>
    <w:rsid w:val="003E11B2"/>
    <w:rsid w:val="003E1735"/>
    <w:rsid w:val="003E1AE8"/>
    <w:rsid w:val="003E1BA3"/>
    <w:rsid w:val="003E1D93"/>
    <w:rsid w:val="003E1DD9"/>
    <w:rsid w:val="003E1F5F"/>
    <w:rsid w:val="003E1FE5"/>
    <w:rsid w:val="003E24C2"/>
    <w:rsid w:val="003E24F4"/>
    <w:rsid w:val="003E2614"/>
    <w:rsid w:val="003E28E7"/>
    <w:rsid w:val="003E2B03"/>
    <w:rsid w:val="003E2CB1"/>
    <w:rsid w:val="003E2FD2"/>
    <w:rsid w:val="003E32E2"/>
    <w:rsid w:val="003E3472"/>
    <w:rsid w:val="003E3530"/>
    <w:rsid w:val="003E36AE"/>
    <w:rsid w:val="003E387E"/>
    <w:rsid w:val="003E3B22"/>
    <w:rsid w:val="003E3C8E"/>
    <w:rsid w:val="003E3D0B"/>
    <w:rsid w:val="003E41B8"/>
    <w:rsid w:val="003E43D3"/>
    <w:rsid w:val="003E441A"/>
    <w:rsid w:val="003E457D"/>
    <w:rsid w:val="003E47F5"/>
    <w:rsid w:val="003E48AA"/>
    <w:rsid w:val="003E48DE"/>
    <w:rsid w:val="003E49E6"/>
    <w:rsid w:val="003E4AE3"/>
    <w:rsid w:val="003E4BF1"/>
    <w:rsid w:val="003E4E0F"/>
    <w:rsid w:val="003E50FD"/>
    <w:rsid w:val="003E52BC"/>
    <w:rsid w:val="003E5412"/>
    <w:rsid w:val="003E547B"/>
    <w:rsid w:val="003E58B3"/>
    <w:rsid w:val="003E5AE7"/>
    <w:rsid w:val="003E5B9B"/>
    <w:rsid w:val="003E5F7C"/>
    <w:rsid w:val="003E60E9"/>
    <w:rsid w:val="003E61A5"/>
    <w:rsid w:val="003E6439"/>
    <w:rsid w:val="003E65D9"/>
    <w:rsid w:val="003E6679"/>
    <w:rsid w:val="003E6819"/>
    <w:rsid w:val="003E6977"/>
    <w:rsid w:val="003E6B81"/>
    <w:rsid w:val="003E6FE4"/>
    <w:rsid w:val="003E70D4"/>
    <w:rsid w:val="003E72C6"/>
    <w:rsid w:val="003E76C0"/>
    <w:rsid w:val="003E79F1"/>
    <w:rsid w:val="003E7A01"/>
    <w:rsid w:val="003E7BBC"/>
    <w:rsid w:val="003E7CC4"/>
    <w:rsid w:val="003E7E32"/>
    <w:rsid w:val="003E7F4C"/>
    <w:rsid w:val="003F0087"/>
    <w:rsid w:val="003F0468"/>
    <w:rsid w:val="003F0659"/>
    <w:rsid w:val="003F0887"/>
    <w:rsid w:val="003F0943"/>
    <w:rsid w:val="003F0B7A"/>
    <w:rsid w:val="003F0D04"/>
    <w:rsid w:val="003F0FF3"/>
    <w:rsid w:val="003F11B3"/>
    <w:rsid w:val="003F139E"/>
    <w:rsid w:val="003F179A"/>
    <w:rsid w:val="003F1873"/>
    <w:rsid w:val="003F18D1"/>
    <w:rsid w:val="003F199E"/>
    <w:rsid w:val="003F19C2"/>
    <w:rsid w:val="003F1A66"/>
    <w:rsid w:val="003F1B35"/>
    <w:rsid w:val="003F1D3A"/>
    <w:rsid w:val="003F1F9D"/>
    <w:rsid w:val="003F20A1"/>
    <w:rsid w:val="003F2604"/>
    <w:rsid w:val="003F2D31"/>
    <w:rsid w:val="003F2E47"/>
    <w:rsid w:val="003F2F9A"/>
    <w:rsid w:val="003F301E"/>
    <w:rsid w:val="003F333E"/>
    <w:rsid w:val="003F3383"/>
    <w:rsid w:val="003F3410"/>
    <w:rsid w:val="003F34E0"/>
    <w:rsid w:val="003F3556"/>
    <w:rsid w:val="003F376E"/>
    <w:rsid w:val="003F3EED"/>
    <w:rsid w:val="003F4393"/>
    <w:rsid w:val="003F443B"/>
    <w:rsid w:val="003F47C1"/>
    <w:rsid w:val="003F480A"/>
    <w:rsid w:val="003F4884"/>
    <w:rsid w:val="003F49B4"/>
    <w:rsid w:val="003F4C8D"/>
    <w:rsid w:val="003F4D6E"/>
    <w:rsid w:val="003F4E57"/>
    <w:rsid w:val="003F4EAD"/>
    <w:rsid w:val="003F5170"/>
    <w:rsid w:val="003F51E8"/>
    <w:rsid w:val="003F5378"/>
    <w:rsid w:val="003F54B9"/>
    <w:rsid w:val="003F55B9"/>
    <w:rsid w:val="003F56AE"/>
    <w:rsid w:val="003F5713"/>
    <w:rsid w:val="003F58CF"/>
    <w:rsid w:val="003F5CF1"/>
    <w:rsid w:val="003F5F2B"/>
    <w:rsid w:val="003F6002"/>
    <w:rsid w:val="003F6365"/>
    <w:rsid w:val="003F652B"/>
    <w:rsid w:val="003F6623"/>
    <w:rsid w:val="003F6869"/>
    <w:rsid w:val="003F6D79"/>
    <w:rsid w:val="003F6E58"/>
    <w:rsid w:val="003F6E83"/>
    <w:rsid w:val="003F6FE4"/>
    <w:rsid w:val="003F7069"/>
    <w:rsid w:val="003F70F7"/>
    <w:rsid w:val="003F73D7"/>
    <w:rsid w:val="003F73FF"/>
    <w:rsid w:val="003F75E1"/>
    <w:rsid w:val="003F773F"/>
    <w:rsid w:val="003F7862"/>
    <w:rsid w:val="003F7BAA"/>
    <w:rsid w:val="003F7CB0"/>
    <w:rsid w:val="003F7F57"/>
    <w:rsid w:val="003F7F84"/>
    <w:rsid w:val="00400028"/>
    <w:rsid w:val="004001E8"/>
    <w:rsid w:val="00400268"/>
    <w:rsid w:val="004003C7"/>
    <w:rsid w:val="00400579"/>
    <w:rsid w:val="004006D4"/>
    <w:rsid w:val="0040096A"/>
    <w:rsid w:val="004009B5"/>
    <w:rsid w:val="00400E8B"/>
    <w:rsid w:val="00400F6B"/>
    <w:rsid w:val="0040109A"/>
    <w:rsid w:val="00401112"/>
    <w:rsid w:val="004011FA"/>
    <w:rsid w:val="00401274"/>
    <w:rsid w:val="004012B5"/>
    <w:rsid w:val="004015A4"/>
    <w:rsid w:val="004015BF"/>
    <w:rsid w:val="004016E6"/>
    <w:rsid w:val="004016ED"/>
    <w:rsid w:val="0040186B"/>
    <w:rsid w:val="00401928"/>
    <w:rsid w:val="00401994"/>
    <w:rsid w:val="00401ADE"/>
    <w:rsid w:val="00401AFD"/>
    <w:rsid w:val="00401EAC"/>
    <w:rsid w:val="00402167"/>
    <w:rsid w:val="0040266A"/>
    <w:rsid w:val="00402728"/>
    <w:rsid w:val="0040286B"/>
    <w:rsid w:val="00402EA1"/>
    <w:rsid w:val="0040306F"/>
    <w:rsid w:val="00403262"/>
    <w:rsid w:val="004032C9"/>
    <w:rsid w:val="004032F2"/>
    <w:rsid w:val="0040333C"/>
    <w:rsid w:val="004036D7"/>
    <w:rsid w:val="00403789"/>
    <w:rsid w:val="004037BB"/>
    <w:rsid w:val="00403933"/>
    <w:rsid w:val="00403B51"/>
    <w:rsid w:val="00403D8E"/>
    <w:rsid w:val="00403E06"/>
    <w:rsid w:val="00403F28"/>
    <w:rsid w:val="00403FDC"/>
    <w:rsid w:val="00404163"/>
    <w:rsid w:val="004041D0"/>
    <w:rsid w:val="00404313"/>
    <w:rsid w:val="00404448"/>
    <w:rsid w:val="004047EB"/>
    <w:rsid w:val="00404865"/>
    <w:rsid w:val="00404A2D"/>
    <w:rsid w:val="00404C6B"/>
    <w:rsid w:val="00404D7D"/>
    <w:rsid w:val="00404FC1"/>
    <w:rsid w:val="00404FF2"/>
    <w:rsid w:val="00405177"/>
    <w:rsid w:val="00405235"/>
    <w:rsid w:val="004054CF"/>
    <w:rsid w:val="004054DA"/>
    <w:rsid w:val="004057E3"/>
    <w:rsid w:val="00405C48"/>
    <w:rsid w:val="00405D16"/>
    <w:rsid w:val="00405FFC"/>
    <w:rsid w:val="004063C4"/>
    <w:rsid w:val="0040652E"/>
    <w:rsid w:val="00406986"/>
    <w:rsid w:val="00406B00"/>
    <w:rsid w:val="00406CCF"/>
    <w:rsid w:val="00406F2B"/>
    <w:rsid w:val="004075E2"/>
    <w:rsid w:val="0040761C"/>
    <w:rsid w:val="004076E5"/>
    <w:rsid w:val="00407A89"/>
    <w:rsid w:val="00407AFB"/>
    <w:rsid w:val="00407C43"/>
    <w:rsid w:val="00407E01"/>
    <w:rsid w:val="00410297"/>
    <w:rsid w:val="004103EB"/>
    <w:rsid w:val="0041045D"/>
    <w:rsid w:val="0041055E"/>
    <w:rsid w:val="004105AA"/>
    <w:rsid w:val="004105BB"/>
    <w:rsid w:val="00410BC4"/>
    <w:rsid w:val="00410E6E"/>
    <w:rsid w:val="004111DE"/>
    <w:rsid w:val="00411534"/>
    <w:rsid w:val="0041172E"/>
    <w:rsid w:val="00411ABE"/>
    <w:rsid w:val="00411B9B"/>
    <w:rsid w:val="00411CFD"/>
    <w:rsid w:val="0041212A"/>
    <w:rsid w:val="0041219E"/>
    <w:rsid w:val="004122D8"/>
    <w:rsid w:val="004122DE"/>
    <w:rsid w:val="004123D2"/>
    <w:rsid w:val="004123D7"/>
    <w:rsid w:val="00412744"/>
    <w:rsid w:val="004127C9"/>
    <w:rsid w:val="00412944"/>
    <w:rsid w:val="00412B8B"/>
    <w:rsid w:val="00413063"/>
    <w:rsid w:val="004130EB"/>
    <w:rsid w:val="004131D3"/>
    <w:rsid w:val="00413200"/>
    <w:rsid w:val="0041324A"/>
    <w:rsid w:val="004134AA"/>
    <w:rsid w:val="004134FC"/>
    <w:rsid w:val="00413562"/>
    <w:rsid w:val="004139AB"/>
    <w:rsid w:val="00413A9A"/>
    <w:rsid w:val="00413D2D"/>
    <w:rsid w:val="00413F26"/>
    <w:rsid w:val="00414207"/>
    <w:rsid w:val="00414245"/>
    <w:rsid w:val="004143D9"/>
    <w:rsid w:val="0041440A"/>
    <w:rsid w:val="0041444B"/>
    <w:rsid w:val="0041444F"/>
    <w:rsid w:val="00414571"/>
    <w:rsid w:val="0041459E"/>
    <w:rsid w:val="004145B5"/>
    <w:rsid w:val="0041463B"/>
    <w:rsid w:val="00414711"/>
    <w:rsid w:val="00414738"/>
    <w:rsid w:val="004149E4"/>
    <w:rsid w:val="00414AE7"/>
    <w:rsid w:val="00414B6B"/>
    <w:rsid w:val="00414D6A"/>
    <w:rsid w:val="00414FF8"/>
    <w:rsid w:val="004150DE"/>
    <w:rsid w:val="004155C6"/>
    <w:rsid w:val="004155DF"/>
    <w:rsid w:val="00415779"/>
    <w:rsid w:val="00415D1A"/>
    <w:rsid w:val="00415DE1"/>
    <w:rsid w:val="00415EA7"/>
    <w:rsid w:val="00415FB3"/>
    <w:rsid w:val="004164AE"/>
    <w:rsid w:val="00416754"/>
    <w:rsid w:val="004168DE"/>
    <w:rsid w:val="00416925"/>
    <w:rsid w:val="004169B7"/>
    <w:rsid w:val="00416B61"/>
    <w:rsid w:val="00416C36"/>
    <w:rsid w:val="00416D90"/>
    <w:rsid w:val="00416F60"/>
    <w:rsid w:val="00416F89"/>
    <w:rsid w:val="004170CB"/>
    <w:rsid w:val="004172D9"/>
    <w:rsid w:val="004175F4"/>
    <w:rsid w:val="00417998"/>
    <w:rsid w:val="004179F3"/>
    <w:rsid w:val="00417DE3"/>
    <w:rsid w:val="00417EDF"/>
    <w:rsid w:val="00420121"/>
    <w:rsid w:val="004204FB"/>
    <w:rsid w:val="0042061D"/>
    <w:rsid w:val="004208C5"/>
    <w:rsid w:val="00420C63"/>
    <w:rsid w:val="00420CBD"/>
    <w:rsid w:val="00420F39"/>
    <w:rsid w:val="004210CA"/>
    <w:rsid w:val="004211D0"/>
    <w:rsid w:val="004212C9"/>
    <w:rsid w:val="004214D7"/>
    <w:rsid w:val="004217C4"/>
    <w:rsid w:val="00421A0C"/>
    <w:rsid w:val="00421B89"/>
    <w:rsid w:val="00421C68"/>
    <w:rsid w:val="00421CEA"/>
    <w:rsid w:val="00421E61"/>
    <w:rsid w:val="004220C1"/>
    <w:rsid w:val="00422107"/>
    <w:rsid w:val="00422123"/>
    <w:rsid w:val="0042260E"/>
    <w:rsid w:val="00422626"/>
    <w:rsid w:val="00422725"/>
    <w:rsid w:val="0042289C"/>
    <w:rsid w:val="00422945"/>
    <w:rsid w:val="00422B8A"/>
    <w:rsid w:val="00422C5D"/>
    <w:rsid w:val="00422E6E"/>
    <w:rsid w:val="00422EB6"/>
    <w:rsid w:val="00422F2F"/>
    <w:rsid w:val="00422FA7"/>
    <w:rsid w:val="004230FE"/>
    <w:rsid w:val="00423334"/>
    <w:rsid w:val="00423573"/>
    <w:rsid w:val="004235C8"/>
    <w:rsid w:val="00423A5C"/>
    <w:rsid w:val="00423B89"/>
    <w:rsid w:val="00423C96"/>
    <w:rsid w:val="00423D3D"/>
    <w:rsid w:val="00424093"/>
    <w:rsid w:val="004242AB"/>
    <w:rsid w:val="004242AC"/>
    <w:rsid w:val="004242B4"/>
    <w:rsid w:val="0042459E"/>
    <w:rsid w:val="0042468D"/>
    <w:rsid w:val="00424932"/>
    <w:rsid w:val="00424970"/>
    <w:rsid w:val="004249D1"/>
    <w:rsid w:val="00424A1F"/>
    <w:rsid w:val="00424E44"/>
    <w:rsid w:val="00424F7D"/>
    <w:rsid w:val="0042519B"/>
    <w:rsid w:val="004251E9"/>
    <w:rsid w:val="00425241"/>
    <w:rsid w:val="00425318"/>
    <w:rsid w:val="0042545F"/>
    <w:rsid w:val="00425514"/>
    <w:rsid w:val="0042556D"/>
    <w:rsid w:val="00425595"/>
    <w:rsid w:val="00425621"/>
    <w:rsid w:val="004256E1"/>
    <w:rsid w:val="00425ABA"/>
    <w:rsid w:val="00425D3A"/>
    <w:rsid w:val="00425EDD"/>
    <w:rsid w:val="00425F63"/>
    <w:rsid w:val="00426500"/>
    <w:rsid w:val="0042664E"/>
    <w:rsid w:val="004269A4"/>
    <w:rsid w:val="00426A03"/>
    <w:rsid w:val="00426ADC"/>
    <w:rsid w:val="00426C07"/>
    <w:rsid w:val="00426C40"/>
    <w:rsid w:val="00426CD5"/>
    <w:rsid w:val="00426E8E"/>
    <w:rsid w:val="00426EE8"/>
    <w:rsid w:val="00426FCF"/>
    <w:rsid w:val="00426FE7"/>
    <w:rsid w:val="0042716D"/>
    <w:rsid w:val="004273C1"/>
    <w:rsid w:val="00427648"/>
    <w:rsid w:val="004276CE"/>
    <w:rsid w:val="004278D5"/>
    <w:rsid w:val="004279CF"/>
    <w:rsid w:val="00427A25"/>
    <w:rsid w:val="00427A6A"/>
    <w:rsid w:val="00427D27"/>
    <w:rsid w:val="00427EF6"/>
    <w:rsid w:val="0043038D"/>
    <w:rsid w:val="00430512"/>
    <w:rsid w:val="00430771"/>
    <w:rsid w:val="004308AF"/>
    <w:rsid w:val="00430969"/>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5E0"/>
    <w:rsid w:val="0043269B"/>
    <w:rsid w:val="00432837"/>
    <w:rsid w:val="00432847"/>
    <w:rsid w:val="004328AD"/>
    <w:rsid w:val="004329A2"/>
    <w:rsid w:val="00432CA4"/>
    <w:rsid w:val="0043333E"/>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4F50"/>
    <w:rsid w:val="00434FB0"/>
    <w:rsid w:val="00435148"/>
    <w:rsid w:val="004351E3"/>
    <w:rsid w:val="0043523C"/>
    <w:rsid w:val="004352D1"/>
    <w:rsid w:val="004353A9"/>
    <w:rsid w:val="0043557E"/>
    <w:rsid w:val="00435750"/>
    <w:rsid w:val="004357FE"/>
    <w:rsid w:val="00435B1D"/>
    <w:rsid w:val="00435D4F"/>
    <w:rsid w:val="00435D9E"/>
    <w:rsid w:val="00435DD9"/>
    <w:rsid w:val="00435FBA"/>
    <w:rsid w:val="004360F2"/>
    <w:rsid w:val="004362C6"/>
    <w:rsid w:val="00436367"/>
    <w:rsid w:val="00436732"/>
    <w:rsid w:val="004369F0"/>
    <w:rsid w:val="00436B68"/>
    <w:rsid w:val="00436C38"/>
    <w:rsid w:val="00436F3B"/>
    <w:rsid w:val="00436FDE"/>
    <w:rsid w:val="0043708C"/>
    <w:rsid w:val="00437521"/>
    <w:rsid w:val="00437721"/>
    <w:rsid w:val="00437731"/>
    <w:rsid w:val="0043775A"/>
    <w:rsid w:val="00437803"/>
    <w:rsid w:val="00437A4D"/>
    <w:rsid w:val="00437BAA"/>
    <w:rsid w:val="00437C3D"/>
    <w:rsid w:val="00437E12"/>
    <w:rsid w:val="00437FE7"/>
    <w:rsid w:val="00440223"/>
    <w:rsid w:val="00440331"/>
    <w:rsid w:val="0044040B"/>
    <w:rsid w:val="00440420"/>
    <w:rsid w:val="004404A0"/>
    <w:rsid w:val="004405BA"/>
    <w:rsid w:val="004405C3"/>
    <w:rsid w:val="00440647"/>
    <w:rsid w:val="00440686"/>
    <w:rsid w:val="004406CD"/>
    <w:rsid w:val="004406D6"/>
    <w:rsid w:val="00440A8F"/>
    <w:rsid w:val="00440B04"/>
    <w:rsid w:val="00440E56"/>
    <w:rsid w:val="00441670"/>
    <w:rsid w:val="00441751"/>
    <w:rsid w:val="00441E0A"/>
    <w:rsid w:val="00441FFC"/>
    <w:rsid w:val="004421C3"/>
    <w:rsid w:val="00442329"/>
    <w:rsid w:val="004425F0"/>
    <w:rsid w:val="00442718"/>
    <w:rsid w:val="00442824"/>
    <w:rsid w:val="0044291D"/>
    <w:rsid w:val="00442C30"/>
    <w:rsid w:val="00442EC6"/>
    <w:rsid w:val="00443120"/>
    <w:rsid w:val="00443382"/>
    <w:rsid w:val="00443406"/>
    <w:rsid w:val="00443563"/>
    <w:rsid w:val="0044366A"/>
    <w:rsid w:val="00443674"/>
    <w:rsid w:val="00443934"/>
    <w:rsid w:val="00443CD8"/>
    <w:rsid w:val="00443D44"/>
    <w:rsid w:val="00443D92"/>
    <w:rsid w:val="00443DB8"/>
    <w:rsid w:val="00443DFC"/>
    <w:rsid w:val="00443FEA"/>
    <w:rsid w:val="0044410B"/>
    <w:rsid w:val="00444284"/>
    <w:rsid w:val="00444294"/>
    <w:rsid w:val="00444401"/>
    <w:rsid w:val="004444F3"/>
    <w:rsid w:val="004448F9"/>
    <w:rsid w:val="00444997"/>
    <w:rsid w:val="00444D46"/>
    <w:rsid w:val="00444E00"/>
    <w:rsid w:val="00444E8D"/>
    <w:rsid w:val="004450D1"/>
    <w:rsid w:val="00445252"/>
    <w:rsid w:val="00445316"/>
    <w:rsid w:val="00445407"/>
    <w:rsid w:val="00445477"/>
    <w:rsid w:val="0044547A"/>
    <w:rsid w:val="00445578"/>
    <w:rsid w:val="00445600"/>
    <w:rsid w:val="004456DD"/>
    <w:rsid w:val="00445754"/>
    <w:rsid w:val="0044579A"/>
    <w:rsid w:val="00445EF5"/>
    <w:rsid w:val="00446383"/>
    <w:rsid w:val="004463AD"/>
    <w:rsid w:val="0044646B"/>
    <w:rsid w:val="00446480"/>
    <w:rsid w:val="00446636"/>
    <w:rsid w:val="004468F0"/>
    <w:rsid w:val="004469F8"/>
    <w:rsid w:val="00446C52"/>
    <w:rsid w:val="00446C55"/>
    <w:rsid w:val="00446D07"/>
    <w:rsid w:val="00446F7E"/>
    <w:rsid w:val="00447063"/>
    <w:rsid w:val="00447439"/>
    <w:rsid w:val="0044788E"/>
    <w:rsid w:val="00447ACA"/>
    <w:rsid w:val="00447AF3"/>
    <w:rsid w:val="00447FF2"/>
    <w:rsid w:val="00450199"/>
    <w:rsid w:val="0045039E"/>
    <w:rsid w:val="004504CF"/>
    <w:rsid w:val="004505D1"/>
    <w:rsid w:val="00450809"/>
    <w:rsid w:val="00450848"/>
    <w:rsid w:val="00450957"/>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8D"/>
    <w:rsid w:val="004525D2"/>
    <w:rsid w:val="0045261A"/>
    <w:rsid w:val="00452941"/>
    <w:rsid w:val="0045297A"/>
    <w:rsid w:val="00452A16"/>
    <w:rsid w:val="00452B0F"/>
    <w:rsid w:val="00452F3F"/>
    <w:rsid w:val="00452F59"/>
    <w:rsid w:val="00453587"/>
    <w:rsid w:val="004536C1"/>
    <w:rsid w:val="0045389D"/>
    <w:rsid w:val="004539D8"/>
    <w:rsid w:val="00453A79"/>
    <w:rsid w:val="00453C59"/>
    <w:rsid w:val="00453D96"/>
    <w:rsid w:val="00453D98"/>
    <w:rsid w:val="004540C7"/>
    <w:rsid w:val="004541DF"/>
    <w:rsid w:val="004545BB"/>
    <w:rsid w:val="00454969"/>
    <w:rsid w:val="004549D2"/>
    <w:rsid w:val="00454CA5"/>
    <w:rsid w:val="004553B9"/>
    <w:rsid w:val="00455505"/>
    <w:rsid w:val="00455547"/>
    <w:rsid w:val="004556CC"/>
    <w:rsid w:val="00455700"/>
    <w:rsid w:val="0045576C"/>
    <w:rsid w:val="00455781"/>
    <w:rsid w:val="0045595C"/>
    <w:rsid w:val="004559B0"/>
    <w:rsid w:val="00455A40"/>
    <w:rsid w:val="00455D3E"/>
    <w:rsid w:val="00455DB0"/>
    <w:rsid w:val="00456107"/>
    <w:rsid w:val="0045636C"/>
    <w:rsid w:val="00456536"/>
    <w:rsid w:val="004565C5"/>
    <w:rsid w:val="00456675"/>
    <w:rsid w:val="004567BD"/>
    <w:rsid w:val="00456925"/>
    <w:rsid w:val="00456AAC"/>
    <w:rsid w:val="00456D79"/>
    <w:rsid w:val="004573B4"/>
    <w:rsid w:val="004573EF"/>
    <w:rsid w:val="00457818"/>
    <w:rsid w:val="00457E3D"/>
    <w:rsid w:val="00457EAF"/>
    <w:rsid w:val="00457FDF"/>
    <w:rsid w:val="00457FE6"/>
    <w:rsid w:val="004600D8"/>
    <w:rsid w:val="004600E6"/>
    <w:rsid w:val="004606B7"/>
    <w:rsid w:val="00460D62"/>
    <w:rsid w:val="00461187"/>
    <w:rsid w:val="004612BB"/>
    <w:rsid w:val="004616B8"/>
    <w:rsid w:val="00461831"/>
    <w:rsid w:val="004619E9"/>
    <w:rsid w:val="00461A79"/>
    <w:rsid w:val="00461C50"/>
    <w:rsid w:val="00461E3B"/>
    <w:rsid w:val="00461FE9"/>
    <w:rsid w:val="00462018"/>
    <w:rsid w:val="0046223C"/>
    <w:rsid w:val="004622C6"/>
    <w:rsid w:val="004623FD"/>
    <w:rsid w:val="00462422"/>
    <w:rsid w:val="00462455"/>
    <w:rsid w:val="00462A8A"/>
    <w:rsid w:val="00462C5C"/>
    <w:rsid w:val="00462CD0"/>
    <w:rsid w:val="00462D2B"/>
    <w:rsid w:val="00463008"/>
    <w:rsid w:val="0046314F"/>
    <w:rsid w:val="00463173"/>
    <w:rsid w:val="0046331B"/>
    <w:rsid w:val="00463598"/>
    <w:rsid w:val="004636DC"/>
    <w:rsid w:val="004637D4"/>
    <w:rsid w:val="00463818"/>
    <w:rsid w:val="00463E42"/>
    <w:rsid w:val="00463E73"/>
    <w:rsid w:val="00463FC6"/>
    <w:rsid w:val="00464008"/>
    <w:rsid w:val="004644A6"/>
    <w:rsid w:val="004647F3"/>
    <w:rsid w:val="00464810"/>
    <w:rsid w:val="00464A28"/>
    <w:rsid w:val="00464C25"/>
    <w:rsid w:val="00464CA3"/>
    <w:rsid w:val="0046516A"/>
    <w:rsid w:val="004656E6"/>
    <w:rsid w:val="004656F0"/>
    <w:rsid w:val="004659BF"/>
    <w:rsid w:val="00465B1D"/>
    <w:rsid w:val="00465B20"/>
    <w:rsid w:val="00465BAD"/>
    <w:rsid w:val="00465CDE"/>
    <w:rsid w:val="00465E0F"/>
    <w:rsid w:val="00465E8C"/>
    <w:rsid w:val="00465E9C"/>
    <w:rsid w:val="00465FB9"/>
    <w:rsid w:val="0046613C"/>
    <w:rsid w:val="004661B0"/>
    <w:rsid w:val="00466414"/>
    <w:rsid w:val="0046645A"/>
    <w:rsid w:val="0046662D"/>
    <w:rsid w:val="004666C1"/>
    <w:rsid w:val="00466B84"/>
    <w:rsid w:val="00466E86"/>
    <w:rsid w:val="00466F61"/>
    <w:rsid w:val="00466F87"/>
    <w:rsid w:val="00467045"/>
    <w:rsid w:val="004671C8"/>
    <w:rsid w:val="00467232"/>
    <w:rsid w:val="004675EF"/>
    <w:rsid w:val="004675F5"/>
    <w:rsid w:val="0046789C"/>
    <w:rsid w:val="00467B88"/>
    <w:rsid w:val="00467EC6"/>
    <w:rsid w:val="0047010A"/>
    <w:rsid w:val="00470166"/>
    <w:rsid w:val="00470232"/>
    <w:rsid w:val="004702B5"/>
    <w:rsid w:val="004705DD"/>
    <w:rsid w:val="0047069F"/>
    <w:rsid w:val="004706BC"/>
    <w:rsid w:val="00470752"/>
    <w:rsid w:val="00470820"/>
    <w:rsid w:val="00470855"/>
    <w:rsid w:val="00470887"/>
    <w:rsid w:val="004708CB"/>
    <w:rsid w:val="00470F5F"/>
    <w:rsid w:val="0047103D"/>
    <w:rsid w:val="00471236"/>
    <w:rsid w:val="0047127B"/>
    <w:rsid w:val="004715DE"/>
    <w:rsid w:val="00471604"/>
    <w:rsid w:val="004716F7"/>
    <w:rsid w:val="0047176F"/>
    <w:rsid w:val="004717E6"/>
    <w:rsid w:val="0047185E"/>
    <w:rsid w:val="004718EE"/>
    <w:rsid w:val="00471D9B"/>
    <w:rsid w:val="00471EE4"/>
    <w:rsid w:val="00471FAC"/>
    <w:rsid w:val="00471FDE"/>
    <w:rsid w:val="004720A9"/>
    <w:rsid w:val="00472135"/>
    <w:rsid w:val="00472141"/>
    <w:rsid w:val="00472221"/>
    <w:rsid w:val="0047230A"/>
    <w:rsid w:val="0047258C"/>
    <w:rsid w:val="00472839"/>
    <w:rsid w:val="00472B29"/>
    <w:rsid w:val="0047322B"/>
    <w:rsid w:val="00473252"/>
    <w:rsid w:val="004733F6"/>
    <w:rsid w:val="0047340B"/>
    <w:rsid w:val="0047379B"/>
    <w:rsid w:val="00473D9A"/>
    <w:rsid w:val="00473EF2"/>
    <w:rsid w:val="00474165"/>
    <w:rsid w:val="0047429B"/>
    <w:rsid w:val="00474314"/>
    <w:rsid w:val="00474358"/>
    <w:rsid w:val="004743D8"/>
    <w:rsid w:val="0047442C"/>
    <w:rsid w:val="004745B1"/>
    <w:rsid w:val="0047467A"/>
    <w:rsid w:val="0047470F"/>
    <w:rsid w:val="00474717"/>
    <w:rsid w:val="0047475F"/>
    <w:rsid w:val="004747F1"/>
    <w:rsid w:val="0047484B"/>
    <w:rsid w:val="00474C81"/>
    <w:rsid w:val="00475401"/>
    <w:rsid w:val="004756AF"/>
    <w:rsid w:val="00475807"/>
    <w:rsid w:val="00475842"/>
    <w:rsid w:val="0047588D"/>
    <w:rsid w:val="00475913"/>
    <w:rsid w:val="0047599E"/>
    <w:rsid w:val="00475A1B"/>
    <w:rsid w:val="00475AEC"/>
    <w:rsid w:val="00475B01"/>
    <w:rsid w:val="00475FBE"/>
    <w:rsid w:val="00475FCD"/>
    <w:rsid w:val="00476170"/>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6BE"/>
    <w:rsid w:val="00477AF9"/>
    <w:rsid w:val="00477B63"/>
    <w:rsid w:val="00477F6E"/>
    <w:rsid w:val="00480064"/>
    <w:rsid w:val="004803CF"/>
    <w:rsid w:val="00480D2A"/>
    <w:rsid w:val="00480D46"/>
    <w:rsid w:val="00480E8E"/>
    <w:rsid w:val="00480ED1"/>
    <w:rsid w:val="00480F1F"/>
    <w:rsid w:val="00480F4C"/>
    <w:rsid w:val="004810B7"/>
    <w:rsid w:val="00481294"/>
    <w:rsid w:val="004814B8"/>
    <w:rsid w:val="004814BB"/>
    <w:rsid w:val="004815E8"/>
    <w:rsid w:val="004817A2"/>
    <w:rsid w:val="00481811"/>
    <w:rsid w:val="00481A82"/>
    <w:rsid w:val="00481D23"/>
    <w:rsid w:val="0048205B"/>
    <w:rsid w:val="0048231D"/>
    <w:rsid w:val="00482470"/>
    <w:rsid w:val="0048249F"/>
    <w:rsid w:val="00482678"/>
    <w:rsid w:val="00482C02"/>
    <w:rsid w:val="00482CEB"/>
    <w:rsid w:val="00482EF9"/>
    <w:rsid w:val="004830E3"/>
    <w:rsid w:val="00483238"/>
    <w:rsid w:val="0048332D"/>
    <w:rsid w:val="00483434"/>
    <w:rsid w:val="004839D9"/>
    <w:rsid w:val="00483A4A"/>
    <w:rsid w:val="00483BF7"/>
    <w:rsid w:val="00483C38"/>
    <w:rsid w:val="00483D98"/>
    <w:rsid w:val="00483EB4"/>
    <w:rsid w:val="00484400"/>
    <w:rsid w:val="004844FB"/>
    <w:rsid w:val="0048475B"/>
    <w:rsid w:val="0048490A"/>
    <w:rsid w:val="00484B84"/>
    <w:rsid w:val="00484DBB"/>
    <w:rsid w:val="00484DEF"/>
    <w:rsid w:val="00484F9F"/>
    <w:rsid w:val="00485074"/>
    <w:rsid w:val="00485116"/>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496"/>
    <w:rsid w:val="00486777"/>
    <w:rsid w:val="00486B2F"/>
    <w:rsid w:val="00486C6A"/>
    <w:rsid w:val="00486DEB"/>
    <w:rsid w:val="00486EC8"/>
    <w:rsid w:val="00486EF9"/>
    <w:rsid w:val="00487586"/>
    <w:rsid w:val="00487657"/>
    <w:rsid w:val="00487681"/>
    <w:rsid w:val="004878F0"/>
    <w:rsid w:val="00487959"/>
    <w:rsid w:val="00487BAD"/>
    <w:rsid w:val="00487C68"/>
    <w:rsid w:val="00487CE4"/>
    <w:rsid w:val="00487E7D"/>
    <w:rsid w:val="00487F39"/>
    <w:rsid w:val="00487FC7"/>
    <w:rsid w:val="004903A9"/>
    <w:rsid w:val="00490488"/>
    <w:rsid w:val="004905EB"/>
    <w:rsid w:val="00490994"/>
    <w:rsid w:val="00490A50"/>
    <w:rsid w:val="00490AD5"/>
    <w:rsid w:val="00490CD3"/>
    <w:rsid w:val="00490D30"/>
    <w:rsid w:val="00490DC1"/>
    <w:rsid w:val="0049106E"/>
    <w:rsid w:val="004911DE"/>
    <w:rsid w:val="004913EA"/>
    <w:rsid w:val="0049176B"/>
    <w:rsid w:val="0049181F"/>
    <w:rsid w:val="004918AF"/>
    <w:rsid w:val="004919F8"/>
    <w:rsid w:val="00491F6D"/>
    <w:rsid w:val="0049205F"/>
    <w:rsid w:val="0049215F"/>
    <w:rsid w:val="0049218F"/>
    <w:rsid w:val="00492325"/>
    <w:rsid w:val="004923A5"/>
    <w:rsid w:val="004924CA"/>
    <w:rsid w:val="00492677"/>
    <w:rsid w:val="00492A1E"/>
    <w:rsid w:val="00492A51"/>
    <w:rsid w:val="00492CB0"/>
    <w:rsid w:val="00493042"/>
    <w:rsid w:val="0049311B"/>
    <w:rsid w:val="00493252"/>
    <w:rsid w:val="00493719"/>
    <w:rsid w:val="00493AA2"/>
    <w:rsid w:val="00493C5F"/>
    <w:rsid w:val="00493EBC"/>
    <w:rsid w:val="00493F98"/>
    <w:rsid w:val="004942A4"/>
    <w:rsid w:val="004942B0"/>
    <w:rsid w:val="0049442F"/>
    <w:rsid w:val="004946AE"/>
    <w:rsid w:val="00494C3E"/>
    <w:rsid w:val="00494CD1"/>
    <w:rsid w:val="00494CDD"/>
    <w:rsid w:val="00495053"/>
    <w:rsid w:val="0049549D"/>
    <w:rsid w:val="004956D0"/>
    <w:rsid w:val="00495773"/>
    <w:rsid w:val="00495BB7"/>
    <w:rsid w:val="0049610B"/>
    <w:rsid w:val="00496470"/>
    <w:rsid w:val="00496714"/>
    <w:rsid w:val="00496758"/>
    <w:rsid w:val="0049693F"/>
    <w:rsid w:val="00496A9C"/>
    <w:rsid w:val="00496DF1"/>
    <w:rsid w:val="00496DF4"/>
    <w:rsid w:val="00496E6B"/>
    <w:rsid w:val="00496E91"/>
    <w:rsid w:val="00496FC2"/>
    <w:rsid w:val="00497056"/>
    <w:rsid w:val="004975C8"/>
    <w:rsid w:val="0049795C"/>
    <w:rsid w:val="00497A0E"/>
    <w:rsid w:val="00497D2A"/>
    <w:rsid w:val="00497EFC"/>
    <w:rsid w:val="004A021D"/>
    <w:rsid w:val="004A038B"/>
    <w:rsid w:val="004A0525"/>
    <w:rsid w:val="004A0545"/>
    <w:rsid w:val="004A06BF"/>
    <w:rsid w:val="004A07BC"/>
    <w:rsid w:val="004A0966"/>
    <w:rsid w:val="004A0D23"/>
    <w:rsid w:val="004A0FD9"/>
    <w:rsid w:val="004A10F9"/>
    <w:rsid w:val="004A11E9"/>
    <w:rsid w:val="004A127B"/>
    <w:rsid w:val="004A1A2F"/>
    <w:rsid w:val="004A1B9D"/>
    <w:rsid w:val="004A1BB1"/>
    <w:rsid w:val="004A1BFE"/>
    <w:rsid w:val="004A1DAE"/>
    <w:rsid w:val="004A1EC4"/>
    <w:rsid w:val="004A2066"/>
    <w:rsid w:val="004A2162"/>
    <w:rsid w:val="004A2178"/>
    <w:rsid w:val="004A2253"/>
    <w:rsid w:val="004A24CB"/>
    <w:rsid w:val="004A261E"/>
    <w:rsid w:val="004A2648"/>
    <w:rsid w:val="004A2861"/>
    <w:rsid w:val="004A29CD"/>
    <w:rsid w:val="004A29D5"/>
    <w:rsid w:val="004A2A49"/>
    <w:rsid w:val="004A2B03"/>
    <w:rsid w:val="004A2B6C"/>
    <w:rsid w:val="004A2B89"/>
    <w:rsid w:val="004A2BCA"/>
    <w:rsid w:val="004A2F48"/>
    <w:rsid w:val="004A2F5C"/>
    <w:rsid w:val="004A3084"/>
    <w:rsid w:val="004A3141"/>
    <w:rsid w:val="004A3348"/>
    <w:rsid w:val="004A35FB"/>
    <w:rsid w:val="004A3731"/>
    <w:rsid w:val="004A3F72"/>
    <w:rsid w:val="004A4002"/>
    <w:rsid w:val="004A446A"/>
    <w:rsid w:val="004A46EB"/>
    <w:rsid w:val="004A4813"/>
    <w:rsid w:val="004A4CB6"/>
    <w:rsid w:val="004A4FA7"/>
    <w:rsid w:val="004A5032"/>
    <w:rsid w:val="004A509B"/>
    <w:rsid w:val="004A5253"/>
    <w:rsid w:val="004A5579"/>
    <w:rsid w:val="004A58AD"/>
    <w:rsid w:val="004A5B18"/>
    <w:rsid w:val="004A5B92"/>
    <w:rsid w:val="004A5E97"/>
    <w:rsid w:val="004A5E99"/>
    <w:rsid w:val="004A6008"/>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B4E"/>
    <w:rsid w:val="004A7E2F"/>
    <w:rsid w:val="004A7E54"/>
    <w:rsid w:val="004A7F30"/>
    <w:rsid w:val="004A7F95"/>
    <w:rsid w:val="004B0228"/>
    <w:rsid w:val="004B035E"/>
    <w:rsid w:val="004B03B5"/>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1F6"/>
    <w:rsid w:val="004B12A1"/>
    <w:rsid w:val="004B18C1"/>
    <w:rsid w:val="004B1A11"/>
    <w:rsid w:val="004B1AA9"/>
    <w:rsid w:val="004B1AE2"/>
    <w:rsid w:val="004B1BA4"/>
    <w:rsid w:val="004B1CF7"/>
    <w:rsid w:val="004B1DC4"/>
    <w:rsid w:val="004B1E08"/>
    <w:rsid w:val="004B215A"/>
    <w:rsid w:val="004B2168"/>
    <w:rsid w:val="004B254D"/>
    <w:rsid w:val="004B25B8"/>
    <w:rsid w:val="004B290B"/>
    <w:rsid w:val="004B2A68"/>
    <w:rsid w:val="004B2B2C"/>
    <w:rsid w:val="004B2BAE"/>
    <w:rsid w:val="004B2C11"/>
    <w:rsid w:val="004B2E24"/>
    <w:rsid w:val="004B2EE0"/>
    <w:rsid w:val="004B3026"/>
    <w:rsid w:val="004B30BB"/>
    <w:rsid w:val="004B3176"/>
    <w:rsid w:val="004B340F"/>
    <w:rsid w:val="004B35E9"/>
    <w:rsid w:val="004B37F9"/>
    <w:rsid w:val="004B386D"/>
    <w:rsid w:val="004B3A6C"/>
    <w:rsid w:val="004B4092"/>
    <w:rsid w:val="004B4234"/>
    <w:rsid w:val="004B42B0"/>
    <w:rsid w:val="004B4396"/>
    <w:rsid w:val="004B4483"/>
    <w:rsid w:val="004B466F"/>
    <w:rsid w:val="004B4700"/>
    <w:rsid w:val="004B4A0F"/>
    <w:rsid w:val="004B4A91"/>
    <w:rsid w:val="004B4BF5"/>
    <w:rsid w:val="004B4C38"/>
    <w:rsid w:val="004B4C77"/>
    <w:rsid w:val="004B4D63"/>
    <w:rsid w:val="004B4DF4"/>
    <w:rsid w:val="004B4E7D"/>
    <w:rsid w:val="004B4EE5"/>
    <w:rsid w:val="004B4F96"/>
    <w:rsid w:val="004B5258"/>
    <w:rsid w:val="004B54A7"/>
    <w:rsid w:val="004B5706"/>
    <w:rsid w:val="004B572D"/>
    <w:rsid w:val="004B5895"/>
    <w:rsid w:val="004B5A79"/>
    <w:rsid w:val="004B5B18"/>
    <w:rsid w:val="004B5B4A"/>
    <w:rsid w:val="004B5BC4"/>
    <w:rsid w:val="004B5E3C"/>
    <w:rsid w:val="004B6828"/>
    <w:rsid w:val="004B690E"/>
    <w:rsid w:val="004B69A3"/>
    <w:rsid w:val="004B69DD"/>
    <w:rsid w:val="004B6E40"/>
    <w:rsid w:val="004B6E8B"/>
    <w:rsid w:val="004B72E8"/>
    <w:rsid w:val="004B7305"/>
    <w:rsid w:val="004B730D"/>
    <w:rsid w:val="004B7392"/>
    <w:rsid w:val="004B73B4"/>
    <w:rsid w:val="004B74EA"/>
    <w:rsid w:val="004B752D"/>
    <w:rsid w:val="004B7769"/>
    <w:rsid w:val="004B791A"/>
    <w:rsid w:val="004B79D7"/>
    <w:rsid w:val="004B7C4F"/>
    <w:rsid w:val="004B7C9D"/>
    <w:rsid w:val="004B7E35"/>
    <w:rsid w:val="004B7F15"/>
    <w:rsid w:val="004C0113"/>
    <w:rsid w:val="004C0248"/>
    <w:rsid w:val="004C02AF"/>
    <w:rsid w:val="004C0567"/>
    <w:rsid w:val="004C0650"/>
    <w:rsid w:val="004C06A8"/>
    <w:rsid w:val="004C0B71"/>
    <w:rsid w:val="004C0BD8"/>
    <w:rsid w:val="004C0D7C"/>
    <w:rsid w:val="004C0E0B"/>
    <w:rsid w:val="004C0FFB"/>
    <w:rsid w:val="004C106D"/>
    <w:rsid w:val="004C10AA"/>
    <w:rsid w:val="004C10AD"/>
    <w:rsid w:val="004C1110"/>
    <w:rsid w:val="004C1171"/>
    <w:rsid w:val="004C13D4"/>
    <w:rsid w:val="004C13D6"/>
    <w:rsid w:val="004C15C7"/>
    <w:rsid w:val="004C1849"/>
    <w:rsid w:val="004C19B7"/>
    <w:rsid w:val="004C1A15"/>
    <w:rsid w:val="004C1B29"/>
    <w:rsid w:val="004C1B31"/>
    <w:rsid w:val="004C1BE4"/>
    <w:rsid w:val="004C1D1C"/>
    <w:rsid w:val="004C1E4C"/>
    <w:rsid w:val="004C2096"/>
    <w:rsid w:val="004C2233"/>
    <w:rsid w:val="004C22BB"/>
    <w:rsid w:val="004C2523"/>
    <w:rsid w:val="004C2547"/>
    <w:rsid w:val="004C266A"/>
    <w:rsid w:val="004C271F"/>
    <w:rsid w:val="004C2A0A"/>
    <w:rsid w:val="004C2B26"/>
    <w:rsid w:val="004C2F0A"/>
    <w:rsid w:val="004C2FD8"/>
    <w:rsid w:val="004C30AD"/>
    <w:rsid w:val="004C30CC"/>
    <w:rsid w:val="004C324A"/>
    <w:rsid w:val="004C32DB"/>
    <w:rsid w:val="004C332D"/>
    <w:rsid w:val="004C35B1"/>
    <w:rsid w:val="004C36A1"/>
    <w:rsid w:val="004C3B70"/>
    <w:rsid w:val="004C3E09"/>
    <w:rsid w:val="004C3F37"/>
    <w:rsid w:val="004C47E5"/>
    <w:rsid w:val="004C48FC"/>
    <w:rsid w:val="004C4C97"/>
    <w:rsid w:val="004C4D49"/>
    <w:rsid w:val="004C4E19"/>
    <w:rsid w:val="004C4EE3"/>
    <w:rsid w:val="004C529A"/>
    <w:rsid w:val="004C52C6"/>
    <w:rsid w:val="004C550C"/>
    <w:rsid w:val="004C55DB"/>
    <w:rsid w:val="004C5664"/>
    <w:rsid w:val="004C57A0"/>
    <w:rsid w:val="004C5A43"/>
    <w:rsid w:val="004C5D14"/>
    <w:rsid w:val="004C5DA9"/>
    <w:rsid w:val="004C5EF3"/>
    <w:rsid w:val="004C642A"/>
    <w:rsid w:val="004C64DE"/>
    <w:rsid w:val="004C684B"/>
    <w:rsid w:val="004C6896"/>
    <w:rsid w:val="004C6ACB"/>
    <w:rsid w:val="004C6B8A"/>
    <w:rsid w:val="004C6BDE"/>
    <w:rsid w:val="004C6D2D"/>
    <w:rsid w:val="004C6D79"/>
    <w:rsid w:val="004C6E94"/>
    <w:rsid w:val="004C6EC0"/>
    <w:rsid w:val="004C6F8F"/>
    <w:rsid w:val="004C70D1"/>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CFF"/>
    <w:rsid w:val="004D0D99"/>
    <w:rsid w:val="004D1063"/>
    <w:rsid w:val="004D10B8"/>
    <w:rsid w:val="004D10CD"/>
    <w:rsid w:val="004D141C"/>
    <w:rsid w:val="004D1496"/>
    <w:rsid w:val="004D14CF"/>
    <w:rsid w:val="004D1680"/>
    <w:rsid w:val="004D18F9"/>
    <w:rsid w:val="004D1ACB"/>
    <w:rsid w:val="004D1B3B"/>
    <w:rsid w:val="004D1CD7"/>
    <w:rsid w:val="004D1E97"/>
    <w:rsid w:val="004D1F1A"/>
    <w:rsid w:val="004D2047"/>
    <w:rsid w:val="004D2443"/>
    <w:rsid w:val="004D2520"/>
    <w:rsid w:val="004D2770"/>
    <w:rsid w:val="004D2787"/>
    <w:rsid w:val="004D28E7"/>
    <w:rsid w:val="004D2941"/>
    <w:rsid w:val="004D2C62"/>
    <w:rsid w:val="004D2EAB"/>
    <w:rsid w:val="004D2F7D"/>
    <w:rsid w:val="004D31D3"/>
    <w:rsid w:val="004D3398"/>
    <w:rsid w:val="004D34AA"/>
    <w:rsid w:val="004D3667"/>
    <w:rsid w:val="004D3810"/>
    <w:rsid w:val="004D38B2"/>
    <w:rsid w:val="004D3D95"/>
    <w:rsid w:val="004D3E56"/>
    <w:rsid w:val="004D3FB2"/>
    <w:rsid w:val="004D4082"/>
    <w:rsid w:val="004D40B1"/>
    <w:rsid w:val="004D41F5"/>
    <w:rsid w:val="004D4243"/>
    <w:rsid w:val="004D4292"/>
    <w:rsid w:val="004D4327"/>
    <w:rsid w:val="004D43B3"/>
    <w:rsid w:val="004D44AE"/>
    <w:rsid w:val="004D44F1"/>
    <w:rsid w:val="004D454D"/>
    <w:rsid w:val="004D479C"/>
    <w:rsid w:val="004D47B4"/>
    <w:rsid w:val="004D49C2"/>
    <w:rsid w:val="004D4B6E"/>
    <w:rsid w:val="004D4B92"/>
    <w:rsid w:val="004D4C09"/>
    <w:rsid w:val="004D505A"/>
    <w:rsid w:val="004D519F"/>
    <w:rsid w:val="004D53ED"/>
    <w:rsid w:val="004D55FD"/>
    <w:rsid w:val="004D5607"/>
    <w:rsid w:val="004D57F4"/>
    <w:rsid w:val="004D58B2"/>
    <w:rsid w:val="004D5957"/>
    <w:rsid w:val="004D59BB"/>
    <w:rsid w:val="004D5B49"/>
    <w:rsid w:val="004D5BAD"/>
    <w:rsid w:val="004D5DA4"/>
    <w:rsid w:val="004D5DFD"/>
    <w:rsid w:val="004D5E5A"/>
    <w:rsid w:val="004D5E87"/>
    <w:rsid w:val="004D60D6"/>
    <w:rsid w:val="004D627D"/>
    <w:rsid w:val="004D6497"/>
    <w:rsid w:val="004D661B"/>
    <w:rsid w:val="004D6633"/>
    <w:rsid w:val="004D664C"/>
    <w:rsid w:val="004D680C"/>
    <w:rsid w:val="004D6D19"/>
    <w:rsid w:val="004D73B0"/>
    <w:rsid w:val="004D7671"/>
    <w:rsid w:val="004D77EA"/>
    <w:rsid w:val="004D7803"/>
    <w:rsid w:val="004D79F4"/>
    <w:rsid w:val="004D7ACD"/>
    <w:rsid w:val="004D7AD3"/>
    <w:rsid w:val="004D7CC0"/>
    <w:rsid w:val="004D7E75"/>
    <w:rsid w:val="004D7EF2"/>
    <w:rsid w:val="004E0202"/>
    <w:rsid w:val="004E0398"/>
    <w:rsid w:val="004E07DE"/>
    <w:rsid w:val="004E07E9"/>
    <w:rsid w:val="004E088F"/>
    <w:rsid w:val="004E0C7C"/>
    <w:rsid w:val="004E0D19"/>
    <w:rsid w:val="004E0D87"/>
    <w:rsid w:val="004E0EA4"/>
    <w:rsid w:val="004E1147"/>
    <w:rsid w:val="004E1994"/>
    <w:rsid w:val="004E1D0D"/>
    <w:rsid w:val="004E1F0C"/>
    <w:rsid w:val="004E2267"/>
    <w:rsid w:val="004E22F6"/>
    <w:rsid w:val="004E24CB"/>
    <w:rsid w:val="004E263F"/>
    <w:rsid w:val="004E2A02"/>
    <w:rsid w:val="004E2D42"/>
    <w:rsid w:val="004E30CD"/>
    <w:rsid w:val="004E31C3"/>
    <w:rsid w:val="004E32AD"/>
    <w:rsid w:val="004E3345"/>
    <w:rsid w:val="004E354A"/>
    <w:rsid w:val="004E39E4"/>
    <w:rsid w:val="004E3B8C"/>
    <w:rsid w:val="004E3D13"/>
    <w:rsid w:val="004E414D"/>
    <w:rsid w:val="004E4415"/>
    <w:rsid w:val="004E459F"/>
    <w:rsid w:val="004E46C6"/>
    <w:rsid w:val="004E4984"/>
    <w:rsid w:val="004E49BF"/>
    <w:rsid w:val="004E4ABF"/>
    <w:rsid w:val="004E4CCC"/>
    <w:rsid w:val="004E4FE7"/>
    <w:rsid w:val="004E5032"/>
    <w:rsid w:val="004E51C6"/>
    <w:rsid w:val="004E51DE"/>
    <w:rsid w:val="004E526E"/>
    <w:rsid w:val="004E5556"/>
    <w:rsid w:val="004E589A"/>
    <w:rsid w:val="004E5C32"/>
    <w:rsid w:val="004E5C68"/>
    <w:rsid w:val="004E60A8"/>
    <w:rsid w:val="004E65A7"/>
    <w:rsid w:val="004E6862"/>
    <w:rsid w:val="004E6990"/>
    <w:rsid w:val="004E6A1F"/>
    <w:rsid w:val="004E6AFD"/>
    <w:rsid w:val="004E6C8F"/>
    <w:rsid w:val="004E6CD7"/>
    <w:rsid w:val="004E6D56"/>
    <w:rsid w:val="004E6DAF"/>
    <w:rsid w:val="004E6EB1"/>
    <w:rsid w:val="004E6FF3"/>
    <w:rsid w:val="004E716C"/>
    <w:rsid w:val="004E738F"/>
    <w:rsid w:val="004E73E0"/>
    <w:rsid w:val="004E74DA"/>
    <w:rsid w:val="004E78FA"/>
    <w:rsid w:val="004E7926"/>
    <w:rsid w:val="004E7C5A"/>
    <w:rsid w:val="004E7D45"/>
    <w:rsid w:val="004E7F8F"/>
    <w:rsid w:val="004F000E"/>
    <w:rsid w:val="004F0055"/>
    <w:rsid w:val="004F0069"/>
    <w:rsid w:val="004F018B"/>
    <w:rsid w:val="004F0562"/>
    <w:rsid w:val="004F0676"/>
    <w:rsid w:val="004F0E51"/>
    <w:rsid w:val="004F1338"/>
    <w:rsid w:val="004F134C"/>
    <w:rsid w:val="004F14DC"/>
    <w:rsid w:val="004F177F"/>
    <w:rsid w:val="004F1847"/>
    <w:rsid w:val="004F1B27"/>
    <w:rsid w:val="004F1C37"/>
    <w:rsid w:val="004F1DD5"/>
    <w:rsid w:val="004F1E39"/>
    <w:rsid w:val="004F1F40"/>
    <w:rsid w:val="004F1FAD"/>
    <w:rsid w:val="004F2423"/>
    <w:rsid w:val="004F2502"/>
    <w:rsid w:val="004F2ACC"/>
    <w:rsid w:val="004F2AD3"/>
    <w:rsid w:val="004F2B50"/>
    <w:rsid w:val="004F2DFF"/>
    <w:rsid w:val="004F312A"/>
    <w:rsid w:val="004F31F3"/>
    <w:rsid w:val="004F3292"/>
    <w:rsid w:val="004F36D3"/>
    <w:rsid w:val="004F3701"/>
    <w:rsid w:val="004F3714"/>
    <w:rsid w:val="004F3B34"/>
    <w:rsid w:val="004F3D03"/>
    <w:rsid w:val="004F405C"/>
    <w:rsid w:val="004F4072"/>
    <w:rsid w:val="004F413B"/>
    <w:rsid w:val="004F4154"/>
    <w:rsid w:val="004F421B"/>
    <w:rsid w:val="004F44BE"/>
    <w:rsid w:val="004F4520"/>
    <w:rsid w:val="004F45E5"/>
    <w:rsid w:val="004F45F9"/>
    <w:rsid w:val="004F4620"/>
    <w:rsid w:val="004F49A9"/>
    <w:rsid w:val="004F4A96"/>
    <w:rsid w:val="004F4B82"/>
    <w:rsid w:val="004F4D42"/>
    <w:rsid w:val="004F4E81"/>
    <w:rsid w:val="004F4E8A"/>
    <w:rsid w:val="004F4EC8"/>
    <w:rsid w:val="004F4F3B"/>
    <w:rsid w:val="004F51BE"/>
    <w:rsid w:val="004F528C"/>
    <w:rsid w:val="004F52D3"/>
    <w:rsid w:val="004F52F4"/>
    <w:rsid w:val="004F5451"/>
    <w:rsid w:val="004F5575"/>
    <w:rsid w:val="004F5627"/>
    <w:rsid w:val="004F56B3"/>
    <w:rsid w:val="004F56CB"/>
    <w:rsid w:val="004F57BE"/>
    <w:rsid w:val="004F57BF"/>
    <w:rsid w:val="004F5AA3"/>
    <w:rsid w:val="004F5C9F"/>
    <w:rsid w:val="004F5CE6"/>
    <w:rsid w:val="004F5CF6"/>
    <w:rsid w:val="004F5E30"/>
    <w:rsid w:val="004F5F73"/>
    <w:rsid w:val="004F61E0"/>
    <w:rsid w:val="004F621E"/>
    <w:rsid w:val="004F6530"/>
    <w:rsid w:val="004F6565"/>
    <w:rsid w:val="004F6CD2"/>
    <w:rsid w:val="004F6E65"/>
    <w:rsid w:val="004F6E7D"/>
    <w:rsid w:val="004F7037"/>
    <w:rsid w:val="004F7308"/>
    <w:rsid w:val="004F785C"/>
    <w:rsid w:val="004F78D4"/>
    <w:rsid w:val="004F79E2"/>
    <w:rsid w:val="004F7C19"/>
    <w:rsid w:val="004F7C4B"/>
    <w:rsid w:val="004F7ED6"/>
    <w:rsid w:val="004F7F6B"/>
    <w:rsid w:val="00500174"/>
    <w:rsid w:val="005002EC"/>
    <w:rsid w:val="005003BD"/>
    <w:rsid w:val="005005EA"/>
    <w:rsid w:val="00500671"/>
    <w:rsid w:val="005007B6"/>
    <w:rsid w:val="00500968"/>
    <w:rsid w:val="00500B9B"/>
    <w:rsid w:val="00500C5E"/>
    <w:rsid w:val="00500CC9"/>
    <w:rsid w:val="00500F3E"/>
    <w:rsid w:val="005010C2"/>
    <w:rsid w:val="005015D5"/>
    <w:rsid w:val="00501670"/>
    <w:rsid w:val="00501729"/>
    <w:rsid w:val="0050182B"/>
    <w:rsid w:val="00501CD4"/>
    <w:rsid w:val="00501D07"/>
    <w:rsid w:val="00502290"/>
    <w:rsid w:val="00502356"/>
    <w:rsid w:val="005025C0"/>
    <w:rsid w:val="005027B4"/>
    <w:rsid w:val="005033F4"/>
    <w:rsid w:val="00503411"/>
    <w:rsid w:val="00503778"/>
    <w:rsid w:val="005039B3"/>
    <w:rsid w:val="00503B78"/>
    <w:rsid w:val="00503BF6"/>
    <w:rsid w:val="00503E41"/>
    <w:rsid w:val="00503F3C"/>
    <w:rsid w:val="00503F8D"/>
    <w:rsid w:val="00503F93"/>
    <w:rsid w:val="00503FC4"/>
    <w:rsid w:val="005042EB"/>
    <w:rsid w:val="005044AC"/>
    <w:rsid w:val="005049EC"/>
    <w:rsid w:val="00504BA9"/>
    <w:rsid w:val="0050526A"/>
    <w:rsid w:val="005052C6"/>
    <w:rsid w:val="005053AC"/>
    <w:rsid w:val="0050568E"/>
    <w:rsid w:val="00505A6D"/>
    <w:rsid w:val="00505BDF"/>
    <w:rsid w:val="00505C9F"/>
    <w:rsid w:val="00505FB5"/>
    <w:rsid w:val="00505FC8"/>
    <w:rsid w:val="00505FD9"/>
    <w:rsid w:val="00506645"/>
    <w:rsid w:val="0050686B"/>
    <w:rsid w:val="00506986"/>
    <w:rsid w:val="005069C8"/>
    <w:rsid w:val="00506B51"/>
    <w:rsid w:val="00506E34"/>
    <w:rsid w:val="00506FA8"/>
    <w:rsid w:val="0050708D"/>
    <w:rsid w:val="0050757E"/>
    <w:rsid w:val="00507592"/>
    <w:rsid w:val="005076A9"/>
    <w:rsid w:val="005078D2"/>
    <w:rsid w:val="005078FD"/>
    <w:rsid w:val="00507906"/>
    <w:rsid w:val="00507CF4"/>
    <w:rsid w:val="00507D51"/>
    <w:rsid w:val="00510034"/>
    <w:rsid w:val="005101A0"/>
    <w:rsid w:val="005108A6"/>
    <w:rsid w:val="005109EF"/>
    <w:rsid w:val="00510A7E"/>
    <w:rsid w:val="00510AA0"/>
    <w:rsid w:val="00510ACB"/>
    <w:rsid w:val="00510C3C"/>
    <w:rsid w:val="00510CB4"/>
    <w:rsid w:val="00510E54"/>
    <w:rsid w:val="00510E7E"/>
    <w:rsid w:val="00510EF1"/>
    <w:rsid w:val="00510F6E"/>
    <w:rsid w:val="005110C5"/>
    <w:rsid w:val="005111B6"/>
    <w:rsid w:val="005111B8"/>
    <w:rsid w:val="0051126E"/>
    <w:rsid w:val="005113D7"/>
    <w:rsid w:val="00511518"/>
    <w:rsid w:val="00511851"/>
    <w:rsid w:val="00511940"/>
    <w:rsid w:val="00511A6B"/>
    <w:rsid w:val="00511B69"/>
    <w:rsid w:val="00511E3E"/>
    <w:rsid w:val="00511ED9"/>
    <w:rsid w:val="00512319"/>
    <w:rsid w:val="00512538"/>
    <w:rsid w:val="0051293D"/>
    <w:rsid w:val="0051294A"/>
    <w:rsid w:val="005129E9"/>
    <w:rsid w:val="00512B74"/>
    <w:rsid w:val="00512D01"/>
    <w:rsid w:val="00513031"/>
    <w:rsid w:val="00513054"/>
    <w:rsid w:val="005130D7"/>
    <w:rsid w:val="005131AF"/>
    <w:rsid w:val="0051322A"/>
    <w:rsid w:val="00513341"/>
    <w:rsid w:val="005135FF"/>
    <w:rsid w:val="00513779"/>
    <w:rsid w:val="00513788"/>
    <w:rsid w:val="005138C5"/>
    <w:rsid w:val="005138D9"/>
    <w:rsid w:val="005138E1"/>
    <w:rsid w:val="005139A0"/>
    <w:rsid w:val="005139A2"/>
    <w:rsid w:val="00513CA7"/>
    <w:rsid w:val="00513E1F"/>
    <w:rsid w:val="00513F10"/>
    <w:rsid w:val="0051400A"/>
    <w:rsid w:val="00514032"/>
    <w:rsid w:val="00514157"/>
    <w:rsid w:val="00514234"/>
    <w:rsid w:val="0051428E"/>
    <w:rsid w:val="0051430A"/>
    <w:rsid w:val="0051464A"/>
    <w:rsid w:val="0051471A"/>
    <w:rsid w:val="0051481A"/>
    <w:rsid w:val="00514879"/>
    <w:rsid w:val="00514B5E"/>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102"/>
    <w:rsid w:val="00517275"/>
    <w:rsid w:val="005178AE"/>
    <w:rsid w:val="005178DD"/>
    <w:rsid w:val="00517C16"/>
    <w:rsid w:val="00517EE3"/>
    <w:rsid w:val="00520AED"/>
    <w:rsid w:val="00520C17"/>
    <w:rsid w:val="00520DC0"/>
    <w:rsid w:val="00520E29"/>
    <w:rsid w:val="00520E5B"/>
    <w:rsid w:val="00520EAF"/>
    <w:rsid w:val="00520FFF"/>
    <w:rsid w:val="00521559"/>
    <w:rsid w:val="005215D1"/>
    <w:rsid w:val="00521834"/>
    <w:rsid w:val="00521939"/>
    <w:rsid w:val="00521BAA"/>
    <w:rsid w:val="00521BDA"/>
    <w:rsid w:val="00521CF4"/>
    <w:rsid w:val="00521D13"/>
    <w:rsid w:val="00521F3C"/>
    <w:rsid w:val="00522182"/>
    <w:rsid w:val="005225D7"/>
    <w:rsid w:val="0052269E"/>
    <w:rsid w:val="005226E7"/>
    <w:rsid w:val="00522A52"/>
    <w:rsid w:val="00522AD1"/>
    <w:rsid w:val="00522B23"/>
    <w:rsid w:val="00522B5E"/>
    <w:rsid w:val="0052308B"/>
    <w:rsid w:val="00523205"/>
    <w:rsid w:val="0052340A"/>
    <w:rsid w:val="00523426"/>
    <w:rsid w:val="005235E4"/>
    <w:rsid w:val="00523690"/>
    <w:rsid w:val="00523915"/>
    <w:rsid w:val="005239CF"/>
    <w:rsid w:val="00523A36"/>
    <w:rsid w:val="00523C7D"/>
    <w:rsid w:val="00523E52"/>
    <w:rsid w:val="0052411F"/>
    <w:rsid w:val="005242D0"/>
    <w:rsid w:val="00524383"/>
    <w:rsid w:val="005246A9"/>
    <w:rsid w:val="00524850"/>
    <w:rsid w:val="00524863"/>
    <w:rsid w:val="005248CB"/>
    <w:rsid w:val="005248FC"/>
    <w:rsid w:val="0052495E"/>
    <w:rsid w:val="00524F1B"/>
    <w:rsid w:val="00525153"/>
    <w:rsid w:val="0052532B"/>
    <w:rsid w:val="005253DF"/>
    <w:rsid w:val="00525612"/>
    <w:rsid w:val="00525BA3"/>
    <w:rsid w:val="00525BB6"/>
    <w:rsid w:val="00526035"/>
    <w:rsid w:val="00526242"/>
    <w:rsid w:val="0052643C"/>
    <w:rsid w:val="005264D0"/>
    <w:rsid w:val="00526888"/>
    <w:rsid w:val="00526A3A"/>
    <w:rsid w:val="00526AF3"/>
    <w:rsid w:val="00526B29"/>
    <w:rsid w:val="00526BE1"/>
    <w:rsid w:val="00526C57"/>
    <w:rsid w:val="00526D72"/>
    <w:rsid w:val="00526F69"/>
    <w:rsid w:val="00526FA3"/>
    <w:rsid w:val="00527193"/>
    <w:rsid w:val="0052719A"/>
    <w:rsid w:val="00527395"/>
    <w:rsid w:val="0052762E"/>
    <w:rsid w:val="005276D3"/>
    <w:rsid w:val="005277BE"/>
    <w:rsid w:val="00527913"/>
    <w:rsid w:val="005279DF"/>
    <w:rsid w:val="00527E9C"/>
    <w:rsid w:val="0053025F"/>
    <w:rsid w:val="0053030D"/>
    <w:rsid w:val="0053061A"/>
    <w:rsid w:val="005306B3"/>
    <w:rsid w:val="00530D8E"/>
    <w:rsid w:val="00530E45"/>
    <w:rsid w:val="00530F45"/>
    <w:rsid w:val="00531035"/>
    <w:rsid w:val="0053114D"/>
    <w:rsid w:val="00531212"/>
    <w:rsid w:val="005313A2"/>
    <w:rsid w:val="00531505"/>
    <w:rsid w:val="00531670"/>
    <w:rsid w:val="005317FA"/>
    <w:rsid w:val="005318AB"/>
    <w:rsid w:val="005319B6"/>
    <w:rsid w:val="00531A47"/>
    <w:rsid w:val="00531BB3"/>
    <w:rsid w:val="00531CA8"/>
    <w:rsid w:val="00531CC2"/>
    <w:rsid w:val="00531F64"/>
    <w:rsid w:val="00532430"/>
    <w:rsid w:val="005324C1"/>
    <w:rsid w:val="00532674"/>
    <w:rsid w:val="005326A9"/>
    <w:rsid w:val="00532815"/>
    <w:rsid w:val="00532B55"/>
    <w:rsid w:val="00532BDC"/>
    <w:rsid w:val="00532D05"/>
    <w:rsid w:val="00532E46"/>
    <w:rsid w:val="00532F2A"/>
    <w:rsid w:val="00533280"/>
    <w:rsid w:val="00533572"/>
    <w:rsid w:val="00533AB0"/>
    <w:rsid w:val="00533ADB"/>
    <w:rsid w:val="00533BA8"/>
    <w:rsid w:val="00533BCE"/>
    <w:rsid w:val="00533EB4"/>
    <w:rsid w:val="00534141"/>
    <w:rsid w:val="005346C8"/>
    <w:rsid w:val="00534778"/>
    <w:rsid w:val="00534E2D"/>
    <w:rsid w:val="0053508A"/>
    <w:rsid w:val="00535354"/>
    <w:rsid w:val="005353FB"/>
    <w:rsid w:val="00535717"/>
    <w:rsid w:val="00535A80"/>
    <w:rsid w:val="00535B48"/>
    <w:rsid w:val="00535D5B"/>
    <w:rsid w:val="00535E02"/>
    <w:rsid w:val="00535FD8"/>
    <w:rsid w:val="005360E2"/>
    <w:rsid w:val="005361A1"/>
    <w:rsid w:val="005361E0"/>
    <w:rsid w:val="00536277"/>
    <w:rsid w:val="005362D6"/>
    <w:rsid w:val="005366EC"/>
    <w:rsid w:val="00536717"/>
    <w:rsid w:val="005368F7"/>
    <w:rsid w:val="00536A8B"/>
    <w:rsid w:val="00536B5B"/>
    <w:rsid w:val="00536BD4"/>
    <w:rsid w:val="00536E95"/>
    <w:rsid w:val="005370C6"/>
    <w:rsid w:val="005372B4"/>
    <w:rsid w:val="00537775"/>
    <w:rsid w:val="00537C39"/>
    <w:rsid w:val="00537EC9"/>
    <w:rsid w:val="00537F37"/>
    <w:rsid w:val="00537FDD"/>
    <w:rsid w:val="00540103"/>
    <w:rsid w:val="00540253"/>
    <w:rsid w:val="005406D2"/>
    <w:rsid w:val="00540711"/>
    <w:rsid w:val="0054091B"/>
    <w:rsid w:val="005409D2"/>
    <w:rsid w:val="00540ABC"/>
    <w:rsid w:val="00540F2B"/>
    <w:rsid w:val="00540F3D"/>
    <w:rsid w:val="00540FBA"/>
    <w:rsid w:val="005411C2"/>
    <w:rsid w:val="00541317"/>
    <w:rsid w:val="00541475"/>
    <w:rsid w:val="00541538"/>
    <w:rsid w:val="0054178B"/>
    <w:rsid w:val="005418E0"/>
    <w:rsid w:val="005419D4"/>
    <w:rsid w:val="00541D40"/>
    <w:rsid w:val="005421D2"/>
    <w:rsid w:val="005426F4"/>
    <w:rsid w:val="005429CA"/>
    <w:rsid w:val="00542E43"/>
    <w:rsid w:val="00543292"/>
    <w:rsid w:val="0054329F"/>
    <w:rsid w:val="00543505"/>
    <w:rsid w:val="00543659"/>
    <w:rsid w:val="005436D6"/>
    <w:rsid w:val="00543854"/>
    <w:rsid w:val="00543AAF"/>
    <w:rsid w:val="00543AEA"/>
    <w:rsid w:val="00543B24"/>
    <w:rsid w:val="00543CA6"/>
    <w:rsid w:val="00543DB0"/>
    <w:rsid w:val="005440D8"/>
    <w:rsid w:val="005441EE"/>
    <w:rsid w:val="00544669"/>
    <w:rsid w:val="005446D7"/>
    <w:rsid w:val="005447DE"/>
    <w:rsid w:val="00544864"/>
    <w:rsid w:val="00544944"/>
    <w:rsid w:val="00544C58"/>
    <w:rsid w:val="00544C9D"/>
    <w:rsid w:val="005450AB"/>
    <w:rsid w:val="0054532E"/>
    <w:rsid w:val="005453DE"/>
    <w:rsid w:val="00545660"/>
    <w:rsid w:val="005457E3"/>
    <w:rsid w:val="005458E7"/>
    <w:rsid w:val="00545AFD"/>
    <w:rsid w:val="00545CC3"/>
    <w:rsid w:val="0054623D"/>
    <w:rsid w:val="0054641F"/>
    <w:rsid w:val="005464DC"/>
    <w:rsid w:val="00546996"/>
    <w:rsid w:val="00546B9F"/>
    <w:rsid w:val="00546BAD"/>
    <w:rsid w:val="00546BB7"/>
    <w:rsid w:val="00547086"/>
    <w:rsid w:val="005471CE"/>
    <w:rsid w:val="00547200"/>
    <w:rsid w:val="005475F7"/>
    <w:rsid w:val="0054766B"/>
    <w:rsid w:val="005476A7"/>
    <w:rsid w:val="00547788"/>
    <w:rsid w:val="0054783B"/>
    <w:rsid w:val="00547975"/>
    <w:rsid w:val="00547BB3"/>
    <w:rsid w:val="00547EBF"/>
    <w:rsid w:val="00547F0B"/>
    <w:rsid w:val="00550071"/>
    <w:rsid w:val="00550086"/>
    <w:rsid w:val="00550092"/>
    <w:rsid w:val="005500C1"/>
    <w:rsid w:val="005501B2"/>
    <w:rsid w:val="00550226"/>
    <w:rsid w:val="00550418"/>
    <w:rsid w:val="0055052A"/>
    <w:rsid w:val="005505D5"/>
    <w:rsid w:val="005505FD"/>
    <w:rsid w:val="00550846"/>
    <w:rsid w:val="00550D18"/>
    <w:rsid w:val="00551246"/>
    <w:rsid w:val="0055135B"/>
    <w:rsid w:val="00551439"/>
    <w:rsid w:val="00551A26"/>
    <w:rsid w:val="00551B08"/>
    <w:rsid w:val="00551C6B"/>
    <w:rsid w:val="00551E0A"/>
    <w:rsid w:val="00552140"/>
    <w:rsid w:val="005521BA"/>
    <w:rsid w:val="00552250"/>
    <w:rsid w:val="0055225E"/>
    <w:rsid w:val="005524A2"/>
    <w:rsid w:val="00552515"/>
    <w:rsid w:val="005527F7"/>
    <w:rsid w:val="0055280B"/>
    <w:rsid w:val="005528F7"/>
    <w:rsid w:val="00552B00"/>
    <w:rsid w:val="00552D36"/>
    <w:rsid w:val="005533A1"/>
    <w:rsid w:val="0055353A"/>
    <w:rsid w:val="00553568"/>
    <w:rsid w:val="0055357E"/>
    <w:rsid w:val="00553684"/>
    <w:rsid w:val="0055381F"/>
    <w:rsid w:val="00553C0C"/>
    <w:rsid w:val="00553E5C"/>
    <w:rsid w:val="00553FF5"/>
    <w:rsid w:val="00554083"/>
    <w:rsid w:val="0055419C"/>
    <w:rsid w:val="0055435A"/>
    <w:rsid w:val="005543BF"/>
    <w:rsid w:val="00554559"/>
    <w:rsid w:val="00554858"/>
    <w:rsid w:val="005549D4"/>
    <w:rsid w:val="00554AE9"/>
    <w:rsid w:val="00554EAF"/>
    <w:rsid w:val="0055506D"/>
    <w:rsid w:val="005553AC"/>
    <w:rsid w:val="005553D5"/>
    <w:rsid w:val="00555409"/>
    <w:rsid w:val="0055543D"/>
    <w:rsid w:val="0055553F"/>
    <w:rsid w:val="00555627"/>
    <w:rsid w:val="005556A1"/>
    <w:rsid w:val="00555FF6"/>
    <w:rsid w:val="00556214"/>
    <w:rsid w:val="00556244"/>
    <w:rsid w:val="005562D8"/>
    <w:rsid w:val="0055635C"/>
    <w:rsid w:val="0055653B"/>
    <w:rsid w:val="00556656"/>
    <w:rsid w:val="005566C7"/>
    <w:rsid w:val="00556712"/>
    <w:rsid w:val="005568B8"/>
    <w:rsid w:val="00556CF2"/>
    <w:rsid w:val="00556D6D"/>
    <w:rsid w:val="0055726E"/>
    <w:rsid w:val="005572E1"/>
    <w:rsid w:val="005573A8"/>
    <w:rsid w:val="00557555"/>
    <w:rsid w:val="005576FF"/>
    <w:rsid w:val="005577AF"/>
    <w:rsid w:val="005578CF"/>
    <w:rsid w:val="00557CEF"/>
    <w:rsid w:val="00557D7C"/>
    <w:rsid w:val="00557DC6"/>
    <w:rsid w:val="00557DD5"/>
    <w:rsid w:val="00560008"/>
    <w:rsid w:val="005602EE"/>
    <w:rsid w:val="00560593"/>
    <w:rsid w:val="0056059E"/>
    <w:rsid w:val="005605BF"/>
    <w:rsid w:val="00560B13"/>
    <w:rsid w:val="00560B5B"/>
    <w:rsid w:val="00560C56"/>
    <w:rsid w:val="00560D60"/>
    <w:rsid w:val="00560FC2"/>
    <w:rsid w:val="005612E0"/>
    <w:rsid w:val="00561953"/>
    <w:rsid w:val="00561B3B"/>
    <w:rsid w:val="00561B78"/>
    <w:rsid w:val="00561BDD"/>
    <w:rsid w:val="00561C4D"/>
    <w:rsid w:val="00561DD5"/>
    <w:rsid w:val="00561ECF"/>
    <w:rsid w:val="00561F12"/>
    <w:rsid w:val="0056210F"/>
    <w:rsid w:val="0056225F"/>
    <w:rsid w:val="00562456"/>
    <w:rsid w:val="00562492"/>
    <w:rsid w:val="005624D9"/>
    <w:rsid w:val="00562501"/>
    <w:rsid w:val="0056251C"/>
    <w:rsid w:val="00562B48"/>
    <w:rsid w:val="00562B93"/>
    <w:rsid w:val="00562C9A"/>
    <w:rsid w:val="00562F5C"/>
    <w:rsid w:val="00562F9A"/>
    <w:rsid w:val="00563248"/>
    <w:rsid w:val="00563481"/>
    <w:rsid w:val="0056377E"/>
    <w:rsid w:val="00563925"/>
    <w:rsid w:val="00563C39"/>
    <w:rsid w:val="00563CEF"/>
    <w:rsid w:val="00563EB2"/>
    <w:rsid w:val="005643A7"/>
    <w:rsid w:val="0056488E"/>
    <w:rsid w:val="005649FE"/>
    <w:rsid w:val="00564BED"/>
    <w:rsid w:val="00564CF3"/>
    <w:rsid w:val="00564D4C"/>
    <w:rsid w:val="00564ED1"/>
    <w:rsid w:val="00564F3E"/>
    <w:rsid w:val="00565072"/>
    <w:rsid w:val="00565122"/>
    <w:rsid w:val="00565A4A"/>
    <w:rsid w:val="00565A50"/>
    <w:rsid w:val="00565A8F"/>
    <w:rsid w:val="00565C11"/>
    <w:rsid w:val="00565D09"/>
    <w:rsid w:val="00565D7E"/>
    <w:rsid w:val="00565EFD"/>
    <w:rsid w:val="00565F7A"/>
    <w:rsid w:val="00566143"/>
    <w:rsid w:val="005662DE"/>
    <w:rsid w:val="005663B3"/>
    <w:rsid w:val="005663F8"/>
    <w:rsid w:val="005664E7"/>
    <w:rsid w:val="0056655D"/>
    <w:rsid w:val="00566576"/>
    <w:rsid w:val="005665E9"/>
    <w:rsid w:val="005666B7"/>
    <w:rsid w:val="00566E51"/>
    <w:rsid w:val="005671A6"/>
    <w:rsid w:val="00567388"/>
    <w:rsid w:val="0056741C"/>
    <w:rsid w:val="0056742C"/>
    <w:rsid w:val="0056751A"/>
    <w:rsid w:val="00567663"/>
    <w:rsid w:val="00567919"/>
    <w:rsid w:val="00567CDC"/>
    <w:rsid w:val="00567F99"/>
    <w:rsid w:val="00570293"/>
    <w:rsid w:val="005702BA"/>
    <w:rsid w:val="00570337"/>
    <w:rsid w:val="005706AA"/>
    <w:rsid w:val="005707EE"/>
    <w:rsid w:val="005708B7"/>
    <w:rsid w:val="0057090A"/>
    <w:rsid w:val="005709B9"/>
    <w:rsid w:val="00570A43"/>
    <w:rsid w:val="00570A74"/>
    <w:rsid w:val="005711AE"/>
    <w:rsid w:val="0057124B"/>
    <w:rsid w:val="005712F9"/>
    <w:rsid w:val="005718B9"/>
    <w:rsid w:val="00571A34"/>
    <w:rsid w:val="00571B3A"/>
    <w:rsid w:val="00571E20"/>
    <w:rsid w:val="00572047"/>
    <w:rsid w:val="00572090"/>
    <w:rsid w:val="00572474"/>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719"/>
    <w:rsid w:val="00573A4B"/>
    <w:rsid w:val="00573E08"/>
    <w:rsid w:val="005742B3"/>
    <w:rsid w:val="005743B4"/>
    <w:rsid w:val="005743FA"/>
    <w:rsid w:val="00574607"/>
    <w:rsid w:val="005748BF"/>
    <w:rsid w:val="00574B4D"/>
    <w:rsid w:val="00574BF2"/>
    <w:rsid w:val="00574C9F"/>
    <w:rsid w:val="00575037"/>
    <w:rsid w:val="00575056"/>
    <w:rsid w:val="0057561F"/>
    <w:rsid w:val="0057579A"/>
    <w:rsid w:val="00575AB1"/>
    <w:rsid w:val="00575BC8"/>
    <w:rsid w:val="00575C21"/>
    <w:rsid w:val="00575DA7"/>
    <w:rsid w:val="00575F05"/>
    <w:rsid w:val="00576347"/>
    <w:rsid w:val="0057644E"/>
    <w:rsid w:val="00576795"/>
    <w:rsid w:val="005767B4"/>
    <w:rsid w:val="00576986"/>
    <w:rsid w:val="00576AEC"/>
    <w:rsid w:val="00576BD6"/>
    <w:rsid w:val="00576DA9"/>
    <w:rsid w:val="00576E93"/>
    <w:rsid w:val="005771DE"/>
    <w:rsid w:val="005772AC"/>
    <w:rsid w:val="00577ABD"/>
    <w:rsid w:val="00577BBF"/>
    <w:rsid w:val="00577BFC"/>
    <w:rsid w:val="00577DE4"/>
    <w:rsid w:val="00577E39"/>
    <w:rsid w:val="005801DF"/>
    <w:rsid w:val="00580266"/>
    <w:rsid w:val="0058029F"/>
    <w:rsid w:val="005804AC"/>
    <w:rsid w:val="005804E2"/>
    <w:rsid w:val="00580608"/>
    <w:rsid w:val="0058069B"/>
    <w:rsid w:val="005806C0"/>
    <w:rsid w:val="005806E6"/>
    <w:rsid w:val="00580D46"/>
    <w:rsid w:val="00580E1A"/>
    <w:rsid w:val="00580E53"/>
    <w:rsid w:val="00580EB4"/>
    <w:rsid w:val="00580FFC"/>
    <w:rsid w:val="00581111"/>
    <w:rsid w:val="0058122E"/>
    <w:rsid w:val="005812CD"/>
    <w:rsid w:val="00581320"/>
    <w:rsid w:val="005813ED"/>
    <w:rsid w:val="00581816"/>
    <w:rsid w:val="00581B3C"/>
    <w:rsid w:val="00581D26"/>
    <w:rsid w:val="00581E22"/>
    <w:rsid w:val="0058201B"/>
    <w:rsid w:val="005821DA"/>
    <w:rsid w:val="00582281"/>
    <w:rsid w:val="005824C9"/>
    <w:rsid w:val="005828B2"/>
    <w:rsid w:val="00582D52"/>
    <w:rsid w:val="00582D85"/>
    <w:rsid w:val="005831E4"/>
    <w:rsid w:val="0058349B"/>
    <w:rsid w:val="005835E5"/>
    <w:rsid w:val="005836CE"/>
    <w:rsid w:val="00583A3F"/>
    <w:rsid w:val="00583B8D"/>
    <w:rsid w:val="00583C04"/>
    <w:rsid w:val="0058439D"/>
    <w:rsid w:val="005844D8"/>
    <w:rsid w:val="005846EF"/>
    <w:rsid w:val="00584D05"/>
    <w:rsid w:val="00584D76"/>
    <w:rsid w:val="00584E07"/>
    <w:rsid w:val="00584EE0"/>
    <w:rsid w:val="00585171"/>
    <w:rsid w:val="00585495"/>
    <w:rsid w:val="0058565C"/>
    <w:rsid w:val="0058569D"/>
    <w:rsid w:val="005856BE"/>
    <w:rsid w:val="00585AA0"/>
    <w:rsid w:val="00585D3E"/>
    <w:rsid w:val="00586015"/>
    <w:rsid w:val="00586160"/>
    <w:rsid w:val="00586295"/>
    <w:rsid w:val="0058636F"/>
    <w:rsid w:val="0058641F"/>
    <w:rsid w:val="0058644E"/>
    <w:rsid w:val="00586598"/>
    <w:rsid w:val="00586602"/>
    <w:rsid w:val="00586870"/>
    <w:rsid w:val="00586897"/>
    <w:rsid w:val="005868C5"/>
    <w:rsid w:val="00586D7E"/>
    <w:rsid w:val="00586E46"/>
    <w:rsid w:val="00586F25"/>
    <w:rsid w:val="00587200"/>
    <w:rsid w:val="005872BE"/>
    <w:rsid w:val="0058754A"/>
    <w:rsid w:val="00587597"/>
    <w:rsid w:val="005875FC"/>
    <w:rsid w:val="005877D6"/>
    <w:rsid w:val="00587805"/>
    <w:rsid w:val="00587A1E"/>
    <w:rsid w:val="00587E28"/>
    <w:rsid w:val="00587E9F"/>
    <w:rsid w:val="0059003E"/>
    <w:rsid w:val="005900F2"/>
    <w:rsid w:val="00590140"/>
    <w:rsid w:val="0059033F"/>
    <w:rsid w:val="005903EF"/>
    <w:rsid w:val="00590BB3"/>
    <w:rsid w:val="00590DAA"/>
    <w:rsid w:val="00590F63"/>
    <w:rsid w:val="00590F96"/>
    <w:rsid w:val="00591000"/>
    <w:rsid w:val="0059104F"/>
    <w:rsid w:val="005910F4"/>
    <w:rsid w:val="005910FA"/>
    <w:rsid w:val="005911F5"/>
    <w:rsid w:val="00591212"/>
    <w:rsid w:val="00591557"/>
    <w:rsid w:val="005915D3"/>
    <w:rsid w:val="0059196E"/>
    <w:rsid w:val="00591EAD"/>
    <w:rsid w:val="00591FB9"/>
    <w:rsid w:val="00592123"/>
    <w:rsid w:val="00592191"/>
    <w:rsid w:val="005921E4"/>
    <w:rsid w:val="005922CE"/>
    <w:rsid w:val="00592397"/>
    <w:rsid w:val="00592419"/>
    <w:rsid w:val="005924BD"/>
    <w:rsid w:val="00592596"/>
    <w:rsid w:val="00592641"/>
    <w:rsid w:val="0059276D"/>
    <w:rsid w:val="0059283E"/>
    <w:rsid w:val="00592969"/>
    <w:rsid w:val="00592A3E"/>
    <w:rsid w:val="00592A78"/>
    <w:rsid w:val="00592D2E"/>
    <w:rsid w:val="00592E39"/>
    <w:rsid w:val="00592E4C"/>
    <w:rsid w:val="00592FB0"/>
    <w:rsid w:val="0059354D"/>
    <w:rsid w:val="005935AA"/>
    <w:rsid w:val="00593674"/>
    <w:rsid w:val="0059374E"/>
    <w:rsid w:val="00593A0A"/>
    <w:rsid w:val="00593ACF"/>
    <w:rsid w:val="00593F07"/>
    <w:rsid w:val="00593FBF"/>
    <w:rsid w:val="005940CA"/>
    <w:rsid w:val="0059432A"/>
    <w:rsid w:val="0059461E"/>
    <w:rsid w:val="00594947"/>
    <w:rsid w:val="00594981"/>
    <w:rsid w:val="00594EF7"/>
    <w:rsid w:val="00594F76"/>
    <w:rsid w:val="005951C4"/>
    <w:rsid w:val="005952A4"/>
    <w:rsid w:val="005952BB"/>
    <w:rsid w:val="005954A6"/>
    <w:rsid w:val="005954D7"/>
    <w:rsid w:val="0059569B"/>
    <w:rsid w:val="0059595A"/>
    <w:rsid w:val="00595AB4"/>
    <w:rsid w:val="00595B3E"/>
    <w:rsid w:val="00595CB6"/>
    <w:rsid w:val="00595CCD"/>
    <w:rsid w:val="00595D6C"/>
    <w:rsid w:val="00595DDB"/>
    <w:rsid w:val="00595F43"/>
    <w:rsid w:val="0059626D"/>
    <w:rsid w:val="00596272"/>
    <w:rsid w:val="005962BE"/>
    <w:rsid w:val="0059645E"/>
    <w:rsid w:val="005964B6"/>
    <w:rsid w:val="005964FA"/>
    <w:rsid w:val="0059675D"/>
    <w:rsid w:val="00596AED"/>
    <w:rsid w:val="00596DC7"/>
    <w:rsid w:val="00597485"/>
    <w:rsid w:val="005974F3"/>
    <w:rsid w:val="00597678"/>
    <w:rsid w:val="0059787D"/>
    <w:rsid w:val="0059794B"/>
    <w:rsid w:val="00597B8F"/>
    <w:rsid w:val="00597C1C"/>
    <w:rsid w:val="00597E4F"/>
    <w:rsid w:val="00597E95"/>
    <w:rsid w:val="00597F88"/>
    <w:rsid w:val="00597FA5"/>
    <w:rsid w:val="00597FDC"/>
    <w:rsid w:val="005A0013"/>
    <w:rsid w:val="005A0628"/>
    <w:rsid w:val="005A086D"/>
    <w:rsid w:val="005A0AA0"/>
    <w:rsid w:val="005A0CD0"/>
    <w:rsid w:val="005A0E06"/>
    <w:rsid w:val="005A10BD"/>
    <w:rsid w:val="005A11AF"/>
    <w:rsid w:val="005A133E"/>
    <w:rsid w:val="005A1415"/>
    <w:rsid w:val="005A1418"/>
    <w:rsid w:val="005A18A6"/>
    <w:rsid w:val="005A1900"/>
    <w:rsid w:val="005A1A1E"/>
    <w:rsid w:val="005A1B46"/>
    <w:rsid w:val="005A1C24"/>
    <w:rsid w:val="005A1C96"/>
    <w:rsid w:val="005A1D22"/>
    <w:rsid w:val="005A201B"/>
    <w:rsid w:val="005A2144"/>
    <w:rsid w:val="005A236B"/>
    <w:rsid w:val="005A26C0"/>
    <w:rsid w:val="005A26F0"/>
    <w:rsid w:val="005A2741"/>
    <w:rsid w:val="005A2911"/>
    <w:rsid w:val="005A2A2B"/>
    <w:rsid w:val="005A2A4D"/>
    <w:rsid w:val="005A2C37"/>
    <w:rsid w:val="005A2D40"/>
    <w:rsid w:val="005A2F8C"/>
    <w:rsid w:val="005A30E3"/>
    <w:rsid w:val="005A30F7"/>
    <w:rsid w:val="005A31F6"/>
    <w:rsid w:val="005A3298"/>
    <w:rsid w:val="005A329E"/>
    <w:rsid w:val="005A33A0"/>
    <w:rsid w:val="005A33F3"/>
    <w:rsid w:val="005A34CA"/>
    <w:rsid w:val="005A3920"/>
    <w:rsid w:val="005A39D2"/>
    <w:rsid w:val="005A39E7"/>
    <w:rsid w:val="005A3D78"/>
    <w:rsid w:val="005A3DA1"/>
    <w:rsid w:val="005A4049"/>
    <w:rsid w:val="005A41AE"/>
    <w:rsid w:val="005A46AB"/>
    <w:rsid w:val="005A479F"/>
    <w:rsid w:val="005A4942"/>
    <w:rsid w:val="005A4D30"/>
    <w:rsid w:val="005A4DA3"/>
    <w:rsid w:val="005A4F27"/>
    <w:rsid w:val="005A5060"/>
    <w:rsid w:val="005A50F9"/>
    <w:rsid w:val="005A5A6B"/>
    <w:rsid w:val="005A5EAE"/>
    <w:rsid w:val="005A60CB"/>
    <w:rsid w:val="005A6184"/>
    <w:rsid w:val="005A6188"/>
    <w:rsid w:val="005A62B4"/>
    <w:rsid w:val="005A6327"/>
    <w:rsid w:val="005A665B"/>
    <w:rsid w:val="005A6754"/>
    <w:rsid w:val="005A6871"/>
    <w:rsid w:val="005A689A"/>
    <w:rsid w:val="005A6B0D"/>
    <w:rsid w:val="005A6CB7"/>
    <w:rsid w:val="005A6E70"/>
    <w:rsid w:val="005A6F47"/>
    <w:rsid w:val="005A71AD"/>
    <w:rsid w:val="005A7686"/>
    <w:rsid w:val="005A7829"/>
    <w:rsid w:val="005A790D"/>
    <w:rsid w:val="005A7AD7"/>
    <w:rsid w:val="005A7DC7"/>
    <w:rsid w:val="005B0066"/>
    <w:rsid w:val="005B01D5"/>
    <w:rsid w:val="005B0602"/>
    <w:rsid w:val="005B07BC"/>
    <w:rsid w:val="005B07E0"/>
    <w:rsid w:val="005B0A99"/>
    <w:rsid w:val="005B0B4E"/>
    <w:rsid w:val="005B0D2A"/>
    <w:rsid w:val="005B0D5F"/>
    <w:rsid w:val="005B0ED4"/>
    <w:rsid w:val="005B10D3"/>
    <w:rsid w:val="005B111D"/>
    <w:rsid w:val="005B11B8"/>
    <w:rsid w:val="005B13CF"/>
    <w:rsid w:val="005B14A5"/>
    <w:rsid w:val="005B1502"/>
    <w:rsid w:val="005B17B5"/>
    <w:rsid w:val="005B1A79"/>
    <w:rsid w:val="005B1C21"/>
    <w:rsid w:val="005B27E3"/>
    <w:rsid w:val="005B27F5"/>
    <w:rsid w:val="005B2827"/>
    <w:rsid w:val="005B2849"/>
    <w:rsid w:val="005B2878"/>
    <w:rsid w:val="005B2933"/>
    <w:rsid w:val="005B2A0B"/>
    <w:rsid w:val="005B2AA9"/>
    <w:rsid w:val="005B2B0D"/>
    <w:rsid w:val="005B2BA4"/>
    <w:rsid w:val="005B2C3D"/>
    <w:rsid w:val="005B2C51"/>
    <w:rsid w:val="005B31F8"/>
    <w:rsid w:val="005B3429"/>
    <w:rsid w:val="005B3554"/>
    <w:rsid w:val="005B3A81"/>
    <w:rsid w:val="005B3B90"/>
    <w:rsid w:val="005B3E56"/>
    <w:rsid w:val="005B3EBE"/>
    <w:rsid w:val="005B3ED6"/>
    <w:rsid w:val="005B407A"/>
    <w:rsid w:val="005B414B"/>
    <w:rsid w:val="005B423B"/>
    <w:rsid w:val="005B4320"/>
    <w:rsid w:val="005B437F"/>
    <w:rsid w:val="005B44E3"/>
    <w:rsid w:val="005B45F6"/>
    <w:rsid w:val="005B4867"/>
    <w:rsid w:val="005B48B8"/>
    <w:rsid w:val="005B4910"/>
    <w:rsid w:val="005B49A0"/>
    <w:rsid w:val="005B4C43"/>
    <w:rsid w:val="005B4C82"/>
    <w:rsid w:val="005B4EDB"/>
    <w:rsid w:val="005B4F32"/>
    <w:rsid w:val="005B4F8D"/>
    <w:rsid w:val="005B5096"/>
    <w:rsid w:val="005B50D4"/>
    <w:rsid w:val="005B5262"/>
    <w:rsid w:val="005B52FA"/>
    <w:rsid w:val="005B5440"/>
    <w:rsid w:val="005B5578"/>
    <w:rsid w:val="005B5CD8"/>
    <w:rsid w:val="005B5DFD"/>
    <w:rsid w:val="005B5F6E"/>
    <w:rsid w:val="005B60D3"/>
    <w:rsid w:val="005B61F0"/>
    <w:rsid w:val="005B62D0"/>
    <w:rsid w:val="005B6375"/>
    <w:rsid w:val="005B63B6"/>
    <w:rsid w:val="005B65D9"/>
    <w:rsid w:val="005B673E"/>
    <w:rsid w:val="005B6896"/>
    <w:rsid w:val="005B69F6"/>
    <w:rsid w:val="005B70B2"/>
    <w:rsid w:val="005B7287"/>
    <w:rsid w:val="005B72EA"/>
    <w:rsid w:val="005B75E3"/>
    <w:rsid w:val="005B7797"/>
    <w:rsid w:val="005B7847"/>
    <w:rsid w:val="005B7B48"/>
    <w:rsid w:val="005B7B85"/>
    <w:rsid w:val="005B7E5E"/>
    <w:rsid w:val="005B7FC5"/>
    <w:rsid w:val="005C00EF"/>
    <w:rsid w:val="005C014C"/>
    <w:rsid w:val="005C037A"/>
    <w:rsid w:val="005C057E"/>
    <w:rsid w:val="005C0770"/>
    <w:rsid w:val="005C086A"/>
    <w:rsid w:val="005C10F4"/>
    <w:rsid w:val="005C125F"/>
    <w:rsid w:val="005C15E1"/>
    <w:rsid w:val="005C1651"/>
    <w:rsid w:val="005C196F"/>
    <w:rsid w:val="005C1E7D"/>
    <w:rsid w:val="005C1FDF"/>
    <w:rsid w:val="005C236E"/>
    <w:rsid w:val="005C2A57"/>
    <w:rsid w:val="005C2DDF"/>
    <w:rsid w:val="005C2E38"/>
    <w:rsid w:val="005C30C6"/>
    <w:rsid w:val="005C33D7"/>
    <w:rsid w:val="005C3841"/>
    <w:rsid w:val="005C38B5"/>
    <w:rsid w:val="005C38C5"/>
    <w:rsid w:val="005C3CCE"/>
    <w:rsid w:val="005C3DC3"/>
    <w:rsid w:val="005C3EDF"/>
    <w:rsid w:val="005C3F53"/>
    <w:rsid w:val="005C3FF6"/>
    <w:rsid w:val="005C40E5"/>
    <w:rsid w:val="005C4190"/>
    <w:rsid w:val="005C42CD"/>
    <w:rsid w:val="005C42DB"/>
    <w:rsid w:val="005C436E"/>
    <w:rsid w:val="005C437F"/>
    <w:rsid w:val="005C4867"/>
    <w:rsid w:val="005C48A2"/>
    <w:rsid w:val="005C4AA9"/>
    <w:rsid w:val="005C4ACC"/>
    <w:rsid w:val="005C4B2C"/>
    <w:rsid w:val="005C4E0D"/>
    <w:rsid w:val="005C4E0F"/>
    <w:rsid w:val="005C4F31"/>
    <w:rsid w:val="005C50AF"/>
    <w:rsid w:val="005C5314"/>
    <w:rsid w:val="005C54DB"/>
    <w:rsid w:val="005C57B1"/>
    <w:rsid w:val="005C5AF3"/>
    <w:rsid w:val="005C6320"/>
    <w:rsid w:val="005C6321"/>
    <w:rsid w:val="005C6404"/>
    <w:rsid w:val="005C64F5"/>
    <w:rsid w:val="005C6512"/>
    <w:rsid w:val="005C651E"/>
    <w:rsid w:val="005C6541"/>
    <w:rsid w:val="005C6644"/>
    <w:rsid w:val="005C66D7"/>
    <w:rsid w:val="005C675E"/>
    <w:rsid w:val="005C6A27"/>
    <w:rsid w:val="005C6BB4"/>
    <w:rsid w:val="005C6CBB"/>
    <w:rsid w:val="005C71F5"/>
    <w:rsid w:val="005C72DF"/>
    <w:rsid w:val="005C7582"/>
    <w:rsid w:val="005C782B"/>
    <w:rsid w:val="005C7954"/>
    <w:rsid w:val="005C7B47"/>
    <w:rsid w:val="005D0073"/>
    <w:rsid w:val="005D0297"/>
    <w:rsid w:val="005D03E1"/>
    <w:rsid w:val="005D098E"/>
    <w:rsid w:val="005D099D"/>
    <w:rsid w:val="005D0B21"/>
    <w:rsid w:val="005D0B5C"/>
    <w:rsid w:val="005D0D25"/>
    <w:rsid w:val="005D0FA8"/>
    <w:rsid w:val="005D1105"/>
    <w:rsid w:val="005D1133"/>
    <w:rsid w:val="005D1135"/>
    <w:rsid w:val="005D1216"/>
    <w:rsid w:val="005D1431"/>
    <w:rsid w:val="005D17B0"/>
    <w:rsid w:val="005D1921"/>
    <w:rsid w:val="005D19C4"/>
    <w:rsid w:val="005D19DE"/>
    <w:rsid w:val="005D1A4B"/>
    <w:rsid w:val="005D1DC5"/>
    <w:rsid w:val="005D1FEC"/>
    <w:rsid w:val="005D2083"/>
    <w:rsid w:val="005D2234"/>
    <w:rsid w:val="005D2291"/>
    <w:rsid w:val="005D22D9"/>
    <w:rsid w:val="005D239A"/>
    <w:rsid w:val="005D25F5"/>
    <w:rsid w:val="005D26D3"/>
    <w:rsid w:val="005D2859"/>
    <w:rsid w:val="005D2998"/>
    <w:rsid w:val="005D29C8"/>
    <w:rsid w:val="005D2BC2"/>
    <w:rsid w:val="005D2BFA"/>
    <w:rsid w:val="005D2DDE"/>
    <w:rsid w:val="005D2E86"/>
    <w:rsid w:val="005D2EF3"/>
    <w:rsid w:val="005D3095"/>
    <w:rsid w:val="005D330C"/>
    <w:rsid w:val="005D37A2"/>
    <w:rsid w:val="005D3E82"/>
    <w:rsid w:val="005D4010"/>
    <w:rsid w:val="005D4042"/>
    <w:rsid w:val="005D40A1"/>
    <w:rsid w:val="005D4103"/>
    <w:rsid w:val="005D4105"/>
    <w:rsid w:val="005D41C3"/>
    <w:rsid w:val="005D438E"/>
    <w:rsid w:val="005D43D5"/>
    <w:rsid w:val="005D453D"/>
    <w:rsid w:val="005D4558"/>
    <w:rsid w:val="005D5010"/>
    <w:rsid w:val="005D5097"/>
    <w:rsid w:val="005D50C0"/>
    <w:rsid w:val="005D542B"/>
    <w:rsid w:val="005D56A4"/>
    <w:rsid w:val="005D5A42"/>
    <w:rsid w:val="005D5E87"/>
    <w:rsid w:val="005D5E8D"/>
    <w:rsid w:val="005D5F71"/>
    <w:rsid w:val="005D5F83"/>
    <w:rsid w:val="005D6429"/>
    <w:rsid w:val="005D64A3"/>
    <w:rsid w:val="005D6766"/>
    <w:rsid w:val="005D69B5"/>
    <w:rsid w:val="005D6A53"/>
    <w:rsid w:val="005D6BF3"/>
    <w:rsid w:val="005D6C81"/>
    <w:rsid w:val="005D6DF9"/>
    <w:rsid w:val="005D70ED"/>
    <w:rsid w:val="005D7100"/>
    <w:rsid w:val="005D73DC"/>
    <w:rsid w:val="005D73DE"/>
    <w:rsid w:val="005D7546"/>
    <w:rsid w:val="005D75DF"/>
    <w:rsid w:val="005D75FF"/>
    <w:rsid w:val="005D7665"/>
    <w:rsid w:val="005D7686"/>
    <w:rsid w:val="005D774D"/>
    <w:rsid w:val="005D781E"/>
    <w:rsid w:val="005D790E"/>
    <w:rsid w:val="005D799A"/>
    <w:rsid w:val="005D7BC6"/>
    <w:rsid w:val="005D7EFB"/>
    <w:rsid w:val="005D7F2B"/>
    <w:rsid w:val="005E0001"/>
    <w:rsid w:val="005E0049"/>
    <w:rsid w:val="005E008B"/>
    <w:rsid w:val="005E00C4"/>
    <w:rsid w:val="005E0195"/>
    <w:rsid w:val="005E01AF"/>
    <w:rsid w:val="005E01FB"/>
    <w:rsid w:val="005E02E4"/>
    <w:rsid w:val="005E02F4"/>
    <w:rsid w:val="005E0637"/>
    <w:rsid w:val="005E067E"/>
    <w:rsid w:val="005E089B"/>
    <w:rsid w:val="005E0917"/>
    <w:rsid w:val="005E0A2B"/>
    <w:rsid w:val="005E0B69"/>
    <w:rsid w:val="005E0BA0"/>
    <w:rsid w:val="005E0DC6"/>
    <w:rsid w:val="005E0FA4"/>
    <w:rsid w:val="005E1B32"/>
    <w:rsid w:val="005E1BE1"/>
    <w:rsid w:val="005E1C0F"/>
    <w:rsid w:val="005E20B3"/>
    <w:rsid w:val="005E21F5"/>
    <w:rsid w:val="005E21FA"/>
    <w:rsid w:val="005E2226"/>
    <w:rsid w:val="005E227F"/>
    <w:rsid w:val="005E22FB"/>
    <w:rsid w:val="005E245B"/>
    <w:rsid w:val="005E2725"/>
    <w:rsid w:val="005E2882"/>
    <w:rsid w:val="005E2A74"/>
    <w:rsid w:val="005E2A96"/>
    <w:rsid w:val="005E2AE0"/>
    <w:rsid w:val="005E2D73"/>
    <w:rsid w:val="005E3342"/>
    <w:rsid w:val="005E3583"/>
    <w:rsid w:val="005E35E9"/>
    <w:rsid w:val="005E385C"/>
    <w:rsid w:val="005E3942"/>
    <w:rsid w:val="005E3AA1"/>
    <w:rsid w:val="005E3D55"/>
    <w:rsid w:val="005E3DBC"/>
    <w:rsid w:val="005E3FE5"/>
    <w:rsid w:val="005E45B7"/>
    <w:rsid w:val="005E462D"/>
    <w:rsid w:val="005E47D3"/>
    <w:rsid w:val="005E498B"/>
    <w:rsid w:val="005E49B4"/>
    <w:rsid w:val="005E4AB1"/>
    <w:rsid w:val="005E4C88"/>
    <w:rsid w:val="005E4D21"/>
    <w:rsid w:val="005E4ECC"/>
    <w:rsid w:val="005E4ED3"/>
    <w:rsid w:val="005E4F02"/>
    <w:rsid w:val="005E4F5E"/>
    <w:rsid w:val="005E4F90"/>
    <w:rsid w:val="005E50F0"/>
    <w:rsid w:val="005E5144"/>
    <w:rsid w:val="005E541C"/>
    <w:rsid w:val="005E5671"/>
    <w:rsid w:val="005E57A8"/>
    <w:rsid w:val="005E5850"/>
    <w:rsid w:val="005E59BE"/>
    <w:rsid w:val="005E5BEE"/>
    <w:rsid w:val="005E5C3B"/>
    <w:rsid w:val="005E5D1D"/>
    <w:rsid w:val="005E5E3C"/>
    <w:rsid w:val="005E5F7F"/>
    <w:rsid w:val="005E614A"/>
    <w:rsid w:val="005E61A4"/>
    <w:rsid w:val="005E631E"/>
    <w:rsid w:val="005E63C6"/>
    <w:rsid w:val="005E65CE"/>
    <w:rsid w:val="005E670E"/>
    <w:rsid w:val="005E682B"/>
    <w:rsid w:val="005E6ACF"/>
    <w:rsid w:val="005E6C9E"/>
    <w:rsid w:val="005E6D9F"/>
    <w:rsid w:val="005E6DFF"/>
    <w:rsid w:val="005E7027"/>
    <w:rsid w:val="005E7177"/>
    <w:rsid w:val="005E739C"/>
    <w:rsid w:val="005E74AF"/>
    <w:rsid w:val="005E7A0C"/>
    <w:rsid w:val="005E7D99"/>
    <w:rsid w:val="005E7DCC"/>
    <w:rsid w:val="005E7FC9"/>
    <w:rsid w:val="005F008A"/>
    <w:rsid w:val="005F00F6"/>
    <w:rsid w:val="005F016C"/>
    <w:rsid w:val="005F01CE"/>
    <w:rsid w:val="005F0676"/>
    <w:rsid w:val="005F06A6"/>
    <w:rsid w:val="005F0B9B"/>
    <w:rsid w:val="005F0D21"/>
    <w:rsid w:val="005F0F11"/>
    <w:rsid w:val="005F1090"/>
    <w:rsid w:val="005F1311"/>
    <w:rsid w:val="005F1313"/>
    <w:rsid w:val="005F164C"/>
    <w:rsid w:val="005F16B1"/>
    <w:rsid w:val="005F1812"/>
    <w:rsid w:val="005F1846"/>
    <w:rsid w:val="005F1941"/>
    <w:rsid w:val="005F1BD8"/>
    <w:rsid w:val="005F1FB3"/>
    <w:rsid w:val="005F1FBE"/>
    <w:rsid w:val="005F20ED"/>
    <w:rsid w:val="005F223C"/>
    <w:rsid w:val="005F2429"/>
    <w:rsid w:val="005F250E"/>
    <w:rsid w:val="005F2677"/>
    <w:rsid w:val="005F279F"/>
    <w:rsid w:val="005F2919"/>
    <w:rsid w:val="005F2BA4"/>
    <w:rsid w:val="005F2D3A"/>
    <w:rsid w:val="005F2DAC"/>
    <w:rsid w:val="005F2E73"/>
    <w:rsid w:val="005F2F71"/>
    <w:rsid w:val="005F2F87"/>
    <w:rsid w:val="005F2FCE"/>
    <w:rsid w:val="005F32C1"/>
    <w:rsid w:val="005F358F"/>
    <w:rsid w:val="005F380B"/>
    <w:rsid w:val="005F3997"/>
    <w:rsid w:val="005F3A9A"/>
    <w:rsid w:val="005F3B24"/>
    <w:rsid w:val="005F3D52"/>
    <w:rsid w:val="005F3DFE"/>
    <w:rsid w:val="005F3F20"/>
    <w:rsid w:val="005F45BC"/>
    <w:rsid w:val="005F4677"/>
    <w:rsid w:val="005F4855"/>
    <w:rsid w:val="005F4867"/>
    <w:rsid w:val="005F4AE5"/>
    <w:rsid w:val="005F4E03"/>
    <w:rsid w:val="005F502F"/>
    <w:rsid w:val="005F515E"/>
    <w:rsid w:val="005F55CB"/>
    <w:rsid w:val="005F5725"/>
    <w:rsid w:val="005F583F"/>
    <w:rsid w:val="005F5913"/>
    <w:rsid w:val="005F5B93"/>
    <w:rsid w:val="005F5C8F"/>
    <w:rsid w:val="005F5CCC"/>
    <w:rsid w:val="005F5D91"/>
    <w:rsid w:val="005F5F46"/>
    <w:rsid w:val="005F6174"/>
    <w:rsid w:val="005F673F"/>
    <w:rsid w:val="005F689E"/>
    <w:rsid w:val="005F6900"/>
    <w:rsid w:val="005F69AC"/>
    <w:rsid w:val="005F6A7C"/>
    <w:rsid w:val="005F6A8F"/>
    <w:rsid w:val="005F6B07"/>
    <w:rsid w:val="005F6C45"/>
    <w:rsid w:val="005F7142"/>
    <w:rsid w:val="005F73A1"/>
    <w:rsid w:val="005F7404"/>
    <w:rsid w:val="005F755E"/>
    <w:rsid w:val="005F7574"/>
    <w:rsid w:val="005F778E"/>
    <w:rsid w:val="005F77B5"/>
    <w:rsid w:val="005F785F"/>
    <w:rsid w:val="005F7EED"/>
    <w:rsid w:val="0060000D"/>
    <w:rsid w:val="0060006C"/>
    <w:rsid w:val="006004E1"/>
    <w:rsid w:val="006005DA"/>
    <w:rsid w:val="00600847"/>
    <w:rsid w:val="00600A2B"/>
    <w:rsid w:val="00600B33"/>
    <w:rsid w:val="00600CB7"/>
    <w:rsid w:val="00600CC6"/>
    <w:rsid w:val="00600CDD"/>
    <w:rsid w:val="00601230"/>
    <w:rsid w:val="006013F3"/>
    <w:rsid w:val="006016BC"/>
    <w:rsid w:val="00601B92"/>
    <w:rsid w:val="00601CC9"/>
    <w:rsid w:val="00601DA5"/>
    <w:rsid w:val="006022AE"/>
    <w:rsid w:val="0060233C"/>
    <w:rsid w:val="0060242D"/>
    <w:rsid w:val="0060250A"/>
    <w:rsid w:val="006027F9"/>
    <w:rsid w:val="00602C6F"/>
    <w:rsid w:val="006035B6"/>
    <w:rsid w:val="00603652"/>
    <w:rsid w:val="006036A7"/>
    <w:rsid w:val="00603932"/>
    <w:rsid w:val="006039DF"/>
    <w:rsid w:val="00603B02"/>
    <w:rsid w:val="00603C4F"/>
    <w:rsid w:val="0060404A"/>
    <w:rsid w:val="0060431C"/>
    <w:rsid w:val="0060447D"/>
    <w:rsid w:val="0060461D"/>
    <w:rsid w:val="006046B8"/>
    <w:rsid w:val="00604979"/>
    <w:rsid w:val="00604F4A"/>
    <w:rsid w:val="00605538"/>
    <w:rsid w:val="00605716"/>
    <w:rsid w:val="006059FC"/>
    <w:rsid w:val="00605A14"/>
    <w:rsid w:val="00605A1D"/>
    <w:rsid w:val="00605C31"/>
    <w:rsid w:val="00605CAC"/>
    <w:rsid w:val="00605CDF"/>
    <w:rsid w:val="00605DAC"/>
    <w:rsid w:val="00605DC7"/>
    <w:rsid w:val="00605E0D"/>
    <w:rsid w:val="00605FB7"/>
    <w:rsid w:val="006061B7"/>
    <w:rsid w:val="0060638D"/>
    <w:rsid w:val="00606853"/>
    <w:rsid w:val="00606EC7"/>
    <w:rsid w:val="00606F5E"/>
    <w:rsid w:val="00606F8C"/>
    <w:rsid w:val="00606FBE"/>
    <w:rsid w:val="0060700C"/>
    <w:rsid w:val="006072E5"/>
    <w:rsid w:val="0060733D"/>
    <w:rsid w:val="0060757D"/>
    <w:rsid w:val="006076AD"/>
    <w:rsid w:val="006078C4"/>
    <w:rsid w:val="00607AD1"/>
    <w:rsid w:val="00607DD1"/>
    <w:rsid w:val="006101BD"/>
    <w:rsid w:val="006101C9"/>
    <w:rsid w:val="0061046A"/>
    <w:rsid w:val="006106B9"/>
    <w:rsid w:val="0061080F"/>
    <w:rsid w:val="00610977"/>
    <w:rsid w:val="00610A76"/>
    <w:rsid w:val="00610BEA"/>
    <w:rsid w:val="00610BF7"/>
    <w:rsid w:val="00610D18"/>
    <w:rsid w:val="00610EAD"/>
    <w:rsid w:val="00611155"/>
    <w:rsid w:val="00611169"/>
    <w:rsid w:val="006111D5"/>
    <w:rsid w:val="006115FA"/>
    <w:rsid w:val="006116F3"/>
    <w:rsid w:val="00611755"/>
    <w:rsid w:val="0061175A"/>
    <w:rsid w:val="0061199B"/>
    <w:rsid w:val="00611FE1"/>
    <w:rsid w:val="006121C6"/>
    <w:rsid w:val="00612280"/>
    <w:rsid w:val="0061242F"/>
    <w:rsid w:val="006124C9"/>
    <w:rsid w:val="00612529"/>
    <w:rsid w:val="006127B1"/>
    <w:rsid w:val="006129E5"/>
    <w:rsid w:val="00612CBB"/>
    <w:rsid w:val="00612EC9"/>
    <w:rsid w:val="00612F83"/>
    <w:rsid w:val="00612FC8"/>
    <w:rsid w:val="00612FDF"/>
    <w:rsid w:val="006130EF"/>
    <w:rsid w:val="0061320F"/>
    <w:rsid w:val="00613504"/>
    <w:rsid w:val="00613509"/>
    <w:rsid w:val="0061350B"/>
    <w:rsid w:val="006137B1"/>
    <w:rsid w:val="006137E0"/>
    <w:rsid w:val="006138D3"/>
    <w:rsid w:val="00613B1A"/>
    <w:rsid w:val="00613B82"/>
    <w:rsid w:val="00613E8A"/>
    <w:rsid w:val="00613ECC"/>
    <w:rsid w:val="00614333"/>
    <w:rsid w:val="00614664"/>
    <w:rsid w:val="00614811"/>
    <w:rsid w:val="00614C48"/>
    <w:rsid w:val="00614C86"/>
    <w:rsid w:val="00614C8C"/>
    <w:rsid w:val="006154D6"/>
    <w:rsid w:val="0061551D"/>
    <w:rsid w:val="0061570D"/>
    <w:rsid w:val="006159BE"/>
    <w:rsid w:val="00615C01"/>
    <w:rsid w:val="00615E7D"/>
    <w:rsid w:val="006163A6"/>
    <w:rsid w:val="006163B1"/>
    <w:rsid w:val="006164DF"/>
    <w:rsid w:val="00616698"/>
    <w:rsid w:val="00616919"/>
    <w:rsid w:val="006169AB"/>
    <w:rsid w:val="006169C3"/>
    <w:rsid w:val="00616B38"/>
    <w:rsid w:val="00616C03"/>
    <w:rsid w:val="00616E12"/>
    <w:rsid w:val="00616EC8"/>
    <w:rsid w:val="00616F57"/>
    <w:rsid w:val="006170FD"/>
    <w:rsid w:val="00617291"/>
    <w:rsid w:val="00617306"/>
    <w:rsid w:val="006174DA"/>
    <w:rsid w:val="006175FE"/>
    <w:rsid w:val="006176D7"/>
    <w:rsid w:val="006177CA"/>
    <w:rsid w:val="00617B20"/>
    <w:rsid w:val="00617B61"/>
    <w:rsid w:val="00617D49"/>
    <w:rsid w:val="00617F11"/>
    <w:rsid w:val="006200CC"/>
    <w:rsid w:val="00620176"/>
    <w:rsid w:val="006205C7"/>
    <w:rsid w:val="006206A4"/>
    <w:rsid w:val="0062092C"/>
    <w:rsid w:val="00620BAA"/>
    <w:rsid w:val="00620DE0"/>
    <w:rsid w:val="00620E55"/>
    <w:rsid w:val="00620EA6"/>
    <w:rsid w:val="00621091"/>
    <w:rsid w:val="006210F3"/>
    <w:rsid w:val="00621A10"/>
    <w:rsid w:val="00621C18"/>
    <w:rsid w:val="00621CF1"/>
    <w:rsid w:val="00622146"/>
    <w:rsid w:val="006222E8"/>
    <w:rsid w:val="00622312"/>
    <w:rsid w:val="00622372"/>
    <w:rsid w:val="00622376"/>
    <w:rsid w:val="0062239E"/>
    <w:rsid w:val="00622423"/>
    <w:rsid w:val="006227CB"/>
    <w:rsid w:val="00622A7D"/>
    <w:rsid w:val="00622AC8"/>
    <w:rsid w:val="00622CB7"/>
    <w:rsid w:val="00622FC1"/>
    <w:rsid w:val="006231F4"/>
    <w:rsid w:val="006231F6"/>
    <w:rsid w:val="006232E6"/>
    <w:rsid w:val="006232FA"/>
    <w:rsid w:val="0062341D"/>
    <w:rsid w:val="0062351F"/>
    <w:rsid w:val="00623648"/>
    <w:rsid w:val="00623686"/>
    <w:rsid w:val="006236B2"/>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738"/>
    <w:rsid w:val="006259FF"/>
    <w:rsid w:val="00625C97"/>
    <w:rsid w:val="00625E93"/>
    <w:rsid w:val="00625F63"/>
    <w:rsid w:val="00625F7F"/>
    <w:rsid w:val="00625FDA"/>
    <w:rsid w:val="006260AD"/>
    <w:rsid w:val="00626151"/>
    <w:rsid w:val="00626434"/>
    <w:rsid w:val="0062647E"/>
    <w:rsid w:val="00626613"/>
    <w:rsid w:val="006267A3"/>
    <w:rsid w:val="00626821"/>
    <w:rsid w:val="006269E0"/>
    <w:rsid w:val="00626B72"/>
    <w:rsid w:val="0062703C"/>
    <w:rsid w:val="006272E2"/>
    <w:rsid w:val="00627355"/>
    <w:rsid w:val="00627379"/>
    <w:rsid w:val="006273D7"/>
    <w:rsid w:val="00627873"/>
    <w:rsid w:val="006278E3"/>
    <w:rsid w:val="00627A32"/>
    <w:rsid w:val="00627AE5"/>
    <w:rsid w:val="00627D9B"/>
    <w:rsid w:val="00627EF9"/>
    <w:rsid w:val="00627F9D"/>
    <w:rsid w:val="0063014D"/>
    <w:rsid w:val="00630185"/>
    <w:rsid w:val="006301A3"/>
    <w:rsid w:val="00630251"/>
    <w:rsid w:val="0063025D"/>
    <w:rsid w:val="00630303"/>
    <w:rsid w:val="00630557"/>
    <w:rsid w:val="006307FD"/>
    <w:rsid w:val="006308FD"/>
    <w:rsid w:val="00630A73"/>
    <w:rsid w:val="00630C16"/>
    <w:rsid w:val="00630C5A"/>
    <w:rsid w:val="00630CC7"/>
    <w:rsid w:val="00630DC5"/>
    <w:rsid w:val="00630E35"/>
    <w:rsid w:val="0063147A"/>
    <w:rsid w:val="006314AB"/>
    <w:rsid w:val="006316E1"/>
    <w:rsid w:val="00631734"/>
    <w:rsid w:val="006318EF"/>
    <w:rsid w:val="00631983"/>
    <w:rsid w:val="00631984"/>
    <w:rsid w:val="00631A12"/>
    <w:rsid w:val="00631AFE"/>
    <w:rsid w:val="00631B0E"/>
    <w:rsid w:val="00632483"/>
    <w:rsid w:val="006324B3"/>
    <w:rsid w:val="00632504"/>
    <w:rsid w:val="00632515"/>
    <w:rsid w:val="006326AA"/>
    <w:rsid w:val="006327A1"/>
    <w:rsid w:val="0063283D"/>
    <w:rsid w:val="00632A32"/>
    <w:rsid w:val="00632AD8"/>
    <w:rsid w:val="00632DB2"/>
    <w:rsid w:val="0063310B"/>
    <w:rsid w:val="00633379"/>
    <w:rsid w:val="00633746"/>
    <w:rsid w:val="00633821"/>
    <w:rsid w:val="00633A1F"/>
    <w:rsid w:val="00633DDC"/>
    <w:rsid w:val="00633E33"/>
    <w:rsid w:val="00633F9F"/>
    <w:rsid w:val="0063400C"/>
    <w:rsid w:val="006340F7"/>
    <w:rsid w:val="00634132"/>
    <w:rsid w:val="00634389"/>
    <w:rsid w:val="00634565"/>
    <w:rsid w:val="006348A9"/>
    <w:rsid w:val="00634AEE"/>
    <w:rsid w:val="00634BDD"/>
    <w:rsid w:val="00634C5A"/>
    <w:rsid w:val="00634C96"/>
    <w:rsid w:val="00634D9E"/>
    <w:rsid w:val="00634DD2"/>
    <w:rsid w:val="00635379"/>
    <w:rsid w:val="0063544F"/>
    <w:rsid w:val="006355C1"/>
    <w:rsid w:val="0063569E"/>
    <w:rsid w:val="006356C0"/>
    <w:rsid w:val="00635724"/>
    <w:rsid w:val="00635785"/>
    <w:rsid w:val="006357CC"/>
    <w:rsid w:val="006359E6"/>
    <w:rsid w:val="00635AC3"/>
    <w:rsid w:val="00635D28"/>
    <w:rsid w:val="00635DBF"/>
    <w:rsid w:val="00635E1A"/>
    <w:rsid w:val="00636008"/>
    <w:rsid w:val="006360F4"/>
    <w:rsid w:val="006363D2"/>
    <w:rsid w:val="00636713"/>
    <w:rsid w:val="00636819"/>
    <w:rsid w:val="0063686F"/>
    <w:rsid w:val="0063691A"/>
    <w:rsid w:val="00636A98"/>
    <w:rsid w:val="00636AAB"/>
    <w:rsid w:val="00636E89"/>
    <w:rsid w:val="00637286"/>
    <w:rsid w:val="006372C3"/>
    <w:rsid w:val="0063742B"/>
    <w:rsid w:val="006375D9"/>
    <w:rsid w:val="00637685"/>
    <w:rsid w:val="00637943"/>
    <w:rsid w:val="00637978"/>
    <w:rsid w:val="00637A87"/>
    <w:rsid w:val="00637B39"/>
    <w:rsid w:val="00637CF3"/>
    <w:rsid w:val="00637D45"/>
    <w:rsid w:val="00637DBF"/>
    <w:rsid w:val="00637EEC"/>
    <w:rsid w:val="00640411"/>
    <w:rsid w:val="00640455"/>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532"/>
    <w:rsid w:val="0064260E"/>
    <w:rsid w:val="00642912"/>
    <w:rsid w:val="00642AEC"/>
    <w:rsid w:val="00642C07"/>
    <w:rsid w:val="00642C3B"/>
    <w:rsid w:val="00642D39"/>
    <w:rsid w:val="00642F03"/>
    <w:rsid w:val="0064311B"/>
    <w:rsid w:val="00643286"/>
    <w:rsid w:val="006432FD"/>
    <w:rsid w:val="00643586"/>
    <w:rsid w:val="00643840"/>
    <w:rsid w:val="00643D52"/>
    <w:rsid w:val="00643D5C"/>
    <w:rsid w:val="00643DAB"/>
    <w:rsid w:val="0064424A"/>
    <w:rsid w:val="0064442A"/>
    <w:rsid w:val="006445B7"/>
    <w:rsid w:val="0064516E"/>
    <w:rsid w:val="006451A9"/>
    <w:rsid w:val="00645BC3"/>
    <w:rsid w:val="00645BEF"/>
    <w:rsid w:val="00645C22"/>
    <w:rsid w:val="00645E77"/>
    <w:rsid w:val="00645EA7"/>
    <w:rsid w:val="00645EDA"/>
    <w:rsid w:val="00645FE1"/>
    <w:rsid w:val="00646288"/>
    <w:rsid w:val="00646553"/>
    <w:rsid w:val="00646579"/>
    <w:rsid w:val="006466A9"/>
    <w:rsid w:val="00646860"/>
    <w:rsid w:val="00646B72"/>
    <w:rsid w:val="00646BD2"/>
    <w:rsid w:val="00646D30"/>
    <w:rsid w:val="00646D5B"/>
    <w:rsid w:val="0064706B"/>
    <w:rsid w:val="006470B5"/>
    <w:rsid w:val="006473C6"/>
    <w:rsid w:val="006474BA"/>
    <w:rsid w:val="006477CB"/>
    <w:rsid w:val="006477F6"/>
    <w:rsid w:val="00647896"/>
    <w:rsid w:val="00647962"/>
    <w:rsid w:val="00647AB2"/>
    <w:rsid w:val="00647C0D"/>
    <w:rsid w:val="006500A8"/>
    <w:rsid w:val="0065034E"/>
    <w:rsid w:val="006506EE"/>
    <w:rsid w:val="0065073F"/>
    <w:rsid w:val="006508C6"/>
    <w:rsid w:val="006509E8"/>
    <w:rsid w:val="00650B0B"/>
    <w:rsid w:val="00651010"/>
    <w:rsid w:val="0065107A"/>
    <w:rsid w:val="0065127C"/>
    <w:rsid w:val="00651371"/>
    <w:rsid w:val="00651414"/>
    <w:rsid w:val="0065172E"/>
    <w:rsid w:val="00651A61"/>
    <w:rsid w:val="00651E74"/>
    <w:rsid w:val="00651ECA"/>
    <w:rsid w:val="00651F92"/>
    <w:rsid w:val="00652118"/>
    <w:rsid w:val="006521C4"/>
    <w:rsid w:val="0065233C"/>
    <w:rsid w:val="0065238C"/>
    <w:rsid w:val="00652578"/>
    <w:rsid w:val="00652626"/>
    <w:rsid w:val="0065277D"/>
    <w:rsid w:val="00652A89"/>
    <w:rsid w:val="00652A9A"/>
    <w:rsid w:val="00652B07"/>
    <w:rsid w:val="00652B1F"/>
    <w:rsid w:val="00652DD8"/>
    <w:rsid w:val="00652DEC"/>
    <w:rsid w:val="00653012"/>
    <w:rsid w:val="00653388"/>
    <w:rsid w:val="006535AE"/>
    <w:rsid w:val="006535DF"/>
    <w:rsid w:val="006536AD"/>
    <w:rsid w:val="0065380C"/>
    <w:rsid w:val="006538A8"/>
    <w:rsid w:val="006538DB"/>
    <w:rsid w:val="00653A39"/>
    <w:rsid w:val="00653BAA"/>
    <w:rsid w:val="00654048"/>
    <w:rsid w:val="006540E8"/>
    <w:rsid w:val="00654143"/>
    <w:rsid w:val="0065414D"/>
    <w:rsid w:val="0065417E"/>
    <w:rsid w:val="006542B2"/>
    <w:rsid w:val="0065432D"/>
    <w:rsid w:val="00654486"/>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3B3"/>
    <w:rsid w:val="00657673"/>
    <w:rsid w:val="00657678"/>
    <w:rsid w:val="00657777"/>
    <w:rsid w:val="00657982"/>
    <w:rsid w:val="00657C04"/>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75"/>
    <w:rsid w:val="00661293"/>
    <w:rsid w:val="006616A1"/>
    <w:rsid w:val="006616A6"/>
    <w:rsid w:val="006617C4"/>
    <w:rsid w:val="00661B69"/>
    <w:rsid w:val="00661FF0"/>
    <w:rsid w:val="0066207F"/>
    <w:rsid w:val="00662137"/>
    <w:rsid w:val="006621F3"/>
    <w:rsid w:val="006622CF"/>
    <w:rsid w:val="00662374"/>
    <w:rsid w:val="006626E6"/>
    <w:rsid w:val="0066276D"/>
    <w:rsid w:val="00662DA6"/>
    <w:rsid w:val="00662E5E"/>
    <w:rsid w:val="00662F55"/>
    <w:rsid w:val="00663010"/>
    <w:rsid w:val="00663218"/>
    <w:rsid w:val="00663284"/>
    <w:rsid w:val="00663485"/>
    <w:rsid w:val="0066387C"/>
    <w:rsid w:val="00663ACD"/>
    <w:rsid w:val="00663CCD"/>
    <w:rsid w:val="00663D0A"/>
    <w:rsid w:val="00663D57"/>
    <w:rsid w:val="00663D7D"/>
    <w:rsid w:val="00663DC9"/>
    <w:rsid w:val="006641B4"/>
    <w:rsid w:val="006641B9"/>
    <w:rsid w:val="00664272"/>
    <w:rsid w:val="00664708"/>
    <w:rsid w:val="00664751"/>
    <w:rsid w:val="00664834"/>
    <w:rsid w:val="0066492E"/>
    <w:rsid w:val="00664A5D"/>
    <w:rsid w:val="00664BE1"/>
    <w:rsid w:val="00664C15"/>
    <w:rsid w:val="00664C84"/>
    <w:rsid w:val="00664EA7"/>
    <w:rsid w:val="00664FD4"/>
    <w:rsid w:val="00665081"/>
    <w:rsid w:val="006651B9"/>
    <w:rsid w:val="006651CB"/>
    <w:rsid w:val="006651E8"/>
    <w:rsid w:val="0066536E"/>
    <w:rsid w:val="0066539A"/>
    <w:rsid w:val="006653D0"/>
    <w:rsid w:val="006654F9"/>
    <w:rsid w:val="0066550C"/>
    <w:rsid w:val="00665917"/>
    <w:rsid w:val="00665927"/>
    <w:rsid w:val="00665979"/>
    <w:rsid w:val="006659AD"/>
    <w:rsid w:val="00665AF3"/>
    <w:rsid w:val="00665B05"/>
    <w:rsid w:val="00665EFA"/>
    <w:rsid w:val="00665FE7"/>
    <w:rsid w:val="00666232"/>
    <w:rsid w:val="00666499"/>
    <w:rsid w:val="00666642"/>
    <w:rsid w:val="00666753"/>
    <w:rsid w:val="00666ACD"/>
    <w:rsid w:val="00666ADE"/>
    <w:rsid w:val="00667066"/>
    <w:rsid w:val="0066728C"/>
    <w:rsid w:val="00667382"/>
    <w:rsid w:val="00667800"/>
    <w:rsid w:val="006679EB"/>
    <w:rsid w:val="00667D9F"/>
    <w:rsid w:val="00667F1D"/>
    <w:rsid w:val="00667F43"/>
    <w:rsid w:val="00670145"/>
    <w:rsid w:val="0067039A"/>
    <w:rsid w:val="0067048E"/>
    <w:rsid w:val="00670515"/>
    <w:rsid w:val="0067054F"/>
    <w:rsid w:val="0067087A"/>
    <w:rsid w:val="00670881"/>
    <w:rsid w:val="006708CE"/>
    <w:rsid w:val="006709B5"/>
    <w:rsid w:val="00670C2F"/>
    <w:rsid w:val="00670D4E"/>
    <w:rsid w:val="006711CA"/>
    <w:rsid w:val="00671285"/>
    <w:rsid w:val="0067129F"/>
    <w:rsid w:val="006713D5"/>
    <w:rsid w:val="0067167F"/>
    <w:rsid w:val="006717B8"/>
    <w:rsid w:val="00671C39"/>
    <w:rsid w:val="00671C5B"/>
    <w:rsid w:val="00671E08"/>
    <w:rsid w:val="00671E8B"/>
    <w:rsid w:val="00671FD6"/>
    <w:rsid w:val="00671FD7"/>
    <w:rsid w:val="00672187"/>
    <w:rsid w:val="006722EF"/>
    <w:rsid w:val="006724C9"/>
    <w:rsid w:val="00672605"/>
    <w:rsid w:val="006727A5"/>
    <w:rsid w:val="00672810"/>
    <w:rsid w:val="006729DE"/>
    <w:rsid w:val="00672B76"/>
    <w:rsid w:val="00672C81"/>
    <w:rsid w:val="00672E16"/>
    <w:rsid w:val="00672F82"/>
    <w:rsid w:val="00672FC0"/>
    <w:rsid w:val="00673159"/>
    <w:rsid w:val="00673168"/>
    <w:rsid w:val="00673248"/>
    <w:rsid w:val="0067326E"/>
    <w:rsid w:val="006732B6"/>
    <w:rsid w:val="006732E4"/>
    <w:rsid w:val="00673431"/>
    <w:rsid w:val="00673709"/>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79"/>
    <w:rsid w:val="00675CC2"/>
    <w:rsid w:val="00675CF8"/>
    <w:rsid w:val="00675DB1"/>
    <w:rsid w:val="00675DC4"/>
    <w:rsid w:val="00675E10"/>
    <w:rsid w:val="00675EE7"/>
    <w:rsid w:val="00675F3F"/>
    <w:rsid w:val="00675FA2"/>
    <w:rsid w:val="006760ED"/>
    <w:rsid w:val="0067612A"/>
    <w:rsid w:val="00676131"/>
    <w:rsid w:val="00676167"/>
    <w:rsid w:val="00676212"/>
    <w:rsid w:val="0067637A"/>
    <w:rsid w:val="006765B7"/>
    <w:rsid w:val="006766B4"/>
    <w:rsid w:val="00676950"/>
    <w:rsid w:val="00676B33"/>
    <w:rsid w:val="00676BBA"/>
    <w:rsid w:val="00676C01"/>
    <w:rsid w:val="00676FB6"/>
    <w:rsid w:val="006771B6"/>
    <w:rsid w:val="006772D2"/>
    <w:rsid w:val="006773F8"/>
    <w:rsid w:val="0067745E"/>
    <w:rsid w:val="006776A2"/>
    <w:rsid w:val="00677958"/>
    <w:rsid w:val="00677AE7"/>
    <w:rsid w:val="00677CDD"/>
    <w:rsid w:val="00677D74"/>
    <w:rsid w:val="00677ED8"/>
    <w:rsid w:val="00680210"/>
    <w:rsid w:val="006802C9"/>
    <w:rsid w:val="006805C0"/>
    <w:rsid w:val="006808A9"/>
    <w:rsid w:val="006809EA"/>
    <w:rsid w:val="00680A3F"/>
    <w:rsid w:val="00680FB8"/>
    <w:rsid w:val="0068101A"/>
    <w:rsid w:val="0068101B"/>
    <w:rsid w:val="0068107A"/>
    <w:rsid w:val="006814F6"/>
    <w:rsid w:val="006815AA"/>
    <w:rsid w:val="006815C7"/>
    <w:rsid w:val="00681706"/>
    <w:rsid w:val="006818A7"/>
    <w:rsid w:val="00681979"/>
    <w:rsid w:val="00681B62"/>
    <w:rsid w:val="00681BCB"/>
    <w:rsid w:val="00681CE6"/>
    <w:rsid w:val="00681F70"/>
    <w:rsid w:val="00681FBC"/>
    <w:rsid w:val="00682141"/>
    <w:rsid w:val="006821C5"/>
    <w:rsid w:val="00682460"/>
    <w:rsid w:val="00682690"/>
    <w:rsid w:val="00682925"/>
    <w:rsid w:val="00682932"/>
    <w:rsid w:val="00682AA8"/>
    <w:rsid w:val="00682C0C"/>
    <w:rsid w:val="00682DFA"/>
    <w:rsid w:val="00682EA7"/>
    <w:rsid w:val="00683128"/>
    <w:rsid w:val="00683552"/>
    <w:rsid w:val="0068365D"/>
    <w:rsid w:val="006836ED"/>
    <w:rsid w:val="006838A0"/>
    <w:rsid w:val="006838A7"/>
    <w:rsid w:val="0068392D"/>
    <w:rsid w:val="00683A19"/>
    <w:rsid w:val="00683A46"/>
    <w:rsid w:val="00683A84"/>
    <w:rsid w:val="00683B08"/>
    <w:rsid w:val="00683BB6"/>
    <w:rsid w:val="00683D1B"/>
    <w:rsid w:val="00683D9D"/>
    <w:rsid w:val="006840EC"/>
    <w:rsid w:val="006841EE"/>
    <w:rsid w:val="00684541"/>
    <w:rsid w:val="00684825"/>
    <w:rsid w:val="00684828"/>
    <w:rsid w:val="0068482C"/>
    <w:rsid w:val="0068488C"/>
    <w:rsid w:val="006849FC"/>
    <w:rsid w:val="00684C4B"/>
    <w:rsid w:val="00684D9B"/>
    <w:rsid w:val="00684DCD"/>
    <w:rsid w:val="00684F5F"/>
    <w:rsid w:val="00684F81"/>
    <w:rsid w:val="0068504A"/>
    <w:rsid w:val="006850EF"/>
    <w:rsid w:val="00685396"/>
    <w:rsid w:val="00685726"/>
    <w:rsid w:val="00685913"/>
    <w:rsid w:val="00685943"/>
    <w:rsid w:val="00685A7B"/>
    <w:rsid w:val="00685AC8"/>
    <w:rsid w:val="00685C7B"/>
    <w:rsid w:val="00685E03"/>
    <w:rsid w:val="00685EAE"/>
    <w:rsid w:val="00686089"/>
    <w:rsid w:val="006860E9"/>
    <w:rsid w:val="006862C2"/>
    <w:rsid w:val="006864BE"/>
    <w:rsid w:val="00686526"/>
    <w:rsid w:val="006868CB"/>
    <w:rsid w:val="00686941"/>
    <w:rsid w:val="00686DD8"/>
    <w:rsid w:val="00686DE3"/>
    <w:rsid w:val="006870ED"/>
    <w:rsid w:val="006875B8"/>
    <w:rsid w:val="006876BF"/>
    <w:rsid w:val="00687845"/>
    <w:rsid w:val="0068786C"/>
    <w:rsid w:val="00687A98"/>
    <w:rsid w:val="00687A9F"/>
    <w:rsid w:val="00687D4B"/>
    <w:rsid w:val="00687E01"/>
    <w:rsid w:val="00687F43"/>
    <w:rsid w:val="0069048B"/>
    <w:rsid w:val="006904C1"/>
    <w:rsid w:val="0069075B"/>
    <w:rsid w:val="006907D8"/>
    <w:rsid w:val="00690974"/>
    <w:rsid w:val="00690AF6"/>
    <w:rsid w:val="00690CC6"/>
    <w:rsid w:val="00690D4F"/>
    <w:rsid w:val="00691173"/>
    <w:rsid w:val="00691679"/>
    <w:rsid w:val="0069186B"/>
    <w:rsid w:val="006919DE"/>
    <w:rsid w:val="00691A07"/>
    <w:rsid w:val="00691CAF"/>
    <w:rsid w:val="00691CDB"/>
    <w:rsid w:val="00691D12"/>
    <w:rsid w:val="006921A8"/>
    <w:rsid w:val="00692316"/>
    <w:rsid w:val="00692697"/>
    <w:rsid w:val="0069290B"/>
    <w:rsid w:val="006929E1"/>
    <w:rsid w:val="00692B61"/>
    <w:rsid w:val="00692BDA"/>
    <w:rsid w:val="00692F4A"/>
    <w:rsid w:val="006931EF"/>
    <w:rsid w:val="00693209"/>
    <w:rsid w:val="00693230"/>
    <w:rsid w:val="006933B3"/>
    <w:rsid w:val="006937CD"/>
    <w:rsid w:val="00693A96"/>
    <w:rsid w:val="00693B89"/>
    <w:rsid w:val="00693C9C"/>
    <w:rsid w:val="006941A5"/>
    <w:rsid w:val="00694205"/>
    <w:rsid w:val="006943E8"/>
    <w:rsid w:val="0069441B"/>
    <w:rsid w:val="00694654"/>
    <w:rsid w:val="006948D3"/>
    <w:rsid w:val="006949E4"/>
    <w:rsid w:val="00694A24"/>
    <w:rsid w:val="00694A28"/>
    <w:rsid w:val="00694AF9"/>
    <w:rsid w:val="00694DE3"/>
    <w:rsid w:val="00694E5E"/>
    <w:rsid w:val="00694EE8"/>
    <w:rsid w:val="00695142"/>
    <w:rsid w:val="00695232"/>
    <w:rsid w:val="0069533D"/>
    <w:rsid w:val="0069547B"/>
    <w:rsid w:val="006955A6"/>
    <w:rsid w:val="00695A94"/>
    <w:rsid w:val="00695C6A"/>
    <w:rsid w:val="00695DF8"/>
    <w:rsid w:val="0069624F"/>
    <w:rsid w:val="00696586"/>
    <w:rsid w:val="006965AB"/>
    <w:rsid w:val="006966CF"/>
    <w:rsid w:val="006968B9"/>
    <w:rsid w:val="0069692E"/>
    <w:rsid w:val="00696B8F"/>
    <w:rsid w:val="00697347"/>
    <w:rsid w:val="0069741A"/>
    <w:rsid w:val="0069749F"/>
    <w:rsid w:val="006974C7"/>
    <w:rsid w:val="006978E2"/>
    <w:rsid w:val="00697928"/>
    <w:rsid w:val="006979F4"/>
    <w:rsid w:val="00697B0D"/>
    <w:rsid w:val="00697BB5"/>
    <w:rsid w:val="00697DB0"/>
    <w:rsid w:val="006A00F9"/>
    <w:rsid w:val="006A0663"/>
    <w:rsid w:val="006A0DBD"/>
    <w:rsid w:val="006A0E99"/>
    <w:rsid w:val="006A1125"/>
    <w:rsid w:val="006A1322"/>
    <w:rsid w:val="006A14A3"/>
    <w:rsid w:val="006A15CC"/>
    <w:rsid w:val="006A17AF"/>
    <w:rsid w:val="006A17C4"/>
    <w:rsid w:val="006A1804"/>
    <w:rsid w:val="006A1905"/>
    <w:rsid w:val="006A1B51"/>
    <w:rsid w:val="006A1BFA"/>
    <w:rsid w:val="006A1C58"/>
    <w:rsid w:val="006A1E36"/>
    <w:rsid w:val="006A1E76"/>
    <w:rsid w:val="006A1F03"/>
    <w:rsid w:val="006A2033"/>
    <w:rsid w:val="006A225D"/>
    <w:rsid w:val="006A241F"/>
    <w:rsid w:val="006A26CC"/>
    <w:rsid w:val="006A280D"/>
    <w:rsid w:val="006A28A1"/>
    <w:rsid w:val="006A2961"/>
    <w:rsid w:val="006A2CF1"/>
    <w:rsid w:val="006A2F69"/>
    <w:rsid w:val="006A30D4"/>
    <w:rsid w:val="006A3167"/>
    <w:rsid w:val="006A3208"/>
    <w:rsid w:val="006A3C05"/>
    <w:rsid w:val="006A3F59"/>
    <w:rsid w:val="006A4072"/>
    <w:rsid w:val="006A4196"/>
    <w:rsid w:val="006A4207"/>
    <w:rsid w:val="006A4229"/>
    <w:rsid w:val="006A4391"/>
    <w:rsid w:val="006A4473"/>
    <w:rsid w:val="006A4688"/>
    <w:rsid w:val="006A46EC"/>
    <w:rsid w:val="006A4795"/>
    <w:rsid w:val="006A4903"/>
    <w:rsid w:val="006A4971"/>
    <w:rsid w:val="006A499C"/>
    <w:rsid w:val="006A4BF5"/>
    <w:rsid w:val="006A4F46"/>
    <w:rsid w:val="006A4F5A"/>
    <w:rsid w:val="006A5063"/>
    <w:rsid w:val="006A517F"/>
    <w:rsid w:val="006A53D0"/>
    <w:rsid w:val="006A578F"/>
    <w:rsid w:val="006A5859"/>
    <w:rsid w:val="006A5C55"/>
    <w:rsid w:val="006A5E1C"/>
    <w:rsid w:val="006A5ED4"/>
    <w:rsid w:val="006A608E"/>
    <w:rsid w:val="006A620C"/>
    <w:rsid w:val="006A62BC"/>
    <w:rsid w:val="006A6525"/>
    <w:rsid w:val="006A684B"/>
    <w:rsid w:val="006A6A8D"/>
    <w:rsid w:val="006A6BB3"/>
    <w:rsid w:val="006A6D7D"/>
    <w:rsid w:val="006A6DD1"/>
    <w:rsid w:val="006A6DE5"/>
    <w:rsid w:val="006A6F07"/>
    <w:rsid w:val="006A708C"/>
    <w:rsid w:val="006A7300"/>
    <w:rsid w:val="006A738B"/>
    <w:rsid w:val="006A738D"/>
    <w:rsid w:val="006A74F7"/>
    <w:rsid w:val="006A767D"/>
    <w:rsid w:val="006A7B87"/>
    <w:rsid w:val="006A7B8A"/>
    <w:rsid w:val="006A7EBF"/>
    <w:rsid w:val="006A7EE3"/>
    <w:rsid w:val="006B011C"/>
    <w:rsid w:val="006B0149"/>
    <w:rsid w:val="006B02B1"/>
    <w:rsid w:val="006B03E2"/>
    <w:rsid w:val="006B0689"/>
    <w:rsid w:val="006B076C"/>
    <w:rsid w:val="006B0828"/>
    <w:rsid w:val="006B082C"/>
    <w:rsid w:val="006B094A"/>
    <w:rsid w:val="006B098B"/>
    <w:rsid w:val="006B0AE6"/>
    <w:rsid w:val="006B0AE8"/>
    <w:rsid w:val="006B0DD9"/>
    <w:rsid w:val="006B0FAC"/>
    <w:rsid w:val="006B1066"/>
    <w:rsid w:val="006B10F1"/>
    <w:rsid w:val="006B11ED"/>
    <w:rsid w:val="006B1504"/>
    <w:rsid w:val="006B16BB"/>
    <w:rsid w:val="006B172E"/>
    <w:rsid w:val="006B1A05"/>
    <w:rsid w:val="006B1A84"/>
    <w:rsid w:val="006B1ACA"/>
    <w:rsid w:val="006B1B81"/>
    <w:rsid w:val="006B1D32"/>
    <w:rsid w:val="006B1E11"/>
    <w:rsid w:val="006B1EF4"/>
    <w:rsid w:val="006B21AF"/>
    <w:rsid w:val="006B223B"/>
    <w:rsid w:val="006B228B"/>
    <w:rsid w:val="006B22DD"/>
    <w:rsid w:val="006B23E6"/>
    <w:rsid w:val="006B2470"/>
    <w:rsid w:val="006B286B"/>
    <w:rsid w:val="006B2943"/>
    <w:rsid w:val="006B2982"/>
    <w:rsid w:val="006B2986"/>
    <w:rsid w:val="006B2CE1"/>
    <w:rsid w:val="006B2F7E"/>
    <w:rsid w:val="006B3110"/>
    <w:rsid w:val="006B3219"/>
    <w:rsid w:val="006B3242"/>
    <w:rsid w:val="006B34E7"/>
    <w:rsid w:val="006B365C"/>
    <w:rsid w:val="006B366E"/>
    <w:rsid w:val="006B36FD"/>
    <w:rsid w:val="006B3740"/>
    <w:rsid w:val="006B38B6"/>
    <w:rsid w:val="006B3A30"/>
    <w:rsid w:val="006B3A5F"/>
    <w:rsid w:val="006B3D62"/>
    <w:rsid w:val="006B3F5F"/>
    <w:rsid w:val="006B4089"/>
    <w:rsid w:val="006B4113"/>
    <w:rsid w:val="006B4367"/>
    <w:rsid w:val="006B4683"/>
    <w:rsid w:val="006B47CC"/>
    <w:rsid w:val="006B4911"/>
    <w:rsid w:val="006B4963"/>
    <w:rsid w:val="006B4EF5"/>
    <w:rsid w:val="006B54A2"/>
    <w:rsid w:val="006B54FF"/>
    <w:rsid w:val="006B55FE"/>
    <w:rsid w:val="006B5674"/>
    <w:rsid w:val="006B573C"/>
    <w:rsid w:val="006B5B04"/>
    <w:rsid w:val="006B5DBF"/>
    <w:rsid w:val="006B5DF1"/>
    <w:rsid w:val="006B5E39"/>
    <w:rsid w:val="006B60B1"/>
    <w:rsid w:val="006B6114"/>
    <w:rsid w:val="006B62A0"/>
    <w:rsid w:val="006B68FF"/>
    <w:rsid w:val="006B6A0F"/>
    <w:rsid w:val="006B6BE6"/>
    <w:rsid w:val="006B6C1F"/>
    <w:rsid w:val="006B6CF8"/>
    <w:rsid w:val="006B6DAF"/>
    <w:rsid w:val="006B70CC"/>
    <w:rsid w:val="006B7156"/>
    <w:rsid w:val="006B71E4"/>
    <w:rsid w:val="006B7835"/>
    <w:rsid w:val="006B791D"/>
    <w:rsid w:val="006C0049"/>
    <w:rsid w:val="006C016E"/>
    <w:rsid w:val="006C04D1"/>
    <w:rsid w:val="006C072C"/>
    <w:rsid w:val="006C0FB0"/>
    <w:rsid w:val="006C111F"/>
    <w:rsid w:val="006C11AD"/>
    <w:rsid w:val="006C139C"/>
    <w:rsid w:val="006C141C"/>
    <w:rsid w:val="006C1774"/>
    <w:rsid w:val="006C18D4"/>
    <w:rsid w:val="006C1A32"/>
    <w:rsid w:val="006C1B90"/>
    <w:rsid w:val="006C2048"/>
    <w:rsid w:val="006C2244"/>
    <w:rsid w:val="006C2944"/>
    <w:rsid w:val="006C2995"/>
    <w:rsid w:val="006C2A7A"/>
    <w:rsid w:val="006C2B97"/>
    <w:rsid w:val="006C2EFF"/>
    <w:rsid w:val="006C31F0"/>
    <w:rsid w:val="006C372B"/>
    <w:rsid w:val="006C3AE5"/>
    <w:rsid w:val="006C3BAB"/>
    <w:rsid w:val="006C3CA3"/>
    <w:rsid w:val="006C3D5B"/>
    <w:rsid w:val="006C4427"/>
    <w:rsid w:val="006C4470"/>
    <w:rsid w:val="006C450B"/>
    <w:rsid w:val="006C452B"/>
    <w:rsid w:val="006C45FB"/>
    <w:rsid w:val="006C4677"/>
    <w:rsid w:val="006C4767"/>
    <w:rsid w:val="006C47B6"/>
    <w:rsid w:val="006C4837"/>
    <w:rsid w:val="006C49B6"/>
    <w:rsid w:val="006C4B61"/>
    <w:rsid w:val="006C4BEF"/>
    <w:rsid w:val="006C4CC2"/>
    <w:rsid w:val="006C4EE9"/>
    <w:rsid w:val="006C5265"/>
    <w:rsid w:val="006C5297"/>
    <w:rsid w:val="006C534F"/>
    <w:rsid w:val="006C5671"/>
    <w:rsid w:val="006C56DA"/>
    <w:rsid w:val="006C5921"/>
    <w:rsid w:val="006C5AA2"/>
    <w:rsid w:val="006C5C6F"/>
    <w:rsid w:val="006C5E57"/>
    <w:rsid w:val="006C5F37"/>
    <w:rsid w:val="006C60D2"/>
    <w:rsid w:val="006C61F8"/>
    <w:rsid w:val="006C62E9"/>
    <w:rsid w:val="006C6399"/>
    <w:rsid w:val="006C64F7"/>
    <w:rsid w:val="006C656B"/>
    <w:rsid w:val="006C6595"/>
    <w:rsid w:val="006C664C"/>
    <w:rsid w:val="006C6836"/>
    <w:rsid w:val="006C68DE"/>
    <w:rsid w:val="006C6970"/>
    <w:rsid w:val="006C6A1A"/>
    <w:rsid w:val="006C6AB7"/>
    <w:rsid w:val="006C6C1D"/>
    <w:rsid w:val="006C6CE2"/>
    <w:rsid w:val="006C6E04"/>
    <w:rsid w:val="006C6ED4"/>
    <w:rsid w:val="006C7051"/>
    <w:rsid w:val="006C7206"/>
    <w:rsid w:val="006C7211"/>
    <w:rsid w:val="006C73D3"/>
    <w:rsid w:val="006C7541"/>
    <w:rsid w:val="006C788F"/>
    <w:rsid w:val="006C791F"/>
    <w:rsid w:val="006C7B00"/>
    <w:rsid w:val="006D0033"/>
    <w:rsid w:val="006D0096"/>
    <w:rsid w:val="006D019C"/>
    <w:rsid w:val="006D042E"/>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19"/>
    <w:rsid w:val="006D2958"/>
    <w:rsid w:val="006D3124"/>
    <w:rsid w:val="006D315F"/>
    <w:rsid w:val="006D31C2"/>
    <w:rsid w:val="006D3289"/>
    <w:rsid w:val="006D3294"/>
    <w:rsid w:val="006D336F"/>
    <w:rsid w:val="006D3383"/>
    <w:rsid w:val="006D35CE"/>
    <w:rsid w:val="006D35E5"/>
    <w:rsid w:val="006D3BCA"/>
    <w:rsid w:val="006D3F2A"/>
    <w:rsid w:val="006D4099"/>
    <w:rsid w:val="006D4574"/>
    <w:rsid w:val="006D45B1"/>
    <w:rsid w:val="006D4633"/>
    <w:rsid w:val="006D4931"/>
    <w:rsid w:val="006D49E7"/>
    <w:rsid w:val="006D4B10"/>
    <w:rsid w:val="006D4B74"/>
    <w:rsid w:val="006D4CF1"/>
    <w:rsid w:val="006D50A4"/>
    <w:rsid w:val="006D545F"/>
    <w:rsid w:val="006D5738"/>
    <w:rsid w:val="006D57BE"/>
    <w:rsid w:val="006D594B"/>
    <w:rsid w:val="006D5AB3"/>
    <w:rsid w:val="006D5AFC"/>
    <w:rsid w:val="006D5EA2"/>
    <w:rsid w:val="006D5ED3"/>
    <w:rsid w:val="006D5EEB"/>
    <w:rsid w:val="006D5F4A"/>
    <w:rsid w:val="006D5F9D"/>
    <w:rsid w:val="006D5FB2"/>
    <w:rsid w:val="006D602E"/>
    <w:rsid w:val="006D6099"/>
    <w:rsid w:val="006D6368"/>
    <w:rsid w:val="006D6408"/>
    <w:rsid w:val="006D663A"/>
    <w:rsid w:val="006D6C62"/>
    <w:rsid w:val="006D6CAF"/>
    <w:rsid w:val="006D6EB5"/>
    <w:rsid w:val="006D6F57"/>
    <w:rsid w:val="006D6FC7"/>
    <w:rsid w:val="006D7069"/>
    <w:rsid w:val="006D7108"/>
    <w:rsid w:val="006D7352"/>
    <w:rsid w:val="006D7424"/>
    <w:rsid w:val="006D7438"/>
    <w:rsid w:val="006D7592"/>
    <w:rsid w:val="006D7672"/>
    <w:rsid w:val="006D7743"/>
    <w:rsid w:val="006D7776"/>
    <w:rsid w:val="006D79C5"/>
    <w:rsid w:val="006D7A9C"/>
    <w:rsid w:val="006D7B39"/>
    <w:rsid w:val="006E0327"/>
    <w:rsid w:val="006E037C"/>
    <w:rsid w:val="006E0600"/>
    <w:rsid w:val="006E061B"/>
    <w:rsid w:val="006E0C6D"/>
    <w:rsid w:val="006E0E07"/>
    <w:rsid w:val="006E0E40"/>
    <w:rsid w:val="006E0EF7"/>
    <w:rsid w:val="006E1106"/>
    <w:rsid w:val="006E111D"/>
    <w:rsid w:val="006E11C8"/>
    <w:rsid w:val="006E1281"/>
    <w:rsid w:val="006E1675"/>
    <w:rsid w:val="006E167D"/>
    <w:rsid w:val="006E188C"/>
    <w:rsid w:val="006E18AF"/>
    <w:rsid w:val="006E1D56"/>
    <w:rsid w:val="006E2368"/>
    <w:rsid w:val="006E2491"/>
    <w:rsid w:val="006E24A8"/>
    <w:rsid w:val="006E26E2"/>
    <w:rsid w:val="006E2740"/>
    <w:rsid w:val="006E2863"/>
    <w:rsid w:val="006E2919"/>
    <w:rsid w:val="006E2B50"/>
    <w:rsid w:val="006E2BA9"/>
    <w:rsid w:val="006E2C8B"/>
    <w:rsid w:val="006E2CBC"/>
    <w:rsid w:val="006E2F6F"/>
    <w:rsid w:val="006E303D"/>
    <w:rsid w:val="006E3179"/>
    <w:rsid w:val="006E31D6"/>
    <w:rsid w:val="006E32E7"/>
    <w:rsid w:val="006E341B"/>
    <w:rsid w:val="006E3425"/>
    <w:rsid w:val="006E344C"/>
    <w:rsid w:val="006E34B3"/>
    <w:rsid w:val="006E3590"/>
    <w:rsid w:val="006E3627"/>
    <w:rsid w:val="006E3639"/>
    <w:rsid w:val="006E3846"/>
    <w:rsid w:val="006E38A3"/>
    <w:rsid w:val="006E38EB"/>
    <w:rsid w:val="006E393F"/>
    <w:rsid w:val="006E39BB"/>
    <w:rsid w:val="006E3A4F"/>
    <w:rsid w:val="006E3BC5"/>
    <w:rsid w:val="006E3F6E"/>
    <w:rsid w:val="006E40BE"/>
    <w:rsid w:val="006E40CA"/>
    <w:rsid w:val="006E4229"/>
    <w:rsid w:val="006E4236"/>
    <w:rsid w:val="006E446B"/>
    <w:rsid w:val="006E44D7"/>
    <w:rsid w:val="006E453B"/>
    <w:rsid w:val="006E4557"/>
    <w:rsid w:val="006E49C5"/>
    <w:rsid w:val="006E49FA"/>
    <w:rsid w:val="006E4E2E"/>
    <w:rsid w:val="006E5028"/>
    <w:rsid w:val="006E5097"/>
    <w:rsid w:val="006E50CD"/>
    <w:rsid w:val="006E5609"/>
    <w:rsid w:val="006E580A"/>
    <w:rsid w:val="006E58D7"/>
    <w:rsid w:val="006E5C40"/>
    <w:rsid w:val="006E6038"/>
    <w:rsid w:val="006E679D"/>
    <w:rsid w:val="006E6863"/>
    <w:rsid w:val="006E6C7D"/>
    <w:rsid w:val="006E6F78"/>
    <w:rsid w:val="006E735D"/>
    <w:rsid w:val="006E737A"/>
    <w:rsid w:val="006E7406"/>
    <w:rsid w:val="006E750B"/>
    <w:rsid w:val="006E755A"/>
    <w:rsid w:val="006E7709"/>
    <w:rsid w:val="006E7767"/>
    <w:rsid w:val="006E7963"/>
    <w:rsid w:val="006E7C90"/>
    <w:rsid w:val="006E7DE8"/>
    <w:rsid w:val="006F017D"/>
    <w:rsid w:val="006F069E"/>
    <w:rsid w:val="006F06BC"/>
    <w:rsid w:val="006F084D"/>
    <w:rsid w:val="006F088C"/>
    <w:rsid w:val="006F0969"/>
    <w:rsid w:val="006F0FDD"/>
    <w:rsid w:val="006F1459"/>
    <w:rsid w:val="006F15F7"/>
    <w:rsid w:val="006F169A"/>
    <w:rsid w:val="006F18B9"/>
    <w:rsid w:val="006F190E"/>
    <w:rsid w:val="006F19E1"/>
    <w:rsid w:val="006F1A34"/>
    <w:rsid w:val="006F1C32"/>
    <w:rsid w:val="006F1DC7"/>
    <w:rsid w:val="006F1EFB"/>
    <w:rsid w:val="006F1FF5"/>
    <w:rsid w:val="006F205A"/>
    <w:rsid w:val="006F2090"/>
    <w:rsid w:val="006F2141"/>
    <w:rsid w:val="006F224B"/>
    <w:rsid w:val="006F228C"/>
    <w:rsid w:val="006F23B9"/>
    <w:rsid w:val="006F2401"/>
    <w:rsid w:val="006F256D"/>
    <w:rsid w:val="006F25A4"/>
    <w:rsid w:val="006F2613"/>
    <w:rsid w:val="006F27A8"/>
    <w:rsid w:val="006F2940"/>
    <w:rsid w:val="006F29B2"/>
    <w:rsid w:val="006F2C9A"/>
    <w:rsid w:val="006F2FB4"/>
    <w:rsid w:val="006F2FDB"/>
    <w:rsid w:val="006F372B"/>
    <w:rsid w:val="006F387B"/>
    <w:rsid w:val="006F3B6C"/>
    <w:rsid w:val="006F3C1A"/>
    <w:rsid w:val="006F3F7E"/>
    <w:rsid w:val="006F3FBD"/>
    <w:rsid w:val="006F4097"/>
    <w:rsid w:val="006F40BD"/>
    <w:rsid w:val="006F4376"/>
    <w:rsid w:val="006F463B"/>
    <w:rsid w:val="006F4696"/>
    <w:rsid w:val="006F4AA7"/>
    <w:rsid w:val="006F4D54"/>
    <w:rsid w:val="006F4DC7"/>
    <w:rsid w:val="006F4F90"/>
    <w:rsid w:val="006F4FFB"/>
    <w:rsid w:val="006F509C"/>
    <w:rsid w:val="006F50B7"/>
    <w:rsid w:val="006F5288"/>
    <w:rsid w:val="006F53B0"/>
    <w:rsid w:val="006F55D3"/>
    <w:rsid w:val="006F5617"/>
    <w:rsid w:val="006F59D5"/>
    <w:rsid w:val="006F5BDF"/>
    <w:rsid w:val="006F5C1A"/>
    <w:rsid w:val="006F5ECE"/>
    <w:rsid w:val="006F5F1B"/>
    <w:rsid w:val="006F6341"/>
    <w:rsid w:val="006F684F"/>
    <w:rsid w:val="006F686B"/>
    <w:rsid w:val="006F690C"/>
    <w:rsid w:val="006F69ED"/>
    <w:rsid w:val="006F6C2F"/>
    <w:rsid w:val="006F6D0A"/>
    <w:rsid w:val="006F7003"/>
    <w:rsid w:val="006F705F"/>
    <w:rsid w:val="006F73A2"/>
    <w:rsid w:val="006F7483"/>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C82"/>
    <w:rsid w:val="00700D2C"/>
    <w:rsid w:val="00700E1F"/>
    <w:rsid w:val="00701074"/>
    <w:rsid w:val="007010D7"/>
    <w:rsid w:val="007010E8"/>
    <w:rsid w:val="0070116E"/>
    <w:rsid w:val="007013E8"/>
    <w:rsid w:val="00701541"/>
    <w:rsid w:val="0070178E"/>
    <w:rsid w:val="00701948"/>
    <w:rsid w:val="007019F9"/>
    <w:rsid w:val="00701BCB"/>
    <w:rsid w:val="00701E8C"/>
    <w:rsid w:val="00701F98"/>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DFD"/>
    <w:rsid w:val="00703FBE"/>
    <w:rsid w:val="00704017"/>
    <w:rsid w:val="00704087"/>
    <w:rsid w:val="0070413D"/>
    <w:rsid w:val="007045CC"/>
    <w:rsid w:val="007047BB"/>
    <w:rsid w:val="00704A63"/>
    <w:rsid w:val="00704D31"/>
    <w:rsid w:val="00704FAC"/>
    <w:rsid w:val="007053CD"/>
    <w:rsid w:val="007056CD"/>
    <w:rsid w:val="00705717"/>
    <w:rsid w:val="00705B50"/>
    <w:rsid w:val="00705C5A"/>
    <w:rsid w:val="00705C72"/>
    <w:rsid w:val="00705CC6"/>
    <w:rsid w:val="00705D70"/>
    <w:rsid w:val="00705D95"/>
    <w:rsid w:val="00706093"/>
    <w:rsid w:val="007060A0"/>
    <w:rsid w:val="0070633C"/>
    <w:rsid w:val="0070646E"/>
    <w:rsid w:val="00706792"/>
    <w:rsid w:val="00706B1F"/>
    <w:rsid w:val="00706BCA"/>
    <w:rsid w:val="00706C0A"/>
    <w:rsid w:val="00706CE8"/>
    <w:rsid w:val="007071CE"/>
    <w:rsid w:val="0070722B"/>
    <w:rsid w:val="007073DA"/>
    <w:rsid w:val="007074F5"/>
    <w:rsid w:val="00707506"/>
    <w:rsid w:val="00707698"/>
    <w:rsid w:val="0070773E"/>
    <w:rsid w:val="007077B9"/>
    <w:rsid w:val="007078EA"/>
    <w:rsid w:val="00707916"/>
    <w:rsid w:val="00707B3A"/>
    <w:rsid w:val="00707D4C"/>
    <w:rsid w:val="00707E71"/>
    <w:rsid w:val="0071008C"/>
    <w:rsid w:val="007101CA"/>
    <w:rsid w:val="0071024F"/>
    <w:rsid w:val="0071030A"/>
    <w:rsid w:val="00710402"/>
    <w:rsid w:val="0071048B"/>
    <w:rsid w:val="007104F4"/>
    <w:rsid w:val="00710711"/>
    <w:rsid w:val="0071092E"/>
    <w:rsid w:val="00710C72"/>
    <w:rsid w:val="00710E11"/>
    <w:rsid w:val="00710F84"/>
    <w:rsid w:val="007111A0"/>
    <w:rsid w:val="00711206"/>
    <w:rsid w:val="00711324"/>
    <w:rsid w:val="007113A3"/>
    <w:rsid w:val="0071164D"/>
    <w:rsid w:val="007118F3"/>
    <w:rsid w:val="00711939"/>
    <w:rsid w:val="0071194A"/>
    <w:rsid w:val="00711D32"/>
    <w:rsid w:val="00711F1E"/>
    <w:rsid w:val="007121D0"/>
    <w:rsid w:val="00712380"/>
    <w:rsid w:val="00712438"/>
    <w:rsid w:val="0071243A"/>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7E8"/>
    <w:rsid w:val="00714876"/>
    <w:rsid w:val="00714884"/>
    <w:rsid w:val="00714A42"/>
    <w:rsid w:val="00714CDA"/>
    <w:rsid w:val="00714F7B"/>
    <w:rsid w:val="007153C7"/>
    <w:rsid w:val="00715606"/>
    <w:rsid w:val="0071568F"/>
    <w:rsid w:val="007156A2"/>
    <w:rsid w:val="007156D6"/>
    <w:rsid w:val="007156F0"/>
    <w:rsid w:val="0071586C"/>
    <w:rsid w:val="00715A53"/>
    <w:rsid w:val="00715B28"/>
    <w:rsid w:val="00715BB3"/>
    <w:rsid w:val="00715D0C"/>
    <w:rsid w:val="00715D66"/>
    <w:rsid w:val="00715F0A"/>
    <w:rsid w:val="0071605C"/>
    <w:rsid w:val="007161C5"/>
    <w:rsid w:val="00716255"/>
    <w:rsid w:val="007162F5"/>
    <w:rsid w:val="0071648E"/>
    <w:rsid w:val="00716764"/>
    <w:rsid w:val="007167C2"/>
    <w:rsid w:val="0071683D"/>
    <w:rsid w:val="007168A1"/>
    <w:rsid w:val="007169C6"/>
    <w:rsid w:val="00716D0A"/>
    <w:rsid w:val="00716EB5"/>
    <w:rsid w:val="00716EC5"/>
    <w:rsid w:val="007171A3"/>
    <w:rsid w:val="0071742B"/>
    <w:rsid w:val="0071746D"/>
    <w:rsid w:val="00717506"/>
    <w:rsid w:val="00717B53"/>
    <w:rsid w:val="00717BBB"/>
    <w:rsid w:val="00717E82"/>
    <w:rsid w:val="00717E85"/>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A2A"/>
    <w:rsid w:val="00722B80"/>
    <w:rsid w:val="00722DFC"/>
    <w:rsid w:val="00722EF6"/>
    <w:rsid w:val="00722EFF"/>
    <w:rsid w:val="00722F16"/>
    <w:rsid w:val="00723247"/>
    <w:rsid w:val="007232E0"/>
    <w:rsid w:val="00723326"/>
    <w:rsid w:val="0072334D"/>
    <w:rsid w:val="00723449"/>
    <w:rsid w:val="00723528"/>
    <w:rsid w:val="00723582"/>
    <w:rsid w:val="0072361B"/>
    <w:rsid w:val="00723839"/>
    <w:rsid w:val="007238C8"/>
    <w:rsid w:val="00723A0A"/>
    <w:rsid w:val="00723A9A"/>
    <w:rsid w:val="00723B9B"/>
    <w:rsid w:val="00723EC3"/>
    <w:rsid w:val="00724035"/>
    <w:rsid w:val="00724042"/>
    <w:rsid w:val="007249E0"/>
    <w:rsid w:val="00724ABC"/>
    <w:rsid w:val="00724B47"/>
    <w:rsid w:val="00724D1C"/>
    <w:rsid w:val="00724F28"/>
    <w:rsid w:val="0072507A"/>
    <w:rsid w:val="007250FF"/>
    <w:rsid w:val="007251DC"/>
    <w:rsid w:val="00725277"/>
    <w:rsid w:val="00725579"/>
    <w:rsid w:val="007256C4"/>
    <w:rsid w:val="00725EE7"/>
    <w:rsid w:val="00725F2A"/>
    <w:rsid w:val="007265C5"/>
    <w:rsid w:val="0072664A"/>
    <w:rsid w:val="007266FF"/>
    <w:rsid w:val="007268B6"/>
    <w:rsid w:val="0072699C"/>
    <w:rsid w:val="00726CE6"/>
    <w:rsid w:val="00726DD2"/>
    <w:rsid w:val="00726DEE"/>
    <w:rsid w:val="00726ED2"/>
    <w:rsid w:val="00726F03"/>
    <w:rsid w:val="00726F2D"/>
    <w:rsid w:val="00727050"/>
    <w:rsid w:val="007270D7"/>
    <w:rsid w:val="007271EB"/>
    <w:rsid w:val="0072779D"/>
    <w:rsid w:val="00727997"/>
    <w:rsid w:val="00727BEB"/>
    <w:rsid w:val="00727C48"/>
    <w:rsid w:val="00727E18"/>
    <w:rsid w:val="00730087"/>
    <w:rsid w:val="00730732"/>
    <w:rsid w:val="00730923"/>
    <w:rsid w:val="00730AA5"/>
    <w:rsid w:val="00730AA6"/>
    <w:rsid w:val="00730D0C"/>
    <w:rsid w:val="00730D54"/>
    <w:rsid w:val="00730D5F"/>
    <w:rsid w:val="00730D9C"/>
    <w:rsid w:val="00730DBE"/>
    <w:rsid w:val="00730FBC"/>
    <w:rsid w:val="0073113B"/>
    <w:rsid w:val="007311C5"/>
    <w:rsid w:val="007312E8"/>
    <w:rsid w:val="007313DE"/>
    <w:rsid w:val="00731586"/>
    <w:rsid w:val="00731845"/>
    <w:rsid w:val="00731854"/>
    <w:rsid w:val="0073194F"/>
    <w:rsid w:val="007319FD"/>
    <w:rsid w:val="00731A88"/>
    <w:rsid w:val="00731CD9"/>
    <w:rsid w:val="00731FD4"/>
    <w:rsid w:val="0073203F"/>
    <w:rsid w:val="00732149"/>
    <w:rsid w:val="0073219F"/>
    <w:rsid w:val="007321D8"/>
    <w:rsid w:val="0073259A"/>
    <w:rsid w:val="007327CF"/>
    <w:rsid w:val="0073290D"/>
    <w:rsid w:val="00732AE4"/>
    <w:rsid w:val="00732B82"/>
    <w:rsid w:val="00732C55"/>
    <w:rsid w:val="00733090"/>
    <w:rsid w:val="0073321F"/>
    <w:rsid w:val="0073326C"/>
    <w:rsid w:val="00733648"/>
    <w:rsid w:val="00733675"/>
    <w:rsid w:val="007336C2"/>
    <w:rsid w:val="00733715"/>
    <w:rsid w:val="0073382C"/>
    <w:rsid w:val="00733842"/>
    <w:rsid w:val="00733974"/>
    <w:rsid w:val="00733AD3"/>
    <w:rsid w:val="00733CA5"/>
    <w:rsid w:val="00733F4D"/>
    <w:rsid w:val="00733F6C"/>
    <w:rsid w:val="00733F79"/>
    <w:rsid w:val="00734024"/>
    <w:rsid w:val="0073414A"/>
    <w:rsid w:val="00734346"/>
    <w:rsid w:val="00734634"/>
    <w:rsid w:val="00734783"/>
    <w:rsid w:val="00734A69"/>
    <w:rsid w:val="00734D21"/>
    <w:rsid w:val="007350D1"/>
    <w:rsid w:val="007351B5"/>
    <w:rsid w:val="007353D0"/>
    <w:rsid w:val="007353D4"/>
    <w:rsid w:val="00735801"/>
    <w:rsid w:val="00735827"/>
    <w:rsid w:val="00735BB3"/>
    <w:rsid w:val="00735C75"/>
    <w:rsid w:val="00735D99"/>
    <w:rsid w:val="00735E32"/>
    <w:rsid w:val="00735E80"/>
    <w:rsid w:val="00736264"/>
    <w:rsid w:val="0073651C"/>
    <w:rsid w:val="0073653E"/>
    <w:rsid w:val="007365C9"/>
    <w:rsid w:val="007367E6"/>
    <w:rsid w:val="007368DD"/>
    <w:rsid w:val="00736901"/>
    <w:rsid w:val="00736B45"/>
    <w:rsid w:val="00736BEC"/>
    <w:rsid w:val="00736CF9"/>
    <w:rsid w:val="00736D49"/>
    <w:rsid w:val="00736F73"/>
    <w:rsid w:val="00736F96"/>
    <w:rsid w:val="00736FBC"/>
    <w:rsid w:val="00737079"/>
    <w:rsid w:val="00737407"/>
    <w:rsid w:val="00737603"/>
    <w:rsid w:val="007379F8"/>
    <w:rsid w:val="00737AC2"/>
    <w:rsid w:val="00737ACD"/>
    <w:rsid w:val="00737F7C"/>
    <w:rsid w:val="007402A2"/>
    <w:rsid w:val="00740A16"/>
    <w:rsid w:val="00740C67"/>
    <w:rsid w:val="00740E56"/>
    <w:rsid w:val="00740F23"/>
    <w:rsid w:val="00740F3C"/>
    <w:rsid w:val="007411F4"/>
    <w:rsid w:val="007412A7"/>
    <w:rsid w:val="0074139B"/>
    <w:rsid w:val="007413B2"/>
    <w:rsid w:val="00741957"/>
    <w:rsid w:val="00741B67"/>
    <w:rsid w:val="00741D69"/>
    <w:rsid w:val="00741D6A"/>
    <w:rsid w:val="00741EB3"/>
    <w:rsid w:val="00741FC3"/>
    <w:rsid w:val="00742689"/>
    <w:rsid w:val="00742918"/>
    <w:rsid w:val="00742B9F"/>
    <w:rsid w:val="00742BB1"/>
    <w:rsid w:val="00742EC0"/>
    <w:rsid w:val="00743074"/>
    <w:rsid w:val="007431D9"/>
    <w:rsid w:val="007435E6"/>
    <w:rsid w:val="0074360D"/>
    <w:rsid w:val="00743626"/>
    <w:rsid w:val="00743865"/>
    <w:rsid w:val="00743AE2"/>
    <w:rsid w:val="00743C61"/>
    <w:rsid w:val="00744229"/>
    <w:rsid w:val="007444F1"/>
    <w:rsid w:val="007449CB"/>
    <w:rsid w:val="00744A26"/>
    <w:rsid w:val="00744A83"/>
    <w:rsid w:val="00744ED2"/>
    <w:rsid w:val="00745161"/>
    <w:rsid w:val="00745165"/>
    <w:rsid w:val="0074518B"/>
    <w:rsid w:val="00745474"/>
    <w:rsid w:val="007454BD"/>
    <w:rsid w:val="0074564B"/>
    <w:rsid w:val="007459C2"/>
    <w:rsid w:val="007459F0"/>
    <w:rsid w:val="00745BEE"/>
    <w:rsid w:val="0074638C"/>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2B3"/>
    <w:rsid w:val="00747452"/>
    <w:rsid w:val="00747552"/>
    <w:rsid w:val="00747B63"/>
    <w:rsid w:val="00747C3B"/>
    <w:rsid w:val="00750125"/>
    <w:rsid w:val="00750160"/>
    <w:rsid w:val="00750186"/>
    <w:rsid w:val="007501C4"/>
    <w:rsid w:val="00750384"/>
    <w:rsid w:val="00750722"/>
    <w:rsid w:val="00750902"/>
    <w:rsid w:val="0075093A"/>
    <w:rsid w:val="00750A4C"/>
    <w:rsid w:val="00750AAD"/>
    <w:rsid w:val="00750B0A"/>
    <w:rsid w:val="00750BE5"/>
    <w:rsid w:val="00750C0C"/>
    <w:rsid w:val="00750DF4"/>
    <w:rsid w:val="00750E51"/>
    <w:rsid w:val="00751157"/>
    <w:rsid w:val="007512C6"/>
    <w:rsid w:val="0075163D"/>
    <w:rsid w:val="00751693"/>
    <w:rsid w:val="007517E8"/>
    <w:rsid w:val="007518BD"/>
    <w:rsid w:val="0075191F"/>
    <w:rsid w:val="00751925"/>
    <w:rsid w:val="00751A15"/>
    <w:rsid w:val="00751C57"/>
    <w:rsid w:val="00751DDE"/>
    <w:rsid w:val="00752214"/>
    <w:rsid w:val="0075230F"/>
    <w:rsid w:val="007524BE"/>
    <w:rsid w:val="007527C8"/>
    <w:rsid w:val="007527DE"/>
    <w:rsid w:val="00752842"/>
    <w:rsid w:val="007528E6"/>
    <w:rsid w:val="00752A3A"/>
    <w:rsid w:val="00752C33"/>
    <w:rsid w:val="00752F27"/>
    <w:rsid w:val="007533A7"/>
    <w:rsid w:val="007535A3"/>
    <w:rsid w:val="007536C5"/>
    <w:rsid w:val="00753784"/>
    <w:rsid w:val="00753989"/>
    <w:rsid w:val="00753C2C"/>
    <w:rsid w:val="00753C5C"/>
    <w:rsid w:val="00753D07"/>
    <w:rsid w:val="00753F22"/>
    <w:rsid w:val="007544C6"/>
    <w:rsid w:val="007546E1"/>
    <w:rsid w:val="00754747"/>
    <w:rsid w:val="00754B6A"/>
    <w:rsid w:val="00754BDA"/>
    <w:rsid w:val="00754F7F"/>
    <w:rsid w:val="00754F99"/>
    <w:rsid w:val="00755451"/>
    <w:rsid w:val="00755595"/>
    <w:rsid w:val="007555B0"/>
    <w:rsid w:val="00755716"/>
    <w:rsid w:val="00755DEC"/>
    <w:rsid w:val="00756003"/>
    <w:rsid w:val="007560FB"/>
    <w:rsid w:val="00756429"/>
    <w:rsid w:val="0075647B"/>
    <w:rsid w:val="0075651A"/>
    <w:rsid w:val="0075654B"/>
    <w:rsid w:val="0075691B"/>
    <w:rsid w:val="00756FD7"/>
    <w:rsid w:val="007572F5"/>
    <w:rsid w:val="00757739"/>
    <w:rsid w:val="007577F4"/>
    <w:rsid w:val="00757839"/>
    <w:rsid w:val="00757A6E"/>
    <w:rsid w:val="00757B14"/>
    <w:rsid w:val="00757B46"/>
    <w:rsid w:val="00757D71"/>
    <w:rsid w:val="0076041E"/>
    <w:rsid w:val="0076046D"/>
    <w:rsid w:val="00760783"/>
    <w:rsid w:val="00760920"/>
    <w:rsid w:val="00760981"/>
    <w:rsid w:val="00760E54"/>
    <w:rsid w:val="00760F0D"/>
    <w:rsid w:val="00761088"/>
    <w:rsid w:val="007610B5"/>
    <w:rsid w:val="0076123C"/>
    <w:rsid w:val="00761441"/>
    <w:rsid w:val="00761919"/>
    <w:rsid w:val="00761A5B"/>
    <w:rsid w:val="00761BE8"/>
    <w:rsid w:val="00761DFE"/>
    <w:rsid w:val="00761F46"/>
    <w:rsid w:val="007621A0"/>
    <w:rsid w:val="00762204"/>
    <w:rsid w:val="00762257"/>
    <w:rsid w:val="007622ED"/>
    <w:rsid w:val="0076260A"/>
    <w:rsid w:val="00762685"/>
    <w:rsid w:val="007626CD"/>
    <w:rsid w:val="007626FB"/>
    <w:rsid w:val="007627F0"/>
    <w:rsid w:val="00762850"/>
    <w:rsid w:val="00762920"/>
    <w:rsid w:val="00762C53"/>
    <w:rsid w:val="00762CAC"/>
    <w:rsid w:val="00762D3A"/>
    <w:rsid w:val="00762E2C"/>
    <w:rsid w:val="00762E58"/>
    <w:rsid w:val="00762F61"/>
    <w:rsid w:val="00763018"/>
    <w:rsid w:val="00763122"/>
    <w:rsid w:val="007634AA"/>
    <w:rsid w:val="0076370C"/>
    <w:rsid w:val="00763CEA"/>
    <w:rsid w:val="00763DDE"/>
    <w:rsid w:val="00763F17"/>
    <w:rsid w:val="00763FA8"/>
    <w:rsid w:val="0076453A"/>
    <w:rsid w:val="0076461A"/>
    <w:rsid w:val="007648ED"/>
    <w:rsid w:val="00764A29"/>
    <w:rsid w:val="0076500F"/>
    <w:rsid w:val="00765054"/>
    <w:rsid w:val="007653CE"/>
    <w:rsid w:val="0076569D"/>
    <w:rsid w:val="0076576C"/>
    <w:rsid w:val="00765897"/>
    <w:rsid w:val="00765F3A"/>
    <w:rsid w:val="00765FF9"/>
    <w:rsid w:val="00766002"/>
    <w:rsid w:val="0076619F"/>
    <w:rsid w:val="0076622C"/>
    <w:rsid w:val="0076675A"/>
    <w:rsid w:val="007667BC"/>
    <w:rsid w:val="00766863"/>
    <w:rsid w:val="00766922"/>
    <w:rsid w:val="00766A5D"/>
    <w:rsid w:val="00766B4C"/>
    <w:rsid w:val="00766B89"/>
    <w:rsid w:val="00766CD0"/>
    <w:rsid w:val="00766E97"/>
    <w:rsid w:val="007671C0"/>
    <w:rsid w:val="007671FA"/>
    <w:rsid w:val="00767220"/>
    <w:rsid w:val="007674B2"/>
    <w:rsid w:val="00767577"/>
    <w:rsid w:val="00767782"/>
    <w:rsid w:val="00767844"/>
    <w:rsid w:val="00767886"/>
    <w:rsid w:val="00767B49"/>
    <w:rsid w:val="00767B6D"/>
    <w:rsid w:val="00767D31"/>
    <w:rsid w:val="00767FA3"/>
    <w:rsid w:val="007700B4"/>
    <w:rsid w:val="0077068A"/>
    <w:rsid w:val="007708B6"/>
    <w:rsid w:val="00770A71"/>
    <w:rsid w:val="00770E9D"/>
    <w:rsid w:val="0077118E"/>
    <w:rsid w:val="007711FA"/>
    <w:rsid w:val="00771235"/>
    <w:rsid w:val="00771698"/>
    <w:rsid w:val="007717F0"/>
    <w:rsid w:val="0077195D"/>
    <w:rsid w:val="00771A88"/>
    <w:rsid w:val="00772004"/>
    <w:rsid w:val="007720A4"/>
    <w:rsid w:val="00772201"/>
    <w:rsid w:val="00772372"/>
    <w:rsid w:val="00772457"/>
    <w:rsid w:val="007724CD"/>
    <w:rsid w:val="00772570"/>
    <w:rsid w:val="00772A80"/>
    <w:rsid w:val="00772C48"/>
    <w:rsid w:val="00772E11"/>
    <w:rsid w:val="0077302F"/>
    <w:rsid w:val="007731E6"/>
    <w:rsid w:val="00773240"/>
    <w:rsid w:val="00773400"/>
    <w:rsid w:val="00773466"/>
    <w:rsid w:val="00773718"/>
    <w:rsid w:val="0077371E"/>
    <w:rsid w:val="0077387E"/>
    <w:rsid w:val="00773B5E"/>
    <w:rsid w:val="00773C01"/>
    <w:rsid w:val="00773CE4"/>
    <w:rsid w:val="00773D06"/>
    <w:rsid w:val="00773DDB"/>
    <w:rsid w:val="00773F58"/>
    <w:rsid w:val="00773F8D"/>
    <w:rsid w:val="007743EA"/>
    <w:rsid w:val="00774493"/>
    <w:rsid w:val="007744E0"/>
    <w:rsid w:val="00774505"/>
    <w:rsid w:val="007747A2"/>
    <w:rsid w:val="007748B4"/>
    <w:rsid w:val="007748C3"/>
    <w:rsid w:val="00774AE1"/>
    <w:rsid w:val="00774E2A"/>
    <w:rsid w:val="0077532A"/>
    <w:rsid w:val="007753FF"/>
    <w:rsid w:val="007758D0"/>
    <w:rsid w:val="007759C7"/>
    <w:rsid w:val="00775E1E"/>
    <w:rsid w:val="0077658B"/>
    <w:rsid w:val="00776596"/>
    <w:rsid w:val="00776644"/>
    <w:rsid w:val="007768D9"/>
    <w:rsid w:val="007769E9"/>
    <w:rsid w:val="00776BBE"/>
    <w:rsid w:val="00776D3E"/>
    <w:rsid w:val="00776E2D"/>
    <w:rsid w:val="007770E5"/>
    <w:rsid w:val="007771D4"/>
    <w:rsid w:val="007773C1"/>
    <w:rsid w:val="007777FB"/>
    <w:rsid w:val="00777809"/>
    <w:rsid w:val="007778C2"/>
    <w:rsid w:val="00777941"/>
    <w:rsid w:val="00777B45"/>
    <w:rsid w:val="00777B9A"/>
    <w:rsid w:val="00777C23"/>
    <w:rsid w:val="00777D4E"/>
    <w:rsid w:val="007802CA"/>
    <w:rsid w:val="00780358"/>
    <w:rsid w:val="00780725"/>
    <w:rsid w:val="00780741"/>
    <w:rsid w:val="00780755"/>
    <w:rsid w:val="00780AAB"/>
    <w:rsid w:val="00780DF8"/>
    <w:rsid w:val="00780E09"/>
    <w:rsid w:val="0078121C"/>
    <w:rsid w:val="0078129F"/>
    <w:rsid w:val="00781386"/>
    <w:rsid w:val="0078141A"/>
    <w:rsid w:val="007815A7"/>
    <w:rsid w:val="007815FB"/>
    <w:rsid w:val="007817E3"/>
    <w:rsid w:val="00781A56"/>
    <w:rsid w:val="00781DCC"/>
    <w:rsid w:val="007820D1"/>
    <w:rsid w:val="00782187"/>
    <w:rsid w:val="007821AD"/>
    <w:rsid w:val="00782342"/>
    <w:rsid w:val="007823D4"/>
    <w:rsid w:val="00782620"/>
    <w:rsid w:val="007827D1"/>
    <w:rsid w:val="007829EA"/>
    <w:rsid w:val="00782A58"/>
    <w:rsid w:val="00782B1D"/>
    <w:rsid w:val="00782E4C"/>
    <w:rsid w:val="00783019"/>
    <w:rsid w:val="00783086"/>
    <w:rsid w:val="0078317C"/>
    <w:rsid w:val="00783271"/>
    <w:rsid w:val="007835F4"/>
    <w:rsid w:val="007838DF"/>
    <w:rsid w:val="007842ED"/>
    <w:rsid w:val="0078453C"/>
    <w:rsid w:val="007848A8"/>
    <w:rsid w:val="007849F0"/>
    <w:rsid w:val="007849F9"/>
    <w:rsid w:val="00784F5D"/>
    <w:rsid w:val="00784F8E"/>
    <w:rsid w:val="007853F3"/>
    <w:rsid w:val="007855D4"/>
    <w:rsid w:val="0078583E"/>
    <w:rsid w:val="00785A9E"/>
    <w:rsid w:val="00785EF9"/>
    <w:rsid w:val="007861D6"/>
    <w:rsid w:val="00786314"/>
    <w:rsid w:val="0078633B"/>
    <w:rsid w:val="007864A3"/>
    <w:rsid w:val="00786541"/>
    <w:rsid w:val="00786558"/>
    <w:rsid w:val="007865D6"/>
    <w:rsid w:val="0078664F"/>
    <w:rsid w:val="00786670"/>
    <w:rsid w:val="007866BD"/>
    <w:rsid w:val="007867EE"/>
    <w:rsid w:val="00786842"/>
    <w:rsid w:val="00786DD3"/>
    <w:rsid w:val="007870D0"/>
    <w:rsid w:val="00787133"/>
    <w:rsid w:val="00787161"/>
    <w:rsid w:val="007873E0"/>
    <w:rsid w:val="00787412"/>
    <w:rsid w:val="007876A1"/>
    <w:rsid w:val="007877C4"/>
    <w:rsid w:val="0078786B"/>
    <w:rsid w:val="00787EEB"/>
    <w:rsid w:val="00787FCE"/>
    <w:rsid w:val="007901D9"/>
    <w:rsid w:val="00790285"/>
    <w:rsid w:val="007902B4"/>
    <w:rsid w:val="007903DB"/>
    <w:rsid w:val="00790B5A"/>
    <w:rsid w:val="00790BE1"/>
    <w:rsid w:val="00790C3C"/>
    <w:rsid w:val="00790C42"/>
    <w:rsid w:val="00790C5E"/>
    <w:rsid w:val="00790E60"/>
    <w:rsid w:val="007912FE"/>
    <w:rsid w:val="00791404"/>
    <w:rsid w:val="007916F3"/>
    <w:rsid w:val="007917C7"/>
    <w:rsid w:val="00791B4C"/>
    <w:rsid w:val="00791D31"/>
    <w:rsid w:val="00791D9F"/>
    <w:rsid w:val="00791E7E"/>
    <w:rsid w:val="007922C6"/>
    <w:rsid w:val="007923D9"/>
    <w:rsid w:val="007923FF"/>
    <w:rsid w:val="007924BD"/>
    <w:rsid w:val="007926DB"/>
    <w:rsid w:val="007928CE"/>
    <w:rsid w:val="00792A36"/>
    <w:rsid w:val="00792A4E"/>
    <w:rsid w:val="00792DAF"/>
    <w:rsid w:val="00793221"/>
    <w:rsid w:val="00793312"/>
    <w:rsid w:val="007933C0"/>
    <w:rsid w:val="00793580"/>
    <w:rsid w:val="00793685"/>
    <w:rsid w:val="007937DD"/>
    <w:rsid w:val="00793DEC"/>
    <w:rsid w:val="00793E10"/>
    <w:rsid w:val="0079402C"/>
    <w:rsid w:val="007940C0"/>
    <w:rsid w:val="0079425F"/>
    <w:rsid w:val="00794277"/>
    <w:rsid w:val="00794362"/>
    <w:rsid w:val="0079441B"/>
    <w:rsid w:val="0079468E"/>
    <w:rsid w:val="0079481B"/>
    <w:rsid w:val="007948C1"/>
    <w:rsid w:val="0079493F"/>
    <w:rsid w:val="00794A19"/>
    <w:rsid w:val="00794B3F"/>
    <w:rsid w:val="00794B68"/>
    <w:rsid w:val="00794C7E"/>
    <w:rsid w:val="00794E61"/>
    <w:rsid w:val="0079506F"/>
    <w:rsid w:val="007954CE"/>
    <w:rsid w:val="00795556"/>
    <w:rsid w:val="00795581"/>
    <w:rsid w:val="0079564B"/>
    <w:rsid w:val="007956C2"/>
    <w:rsid w:val="007957F1"/>
    <w:rsid w:val="007958A7"/>
    <w:rsid w:val="00795975"/>
    <w:rsid w:val="00795DBE"/>
    <w:rsid w:val="0079635B"/>
    <w:rsid w:val="00796482"/>
    <w:rsid w:val="007964C7"/>
    <w:rsid w:val="007964F1"/>
    <w:rsid w:val="007964F9"/>
    <w:rsid w:val="00796860"/>
    <w:rsid w:val="00796893"/>
    <w:rsid w:val="007969B4"/>
    <w:rsid w:val="00796A1C"/>
    <w:rsid w:val="00796A78"/>
    <w:rsid w:val="00796C25"/>
    <w:rsid w:val="00796F00"/>
    <w:rsid w:val="00797268"/>
    <w:rsid w:val="0079727E"/>
    <w:rsid w:val="0079730F"/>
    <w:rsid w:val="007973F5"/>
    <w:rsid w:val="0079740E"/>
    <w:rsid w:val="007975C8"/>
    <w:rsid w:val="007976F1"/>
    <w:rsid w:val="007977E1"/>
    <w:rsid w:val="00797806"/>
    <w:rsid w:val="00797872"/>
    <w:rsid w:val="00797946"/>
    <w:rsid w:val="00797A92"/>
    <w:rsid w:val="00797CD4"/>
    <w:rsid w:val="00797DB9"/>
    <w:rsid w:val="00797DF2"/>
    <w:rsid w:val="00797E06"/>
    <w:rsid w:val="00797F8A"/>
    <w:rsid w:val="007A0046"/>
    <w:rsid w:val="007A0080"/>
    <w:rsid w:val="007A00BE"/>
    <w:rsid w:val="007A02BE"/>
    <w:rsid w:val="007A0347"/>
    <w:rsid w:val="007A03BF"/>
    <w:rsid w:val="007A03D2"/>
    <w:rsid w:val="007A0933"/>
    <w:rsid w:val="007A1047"/>
    <w:rsid w:val="007A114C"/>
    <w:rsid w:val="007A12ED"/>
    <w:rsid w:val="007A14E6"/>
    <w:rsid w:val="007A1664"/>
    <w:rsid w:val="007A192A"/>
    <w:rsid w:val="007A1ACB"/>
    <w:rsid w:val="007A1BFE"/>
    <w:rsid w:val="007A1FE6"/>
    <w:rsid w:val="007A200F"/>
    <w:rsid w:val="007A2034"/>
    <w:rsid w:val="007A22CC"/>
    <w:rsid w:val="007A22E7"/>
    <w:rsid w:val="007A23D6"/>
    <w:rsid w:val="007A23E8"/>
    <w:rsid w:val="007A2504"/>
    <w:rsid w:val="007A27FE"/>
    <w:rsid w:val="007A2869"/>
    <w:rsid w:val="007A2979"/>
    <w:rsid w:val="007A2A89"/>
    <w:rsid w:val="007A2ABB"/>
    <w:rsid w:val="007A31D5"/>
    <w:rsid w:val="007A3331"/>
    <w:rsid w:val="007A338C"/>
    <w:rsid w:val="007A363C"/>
    <w:rsid w:val="007A37BD"/>
    <w:rsid w:val="007A395D"/>
    <w:rsid w:val="007A3C13"/>
    <w:rsid w:val="007A3CB6"/>
    <w:rsid w:val="007A3CF8"/>
    <w:rsid w:val="007A4037"/>
    <w:rsid w:val="007A4104"/>
    <w:rsid w:val="007A4107"/>
    <w:rsid w:val="007A4201"/>
    <w:rsid w:val="007A4230"/>
    <w:rsid w:val="007A4299"/>
    <w:rsid w:val="007A42FC"/>
    <w:rsid w:val="007A44BB"/>
    <w:rsid w:val="007A44CA"/>
    <w:rsid w:val="007A459B"/>
    <w:rsid w:val="007A45AA"/>
    <w:rsid w:val="007A45F5"/>
    <w:rsid w:val="007A4625"/>
    <w:rsid w:val="007A47CE"/>
    <w:rsid w:val="007A48A3"/>
    <w:rsid w:val="007A4A2C"/>
    <w:rsid w:val="007A4B3A"/>
    <w:rsid w:val="007A4D0C"/>
    <w:rsid w:val="007A4D69"/>
    <w:rsid w:val="007A4E42"/>
    <w:rsid w:val="007A510B"/>
    <w:rsid w:val="007A5620"/>
    <w:rsid w:val="007A56C7"/>
    <w:rsid w:val="007A56D8"/>
    <w:rsid w:val="007A57A1"/>
    <w:rsid w:val="007A5966"/>
    <w:rsid w:val="007A59D1"/>
    <w:rsid w:val="007A59D5"/>
    <w:rsid w:val="007A5BAF"/>
    <w:rsid w:val="007A5CEF"/>
    <w:rsid w:val="007A5E0F"/>
    <w:rsid w:val="007A6575"/>
    <w:rsid w:val="007A66AB"/>
    <w:rsid w:val="007A66C9"/>
    <w:rsid w:val="007A68D6"/>
    <w:rsid w:val="007A69BF"/>
    <w:rsid w:val="007A6A48"/>
    <w:rsid w:val="007A6F79"/>
    <w:rsid w:val="007A73AC"/>
    <w:rsid w:val="007A7766"/>
    <w:rsid w:val="007A79D2"/>
    <w:rsid w:val="007A7A4E"/>
    <w:rsid w:val="007A7CFD"/>
    <w:rsid w:val="007A7D44"/>
    <w:rsid w:val="007A7D5A"/>
    <w:rsid w:val="007A7E98"/>
    <w:rsid w:val="007A7F00"/>
    <w:rsid w:val="007A7F61"/>
    <w:rsid w:val="007B038E"/>
    <w:rsid w:val="007B03B6"/>
    <w:rsid w:val="007B04EB"/>
    <w:rsid w:val="007B052E"/>
    <w:rsid w:val="007B05FF"/>
    <w:rsid w:val="007B0A8D"/>
    <w:rsid w:val="007B0E18"/>
    <w:rsid w:val="007B1046"/>
    <w:rsid w:val="007B1126"/>
    <w:rsid w:val="007B1310"/>
    <w:rsid w:val="007B14DA"/>
    <w:rsid w:val="007B1685"/>
    <w:rsid w:val="007B1803"/>
    <w:rsid w:val="007B18C0"/>
    <w:rsid w:val="007B1929"/>
    <w:rsid w:val="007B1A58"/>
    <w:rsid w:val="007B1A8F"/>
    <w:rsid w:val="007B1C07"/>
    <w:rsid w:val="007B1C56"/>
    <w:rsid w:val="007B1EA9"/>
    <w:rsid w:val="007B1F6E"/>
    <w:rsid w:val="007B1F75"/>
    <w:rsid w:val="007B2121"/>
    <w:rsid w:val="007B2193"/>
    <w:rsid w:val="007B227D"/>
    <w:rsid w:val="007B251F"/>
    <w:rsid w:val="007B2890"/>
    <w:rsid w:val="007B2A7B"/>
    <w:rsid w:val="007B2A9B"/>
    <w:rsid w:val="007B2B53"/>
    <w:rsid w:val="007B2C58"/>
    <w:rsid w:val="007B2D4F"/>
    <w:rsid w:val="007B30C5"/>
    <w:rsid w:val="007B31B0"/>
    <w:rsid w:val="007B32BA"/>
    <w:rsid w:val="007B35BD"/>
    <w:rsid w:val="007B3617"/>
    <w:rsid w:val="007B3749"/>
    <w:rsid w:val="007B38E2"/>
    <w:rsid w:val="007B3B31"/>
    <w:rsid w:val="007B3C80"/>
    <w:rsid w:val="007B3DA3"/>
    <w:rsid w:val="007B3FF4"/>
    <w:rsid w:val="007B402A"/>
    <w:rsid w:val="007B42DB"/>
    <w:rsid w:val="007B4644"/>
    <w:rsid w:val="007B46AD"/>
    <w:rsid w:val="007B489B"/>
    <w:rsid w:val="007B4924"/>
    <w:rsid w:val="007B49CB"/>
    <w:rsid w:val="007B4E86"/>
    <w:rsid w:val="007B5023"/>
    <w:rsid w:val="007B50A6"/>
    <w:rsid w:val="007B50FC"/>
    <w:rsid w:val="007B53ED"/>
    <w:rsid w:val="007B5753"/>
    <w:rsid w:val="007B58AB"/>
    <w:rsid w:val="007B58CF"/>
    <w:rsid w:val="007B58D1"/>
    <w:rsid w:val="007B5AAC"/>
    <w:rsid w:val="007B5B04"/>
    <w:rsid w:val="007B5E6B"/>
    <w:rsid w:val="007B6199"/>
    <w:rsid w:val="007B63EF"/>
    <w:rsid w:val="007B66AC"/>
    <w:rsid w:val="007B66E6"/>
    <w:rsid w:val="007B6854"/>
    <w:rsid w:val="007B68DD"/>
    <w:rsid w:val="007B693C"/>
    <w:rsid w:val="007B6C5A"/>
    <w:rsid w:val="007B6D0D"/>
    <w:rsid w:val="007B6DBB"/>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42"/>
    <w:rsid w:val="007C058A"/>
    <w:rsid w:val="007C070D"/>
    <w:rsid w:val="007C075E"/>
    <w:rsid w:val="007C082B"/>
    <w:rsid w:val="007C0945"/>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A0D"/>
    <w:rsid w:val="007C2B58"/>
    <w:rsid w:val="007C2EB7"/>
    <w:rsid w:val="007C2FFF"/>
    <w:rsid w:val="007C3114"/>
    <w:rsid w:val="007C315A"/>
    <w:rsid w:val="007C388C"/>
    <w:rsid w:val="007C397F"/>
    <w:rsid w:val="007C3A23"/>
    <w:rsid w:val="007C3A83"/>
    <w:rsid w:val="007C3EA5"/>
    <w:rsid w:val="007C4008"/>
    <w:rsid w:val="007C4271"/>
    <w:rsid w:val="007C466D"/>
    <w:rsid w:val="007C46BF"/>
    <w:rsid w:val="007C49B0"/>
    <w:rsid w:val="007C4C8B"/>
    <w:rsid w:val="007C4D1C"/>
    <w:rsid w:val="007C4D27"/>
    <w:rsid w:val="007C4F2B"/>
    <w:rsid w:val="007C4F46"/>
    <w:rsid w:val="007C4FE5"/>
    <w:rsid w:val="007C5302"/>
    <w:rsid w:val="007C5461"/>
    <w:rsid w:val="007C5580"/>
    <w:rsid w:val="007C5676"/>
    <w:rsid w:val="007C5791"/>
    <w:rsid w:val="007C57BC"/>
    <w:rsid w:val="007C581D"/>
    <w:rsid w:val="007C5B21"/>
    <w:rsid w:val="007C5C1D"/>
    <w:rsid w:val="007C5C42"/>
    <w:rsid w:val="007C5DD4"/>
    <w:rsid w:val="007C5ECB"/>
    <w:rsid w:val="007C6228"/>
    <w:rsid w:val="007C625A"/>
    <w:rsid w:val="007C6373"/>
    <w:rsid w:val="007C6502"/>
    <w:rsid w:val="007C6806"/>
    <w:rsid w:val="007C684A"/>
    <w:rsid w:val="007C686F"/>
    <w:rsid w:val="007C68A6"/>
    <w:rsid w:val="007C68D4"/>
    <w:rsid w:val="007C69C0"/>
    <w:rsid w:val="007C6C9F"/>
    <w:rsid w:val="007C6DBE"/>
    <w:rsid w:val="007C6FDA"/>
    <w:rsid w:val="007C7016"/>
    <w:rsid w:val="007C70CE"/>
    <w:rsid w:val="007C70EE"/>
    <w:rsid w:val="007C725B"/>
    <w:rsid w:val="007C7260"/>
    <w:rsid w:val="007C72C4"/>
    <w:rsid w:val="007C72F5"/>
    <w:rsid w:val="007C73EC"/>
    <w:rsid w:val="007C745E"/>
    <w:rsid w:val="007C74A0"/>
    <w:rsid w:val="007C74B4"/>
    <w:rsid w:val="007C7821"/>
    <w:rsid w:val="007C789A"/>
    <w:rsid w:val="007C78BD"/>
    <w:rsid w:val="007C79EC"/>
    <w:rsid w:val="007C7AB5"/>
    <w:rsid w:val="007C7CB8"/>
    <w:rsid w:val="007C7CD2"/>
    <w:rsid w:val="007C7CDB"/>
    <w:rsid w:val="007C7D93"/>
    <w:rsid w:val="007C7E65"/>
    <w:rsid w:val="007D007B"/>
    <w:rsid w:val="007D030D"/>
    <w:rsid w:val="007D03F6"/>
    <w:rsid w:val="007D05E3"/>
    <w:rsid w:val="007D070C"/>
    <w:rsid w:val="007D0929"/>
    <w:rsid w:val="007D0ABA"/>
    <w:rsid w:val="007D0DD7"/>
    <w:rsid w:val="007D0E9A"/>
    <w:rsid w:val="007D12EF"/>
    <w:rsid w:val="007D13A7"/>
    <w:rsid w:val="007D145C"/>
    <w:rsid w:val="007D15F0"/>
    <w:rsid w:val="007D177B"/>
    <w:rsid w:val="007D19E2"/>
    <w:rsid w:val="007D19F7"/>
    <w:rsid w:val="007D1AC8"/>
    <w:rsid w:val="007D1C6F"/>
    <w:rsid w:val="007D1D72"/>
    <w:rsid w:val="007D1EDF"/>
    <w:rsid w:val="007D20BD"/>
    <w:rsid w:val="007D23FD"/>
    <w:rsid w:val="007D24B7"/>
    <w:rsid w:val="007D253D"/>
    <w:rsid w:val="007D25EB"/>
    <w:rsid w:val="007D27AD"/>
    <w:rsid w:val="007D293E"/>
    <w:rsid w:val="007D2A55"/>
    <w:rsid w:val="007D2ABF"/>
    <w:rsid w:val="007D2B5B"/>
    <w:rsid w:val="007D2D2A"/>
    <w:rsid w:val="007D2E61"/>
    <w:rsid w:val="007D308A"/>
    <w:rsid w:val="007D3091"/>
    <w:rsid w:val="007D359F"/>
    <w:rsid w:val="007D36B2"/>
    <w:rsid w:val="007D3A97"/>
    <w:rsid w:val="007D3B54"/>
    <w:rsid w:val="007D3C8D"/>
    <w:rsid w:val="007D3CEF"/>
    <w:rsid w:val="007D3D5C"/>
    <w:rsid w:val="007D3E5E"/>
    <w:rsid w:val="007D3F97"/>
    <w:rsid w:val="007D4083"/>
    <w:rsid w:val="007D411D"/>
    <w:rsid w:val="007D4152"/>
    <w:rsid w:val="007D4274"/>
    <w:rsid w:val="007D4429"/>
    <w:rsid w:val="007D443F"/>
    <w:rsid w:val="007D4A09"/>
    <w:rsid w:val="007D4C7E"/>
    <w:rsid w:val="007D4D95"/>
    <w:rsid w:val="007D51EE"/>
    <w:rsid w:val="007D5295"/>
    <w:rsid w:val="007D52DD"/>
    <w:rsid w:val="007D5398"/>
    <w:rsid w:val="007D53BB"/>
    <w:rsid w:val="007D5439"/>
    <w:rsid w:val="007D56F1"/>
    <w:rsid w:val="007D581C"/>
    <w:rsid w:val="007D586F"/>
    <w:rsid w:val="007D59D8"/>
    <w:rsid w:val="007D5AD7"/>
    <w:rsid w:val="007D5B5B"/>
    <w:rsid w:val="007D5B97"/>
    <w:rsid w:val="007D5BB8"/>
    <w:rsid w:val="007D5C12"/>
    <w:rsid w:val="007D5F3E"/>
    <w:rsid w:val="007D5FB9"/>
    <w:rsid w:val="007D60F3"/>
    <w:rsid w:val="007D61B6"/>
    <w:rsid w:val="007D62DA"/>
    <w:rsid w:val="007D646C"/>
    <w:rsid w:val="007D66EB"/>
    <w:rsid w:val="007D6888"/>
    <w:rsid w:val="007D69EE"/>
    <w:rsid w:val="007D6C0B"/>
    <w:rsid w:val="007D6C1E"/>
    <w:rsid w:val="007D6C8D"/>
    <w:rsid w:val="007D6CBD"/>
    <w:rsid w:val="007D6CD0"/>
    <w:rsid w:val="007D6CEA"/>
    <w:rsid w:val="007D6F2D"/>
    <w:rsid w:val="007D6F5A"/>
    <w:rsid w:val="007D730E"/>
    <w:rsid w:val="007D7624"/>
    <w:rsid w:val="007D76ED"/>
    <w:rsid w:val="007D78F4"/>
    <w:rsid w:val="007D7B9A"/>
    <w:rsid w:val="007E0059"/>
    <w:rsid w:val="007E00E9"/>
    <w:rsid w:val="007E012A"/>
    <w:rsid w:val="007E035E"/>
    <w:rsid w:val="007E049A"/>
    <w:rsid w:val="007E06FD"/>
    <w:rsid w:val="007E07BD"/>
    <w:rsid w:val="007E0BEC"/>
    <w:rsid w:val="007E0C7C"/>
    <w:rsid w:val="007E0D3C"/>
    <w:rsid w:val="007E0F80"/>
    <w:rsid w:val="007E148C"/>
    <w:rsid w:val="007E14FD"/>
    <w:rsid w:val="007E1788"/>
    <w:rsid w:val="007E1BF5"/>
    <w:rsid w:val="007E1F34"/>
    <w:rsid w:val="007E206D"/>
    <w:rsid w:val="007E2226"/>
    <w:rsid w:val="007E2358"/>
    <w:rsid w:val="007E26C5"/>
    <w:rsid w:val="007E2867"/>
    <w:rsid w:val="007E2D58"/>
    <w:rsid w:val="007E30E9"/>
    <w:rsid w:val="007E3102"/>
    <w:rsid w:val="007E316D"/>
    <w:rsid w:val="007E32EB"/>
    <w:rsid w:val="007E352F"/>
    <w:rsid w:val="007E35C1"/>
    <w:rsid w:val="007E3740"/>
    <w:rsid w:val="007E3C5E"/>
    <w:rsid w:val="007E3CD6"/>
    <w:rsid w:val="007E3D0D"/>
    <w:rsid w:val="007E3D85"/>
    <w:rsid w:val="007E3E7D"/>
    <w:rsid w:val="007E3ED8"/>
    <w:rsid w:val="007E403D"/>
    <w:rsid w:val="007E40BA"/>
    <w:rsid w:val="007E41DD"/>
    <w:rsid w:val="007E43AC"/>
    <w:rsid w:val="007E43B1"/>
    <w:rsid w:val="007E49D4"/>
    <w:rsid w:val="007E4BCB"/>
    <w:rsid w:val="007E4BDD"/>
    <w:rsid w:val="007E4CCA"/>
    <w:rsid w:val="007E4ED5"/>
    <w:rsid w:val="007E55FD"/>
    <w:rsid w:val="007E5601"/>
    <w:rsid w:val="007E5795"/>
    <w:rsid w:val="007E5AAD"/>
    <w:rsid w:val="007E5BDF"/>
    <w:rsid w:val="007E5F0E"/>
    <w:rsid w:val="007E60A2"/>
    <w:rsid w:val="007E62E0"/>
    <w:rsid w:val="007E6792"/>
    <w:rsid w:val="007E67E5"/>
    <w:rsid w:val="007E68A0"/>
    <w:rsid w:val="007E6A07"/>
    <w:rsid w:val="007E6A38"/>
    <w:rsid w:val="007E6A8D"/>
    <w:rsid w:val="007E6AB7"/>
    <w:rsid w:val="007E6CD5"/>
    <w:rsid w:val="007E6FF5"/>
    <w:rsid w:val="007E6FFE"/>
    <w:rsid w:val="007E7246"/>
    <w:rsid w:val="007E7269"/>
    <w:rsid w:val="007E73D2"/>
    <w:rsid w:val="007E73D4"/>
    <w:rsid w:val="007E75A9"/>
    <w:rsid w:val="007E760D"/>
    <w:rsid w:val="007E7611"/>
    <w:rsid w:val="007E787D"/>
    <w:rsid w:val="007E79F8"/>
    <w:rsid w:val="007E7C99"/>
    <w:rsid w:val="007E7EB3"/>
    <w:rsid w:val="007F01A4"/>
    <w:rsid w:val="007F037B"/>
    <w:rsid w:val="007F0542"/>
    <w:rsid w:val="007F0549"/>
    <w:rsid w:val="007F08DC"/>
    <w:rsid w:val="007F0CA7"/>
    <w:rsid w:val="007F0DDF"/>
    <w:rsid w:val="007F0DFE"/>
    <w:rsid w:val="007F0F13"/>
    <w:rsid w:val="007F105B"/>
    <w:rsid w:val="007F10AA"/>
    <w:rsid w:val="007F10C8"/>
    <w:rsid w:val="007F11F5"/>
    <w:rsid w:val="007F127B"/>
    <w:rsid w:val="007F12AF"/>
    <w:rsid w:val="007F12B2"/>
    <w:rsid w:val="007F14B4"/>
    <w:rsid w:val="007F15B4"/>
    <w:rsid w:val="007F1672"/>
    <w:rsid w:val="007F16A6"/>
    <w:rsid w:val="007F174E"/>
    <w:rsid w:val="007F1760"/>
    <w:rsid w:val="007F1812"/>
    <w:rsid w:val="007F18A3"/>
    <w:rsid w:val="007F1AA1"/>
    <w:rsid w:val="007F2014"/>
    <w:rsid w:val="007F20FE"/>
    <w:rsid w:val="007F2165"/>
    <w:rsid w:val="007F2597"/>
    <w:rsid w:val="007F2A28"/>
    <w:rsid w:val="007F2A84"/>
    <w:rsid w:val="007F2C94"/>
    <w:rsid w:val="007F2D44"/>
    <w:rsid w:val="007F2D5A"/>
    <w:rsid w:val="007F2E83"/>
    <w:rsid w:val="007F3057"/>
    <w:rsid w:val="007F3295"/>
    <w:rsid w:val="007F3587"/>
    <w:rsid w:val="007F35D8"/>
    <w:rsid w:val="007F3609"/>
    <w:rsid w:val="007F3616"/>
    <w:rsid w:val="007F3757"/>
    <w:rsid w:val="007F393F"/>
    <w:rsid w:val="007F3CE2"/>
    <w:rsid w:val="007F3D4E"/>
    <w:rsid w:val="007F3E76"/>
    <w:rsid w:val="007F3FC7"/>
    <w:rsid w:val="007F4025"/>
    <w:rsid w:val="007F42C7"/>
    <w:rsid w:val="007F42D7"/>
    <w:rsid w:val="007F434D"/>
    <w:rsid w:val="007F4527"/>
    <w:rsid w:val="007F4635"/>
    <w:rsid w:val="007F4A7F"/>
    <w:rsid w:val="007F4C8B"/>
    <w:rsid w:val="007F4D90"/>
    <w:rsid w:val="007F5412"/>
    <w:rsid w:val="007F5450"/>
    <w:rsid w:val="007F56A8"/>
    <w:rsid w:val="007F586A"/>
    <w:rsid w:val="007F5A10"/>
    <w:rsid w:val="007F5AA0"/>
    <w:rsid w:val="007F5B0A"/>
    <w:rsid w:val="007F5D85"/>
    <w:rsid w:val="007F5F5D"/>
    <w:rsid w:val="007F6094"/>
    <w:rsid w:val="007F60E1"/>
    <w:rsid w:val="007F6124"/>
    <w:rsid w:val="007F625D"/>
    <w:rsid w:val="007F626E"/>
    <w:rsid w:val="007F6397"/>
    <w:rsid w:val="007F6425"/>
    <w:rsid w:val="007F652E"/>
    <w:rsid w:val="007F66D9"/>
    <w:rsid w:val="007F6AF8"/>
    <w:rsid w:val="007F6CD7"/>
    <w:rsid w:val="007F6DFB"/>
    <w:rsid w:val="007F6FCF"/>
    <w:rsid w:val="007F7142"/>
    <w:rsid w:val="007F718D"/>
    <w:rsid w:val="007F7529"/>
    <w:rsid w:val="007F7758"/>
    <w:rsid w:val="007F7885"/>
    <w:rsid w:val="007F7980"/>
    <w:rsid w:val="007F7C6B"/>
    <w:rsid w:val="007F7D39"/>
    <w:rsid w:val="007F7F50"/>
    <w:rsid w:val="007F7FE2"/>
    <w:rsid w:val="0080025E"/>
    <w:rsid w:val="0080032C"/>
    <w:rsid w:val="00800417"/>
    <w:rsid w:val="00800689"/>
    <w:rsid w:val="008009E4"/>
    <w:rsid w:val="008009F0"/>
    <w:rsid w:val="00800CBA"/>
    <w:rsid w:val="00801055"/>
    <w:rsid w:val="008011D2"/>
    <w:rsid w:val="008011E8"/>
    <w:rsid w:val="008014EA"/>
    <w:rsid w:val="008015DF"/>
    <w:rsid w:val="00801763"/>
    <w:rsid w:val="00801D53"/>
    <w:rsid w:val="00801D8E"/>
    <w:rsid w:val="00801FC0"/>
    <w:rsid w:val="00802489"/>
    <w:rsid w:val="0080258A"/>
    <w:rsid w:val="0080263F"/>
    <w:rsid w:val="008026A5"/>
    <w:rsid w:val="008027FF"/>
    <w:rsid w:val="00802A5E"/>
    <w:rsid w:val="00802E2A"/>
    <w:rsid w:val="00803069"/>
    <w:rsid w:val="008030FE"/>
    <w:rsid w:val="0080336B"/>
    <w:rsid w:val="00803690"/>
    <w:rsid w:val="0080391A"/>
    <w:rsid w:val="00803A37"/>
    <w:rsid w:val="00803B25"/>
    <w:rsid w:val="00803B8D"/>
    <w:rsid w:val="00803D0D"/>
    <w:rsid w:val="0080419A"/>
    <w:rsid w:val="008041D5"/>
    <w:rsid w:val="00804244"/>
    <w:rsid w:val="008043FC"/>
    <w:rsid w:val="0080443E"/>
    <w:rsid w:val="0080454E"/>
    <w:rsid w:val="00804572"/>
    <w:rsid w:val="0080457E"/>
    <w:rsid w:val="00804787"/>
    <w:rsid w:val="0080484A"/>
    <w:rsid w:val="00804930"/>
    <w:rsid w:val="00804B59"/>
    <w:rsid w:val="00804C4B"/>
    <w:rsid w:val="00804C53"/>
    <w:rsid w:val="00804C6E"/>
    <w:rsid w:val="00804C89"/>
    <w:rsid w:val="00804F4F"/>
    <w:rsid w:val="0080515E"/>
    <w:rsid w:val="00805162"/>
    <w:rsid w:val="00805231"/>
    <w:rsid w:val="008052BF"/>
    <w:rsid w:val="0080533E"/>
    <w:rsid w:val="008054B2"/>
    <w:rsid w:val="0080590E"/>
    <w:rsid w:val="00805B31"/>
    <w:rsid w:val="00805C4B"/>
    <w:rsid w:val="00805C96"/>
    <w:rsid w:val="00806326"/>
    <w:rsid w:val="008064A5"/>
    <w:rsid w:val="0080668F"/>
    <w:rsid w:val="00806D88"/>
    <w:rsid w:val="0080725A"/>
    <w:rsid w:val="00807266"/>
    <w:rsid w:val="008072BB"/>
    <w:rsid w:val="008074EF"/>
    <w:rsid w:val="008077D7"/>
    <w:rsid w:val="00807A7D"/>
    <w:rsid w:val="00807B6F"/>
    <w:rsid w:val="00807BE0"/>
    <w:rsid w:val="00807CC0"/>
    <w:rsid w:val="00807E4A"/>
    <w:rsid w:val="00807EAC"/>
    <w:rsid w:val="00807EC3"/>
    <w:rsid w:val="00807ECF"/>
    <w:rsid w:val="00807F0B"/>
    <w:rsid w:val="00810305"/>
    <w:rsid w:val="00810459"/>
    <w:rsid w:val="00810556"/>
    <w:rsid w:val="008107CB"/>
    <w:rsid w:val="00810841"/>
    <w:rsid w:val="00810B1B"/>
    <w:rsid w:val="00810E06"/>
    <w:rsid w:val="00810E17"/>
    <w:rsid w:val="008110BE"/>
    <w:rsid w:val="008111B8"/>
    <w:rsid w:val="008111D0"/>
    <w:rsid w:val="008114D0"/>
    <w:rsid w:val="008114F5"/>
    <w:rsid w:val="00811699"/>
    <w:rsid w:val="00811A5C"/>
    <w:rsid w:val="00811B79"/>
    <w:rsid w:val="00811CE0"/>
    <w:rsid w:val="00812015"/>
    <w:rsid w:val="0081206B"/>
    <w:rsid w:val="00812137"/>
    <w:rsid w:val="008122D2"/>
    <w:rsid w:val="00812334"/>
    <w:rsid w:val="00812511"/>
    <w:rsid w:val="00812607"/>
    <w:rsid w:val="00812AD4"/>
    <w:rsid w:val="00812CB7"/>
    <w:rsid w:val="008132A1"/>
    <w:rsid w:val="0081331D"/>
    <w:rsid w:val="008133E4"/>
    <w:rsid w:val="0081352F"/>
    <w:rsid w:val="00813A06"/>
    <w:rsid w:val="00813BB7"/>
    <w:rsid w:val="00813BDB"/>
    <w:rsid w:val="0081410D"/>
    <w:rsid w:val="00814190"/>
    <w:rsid w:val="008145C2"/>
    <w:rsid w:val="008145F3"/>
    <w:rsid w:val="008147F5"/>
    <w:rsid w:val="008148C5"/>
    <w:rsid w:val="0081499A"/>
    <w:rsid w:val="008149AF"/>
    <w:rsid w:val="00814B03"/>
    <w:rsid w:val="00814C69"/>
    <w:rsid w:val="00814D1A"/>
    <w:rsid w:val="00814DAB"/>
    <w:rsid w:val="00814DE1"/>
    <w:rsid w:val="00814F85"/>
    <w:rsid w:val="00814FD4"/>
    <w:rsid w:val="0081504C"/>
    <w:rsid w:val="00815053"/>
    <w:rsid w:val="00815055"/>
    <w:rsid w:val="0081515E"/>
    <w:rsid w:val="008151F3"/>
    <w:rsid w:val="0081542E"/>
    <w:rsid w:val="008154C4"/>
    <w:rsid w:val="008156D5"/>
    <w:rsid w:val="00815732"/>
    <w:rsid w:val="0081577C"/>
    <w:rsid w:val="008159C0"/>
    <w:rsid w:val="00815A4C"/>
    <w:rsid w:val="00815D05"/>
    <w:rsid w:val="00815E2F"/>
    <w:rsid w:val="00816061"/>
    <w:rsid w:val="008161B7"/>
    <w:rsid w:val="008165B2"/>
    <w:rsid w:val="00816685"/>
    <w:rsid w:val="0081676F"/>
    <w:rsid w:val="0081694D"/>
    <w:rsid w:val="00816BEA"/>
    <w:rsid w:val="00816C4C"/>
    <w:rsid w:val="00816EA6"/>
    <w:rsid w:val="00816F49"/>
    <w:rsid w:val="00816F85"/>
    <w:rsid w:val="008170F3"/>
    <w:rsid w:val="008172B8"/>
    <w:rsid w:val="00817877"/>
    <w:rsid w:val="00817BB3"/>
    <w:rsid w:val="00817C1E"/>
    <w:rsid w:val="00817C20"/>
    <w:rsid w:val="00817C81"/>
    <w:rsid w:val="00817D9D"/>
    <w:rsid w:val="00817DDF"/>
    <w:rsid w:val="00817F23"/>
    <w:rsid w:val="00817FAD"/>
    <w:rsid w:val="008200E7"/>
    <w:rsid w:val="00820604"/>
    <w:rsid w:val="00820D25"/>
    <w:rsid w:val="00820E8E"/>
    <w:rsid w:val="00821163"/>
    <w:rsid w:val="008211E7"/>
    <w:rsid w:val="008215AD"/>
    <w:rsid w:val="008216AB"/>
    <w:rsid w:val="00821848"/>
    <w:rsid w:val="00821E1A"/>
    <w:rsid w:val="00821E27"/>
    <w:rsid w:val="0082205F"/>
    <w:rsid w:val="008220E7"/>
    <w:rsid w:val="008221AA"/>
    <w:rsid w:val="00822258"/>
    <w:rsid w:val="0082229E"/>
    <w:rsid w:val="00822443"/>
    <w:rsid w:val="00822790"/>
    <w:rsid w:val="008227DC"/>
    <w:rsid w:val="00822C2D"/>
    <w:rsid w:val="00822E69"/>
    <w:rsid w:val="00823280"/>
    <w:rsid w:val="008232B1"/>
    <w:rsid w:val="0082337B"/>
    <w:rsid w:val="0082356A"/>
    <w:rsid w:val="00823673"/>
    <w:rsid w:val="0082372A"/>
    <w:rsid w:val="00823914"/>
    <w:rsid w:val="00823AA5"/>
    <w:rsid w:val="00823ECE"/>
    <w:rsid w:val="00824493"/>
    <w:rsid w:val="008245E2"/>
    <w:rsid w:val="008246FA"/>
    <w:rsid w:val="008249DB"/>
    <w:rsid w:val="00824A31"/>
    <w:rsid w:val="00824BBE"/>
    <w:rsid w:val="00824CD2"/>
    <w:rsid w:val="00824ED4"/>
    <w:rsid w:val="008251DF"/>
    <w:rsid w:val="00825319"/>
    <w:rsid w:val="00825520"/>
    <w:rsid w:val="0082554F"/>
    <w:rsid w:val="0082555D"/>
    <w:rsid w:val="00825585"/>
    <w:rsid w:val="00825641"/>
    <w:rsid w:val="0082580E"/>
    <w:rsid w:val="00825B23"/>
    <w:rsid w:val="00825C01"/>
    <w:rsid w:val="00825CC4"/>
    <w:rsid w:val="00825FF0"/>
    <w:rsid w:val="00826007"/>
    <w:rsid w:val="00826008"/>
    <w:rsid w:val="008260F0"/>
    <w:rsid w:val="0082629D"/>
    <w:rsid w:val="00826312"/>
    <w:rsid w:val="00826857"/>
    <w:rsid w:val="0082698F"/>
    <w:rsid w:val="00826B93"/>
    <w:rsid w:val="00826D5F"/>
    <w:rsid w:val="00826D96"/>
    <w:rsid w:val="00826F74"/>
    <w:rsid w:val="0082703E"/>
    <w:rsid w:val="00827761"/>
    <w:rsid w:val="00827B0D"/>
    <w:rsid w:val="00827D18"/>
    <w:rsid w:val="00827DFB"/>
    <w:rsid w:val="00827E5F"/>
    <w:rsid w:val="00827FB2"/>
    <w:rsid w:val="00827FF7"/>
    <w:rsid w:val="0083012F"/>
    <w:rsid w:val="00830523"/>
    <w:rsid w:val="00830550"/>
    <w:rsid w:val="00830637"/>
    <w:rsid w:val="008306C0"/>
    <w:rsid w:val="0083096E"/>
    <w:rsid w:val="00830A06"/>
    <w:rsid w:val="00830AD6"/>
    <w:rsid w:val="00830B60"/>
    <w:rsid w:val="00830C1A"/>
    <w:rsid w:val="00830F1D"/>
    <w:rsid w:val="00830FF1"/>
    <w:rsid w:val="00831061"/>
    <w:rsid w:val="0083122B"/>
    <w:rsid w:val="008312AA"/>
    <w:rsid w:val="00831465"/>
    <w:rsid w:val="00831482"/>
    <w:rsid w:val="008314EA"/>
    <w:rsid w:val="008315DE"/>
    <w:rsid w:val="00831A0D"/>
    <w:rsid w:val="00831B34"/>
    <w:rsid w:val="00831D3A"/>
    <w:rsid w:val="00831D95"/>
    <w:rsid w:val="00831F24"/>
    <w:rsid w:val="008322F5"/>
    <w:rsid w:val="008323CE"/>
    <w:rsid w:val="008324E5"/>
    <w:rsid w:val="008326F6"/>
    <w:rsid w:val="00832742"/>
    <w:rsid w:val="00832870"/>
    <w:rsid w:val="00832994"/>
    <w:rsid w:val="00832A2F"/>
    <w:rsid w:val="00832C97"/>
    <w:rsid w:val="00832D40"/>
    <w:rsid w:val="00832D81"/>
    <w:rsid w:val="00832E64"/>
    <w:rsid w:val="00832E9B"/>
    <w:rsid w:val="00832F5C"/>
    <w:rsid w:val="008331DC"/>
    <w:rsid w:val="008333CA"/>
    <w:rsid w:val="00833555"/>
    <w:rsid w:val="008337AF"/>
    <w:rsid w:val="0083394F"/>
    <w:rsid w:val="00833B9A"/>
    <w:rsid w:val="00833C30"/>
    <w:rsid w:val="00833C65"/>
    <w:rsid w:val="00833CFB"/>
    <w:rsid w:val="00834349"/>
    <w:rsid w:val="0083442E"/>
    <w:rsid w:val="0083497F"/>
    <w:rsid w:val="00834AFE"/>
    <w:rsid w:val="008350A2"/>
    <w:rsid w:val="00835136"/>
    <w:rsid w:val="008352B4"/>
    <w:rsid w:val="008353B9"/>
    <w:rsid w:val="0083546F"/>
    <w:rsid w:val="008355AD"/>
    <w:rsid w:val="0083566A"/>
    <w:rsid w:val="008356A9"/>
    <w:rsid w:val="008356BE"/>
    <w:rsid w:val="008356FF"/>
    <w:rsid w:val="008358F5"/>
    <w:rsid w:val="0083594A"/>
    <w:rsid w:val="00835B9D"/>
    <w:rsid w:val="00835F10"/>
    <w:rsid w:val="008364AE"/>
    <w:rsid w:val="008365FB"/>
    <w:rsid w:val="00836770"/>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A8B"/>
    <w:rsid w:val="00837BBE"/>
    <w:rsid w:val="00837C74"/>
    <w:rsid w:val="00837DE0"/>
    <w:rsid w:val="00837DF4"/>
    <w:rsid w:val="00837E25"/>
    <w:rsid w:val="00837EDE"/>
    <w:rsid w:val="00837F2F"/>
    <w:rsid w:val="00837FE7"/>
    <w:rsid w:val="00840273"/>
    <w:rsid w:val="008402F4"/>
    <w:rsid w:val="0084034B"/>
    <w:rsid w:val="0084035B"/>
    <w:rsid w:val="00840466"/>
    <w:rsid w:val="008404E8"/>
    <w:rsid w:val="00840537"/>
    <w:rsid w:val="008406C3"/>
    <w:rsid w:val="00840740"/>
    <w:rsid w:val="00840748"/>
    <w:rsid w:val="008407D2"/>
    <w:rsid w:val="00840927"/>
    <w:rsid w:val="00840943"/>
    <w:rsid w:val="008409B7"/>
    <w:rsid w:val="00840BD6"/>
    <w:rsid w:val="00840D38"/>
    <w:rsid w:val="00840DDA"/>
    <w:rsid w:val="00841046"/>
    <w:rsid w:val="00841112"/>
    <w:rsid w:val="008411FE"/>
    <w:rsid w:val="00841227"/>
    <w:rsid w:val="00841265"/>
    <w:rsid w:val="0084147C"/>
    <w:rsid w:val="0084169D"/>
    <w:rsid w:val="008416E1"/>
    <w:rsid w:val="00841902"/>
    <w:rsid w:val="00841C54"/>
    <w:rsid w:val="00841E0C"/>
    <w:rsid w:val="00841FBA"/>
    <w:rsid w:val="0084218E"/>
    <w:rsid w:val="008421D7"/>
    <w:rsid w:val="008422FE"/>
    <w:rsid w:val="008425F7"/>
    <w:rsid w:val="00842674"/>
    <w:rsid w:val="008428DB"/>
    <w:rsid w:val="008429ED"/>
    <w:rsid w:val="00842A79"/>
    <w:rsid w:val="00842ADD"/>
    <w:rsid w:val="00842C74"/>
    <w:rsid w:val="00842CC9"/>
    <w:rsid w:val="00842DEF"/>
    <w:rsid w:val="00842FB3"/>
    <w:rsid w:val="008430A4"/>
    <w:rsid w:val="00843265"/>
    <w:rsid w:val="0084329B"/>
    <w:rsid w:val="008432C6"/>
    <w:rsid w:val="008432EA"/>
    <w:rsid w:val="008432F6"/>
    <w:rsid w:val="0084378F"/>
    <w:rsid w:val="00843CA5"/>
    <w:rsid w:val="00843F0E"/>
    <w:rsid w:val="00843F35"/>
    <w:rsid w:val="00844192"/>
    <w:rsid w:val="0084429E"/>
    <w:rsid w:val="00844347"/>
    <w:rsid w:val="00844378"/>
    <w:rsid w:val="00844456"/>
    <w:rsid w:val="0084448E"/>
    <w:rsid w:val="00844556"/>
    <w:rsid w:val="00844623"/>
    <w:rsid w:val="00844811"/>
    <w:rsid w:val="0084499F"/>
    <w:rsid w:val="00844D00"/>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AAA"/>
    <w:rsid w:val="00846D2A"/>
    <w:rsid w:val="00846D4D"/>
    <w:rsid w:val="00846DA6"/>
    <w:rsid w:val="00846DF5"/>
    <w:rsid w:val="00846EBF"/>
    <w:rsid w:val="00846F3B"/>
    <w:rsid w:val="00846FB9"/>
    <w:rsid w:val="0084719A"/>
    <w:rsid w:val="008474DD"/>
    <w:rsid w:val="008475DD"/>
    <w:rsid w:val="0084785B"/>
    <w:rsid w:val="00847931"/>
    <w:rsid w:val="00847B0A"/>
    <w:rsid w:val="00847B35"/>
    <w:rsid w:val="00847D5A"/>
    <w:rsid w:val="00847EFE"/>
    <w:rsid w:val="00847F9F"/>
    <w:rsid w:val="0085002E"/>
    <w:rsid w:val="0085003A"/>
    <w:rsid w:val="008500F6"/>
    <w:rsid w:val="008501CB"/>
    <w:rsid w:val="0085038B"/>
    <w:rsid w:val="008507D5"/>
    <w:rsid w:val="00850AD4"/>
    <w:rsid w:val="00850D00"/>
    <w:rsid w:val="00850F2B"/>
    <w:rsid w:val="00850F2F"/>
    <w:rsid w:val="008511E9"/>
    <w:rsid w:val="00851284"/>
    <w:rsid w:val="008516CF"/>
    <w:rsid w:val="00851773"/>
    <w:rsid w:val="0085183B"/>
    <w:rsid w:val="00851A90"/>
    <w:rsid w:val="00851B3E"/>
    <w:rsid w:val="00851BB3"/>
    <w:rsid w:val="00851BB4"/>
    <w:rsid w:val="00851D2A"/>
    <w:rsid w:val="00851FD9"/>
    <w:rsid w:val="008521D5"/>
    <w:rsid w:val="0085226B"/>
    <w:rsid w:val="008523F1"/>
    <w:rsid w:val="00852428"/>
    <w:rsid w:val="008525F1"/>
    <w:rsid w:val="00852750"/>
    <w:rsid w:val="0085284B"/>
    <w:rsid w:val="008528AB"/>
    <w:rsid w:val="00852A92"/>
    <w:rsid w:val="00852A94"/>
    <w:rsid w:val="008532B8"/>
    <w:rsid w:val="00853467"/>
    <w:rsid w:val="008534A9"/>
    <w:rsid w:val="00853B46"/>
    <w:rsid w:val="00853BA0"/>
    <w:rsid w:val="00853F8E"/>
    <w:rsid w:val="008540C7"/>
    <w:rsid w:val="0085445F"/>
    <w:rsid w:val="0085459D"/>
    <w:rsid w:val="0085467A"/>
    <w:rsid w:val="00854695"/>
    <w:rsid w:val="00854B3C"/>
    <w:rsid w:val="00854BC8"/>
    <w:rsid w:val="00854C6A"/>
    <w:rsid w:val="00854CA0"/>
    <w:rsid w:val="00854D6C"/>
    <w:rsid w:val="00855184"/>
    <w:rsid w:val="008552A5"/>
    <w:rsid w:val="00855597"/>
    <w:rsid w:val="0085592A"/>
    <w:rsid w:val="008559BC"/>
    <w:rsid w:val="00855A02"/>
    <w:rsid w:val="00855B2A"/>
    <w:rsid w:val="00855BA8"/>
    <w:rsid w:val="00855C60"/>
    <w:rsid w:val="00855DD6"/>
    <w:rsid w:val="00855EF6"/>
    <w:rsid w:val="00855F0F"/>
    <w:rsid w:val="008560B7"/>
    <w:rsid w:val="00856422"/>
    <w:rsid w:val="0085654A"/>
    <w:rsid w:val="00856567"/>
    <w:rsid w:val="0085662D"/>
    <w:rsid w:val="0085675B"/>
    <w:rsid w:val="0085694C"/>
    <w:rsid w:val="008569FC"/>
    <w:rsid w:val="00856C55"/>
    <w:rsid w:val="00856D10"/>
    <w:rsid w:val="00856D2A"/>
    <w:rsid w:val="00856F4A"/>
    <w:rsid w:val="0085733D"/>
    <w:rsid w:val="008574E0"/>
    <w:rsid w:val="008575FE"/>
    <w:rsid w:val="00857649"/>
    <w:rsid w:val="00857661"/>
    <w:rsid w:val="0085774A"/>
    <w:rsid w:val="00857957"/>
    <w:rsid w:val="00857A3A"/>
    <w:rsid w:val="00857A98"/>
    <w:rsid w:val="00857F5F"/>
    <w:rsid w:val="008601C7"/>
    <w:rsid w:val="00860302"/>
    <w:rsid w:val="00860371"/>
    <w:rsid w:val="008603C8"/>
    <w:rsid w:val="008606E8"/>
    <w:rsid w:val="00860722"/>
    <w:rsid w:val="00860839"/>
    <w:rsid w:val="00860CE4"/>
    <w:rsid w:val="00860D45"/>
    <w:rsid w:val="00860DAB"/>
    <w:rsid w:val="008611FE"/>
    <w:rsid w:val="0086136B"/>
    <w:rsid w:val="00861386"/>
    <w:rsid w:val="00861420"/>
    <w:rsid w:val="008616AD"/>
    <w:rsid w:val="008618CC"/>
    <w:rsid w:val="008619E8"/>
    <w:rsid w:val="008619ED"/>
    <w:rsid w:val="00861B50"/>
    <w:rsid w:val="00861C8D"/>
    <w:rsid w:val="00861CEB"/>
    <w:rsid w:val="00861EC7"/>
    <w:rsid w:val="00861F95"/>
    <w:rsid w:val="008621C2"/>
    <w:rsid w:val="008622B1"/>
    <w:rsid w:val="008622EA"/>
    <w:rsid w:val="00862318"/>
    <w:rsid w:val="008625A0"/>
    <w:rsid w:val="008625F5"/>
    <w:rsid w:val="008626BB"/>
    <w:rsid w:val="008627BD"/>
    <w:rsid w:val="00862967"/>
    <w:rsid w:val="008631A0"/>
    <w:rsid w:val="00863422"/>
    <w:rsid w:val="00863503"/>
    <w:rsid w:val="00863581"/>
    <w:rsid w:val="008637B4"/>
    <w:rsid w:val="008638D8"/>
    <w:rsid w:val="008639BB"/>
    <w:rsid w:val="00863A93"/>
    <w:rsid w:val="00863B13"/>
    <w:rsid w:val="00863BCC"/>
    <w:rsid w:val="00863D70"/>
    <w:rsid w:val="00864051"/>
    <w:rsid w:val="0086416B"/>
    <w:rsid w:val="0086443D"/>
    <w:rsid w:val="00864691"/>
    <w:rsid w:val="008646D2"/>
    <w:rsid w:val="008647D6"/>
    <w:rsid w:val="0086486E"/>
    <w:rsid w:val="00864902"/>
    <w:rsid w:val="00864AAF"/>
    <w:rsid w:val="00864B6B"/>
    <w:rsid w:val="00864CB4"/>
    <w:rsid w:val="00864D1B"/>
    <w:rsid w:val="00864EE9"/>
    <w:rsid w:val="00864F86"/>
    <w:rsid w:val="00865015"/>
    <w:rsid w:val="00865131"/>
    <w:rsid w:val="0086530E"/>
    <w:rsid w:val="0086536D"/>
    <w:rsid w:val="008656B5"/>
    <w:rsid w:val="00865783"/>
    <w:rsid w:val="00865B87"/>
    <w:rsid w:val="00865C99"/>
    <w:rsid w:val="00865D97"/>
    <w:rsid w:val="00865FC5"/>
    <w:rsid w:val="0086604B"/>
    <w:rsid w:val="0086666E"/>
    <w:rsid w:val="0086673D"/>
    <w:rsid w:val="008667C4"/>
    <w:rsid w:val="00866AD6"/>
    <w:rsid w:val="00866B3B"/>
    <w:rsid w:val="00866D18"/>
    <w:rsid w:val="00866D49"/>
    <w:rsid w:val="008670C6"/>
    <w:rsid w:val="00867196"/>
    <w:rsid w:val="00867277"/>
    <w:rsid w:val="00867331"/>
    <w:rsid w:val="0086747C"/>
    <w:rsid w:val="00867550"/>
    <w:rsid w:val="008675B4"/>
    <w:rsid w:val="00867A02"/>
    <w:rsid w:val="00867C51"/>
    <w:rsid w:val="00867CB4"/>
    <w:rsid w:val="00867D3A"/>
    <w:rsid w:val="00867DC6"/>
    <w:rsid w:val="00867E5C"/>
    <w:rsid w:val="00867FB0"/>
    <w:rsid w:val="00870100"/>
    <w:rsid w:val="008703A9"/>
    <w:rsid w:val="008703DD"/>
    <w:rsid w:val="008704B8"/>
    <w:rsid w:val="00870638"/>
    <w:rsid w:val="00870690"/>
    <w:rsid w:val="008706FD"/>
    <w:rsid w:val="008708F8"/>
    <w:rsid w:val="0087090F"/>
    <w:rsid w:val="00870B16"/>
    <w:rsid w:val="00870DC2"/>
    <w:rsid w:val="00870FC7"/>
    <w:rsid w:val="00870FD0"/>
    <w:rsid w:val="008713A9"/>
    <w:rsid w:val="00871473"/>
    <w:rsid w:val="0087147E"/>
    <w:rsid w:val="008714A5"/>
    <w:rsid w:val="00871783"/>
    <w:rsid w:val="008718C2"/>
    <w:rsid w:val="008719E5"/>
    <w:rsid w:val="00871B69"/>
    <w:rsid w:val="00871BB0"/>
    <w:rsid w:val="00871C7A"/>
    <w:rsid w:val="00871D40"/>
    <w:rsid w:val="00871E2B"/>
    <w:rsid w:val="00871F48"/>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8DA"/>
    <w:rsid w:val="00873C8F"/>
    <w:rsid w:val="00873D4C"/>
    <w:rsid w:val="00873D68"/>
    <w:rsid w:val="00873DBF"/>
    <w:rsid w:val="008744F9"/>
    <w:rsid w:val="00874506"/>
    <w:rsid w:val="00874555"/>
    <w:rsid w:val="008745B8"/>
    <w:rsid w:val="0087461C"/>
    <w:rsid w:val="00874754"/>
    <w:rsid w:val="0087481B"/>
    <w:rsid w:val="00874856"/>
    <w:rsid w:val="0087491A"/>
    <w:rsid w:val="008749A8"/>
    <w:rsid w:val="00874B9B"/>
    <w:rsid w:val="00874E44"/>
    <w:rsid w:val="00874EC5"/>
    <w:rsid w:val="00874F25"/>
    <w:rsid w:val="00875105"/>
    <w:rsid w:val="0087516F"/>
    <w:rsid w:val="00875273"/>
    <w:rsid w:val="00875629"/>
    <w:rsid w:val="00875765"/>
    <w:rsid w:val="00875987"/>
    <w:rsid w:val="00875EC9"/>
    <w:rsid w:val="00876221"/>
    <w:rsid w:val="00876229"/>
    <w:rsid w:val="00876359"/>
    <w:rsid w:val="00876636"/>
    <w:rsid w:val="008766FD"/>
    <w:rsid w:val="00876759"/>
    <w:rsid w:val="0087678F"/>
    <w:rsid w:val="008767D2"/>
    <w:rsid w:val="008768CB"/>
    <w:rsid w:val="00876A62"/>
    <w:rsid w:val="00876A7A"/>
    <w:rsid w:val="00876F12"/>
    <w:rsid w:val="00876FB8"/>
    <w:rsid w:val="0087703A"/>
    <w:rsid w:val="00877101"/>
    <w:rsid w:val="00877206"/>
    <w:rsid w:val="008772D8"/>
    <w:rsid w:val="0087777C"/>
    <w:rsid w:val="0087779B"/>
    <w:rsid w:val="00877923"/>
    <w:rsid w:val="00877962"/>
    <w:rsid w:val="00877BF0"/>
    <w:rsid w:val="00877D07"/>
    <w:rsid w:val="00877D30"/>
    <w:rsid w:val="00877EC7"/>
    <w:rsid w:val="008805F5"/>
    <w:rsid w:val="00880BD5"/>
    <w:rsid w:val="00880BEF"/>
    <w:rsid w:val="00880CA0"/>
    <w:rsid w:val="00880CA6"/>
    <w:rsid w:val="00880D1A"/>
    <w:rsid w:val="008811C8"/>
    <w:rsid w:val="008815B4"/>
    <w:rsid w:val="00881612"/>
    <w:rsid w:val="00881715"/>
    <w:rsid w:val="00881724"/>
    <w:rsid w:val="00881D82"/>
    <w:rsid w:val="00881FAA"/>
    <w:rsid w:val="008820DB"/>
    <w:rsid w:val="0088227B"/>
    <w:rsid w:val="00882597"/>
    <w:rsid w:val="008825B7"/>
    <w:rsid w:val="008825E5"/>
    <w:rsid w:val="0088294F"/>
    <w:rsid w:val="00882B32"/>
    <w:rsid w:val="00882B72"/>
    <w:rsid w:val="00882BD1"/>
    <w:rsid w:val="00882DE3"/>
    <w:rsid w:val="00882DF6"/>
    <w:rsid w:val="00882F98"/>
    <w:rsid w:val="00883050"/>
    <w:rsid w:val="00883274"/>
    <w:rsid w:val="008832F6"/>
    <w:rsid w:val="00883583"/>
    <w:rsid w:val="0088378D"/>
    <w:rsid w:val="00883809"/>
    <w:rsid w:val="00883886"/>
    <w:rsid w:val="00883A7F"/>
    <w:rsid w:val="00883D47"/>
    <w:rsid w:val="00883F5E"/>
    <w:rsid w:val="00883FD9"/>
    <w:rsid w:val="008840B2"/>
    <w:rsid w:val="008840EF"/>
    <w:rsid w:val="008843F4"/>
    <w:rsid w:val="008844EE"/>
    <w:rsid w:val="00884696"/>
    <w:rsid w:val="008847C1"/>
    <w:rsid w:val="00884B1A"/>
    <w:rsid w:val="00884E86"/>
    <w:rsid w:val="00884FF8"/>
    <w:rsid w:val="00885049"/>
    <w:rsid w:val="008850FC"/>
    <w:rsid w:val="00885694"/>
    <w:rsid w:val="00885747"/>
    <w:rsid w:val="008857DE"/>
    <w:rsid w:val="00885911"/>
    <w:rsid w:val="00885AA3"/>
    <w:rsid w:val="00885E8A"/>
    <w:rsid w:val="00885FCF"/>
    <w:rsid w:val="00885FED"/>
    <w:rsid w:val="008860A4"/>
    <w:rsid w:val="008861BD"/>
    <w:rsid w:val="00886510"/>
    <w:rsid w:val="00886721"/>
    <w:rsid w:val="008867A8"/>
    <w:rsid w:val="008872DA"/>
    <w:rsid w:val="008874BE"/>
    <w:rsid w:val="0088768E"/>
    <w:rsid w:val="008878D1"/>
    <w:rsid w:val="008878F7"/>
    <w:rsid w:val="0088799A"/>
    <w:rsid w:val="008879AD"/>
    <w:rsid w:val="00887A5E"/>
    <w:rsid w:val="00887A97"/>
    <w:rsid w:val="00887B65"/>
    <w:rsid w:val="00887BAE"/>
    <w:rsid w:val="00887BDD"/>
    <w:rsid w:val="00887DF2"/>
    <w:rsid w:val="00887FC4"/>
    <w:rsid w:val="00890152"/>
    <w:rsid w:val="0089039A"/>
    <w:rsid w:val="00890462"/>
    <w:rsid w:val="008904C9"/>
    <w:rsid w:val="00890E1B"/>
    <w:rsid w:val="00890F6D"/>
    <w:rsid w:val="0089105A"/>
    <w:rsid w:val="008910E9"/>
    <w:rsid w:val="008910F2"/>
    <w:rsid w:val="0089118A"/>
    <w:rsid w:val="008916D3"/>
    <w:rsid w:val="008918DD"/>
    <w:rsid w:val="00891ABE"/>
    <w:rsid w:val="00891B2B"/>
    <w:rsid w:val="00891CD0"/>
    <w:rsid w:val="00891E98"/>
    <w:rsid w:val="00891E99"/>
    <w:rsid w:val="00892202"/>
    <w:rsid w:val="00892286"/>
    <w:rsid w:val="00892399"/>
    <w:rsid w:val="00892467"/>
    <w:rsid w:val="00892495"/>
    <w:rsid w:val="00892930"/>
    <w:rsid w:val="008929CF"/>
    <w:rsid w:val="00892A07"/>
    <w:rsid w:val="00892C79"/>
    <w:rsid w:val="00892F9D"/>
    <w:rsid w:val="00893010"/>
    <w:rsid w:val="0089321B"/>
    <w:rsid w:val="008934B2"/>
    <w:rsid w:val="00893694"/>
    <w:rsid w:val="008938EE"/>
    <w:rsid w:val="00893C13"/>
    <w:rsid w:val="00893D03"/>
    <w:rsid w:val="00894180"/>
    <w:rsid w:val="00894388"/>
    <w:rsid w:val="00894BF9"/>
    <w:rsid w:val="00894E5D"/>
    <w:rsid w:val="00894F3F"/>
    <w:rsid w:val="00894FD7"/>
    <w:rsid w:val="00895072"/>
    <w:rsid w:val="008950AF"/>
    <w:rsid w:val="00895396"/>
    <w:rsid w:val="0089543A"/>
    <w:rsid w:val="0089547C"/>
    <w:rsid w:val="0089552F"/>
    <w:rsid w:val="008955C1"/>
    <w:rsid w:val="00895A15"/>
    <w:rsid w:val="00895D64"/>
    <w:rsid w:val="00895E2C"/>
    <w:rsid w:val="00895E9E"/>
    <w:rsid w:val="00895FEA"/>
    <w:rsid w:val="00896533"/>
    <w:rsid w:val="00896535"/>
    <w:rsid w:val="0089662A"/>
    <w:rsid w:val="0089673A"/>
    <w:rsid w:val="0089679C"/>
    <w:rsid w:val="00896A6E"/>
    <w:rsid w:val="00896AEA"/>
    <w:rsid w:val="00896AF1"/>
    <w:rsid w:val="00896B3C"/>
    <w:rsid w:val="00896E26"/>
    <w:rsid w:val="008971DB"/>
    <w:rsid w:val="008971E2"/>
    <w:rsid w:val="0089724B"/>
    <w:rsid w:val="0089738B"/>
    <w:rsid w:val="00897AB1"/>
    <w:rsid w:val="00897D89"/>
    <w:rsid w:val="00897E6F"/>
    <w:rsid w:val="00897F79"/>
    <w:rsid w:val="008A01EE"/>
    <w:rsid w:val="008A0563"/>
    <w:rsid w:val="008A06CF"/>
    <w:rsid w:val="008A07EC"/>
    <w:rsid w:val="008A08BD"/>
    <w:rsid w:val="008A0A1C"/>
    <w:rsid w:val="008A0AEA"/>
    <w:rsid w:val="008A0AFD"/>
    <w:rsid w:val="008A0C62"/>
    <w:rsid w:val="008A0C89"/>
    <w:rsid w:val="008A0FD3"/>
    <w:rsid w:val="008A1495"/>
    <w:rsid w:val="008A1691"/>
    <w:rsid w:val="008A171B"/>
    <w:rsid w:val="008A19EF"/>
    <w:rsid w:val="008A1EA2"/>
    <w:rsid w:val="008A1F86"/>
    <w:rsid w:val="008A207C"/>
    <w:rsid w:val="008A2088"/>
    <w:rsid w:val="008A219E"/>
    <w:rsid w:val="008A23F8"/>
    <w:rsid w:val="008A24DD"/>
    <w:rsid w:val="008A287F"/>
    <w:rsid w:val="008A2D85"/>
    <w:rsid w:val="008A2F0F"/>
    <w:rsid w:val="008A2F84"/>
    <w:rsid w:val="008A31C2"/>
    <w:rsid w:val="008A342B"/>
    <w:rsid w:val="008A36BE"/>
    <w:rsid w:val="008A36E9"/>
    <w:rsid w:val="008A37EC"/>
    <w:rsid w:val="008A3A11"/>
    <w:rsid w:val="008A3E77"/>
    <w:rsid w:val="008A3FFC"/>
    <w:rsid w:val="008A41BB"/>
    <w:rsid w:val="008A434D"/>
    <w:rsid w:val="008A486F"/>
    <w:rsid w:val="008A4957"/>
    <w:rsid w:val="008A4A22"/>
    <w:rsid w:val="008A4D04"/>
    <w:rsid w:val="008A4F9E"/>
    <w:rsid w:val="008A503B"/>
    <w:rsid w:val="008A5151"/>
    <w:rsid w:val="008A5234"/>
    <w:rsid w:val="008A5485"/>
    <w:rsid w:val="008A5964"/>
    <w:rsid w:val="008A5BC1"/>
    <w:rsid w:val="008A5EDE"/>
    <w:rsid w:val="008A5F86"/>
    <w:rsid w:val="008A61E0"/>
    <w:rsid w:val="008A62AF"/>
    <w:rsid w:val="008A63A5"/>
    <w:rsid w:val="008A63AB"/>
    <w:rsid w:val="008A64C7"/>
    <w:rsid w:val="008A660F"/>
    <w:rsid w:val="008A673C"/>
    <w:rsid w:val="008A67C0"/>
    <w:rsid w:val="008A68B4"/>
    <w:rsid w:val="008A6AD8"/>
    <w:rsid w:val="008A6B2C"/>
    <w:rsid w:val="008A6D4B"/>
    <w:rsid w:val="008A6F51"/>
    <w:rsid w:val="008A6FDD"/>
    <w:rsid w:val="008A7035"/>
    <w:rsid w:val="008A7264"/>
    <w:rsid w:val="008A748C"/>
    <w:rsid w:val="008A74B0"/>
    <w:rsid w:val="008A7659"/>
    <w:rsid w:val="008A77C7"/>
    <w:rsid w:val="008A77DB"/>
    <w:rsid w:val="008A77F6"/>
    <w:rsid w:val="008A77F8"/>
    <w:rsid w:val="008A781C"/>
    <w:rsid w:val="008A7886"/>
    <w:rsid w:val="008A794A"/>
    <w:rsid w:val="008A7BCE"/>
    <w:rsid w:val="008A7C4E"/>
    <w:rsid w:val="008B0380"/>
    <w:rsid w:val="008B04C1"/>
    <w:rsid w:val="008B0603"/>
    <w:rsid w:val="008B06BD"/>
    <w:rsid w:val="008B0842"/>
    <w:rsid w:val="008B0AEF"/>
    <w:rsid w:val="008B0CA5"/>
    <w:rsid w:val="008B0D4E"/>
    <w:rsid w:val="008B0E19"/>
    <w:rsid w:val="008B0E4B"/>
    <w:rsid w:val="008B1495"/>
    <w:rsid w:val="008B171B"/>
    <w:rsid w:val="008B1A1E"/>
    <w:rsid w:val="008B1B4F"/>
    <w:rsid w:val="008B1C75"/>
    <w:rsid w:val="008B1DA7"/>
    <w:rsid w:val="008B2033"/>
    <w:rsid w:val="008B217A"/>
    <w:rsid w:val="008B220B"/>
    <w:rsid w:val="008B25CC"/>
    <w:rsid w:val="008B2904"/>
    <w:rsid w:val="008B2A6E"/>
    <w:rsid w:val="008B2B02"/>
    <w:rsid w:val="008B2D52"/>
    <w:rsid w:val="008B2D6B"/>
    <w:rsid w:val="008B2FC9"/>
    <w:rsid w:val="008B301A"/>
    <w:rsid w:val="008B310C"/>
    <w:rsid w:val="008B3550"/>
    <w:rsid w:val="008B3654"/>
    <w:rsid w:val="008B366F"/>
    <w:rsid w:val="008B3718"/>
    <w:rsid w:val="008B37A1"/>
    <w:rsid w:val="008B3C7A"/>
    <w:rsid w:val="008B3D5F"/>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5552"/>
    <w:rsid w:val="008B63B2"/>
    <w:rsid w:val="008B6767"/>
    <w:rsid w:val="008B6910"/>
    <w:rsid w:val="008B692C"/>
    <w:rsid w:val="008B692D"/>
    <w:rsid w:val="008B6D65"/>
    <w:rsid w:val="008B6EF7"/>
    <w:rsid w:val="008B6FBE"/>
    <w:rsid w:val="008B74FB"/>
    <w:rsid w:val="008B77C8"/>
    <w:rsid w:val="008B78C4"/>
    <w:rsid w:val="008C017E"/>
    <w:rsid w:val="008C0491"/>
    <w:rsid w:val="008C07D8"/>
    <w:rsid w:val="008C07DA"/>
    <w:rsid w:val="008C084C"/>
    <w:rsid w:val="008C0873"/>
    <w:rsid w:val="008C096D"/>
    <w:rsid w:val="008C09DD"/>
    <w:rsid w:val="008C0B3E"/>
    <w:rsid w:val="008C0D2D"/>
    <w:rsid w:val="008C1036"/>
    <w:rsid w:val="008C10B6"/>
    <w:rsid w:val="008C1106"/>
    <w:rsid w:val="008C1586"/>
    <w:rsid w:val="008C15EF"/>
    <w:rsid w:val="008C1746"/>
    <w:rsid w:val="008C1DC8"/>
    <w:rsid w:val="008C1DCD"/>
    <w:rsid w:val="008C20D3"/>
    <w:rsid w:val="008C221C"/>
    <w:rsid w:val="008C2266"/>
    <w:rsid w:val="008C232D"/>
    <w:rsid w:val="008C2980"/>
    <w:rsid w:val="008C2DE3"/>
    <w:rsid w:val="008C300E"/>
    <w:rsid w:val="008C30C6"/>
    <w:rsid w:val="008C31AE"/>
    <w:rsid w:val="008C341F"/>
    <w:rsid w:val="008C3640"/>
    <w:rsid w:val="008C36FB"/>
    <w:rsid w:val="008C37AF"/>
    <w:rsid w:val="008C392E"/>
    <w:rsid w:val="008C3B1D"/>
    <w:rsid w:val="008C3B2F"/>
    <w:rsid w:val="008C4132"/>
    <w:rsid w:val="008C4212"/>
    <w:rsid w:val="008C43FA"/>
    <w:rsid w:val="008C44A1"/>
    <w:rsid w:val="008C44FA"/>
    <w:rsid w:val="008C467D"/>
    <w:rsid w:val="008C46A2"/>
    <w:rsid w:val="008C47CD"/>
    <w:rsid w:val="008C490A"/>
    <w:rsid w:val="008C4A4F"/>
    <w:rsid w:val="008C4ACD"/>
    <w:rsid w:val="008C4B65"/>
    <w:rsid w:val="008C4B72"/>
    <w:rsid w:val="008C4B8C"/>
    <w:rsid w:val="008C4CF6"/>
    <w:rsid w:val="008C4DA9"/>
    <w:rsid w:val="008C4FF7"/>
    <w:rsid w:val="008C527C"/>
    <w:rsid w:val="008C529B"/>
    <w:rsid w:val="008C52AF"/>
    <w:rsid w:val="008C53C6"/>
    <w:rsid w:val="008C5690"/>
    <w:rsid w:val="008C56F6"/>
    <w:rsid w:val="008C5A0F"/>
    <w:rsid w:val="008C5B84"/>
    <w:rsid w:val="008C5BBD"/>
    <w:rsid w:val="008C5D13"/>
    <w:rsid w:val="008C5DBE"/>
    <w:rsid w:val="008C5F41"/>
    <w:rsid w:val="008C62FC"/>
    <w:rsid w:val="008C632D"/>
    <w:rsid w:val="008C637B"/>
    <w:rsid w:val="008C6566"/>
    <w:rsid w:val="008C67F2"/>
    <w:rsid w:val="008C6B6D"/>
    <w:rsid w:val="008C6F0E"/>
    <w:rsid w:val="008C711C"/>
    <w:rsid w:val="008C7378"/>
    <w:rsid w:val="008C74C1"/>
    <w:rsid w:val="008C772F"/>
    <w:rsid w:val="008C77C9"/>
    <w:rsid w:val="008C77F4"/>
    <w:rsid w:val="008C7925"/>
    <w:rsid w:val="008C7A29"/>
    <w:rsid w:val="008C7B83"/>
    <w:rsid w:val="008C7B8B"/>
    <w:rsid w:val="008C7C0C"/>
    <w:rsid w:val="008C7C67"/>
    <w:rsid w:val="008C7CBA"/>
    <w:rsid w:val="008C7E5F"/>
    <w:rsid w:val="008C7EB0"/>
    <w:rsid w:val="008C7F3E"/>
    <w:rsid w:val="008D0040"/>
    <w:rsid w:val="008D0232"/>
    <w:rsid w:val="008D026B"/>
    <w:rsid w:val="008D0306"/>
    <w:rsid w:val="008D0514"/>
    <w:rsid w:val="008D058B"/>
    <w:rsid w:val="008D0590"/>
    <w:rsid w:val="008D05CA"/>
    <w:rsid w:val="008D0652"/>
    <w:rsid w:val="008D086C"/>
    <w:rsid w:val="008D0950"/>
    <w:rsid w:val="008D0B6A"/>
    <w:rsid w:val="008D0FC5"/>
    <w:rsid w:val="008D1078"/>
    <w:rsid w:val="008D10CB"/>
    <w:rsid w:val="008D15DF"/>
    <w:rsid w:val="008D16CB"/>
    <w:rsid w:val="008D1780"/>
    <w:rsid w:val="008D18A4"/>
    <w:rsid w:val="008D192D"/>
    <w:rsid w:val="008D1A69"/>
    <w:rsid w:val="008D1EC2"/>
    <w:rsid w:val="008D1ED4"/>
    <w:rsid w:val="008D20B8"/>
    <w:rsid w:val="008D2113"/>
    <w:rsid w:val="008D2122"/>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06"/>
    <w:rsid w:val="008D378C"/>
    <w:rsid w:val="008D383F"/>
    <w:rsid w:val="008D3876"/>
    <w:rsid w:val="008D3B37"/>
    <w:rsid w:val="008D3C3A"/>
    <w:rsid w:val="008D3CFC"/>
    <w:rsid w:val="008D3FDC"/>
    <w:rsid w:val="008D4024"/>
    <w:rsid w:val="008D40E7"/>
    <w:rsid w:val="008D46D3"/>
    <w:rsid w:val="008D4AAA"/>
    <w:rsid w:val="008D4AEC"/>
    <w:rsid w:val="008D4B07"/>
    <w:rsid w:val="008D4B95"/>
    <w:rsid w:val="008D4C72"/>
    <w:rsid w:val="008D4FA4"/>
    <w:rsid w:val="008D5036"/>
    <w:rsid w:val="008D5264"/>
    <w:rsid w:val="008D5287"/>
    <w:rsid w:val="008D52F8"/>
    <w:rsid w:val="008D56AA"/>
    <w:rsid w:val="008D574B"/>
    <w:rsid w:val="008D579C"/>
    <w:rsid w:val="008D5897"/>
    <w:rsid w:val="008D5902"/>
    <w:rsid w:val="008D59E9"/>
    <w:rsid w:val="008D5D34"/>
    <w:rsid w:val="008D5D39"/>
    <w:rsid w:val="008D5FA2"/>
    <w:rsid w:val="008D61FB"/>
    <w:rsid w:val="008D656F"/>
    <w:rsid w:val="008D6843"/>
    <w:rsid w:val="008D688B"/>
    <w:rsid w:val="008D6A1E"/>
    <w:rsid w:val="008D6B9B"/>
    <w:rsid w:val="008D6D90"/>
    <w:rsid w:val="008D727F"/>
    <w:rsid w:val="008D7586"/>
    <w:rsid w:val="008D75FF"/>
    <w:rsid w:val="008D796B"/>
    <w:rsid w:val="008E0143"/>
    <w:rsid w:val="008E02D0"/>
    <w:rsid w:val="008E043F"/>
    <w:rsid w:val="008E04B5"/>
    <w:rsid w:val="008E058B"/>
    <w:rsid w:val="008E06D2"/>
    <w:rsid w:val="008E09B9"/>
    <w:rsid w:val="008E0A57"/>
    <w:rsid w:val="008E0D32"/>
    <w:rsid w:val="008E0FB2"/>
    <w:rsid w:val="008E0FD8"/>
    <w:rsid w:val="008E1180"/>
    <w:rsid w:val="008E12DE"/>
    <w:rsid w:val="008E1387"/>
    <w:rsid w:val="008E1448"/>
    <w:rsid w:val="008E149B"/>
    <w:rsid w:val="008E1559"/>
    <w:rsid w:val="008E16B5"/>
    <w:rsid w:val="008E1955"/>
    <w:rsid w:val="008E19F6"/>
    <w:rsid w:val="008E1A34"/>
    <w:rsid w:val="008E1AB4"/>
    <w:rsid w:val="008E1C6A"/>
    <w:rsid w:val="008E1D9F"/>
    <w:rsid w:val="008E1F53"/>
    <w:rsid w:val="008E1FB5"/>
    <w:rsid w:val="008E1FEB"/>
    <w:rsid w:val="008E21D3"/>
    <w:rsid w:val="008E222E"/>
    <w:rsid w:val="008E24BF"/>
    <w:rsid w:val="008E24CF"/>
    <w:rsid w:val="008E2664"/>
    <w:rsid w:val="008E2701"/>
    <w:rsid w:val="008E2866"/>
    <w:rsid w:val="008E2AB9"/>
    <w:rsid w:val="008E2B96"/>
    <w:rsid w:val="008E2CC4"/>
    <w:rsid w:val="008E2D28"/>
    <w:rsid w:val="008E2F0D"/>
    <w:rsid w:val="008E3058"/>
    <w:rsid w:val="008E315B"/>
    <w:rsid w:val="008E31CE"/>
    <w:rsid w:val="008E3258"/>
    <w:rsid w:val="008E338F"/>
    <w:rsid w:val="008E35E1"/>
    <w:rsid w:val="008E366A"/>
    <w:rsid w:val="008E3AD4"/>
    <w:rsid w:val="008E3D9A"/>
    <w:rsid w:val="008E419E"/>
    <w:rsid w:val="008E41EA"/>
    <w:rsid w:val="008E45F9"/>
    <w:rsid w:val="008E4641"/>
    <w:rsid w:val="008E46F8"/>
    <w:rsid w:val="008E4702"/>
    <w:rsid w:val="008E4AA5"/>
    <w:rsid w:val="008E4CEE"/>
    <w:rsid w:val="008E4DB5"/>
    <w:rsid w:val="008E5305"/>
    <w:rsid w:val="008E5645"/>
    <w:rsid w:val="008E5804"/>
    <w:rsid w:val="008E5813"/>
    <w:rsid w:val="008E59C8"/>
    <w:rsid w:val="008E5A45"/>
    <w:rsid w:val="008E5C5F"/>
    <w:rsid w:val="008E5CAC"/>
    <w:rsid w:val="008E5DD0"/>
    <w:rsid w:val="008E5E02"/>
    <w:rsid w:val="008E603E"/>
    <w:rsid w:val="008E60FF"/>
    <w:rsid w:val="008E6163"/>
    <w:rsid w:val="008E6263"/>
    <w:rsid w:val="008E6625"/>
    <w:rsid w:val="008E6736"/>
    <w:rsid w:val="008E67D7"/>
    <w:rsid w:val="008E68BA"/>
    <w:rsid w:val="008E6A50"/>
    <w:rsid w:val="008E6A83"/>
    <w:rsid w:val="008E6DA2"/>
    <w:rsid w:val="008E6DC3"/>
    <w:rsid w:val="008E6E06"/>
    <w:rsid w:val="008E6F99"/>
    <w:rsid w:val="008E7062"/>
    <w:rsid w:val="008E7889"/>
    <w:rsid w:val="008E7940"/>
    <w:rsid w:val="008E7EFC"/>
    <w:rsid w:val="008F075E"/>
    <w:rsid w:val="008F09A8"/>
    <w:rsid w:val="008F0A32"/>
    <w:rsid w:val="008F0F4A"/>
    <w:rsid w:val="008F1293"/>
    <w:rsid w:val="008F143D"/>
    <w:rsid w:val="008F17D8"/>
    <w:rsid w:val="008F19F5"/>
    <w:rsid w:val="008F1AC6"/>
    <w:rsid w:val="008F1BA3"/>
    <w:rsid w:val="008F1DF0"/>
    <w:rsid w:val="008F1FFD"/>
    <w:rsid w:val="008F2284"/>
    <w:rsid w:val="008F24FB"/>
    <w:rsid w:val="008F2663"/>
    <w:rsid w:val="008F26EA"/>
    <w:rsid w:val="008F27B6"/>
    <w:rsid w:val="008F2838"/>
    <w:rsid w:val="008F28A9"/>
    <w:rsid w:val="008F2994"/>
    <w:rsid w:val="008F2ADE"/>
    <w:rsid w:val="008F2CBA"/>
    <w:rsid w:val="008F2D81"/>
    <w:rsid w:val="008F2DEA"/>
    <w:rsid w:val="008F2FF8"/>
    <w:rsid w:val="008F30D8"/>
    <w:rsid w:val="008F33D9"/>
    <w:rsid w:val="008F3568"/>
    <w:rsid w:val="008F3933"/>
    <w:rsid w:val="008F3A81"/>
    <w:rsid w:val="008F3E87"/>
    <w:rsid w:val="008F3E88"/>
    <w:rsid w:val="008F3FE4"/>
    <w:rsid w:val="008F442C"/>
    <w:rsid w:val="008F4517"/>
    <w:rsid w:val="008F454A"/>
    <w:rsid w:val="008F46B6"/>
    <w:rsid w:val="008F48AC"/>
    <w:rsid w:val="008F497A"/>
    <w:rsid w:val="008F4C72"/>
    <w:rsid w:val="008F4D4B"/>
    <w:rsid w:val="008F5032"/>
    <w:rsid w:val="008F5140"/>
    <w:rsid w:val="008F51A4"/>
    <w:rsid w:val="008F51D8"/>
    <w:rsid w:val="008F5276"/>
    <w:rsid w:val="008F54AE"/>
    <w:rsid w:val="008F55BF"/>
    <w:rsid w:val="008F5709"/>
    <w:rsid w:val="008F5763"/>
    <w:rsid w:val="008F5851"/>
    <w:rsid w:val="008F5878"/>
    <w:rsid w:val="008F59F0"/>
    <w:rsid w:val="008F5AEB"/>
    <w:rsid w:val="008F5CA3"/>
    <w:rsid w:val="008F60F7"/>
    <w:rsid w:val="008F6128"/>
    <w:rsid w:val="008F6349"/>
    <w:rsid w:val="008F640B"/>
    <w:rsid w:val="008F652B"/>
    <w:rsid w:val="008F6577"/>
    <w:rsid w:val="008F676D"/>
    <w:rsid w:val="008F67CB"/>
    <w:rsid w:val="008F68DC"/>
    <w:rsid w:val="008F6902"/>
    <w:rsid w:val="008F6929"/>
    <w:rsid w:val="008F6A02"/>
    <w:rsid w:val="008F6BEF"/>
    <w:rsid w:val="008F6C58"/>
    <w:rsid w:val="008F6C81"/>
    <w:rsid w:val="008F6D66"/>
    <w:rsid w:val="008F6EF2"/>
    <w:rsid w:val="008F70B2"/>
    <w:rsid w:val="008F7194"/>
    <w:rsid w:val="008F73AD"/>
    <w:rsid w:val="008F740D"/>
    <w:rsid w:val="008F74F9"/>
    <w:rsid w:val="008F7647"/>
    <w:rsid w:val="008F7984"/>
    <w:rsid w:val="008F79DD"/>
    <w:rsid w:val="00900100"/>
    <w:rsid w:val="0090024C"/>
    <w:rsid w:val="00900665"/>
    <w:rsid w:val="00900690"/>
    <w:rsid w:val="0090080B"/>
    <w:rsid w:val="00900D48"/>
    <w:rsid w:val="00900E10"/>
    <w:rsid w:val="00900E87"/>
    <w:rsid w:val="00900EC6"/>
    <w:rsid w:val="00900F63"/>
    <w:rsid w:val="00900FD2"/>
    <w:rsid w:val="00901099"/>
    <w:rsid w:val="009011AA"/>
    <w:rsid w:val="0090139F"/>
    <w:rsid w:val="009017AC"/>
    <w:rsid w:val="00901995"/>
    <w:rsid w:val="00901B87"/>
    <w:rsid w:val="00901C8F"/>
    <w:rsid w:val="00901DA3"/>
    <w:rsid w:val="00901DCD"/>
    <w:rsid w:val="00902291"/>
    <w:rsid w:val="009022C5"/>
    <w:rsid w:val="009025EE"/>
    <w:rsid w:val="00902735"/>
    <w:rsid w:val="009027EE"/>
    <w:rsid w:val="009028BE"/>
    <w:rsid w:val="009028E6"/>
    <w:rsid w:val="00902C2A"/>
    <w:rsid w:val="00902C4E"/>
    <w:rsid w:val="00903138"/>
    <w:rsid w:val="00903191"/>
    <w:rsid w:val="009032D2"/>
    <w:rsid w:val="009033CD"/>
    <w:rsid w:val="0090349B"/>
    <w:rsid w:val="0090357F"/>
    <w:rsid w:val="009037EF"/>
    <w:rsid w:val="00903D33"/>
    <w:rsid w:val="00903E7E"/>
    <w:rsid w:val="00904160"/>
    <w:rsid w:val="00904236"/>
    <w:rsid w:val="00904373"/>
    <w:rsid w:val="0090452C"/>
    <w:rsid w:val="009047F6"/>
    <w:rsid w:val="0090483F"/>
    <w:rsid w:val="00904AB2"/>
    <w:rsid w:val="00904B09"/>
    <w:rsid w:val="00904B0D"/>
    <w:rsid w:val="00905437"/>
    <w:rsid w:val="00905474"/>
    <w:rsid w:val="00905504"/>
    <w:rsid w:val="009055FC"/>
    <w:rsid w:val="0090564A"/>
    <w:rsid w:val="009056B7"/>
    <w:rsid w:val="009058DA"/>
    <w:rsid w:val="00905ACC"/>
    <w:rsid w:val="00905D7B"/>
    <w:rsid w:val="00906029"/>
    <w:rsid w:val="0090615B"/>
    <w:rsid w:val="009061BA"/>
    <w:rsid w:val="0090639B"/>
    <w:rsid w:val="00906400"/>
    <w:rsid w:val="0090647F"/>
    <w:rsid w:val="0090653E"/>
    <w:rsid w:val="00906ED8"/>
    <w:rsid w:val="00907302"/>
    <w:rsid w:val="00907338"/>
    <w:rsid w:val="009073D1"/>
    <w:rsid w:val="0090747E"/>
    <w:rsid w:val="009075F1"/>
    <w:rsid w:val="00907625"/>
    <w:rsid w:val="00907773"/>
    <w:rsid w:val="00907775"/>
    <w:rsid w:val="009077A1"/>
    <w:rsid w:val="009077E6"/>
    <w:rsid w:val="009078D4"/>
    <w:rsid w:val="00907BF9"/>
    <w:rsid w:val="00907C47"/>
    <w:rsid w:val="00907CDA"/>
    <w:rsid w:val="00907DDB"/>
    <w:rsid w:val="00907E00"/>
    <w:rsid w:val="0091037C"/>
    <w:rsid w:val="009105FE"/>
    <w:rsid w:val="00910980"/>
    <w:rsid w:val="00910BEC"/>
    <w:rsid w:val="00910CF7"/>
    <w:rsid w:val="009110FC"/>
    <w:rsid w:val="00911275"/>
    <w:rsid w:val="0091146E"/>
    <w:rsid w:val="0091153B"/>
    <w:rsid w:val="0091186B"/>
    <w:rsid w:val="009119DF"/>
    <w:rsid w:val="00911B77"/>
    <w:rsid w:val="00911B9B"/>
    <w:rsid w:val="00911D1D"/>
    <w:rsid w:val="00911EB6"/>
    <w:rsid w:val="0091211D"/>
    <w:rsid w:val="00912542"/>
    <w:rsid w:val="009127E2"/>
    <w:rsid w:val="00912929"/>
    <w:rsid w:val="00912965"/>
    <w:rsid w:val="00912A2A"/>
    <w:rsid w:val="00912B9A"/>
    <w:rsid w:val="00913074"/>
    <w:rsid w:val="00913280"/>
    <w:rsid w:val="00913360"/>
    <w:rsid w:val="009133FE"/>
    <w:rsid w:val="009134EB"/>
    <w:rsid w:val="0091354F"/>
    <w:rsid w:val="009135AD"/>
    <w:rsid w:val="009135AE"/>
    <w:rsid w:val="00913836"/>
    <w:rsid w:val="00913A6B"/>
    <w:rsid w:val="00913B2F"/>
    <w:rsid w:val="00913B6A"/>
    <w:rsid w:val="00913BD5"/>
    <w:rsid w:val="009140E2"/>
    <w:rsid w:val="009141A5"/>
    <w:rsid w:val="0091422A"/>
    <w:rsid w:val="009142DE"/>
    <w:rsid w:val="0091433E"/>
    <w:rsid w:val="00914710"/>
    <w:rsid w:val="00914826"/>
    <w:rsid w:val="00914C6E"/>
    <w:rsid w:val="00914DF7"/>
    <w:rsid w:val="00914E24"/>
    <w:rsid w:val="00914F40"/>
    <w:rsid w:val="00914F7D"/>
    <w:rsid w:val="009151A7"/>
    <w:rsid w:val="00915246"/>
    <w:rsid w:val="009153B8"/>
    <w:rsid w:val="00915408"/>
    <w:rsid w:val="009154B9"/>
    <w:rsid w:val="0091555D"/>
    <w:rsid w:val="0091584C"/>
    <w:rsid w:val="009158F5"/>
    <w:rsid w:val="009159B5"/>
    <w:rsid w:val="009159F3"/>
    <w:rsid w:val="00915A05"/>
    <w:rsid w:val="00915B03"/>
    <w:rsid w:val="00915BF4"/>
    <w:rsid w:val="00915E5E"/>
    <w:rsid w:val="0091601B"/>
    <w:rsid w:val="00916397"/>
    <w:rsid w:val="009163DC"/>
    <w:rsid w:val="009163F0"/>
    <w:rsid w:val="0091648E"/>
    <w:rsid w:val="0091691E"/>
    <w:rsid w:val="00916AC3"/>
    <w:rsid w:val="00916B5C"/>
    <w:rsid w:val="00916E52"/>
    <w:rsid w:val="00916EDF"/>
    <w:rsid w:val="00917093"/>
    <w:rsid w:val="00917163"/>
    <w:rsid w:val="00917576"/>
    <w:rsid w:val="00917880"/>
    <w:rsid w:val="00917C71"/>
    <w:rsid w:val="009200E6"/>
    <w:rsid w:val="009201E7"/>
    <w:rsid w:val="009203FE"/>
    <w:rsid w:val="00920604"/>
    <w:rsid w:val="00920C03"/>
    <w:rsid w:val="00920DF5"/>
    <w:rsid w:val="00920E3E"/>
    <w:rsid w:val="00920EA9"/>
    <w:rsid w:val="00920FE5"/>
    <w:rsid w:val="009215A2"/>
    <w:rsid w:val="009217C3"/>
    <w:rsid w:val="0092199F"/>
    <w:rsid w:val="009219AB"/>
    <w:rsid w:val="00921BC3"/>
    <w:rsid w:val="00921D40"/>
    <w:rsid w:val="00921E04"/>
    <w:rsid w:val="00921F8D"/>
    <w:rsid w:val="0092228C"/>
    <w:rsid w:val="009223E6"/>
    <w:rsid w:val="00922542"/>
    <w:rsid w:val="00922556"/>
    <w:rsid w:val="0092296E"/>
    <w:rsid w:val="00922B6A"/>
    <w:rsid w:val="00922BD1"/>
    <w:rsid w:val="00922C67"/>
    <w:rsid w:val="00922CE6"/>
    <w:rsid w:val="00922D5E"/>
    <w:rsid w:val="00923018"/>
    <w:rsid w:val="00923066"/>
    <w:rsid w:val="00923287"/>
    <w:rsid w:val="009232F0"/>
    <w:rsid w:val="009235AB"/>
    <w:rsid w:val="009235BE"/>
    <w:rsid w:val="0092398E"/>
    <w:rsid w:val="00923CEE"/>
    <w:rsid w:val="00923D0F"/>
    <w:rsid w:val="00923D33"/>
    <w:rsid w:val="00923E8D"/>
    <w:rsid w:val="00923F2F"/>
    <w:rsid w:val="00923F55"/>
    <w:rsid w:val="00923F88"/>
    <w:rsid w:val="00923FEC"/>
    <w:rsid w:val="0092410C"/>
    <w:rsid w:val="009241FB"/>
    <w:rsid w:val="0092464B"/>
    <w:rsid w:val="009249BA"/>
    <w:rsid w:val="00924C65"/>
    <w:rsid w:val="00924C9B"/>
    <w:rsid w:val="00924CAB"/>
    <w:rsid w:val="00924DF8"/>
    <w:rsid w:val="00924F14"/>
    <w:rsid w:val="00925040"/>
    <w:rsid w:val="0092512F"/>
    <w:rsid w:val="009251F4"/>
    <w:rsid w:val="009254C2"/>
    <w:rsid w:val="00925506"/>
    <w:rsid w:val="0092573A"/>
    <w:rsid w:val="009257D2"/>
    <w:rsid w:val="009258EF"/>
    <w:rsid w:val="00925B58"/>
    <w:rsid w:val="00925BF4"/>
    <w:rsid w:val="00925C78"/>
    <w:rsid w:val="00925E27"/>
    <w:rsid w:val="00925F73"/>
    <w:rsid w:val="009261B5"/>
    <w:rsid w:val="009261B9"/>
    <w:rsid w:val="009264F5"/>
    <w:rsid w:val="009266E2"/>
    <w:rsid w:val="009268CA"/>
    <w:rsid w:val="0092691A"/>
    <w:rsid w:val="00926FD2"/>
    <w:rsid w:val="00927044"/>
    <w:rsid w:val="00927164"/>
    <w:rsid w:val="009271E3"/>
    <w:rsid w:val="009273DF"/>
    <w:rsid w:val="009273F4"/>
    <w:rsid w:val="0092743A"/>
    <w:rsid w:val="00927867"/>
    <w:rsid w:val="009279CA"/>
    <w:rsid w:val="00927A1B"/>
    <w:rsid w:val="00927AC7"/>
    <w:rsid w:val="00927AD9"/>
    <w:rsid w:val="00927B37"/>
    <w:rsid w:val="00927B8D"/>
    <w:rsid w:val="00927CE4"/>
    <w:rsid w:val="00927D5D"/>
    <w:rsid w:val="00927D65"/>
    <w:rsid w:val="00927D92"/>
    <w:rsid w:val="00927EE1"/>
    <w:rsid w:val="00927FFC"/>
    <w:rsid w:val="0093037E"/>
    <w:rsid w:val="00930852"/>
    <w:rsid w:val="009308C6"/>
    <w:rsid w:val="009309CF"/>
    <w:rsid w:val="00930AD0"/>
    <w:rsid w:val="00930C34"/>
    <w:rsid w:val="00930E73"/>
    <w:rsid w:val="00930E97"/>
    <w:rsid w:val="00930F78"/>
    <w:rsid w:val="00931028"/>
    <w:rsid w:val="0093117B"/>
    <w:rsid w:val="009313E4"/>
    <w:rsid w:val="00931597"/>
    <w:rsid w:val="00931A68"/>
    <w:rsid w:val="00931B02"/>
    <w:rsid w:val="00931C8E"/>
    <w:rsid w:val="00931CB0"/>
    <w:rsid w:val="00931F1A"/>
    <w:rsid w:val="00932205"/>
    <w:rsid w:val="009323F5"/>
    <w:rsid w:val="009324B2"/>
    <w:rsid w:val="009325C0"/>
    <w:rsid w:val="009325E6"/>
    <w:rsid w:val="00932619"/>
    <w:rsid w:val="00932630"/>
    <w:rsid w:val="0093278D"/>
    <w:rsid w:val="00932990"/>
    <w:rsid w:val="00932A71"/>
    <w:rsid w:val="00932AB9"/>
    <w:rsid w:val="00932B22"/>
    <w:rsid w:val="00932C22"/>
    <w:rsid w:val="00932E90"/>
    <w:rsid w:val="00932EAB"/>
    <w:rsid w:val="00932EF4"/>
    <w:rsid w:val="00932F04"/>
    <w:rsid w:val="00933103"/>
    <w:rsid w:val="009333E5"/>
    <w:rsid w:val="009337BF"/>
    <w:rsid w:val="00933A8A"/>
    <w:rsid w:val="00933E2A"/>
    <w:rsid w:val="00933E70"/>
    <w:rsid w:val="00933E8B"/>
    <w:rsid w:val="00933E94"/>
    <w:rsid w:val="00933ED8"/>
    <w:rsid w:val="00933F05"/>
    <w:rsid w:val="0093401E"/>
    <w:rsid w:val="00934464"/>
    <w:rsid w:val="009345AF"/>
    <w:rsid w:val="0093479D"/>
    <w:rsid w:val="00934876"/>
    <w:rsid w:val="00934D8C"/>
    <w:rsid w:val="00934F7B"/>
    <w:rsid w:val="00935248"/>
    <w:rsid w:val="00935423"/>
    <w:rsid w:val="00935549"/>
    <w:rsid w:val="0093568E"/>
    <w:rsid w:val="00935720"/>
    <w:rsid w:val="00935DFF"/>
    <w:rsid w:val="00935E3F"/>
    <w:rsid w:val="00935FD0"/>
    <w:rsid w:val="0093622F"/>
    <w:rsid w:val="00936359"/>
    <w:rsid w:val="0093637E"/>
    <w:rsid w:val="009363AA"/>
    <w:rsid w:val="00936438"/>
    <w:rsid w:val="00936477"/>
    <w:rsid w:val="009365E6"/>
    <w:rsid w:val="009366B7"/>
    <w:rsid w:val="009366FE"/>
    <w:rsid w:val="009368E4"/>
    <w:rsid w:val="009369D3"/>
    <w:rsid w:val="009369E8"/>
    <w:rsid w:val="00936B72"/>
    <w:rsid w:val="00936BFF"/>
    <w:rsid w:val="00936DF9"/>
    <w:rsid w:val="00937176"/>
    <w:rsid w:val="009372F4"/>
    <w:rsid w:val="00937347"/>
    <w:rsid w:val="00937AC6"/>
    <w:rsid w:val="00937BE0"/>
    <w:rsid w:val="00937C42"/>
    <w:rsid w:val="00937D2B"/>
    <w:rsid w:val="00937F7E"/>
    <w:rsid w:val="009403DB"/>
    <w:rsid w:val="00940509"/>
    <w:rsid w:val="0094051C"/>
    <w:rsid w:val="00940560"/>
    <w:rsid w:val="009406DC"/>
    <w:rsid w:val="009406F3"/>
    <w:rsid w:val="00940AFB"/>
    <w:rsid w:val="00940BEE"/>
    <w:rsid w:val="00940E73"/>
    <w:rsid w:val="00940EC2"/>
    <w:rsid w:val="00940ECA"/>
    <w:rsid w:val="00940EFE"/>
    <w:rsid w:val="00940FD4"/>
    <w:rsid w:val="0094110D"/>
    <w:rsid w:val="009414C6"/>
    <w:rsid w:val="00941648"/>
    <w:rsid w:val="009416B6"/>
    <w:rsid w:val="009416CE"/>
    <w:rsid w:val="009419FC"/>
    <w:rsid w:val="00941AA2"/>
    <w:rsid w:val="00941B22"/>
    <w:rsid w:val="00941C08"/>
    <w:rsid w:val="0094202D"/>
    <w:rsid w:val="0094208E"/>
    <w:rsid w:val="009420F5"/>
    <w:rsid w:val="009421B6"/>
    <w:rsid w:val="009423D5"/>
    <w:rsid w:val="009424D0"/>
    <w:rsid w:val="009426A4"/>
    <w:rsid w:val="00942824"/>
    <w:rsid w:val="009428C4"/>
    <w:rsid w:val="00942916"/>
    <w:rsid w:val="00942949"/>
    <w:rsid w:val="00942A28"/>
    <w:rsid w:val="00942ADC"/>
    <w:rsid w:val="00942DAF"/>
    <w:rsid w:val="00942E1F"/>
    <w:rsid w:val="00942E66"/>
    <w:rsid w:val="00942EA7"/>
    <w:rsid w:val="00943096"/>
    <w:rsid w:val="0094328E"/>
    <w:rsid w:val="009434A5"/>
    <w:rsid w:val="00943831"/>
    <w:rsid w:val="00943843"/>
    <w:rsid w:val="00943977"/>
    <w:rsid w:val="00943F09"/>
    <w:rsid w:val="00943F85"/>
    <w:rsid w:val="009442F6"/>
    <w:rsid w:val="00944468"/>
    <w:rsid w:val="009445DB"/>
    <w:rsid w:val="009447AD"/>
    <w:rsid w:val="009447C1"/>
    <w:rsid w:val="0094484E"/>
    <w:rsid w:val="009449BF"/>
    <w:rsid w:val="00944A31"/>
    <w:rsid w:val="00944B78"/>
    <w:rsid w:val="00944C9B"/>
    <w:rsid w:val="00944D06"/>
    <w:rsid w:val="00944DBE"/>
    <w:rsid w:val="00944ECD"/>
    <w:rsid w:val="009452C1"/>
    <w:rsid w:val="00945344"/>
    <w:rsid w:val="009457D4"/>
    <w:rsid w:val="00945939"/>
    <w:rsid w:val="00945B15"/>
    <w:rsid w:val="00945D8B"/>
    <w:rsid w:val="00945E00"/>
    <w:rsid w:val="00945E7A"/>
    <w:rsid w:val="00946353"/>
    <w:rsid w:val="009463B0"/>
    <w:rsid w:val="00946415"/>
    <w:rsid w:val="00946778"/>
    <w:rsid w:val="00946817"/>
    <w:rsid w:val="009468BC"/>
    <w:rsid w:val="009468D2"/>
    <w:rsid w:val="00946946"/>
    <w:rsid w:val="009469E4"/>
    <w:rsid w:val="00946AA3"/>
    <w:rsid w:val="00946B4B"/>
    <w:rsid w:val="00946E83"/>
    <w:rsid w:val="00947172"/>
    <w:rsid w:val="0094718F"/>
    <w:rsid w:val="009471A6"/>
    <w:rsid w:val="00947332"/>
    <w:rsid w:val="00947402"/>
    <w:rsid w:val="0094775F"/>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B76"/>
    <w:rsid w:val="00951C4A"/>
    <w:rsid w:val="00951E56"/>
    <w:rsid w:val="00951E82"/>
    <w:rsid w:val="00951EF5"/>
    <w:rsid w:val="00951F46"/>
    <w:rsid w:val="009520FE"/>
    <w:rsid w:val="00952276"/>
    <w:rsid w:val="00952528"/>
    <w:rsid w:val="009527B5"/>
    <w:rsid w:val="009528C4"/>
    <w:rsid w:val="009528F6"/>
    <w:rsid w:val="009529A3"/>
    <w:rsid w:val="00952ACF"/>
    <w:rsid w:val="00952BA1"/>
    <w:rsid w:val="00952E4F"/>
    <w:rsid w:val="00952F56"/>
    <w:rsid w:val="00953042"/>
    <w:rsid w:val="00953325"/>
    <w:rsid w:val="0095343E"/>
    <w:rsid w:val="00953504"/>
    <w:rsid w:val="009537B9"/>
    <w:rsid w:val="009539DF"/>
    <w:rsid w:val="00953A06"/>
    <w:rsid w:val="00953A41"/>
    <w:rsid w:val="00953B50"/>
    <w:rsid w:val="00953BE7"/>
    <w:rsid w:val="00953CE8"/>
    <w:rsid w:val="00953F3F"/>
    <w:rsid w:val="0095423C"/>
    <w:rsid w:val="00954338"/>
    <w:rsid w:val="00954383"/>
    <w:rsid w:val="0095446B"/>
    <w:rsid w:val="009546C2"/>
    <w:rsid w:val="0095495B"/>
    <w:rsid w:val="00954A11"/>
    <w:rsid w:val="00954A37"/>
    <w:rsid w:val="00954A47"/>
    <w:rsid w:val="00954C05"/>
    <w:rsid w:val="00954D32"/>
    <w:rsid w:val="00954E1F"/>
    <w:rsid w:val="00955069"/>
    <w:rsid w:val="00955106"/>
    <w:rsid w:val="009553C2"/>
    <w:rsid w:val="00955620"/>
    <w:rsid w:val="0095562E"/>
    <w:rsid w:val="00955646"/>
    <w:rsid w:val="009558A1"/>
    <w:rsid w:val="0095597C"/>
    <w:rsid w:val="009559B9"/>
    <w:rsid w:val="00955B00"/>
    <w:rsid w:val="00956BB0"/>
    <w:rsid w:val="00956DA4"/>
    <w:rsid w:val="00956DA8"/>
    <w:rsid w:val="00956DC0"/>
    <w:rsid w:val="00956F63"/>
    <w:rsid w:val="00956F6B"/>
    <w:rsid w:val="00957235"/>
    <w:rsid w:val="0095770B"/>
    <w:rsid w:val="00957922"/>
    <w:rsid w:val="009579B8"/>
    <w:rsid w:val="00957AF5"/>
    <w:rsid w:val="00957C65"/>
    <w:rsid w:val="00957D70"/>
    <w:rsid w:val="00957EE4"/>
    <w:rsid w:val="00957EE6"/>
    <w:rsid w:val="00957F11"/>
    <w:rsid w:val="00957F32"/>
    <w:rsid w:val="0096005F"/>
    <w:rsid w:val="0096038D"/>
    <w:rsid w:val="00960399"/>
    <w:rsid w:val="0096043E"/>
    <w:rsid w:val="009604AB"/>
    <w:rsid w:val="00960617"/>
    <w:rsid w:val="00960633"/>
    <w:rsid w:val="00960E11"/>
    <w:rsid w:val="00960FA1"/>
    <w:rsid w:val="009611B2"/>
    <w:rsid w:val="0096131B"/>
    <w:rsid w:val="00961393"/>
    <w:rsid w:val="00961467"/>
    <w:rsid w:val="009614B5"/>
    <w:rsid w:val="0096158D"/>
    <w:rsid w:val="0096172A"/>
    <w:rsid w:val="00961916"/>
    <w:rsid w:val="00961A6B"/>
    <w:rsid w:val="00961B96"/>
    <w:rsid w:val="00961C38"/>
    <w:rsid w:val="00961D32"/>
    <w:rsid w:val="00961F86"/>
    <w:rsid w:val="0096270D"/>
    <w:rsid w:val="00962720"/>
    <w:rsid w:val="009627CF"/>
    <w:rsid w:val="00962EAE"/>
    <w:rsid w:val="00963268"/>
    <w:rsid w:val="00963869"/>
    <w:rsid w:val="00963A14"/>
    <w:rsid w:val="00963EF7"/>
    <w:rsid w:val="00963F04"/>
    <w:rsid w:val="00963FFF"/>
    <w:rsid w:val="00964181"/>
    <w:rsid w:val="009642CC"/>
    <w:rsid w:val="009642CF"/>
    <w:rsid w:val="00964485"/>
    <w:rsid w:val="009644BE"/>
    <w:rsid w:val="009644D5"/>
    <w:rsid w:val="00964822"/>
    <w:rsid w:val="00964B24"/>
    <w:rsid w:val="00964C0E"/>
    <w:rsid w:val="00964D2C"/>
    <w:rsid w:val="00964D62"/>
    <w:rsid w:val="00964E0C"/>
    <w:rsid w:val="00965198"/>
    <w:rsid w:val="0096520E"/>
    <w:rsid w:val="0096530C"/>
    <w:rsid w:val="00965423"/>
    <w:rsid w:val="00965BDB"/>
    <w:rsid w:val="00965BF3"/>
    <w:rsid w:val="00965E65"/>
    <w:rsid w:val="009669FD"/>
    <w:rsid w:val="00966CEA"/>
    <w:rsid w:val="00966D3B"/>
    <w:rsid w:val="00966E77"/>
    <w:rsid w:val="00966F06"/>
    <w:rsid w:val="009670B2"/>
    <w:rsid w:val="009671F7"/>
    <w:rsid w:val="00967294"/>
    <w:rsid w:val="0096732F"/>
    <w:rsid w:val="00967467"/>
    <w:rsid w:val="0096749C"/>
    <w:rsid w:val="009676E7"/>
    <w:rsid w:val="00967751"/>
    <w:rsid w:val="00967A79"/>
    <w:rsid w:val="00967AE0"/>
    <w:rsid w:val="00967C82"/>
    <w:rsid w:val="00967E8A"/>
    <w:rsid w:val="0097017A"/>
    <w:rsid w:val="009702BD"/>
    <w:rsid w:val="0097047E"/>
    <w:rsid w:val="009705F5"/>
    <w:rsid w:val="0097079D"/>
    <w:rsid w:val="00970933"/>
    <w:rsid w:val="00970ACF"/>
    <w:rsid w:val="00970CC1"/>
    <w:rsid w:val="00970F0F"/>
    <w:rsid w:val="00970F69"/>
    <w:rsid w:val="00970FE6"/>
    <w:rsid w:val="00970FF7"/>
    <w:rsid w:val="0097100F"/>
    <w:rsid w:val="00971030"/>
    <w:rsid w:val="00971344"/>
    <w:rsid w:val="00971346"/>
    <w:rsid w:val="009714E5"/>
    <w:rsid w:val="00971682"/>
    <w:rsid w:val="00971779"/>
    <w:rsid w:val="00971996"/>
    <w:rsid w:val="00971A0D"/>
    <w:rsid w:val="00971AE7"/>
    <w:rsid w:val="00971C57"/>
    <w:rsid w:val="00971CCC"/>
    <w:rsid w:val="009723CF"/>
    <w:rsid w:val="0097251E"/>
    <w:rsid w:val="00972595"/>
    <w:rsid w:val="009725A8"/>
    <w:rsid w:val="009728E8"/>
    <w:rsid w:val="00972A72"/>
    <w:rsid w:val="00972A8B"/>
    <w:rsid w:val="00972B77"/>
    <w:rsid w:val="00972BA0"/>
    <w:rsid w:val="00972EE9"/>
    <w:rsid w:val="00973024"/>
    <w:rsid w:val="009731BC"/>
    <w:rsid w:val="0097335F"/>
    <w:rsid w:val="0097391F"/>
    <w:rsid w:val="00973952"/>
    <w:rsid w:val="00973AE0"/>
    <w:rsid w:val="00973BCE"/>
    <w:rsid w:val="00973CAC"/>
    <w:rsid w:val="00973DFB"/>
    <w:rsid w:val="00973E54"/>
    <w:rsid w:val="00973EF4"/>
    <w:rsid w:val="00973FD0"/>
    <w:rsid w:val="009740AA"/>
    <w:rsid w:val="009740B9"/>
    <w:rsid w:val="00974240"/>
    <w:rsid w:val="00974284"/>
    <w:rsid w:val="00974642"/>
    <w:rsid w:val="00974663"/>
    <w:rsid w:val="009748E1"/>
    <w:rsid w:val="00974973"/>
    <w:rsid w:val="00974B87"/>
    <w:rsid w:val="00974C38"/>
    <w:rsid w:val="00974DFA"/>
    <w:rsid w:val="00974F08"/>
    <w:rsid w:val="00975080"/>
    <w:rsid w:val="009750AB"/>
    <w:rsid w:val="009754EA"/>
    <w:rsid w:val="00975697"/>
    <w:rsid w:val="009756D1"/>
    <w:rsid w:val="009756F6"/>
    <w:rsid w:val="00975992"/>
    <w:rsid w:val="00975B46"/>
    <w:rsid w:val="00975D8A"/>
    <w:rsid w:val="00975F5E"/>
    <w:rsid w:val="009762DB"/>
    <w:rsid w:val="009763C4"/>
    <w:rsid w:val="009766BD"/>
    <w:rsid w:val="00976807"/>
    <w:rsid w:val="00976EA7"/>
    <w:rsid w:val="00976FFB"/>
    <w:rsid w:val="00977011"/>
    <w:rsid w:val="00977415"/>
    <w:rsid w:val="00977573"/>
    <w:rsid w:val="00977851"/>
    <w:rsid w:val="0097789D"/>
    <w:rsid w:val="00977906"/>
    <w:rsid w:val="00977932"/>
    <w:rsid w:val="00977942"/>
    <w:rsid w:val="0097795B"/>
    <w:rsid w:val="00977972"/>
    <w:rsid w:val="009800A3"/>
    <w:rsid w:val="0098089D"/>
    <w:rsid w:val="009808D7"/>
    <w:rsid w:val="00980984"/>
    <w:rsid w:val="00980BEB"/>
    <w:rsid w:val="00980CA0"/>
    <w:rsid w:val="009813AA"/>
    <w:rsid w:val="00981480"/>
    <w:rsid w:val="00981693"/>
    <w:rsid w:val="00981702"/>
    <w:rsid w:val="00981983"/>
    <w:rsid w:val="00981ACA"/>
    <w:rsid w:val="00981AF7"/>
    <w:rsid w:val="00981C62"/>
    <w:rsid w:val="00981C6F"/>
    <w:rsid w:val="00981CD1"/>
    <w:rsid w:val="00981DBA"/>
    <w:rsid w:val="00981F88"/>
    <w:rsid w:val="00981FD3"/>
    <w:rsid w:val="0098200E"/>
    <w:rsid w:val="00982012"/>
    <w:rsid w:val="00982092"/>
    <w:rsid w:val="0098209F"/>
    <w:rsid w:val="00982178"/>
    <w:rsid w:val="00982186"/>
    <w:rsid w:val="009821E5"/>
    <w:rsid w:val="0098223B"/>
    <w:rsid w:val="00982559"/>
    <w:rsid w:val="00982618"/>
    <w:rsid w:val="009828FF"/>
    <w:rsid w:val="0098304F"/>
    <w:rsid w:val="009830A7"/>
    <w:rsid w:val="009831C8"/>
    <w:rsid w:val="0098334A"/>
    <w:rsid w:val="00983425"/>
    <w:rsid w:val="009835FA"/>
    <w:rsid w:val="00983A73"/>
    <w:rsid w:val="00983B86"/>
    <w:rsid w:val="00983BFB"/>
    <w:rsid w:val="00983E36"/>
    <w:rsid w:val="00983EC2"/>
    <w:rsid w:val="009840A3"/>
    <w:rsid w:val="009840E9"/>
    <w:rsid w:val="00984124"/>
    <w:rsid w:val="0098425D"/>
    <w:rsid w:val="009844AA"/>
    <w:rsid w:val="009845AF"/>
    <w:rsid w:val="009847E7"/>
    <w:rsid w:val="0098539D"/>
    <w:rsid w:val="00985546"/>
    <w:rsid w:val="00985699"/>
    <w:rsid w:val="009858C2"/>
    <w:rsid w:val="009859BB"/>
    <w:rsid w:val="00985B06"/>
    <w:rsid w:val="00985BC1"/>
    <w:rsid w:val="00985EDA"/>
    <w:rsid w:val="00985F24"/>
    <w:rsid w:val="0098609F"/>
    <w:rsid w:val="0098613F"/>
    <w:rsid w:val="009863DD"/>
    <w:rsid w:val="00986456"/>
    <w:rsid w:val="00986599"/>
    <w:rsid w:val="00986830"/>
    <w:rsid w:val="00986B89"/>
    <w:rsid w:val="00986CA6"/>
    <w:rsid w:val="00987157"/>
    <w:rsid w:val="0098716A"/>
    <w:rsid w:val="009871E2"/>
    <w:rsid w:val="00987360"/>
    <w:rsid w:val="009873D6"/>
    <w:rsid w:val="009874BD"/>
    <w:rsid w:val="00987505"/>
    <w:rsid w:val="009877FD"/>
    <w:rsid w:val="0098785B"/>
    <w:rsid w:val="00987BFC"/>
    <w:rsid w:val="00987D11"/>
    <w:rsid w:val="00987E7C"/>
    <w:rsid w:val="00987FB7"/>
    <w:rsid w:val="009900D3"/>
    <w:rsid w:val="009900DB"/>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A06"/>
    <w:rsid w:val="00991CE4"/>
    <w:rsid w:val="00991F41"/>
    <w:rsid w:val="00991FFE"/>
    <w:rsid w:val="00992705"/>
    <w:rsid w:val="00992AD5"/>
    <w:rsid w:val="00992C7C"/>
    <w:rsid w:val="00993132"/>
    <w:rsid w:val="00993503"/>
    <w:rsid w:val="00993736"/>
    <w:rsid w:val="009938B1"/>
    <w:rsid w:val="009938CC"/>
    <w:rsid w:val="00993940"/>
    <w:rsid w:val="00993996"/>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2C4"/>
    <w:rsid w:val="00996340"/>
    <w:rsid w:val="00996476"/>
    <w:rsid w:val="009968B3"/>
    <w:rsid w:val="00996A3E"/>
    <w:rsid w:val="00996A52"/>
    <w:rsid w:val="0099733B"/>
    <w:rsid w:val="0099784A"/>
    <w:rsid w:val="009A015B"/>
    <w:rsid w:val="009A0223"/>
    <w:rsid w:val="009A03A3"/>
    <w:rsid w:val="009A05D2"/>
    <w:rsid w:val="009A0611"/>
    <w:rsid w:val="009A070E"/>
    <w:rsid w:val="009A0769"/>
    <w:rsid w:val="009A079D"/>
    <w:rsid w:val="009A082E"/>
    <w:rsid w:val="009A085F"/>
    <w:rsid w:val="009A0946"/>
    <w:rsid w:val="009A0B12"/>
    <w:rsid w:val="009A0CB9"/>
    <w:rsid w:val="009A0D51"/>
    <w:rsid w:val="009A0F91"/>
    <w:rsid w:val="009A1109"/>
    <w:rsid w:val="009A112B"/>
    <w:rsid w:val="009A13A9"/>
    <w:rsid w:val="009A13EE"/>
    <w:rsid w:val="009A14E4"/>
    <w:rsid w:val="009A1AF6"/>
    <w:rsid w:val="009A1B4A"/>
    <w:rsid w:val="009A1B86"/>
    <w:rsid w:val="009A1C0F"/>
    <w:rsid w:val="009A1E5E"/>
    <w:rsid w:val="009A221A"/>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820"/>
    <w:rsid w:val="009A3AC9"/>
    <w:rsid w:val="009A3B7C"/>
    <w:rsid w:val="009A3E58"/>
    <w:rsid w:val="009A3E80"/>
    <w:rsid w:val="009A3E82"/>
    <w:rsid w:val="009A3E87"/>
    <w:rsid w:val="009A3FCB"/>
    <w:rsid w:val="009A40CB"/>
    <w:rsid w:val="009A40F9"/>
    <w:rsid w:val="009A4229"/>
    <w:rsid w:val="009A4268"/>
    <w:rsid w:val="009A432E"/>
    <w:rsid w:val="009A44DA"/>
    <w:rsid w:val="009A46EE"/>
    <w:rsid w:val="009A49C2"/>
    <w:rsid w:val="009A4A44"/>
    <w:rsid w:val="009A4D0C"/>
    <w:rsid w:val="009A4EED"/>
    <w:rsid w:val="009A4F56"/>
    <w:rsid w:val="009A4F7F"/>
    <w:rsid w:val="009A51B7"/>
    <w:rsid w:val="009A51F1"/>
    <w:rsid w:val="009A5270"/>
    <w:rsid w:val="009A5570"/>
    <w:rsid w:val="009A585E"/>
    <w:rsid w:val="009A5923"/>
    <w:rsid w:val="009A59D2"/>
    <w:rsid w:val="009A5A34"/>
    <w:rsid w:val="009A5F79"/>
    <w:rsid w:val="009A5F97"/>
    <w:rsid w:val="009A6111"/>
    <w:rsid w:val="009A622E"/>
    <w:rsid w:val="009A6287"/>
    <w:rsid w:val="009A6460"/>
    <w:rsid w:val="009A64E5"/>
    <w:rsid w:val="009A6637"/>
    <w:rsid w:val="009A69A8"/>
    <w:rsid w:val="009A6B54"/>
    <w:rsid w:val="009A6BFF"/>
    <w:rsid w:val="009A6E3F"/>
    <w:rsid w:val="009A7182"/>
    <w:rsid w:val="009A7457"/>
    <w:rsid w:val="009A774C"/>
    <w:rsid w:val="009A774F"/>
    <w:rsid w:val="009A77F4"/>
    <w:rsid w:val="009A782C"/>
    <w:rsid w:val="009A78E8"/>
    <w:rsid w:val="009A7A7D"/>
    <w:rsid w:val="009A7B4A"/>
    <w:rsid w:val="009A7B59"/>
    <w:rsid w:val="009A7DCE"/>
    <w:rsid w:val="009A7E68"/>
    <w:rsid w:val="009B0287"/>
    <w:rsid w:val="009B04C0"/>
    <w:rsid w:val="009B04FE"/>
    <w:rsid w:val="009B0511"/>
    <w:rsid w:val="009B06AB"/>
    <w:rsid w:val="009B07A3"/>
    <w:rsid w:val="009B0AA4"/>
    <w:rsid w:val="009B0E74"/>
    <w:rsid w:val="009B1006"/>
    <w:rsid w:val="009B108B"/>
    <w:rsid w:val="009B1118"/>
    <w:rsid w:val="009B114C"/>
    <w:rsid w:val="009B12D3"/>
    <w:rsid w:val="009B147B"/>
    <w:rsid w:val="009B172C"/>
    <w:rsid w:val="009B1830"/>
    <w:rsid w:val="009B18AC"/>
    <w:rsid w:val="009B18F6"/>
    <w:rsid w:val="009B1909"/>
    <w:rsid w:val="009B1C4D"/>
    <w:rsid w:val="009B1C93"/>
    <w:rsid w:val="009B1D41"/>
    <w:rsid w:val="009B1D59"/>
    <w:rsid w:val="009B1F21"/>
    <w:rsid w:val="009B1FB9"/>
    <w:rsid w:val="009B217C"/>
    <w:rsid w:val="009B23FF"/>
    <w:rsid w:val="009B24BE"/>
    <w:rsid w:val="009B24CA"/>
    <w:rsid w:val="009B24EB"/>
    <w:rsid w:val="009B289E"/>
    <w:rsid w:val="009B2993"/>
    <w:rsid w:val="009B2A38"/>
    <w:rsid w:val="009B2ADE"/>
    <w:rsid w:val="009B2E5A"/>
    <w:rsid w:val="009B2EB5"/>
    <w:rsid w:val="009B3051"/>
    <w:rsid w:val="009B312F"/>
    <w:rsid w:val="009B33F1"/>
    <w:rsid w:val="009B3414"/>
    <w:rsid w:val="009B34AE"/>
    <w:rsid w:val="009B35A7"/>
    <w:rsid w:val="009B3614"/>
    <w:rsid w:val="009B3A13"/>
    <w:rsid w:val="009B3B57"/>
    <w:rsid w:val="009B3B84"/>
    <w:rsid w:val="009B3BA6"/>
    <w:rsid w:val="009B3BD3"/>
    <w:rsid w:val="009B3D1C"/>
    <w:rsid w:val="009B401F"/>
    <w:rsid w:val="009B4048"/>
    <w:rsid w:val="009B4363"/>
    <w:rsid w:val="009B4498"/>
    <w:rsid w:val="009B44AF"/>
    <w:rsid w:val="009B4826"/>
    <w:rsid w:val="009B485A"/>
    <w:rsid w:val="009B4B77"/>
    <w:rsid w:val="009B4BD9"/>
    <w:rsid w:val="009B4C35"/>
    <w:rsid w:val="009B57AB"/>
    <w:rsid w:val="009B57CD"/>
    <w:rsid w:val="009B5838"/>
    <w:rsid w:val="009B58A0"/>
    <w:rsid w:val="009B59C1"/>
    <w:rsid w:val="009B5A93"/>
    <w:rsid w:val="009B5F1D"/>
    <w:rsid w:val="009B5F68"/>
    <w:rsid w:val="009B5FF1"/>
    <w:rsid w:val="009B60AE"/>
    <w:rsid w:val="009B6370"/>
    <w:rsid w:val="009B6419"/>
    <w:rsid w:val="009B642E"/>
    <w:rsid w:val="009B6805"/>
    <w:rsid w:val="009B68F5"/>
    <w:rsid w:val="009B695F"/>
    <w:rsid w:val="009B69B8"/>
    <w:rsid w:val="009B6A18"/>
    <w:rsid w:val="009B6B4C"/>
    <w:rsid w:val="009B714C"/>
    <w:rsid w:val="009B7150"/>
    <w:rsid w:val="009B735C"/>
    <w:rsid w:val="009B74FB"/>
    <w:rsid w:val="009B770E"/>
    <w:rsid w:val="009B7852"/>
    <w:rsid w:val="009B7987"/>
    <w:rsid w:val="009B7A1F"/>
    <w:rsid w:val="009B7B51"/>
    <w:rsid w:val="009B7F41"/>
    <w:rsid w:val="009B7FC2"/>
    <w:rsid w:val="009C02E6"/>
    <w:rsid w:val="009C0675"/>
    <w:rsid w:val="009C0759"/>
    <w:rsid w:val="009C08C2"/>
    <w:rsid w:val="009C0A29"/>
    <w:rsid w:val="009C0B7F"/>
    <w:rsid w:val="009C0EF7"/>
    <w:rsid w:val="009C0F78"/>
    <w:rsid w:val="009C110A"/>
    <w:rsid w:val="009C1139"/>
    <w:rsid w:val="009C11B4"/>
    <w:rsid w:val="009C1219"/>
    <w:rsid w:val="009C16C4"/>
    <w:rsid w:val="009C1C9A"/>
    <w:rsid w:val="009C1F1C"/>
    <w:rsid w:val="009C1F3A"/>
    <w:rsid w:val="009C2125"/>
    <w:rsid w:val="009C22A3"/>
    <w:rsid w:val="009C2325"/>
    <w:rsid w:val="009C23B5"/>
    <w:rsid w:val="009C24CD"/>
    <w:rsid w:val="009C2577"/>
    <w:rsid w:val="009C27E0"/>
    <w:rsid w:val="009C2AE7"/>
    <w:rsid w:val="009C33E5"/>
    <w:rsid w:val="009C353B"/>
    <w:rsid w:val="009C3546"/>
    <w:rsid w:val="009C39C4"/>
    <w:rsid w:val="009C3D03"/>
    <w:rsid w:val="009C409C"/>
    <w:rsid w:val="009C41D3"/>
    <w:rsid w:val="009C4281"/>
    <w:rsid w:val="009C42BE"/>
    <w:rsid w:val="009C4375"/>
    <w:rsid w:val="009C45F8"/>
    <w:rsid w:val="009C468A"/>
    <w:rsid w:val="009C4FC8"/>
    <w:rsid w:val="009C5196"/>
    <w:rsid w:val="009C51E2"/>
    <w:rsid w:val="009C5564"/>
    <w:rsid w:val="009C5B88"/>
    <w:rsid w:val="009C5D9D"/>
    <w:rsid w:val="009C5F80"/>
    <w:rsid w:val="009C6430"/>
    <w:rsid w:val="009C656C"/>
    <w:rsid w:val="009C67CE"/>
    <w:rsid w:val="009C6A5C"/>
    <w:rsid w:val="009C6A69"/>
    <w:rsid w:val="009C6B6F"/>
    <w:rsid w:val="009C6ECF"/>
    <w:rsid w:val="009C7021"/>
    <w:rsid w:val="009C7126"/>
    <w:rsid w:val="009C717E"/>
    <w:rsid w:val="009C72F1"/>
    <w:rsid w:val="009C75D4"/>
    <w:rsid w:val="009C7848"/>
    <w:rsid w:val="009C7A1C"/>
    <w:rsid w:val="009C7BEA"/>
    <w:rsid w:val="009C7BF7"/>
    <w:rsid w:val="009C7C67"/>
    <w:rsid w:val="009C7CAA"/>
    <w:rsid w:val="009C7FEC"/>
    <w:rsid w:val="009D02A7"/>
    <w:rsid w:val="009D048C"/>
    <w:rsid w:val="009D04B9"/>
    <w:rsid w:val="009D06CF"/>
    <w:rsid w:val="009D07E5"/>
    <w:rsid w:val="009D0A99"/>
    <w:rsid w:val="009D0C21"/>
    <w:rsid w:val="009D0D1A"/>
    <w:rsid w:val="009D0DBB"/>
    <w:rsid w:val="009D0DDE"/>
    <w:rsid w:val="009D0F36"/>
    <w:rsid w:val="009D0FA9"/>
    <w:rsid w:val="009D0FB2"/>
    <w:rsid w:val="009D11DD"/>
    <w:rsid w:val="009D13D4"/>
    <w:rsid w:val="009D152F"/>
    <w:rsid w:val="009D185D"/>
    <w:rsid w:val="009D1905"/>
    <w:rsid w:val="009D1BB6"/>
    <w:rsid w:val="009D1CC7"/>
    <w:rsid w:val="009D233B"/>
    <w:rsid w:val="009D237F"/>
    <w:rsid w:val="009D23B3"/>
    <w:rsid w:val="009D23E8"/>
    <w:rsid w:val="009D2567"/>
    <w:rsid w:val="009D261E"/>
    <w:rsid w:val="009D2660"/>
    <w:rsid w:val="009D2A73"/>
    <w:rsid w:val="009D2AA1"/>
    <w:rsid w:val="009D2EA5"/>
    <w:rsid w:val="009D2EEF"/>
    <w:rsid w:val="009D2F0C"/>
    <w:rsid w:val="009D3132"/>
    <w:rsid w:val="009D31F3"/>
    <w:rsid w:val="009D323E"/>
    <w:rsid w:val="009D334D"/>
    <w:rsid w:val="009D37C7"/>
    <w:rsid w:val="009D3A72"/>
    <w:rsid w:val="009D3B2B"/>
    <w:rsid w:val="009D3BC5"/>
    <w:rsid w:val="009D3CB0"/>
    <w:rsid w:val="009D3CB6"/>
    <w:rsid w:val="009D3E57"/>
    <w:rsid w:val="009D3F2F"/>
    <w:rsid w:val="009D4012"/>
    <w:rsid w:val="009D412E"/>
    <w:rsid w:val="009D436B"/>
    <w:rsid w:val="009D4476"/>
    <w:rsid w:val="009D44B0"/>
    <w:rsid w:val="009D44E0"/>
    <w:rsid w:val="009D4585"/>
    <w:rsid w:val="009D45EB"/>
    <w:rsid w:val="009D4AC2"/>
    <w:rsid w:val="009D4B0F"/>
    <w:rsid w:val="009D4D32"/>
    <w:rsid w:val="009D4EA9"/>
    <w:rsid w:val="009D4FFC"/>
    <w:rsid w:val="009D5061"/>
    <w:rsid w:val="009D50FA"/>
    <w:rsid w:val="009D5317"/>
    <w:rsid w:val="009D5362"/>
    <w:rsid w:val="009D53AF"/>
    <w:rsid w:val="009D5669"/>
    <w:rsid w:val="009D5674"/>
    <w:rsid w:val="009D5726"/>
    <w:rsid w:val="009D58BF"/>
    <w:rsid w:val="009D5981"/>
    <w:rsid w:val="009D5A01"/>
    <w:rsid w:val="009D5A69"/>
    <w:rsid w:val="009D5B8C"/>
    <w:rsid w:val="009D615F"/>
    <w:rsid w:val="009D6283"/>
    <w:rsid w:val="009D62B7"/>
    <w:rsid w:val="009D6314"/>
    <w:rsid w:val="009D641B"/>
    <w:rsid w:val="009D6725"/>
    <w:rsid w:val="009D6A3E"/>
    <w:rsid w:val="009D6A67"/>
    <w:rsid w:val="009D6ACA"/>
    <w:rsid w:val="009D6AD0"/>
    <w:rsid w:val="009D6B07"/>
    <w:rsid w:val="009D6BBB"/>
    <w:rsid w:val="009D6C3A"/>
    <w:rsid w:val="009D6C87"/>
    <w:rsid w:val="009D6D9A"/>
    <w:rsid w:val="009D6DC8"/>
    <w:rsid w:val="009D6E01"/>
    <w:rsid w:val="009D6FD2"/>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6A8"/>
    <w:rsid w:val="009E07D4"/>
    <w:rsid w:val="009E09B2"/>
    <w:rsid w:val="009E09CB"/>
    <w:rsid w:val="009E0AE5"/>
    <w:rsid w:val="009E0B81"/>
    <w:rsid w:val="009E0C6E"/>
    <w:rsid w:val="009E0DF8"/>
    <w:rsid w:val="009E0E08"/>
    <w:rsid w:val="009E0EAF"/>
    <w:rsid w:val="009E0F49"/>
    <w:rsid w:val="009E12AF"/>
    <w:rsid w:val="009E1477"/>
    <w:rsid w:val="009E17D8"/>
    <w:rsid w:val="009E1B58"/>
    <w:rsid w:val="009E1B8F"/>
    <w:rsid w:val="009E1C56"/>
    <w:rsid w:val="009E1CE4"/>
    <w:rsid w:val="009E1DCA"/>
    <w:rsid w:val="009E1E52"/>
    <w:rsid w:val="009E1ED3"/>
    <w:rsid w:val="009E208F"/>
    <w:rsid w:val="009E20BE"/>
    <w:rsid w:val="009E2144"/>
    <w:rsid w:val="009E21EB"/>
    <w:rsid w:val="009E2288"/>
    <w:rsid w:val="009E2380"/>
    <w:rsid w:val="009E2527"/>
    <w:rsid w:val="009E28E6"/>
    <w:rsid w:val="009E2A61"/>
    <w:rsid w:val="009E2BA2"/>
    <w:rsid w:val="009E2C49"/>
    <w:rsid w:val="009E2F48"/>
    <w:rsid w:val="009E2F91"/>
    <w:rsid w:val="009E3127"/>
    <w:rsid w:val="009E3395"/>
    <w:rsid w:val="009E33BF"/>
    <w:rsid w:val="009E3456"/>
    <w:rsid w:val="009E352C"/>
    <w:rsid w:val="009E36C6"/>
    <w:rsid w:val="009E3838"/>
    <w:rsid w:val="009E3AE0"/>
    <w:rsid w:val="009E3AEB"/>
    <w:rsid w:val="009E3D68"/>
    <w:rsid w:val="009E3ECF"/>
    <w:rsid w:val="009E3F14"/>
    <w:rsid w:val="009E4333"/>
    <w:rsid w:val="009E453A"/>
    <w:rsid w:val="009E491A"/>
    <w:rsid w:val="009E49DB"/>
    <w:rsid w:val="009E4B93"/>
    <w:rsid w:val="009E4C9E"/>
    <w:rsid w:val="009E4CA3"/>
    <w:rsid w:val="009E4D11"/>
    <w:rsid w:val="009E4D27"/>
    <w:rsid w:val="009E4E41"/>
    <w:rsid w:val="009E5457"/>
    <w:rsid w:val="009E5684"/>
    <w:rsid w:val="009E56D1"/>
    <w:rsid w:val="009E59B6"/>
    <w:rsid w:val="009E5A95"/>
    <w:rsid w:val="009E5C3B"/>
    <w:rsid w:val="009E5E30"/>
    <w:rsid w:val="009E5EE3"/>
    <w:rsid w:val="009E6029"/>
    <w:rsid w:val="009E60B9"/>
    <w:rsid w:val="009E6374"/>
    <w:rsid w:val="009E67FD"/>
    <w:rsid w:val="009E6DFD"/>
    <w:rsid w:val="009E6FD5"/>
    <w:rsid w:val="009E6FEF"/>
    <w:rsid w:val="009E702B"/>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815"/>
    <w:rsid w:val="009F0C3A"/>
    <w:rsid w:val="009F0D29"/>
    <w:rsid w:val="009F1075"/>
    <w:rsid w:val="009F121B"/>
    <w:rsid w:val="009F128B"/>
    <w:rsid w:val="009F12AE"/>
    <w:rsid w:val="009F1320"/>
    <w:rsid w:val="009F134A"/>
    <w:rsid w:val="009F1864"/>
    <w:rsid w:val="009F1D2A"/>
    <w:rsid w:val="009F1EA3"/>
    <w:rsid w:val="009F1EC3"/>
    <w:rsid w:val="009F2153"/>
    <w:rsid w:val="009F23C6"/>
    <w:rsid w:val="009F23CB"/>
    <w:rsid w:val="009F2713"/>
    <w:rsid w:val="009F2915"/>
    <w:rsid w:val="009F2F00"/>
    <w:rsid w:val="009F2F21"/>
    <w:rsid w:val="009F307E"/>
    <w:rsid w:val="009F30B3"/>
    <w:rsid w:val="009F30CD"/>
    <w:rsid w:val="009F310A"/>
    <w:rsid w:val="009F3125"/>
    <w:rsid w:val="009F3145"/>
    <w:rsid w:val="009F34A2"/>
    <w:rsid w:val="009F356E"/>
    <w:rsid w:val="009F3645"/>
    <w:rsid w:val="009F38E3"/>
    <w:rsid w:val="009F3A4D"/>
    <w:rsid w:val="009F4120"/>
    <w:rsid w:val="009F4746"/>
    <w:rsid w:val="009F4AA2"/>
    <w:rsid w:val="009F4B6C"/>
    <w:rsid w:val="009F4BD1"/>
    <w:rsid w:val="009F4BED"/>
    <w:rsid w:val="009F4C16"/>
    <w:rsid w:val="009F4F08"/>
    <w:rsid w:val="009F5009"/>
    <w:rsid w:val="009F5066"/>
    <w:rsid w:val="009F54E4"/>
    <w:rsid w:val="009F55AD"/>
    <w:rsid w:val="009F5788"/>
    <w:rsid w:val="009F5A55"/>
    <w:rsid w:val="009F5E0A"/>
    <w:rsid w:val="009F5E61"/>
    <w:rsid w:val="009F5EDB"/>
    <w:rsid w:val="009F638C"/>
    <w:rsid w:val="009F6A2D"/>
    <w:rsid w:val="009F6AEB"/>
    <w:rsid w:val="009F707B"/>
    <w:rsid w:val="009F7174"/>
    <w:rsid w:val="009F7333"/>
    <w:rsid w:val="009F74E4"/>
    <w:rsid w:val="009F755C"/>
    <w:rsid w:val="009F7594"/>
    <w:rsid w:val="009F77B0"/>
    <w:rsid w:val="009F788E"/>
    <w:rsid w:val="009F7955"/>
    <w:rsid w:val="009F7BA0"/>
    <w:rsid w:val="009F7E57"/>
    <w:rsid w:val="00A00876"/>
    <w:rsid w:val="00A00C0C"/>
    <w:rsid w:val="00A00C76"/>
    <w:rsid w:val="00A00EA7"/>
    <w:rsid w:val="00A01078"/>
    <w:rsid w:val="00A015D0"/>
    <w:rsid w:val="00A01896"/>
    <w:rsid w:val="00A01A52"/>
    <w:rsid w:val="00A01AAA"/>
    <w:rsid w:val="00A01D15"/>
    <w:rsid w:val="00A0206F"/>
    <w:rsid w:val="00A02372"/>
    <w:rsid w:val="00A0255F"/>
    <w:rsid w:val="00A0275A"/>
    <w:rsid w:val="00A02A49"/>
    <w:rsid w:val="00A02B80"/>
    <w:rsid w:val="00A02BC3"/>
    <w:rsid w:val="00A02CA1"/>
    <w:rsid w:val="00A02E1F"/>
    <w:rsid w:val="00A0301F"/>
    <w:rsid w:val="00A0308B"/>
    <w:rsid w:val="00A0321A"/>
    <w:rsid w:val="00A036AF"/>
    <w:rsid w:val="00A0378E"/>
    <w:rsid w:val="00A03814"/>
    <w:rsid w:val="00A03C3F"/>
    <w:rsid w:val="00A03CE5"/>
    <w:rsid w:val="00A03D8D"/>
    <w:rsid w:val="00A04252"/>
    <w:rsid w:val="00A04305"/>
    <w:rsid w:val="00A0444E"/>
    <w:rsid w:val="00A04578"/>
    <w:rsid w:val="00A0477E"/>
    <w:rsid w:val="00A04809"/>
    <w:rsid w:val="00A04A7D"/>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A38"/>
    <w:rsid w:val="00A07B93"/>
    <w:rsid w:val="00A07D23"/>
    <w:rsid w:val="00A07ED1"/>
    <w:rsid w:val="00A10393"/>
    <w:rsid w:val="00A10939"/>
    <w:rsid w:val="00A10ACD"/>
    <w:rsid w:val="00A10AF7"/>
    <w:rsid w:val="00A10D62"/>
    <w:rsid w:val="00A10DB7"/>
    <w:rsid w:val="00A11002"/>
    <w:rsid w:val="00A1125D"/>
    <w:rsid w:val="00A11336"/>
    <w:rsid w:val="00A117F2"/>
    <w:rsid w:val="00A11A4D"/>
    <w:rsid w:val="00A11B73"/>
    <w:rsid w:val="00A11E2C"/>
    <w:rsid w:val="00A11FF6"/>
    <w:rsid w:val="00A120B5"/>
    <w:rsid w:val="00A12156"/>
    <w:rsid w:val="00A1262D"/>
    <w:rsid w:val="00A127B4"/>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85"/>
    <w:rsid w:val="00A137EA"/>
    <w:rsid w:val="00A13E48"/>
    <w:rsid w:val="00A13F38"/>
    <w:rsid w:val="00A14534"/>
    <w:rsid w:val="00A14901"/>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5C90"/>
    <w:rsid w:val="00A15DC5"/>
    <w:rsid w:val="00A15E46"/>
    <w:rsid w:val="00A1609E"/>
    <w:rsid w:val="00A160C1"/>
    <w:rsid w:val="00A16110"/>
    <w:rsid w:val="00A161E3"/>
    <w:rsid w:val="00A1625C"/>
    <w:rsid w:val="00A167DA"/>
    <w:rsid w:val="00A16843"/>
    <w:rsid w:val="00A16D40"/>
    <w:rsid w:val="00A16E5A"/>
    <w:rsid w:val="00A16F97"/>
    <w:rsid w:val="00A17046"/>
    <w:rsid w:val="00A1708E"/>
    <w:rsid w:val="00A170B1"/>
    <w:rsid w:val="00A171BD"/>
    <w:rsid w:val="00A172A6"/>
    <w:rsid w:val="00A173C6"/>
    <w:rsid w:val="00A1752F"/>
    <w:rsid w:val="00A175AE"/>
    <w:rsid w:val="00A17615"/>
    <w:rsid w:val="00A178F8"/>
    <w:rsid w:val="00A17AA9"/>
    <w:rsid w:val="00A17AE6"/>
    <w:rsid w:val="00A17E3F"/>
    <w:rsid w:val="00A20974"/>
    <w:rsid w:val="00A20BB8"/>
    <w:rsid w:val="00A20C69"/>
    <w:rsid w:val="00A20D56"/>
    <w:rsid w:val="00A2111E"/>
    <w:rsid w:val="00A2131B"/>
    <w:rsid w:val="00A21358"/>
    <w:rsid w:val="00A214B5"/>
    <w:rsid w:val="00A216DA"/>
    <w:rsid w:val="00A2179F"/>
    <w:rsid w:val="00A21938"/>
    <w:rsid w:val="00A21A9C"/>
    <w:rsid w:val="00A21ACA"/>
    <w:rsid w:val="00A22064"/>
    <w:rsid w:val="00A221B6"/>
    <w:rsid w:val="00A22334"/>
    <w:rsid w:val="00A223D4"/>
    <w:rsid w:val="00A22605"/>
    <w:rsid w:val="00A2285A"/>
    <w:rsid w:val="00A22930"/>
    <w:rsid w:val="00A2299D"/>
    <w:rsid w:val="00A22A2E"/>
    <w:rsid w:val="00A22EB6"/>
    <w:rsid w:val="00A22F9E"/>
    <w:rsid w:val="00A2302A"/>
    <w:rsid w:val="00A230B0"/>
    <w:rsid w:val="00A230F6"/>
    <w:rsid w:val="00A2338E"/>
    <w:rsid w:val="00A23A82"/>
    <w:rsid w:val="00A23B38"/>
    <w:rsid w:val="00A23CBA"/>
    <w:rsid w:val="00A23CF3"/>
    <w:rsid w:val="00A24232"/>
    <w:rsid w:val="00A242FC"/>
    <w:rsid w:val="00A2440C"/>
    <w:rsid w:val="00A24431"/>
    <w:rsid w:val="00A24468"/>
    <w:rsid w:val="00A2466C"/>
    <w:rsid w:val="00A2468A"/>
    <w:rsid w:val="00A24787"/>
    <w:rsid w:val="00A24B50"/>
    <w:rsid w:val="00A25079"/>
    <w:rsid w:val="00A25379"/>
    <w:rsid w:val="00A2563F"/>
    <w:rsid w:val="00A2580A"/>
    <w:rsid w:val="00A25853"/>
    <w:rsid w:val="00A25A32"/>
    <w:rsid w:val="00A25B2A"/>
    <w:rsid w:val="00A25BD7"/>
    <w:rsid w:val="00A25D3A"/>
    <w:rsid w:val="00A25DF9"/>
    <w:rsid w:val="00A2613F"/>
    <w:rsid w:val="00A26362"/>
    <w:rsid w:val="00A2650C"/>
    <w:rsid w:val="00A26520"/>
    <w:rsid w:val="00A265AE"/>
    <w:rsid w:val="00A266D4"/>
    <w:rsid w:val="00A26957"/>
    <w:rsid w:val="00A270B3"/>
    <w:rsid w:val="00A2759D"/>
    <w:rsid w:val="00A27607"/>
    <w:rsid w:val="00A27F26"/>
    <w:rsid w:val="00A27FE6"/>
    <w:rsid w:val="00A30010"/>
    <w:rsid w:val="00A30440"/>
    <w:rsid w:val="00A3047E"/>
    <w:rsid w:val="00A306CD"/>
    <w:rsid w:val="00A3085A"/>
    <w:rsid w:val="00A30A6E"/>
    <w:rsid w:val="00A30BB2"/>
    <w:rsid w:val="00A30F8C"/>
    <w:rsid w:val="00A311CD"/>
    <w:rsid w:val="00A3121D"/>
    <w:rsid w:val="00A3137F"/>
    <w:rsid w:val="00A3183B"/>
    <w:rsid w:val="00A31B40"/>
    <w:rsid w:val="00A31C16"/>
    <w:rsid w:val="00A31C58"/>
    <w:rsid w:val="00A31CF8"/>
    <w:rsid w:val="00A31D2D"/>
    <w:rsid w:val="00A31F22"/>
    <w:rsid w:val="00A31F2F"/>
    <w:rsid w:val="00A3209A"/>
    <w:rsid w:val="00A322DC"/>
    <w:rsid w:val="00A32555"/>
    <w:rsid w:val="00A32651"/>
    <w:rsid w:val="00A32A67"/>
    <w:rsid w:val="00A32CA3"/>
    <w:rsid w:val="00A32CAF"/>
    <w:rsid w:val="00A32D29"/>
    <w:rsid w:val="00A32EB3"/>
    <w:rsid w:val="00A32F7B"/>
    <w:rsid w:val="00A3315A"/>
    <w:rsid w:val="00A3316C"/>
    <w:rsid w:val="00A3325C"/>
    <w:rsid w:val="00A3330A"/>
    <w:rsid w:val="00A33473"/>
    <w:rsid w:val="00A33579"/>
    <w:rsid w:val="00A33624"/>
    <w:rsid w:val="00A33970"/>
    <w:rsid w:val="00A33CDA"/>
    <w:rsid w:val="00A33E30"/>
    <w:rsid w:val="00A3407C"/>
    <w:rsid w:val="00A34577"/>
    <w:rsid w:val="00A34659"/>
    <w:rsid w:val="00A34757"/>
    <w:rsid w:val="00A34842"/>
    <w:rsid w:val="00A34849"/>
    <w:rsid w:val="00A348CE"/>
    <w:rsid w:val="00A3496E"/>
    <w:rsid w:val="00A34BDE"/>
    <w:rsid w:val="00A34D2C"/>
    <w:rsid w:val="00A34D51"/>
    <w:rsid w:val="00A34DF8"/>
    <w:rsid w:val="00A34E60"/>
    <w:rsid w:val="00A352A2"/>
    <w:rsid w:val="00A353E6"/>
    <w:rsid w:val="00A358F4"/>
    <w:rsid w:val="00A359EB"/>
    <w:rsid w:val="00A35A0E"/>
    <w:rsid w:val="00A35B61"/>
    <w:rsid w:val="00A35E86"/>
    <w:rsid w:val="00A35E8E"/>
    <w:rsid w:val="00A35FCB"/>
    <w:rsid w:val="00A35FD0"/>
    <w:rsid w:val="00A36003"/>
    <w:rsid w:val="00A361B8"/>
    <w:rsid w:val="00A361FB"/>
    <w:rsid w:val="00A36279"/>
    <w:rsid w:val="00A365F1"/>
    <w:rsid w:val="00A36781"/>
    <w:rsid w:val="00A36799"/>
    <w:rsid w:val="00A36848"/>
    <w:rsid w:val="00A368CB"/>
    <w:rsid w:val="00A36A59"/>
    <w:rsid w:val="00A36BBE"/>
    <w:rsid w:val="00A36BFD"/>
    <w:rsid w:val="00A36DBC"/>
    <w:rsid w:val="00A36F43"/>
    <w:rsid w:val="00A371A7"/>
    <w:rsid w:val="00A37258"/>
    <w:rsid w:val="00A372A2"/>
    <w:rsid w:val="00A373DD"/>
    <w:rsid w:val="00A37465"/>
    <w:rsid w:val="00A374E8"/>
    <w:rsid w:val="00A376CF"/>
    <w:rsid w:val="00A377DE"/>
    <w:rsid w:val="00A378C6"/>
    <w:rsid w:val="00A37956"/>
    <w:rsid w:val="00A401DE"/>
    <w:rsid w:val="00A4029E"/>
    <w:rsid w:val="00A40429"/>
    <w:rsid w:val="00A40966"/>
    <w:rsid w:val="00A40A4D"/>
    <w:rsid w:val="00A40B51"/>
    <w:rsid w:val="00A40C6B"/>
    <w:rsid w:val="00A40D46"/>
    <w:rsid w:val="00A40D8D"/>
    <w:rsid w:val="00A40F9A"/>
    <w:rsid w:val="00A41016"/>
    <w:rsid w:val="00A4112C"/>
    <w:rsid w:val="00A41313"/>
    <w:rsid w:val="00A41446"/>
    <w:rsid w:val="00A41979"/>
    <w:rsid w:val="00A41C1A"/>
    <w:rsid w:val="00A41C4E"/>
    <w:rsid w:val="00A41F96"/>
    <w:rsid w:val="00A4210F"/>
    <w:rsid w:val="00A4228D"/>
    <w:rsid w:val="00A42490"/>
    <w:rsid w:val="00A4252B"/>
    <w:rsid w:val="00A42539"/>
    <w:rsid w:val="00A426C7"/>
    <w:rsid w:val="00A42804"/>
    <w:rsid w:val="00A428EB"/>
    <w:rsid w:val="00A429FD"/>
    <w:rsid w:val="00A42F9F"/>
    <w:rsid w:val="00A42FBA"/>
    <w:rsid w:val="00A4318D"/>
    <w:rsid w:val="00A432C1"/>
    <w:rsid w:val="00A4354D"/>
    <w:rsid w:val="00A435F3"/>
    <w:rsid w:val="00A4365F"/>
    <w:rsid w:val="00A43957"/>
    <w:rsid w:val="00A43A47"/>
    <w:rsid w:val="00A43B56"/>
    <w:rsid w:val="00A43DD7"/>
    <w:rsid w:val="00A43F70"/>
    <w:rsid w:val="00A4422F"/>
    <w:rsid w:val="00A4428C"/>
    <w:rsid w:val="00A44559"/>
    <w:rsid w:val="00A44622"/>
    <w:rsid w:val="00A4482E"/>
    <w:rsid w:val="00A44869"/>
    <w:rsid w:val="00A44A07"/>
    <w:rsid w:val="00A44ADD"/>
    <w:rsid w:val="00A44C85"/>
    <w:rsid w:val="00A45256"/>
    <w:rsid w:val="00A45282"/>
    <w:rsid w:val="00A452EE"/>
    <w:rsid w:val="00A45417"/>
    <w:rsid w:val="00A45533"/>
    <w:rsid w:val="00A455E7"/>
    <w:rsid w:val="00A45639"/>
    <w:rsid w:val="00A45685"/>
    <w:rsid w:val="00A456D6"/>
    <w:rsid w:val="00A456EE"/>
    <w:rsid w:val="00A45A58"/>
    <w:rsid w:val="00A45ADF"/>
    <w:rsid w:val="00A45B58"/>
    <w:rsid w:val="00A45BB2"/>
    <w:rsid w:val="00A45C1F"/>
    <w:rsid w:val="00A45C58"/>
    <w:rsid w:val="00A45C5C"/>
    <w:rsid w:val="00A45CFE"/>
    <w:rsid w:val="00A45DFC"/>
    <w:rsid w:val="00A45EA9"/>
    <w:rsid w:val="00A46059"/>
    <w:rsid w:val="00A461E3"/>
    <w:rsid w:val="00A4625C"/>
    <w:rsid w:val="00A4649A"/>
    <w:rsid w:val="00A465C6"/>
    <w:rsid w:val="00A46CD0"/>
    <w:rsid w:val="00A471A7"/>
    <w:rsid w:val="00A471C0"/>
    <w:rsid w:val="00A4722A"/>
    <w:rsid w:val="00A47267"/>
    <w:rsid w:val="00A4753A"/>
    <w:rsid w:val="00A47632"/>
    <w:rsid w:val="00A4767B"/>
    <w:rsid w:val="00A4768B"/>
    <w:rsid w:val="00A47DC5"/>
    <w:rsid w:val="00A47F06"/>
    <w:rsid w:val="00A47FB8"/>
    <w:rsid w:val="00A50380"/>
    <w:rsid w:val="00A50541"/>
    <w:rsid w:val="00A50806"/>
    <w:rsid w:val="00A50A23"/>
    <w:rsid w:val="00A50BA4"/>
    <w:rsid w:val="00A50E71"/>
    <w:rsid w:val="00A50ED7"/>
    <w:rsid w:val="00A51042"/>
    <w:rsid w:val="00A5125C"/>
    <w:rsid w:val="00A51514"/>
    <w:rsid w:val="00A515D6"/>
    <w:rsid w:val="00A51F62"/>
    <w:rsid w:val="00A52086"/>
    <w:rsid w:val="00A52170"/>
    <w:rsid w:val="00A5228B"/>
    <w:rsid w:val="00A522BB"/>
    <w:rsid w:val="00A52359"/>
    <w:rsid w:val="00A52539"/>
    <w:rsid w:val="00A52557"/>
    <w:rsid w:val="00A52A67"/>
    <w:rsid w:val="00A52C4F"/>
    <w:rsid w:val="00A52EEA"/>
    <w:rsid w:val="00A534ED"/>
    <w:rsid w:val="00A534EF"/>
    <w:rsid w:val="00A53682"/>
    <w:rsid w:val="00A53767"/>
    <w:rsid w:val="00A537CE"/>
    <w:rsid w:val="00A53901"/>
    <w:rsid w:val="00A53D85"/>
    <w:rsid w:val="00A53DF0"/>
    <w:rsid w:val="00A53E28"/>
    <w:rsid w:val="00A53FE3"/>
    <w:rsid w:val="00A54066"/>
    <w:rsid w:val="00A541C2"/>
    <w:rsid w:val="00A541E0"/>
    <w:rsid w:val="00A542A8"/>
    <w:rsid w:val="00A543C0"/>
    <w:rsid w:val="00A54416"/>
    <w:rsid w:val="00A5447F"/>
    <w:rsid w:val="00A544F2"/>
    <w:rsid w:val="00A5478A"/>
    <w:rsid w:val="00A54BB8"/>
    <w:rsid w:val="00A54DBF"/>
    <w:rsid w:val="00A54E9A"/>
    <w:rsid w:val="00A54ECC"/>
    <w:rsid w:val="00A54F71"/>
    <w:rsid w:val="00A54F89"/>
    <w:rsid w:val="00A5500D"/>
    <w:rsid w:val="00A5511F"/>
    <w:rsid w:val="00A55197"/>
    <w:rsid w:val="00A552E0"/>
    <w:rsid w:val="00A55400"/>
    <w:rsid w:val="00A554C4"/>
    <w:rsid w:val="00A55715"/>
    <w:rsid w:val="00A557FA"/>
    <w:rsid w:val="00A5583B"/>
    <w:rsid w:val="00A5588D"/>
    <w:rsid w:val="00A55C10"/>
    <w:rsid w:val="00A55F35"/>
    <w:rsid w:val="00A56079"/>
    <w:rsid w:val="00A5618C"/>
    <w:rsid w:val="00A5642E"/>
    <w:rsid w:val="00A568C2"/>
    <w:rsid w:val="00A56A95"/>
    <w:rsid w:val="00A56A96"/>
    <w:rsid w:val="00A56BE7"/>
    <w:rsid w:val="00A56CA2"/>
    <w:rsid w:val="00A56D00"/>
    <w:rsid w:val="00A56D61"/>
    <w:rsid w:val="00A56E78"/>
    <w:rsid w:val="00A57102"/>
    <w:rsid w:val="00A57535"/>
    <w:rsid w:val="00A57543"/>
    <w:rsid w:val="00A575F5"/>
    <w:rsid w:val="00A57618"/>
    <w:rsid w:val="00A57781"/>
    <w:rsid w:val="00A577AE"/>
    <w:rsid w:val="00A5782A"/>
    <w:rsid w:val="00A57837"/>
    <w:rsid w:val="00A5791F"/>
    <w:rsid w:val="00A57AA7"/>
    <w:rsid w:val="00A57CA0"/>
    <w:rsid w:val="00A57CB4"/>
    <w:rsid w:val="00A57D2F"/>
    <w:rsid w:val="00A57ED0"/>
    <w:rsid w:val="00A57F48"/>
    <w:rsid w:val="00A602B8"/>
    <w:rsid w:val="00A602C2"/>
    <w:rsid w:val="00A6054E"/>
    <w:rsid w:val="00A607C2"/>
    <w:rsid w:val="00A60808"/>
    <w:rsid w:val="00A60D33"/>
    <w:rsid w:val="00A60F2E"/>
    <w:rsid w:val="00A60FC8"/>
    <w:rsid w:val="00A61667"/>
    <w:rsid w:val="00A61689"/>
    <w:rsid w:val="00A61A17"/>
    <w:rsid w:val="00A61A8B"/>
    <w:rsid w:val="00A61A9F"/>
    <w:rsid w:val="00A61B03"/>
    <w:rsid w:val="00A61B7F"/>
    <w:rsid w:val="00A61D94"/>
    <w:rsid w:val="00A61DCF"/>
    <w:rsid w:val="00A61EFE"/>
    <w:rsid w:val="00A61F18"/>
    <w:rsid w:val="00A61F74"/>
    <w:rsid w:val="00A61F9A"/>
    <w:rsid w:val="00A622D8"/>
    <w:rsid w:val="00A623FE"/>
    <w:rsid w:val="00A6248B"/>
    <w:rsid w:val="00A6255F"/>
    <w:rsid w:val="00A625CF"/>
    <w:rsid w:val="00A6292D"/>
    <w:rsid w:val="00A62946"/>
    <w:rsid w:val="00A62B06"/>
    <w:rsid w:val="00A62EA3"/>
    <w:rsid w:val="00A630A4"/>
    <w:rsid w:val="00A63307"/>
    <w:rsid w:val="00A6349E"/>
    <w:rsid w:val="00A635B4"/>
    <w:rsid w:val="00A6361E"/>
    <w:rsid w:val="00A63770"/>
    <w:rsid w:val="00A638FF"/>
    <w:rsid w:val="00A63970"/>
    <w:rsid w:val="00A639C1"/>
    <w:rsid w:val="00A63A45"/>
    <w:rsid w:val="00A63A6D"/>
    <w:rsid w:val="00A63ADA"/>
    <w:rsid w:val="00A63BB1"/>
    <w:rsid w:val="00A63BBF"/>
    <w:rsid w:val="00A63CE4"/>
    <w:rsid w:val="00A63E4E"/>
    <w:rsid w:val="00A63F44"/>
    <w:rsid w:val="00A63F99"/>
    <w:rsid w:val="00A6404A"/>
    <w:rsid w:val="00A6415A"/>
    <w:rsid w:val="00A641E8"/>
    <w:rsid w:val="00A6493D"/>
    <w:rsid w:val="00A64D1F"/>
    <w:rsid w:val="00A65018"/>
    <w:rsid w:val="00A65175"/>
    <w:rsid w:val="00A651B0"/>
    <w:rsid w:val="00A65519"/>
    <w:rsid w:val="00A65A90"/>
    <w:rsid w:val="00A65C4B"/>
    <w:rsid w:val="00A65E7B"/>
    <w:rsid w:val="00A6606A"/>
    <w:rsid w:val="00A6615E"/>
    <w:rsid w:val="00A662E8"/>
    <w:rsid w:val="00A66369"/>
    <w:rsid w:val="00A6647D"/>
    <w:rsid w:val="00A66645"/>
    <w:rsid w:val="00A666BF"/>
    <w:rsid w:val="00A66993"/>
    <w:rsid w:val="00A66A1E"/>
    <w:rsid w:val="00A66B5B"/>
    <w:rsid w:val="00A66B97"/>
    <w:rsid w:val="00A66F5B"/>
    <w:rsid w:val="00A66F67"/>
    <w:rsid w:val="00A67054"/>
    <w:rsid w:val="00A67563"/>
    <w:rsid w:val="00A67717"/>
    <w:rsid w:val="00A679AC"/>
    <w:rsid w:val="00A67F15"/>
    <w:rsid w:val="00A67F48"/>
    <w:rsid w:val="00A67F57"/>
    <w:rsid w:val="00A700D8"/>
    <w:rsid w:val="00A70120"/>
    <w:rsid w:val="00A7024C"/>
    <w:rsid w:val="00A7070C"/>
    <w:rsid w:val="00A7082A"/>
    <w:rsid w:val="00A70918"/>
    <w:rsid w:val="00A70D5A"/>
    <w:rsid w:val="00A70D72"/>
    <w:rsid w:val="00A70F83"/>
    <w:rsid w:val="00A71043"/>
    <w:rsid w:val="00A710A6"/>
    <w:rsid w:val="00A7110F"/>
    <w:rsid w:val="00A712B6"/>
    <w:rsid w:val="00A7171A"/>
    <w:rsid w:val="00A71816"/>
    <w:rsid w:val="00A7197D"/>
    <w:rsid w:val="00A71F3B"/>
    <w:rsid w:val="00A71FD6"/>
    <w:rsid w:val="00A7204F"/>
    <w:rsid w:val="00A7210E"/>
    <w:rsid w:val="00A721EE"/>
    <w:rsid w:val="00A7257D"/>
    <w:rsid w:val="00A725FD"/>
    <w:rsid w:val="00A726CB"/>
    <w:rsid w:val="00A72727"/>
    <w:rsid w:val="00A72758"/>
    <w:rsid w:val="00A72827"/>
    <w:rsid w:val="00A72834"/>
    <w:rsid w:val="00A728D1"/>
    <w:rsid w:val="00A729EE"/>
    <w:rsid w:val="00A72D87"/>
    <w:rsid w:val="00A72E54"/>
    <w:rsid w:val="00A72F83"/>
    <w:rsid w:val="00A73236"/>
    <w:rsid w:val="00A733C0"/>
    <w:rsid w:val="00A73470"/>
    <w:rsid w:val="00A73726"/>
    <w:rsid w:val="00A7372E"/>
    <w:rsid w:val="00A73A1E"/>
    <w:rsid w:val="00A73A91"/>
    <w:rsid w:val="00A73EB2"/>
    <w:rsid w:val="00A740F5"/>
    <w:rsid w:val="00A741DB"/>
    <w:rsid w:val="00A7441A"/>
    <w:rsid w:val="00A744D1"/>
    <w:rsid w:val="00A74520"/>
    <w:rsid w:val="00A7455E"/>
    <w:rsid w:val="00A7468D"/>
    <w:rsid w:val="00A746E3"/>
    <w:rsid w:val="00A748D9"/>
    <w:rsid w:val="00A74A03"/>
    <w:rsid w:val="00A74AEF"/>
    <w:rsid w:val="00A74AF0"/>
    <w:rsid w:val="00A74E98"/>
    <w:rsid w:val="00A74ECD"/>
    <w:rsid w:val="00A75505"/>
    <w:rsid w:val="00A75587"/>
    <w:rsid w:val="00A755A2"/>
    <w:rsid w:val="00A756E6"/>
    <w:rsid w:val="00A7579E"/>
    <w:rsid w:val="00A75BC9"/>
    <w:rsid w:val="00A75CD8"/>
    <w:rsid w:val="00A75CF3"/>
    <w:rsid w:val="00A76242"/>
    <w:rsid w:val="00A765D5"/>
    <w:rsid w:val="00A76947"/>
    <w:rsid w:val="00A76B11"/>
    <w:rsid w:val="00A76E15"/>
    <w:rsid w:val="00A7731E"/>
    <w:rsid w:val="00A773F4"/>
    <w:rsid w:val="00A7755A"/>
    <w:rsid w:val="00A77630"/>
    <w:rsid w:val="00A77748"/>
    <w:rsid w:val="00A779EE"/>
    <w:rsid w:val="00A77DB4"/>
    <w:rsid w:val="00A77DBA"/>
    <w:rsid w:val="00A77E4E"/>
    <w:rsid w:val="00A77EB2"/>
    <w:rsid w:val="00A80081"/>
    <w:rsid w:val="00A803B2"/>
    <w:rsid w:val="00A8046B"/>
    <w:rsid w:val="00A80605"/>
    <w:rsid w:val="00A80720"/>
    <w:rsid w:val="00A80965"/>
    <w:rsid w:val="00A80AF0"/>
    <w:rsid w:val="00A80BE3"/>
    <w:rsid w:val="00A80D9F"/>
    <w:rsid w:val="00A80DC6"/>
    <w:rsid w:val="00A80FE5"/>
    <w:rsid w:val="00A81097"/>
    <w:rsid w:val="00A811E9"/>
    <w:rsid w:val="00A81840"/>
    <w:rsid w:val="00A81866"/>
    <w:rsid w:val="00A81956"/>
    <w:rsid w:val="00A81AF7"/>
    <w:rsid w:val="00A81CAA"/>
    <w:rsid w:val="00A81CD5"/>
    <w:rsid w:val="00A81DD3"/>
    <w:rsid w:val="00A81E84"/>
    <w:rsid w:val="00A81F6B"/>
    <w:rsid w:val="00A81F9E"/>
    <w:rsid w:val="00A81FC3"/>
    <w:rsid w:val="00A81FE7"/>
    <w:rsid w:val="00A820DC"/>
    <w:rsid w:val="00A82123"/>
    <w:rsid w:val="00A825C6"/>
    <w:rsid w:val="00A82942"/>
    <w:rsid w:val="00A8299B"/>
    <w:rsid w:val="00A82BD1"/>
    <w:rsid w:val="00A82C98"/>
    <w:rsid w:val="00A82FEF"/>
    <w:rsid w:val="00A83319"/>
    <w:rsid w:val="00A83332"/>
    <w:rsid w:val="00A8352F"/>
    <w:rsid w:val="00A83B4D"/>
    <w:rsid w:val="00A83BDA"/>
    <w:rsid w:val="00A83D34"/>
    <w:rsid w:val="00A83DFF"/>
    <w:rsid w:val="00A83E4E"/>
    <w:rsid w:val="00A840A5"/>
    <w:rsid w:val="00A840DF"/>
    <w:rsid w:val="00A8423C"/>
    <w:rsid w:val="00A84453"/>
    <w:rsid w:val="00A84604"/>
    <w:rsid w:val="00A84750"/>
    <w:rsid w:val="00A847B1"/>
    <w:rsid w:val="00A848CC"/>
    <w:rsid w:val="00A84C2F"/>
    <w:rsid w:val="00A850B6"/>
    <w:rsid w:val="00A854A6"/>
    <w:rsid w:val="00A8553A"/>
    <w:rsid w:val="00A8555E"/>
    <w:rsid w:val="00A856FC"/>
    <w:rsid w:val="00A85816"/>
    <w:rsid w:val="00A859E7"/>
    <w:rsid w:val="00A85A1B"/>
    <w:rsid w:val="00A85C87"/>
    <w:rsid w:val="00A85D7D"/>
    <w:rsid w:val="00A85E39"/>
    <w:rsid w:val="00A86196"/>
    <w:rsid w:val="00A8653F"/>
    <w:rsid w:val="00A86AEA"/>
    <w:rsid w:val="00A86B10"/>
    <w:rsid w:val="00A86CDC"/>
    <w:rsid w:val="00A86E6F"/>
    <w:rsid w:val="00A86FB2"/>
    <w:rsid w:val="00A870FC"/>
    <w:rsid w:val="00A87246"/>
    <w:rsid w:val="00A872E9"/>
    <w:rsid w:val="00A874C4"/>
    <w:rsid w:val="00A874D0"/>
    <w:rsid w:val="00A87AA1"/>
    <w:rsid w:val="00A87B49"/>
    <w:rsid w:val="00A87C21"/>
    <w:rsid w:val="00A87C33"/>
    <w:rsid w:val="00A87D6D"/>
    <w:rsid w:val="00A87F7C"/>
    <w:rsid w:val="00A87F9D"/>
    <w:rsid w:val="00A90026"/>
    <w:rsid w:val="00A90080"/>
    <w:rsid w:val="00A9012B"/>
    <w:rsid w:val="00A9025B"/>
    <w:rsid w:val="00A90313"/>
    <w:rsid w:val="00A90329"/>
    <w:rsid w:val="00A9037F"/>
    <w:rsid w:val="00A904AC"/>
    <w:rsid w:val="00A904CA"/>
    <w:rsid w:val="00A90597"/>
    <w:rsid w:val="00A9083D"/>
    <w:rsid w:val="00A90CF8"/>
    <w:rsid w:val="00A90EEA"/>
    <w:rsid w:val="00A90F04"/>
    <w:rsid w:val="00A90F0A"/>
    <w:rsid w:val="00A90F4E"/>
    <w:rsid w:val="00A91887"/>
    <w:rsid w:val="00A9196D"/>
    <w:rsid w:val="00A919C9"/>
    <w:rsid w:val="00A91EA2"/>
    <w:rsid w:val="00A91F33"/>
    <w:rsid w:val="00A91FCD"/>
    <w:rsid w:val="00A92127"/>
    <w:rsid w:val="00A92173"/>
    <w:rsid w:val="00A92499"/>
    <w:rsid w:val="00A9270A"/>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1AC"/>
    <w:rsid w:val="00A95289"/>
    <w:rsid w:val="00A95424"/>
    <w:rsid w:val="00A954A5"/>
    <w:rsid w:val="00A95699"/>
    <w:rsid w:val="00A95905"/>
    <w:rsid w:val="00A95B1E"/>
    <w:rsid w:val="00A95F49"/>
    <w:rsid w:val="00A9622A"/>
    <w:rsid w:val="00A9626D"/>
    <w:rsid w:val="00A96308"/>
    <w:rsid w:val="00A9664E"/>
    <w:rsid w:val="00A967E4"/>
    <w:rsid w:val="00A96878"/>
    <w:rsid w:val="00A96B11"/>
    <w:rsid w:val="00A970A3"/>
    <w:rsid w:val="00A970FE"/>
    <w:rsid w:val="00A97153"/>
    <w:rsid w:val="00A97546"/>
    <w:rsid w:val="00A9760E"/>
    <w:rsid w:val="00A9794D"/>
    <w:rsid w:val="00A9798A"/>
    <w:rsid w:val="00A97AA1"/>
    <w:rsid w:val="00A97AB7"/>
    <w:rsid w:val="00A97B71"/>
    <w:rsid w:val="00A97F79"/>
    <w:rsid w:val="00AA0084"/>
    <w:rsid w:val="00AA0163"/>
    <w:rsid w:val="00AA02F1"/>
    <w:rsid w:val="00AA0533"/>
    <w:rsid w:val="00AA0684"/>
    <w:rsid w:val="00AA0922"/>
    <w:rsid w:val="00AA0A12"/>
    <w:rsid w:val="00AA0BD8"/>
    <w:rsid w:val="00AA0C61"/>
    <w:rsid w:val="00AA0E28"/>
    <w:rsid w:val="00AA1008"/>
    <w:rsid w:val="00AA113C"/>
    <w:rsid w:val="00AA1197"/>
    <w:rsid w:val="00AA11A7"/>
    <w:rsid w:val="00AA13D6"/>
    <w:rsid w:val="00AA13EF"/>
    <w:rsid w:val="00AA1531"/>
    <w:rsid w:val="00AA16DF"/>
    <w:rsid w:val="00AA172E"/>
    <w:rsid w:val="00AA1A0D"/>
    <w:rsid w:val="00AA1C96"/>
    <w:rsid w:val="00AA1D97"/>
    <w:rsid w:val="00AA1E88"/>
    <w:rsid w:val="00AA202C"/>
    <w:rsid w:val="00AA20C8"/>
    <w:rsid w:val="00AA20D0"/>
    <w:rsid w:val="00AA20D6"/>
    <w:rsid w:val="00AA21B3"/>
    <w:rsid w:val="00AA2260"/>
    <w:rsid w:val="00AA2347"/>
    <w:rsid w:val="00AA244E"/>
    <w:rsid w:val="00AA2779"/>
    <w:rsid w:val="00AA2AF0"/>
    <w:rsid w:val="00AA2B87"/>
    <w:rsid w:val="00AA2C61"/>
    <w:rsid w:val="00AA2D9F"/>
    <w:rsid w:val="00AA2DD3"/>
    <w:rsid w:val="00AA3506"/>
    <w:rsid w:val="00AA37F9"/>
    <w:rsid w:val="00AA396F"/>
    <w:rsid w:val="00AA3B30"/>
    <w:rsid w:val="00AA3BF3"/>
    <w:rsid w:val="00AA41E2"/>
    <w:rsid w:val="00AA445C"/>
    <w:rsid w:val="00AA4517"/>
    <w:rsid w:val="00AA4586"/>
    <w:rsid w:val="00AA47F7"/>
    <w:rsid w:val="00AA4874"/>
    <w:rsid w:val="00AA4B26"/>
    <w:rsid w:val="00AA4B90"/>
    <w:rsid w:val="00AA4D0C"/>
    <w:rsid w:val="00AA51CE"/>
    <w:rsid w:val="00AA558E"/>
    <w:rsid w:val="00AA57D0"/>
    <w:rsid w:val="00AA58A9"/>
    <w:rsid w:val="00AA5904"/>
    <w:rsid w:val="00AA5994"/>
    <w:rsid w:val="00AA59DB"/>
    <w:rsid w:val="00AA5AD6"/>
    <w:rsid w:val="00AA5D2F"/>
    <w:rsid w:val="00AA5D31"/>
    <w:rsid w:val="00AA5E0A"/>
    <w:rsid w:val="00AA6086"/>
    <w:rsid w:val="00AA653C"/>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2C"/>
    <w:rsid w:val="00AB08BA"/>
    <w:rsid w:val="00AB095B"/>
    <w:rsid w:val="00AB0979"/>
    <w:rsid w:val="00AB0A8A"/>
    <w:rsid w:val="00AB0D18"/>
    <w:rsid w:val="00AB0DF9"/>
    <w:rsid w:val="00AB18E0"/>
    <w:rsid w:val="00AB1B3F"/>
    <w:rsid w:val="00AB1D2F"/>
    <w:rsid w:val="00AB1DE3"/>
    <w:rsid w:val="00AB1ED7"/>
    <w:rsid w:val="00AB2108"/>
    <w:rsid w:val="00AB2160"/>
    <w:rsid w:val="00AB24C8"/>
    <w:rsid w:val="00AB25CF"/>
    <w:rsid w:val="00AB25EE"/>
    <w:rsid w:val="00AB26E2"/>
    <w:rsid w:val="00AB2848"/>
    <w:rsid w:val="00AB2D38"/>
    <w:rsid w:val="00AB3189"/>
    <w:rsid w:val="00AB3264"/>
    <w:rsid w:val="00AB3373"/>
    <w:rsid w:val="00AB362C"/>
    <w:rsid w:val="00AB363C"/>
    <w:rsid w:val="00AB368E"/>
    <w:rsid w:val="00AB3811"/>
    <w:rsid w:val="00AB384B"/>
    <w:rsid w:val="00AB38D4"/>
    <w:rsid w:val="00AB395B"/>
    <w:rsid w:val="00AB39D9"/>
    <w:rsid w:val="00AB3B51"/>
    <w:rsid w:val="00AB3E4E"/>
    <w:rsid w:val="00AB3F71"/>
    <w:rsid w:val="00AB41B2"/>
    <w:rsid w:val="00AB446E"/>
    <w:rsid w:val="00AB458C"/>
    <w:rsid w:val="00AB45EB"/>
    <w:rsid w:val="00AB4CF5"/>
    <w:rsid w:val="00AB517E"/>
    <w:rsid w:val="00AB519D"/>
    <w:rsid w:val="00AB5300"/>
    <w:rsid w:val="00AB5301"/>
    <w:rsid w:val="00AB5837"/>
    <w:rsid w:val="00AB5860"/>
    <w:rsid w:val="00AB5C06"/>
    <w:rsid w:val="00AB5DB7"/>
    <w:rsid w:val="00AB5E70"/>
    <w:rsid w:val="00AB619C"/>
    <w:rsid w:val="00AB6431"/>
    <w:rsid w:val="00AB6586"/>
    <w:rsid w:val="00AB665E"/>
    <w:rsid w:val="00AB6693"/>
    <w:rsid w:val="00AB67BB"/>
    <w:rsid w:val="00AB68F2"/>
    <w:rsid w:val="00AB702C"/>
    <w:rsid w:val="00AB7552"/>
    <w:rsid w:val="00AB75C0"/>
    <w:rsid w:val="00AB76E4"/>
    <w:rsid w:val="00AB77D0"/>
    <w:rsid w:val="00AB7964"/>
    <w:rsid w:val="00AB7B01"/>
    <w:rsid w:val="00AB7C75"/>
    <w:rsid w:val="00AB7C76"/>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9CA"/>
    <w:rsid w:val="00AC1CBC"/>
    <w:rsid w:val="00AC1DF0"/>
    <w:rsid w:val="00AC2022"/>
    <w:rsid w:val="00AC204B"/>
    <w:rsid w:val="00AC24DE"/>
    <w:rsid w:val="00AC25C4"/>
    <w:rsid w:val="00AC25F5"/>
    <w:rsid w:val="00AC2847"/>
    <w:rsid w:val="00AC2899"/>
    <w:rsid w:val="00AC2930"/>
    <w:rsid w:val="00AC2B8C"/>
    <w:rsid w:val="00AC2D40"/>
    <w:rsid w:val="00AC310A"/>
    <w:rsid w:val="00AC319C"/>
    <w:rsid w:val="00AC31E2"/>
    <w:rsid w:val="00AC338B"/>
    <w:rsid w:val="00AC35B1"/>
    <w:rsid w:val="00AC3726"/>
    <w:rsid w:val="00AC3779"/>
    <w:rsid w:val="00AC378E"/>
    <w:rsid w:val="00AC390F"/>
    <w:rsid w:val="00AC3B6D"/>
    <w:rsid w:val="00AC3C67"/>
    <w:rsid w:val="00AC3D4B"/>
    <w:rsid w:val="00AC3DC1"/>
    <w:rsid w:val="00AC3DF3"/>
    <w:rsid w:val="00AC3E8B"/>
    <w:rsid w:val="00AC3F13"/>
    <w:rsid w:val="00AC433A"/>
    <w:rsid w:val="00AC488F"/>
    <w:rsid w:val="00AC4927"/>
    <w:rsid w:val="00AC49C9"/>
    <w:rsid w:val="00AC4A3F"/>
    <w:rsid w:val="00AC4B59"/>
    <w:rsid w:val="00AC4D2F"/>
    <w:rsid w:val="00AC512E"/>
    <w:rsid w:val="00AC525F"/>
    <w:rsid w:val="00AC527D"/>
    <w:rsid w:val="00AC5697"/>
    <w:rsid w:val="00AC58F2"/>
    <w:rsid w:val="00AC5B65"/>
    <w:rsid w:val="00AC5C37"/>
    <w:rsid w:val="00AC5C7F"/>
    <w:rsid w:val="00AC5CB4"/>
    <w:rsid w:val="00AC5EAE"/>
    <w:rsid w:val="00AC62C7"/>
    <w:rsid w:val="00AC632C"/>
    <w:rsid w:val="00AC6464"/>
    <w:rsid w:val="00AC65C1"/>
    <w:rsid w:val="00AC68DE"/>
    <w:rsid w:val="00AC69B0"/>
    <w:rsid w:val="00AC6CB4"/>
    <w:rsid w:val="00AC712C"/>
    <w:rsid w:val="00AC74D3"/>
    <w:rsid w:val="00AC7524"/>
    <w:rsid w:val="00AC76CE"/>
    <w:rsid w:val="00AC77A8"/>
    <w:rsid w:val="00AC7A8A"/>
    <w:rsid w:val="00AC7D2B"/>
    <w:rsid w:val="00AC7E5C"/>
    <w:rsid w:val="00AD00A0"/>
    <w:rsid w:val="00AD0165"/>
    <w:rsid w:val="00AD0176"/>
    <w:rsid w:val="00AD0181"/>
    <w:rsid w:val="00AD0418"/>
    <w:rsid w:val="00AD054C"/>
    <w:rsid w:val="00AD0953"/>
    <w:rsid w:val="00AD0CA2"/>
    <w:rsid w:val="00AD0E5D"/>
    <w:rsid w:val="00AD11BC"/>
    <w:rsid w:val="00AD1608"/>
    <w:rsid w:val="00AD1DDA"/>
    <w:rsid w:val="00AD20CE"/>
    <w:rsid w:val="00AD20DF"/>
    <w:rsid w:val="00AD2204"/>
    <w:rsid w:val="00AD2265"/>
    <w:rsid w:val="00AD24A4"/>
    <w:rsid w:val="00AD2514"/>
    <w:rsid w:val="00AD25BD"/>
    <w:rsid w:val="00AD280C"/>
    <w:rsid w:val="00AD2D75"/>
    <w:rsid w:val="00AD3464"/>
    <w:rsid w:val="00AD38EB"/>
    <w:rsid w:val="00AD3D05"/>
    <w:rsid w:val="00AD427D"/>
    <w:rsid w:val="00AD45E6"/>
    <w:rsid w:val="00AD46BB"/>
    <w:rsid w:val="00AD4AD8"/>
    <w:rsid w:val="00AD4B90"/>
    <w:rsid w:val="00AD4C45"/>
    <w:rsid w:val="00AD4DF9"/>
    <w:rsid w:val="00AD5471"/>
    <w:rsid w:val="00AD548B"/>
    <w:rsid w:val="00AD590F"/>
    <w:rsid w:val="00AD5DF3"/>
    <w:rsid w:val="00AD6092"/>
    <w:rsid w:val="00AD616D"/>
    <w:rsid w:val="00AD6232"/>
    <w:rsid w:val="00AD669E"/>
    <w:rsid w:val="00AD66D3"/>
    <w:rsid w:val="00AD67F8"/>
    <w:rsid w:val="00AD68A2"/>
    <w:rsid w:val="00AD6955"/>
    <w:rsid w:val="00AD6B28"/>
    <w:rsid w:val="00AD71CC"/>
    <w:rsid w:val="00AD72EC"/>
    <w:rsid w:val="00AD7321"/>
    <w:rsid w:val="00AD7581"/>
    <w:rsid w:val="00AD77DA"/>
    <w:rsid w:val="00AD7BE6"/>
    <w:rsid w:val="00AD7F58"/>
    <w:rsid w:val="00AD7F71"/>
    <w:rsid w:val="00AE0014"/>
    <w:rsid w:val="00AE016F"/>
    <w:rsid w:val="00AE0181"/>
    <w:rsid w:val="00AE05DB"/>
    <w:rsid w:val="00AE0740"/>
    <w:rsid w:val="00AE0748"/>
    <w:rsid w:val="00AE0876"/>
    <w:rsid w:val="00AE0A41"/>
    <w:rsid w:val="00AE0C05"/>
    <w:rsid w:val="00AE0C5D"/>
    <w:rsid w:val="00AE0D44"/>
    <w:rsid w:val="00AE0F4B"/>
    <w:rsid w:val="00AE0FB9"/>
    <w:rsid w:val="00AE0FCC"/>
    <w:rsid w:val="00AE11B1"/>
    <w:rsid w:val="00AE126C"/>
    <w:rsid w:val="00AE16CE"/>
    <w:rsid w:val="00AE182B"/>
    <w:rsid w:val="00AE184E"/>
    <w:rsid w:val="00AE225E"/>
    <w:rsid w:val="00AE23A2"/>
    <w:rsid w:val="00AE255F"/>
    <w:rsid w:val="00AE26E4"/>
    <w:rsid w:val="00AE2760"/>
    <w:rsid w:val="00AE28D1"/>
    <w:rsid w:val="00AE2EC7"/>
    <w:rsid w:val="00AE2F4F"/>
    <w:rsid w:val="00AE2F84"/>
    <w:rsid w:val="00AE30D8"/>
    <w:rsid w:val="00AE317C"/>
    <w:rsid w:val="00AE3213"/>
    <w:rsid w:val="00AE34D7"/>
    <w:rsid w:val="00AE35A8"/>
    <w:rsid w:val="00AE38D7"/>
    <w:rsid w:val="00AE3A33"/>
    <w:rsid w:val="00AE3A73"/>
    <w:rsid w:val="00AE3C15"/>
    <w:rsid w:val="00AE3C5E"/>
    <w:rsid w:val="00AE3FC2"/>
    <w:rsid w:val="00AE4170"/>
    <w:rsid w:val="00AE4345"/>
    <w:rsid w:val="00AE43DD"/>
    <w:rsid w:val="00AE440B"/>
    <w:rsid w:val="00AE4432"/>
    <w:rsid w:val="00AE4594"/>
    <w:rsid w:val="00AE480E"/>
    <w:rsid w:val="00AE4961"/>
    <w:rsid w:val="00AE4ADD"/>
    <w:rsid w:val="00AE4CFD"/>
    <w:rsid w:val="00AE4F7C"/>
    <w:rsid w:val="00AE503C"/>
    <w:rsid w:val="00AE50AB"/>
    <w:rsid w:val="00AE5232"/>
    <w:rsid w:val="00AE5628"/>
    <w:rsid w:val="00AE5C76"/>
    <w:rsid w:val="00AE5D27"/>
    <w:rsid w:val="00AE5D74"/>
    <w:rsid w:val="00AE5F51"/>
    <w:rsid w:val="00AE60C1"/>
    <w:rsid w:val="00AE62FD"/>
    <w:rsid w:val="00AE6404"/>
    <w:rsid w:val="00AE6411"/>
    <w:rsid w:val="00AE64EB"/>
    <w:rsid w:val="00AE6595"/>
    <w:rsid w:val="00AE667C"/>
    <w:rsid w:val="00AE67AC"/>
    <w:rsid w:val="00AE699A"/>
    <w:rsid w:val="00AE6A6C"/>
    <w:rsid w:val="00AE6AE2"/>
    <w:rsid w:val="00AE6B8E"/>
    <w:rsid w:val="00AE6C3B"/>
    <w:rsid w:val="00AE6D01"/>
    <w:rsid w:val="00AE6D30"/>
    <w:rsid w:val="00AE6E4D"/>
    <w:rsid w:val="00AE6FF8"/>
    <w:rsid w:val="00AE70C8"/>
    <w:rsid w:val="00AE70FE"/>
    <w:rsid w:val="00AE71AD"/>
    <w:rsid w:val="00AE7314"/>
    <w:rsid w:val="00AE75AD"/>
    <w:rsid w:val="00AE77BC"/>
    <w:rsid w:val="00AE782A"/>
    <w:rsid w:val="00AE7988"/>
    <w:rsid w:val="00AE7AB7"/>
    <w:rsid w:val="00AE7D5B"/>
    <w:rsid w:val="00AE7F31"/>
    <w:rsid w:val="00AE7F9F"/>
    <w:rsid w:val="00AE7FAA"/>
    <w:rsid w:val="00AF01D7"/>
    <w:rsid w:val="00AF0204"/>
    <w:rsid w:val="00AF0626"/>
    <w:rsid w:val="00AF077D"/>
    <w:rsid w:val="00AF08CF"/>
    <w:rsid w:val="00AF0974"/>
    <w:rsid w:val="00AF0A75"/>
    <w:rsid w:val="00AF0D0E"/>
    <w:rsid w:val="00AF0E2E"/>
    <w:rsid w:val="00AF117B"/>
    <w:rsid w:val="00AF161A"/>
    <w:rsid w:val="00AF19C3"/>
    <w:rsid w:val="00AF1BE9"/>
    <w:rsid w:val="00AF1C0B"/>
    <w:rsid w:val="00AF1D4B"/>
    <w:rsid w:val="00AF1E44"/>
    <w:rsid w:val="00AF2189"/>
    <w:rsid w:val="00AF238E"/>
    <w:rsid w:val="00AF25BA"/>
    <w:rsid w:val="00AF2696"/>
    <w:rsid w:val="00AF2742"/>
    <w:rsid w:val="00AF2764"/>
    <w:rsid w:val="00AF2A7D"/>
    <w:rsid w:val="00AF2AAF"/>
    <w:rsid w:val="00AF2C54"/>
    <w:rsid w:val="00AF2CBC"/>
    <w:rsid w:val="00AF2D32"/>
    <w:rsid w:val="00AF30A9"/>
    <w:rsid w:val="00AF32A0"/>
    <w:rsid w:val="00AF34EC"/>
    <w:rsid w:val="00AF358F"/>
    <w:rsid w:val="00AF363E"/>
    <w:rsid w:val="00AF3654"/>
    <w:rsid w:val="00AF380F"/>
    <w:rsid w:val="00AF3859"/>
    <w:rsid w:val="00AF3929"/>
    <w:rsid w:val="00AF3983"/>
    <w:rsid w:val="00AF39EC"/>
    <w:rsid w:val="00AF3A97"/>
    <w:rsid w:val="00AF3CF4"/>
    <w:rsid w:val="00AF3EA3"/>
    <w:rsid w:val="00AF3F1B"/>
    <w:rsid w:val="00AF3F92"/>
    <w:rsid w:val="00AF4133"/>
    <w:rsid w:val="00AF4472"/>
    <w:rsid w:val="00AF4700"/>
    <w:rsid w:val="00AF48FB"/>
    <w:rsid w:val="00AF4B05"/>
    <w:rsid w:val="00AF4B66"/>
    <w:rsid w:val="00AF4B76"/>
    <w:rsid w:val="00AF4B84"/>
    <w:rsid w:val="00AF4C98"/>
    <w:rsid w:val="00AF4CE0"/>
    <w:rsid w:val="00AF4D55"/>
    <w:rsid w:val="00AF5142"/>
    <w:rsid w:val="00AF5504"/>
    <w:rsid w:val="00AF5770"/>
    <w:rsid w:val="00AF59CA"/>
    <w:rsid w:val="00AF5A11"/>
    <w:rsid w:val="00AF5CA0"/>
    <w:rsid w:val="00AF5F52"/>
    <w:rsid w:val="00AF6078"/>
    <w:rsid w:val="00AF6114"/>
    <w:rsid w:val="00AF621C"/>
    <w:rsid w:val="00AF622E"/>
    <w:rsid w:val="00AF6259"/>
    <w:rsid w:val="00AF6639"/>
    <w:rsid w:val="00AF6B73"/>
    <w:rsid w:val="00AF6C46"/>
    <w:rsid w:val="00AF6D09"/>
    <w:rsid w:val="00AF6EA8"/>
    <w:rsid w:val="00AF7572"/>
    <w:rsid w:val="00AF75AC"/>
    <w:rsid w:val="00AF76F4"/>
    <w:rsid w:val="00AF7C44"/>
    <w:rsid w:val="00AF7E82"/>
    <w:rsid w:val="00AF7EA2"/>
    <w:rsid w:val="00B00306"/>
    <w:rsid w:val="00B00442"/>
    <w:rsid w:val="00B005E6"/>
    <w:rsid w:val="00B0076E"/>
    <w:rsid w:val="00B0090B"/>
    <w:rsid w:val="00B00A9C"/>
    <w:rsid w:val="00B00B35"/>
    <w:rsid w:val="00B00CF0"/>
    <w:rsid w:val="00B00E30"/>
    <w:rsid w:val="00B00FE3"/>
    <w:rsid w:val="00B01074"/>
    <w:rsid w:val="00B01138"/>
    <w:rsid w:val="00B01141"/>
    <w:rsid w:val="00B01321"/>
    <w:rsid w:val="00B0149B"/>
    <w:rsid w:val="00B015AD"/>
    <w:rsid w:val="00B01611"/>
    <w:rsid w:val="00B019C9"/>
    <w:rsid w:val="00B01AA7"/>
    <w:rsid w:val="00B01C50"/>
    <w:rsid w:val="00B01D5A"/>
    <w:rsid w:val="00B01ED5"/>
    <w:rsid w:val="00B023DB"/>
    <w:rsid w:val="00B02437"/>
    <w:rsid w:val="00B0256E"/>
    <w:rsid w:val="00B025E7"/>
    <w:rsid w:val="00B025F1"/>
    <w:rsid w:val="00B026B2"/>
    <w:rsid w:val="00B02B3D"/>
    <w:rsid w:val="00B02C5C"/>
    <w:rsid w:val="00B02E18"/>
    <w:rsid w:val="00B02F34"/>
    <w:rsid w:val="00B02FA8"/>
    <w:rsid w:val="00B031A3"/>
    <w:rsid w:val="00B03621"/>
    <w:rsid w:val="00B03805"/>
    <w:rsid w:val="00B03809"/>
    <w:rsid w:val="00B03810"/>
    <w:rsid w:val="00B03860"/>
    <w:rsid w:val="00B03967"/>
    <w:rsid w:val="00B03B63"/>
    <w:rsid w:val="00B03BBA"/>
    <w:rsid w:val="00B03C1E"/>
    <w:rsid w:val="00B03CC6"/>
    <w:rsid w:val="00B041AF"/>
    <w:rsid w:val="00B04286"/>
    <w:rsid w:val="00B04527"/>
    <w:rsid w:val="00B045C5"/>
    <w:rsid w:val="00B046CA"/>
    <w:rsid w:val="00B04919"/>
    <w:rsid w:val="00B04924"/>
    <w:rsid w:val="00B04BA5"/>
    <w:rsid w:val="00B04CC2"/>
    <w:rsid w:val="00B04F82"/>
    <w:rsid w:val="00B04F86"/>
    <w:rsid w:val="00B05005"/>
    <w:rsid w:val="00B051A4"/>
    <w:rsid w:val="00B051DA"/>
    <w:rsid w:val="00B052AE"/>
    <w:rsid w:val="00B056C8"/>
    <w:rsid w:val="00B057C4"/>
    <w:rsid w:val="00B05867"/>
    <w:rsid w:val="00B05894"/>
    <w:rsid w:val="00B05926"/>
    <w:rsid w:val="00B05A41"/>
    <w:rsid w:val="00B05E5E"/>
    <w:rsid w:val="00B05E92"/>
    <w:rsid w:val="00B060C8"/>
    <w:rsid w:val="00B064D4"/>
    <w:rsid w:val="00B06503"/>
    <w:rsid w:val="00B0671D"/>
    <w:rsid w:val="00B0673F"/>
    <w:rsid w:val="00B06790"/>
    <w:rsid w:val="00B06826"/>
    <w:rsid w:val="00B06924"/>
    <w:rsid w:val="00B06A09"/>
    <w:rsid w:val="00B06B8B"/>
    <w:rsid w:val="00B06E2F"/>
    <w:rsid w:val="00B06FC1"/>
    <w:rsid w:val="00B0712A"/>
    <w:rsid w:val="00B071B6"/>
    <w:rsid w:val="00B07266"/>
    <w:rsid w:val="00B07566"/>
    <w:rsid w:val="00B077F3"/>
    <w:rsid w:val="00B0781A"/>
    <w:rsid w:val="00B0797B"/>
    <w:rsid w:val="00B07B54"/>
    <w:rsid w:val="00B07D8A"/>
    <w:rsid w:val="00B07E07"/>
    <w:rsid w:val="00B07FEA"/>
    <w:rsid w:val="00B1018A"/>
    <w:rsid w:val="00B10281"/>
    <w:rsid w:val="00B102AD"/>
    <w:rsid w:val="00B10358"/>
    <w:rsid w:val="00B1042D"/>
    <w:rsid w:val="00B10478"/>
    <w:rsid w:val="00B104B6"/>
    <w:rsid w:val="00B10801"/>
    <w:rsid w:val="00B10978"/>
    <w:rsid w:val="00B10A22"/>
    <w:rsid w:val="00B10A4A"/>
    <w:rsid w:val="00B10C79"/>
    <w:rsid w:val="00B10CBE"/>
    <w:rsid w:val="00B10E2A"/>
    <w:rsid w:val="00B10F8C"/>
    <w:rsid w:val="00B11004"/>
    <w:rsid w:val="00B11056"/>
    <w:rsid w:val="00B11083"/>
    <w:rsid w:val="00B113AD"/>
    <w:rsid w:val="00B11495"/>
    <w:rsid w:val="00B114BB"/>
    <w:rsid w:val="00B1197E"/>
    <w:rsid w:val="00B11AF6"/>
    <w:rsid w:val="00B11B47"/>
    <w:rsid w:val="00B11D96"/>
    <w:rsid w:val="00B12460"/>
    <w:rsid w:val="00B12568"/>
    <w:rsid w:val="00B126AC"/>
    <w:rsid w:val="00B12945"/>
    <w:rsid w:val="00B12A9D"/>
    <w:rsid w:val="00B12B02"/>
    <w:rsid w:val="00B12BFF"/>
    <w:rsid w:val="00B12C7B"/>
    <w:rsid w:val="00B12CDD"/>
    <w:rsid w:val="00B13006"/>
    <w:rsid w:val="00B130FF"/>
    <w:rsid w:val="00B13176"/>
    <w:rsid w:val="00B132C2"/>
    <w:rsid w:val="00B134CE"/>
    <w:rsid w:val="00B13666"/>
    <w:rsid w:val="00B13B8B"/>
    <w:rsid w:val="00B13E8D"/>
    <w:rsid w:val="00B13EBC"/>
    <w:rsid w:val="00B14020"/>
    <w:rsid w:val="00B141B1"/>
    <w:rsid w:val="00B14256"/>
    <w:rsid w:val="00B14286"/>
    <w:rsid w:val="00B14529"/>
    <w:rsid w:val="00B145A6"/>
    <w:rsid w:val="00B14722"/>
    <w:rsid w:val="00B1484F"/>
    <w:rsid w:val="00B14976"/>
    <w:rsid w:val="00B149EA"/>
    <w:rsid w:val="00B14ADC"/>
    <w:rsid w:val="00B14BBE"/>
    <w:rsid w:val="00B14C50"/>
    <w:rsid w:val="00B14EFA"/>
    <w:rsid w:val="00B150B6"/>
    <w:rsid w:val="00B1537F"/>
    <w:rsid w:val="00B15639"/>
    <w:rsid w:val="00B15746"/>
    <w:rsid w:val="00B157A4"/>
    <w:rsid w:val="00B15909"/>
    <w:rsid w:val="00B15960"/>
    <w:rsid w:val="00B15B06"/>
    <w:rsid w:val="00B15EA4"/>
    <w:rsid w:val="00B15EB1"/>
    <w:rsid w:val="00B15F26"/>
    <w:rsid w:val="00B16180"/>
    <w:rsid w:val="00B161A5"/>
    <w:rsid w:val="00B163D1"/>
    <w:rsid w:val="00B164B4"/>
    <w:rsid w:val="00B16736"/>
    <w:rsid w:val="00B16A78"/>
    <w:rsid w:val="00B16C0F"/>
    <w:rsid w:val="00B16CF9"/>
    <w:rsid w:val="00B16F76"/>
    <w:rsid w:val="00B171AC"/>
    <w:rsid w:val="00B17387"/>
    <w:rsid w:val="00B17608"/>
    <w:rsid w:val="00B1766E"/>
    <w:rsid w:val="00B17676"/>
    <w:rsid w:val="00B1773C"/>
    <w:rsid w:val="00B1788D"/>
    <w:rsid w:val="00B178F1"/>
    <w:rsid w:val="00B179FC"/>
    <w:rsid w:val="00B17A5D"/>
    <w:rsid w:val="00B17B8D"/>
    <w:rsid w:val="00B17B91"/>
    <w:rsid w:val="00B17C36"/>
    <w:rsid w:val="00B17E27"/>
    <w:rsid w:val="00B17EAD"/>
    <w:rsid w:val="00B203DC"/>
    <w:rsid w:val="00B2072D"/>
    <w:rsid w:val="00B207D8"/>
    <w:rsid w:val="00B20976"/>
    <w:rsid w:val="00B209CB"/>
    <w:rsid w:val="00B209FE"/>
    <w:rsid w:val="00B20AA6"/>
    <w:rsid w:val="00B20CDE"/>
    <w:rsid w:val="00B21185"/>
    <w:rsid w:val="00B21199"/>
    <w:rsid w:val="00B2129E"/>
    <w:rsid w:val="00B216D0"/>
    <w:rsid w:val="00B2174F"/>
    <w:rsid w:val="00B21907"/>
    <w:rsid w:val="00B219A5"/>
    <w:rsid w:val="00B21B0D"/>
    <w:rsid w:val="00B21BD8"/>
    <w:rsid w:val="00B21BE7"/>
    <w:rsid w:val="00B21DBA"/>
    <w:rsid w:val="00B2213B"/>
    <w:rsid w:val="00B22802"/>
    <w:rsid w:val="00B22ADC"/>
    <w:rsid w:val="00B22C73"/>
    <w:rsid w:val="00B23127"/>
    <w:rsid w:val="00B23235"/>
    <w:rsid w:val="00B233A2"/>
    <w:rsid w:val="00B2348A"/>
    <w:rsid w:val="00B236DC"/>
    <w:rsid w:val="00B23900"/>
    <w:rsid w:val="00B23958"/>
    <w:rsid w:val="00B23AC0"/>
    <w:rsid w:val="00B23CB1"/>
    <w:rsid w:val="00B23F63"/>
    <w:rsid w:val="00B2455A"/>
    <w:rsid w:val="00B245B9"/>
    <w:rsid w:val="00B24613"/>
    <w:rsid w:val="00B2474B"/>
    <w:rsid w:val="00B2480F"/>
    <w:rsid w:val="00B24890"/>
    <w:rsid w:val="00B249B5"/>
    <w:rsid w:val="00B24AC2"/>
    <w:rsid w:val="00B24B75"/>
    <w:rsid w:val="00B24C07"/>
    <w:rsid w:val="00B24CE6"/>
    <w:rsid w:val="00B25021"/>
    <w:rsid w:val="00B25189"/>
    <w:rsid w:val="00B251B4"/>
    <w:rsid w:val="00B2536F"/>
    <w:rsid w:val="00B25435"/>
    <w:rsid w:val="00B25560"/>
    <w:rsid w:val="00B255AC"/>
    <w:rsid w:val="00B25721"/>
    <w:rsid w:val="00B25807"/>
    <w:rsid w:val="00B25953"/>
    <w:rsid w:val="00B25C71"/>
    <w:rsid w:val="00B25CD1"/>
    <w:rsid w:val="00B25E66"/>
    <w:rsid w:val="00B26127"/>
    <w:rsid w:val="00B26158"/>
    <w:rsid w:val="00B26225"/>
    <w:rsid w:val="00B2634E"/>
    <w:rsid w:val="00B26577"/>
    <w:rsid w:val="00B26666"/>
    <w:rsid w:val="00B267CE"/>
    <w:rsid w:val="00B26891"/>
    <w:rsid w:val="00B26C87"/>
    <w:rsid w:val="00B26EF7"/>
    <w:rsid w:val="00B26F4E"/>
    <w:rsid w:val="00B2711A"/>
    <w:rsid w:val="00B273FF"/>
    <w:rsid w:val="00B27491"/>
    <w:rsid w:val="00B2784C"/>
    <w:rsid w:val="00B27D63"/>
    <w:rsid w:val="00B27ED6"/>
    <w:rsid w:val="00B27FFA"/>
    <w:rsid w:val="00B300EA"/>
    <w:rsid w:val="00B3061E"/>
    <w:rsid w:val="00B30C4C"/>
    <w:rsid w:val="00B30CB5"/>
    <w:rsid w:val="00B30F56"/>
    <w:rsid w:val="00B31386"/>
    <w:rsid w:val="00B313C5"/>
    <w:rsid w:val="00B31695"/>
    <w:rsid w:val="00B3169B"/>
    <w:rsid w:val="00B316EB"/>
    <w:rsid w:val="00B317FF"/>
    <w:rsid w:val="00B31845"/>
    <w:rsid w:val="00B31871"/>
    <w:rsid w:val="00B31883"/>
    <w:rsid w:val="00B31978"/>
    <w:rsid w:val="00B31B8B"/>
    <w:rsid w:val="00B31E9C"/>
    <w:rsid w:val="00B31F36"/>
    <w:rsid w:val="00B320CA"/>
    <w:rsid w:val="00B321CB"/>
    <w:rsid w:val="00B321CF"/>
    <w:rsid w:val="00B322E0"/>
    <w:rsid w:val="00B32781"/>
    <w:rsid w:val="00B327A4"/>
    <w:rsid w:val="00B327C0"/>
    <w:rsid w:val="00B328D2"/>
    <w:rsid w:val="00B32C0B"/>
    <w:rsid w:val="00B32C27"/>
    <w:rsid w:val="00B3301C"/>
    <w:rsid w:val="00B33094"/>
    <w:rsid w:val="00B331F8"/>
    <w:rsid w:val="00B3324F"/>
    <w:rsid w:val="00B332D0"/>
    <w:rsid w:val="00B333C8"/>
    <w:rsid w:val="00B333CA"/>
    <w:rsid w:val="00B333EB"/>
    <w:rsid w:val="00B3342F"/>
    <w:rsid w:val="00B33B46"/>
    <w:rsid w:val="00B33E4C"/>
    <w:rsid w:val="00B33EC6"/>
    <w:rsid w:val="00B33FF0"/>
    <w:rsid w:val="00B34028"/>
    <w:rsid w:val="00B3418C"/>
    <w:rsid w:val="00B34225"/>
    <w:rsid w:val="00B34369"/>
    <w:rsid w:val="00B344AA"/>
    <w:rsid w:val="00B34BC4"/>
    <w:rsid w:val="00B34C5D"/>
    <w:rsid w:val="00B34FCA"/>
    <w:rsid w:val="00B35057"/>
    <w:rsid w:val="00B350A0"/>
    <w:rsid w:val="00B3528F"/>
    <w:rsid w:val="00B352F8"/>
    <w:rsid w:val="00B35329"/>
    <w:rsid w:val="00B35680"/>
    <w:rsid w:val="00B35998"/>
    <w:rsid w:val="00B35A63"/>
    <w:rsid w:val="00B35B50"/>
    <w:rsid w:val="00B35B66"/>
    <w:rsid w:val="00B36056"/>
    <w:rsid w:val="00B36079"/>
    <w:rsid w:val="00B36287"/>
    <w:rsid w:val="00B365B7"/>
    <w:rsid w:val="00B366FA"/>
    <w:rsid w:val="00B36708"/>
    <w:rsid w:val="00B36886"/>
    <w:rsid w:val="00B36A4C"/>
    <w:rsid w:val="00B36C15"/>
    <w:rsid w:val="00B36C4F"/>
    <w:rsid w:val="00B36D05"/>
    <w:rsid w:val="00B36E62"/>
    <w:rsid w:val="00B37132"/>
    <w:rsid w:val="00B373EF"/>
    <w:rsid w:val="00B3755E"/>
    <w:rsid w:val="00B37848"/>
    <w:rsid w:val="00B378F8"/>
    <w:rsid w:val="00B37AC8"/>
    <w:rsid w:val="00B37ADB"/>
    <w:rsid w:val="00B37CF4"/>
    <w:rsid w:val="00B37E4C"/>
    <w:rsid w:val="00B403CE"/>
    <w:rsid w:val="00B403E3"/>
    <w:rsid w:val="00B4045E"/>
    <w:rsid w:val="00B405B5"/>
    <w:rsid w:val="00B4065B"/>
    <w:rsid w:val="00B40CB8"/>
    <w:rsid w:val="00B40D8E"/>
    <w:rsid w:val="00B40DA7"/>
    <w:rsid w:val="00B4100E"/>
    <w:rsid w:val="00B41037"/>
    <w:rsid w:val="00B41295"/>
    <w:rsid w:val="00B4139A"/>
    <w:rsid w:val="00B41780"/>
    <w:rsid w:val="00B419AF"/>
    <w:rsid w:val="00B41A2A"/>
    <w:rsid w:val="00B41B34"/>
    <w:rsid w:val="00B41B72"/>
    <w:rsid w:val="00B41DCF"/>
    <w:rsid w:val="00B41E27"/>
    <w:rsid w:val="00B41EF4"/>
    <w:rsid w:val="00B420E6"/>
    <w:rsid w:val="00B421F3"/>
    <w:rsid w:val="00B4236E"/>
    <w:rsid w:val="00B4247F"/>
    <w:rsid w:val="00B4266F"/>
    <w:rsid w:val="00B427C5"/>
    <w:rsid w:val="00B42D9A"/>
    <w:rsid w:val="00B42DC0"/>
    <w:rsid w:val="00B42F5C"/>
    <w:rsid w:val="00B433C0"/>
    <w:rsid w:val="00B436E4"/>
    <w:rsid w:val="00B438D5"/>
    <w:rsid w:val="00B43B49"/>
    <w:rsid w:val="00B440B7"/>
    <w:rsid w:val="00B44196"/>
    <w:rsid w:val="00B4420F"/>
    <w:rsid w:val="00B44389"/>
    <w:rsid w:val="00B443BA"/>
    <w:rsid w:val="00B44492"/>
    <w:rsid w:val="00B446AD"/>
    <w:rsid w:val="00B446CB"/>
    <w:rsid w:val="00B447CB"/>
    <w:rsid w:val="00B44B76"/>
    <w:rsid w:val="00B44C84"/>
    <w:rsid w:val="00B44D08"/>
    <w:rsid w:val="00B44F24"/>
    <w:rsid w:val="00B44F92"/>
    <w:rsid w:val="00B45232"/>
    <w:rsid w:val="00B45373"/>
    <w:rsid w:val="00B45525"/>
    <w:rsid w:val="00B4564F"/>
    <w:rsid w:val="00B4588A"/>
    <w:rsid w:val="00B45A6B"/>
    <w:rsid w:val="00B45D85"/>
    <w:rsid w:val="00B45DAD"/>
    <w:rsid w:val="00B45DC3"/>
    <w:rsid w:val="00B45F28"/>
    <w:rsid w:val="00B4629A"/>
    <w:rsid w:val="00B4681A"/>
    <w:rsid w:val="00B469CC"/>
    <w:rsid w:val="00B46CB0"/>
    <w:rsid w:val="00B474E7"/>
    <w:rsid w:val="00B4750F"/>
    <w:rsid w:val="00B4762E"/>
    <w:rsid w:val="00B47DC4"/>
    <w:rsid w:val="00B50071"/>
    <w:rsid w:val="00B50421"/>
    <w:rsid w:val="00B5076F"/>
    <w:rsid w:val="00B5081C"/>
    <w:rsid w:val="00B50841"/>
    <w:rsid w:val="00B50B6E"/>
    <w:rsid w:val="00B50BC3"/>
    <w:rsid w:val="00B5103A"/>
    <w:rsid w:val="00B51044"/>
    <w:rsid w:val="00B510AE"/>
    <w:rsid w:val="00B51408"/>
    <w:rsid w:val="00B51591"/>
    <w:rsid w:val="00B51637"/>
    <w:rsid w:val="00B516AB"/>
    <w:rsid w:val="00B51AAB"/>
    <w:rsid w:val="00B51AFB"/>
    <w:rsid w:val="00B51BA3"/>
    <w:rsid w:val="00B51EEF"/>
    <w:rsid w:val="00B51F57"/>
    <w:rsid w:val="00B52039"/>
    <w:rsid w:val="00B52146"/>
    <w:rsid w:val="00B522B9"/>
    <w:rsid w:val="00B52408"/>
    <w:rsid w:val="00B52680"/>
    <w:rsid w:val="00B52835"/>
    <w:rsid w:val="00B52AB0"/>
    <w:rsid w:val="00B52AC1"/>
    <w:rsid w:val="00B52E57"/>
    <w:rsid w:val="00B53142"/>
    <w:rsid w:val="00B5314B"/>
    <w:rsid w:val="00B532B1"/>
    <w:rsid w:val="00B5342E"/>
    <w:rsid w:val="00B53807"/>
    <w:rsid w:val="00B53842"/>
    <w:rsid w:val="00B53877"/>
    <w:rsid w:val="00B53897"/>
    <w:rsid w:val="00B53A80"/>
    <w:rsid w:val="00B53BC9"/>
    <w:rsid w:val="00B53D0C"/>
    <w:rsid w:val="00B53E4F"/>
    <w:rsid w:val="00B53E5B"/>
    <w:rsid w:val="00B54047"/>
    <w:rsid w:val="00B543CF"/>
    <w:rsid w:val="00B54415"/>
    <w:rsid w:val="00B5462B"/>
    <w:rsid w:val="00B54694"/>
    <w:rsid w:val="00B547D8"/>
    <w:rsid w:val="00B54A78"/>
    <w:rsid w:val="00B54C47"/>
    <w:rsid w:val="00B54DB5"/>
    <w:rsid w:val="00B54E7C"/>
    <w:rsid w:val="00B5500A"/>
    <w:rsid w:val="00B553A4"/>
    <w:rsid w:val="00B5561F"/>
    <w:rsid w:val="00B559BA"/>
    <w:rsid w:val="00B55D24"/>
    <w:rsid w:val="00B55D6C"/>
    <w:rsid w:val="00B55F60"/>
    <w:rsid w:val="00B55FD6"/>
    <w:rsid w:val="00B56078"/>
    <w:rsid w:val="00B5616F"/>
    <w:rsid w:val="00B5645D"/>
    <w:rsid w:val="00B56548"/>
    <w:rsid w:val="00B5664C"/>
    <w:rsid w:val="00B5673A"/>
    <w:rsid w:val="00B56A5F"/>
    <w:rsid w:val="00B56BCE"/>
    <w:rsid w:val="00B56D4F"/>
    <w:rsid w:val="00B56D76"/>
    <w:rsid w:val="00B56F00"/>
    <w:rsid w:val="00B573A2"/>
    <w:rsid w:val="00B57429"/>
    <w:rsid w:val="00B5749A"/>
    <w:rsid w:val="00B57615"/>
    <w:rsid w:val="00B576F2"/>
    <w:rsid w:val="00B57820"/>
    <w:rsid w:val="00B57904"/>
    <w:rsid w:val="00B5791C"/>
    <w:rsid w:val="00B579A0"/>
    <w:rsid w:val="00B57A2C"/>
    <w:rsid w:val="00B57F84"/>
    <w:rsid w:val="00B60331"/>
    <w:rsid w:val="00B603D4"/>
    <w:rsid w:val="00B604A6"/>
    <w:rsid w:val="00B604DC"/>
    <w:rsid w:val="00B60669"/>
    <w:rsid w:val="00B60860"/>
    <w:rsid w:val="00B6089E"/>
    <w:rsid w:val="00B60A3A"/>
    <w:rsid w:val="00B60D2D"/>
    <w:rsid w:val="00B60D4A"/>
    <w:rsid w:val="00B60E65"/>
    <w:rsid w:val="00B60EA4"/>
    <w:rsid w:val="00B60FF2"/>
    <w:rsid w:val="00B61038"/>
    <w:rsid w:val="00B61042"/>
    <w:rsid w:val="00B6146A"/>
    <w:rsid w:val="00B6151A"/>
    <w:rsid w:val="00B61576"/>
    <w:rsid w:val="00B618F7"/>
    <w:rsid w:val="00B61DC3"/>
    <w:rsid w:val="00B61EE6"/>
    <w:rsid w:val="00B61FC5"/>
    <w:rsid w:val="00B623A8"/>
    <w:rsid w:val="00B6266E"/>
    <w:rsid w:val="00B6293E"/>
    <w:rsid w:val="00B62B70"/>
    <w:rsid w:val="00B62BCD"/>
    <w:rsid w:val="00B62D23"/>
    <w:rsid w:val="00B62DD1"/>
    <w:rsid w:val="00B6323B"/>
    <w:rsid w:val="00B632E7"/>
    <w:rsid w:val="00B6344C"/>
    <w:rsid w:val="00B636A6"/>
    <w:rsid w:val="00B63711"/>
    <w:rsid w:val="00B63B81"/>
    <w:rsid w:val="00B63D26"/>
    <w:rsid w:val="00B63D50"/>
    <w:rsid w:val="00B63F43"/>
    <w:rsid w:val="00B63F48"/>
    <w:rsid w:val="00B63F57"/>
    <w:rsid w:val="00B64187"/>
    <w:rsid w:val="00B641DA"/>
    <w:rsid w:val="00B64540"/>
    <w:rsid w:val="00B6454A"/>
    <w:rsid w:val="00B64577"/>
    <w:rsid w:val="00B64732"/>
    <w:rsid w:val="00B647BA"/>
    <w:rsid w:val="00B648EF"/>
    <w:rsid w:val="00B6490B"/>
    <w:rsid w:val="00B64982"/>
    <w:rsid w:val="00B64ABB"/>
    <w:rsid w:val="00B64B46"/>
    <w:rsid w:val="00B64B87"/>
    <w:rsid w:val="00B64BBE"/>
    <w:rsid w:val="00B64BF7"/>
    <w:rsid w:val="00B64C88"/>
    <w:rsid w:val="00B64CE7"/>
    <w:rsid w:val="00B650FE"/>
    <w:rsid w:val="00B65138"/>
    <w:rsid w:val="00B6538D"/>
    <w:rsid w:val="00B6548E"/>
    <w:rsid w:val="00B655DB"/>
    <w:rsid w:val="00B657BC"/>
    <w:rsid w:val="00B65834"/>
    <w:rsid w:val="00B659C5"/>
    <w:rsid w:val="00B659F4"/>
    <w:rsid w:val="00B65B7D"/>
    <w:rsid w:val="00B65BB0"/>
    <w:rsid w:val="00B65F48"/>
    <w:rsid w:val="00B65F61"/>
    <w:rsid w:val="00B66017"/>
    <w:rsid w:val="00B6605F"/>
    <w:rsid w:val="00B660C9"/>
    <w:rsid w:val="00B660F1"/>
    <w:rsid w:val="00B6614A"/>
    <w:rsid w:val="00B662DE"/>
    <w:rsid w:val="00B664E6"/>
    <w:rsid w:val="00B668E8"/>
    <w:rsid w:val="00B66C1A"/>
    <w:rsid w:val="00B66CC6"/>
    <w:rsid w:val="00B66FD7"/>
    <w:rsid w:val="00B67300"/>
    <w:rsid w:val="00B67573"/>
    <w:rsid w:val="00B675DE"/>
    <w:rsid w:val="00B675FE"/>
    <w:rsid w:val="00B67695"/>
    <w:rsid w:val="00B677B4"/>
    <w:rsid w:val="00B67B6C"/>
    <w:rsid w:val="00B67E51"/>
    <w:rsid w:val="00B701BC"/>
    <w:rsid w:val="00B702A7"/>
    <w:rsid w:val="00B7042F"/>
    <w:rsid w:val="00B70474"/>
    <w:rsid w:val="00B70718"/>
    <w:rsid w:val="00B70737"/>
    <w:rsid w:val="00B70795"/>
    <w:rsid w:val="00B709A5"/>
    <w:rsid w:val="00B70A8F"/>
    <w:rsid w:val="00B70B3B"/>
    <w:rsid w:val="00B70C95"/>
    <w:rsid w:val="00B70E14"/>
    <w:rsid w:val="00B70EA6"/>
    <w:rsid w:val="00B70FFB"/>
    <w:rsid w:val="00B71447"/>
    <w:rsid w:val="00B71531"/>
    <w:rsid w:val="00B715ED"/>
    <w:rsid w:val="00B71642"/>
    <w:rsid w:val="00B71B9D"/>
    <w:rsid w:val="00B71D00"/>
    <w:rsid w:val="00B71D0F"/>
    <w:rsid w:val="00B71E5C"/>
    <w:rsid w:val="00B7223F"/>
    <w:rsid w:val="00B723E9"/>
    <w:rsid w:val="00B726FC"/>
    <w:rsid w:val="00B72D0E"/>
    <w:rsid w:val="00B72ED2"/>
    <w:rsid w:val="00B73262"/>
    <w:rsid w:val="00B732BB"/>
    <w:rsid w:val="00B73796"/>
    <w:rsid w:val="00B739E7"/>
    <w:rsid w:val="00B73B70"/>
    <w:rsid w:val="00B73C1E"/>
    <w:rsid w:val="00B73E08"/>
    <w:rsid w:val="00B74047"/>
    <w:rsid w:val="00B74088"/>
    <w:rsid w:val="00B74241"/>
    <w:rsid w:val="00B7433C"/>
    <w:rsid w:val="00B743D9"/>
    <w:rsid w:val="00B746C9"/>
    <w:rsid w:val="00B746D7"/>
    <w:rsid w:val="00B747E5"/>
    <w:rsid w:val="00B74D0C"/>
    <w:rsid w:val="00B74E66"/>
    <w:rsid w:val="00B74FEB"/>
    <w:rsid w:val="00B75639"/>
    <w:rsid w:val="00B75645"/>
    <w:rsid w:val="00B756CC"/>
    <w:rsid w:val="00B756FB"/>
    <w:rsid w:val="00B75738"/>
    <w:rsid w:val="00B75761"/>
    <w:rsid w:val="00B757C5"/>
    <w:rsid w:val="00B75911"/>
    <w:rsid w:val="00B75C8E"/>
    <w:rsid w:val="00B75E9A"/>
    <w:rsid w:val="00B7602B"/>
    <w:rsid w:val="00B76087"/>
    <w:rsid w:val="00B760C4"/>
    <w:rsid w:val="00B761B8"/>
    <w:rsid w:val="00B76715"/>
    <w:rsid w:val="00B767A6"/>
    <w:rsid w:val="00B76993"/>
    <w:rsid w:val="00B76CE2"/>
    <w:rsid w:val="00B76D48"/>
    <w:rsid w:val="00B76D87"/>
    <w:rsid w:val="00B76DAB"/>
    <w:rsid w:val="00B7713F"/>
    <w:rsid w:val="00B77B1E"/>
    <w:rsid w:val="00B77C7B"/>
    <w:rsid w:val="00B77DD9"/>
    <w:rsid w:val="00B77E24"/>
    <w:rsid w:val="00B77EC9"/>
    <w:rsid w:val="00B77F2A"/>
    <w:rsid w:val="00B80036"/>
    <w:rsid w:val="00B803CC"/>
    <w:rsid w:val="00B804B8"/>
    <w:rsid w:val="00B804E2"/>
    <w:rsid w:val="00B80800"/>
    <w:rsid w:val="00B80874"/>
    <w:rsid w:val="00B80AD5"/>
    <w:rsid w:val="00B80B36"/>
    <w:rsid w:val="00B80CDF"/>
    <w:rsid w:val="00B80D0B"/>
    <w:rsid w:val="00B81203"/>
    <w:rsid w:val="00B8132B"/>
    <w:rsid w:val="00B81377"/>
    <w:rsid w:val="00B81439"/>
    <w:rsid w:val="00B8147D"/>
    <w:rsid w:val="00B8152D"/>
    <w:rsid w:val="00B817D6"/>
    <w:rsid w:val="00B818F1"/>
    <w:rsid w:val="00B81984"/>
    <w:rsid w:val="00B81B5B"/>
    <w:rsid w:val="00B81D5E"/>
    <w:rsid w:val="00B82162"/>
    <w:rsid w:val="00B826FE"/>
    <w:rsid w:val="00B828C8"/>
    <w:rsid w:val="00B8296E"/>
    <w:rsid w:val="00B82998"/>
    <w:rsid w:val="00B82B55"/>
    <w:rsid w:val="00B82C24"/>
    <w:rsid w:val="00B82DFA"/>
    <w:rsid w:val="00B83240"/>
    <w:rsid w:val="00B832C4"/>
    <w:rsid w:val="00B83430"/>
    <w:rsid w:val="00B83603"/>
    <w:rsid w:val="00B83A2E"/>
    <w:rsid w:val="00B83B2F"/>
    <w:rsid w:val="00B83CBF"/>
    <w:rsid w:val="00B83D4A"/>
    <w:rsid w:val="00B84006"/>
    <w:rsid w:val="00B84440"/>
    <w:rsid w:val="00B8444C"/>
    <w:rsid w:val="00B845F6"/>
    <w:rsid w:val="00B8473C"/>
    <w:rsid w:val="00B8475D"/>
    <w:rsid w:val="00B84783"/>
    <w:rsid w:val="00B84D8F"/>
    <w:rsid w:val="00B84DBA"/>
    <w:rsid w:val="00B84E65"/>
    <w:rsid w:val="00B84F16"/>
    <w:rsid w:val="00B85062"/>
    <w:rsid w:val="00B8513A"/>
    <w:rsid w:val="00B8514A"/>
    <w:rsid w:val="00B85216"/>
    <w:rsid w:val="00B85294"/>
    <w:rsid w:val="00B85407"/>
    <w:rsid w:val="00B855FB"/>
    <w:rsid w:val="00B857C2"/>
    <w:rsid w:val="00B85906"/>
    <w:rsid w:val="00B85B57"/>
    <w:rsid w:val="00B85F53"/>
    <w:rsid w:val="00B86247"/>
    <w:rsid w:val="00B86353"/>
    <w:rsid w:val="00B86369"/>
    <w:rsid w:val="00B86BE3"/>
    <w:rsid w:val="00B86DE4"/>
    <w:rsid w:val="00B86F27"/>
    <w:rsid w:val="00B870C7"/>
    <w:rsid w:val="00B876EB"/>
    <w:rsid w:val="00B877DD"/>
    <w:rsid w:val="00B87915"/>
    <w:rsid w:val="00B879C1"/>
    <w:rsid w:val="00B87B54"/>
    <w:rsid w:val="00B90017"/>
    <w:rsid w:val="00B9001B"/>
    <w:rsid w:val="00B9002F"/>
    <w:rsid w:val="00B90292"/>
    <w:rsid w:val="00B904EF"/>
    <w:rsid w:val="00B905B1"/>
    <w:rsid w:val="00B90740"/>
    <w:rsid w:val="00B9074F"/>
    <w:rsid w:val="00B90ADC"/>
    <w:rsid w:val="00B90FC7"/>
    <w:rsid w:val="00B9106A"/>
    <w:rsid w:val="00B91137"/>
    <w:rsid w:val="00B9123C"/>
    <w:rsid w:val="00B9128B"/>
    <w:rsid w:val="00B91544"/>
    <w:rsid w:val="00B9177D"/>
    <w:rsid w:val="00B918C5"/>
    <w:rsid w:val="00B91AAE"/>
    <w:rsid w:val="00B91C0F"/>
    <w:rsid w:val="00B91E88"/>
    <w:rsid w:val="00B92058"/>
    <w:rsid w:val="00B920C5"/>
    <w:rsid w:val="00B92144"/>
    <w:rsid w:val="00B921BB"/>
    <w:rsid w:val="00B922C0"/>
    <w:rsid w:val="00B92490"/>
    <w:rsid w:val="00B92497"/>
    <w:rsid w:val="00B92503"/>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75E"/>
    <w:rsid w:val="00B93846"/>
    <w:rsid w:val="00B939A6"/>
    <w:rsid w:val="00B939BB"/>
    <w:rsid w:val="00B93CF0"/>
    <w:rsid w:val="00B93E9C"/>
    <w:rsid w:val="00B93F3C"/>
    <w:rsid w:val="00B93FFC"/>
    <w:rsid w:val="00B941C5"/>
    <w:rsid w:val="00B9420B"/>
    <w:rsid w:val="00B9422B"/>
    <w:rsid w:val="00B94289"/>
    <w:rsid w:val="00B94B9F"/>
    <w:rsid w:val="00B94D85"/>
    <w:rsid w:val="00B94FCB"/>
    <w:rsid w:val="00B9516A"/>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6DF1"/>
    <w:rsid w:val="00B96FC5"/>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59A"/>
    <w:rsid w:val="00BA06B2"/>
    <w:rsid w:val="00BA075B"/>
    <w:rsid w:val="00BA08EB"/>
    <w:rsid w:val="00BA0A29"/>
    <w:rsid w:val="00BA0AFE"/>
    <w:rsid w:val="00BA0CC6"/>
    <w:rsid w:val="00BA0D0A"/>
    <w:rsid w:val="00BA1026"/>
    <w:rsid w:val="00BA15E0"/>
    <w:rsid w:val="00BA1D6D"/>
    <w:rsid w:val="00BA1E21"/>
    <w:rsid w:val="00BA1F07"/>
    <w:rsid w:val="00BA2452"/>
    <w:rsid w:val="00BA2489"/>
    <w:rsid w:val="00BA2581"/>
    <w:rsid w:val="00BA25A0"/>
    <w:rsid w:val="00BA264B"/>
    <w:rsid w:val="00BA2793"/>
    <w:rsid w:val="00BA28A3"/>
    <w:rsid w:val="00BA28A8"/>
    <w:rsid w:val="00BA2A99"/>
    <w:rsid w:val="00BA2C77"/>
    <w:rsid w:val="00BA2D05"/>
    <w:rsid w:val="00BA2F33"/>
    <w:rsid w:val="00BA301C"/>
    <w:rsid w:val="00BA3034"/>
    <w:rsid w:val="00BA3150"/>
    <w:rsid w:val="00BA317A"/>
    <w:rsid w:val="00BA34AC"/>
    <w:rsid w:val="00BA354A"/>
    <w:rsid w:val="00BA35A7"/>
    <w:rsid w:val="00BA38F5"/>
    <w:rsid w:val="00BA3B06"/>
    <w:rsid w:val="00BA3BF8"/>
    <w:rsid w:val="00BA3CFE"/>
    <w:rsid w:val="00BA3D1D"/>
    <w:rsid w:val="00BA3E14"/>
    <w:rsid w:val="00BA3F0F"/>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F7"/>
    <w:rsid w:val="00BA57EF"/>
    <w:rsid w:val="00BA5986"/>
    <w:rsid w:val="00BA59CD"/>
    <w:rsid w:val="00BA5A21"/>
    <w:rsid w:val="00BA5A6B"/>
    <w:rsid w:val="00BA5D79"/>
    <w:rsid w:val="00BA5DA2"/>
    <w:rsid w:val="00BA5F88"/>
    <w:rsid w:val="00BA6114"/>
    <w:rsid w:val="00BA61EB"/>
    <w:rsid w:val="00BA6258"/>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6B"/>
    <w:rsid w:val="00BA7D99"/>
    <w:rsid w:val="00BA7DA0"/>
    <w:rsid w:val="00BA7EF6"/>
    <w:rsid w:val="00BA7F80"/>
    <w:rsid w:val="00BB021B"/>
    <w:rsid w:val="00BB0311"/>
    <w:rsid w:val="00BB03EC"/>
    <w:rsid w:val="00BB04EC"/>
    <w:rsid w:val="00BB06B2"/>
    <w:rsid w:val="00BB074A"/>
    <w:rsid w:val="00BB07F5"/>
    <w:rsid w:val="00BB08BF"/>
    <w:rsid w:val="00BB0C6D"/>
    <w:rsid w:val="00BB0DA9"/>
    <w:rsid w:val="00BB0E65"/>
    <w:rsid w:val="00BB0F3A"/>
    <w:rsid w:val="00BB0F90"/>
    <w:rsid w:val="00BB10D2"/>
    <w:rsid w:val="00BB1753"/>
    <w:rsid w:val="00BB18F7"/>
    <w:rsid w:val="00BB1A89"/>
    <w:rsid w:val="00BB1A93"/>
    <w:rsid w:val="00BB1AD8"/>
    <w:rsid w:val="00BB1DCC"/>
    <w:rsid w:val="00BB215C"/>
    <w:rsid w:val="00BB261D"/>
    <w:rsid w:val="00BB266A"/>
    <w:rsid w:val="00BB2697"/>
    <w:rsid w:val="00BB290B"/>
    <w:rsid w:val="00BB2E8A"/>
    <w:rsid w:val="00BB30B2"/>
    <w:rsid w:val="00BB3266"/>
    <w:rsid w:val="00BB3331"/>
    <w:rsid w:val="00BB334B"/>
    <w:rsid w:val="00BB34FC"/>
    <w:rsid w:val="00BB3B50"/>
    <w:rsid w:val="00BB4072"/>
    <w:rsid w:val="00BB4151"/>
    <w:rsid w:val="00BB4375"/>
    <w:rsid w:val="00BB43F2"/>
    <w:rsid w:val="00BB4780"/>
    <w:rsid w:val="00BB4980"/>
    <w:rsid w:val="00BB4A74"/>
    <w:rsid w:val="00BB4B3E"/>
    <w:rsid w:val="00BB4CBE"/>
    <w:rsid w:val="00BB4DFB"/>
    <w:rsid w:val="00BB4E74"/>
    <w:rsid w:val="00BB5144"/>
    <w:rsid w:val="00BB55DE"/>
    <w:rsid w:val="00BB56D1"/>
    <w:rsid w:val="00BB5927"/>
    <w:rsid w:val="00BB5ECB"/>
    <w:rsid w:val="00BB5F1D"/>
    <w:rsid w:val="00BB6006"/>
    <w:rsid w:val="00BB6031"/>
    <w:rsid w:val="00BB61BD"/>
    <w:rsid w:val="00BB62C7"/>
    <w:rsid w:val="00BB6329"/>
    <w:rsid w:val="00BB639C"/>
    <w:rsid w:val="00BB63B5"/>
    <w:rsid w:val="00BB644C"/>
    <w:rsid w:val="00BB6474"/>
    <w:rsid w:val="00BB6609"/>
    <w:rsid w:val="00BB6781"/>
    <w:rsid w:val="00BB6842"/>
    <w:rsid w:val="00BB6BD7"/>
    <w:rsid w:val="00BB6CCF"/>
    <w:rsid w:val="00BB6D0D"/>
    <w:rsid w:val="00BB6DCA"/>
    <w:rsid w:val="00BB71A6"/>
    <w:rsid w:val="00BB75F1"/>
    <w:rsid w:val="00BB7611"/>
    <w:rsid w:val="00BB785B"/>
    <w:rsid w:val="00BB7A12"/>
    <w:rsid w:val="00BB7A17"/>
    <w:rsid w:val="00BB7AEE"/>
    <w:rsid w:val="00BB7BC7"/>
    <w:rsid w:val="00BB7C04"/>
    <w:rsid w:val="00BB7C90"/>
    <w:rsid w:val="00BB7D11"/>
    <w:rsid w:val="00BB7DA8"/>
    <w:rsid w:val="00BB7E11"/>
    <w:rsid w:val="00BB7F02"/>
    <w:rsid w:val="00BB7FE9"/>
    <w:rsid w:val="00BC0021"/>
    <w:rsid w:val="00BC009A"/>
    <w:rsid w:val="00BC0166"/>
    <w:rsid w:val="00BC01BC"/>
    <w:rsid w:val="00BC03B2"/>
    <w:rsid w:val="00BC060B"/>
    <w:rsid w:val="00BC079A"/>
    <w:rsid w:val="00BC07E1"/>
    <w:rsid w:val="00BC08D8"/>
    <w:rsid w:val="00BC0AB4"/>
    <w:rsid w:val="00BC0E58"/>
    <w:rsid w:val="00BC0F81"/>
    <w:rsid w:val="00BC11C7"/>
    <w:rsid w:val="00BC11EF"/>
    <w:rsid w:val="00BC1443"/>
    <w:rsid w:val="00BC1483"/>
    <w:rsid w:val="00BC1507"/>
    <w:rsid w:val="00BC1674"/>
    <w:rsid w:val="00BC180A"/>
    <w:rsid w:val="00BC19AF"/>
    <w:rsid w:val="00BC1A63"/>
    <w:rsid w:val="00BC1BB5"/>
    <w:rsid w:val="00BC1D85"/>
    <w:rsid w:val="00BC1FA8"/>
    <w:rsid w:val="00BC2498"/>
    <w:rsid w:val="00BC2504"/>
    <w:rsid w:val="00BC2529"/>
    <w:rsid w:val="00BC2553"/>
    <w:rsid w:val="00BC27E5"/>
    <w:rsid w:val="00BC293A"/>
    <w:rsid w:val="00BC2BA0"/>
    <w:rsid w:val="00BC2CA1"/>
    <w:rsid w:val="00BC338E"/>
    <w:rsid w:val="00BC35C1"/>
    <w:rsid w:val="00BC386B"/>
    <w:rsid w:val="00BC3CD4"/>
    <w:rsid w:val="00BC40DE"/>
    <w:rsid w:val="00BC40F4"/>
    <w:rsid w:val="00BC41D4"/>
    <w:rsid w:val="00BC41E4"/>
    <w:rsid w:val="00BC4215"/>
    <w:rsid w:val="00BC4252"/>
    <w:rsid w:val="00BC4309"/>
    <w:rsid w:val="00BC450C"/>
    <w:rsid w:val="00BC487C"/>
    <w:rsid w:val="00BC4A99"/>
    <w:rsid w:val="00BC4BE2"/>
    <w:rsid w:val="00BC4DFB"/>
    <w:rsid w:val="00BC4E27"/>
    <w:rsid w:val="00BC5031"/>
    <w:rsid w:val="00BC533B"/>
    <w:rsid w:val="00BC551B"/>
    <w:rsid w:val="00BC5566"/>
    <w:rsid w:val="00BC5844"/>
    <w:rsid w:val="00BC5B93"/>
    <w:rsid w:val="00BC5D90"/>
    <w:rsid w:val="00BC5E0F"/>
    <w:rsid w:val="00BC5FD3"/>
    <w:rsid w:val="00BC6088"/>
    <w:rsid w:val="00BC60CC"/>
    <w:rsid w:val="00BC6144"/>
    <w:rsid w:val="00BC6418"/>
    <w:rsid w:val="00BC642E"/>
    <w:rsid w:val="00BC64E9"/>
    <w:rsid w:val="00BC65B6"/>
    <w:rsid w:val="00BC6735"/>
    <w:rsid w:val="00BC6774"/>
    <w:rsid w:val="00BC68DE"/>
    <w:rsid w:val="00BC6B36"/>
    <w:rsid w:val="00BC6BDB"/>
    <w:rsid w:val="00BC6C60"/>
    <w:rsid w:val="00BC6CE0"/>
    <w:rsid w:val="00BC6E74"/>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F6C"/>
    <w:rsid w:val="00BD100F"/>
    <w:rsid w:val="00BD1019"/>
    <w:rsid w:val="00BD10B8"/>
    <w:rsid w:val="00BD1706"/>
    <w:rsid w:val="00BD1801"/>
    <w:rsid w:val="00BD198C"/>
    <w:rsid w:val="00BD1B0F"/>
    <w:rsid w:val="00BD206B"/>
    <w:rsid w:val="00BD20BD"/>
    <w:rsid w:val="00BD20BE"/>
    <w:rsid w:val="00BD2A58"/>
    <w:rsid w:val="00BD2C0E"/>
    <w:rsid w:val="00BD2D5F"/>
    <w:rsid w:val="00BD2DFC"/>
    <w:rsid w:val="00BD2FD8"/>
    <w:rsid w:val="00BD3080"/>
    <w:rsid w:val="00BD322F"/>
    <w:rsid w:val="00BD32ED"/>
    <w:rsid w:val="00BD36E9"/>
    <w:rsid w:val="00BD380E"/>
    <w:rsid w:val="00BD3824"/>
    <w:rsid w:val="00BD3A34"/>
    <w:rsid w:val="00BD3B37"/>
    <w:rsid w:val="00BD3D70"/>
    <w:rsid w:val="00BD407B"/>
    <w:rsid w:val="00BD4335"/>
    <w:rsid w:val="00BD439F"/>
    <w:rsid w:val="00BD43D3"/>
    <w:rsid w:val="00BD449D"/>
    <w:rsid w:val="00BD4B7B"/>
    <w:rsid w:val="00BD4CCF"/>
    <w:rsid w:val="00BD4D24"/>
    <w:rsid w:val="00BD4E12"/>
    <w:rsid w:val="00BD57A8"/>
    <w:rsid w:val="00BD57D6"/>
    <w:rsid w:val="00BD5A00"/>
    <w:rsid w:val="00BD605A"/>
    <w:rsid w:val="00BD6150"/>
    <w:rsid w:val="00BD6432"/>
    <w:rsid w:val="00BD658D"/>
    <w:rsid w:val="00BD65B4"/>
    <w:rsid w:val="00BD662A"/>
    <w:rsid w:val="00BD685C"/>
    <w:rsid w:val="00BD6938"/>
    <w:rsid w:val="00BD6B26"/>
    <w:rsid w:val="00BD6C27"/>
    <w:rsid w:val="00BD6D7A"/>
    <w:rsid w:val="00BD6E9B"/>
    <w:rsid w:val="00BD72F7"/>
    <w:rsid w:val="00BD73F1"/>
    <w:rsid w:val="00BD740C"/>
    <w:rsid w:val="00BD7518"/>
    <w:rsid w:val="00BD764B"/>
    <w:rsid w:val="00BD7879"/>
    <w:rsid w:val="00BD7A2E"/>
    <w:rsid w:val="00BD7A30"/>
    <w:rsid w:val="00BD7C54"/>
    <w:rsid w:val="00BD7D27"/>
    <w:rsid w:val="00BD7DC6"/>
    <w:rsid w:val="00BD7F63"/>
    <w:rsid w:val="00BE03FC"/>
    <w:rsid w:val="00BE0CE5"/>
    <w:rsid w:val="00BE0F23"/>
    <w:rsid w:val="00BE134E"/>
    <w:rsid w:val="00BE152E"/>
    <w:rsid w:val="00BE15AF"/>
    <w:rsid w:val="00BE16F3"/>
    <w:rsid w:val="00BE1877"/>
    <w:rsid w:val="00BE1885"/>
    <w:rsid w:val="00BE18B9"/>
    <w:rsid w:val="00BE1BA5"/>
    <w:rsid w:val="00BE1C4A"/>
    <w:rsid w:val="00BE203C"/>
    <w:rsid w:val="00BE20A2"/>
    <w:rsid w:val="00BE210D"/>
    <w:rsid w:val="00BE21A2"/>
    <w:rsid w:val="00BE2424"/>
    <w:rsid w:val="00BE250F"/>
    <w:rsid w:val="00BE25C9"/>
    <w:rsid w:val="00BE2A24"/>
    <w:rsid w:val="00BE2AA6"/>
    <w:rsid w:val="00BE2DBB"/>
    <w:rsid w:val="00BE2E5B"/>
    <w:rsid w:val="00BE2F43"/>
    <w:rsid w:val="00BE2F6A"/>
    <w:rsid w:val="00BE318D"/>
    <w:rsid w:val="00BE33DA"/>
    <w:rsid w:val="00BE3584"/>
    <w:rsid w:val="00BE36A3"/>
    <w:rsid w:val="00BE370A"/>
    <w:rsid w:val="00BE3967"/>
    <w:rsid w:val="00BE3998"/>
    <w:rsid w:val="00BE3A65"/>
    <w:rsid w:val="00BE3AAF"/>
    <w:rsid w:val="00BE3CA6"/>
    <w:rsid w:val="00BE3E8C"/>
    <w:rsid w:val="00BE4046"/>
    <w:rsid w:val="00BE416C"/>
    <w:rsid w:val="00BE416F"/>
    <w:rsid w:val="00BE41A3"/>
    <w:rsid w:val="00BE424D"/>
    <w:rsid w:val="00BE4284"/>
    <w:rsid w:val="00BE449C"/>
    <w:rsid w:val="00BE46D1"/>
    <w:rsid w:val="00BE49EA"/>
    <w:rsid w:val="00BE4C3E"/>
    <w:rsid w:val="00BE4C9D"/>
    <w:rsid w:val="00BE4D4E"/>
    <w:rsid w:val="00BE4DE9"/>
    <w:rsid w:val="00BE5133"/>
    <w:rsid w:val="00BE5226"/>
    <w:rsid w:val="00BE538F"/>
    <w:rsid w:val="00BE5ABA"/>
    <w:rsid w:val="00BE5B7E"/>
    <w:rsid w:val="00BE5B94"/>
    <w:rsid w:val="00BE5D18"/>
    <w:rsid w:val="00BE5E44"/>
    <w:rsid w:val="00BE5E9F"/>
    <w:rsid w:val="00BE5F12"/>
    <w:rsid w:val="00BE5FBB"/>
    <w:rsid w:val="00BE60F1"/>
    <w:rsid w:val="00BE649F"/>
    <w:rsid w:val="00BE6580"/>
    <w:rsid w:val="00BE65DD"/>
    <w:rsid w:val="00BE6987"/>
    <w:rsid w:val="00BE6A72"/>
    <w:rsid w:val="00BE6F99"/>
    <w:rsid w:val="00BE705E"/>
    <w:rsid w:val="00BE7084"/>
    <w:rsid w:val="00BE71DB"/>
    <w:rsid w:val="00BE7375"/>
    <w:rsid w:val="00BE79EA"/>
    <w:rsid w:val="00BE7D4D"/>
    <w:rsid w:val="00BE7D78"/>
    <w:rsid w:val="00BE7F08"/>
    <w:rsid w:val="00BE7FB3"/>
    <w:rsid w:val="00BE7FC0"/>
    <w:rsid w:val="00BF0085"/>
    <w:rsid w:val="00BF0383"/>
    <w:rsid w:val="00BF03FE"/>
    <w:rsid w:val="00BF054C"/>
    <w:rsid w:val="00BF05E2"/>
    <w:rsid w:val="00BF0848"/>
    <w:rsid w:val="00BF0E49"/>
    <w:rsid w:val="00BF10EC"/>
    <w:rsid w:val="00BF1161"/>
    <w:rsid w:val="00BF1774"/>
    <w:rsid w:val="00BF1AF1"/>
    <w:rsid w:val="00BF1B17"/>
    <w:rsid w:val="00BF1CF9"/>
    <w:rsid w:val="00BF1E21"/>
    <w:rsid w:val="00BF1E50"/>
    <w:rsid w:val="00BF1EEB"/>
    <w:rsid w:val="00BF1FED"/>
    <w:rsid w:val="00BF23F0"/>
    <w:rsid w:val="00BF2870"/>
    <w:rsid w:val="00BF2C15"/>
    <w:rsid w:val="00BF2CD4"/>
    <w:rsid w:val="00BF2D3A"/>
    <w:rsid w:val="00BF2D79"/>
    <w:rsid w:val="00BF2D82"/>
    <w:rsid w:val="00BF2EDB"/>
    <w:rsid w:val="00BF3081"/>
    <w:rsid w:val="00BF3167"/>
    <w:rsid w:val="00BF316A"/>
    <w:rsid w:val="00BF3290"/>
    <w:rsid w:val="00BF32D4"/>
    <w:rsid w:val="00BF32F2"/>
    <w:rsid w:val="00BF3582"/>
    <w:rsid w:val="00BF368A"/>
    <w:rsid w:val="00BF37DC"/>
    <w:rsid w:val="00BF39E1"/>
    <w:rsid w:val="00BF3FE3"/>
    <w:rsid w:val="00BF4083"/>
    <w:rsid w:val="00BF4092"/>
    <w:rsid w:val="00BF441B"/>
    <w:rsid w:val="00BF4796"/>
    <w:rsid w:val="00BF47D4"/>
    <w:rsid w:val="00BF48B7"/>
    <w:rsid w:val="00BF49CB"/>
    <w:rsid w:val="00BF49DB"/>
    <w:rsid w:val="00BF4A4B"/>
    <w:rsid w:val="00BF4C53"/>
    <w:rsid w:val="00BF4C76"/>
    <w:rsid w:val="00BF4CFA"/>
    <w:rsid w:val="00BF4E19"/>
    <w:rsid w:val="00BF5008"/>
    <w:rsid w:val="00BF5082"/>
    <w:rsid w:val="00BF50D0"/>
    <w:rsid w:val="00BF5304"/>
    <w:rsid w:val="00BF5489"/>
    <w:rsid w:val="00BF56BF"/>
    <w:rsid w:val="00BF56FD"/>
    <w:rsid w:val="00BF570D"/>
    <w:rsid w:val="00BF5975"/>
    <w:rsid w:val="00BF5BDA"/>
    <w:rsid w:val="00BF61E3"/>
    <w:rsid w:val="00BF636C"/>
    <w:rsid w:val="00BF669D"/>
    <w:rsid w:val="00BF69E3"/>
    <w:rsid w:val="00BF6D0B"/>
    <w:rsid w:val="00BF6DB3"/>
    <w:rsid w:val="00BF700F"/>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205"/>
    <w:rsid w:val="00C003E1"/>
    <w:rsid w:val="00C0069B"/>
    <w:rsid w:val="00C00974"/>
    <w:rsid w:val="00C00CF2"/>
    <w:rsid w:val="00C00D15"/>
    <w:rsid w:val="00C00D75"/>
    <w:rsid w:val="00C00E1B"/>
    <w:rsid w:val="00C00F21"/>
    <w:rsid w:val="00C00FA7"/>
    <w:rsid w:val="00C015AD"/>
    <w:rsid w:val="00C015F3"/>
    <w:rsid w:val="00C01984"/>
    <w:rsid w:val="00C01F8F"/>
    <w:rsid w:val="00C0204E"/>
    <w:rsid w:val="00C022D1"/>
    <w:rsid w:val="00C02658"/>
    <w:rsid w:val="00C026EF"/>
    <w:rsid w:val="00C02A6F"/>
    <w:rsid w:val="00C02E75"/>
    <w:rsid w:val="00C02FF9"/>
    <w:rsid w:val="00C034D0"/>
    <w:rsid w:val="00C035B4"/>
    <w:rsid w:val="00C03608"/>
    <w:rsid w:val="00C0366E"/>
    <w:rsid w:val="00C03916"/>
    <w:rsid w:val="00C03A45"/>
    <w:rsid w:val="00C03C15"/>
    <w:rsid w:val="00C03D61"/>
    <w:rsid w:val="00C03E99"/>
    <w:rsid w:val="00C03F1D"/>
    <w:rsid w:val="00C03FD9"/>
    <w:rsid w:val="00C04362"/>
    <w:rsid w:val="00C044D4"/>
    <w:rsid w:val="00C04565"/>
    <w:rsid w:val="00C045A5"/>
    <w:rsid w:val="00C04664"/>
    <w:rsid w:val="00C048A9"/>
    <w:rsid w:val="00C04D0D"/>
    <w:rsid w:val="00C0502D"/>
    <w:rsid w:val="00C05030"/>
    <w:rsid w:val="00C051FF"/>
    <w:rsid w:val="00C05223"/>
    <w:rsid w:val="00C05332"/>
    <w:rsid w:val="00C05390"/>
    <w:rsid w:val="00C0541F"/>
    <w:rsid w:val="00C05805"/>
    <w:rsid w:val="00C059DC"/>
    <w:rsid w:val="00C05CE5"/>
    <w:rsid w:val="00C05D88"/>
    <w:rsid w:val="00C05E12"/>
    <w:rsid w:val="00C05E6E"/>
    <w:rsid w:val="00C05EBE"/>
    <w:rsid w:val="00C0601A"/>
    <w:rsid w:val="00C060CD"/>
    <w:rsid w:val="00C061C7"/>
    <w:rsid w:val="00C06255"/>
    <w:rsid w:val="00C067CD"/>
    <w:rsid w:val="00C068D2"/>
    <w:rsid w:val="00C06FBD"/>
    <w:rsid w:val="00C071CB"/>
    <w:rsid w:val="00C07404"/>
    <w:rsid w:val="00C07419"/>
    <w:rsid w:val="00C074ED"/>
    <w:rsid w:val="00C07544"/>
    <w:rsid w:val="00C07AD6"/>
    <w:rsid w:val="00C07B11"/>
    <w:rsid w:val="00C100C8"/>
    <w:rsid w:val="00C1016E"/>
    <w:rsid w:val="00C10522"/>
    <w:rsid w:val="00C106E3"/>
    <w:rsid w:val="00C10914"/>
    <w:rsid w:val="00C10FFB"/>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A87"/>
    <w:rsid w:val="00C12D0A"/>
    <w:rsid w:val="00C12DC4"/>
    <w:rsid w:val="00C1324A"/>
    <w:rsid w:val="00C133CA"/>
    <w:rsid w:val="00C13606"/>
    <w:rsid w:val="00C1375B"/>
    <w:rsid w:val="00C13834"/>
    <w:rsid w:val="00C13968"/>
    <w:rsid w:val="00C13A2D"/>
    <w:rsid w:val="00C13BD0"/>
    <w:rsid w:val="00C13D0A"/>
    <w:rsid w:val="00C13D16"/>
    <w:rsid w:val="00C141FB"/>
    <w:rsid w:val="00C14356"/>
    <w:rsid w:val="00C14511"/>
    <w:rsid w:val="00C14537"/>
    <w:rsid w:val="00C145A3"/>
    <w:rsid w:val="00C14913"/>
    <w:rsid w:val="00C14936"/>
    <w:rsid w:val="00C149AA"/>
    <w:rsid w:val="00C14A44"/>
    <w:rsid w:val="00C14A9A"/>
    <w:rsid w:val="00C14B6F"/>
    <w:rsid w:val="00C14F6A"/>
    <w:rsid w:val="00C158E6"/>
    <w:rsid w:val="00C1599D"/>
    <w:rsid w:val="00C15A1A"/>
    <w:rsid w:val="00C1625F"/>
    <w:rsid w:val="00C1629D"/>
    <w:rsid w:val="00C16301"/>
    <w:rsid w:val="00C163B3"/>
    <w:rsid w:val="00C163E9"/>
    <w:rsid w:val="00C165CA"/>
    <w:rsid w:val="00C16866"/>
    <w:rsid w:val="00C16AA2"/>
    <w:rsid w:val="00C16F02"/>
    <w:rsid w:val="00C17516"/>
    <w:rsid w:val="00C175EB"/>
    <w:rsid w:val="00C17611"/>
    <w:rsid w:val="00C176F7"/>
    <w:rsid w:val="00C1779B"/>
    <w:rsid w:val="00C17A4C"/>
    <w:rsid w:val="00C17B39"/>
    <w:rsid w:val="00C17BAC"/>
    <w:rsid w:val="00C17BD6"/>
    <w:rsid w:val="00C17BDC"/>
    <w:rsid w:val="00C17CAF"/>
    <w:rsid w:val="00C17FC4"/>
    <w:rsid w:val="00C200A1"/>
    <w:rsid w:val="00C200B7"/>
    <w:rsid w:val="00C2010C"/>
    <w:rsid w:val="00C2041F"/>
    <w:rsid w:val="00C2081B"/>
    <w:rsid w:val="00C208AB"/>
    <w:rsid w:val="00C20B12"/>
    <w:rsid w:val="00C20C43"/>
    <w:rsid w:val="00C20C97"/>
    <w:rsid w:val="00C20FE6"/>
    <w:rsid w:val="00C210DE"/>
    <w:rsid w:val="00C211CB"/>
    <w:rsid w:val="00C21226"/>
    <w:rsid w:val="00C217D4"/>
    <w:rsid w:val="00C21B58"/>
    <w:rsid w:val="00C21BBC"/>
    <w:rsid w:val="00C21D14"/>
    <w:rsid w:val="00C21D9F"/>
    <w:rsid w:val="00C21E4A"/>
    <w:rsid w:val="00C21FE8"/>
    <w:rsid w:val="00C220EC"/>
    <w:rsid w:val="00C2215B"/>
    <w:rsid w:val="00C221D0"/>
    <w:rsid w:val="00C22320"/>
    <w:rsid w:val="00C2243E"/>
    <w:rsid w:val="00C225EB"/>
    <w:rsid w:val="00C225F2"/>
    <w:rsid w:val="00C22A6F"/>
    <w:rsid w:val="00C22B9B"/>
    <w:rsid w:val="00C22CFF"/>
    <w:rsid w:val="00C22F1B"/>
    <w:rsid w:val="00C22F47"/>
    <w:rsid w:val="00C23193"/>
    <w:rsid w:val="00C23354"/>
    <w:rsid w:val="00C233E4"/>
    <w:rsid w:val="00C2385C"/>
    <w:rsid w:val="00C23B46"/>
    <w:rsid w:val="00C23BDA"/>
    <w:rsid w:val="00C23CF5"/>
    <w:rsid w:val="00C23E77"/>
    <w:rsid w:val="00C23EE4"/>
    <w:rsid w:val="00C23F00"/>
    <w:rsid w:val="00C24022"/>
    <w:rsid w:val="00C24399"/>
    <w:rsid w:val="00C245C1"/>
    <w:rsid w:val="00C247CF"/>
    <w:rsid w:val="00C24811"/>
    <w:rsid w:val="00C24886"/>
    <w:rsid w:val="00C249A4"/>
    <w:rsid w:val="00C24B78"/>
    <w:rsid w:val="00C24BDB"/>
    <w:rsid w:val="00C24CA1"/>
    <w:rsid w:val="00C24CC0"/>
    <w:rsid w:val="00C24CCC"/>
    <w:rsid w:val="00C24E0D"/>
    <w:rsid w:val="00C24E78"/>
    <w:rsid w:val="00C24ED5"/>
    <w:rsid w:val="00C250FC"/>
    <w:rsid w:val="00C2518E"/>
    <w:rsid w:val="00C251E1"/>
    <w:rsid w:val="00C25361"/>
    <w:rsid w:val="00C25386"/>
    <w:rsid w:val="00C255BA"/>
    <w:rsid w:val="00C25697"/>
    <w:rsid w:val="00C25774"/>
    <w:rsid w:val="00C25885"/>
    <w:rsid w:val="00C25A5F"/>
    <w:rsid w:val="00C25ABF"/>
    <w:rsid w:val="00C25E26"/>
    <w:rsid w:val="00C25E58"/>
    <w:rsid w:val="00C25FE7"/>
    <w:rsid w:val="00C2601D"/>
    <w:rsid w:val="00C26060"/>
    <w:rsid w:val="00C2613E"/>
    <w:rsid w:val="00C261D1"/>
    <w:rsid w:val="00C265A2"/>
    <w:rsid w:val="00C265F5"/>
    <w:rsid w:val="00C26616"/>
    <w:rsid w:val="00C268B3"/>
    <w:rsid w:val="00C26980"/>
    <w:rsid w:val="00C26AFC"/>
    <w:rsid w:val="00C26BD6"/>
    <w:rsid w:val="00C26C18"/>
    <w:rsid w:val="00C26C6D"/>
    <w:rsid w:val="00C272B3"/>
    <w:rsid w:val="00C2742A"/>
    <w:rsid w:val="00C27554"/>
    <w:rsid w:val="00C27670"/>
    <w:rsid w:val="00C27898"/>
    <w:rsid w:val="00C279B1"/>
    <w:rsid w:val="00C279B9"/>
    <w:rsid w:val="00C27B5A"/>
    <w:rsid w:val="00C27CA0"/>
    <w:rsid w:val="00C27D3E"/>
    <w:rsid w:val="00C27D8C"/>
    <w:rsid w:val="00C27E0A"/>
    <w:rsid w:val="00C27E47"/>
    <w:rsid w:val="00C27E54"/>
    <w:rsid w:val="00C27E55"/>
    <w:rsid w:val="00C301C8"/>
    <w:rsid w:val="00C304F0"/>
    <w:rsid w:val="00C30898"/>
    <w:rsid w:val="00C308BF"/>
    <w:rsid w:val="00C308F4"/>
    <w:rsid w:val="00C30BE8"/>
    <w:rsid w:val="00C30C9B"/>
    <w:rsid w:val="00C30CB9"/>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0FE"/>
    <w:rsid w:val="00C32144"/>
    <w:rsid w:val="00C323CE"/>
    <w:rsid w:val="00C323DA"/>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B69"/>
    <w:rsid w:val="00C33C9D"/>
    <w:rsid w:val="00C33D0C"/>
    <w:rsid w:val="00C33E2B"/>
    <w:rsid w:val="00C33E6B"/>
    <w:rsid w:val="00C33F1A"/>
    <w:rsid w:val="00C33FB6"/>
    <w:rsid w:val="00C3405C"/>
    <w:rsid w:val="00C34297"/>
    <w:rsid w:val="00C34436"/>
    <w:rsid w:val="00C345EC"/>
    <w:rsid w:val="00C34833"/>
    <w:rsid w:val="00C3483B"/>
    <w:rsid w:val="00C348BE"/>
    <w:rsid w:val="00C34AC9"/>
    <w:rsid w:val="00C34DEA"/>
    <w:rsid w:val="00C34E3E"/>
    <w:rsid w:val="00C3513C"/>
    <w:rsid w:val="00C3518D"/>
    <w:rsid w:val="00C351C0"/>
    <w:rsid w:val="00C352CB"/>
    <w:rsid w:val="00C352E4"/>
    <w:rsid w:val="00C35D3D"/>
    <w:rsid w:val="00C35D7C"/>
    <w:rsid w:val="00C35E52"/>
    <w:rsid w:val="00C35EB4"/>
    <w:rsid w:val="00C36091"/>
    <w:rsid w:val="00C36097"/>
    <w:rsid w:val="00C3622F"/>
    <w:rsid w:val="00C3658A"/>
    <w:rsid w:val="00C36764"/>
    <w:rsid w:val="00C36BA2"/>
    <w:rsid w:val="00C36EEA"/>
    <w:rsid w:val="00C37531"/>
    <w:rsid w:val="00C3768D"/>
    <w:rsid w:val="00C37B9B"/>
    <w:rsid w:val="00C37BE3"/>
    <w:rsid w:val="00C37D19"/>
    <w:rsid w:val="00C37D40"/>
    <w:rsid w:val="00C37DA9"/>
    <w:rsid w:val="00C37E67"/>
    <w:rsid w:val="00C40027"/>
    <w:rsid w:val="00C4014E"/>
    <w:rsid w:val="00C40191"/>
    <w:rsid w:val="00C4020A"/>
    <w:rsid w:val="00C404CC"/>
    <w:rsid w:val="00C4054C"/>
    <w:rsid w:val="00C407FF"/>
    <w:rsid w:val="00C4081A"/>
    <w:rsid w:val="00C40831"/>
    <w:rsid w:val="00C40D13"/>
    <w:rsid w:val="00C40EC2"/>
    <w:rsid w:val="00C40EF3"/>
    <w:rsid w:val="00C40F6F"/>
    <w:rsid w:val="00C411CC"/>
    <w:rsid w:val="00C416C7"/>
    <w:rsid w:val="00C4179A"/>
    <w:rsid w:val="00C41964"/>
    <w:rsid w:val="00C41E77"/>
    <w:rsid w:val="00C41FDA"/>
    <w:rsid w:val="00C42281"/>
    <w:rsid w:val="00C423FE"/>
    <w:rsid w:val="00C42501"/>
    <w:rsid w:val="00C425FF"/>
    <w:rsid w:val="00C4262B"/>
    <w:rsid w:val="00C42656"/>
    <w:rsid w:val="00C42841"/>
    <w:rsid w:val="00C42A48"/>
    <w:rsid w:val="00C42A7B"/>
    <w:rsid w:val="00C42AA7"/>
    <w:rsid w:val="00C42BF7"/>
    <w:rsid w:val="00C42DB5"/>
    <w:rsid w:val="00C43350"/>
    <w:rsid w:val="00C4354E"/>
    <w:rsid w:val="00C43704"/>
    <w:rsid w:val="00C43806"/>
    <w:rsid w:val="00C4391C"/>
    <w:rsid w:val="00C43935"/>
    <w:rsid w:val="00C43A22"/>
    <w:rsid w:val="00C43ABA"/>
    <w:rsid w:val="00C43B47"/>
    <w:rsid w:val="00C43CC4"/>
    <w:rsid w:val="00C43DED"/>
    <w:rsid w:val="00C43E54"/>
    <w:rsid w:val="00C44129"/>
    <w:rsid w:val="00C44144"/>
    <w:rsid w:val="00C441B3"/>
    <w:rsid w:val="00C44256"/>
    <w:rsid w:val="00C44401"/>
    <w:rsid w:val="00C44508"/>
    <w:rsid w:val="00C44A87"/>
    <w:rsid w:val="00C44C8B"/>
    <w:rsid w:val="00C44D4E"/>
    <w:rsid w:val="00C44E01"/>
    <w:rsid w:val="00C44F00"/>
    <w:rsid w:val="00C44F52"/>
    <w:rsid w:val="00C44FB2"/>
    <w:rsid w:val="00C450FC"/>
    <w:rsid w:val="00C456CB"/>
    <w:rsid w:val="00C457A4"/>
    <w:rsid w:val="00C457ED"/>
    <w:rsid w:val="00C458D1"/>
    <w:rsid w:val="00C4592B"/>
    <w:rsid w:val="00C4603D"/>
    <w:rsid w:val="00C460F0"/>
    <w:rsid w:val="00C46347"/>
    <w:rsid w:val="00C46449"/>
    <w:rsid w:val="00C46526"/>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22F"/>
    <w:rsid w:val="00C504C7"/>
    <w:rsid w:val="00C505E2"/>
    <w:rsid w:val="00C50837"/>
    <w:rsid w:val="00C5087F"/>
    <w:rsid w:val="00C508F5"/>
    <w:rsid w:val="00C5096F"/>
    <w:rsid w:val="00C50A72"/>
    <w:rsid w:val="00C50AC6"/>
    <w:rsid w:val="00C50BED"/>
    <w:rsid w:val="00C50DC1"/>
    <w:rsid w:val="00C50E85"/>
    <w:rsid w:val="00C50F3C"/>
    <w:rsid w:val="00C511BA"/>
    <w:rsid w:val="00C51417"/>
    <w:rsid w:val="00C516AB"/>
    <w:rsid w:val="00C51720"/>
    <w:rsid w:val="00C519BE"/>
    <w:rsid w:val="00C51B3C"/>
    <w:rsid w:val="00C51C10"/>
    <w:rsid w:val="00C51CF3"/>
    <w:rsid w:val="00C51D4B"/>
    <w:rsid w:val="00C51EF0"/>
    <w:rsid w:val="00C51F73"/>
    <w:rsid w:val="00C52228"/>
    <w:rsid w:val="00C5284A"/>
    <w:rsid w:val="00C529B7"/>
    <w:rsid w:val="00C52A69"/>
    <w:rsid w:val="00C52C37"/>
    <w:rsid w:val="00C52C9C"/>
    <w:rsid w:val="00C52E7E"/>
    <w:rsid w:val="00C52F7B"/>
    <w:rsid w:val="00C52FA5"/>
    <w:rsid w:val="00C5369E"/>
    <w:rsid w:val="00C53C70"/>
    <w:rsid w:val="00C53CF0"/>
    <w:rsid w:val="00C53F4F"/>
    <w:rsid w:val="00C53FC4"/>
    <w:rsid w:val="00C5416E"/>
    <w:rsid w:val="00C543CF"/>
    <w:rsid w:val="00C5442B"/>
    <w:rsid w:val="00C5473E"/>
    <w:rsid w:val="00C547F4"/>
    <w:rsid w:val="00C5484B"/>
    <w:rsid w:val="00C548A0"/>
    <w:rsid w:val="00C54A23"/>
    <w:rsid w:val="00C54A3D"/>
    <w:rsid w:val="00C54CF8"/>
    <w:rsid w:val="00C54F2A"/>
    <w:rsid w:val="00C55153"/>
    <w:rsid w:val="00C5591B"/>
    <w:rsid w:val="00C55B75"/>
    <w:rsid w:val="00C55DCC"/>
    <w:rsid w:val="00C55E1A"/>
    <w:rsid w:val="00C55E4F"/>
    <w:rsid w:val="00C55F08"/>
    <w:rsid w:val="00C55F5A"/>
    <w:rsid w:val="00C55F69"/>
    <w:rsid w:val="00C56063"/>
    <w:rsid w:val="00C56065"/>
    <w:rsid w:val="00C56371"/>
    <w:rsid w:val="00C568CE"/>
    <w:rsid w:val="00C56A04"/>
    <w:rsid w:val="00C56C52"/>
    <w:rsid w:val="00C56D6D"/>
    <w:rsid w:val="00C56EC8"/>
    <w:rsid w:val="00C571D7"/>
    <w:rsid w:val="00C57315"/>
    <w:rsid w:val="00C5782F"/>
    <w:rsid w:val="00C57D01"/>
    <w:rsid w:val="00C6011C"/>
    <w:rsid w:val="00C603C8"/>
    <w:rsid w:val="00C604E4"/>
    <w:rsid w:val="00C60571"/>
    <w:rsid w:val="00C606D7"/>
    <w:rsid w:val="00C60720"/>
    <w:rsid w:val="00C609BE"/>
    <w:rsid w:val="00C60AE2"/>
    <w:rsid w:val="00C60D1B"/>
    <w:rsid w:val="00C60F34"/>
    <w:rsid w:val="00C6105D"/>
    <w:rsid w:val="00C6142A"/>
    <w:rsid w:val="00C614FA"/>
    <w:rsid w:val="00C6151D"/>
    <w:rsid w:val="00C6167F"/>
    <w:rsid w:val="00C616E1"/>
    <w:rsid w:val="00C618F8"/>
    <w:rsid w:val="00C61E66"/>
    <w:rsid w:val="00C61EC4"/>
    <w:rsid w:val="00C61F98"/>
    <w:rsid w:val="00C62043"/>
    <w:rsid w:val="00C62065"/>
    <w:rsid w:val="00C62442"/>
    <w:rsid w:val="00C62486"/>
    <w:rsid w:val="00C6268A"/>
    <w:rsid w:val="00C62A25"/>
    <w:rsid w:val="00C62C82"/>
    <w:rsid w:val="00C62CD1"/>
    <w:rsid w:val="00C62E82"/>
    <w:rsid w:val="00C63017"/>
    <w:rsid w:val="00C63088"/>
    <w:rsid w:val="00C6324F"/>
    <w:rsid w:val="00C633D9"/>
    <w:rsid w:val="00C6344E"/>
    <w:rsid w:val="00C6351B"/>
    <w:rsid w:val="00C635F8"/>
    <w:rsid w:val="00C63627"/>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CA8"/>
    <w:rsid w:val="00C64DA2"/>
    <w:rsid w:val="00C64DB8"/>
    <w:rsid w:val="00C65320"/>
    <w:rsid w:val="00C65475"/>
    <w:rsid w:val="00C654CC"/>
    <w:rsid w:val="00C65550"/>
    <w:rsid w:val="00C6575A"/>
    <w:rsid w:val="00C659FB"/>
    <w:rsid w:val="00C65B97"/>
    <w:rsid w:val="00C65D22"/>
    <w:rsid w:val="00C65D60"/>
    <w:rsid w:val="00C6605E"/>
    <w:rsid w:val="00C66192"/>
    <w:rsid w:val="00C6632D"/>
    <w:rsid w:val="00C665EB"/>
    <w:rsid w:val="00C6691F"/>
    <w:rsid w:val="00C66965"/>
    <w:rsid w:val="00C669B3"/>
    <w:rsid w:val="00C66EF5"/>
    <w:rsid w:val="00C67074"/>
    <w:rsid w:val="00C67115"/>
    <w:rsid w:val="00C67202"/>
    <w:rsid w:val="00C67626"/>
    <w:rsid w:val="00C6765A"/>
    <w:rsid w:val="00C67977"/>
    <w:rsid w:val="00C67AAA"/>
    <w:rsid w:val="00C67BA3"/>
    <w:rsid w:val="00C67D7A"/>
    <w:rsid w:val="00C67E1F"/>
    <w:rsid w:val="00C67EA4"/>
    <w:rsid w:val="00C67ECD"/>
    <w:rsid w:val="00C67FE5"/>
    <w:rsid w:val="00C7007D"/>
    <w:rsid w:val="00C7009D"/>
    <w:rsid w:val="00C7020E"/>
    <w:rsid w:val="00C702EF"/>
    <w:rsid w:val="00C70332"/>
    <w:rsid w:val="00C70351"/>
    <w:rsid w:val="00C703AC"/>
    <w:rsid w:val="00C703DB"/>
    <w:rsid w:val="00C70481"/>
    <w:rsid w:val="00C707FD"/>
    <w:rsid w:val="00C70878"/>
    <w:rsid w:val="00C70B29"/>
    <w:rsid w:val="00C70BC6"/>
    <w:rsid w:val="00C70CA3"/>
    <w:rsid w:val="00C70D0E"/>
    <w:rsid w:val="00C70D8E"/>
    <w:rsid w:val="00C7102B"/>
    <w:rsid w:val="00C711B8"/>
    <w:rsid w:val="00C71276"/>
    <w:rsid w:val="00C71358"/>
    <w:rsid w:val="00C713CA"/>
    <w:rsid w:val="00C713D3"/>
    <w:rsid w:val="00C713E6"/>
    <w:rsid w:val="00C71472"/>
    <w:rsid w:val="00C71489"/>
    <w:rsid w:val="00C71632"/>
    <w:rsid w:val="00C716DC"/>
    <w:rsid w:val="00C71700"/>
    <w:rsid w:val="00C717B6"/>
    <w:rsid w:val="00C717F7"/>
    <w:rsid w:val="00C71852"/>
    <w:rsid w:val="00C71B2B"/>
    <w:rsid w:val="00C71D4A"/>
    <w:rsid w:val="00C72061"/>
    <w:rsid w:val="00C721D5"/>
    <w:rsid w:val="00C724FF"/>
    <w:rsid w:val="00C72669"/>
    <w:rsid w:val="00C72CAD"/>
    <w:rsid w:val="00C72CDD"/>
    <w:rsid w:val="00C7300D"/>
    <w:rsid w:val="00C7325B"/>
    <w:rsid w:val="00C732BF"/>
    <w:rsid w:val="00C73331"/>
    <w:rsid w:val="00C73402"/>
    <w:rsid w:val="00C73529"/>
    <w:rsid w:val="00C735EE"/>
    <w:rsid w:val="00C7365E"/>
    <w:rsid w:val="00C73735"/>
    <w:rsid w:val="00C737A0"/>
    <w:rsid w:val="00C73D38"/>
    <w:rsid w:val="00C73D6A"/>
    <w:rsid w:val="00C73DF2"/>
    <w:rsid w:val="00C740F5"/>
    <w:rsid w:val="00C741A7"/>
    <w:rsid w:val="00C74471"/>
    <w:rsid w:val="00C745B5"/>
    <w:rsid w:val="00C74659"/>
    <w:rsid w:val="00C7472F"/>
    <w:rsid w:val="00C749B9"/>
    <w:rsid w:val="00C74AD6"/>
    <w:rsid w:val="00C74C9C"/>
    <w:rsid w:val="00C74DCD"/>
    <w:rsid w:val="00C74F04"/>
    <w:rsid w:val="00C752EF"/>
    <w:rsid w:val="00C7531D"/>
    <w:rsid w:val="00C75347"/>
    <w:rsid w:val="00C754AD"/>
    <w:rsid w:val="00C754C2"/>
    <w:rsid w:val="00C754F1"/>
    <w:rsid w:val="00C7562C"/>
    <w:rsid w:val="00C75771"/>
    <w:rsid w:val="00C75ABC"/>
    <w:rsid w:val="00C75B5B"/>
    <w:rsid w:val="00C75F6F"/>
    <w:rsid w:val="00C760E7"/>
    <w:rsid w:val="00C7630C"/>
    <w:rsid w:val="00C76344"/>
    <w:rsid w:val="00C7647A"/>
    <w:rsid w:val="00C76C43"/>
    <w:rsid w:val="00C76C7F"/>
    <w:rsid w:val="00C76CE3"/>
    <w:rsid w:val="00C76F16"/>
    <w:rsid w:val="00C7700D"/>
    <w:rsid w:val="00C77030"/>
    <w:rsid w:val="00C77075"/>
    <w:rsid w:val="00C770D1"/>
    <w:rsid w:val="00C7723E"/>
    <w:rsid w:val="00C776FE"/>
    <w:rsid w:val="00C77748"/>
    <w:rsid w:val="00C77766"/>
    <w:rsid w:val="00C77EDA"/>
    <w:rsid w:val="00C805C6"/>
    <w:rsid w:val="00C8082F"/>
    <w:rsid w:val="00C80BAB"/>
    <w:rsid w:val="00C80E19"/>
    <w:rsid w:val="00C8121C"/>
    <w:rsid w:val="00C81257"/>
    <w:rsid w:val="00C81377"/>
    <w:rsid w:val="00C813ED"/>
    <w:rsid w:val="00C814FC"/>
    <w:rsid w:val="00C81565"/>
    <w:rsid w:val="00C81567"/>
    <w:rsid w:val="00C81573"/>
    <w:rsid w:val="00C8191A"/>
    <w:rsid w:val="00C81947"/>
    <w:rsid w:val="00C81B76"/>
    <w:rsid w:val="00C81C39"/>
    <w:rsid w:val="00C81E90"/>
    <w:rsid w:val="00C81F25"/>
    <w:rsid w:val="00C81F5A"/>
    <w:rsid w:val="00C81FBA"/>
    <w:rsid w:val="00C8223B"/>
    <w:rsid w:val="00C822DB"/>
    <w:rsid w:val="00C823EC"/>
    <w:rsid w:val="00C82497"/>
    <w:rsid w:val="00C825D8"/>
    <w:rsid w:val="00C8261D"/>
    <w:rsid w:val="00C8265B"/>
    <w:rsid w:val="00C82677"/>
    <w:rsid w:val="00C82789"/>
    <w:rsid w:val="00C82A07"/>
    <w:rsid w:val="00C82B9B"/>
    <w:rsid w:val="00C82E39"/>
    <w:rsid w:val="00C82FA8"/>
    <w:rsid w:val="00C8325F"/>
    <w:rsid w:val="00C833FB"/>
    <w:rsid w:val="00C8367F"/>
    <w:rsid w:val="00C838D9"/>
    <w:rsid w:val="00C83A22"/>
    <w:rsid w:val="00C83A89"/>
    <w:rsid w:val="00C83BA0"/>
    <w:rsid w:val="00C83BA3"/>
    <w:rsid w:val="00C83BAF"/>
    <w:rsid w:val="00C83C36"/>
    <w:rsid w:val="00C83C6C"/>
    <w:rsid w:val="00C841B7"/>
    <w:rsid w:val="00C84314"/>
    <w:rsid w:val="00C8436C"/>
    <w:rsid w:val="00C8447B"/>
    <w:rsid w:val="00C844E4"/>
    <w:rsid w:val="00C845BD"/>
    <w:rsid w:val="00C847C9"/>
    <w:rsid w:val="00C8496F"/>
    <w:rsid w:val="00C849B4"/>
    <w:rsid w:val="00C849ED"/>
    <w:rsid w:val="00C84B18"/>
    <w:rsid w:val="00C84CB4"/>
    <w:rsid w:val="00C84E84"/>
    <w:rsid w:val="00C852E7"/>
    <w:rsid w:val="00C85421"/>
    <w:rsid w:val="00C855D5"/>
    <w:rsid w:val="00C857A7"/>
    <w:rsid w:val="00C85858"/>
    <w:rsid w:val="00C858A6"/>
    <w:rsid w:val="00C858E6"/>
    <w:rsid w:val="00C85913"/>
    <w:rsid w:val="00C85AF1"/>
    <w:rsid w:val="00C85E04"/>
    <w:rsid w:val="00C861B6"/>
    <w:rsid w:val="00C86210"/>
    <w:rsid w:val="00C8632F"/>
    <w:rsid w:val="00C86414"/>
    <w:rsid w:val="00C867E9"/>
    <w:rsid w:val="00C86AD5"/>
    <w:rsid w:val="00C86D1F"/>
    <w:rsid w:val="00C86E2E"/>
    <w:rsid w:val="00C86EDF"/>
    <w:rsid w:val="00C86FA8"/>
    <w:rsid w:val="00C8701F"/>
    <w:rsid w:val="00C870B1"/>
    <w:rsid w:val="00C87305"/>
    <w:rsid w:val="00C875FA"/>
    <w:rsid w:val="00C877B3"/>
    <w:rsid w:val="00C87998"/>
    <w:rsid w:val="00C87EE1"/>
    <w:rsid w:val="00C9066B"/>
    <w:rsid w:val="00C9077C"/>
    <w:rsid w:val="00C9094A"/>
    <w:rsid w:val="00C90BAB"/>
    <w:rsid w:val="00C90BAD"/>
    <w:rsid w:val="00C90C1A"/>
    <w:rsid w:val="00C90D2C"/>
    <w:rsid w:val="00C90EBE"/>
    <w:rsid w:val="00C91204"/>
    <w:rsid w:val="00C91318"/>
    <w:rsid w:val="00C914C7"/>
    <w:rsid w:val="00C91914"/>
    <w:rsid w:val="00C91B4C"/>
    <w:rsid w:val="00C91C90"/>
    <w:rsid w:val="00C91E0E"/>
    <w:rsid w:val="00C91EF6"/>
    <w:rsid w:val="00C91FC3"/>
    <w:rsid w:val="00C922A5"/>
    <w:rsid w:val="00C923A9"/>
    <w:rsid w:val="00C923EF"/>
    <w:rsid w:val="00C9247E"/>
    <w:rsid w:val="00C924F5"/>
    <w:rsid w:val="00C92652"/>
    <w:rsid w:val="00C93100"/>
    <w:rsid w:val="00C93195"/>
    <w:rsid w:val="00C9322F"/>
    <w:rsid w:val="00C9325D"/>
    <w:rsid w:val="00C93359"/>
    <w:rsid w:val="00C937DB"/>
    <w:rsid w:val="00C93812"/>
    <w:rsid w:val="00C9381D"/>
    <w:rsid w:val="00C9391D"/>
    <w:rsid w:val="00C93954"/>
    <w:rsid w:val="00C93C9A"/>
    <w:rsid w:val="00C93CD2"/>
    <w:rsid w:val="00C93DF1"/>
    <w:rsid w:val="00C94109"/>
    <w:rsid w:val="00C94670"/>
    <w:rsid w:val="00C9483F"/>
    <w:rsid w:val="00C9484A"/>
    <w:rsid w:val="00C948E5"/>
    <w:rsid w:val="00C94A3D"/>
    <w:rsid w:val="00C94AB6"/>
    <w:rsid w:val="00C94AF9"/>
    <w:rsid w:val="00C94B2E"/>
    <w:rsid w:val="00C94CE0"/>
    <w:rsid w:val="00C94DC1"/>
    <w:rsid w:val="00C94E13"/>
    <w:rsid w:val="00C94E68"/>
    <w:rsid w:val="00C94F1B"/>
    <w:rsid w:val="00C950F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6AD"/>
    <w:rsid w:val="00C96736"/>
    <w:rsid w:val="00C967B8"/>
    <w:rsid w:val="00C96CFA"/>
    <w:rsid w:val="00C96FB7"/>
    <w:rsid w:val="00C971F8"/>
    <w:rsid w:val="00C972FE"/>
    <w:rsid w:val="00C97434"/>
    <w:rsid w:val="00C975FA"/>
    <w:rsid w:val="00C976BA"/>
    <w:rsid w:val="00C9789B"/>
    <w:rsid w:val="00C97A46"/>
    <w:rsid w:val="00C97BBD"/>
    <w:rsid w:val="00C97D14"/>
    <w:rsid w:val="00C97F42"/>
    <w:rsid w:val="00CA0082"/>
    <w:rsid w:val="00CA0236"/>
    <w:rsid w:val="00CA039A"/>
    <w:rsid w:val="00CA04A1"/>
    <w:rsid w:val="00CA0840"/>
    <w:rsid w:val="00CA08C5"/>
    <w:rsid w:val="00CA0B1A"/>
    <w:rsid w:val="00CA0DC3"/>
    <w:rsid w:val="00CA0EDF"/>
    <w:rsid w:val="00CA1120"/>
    <w:rsid w:val="00CA11E7"/>
    <w:rsid w:val="00CA1274"/>
    <w:rsid w:val="00CA147D"/>
    <w:rsid w:val="00CA1640"/>
    <w:rsid w:val="00CA167C"/>
    <w:rsid w:val="00CA16AC"/>
    <w:rsid w:val="00CA17AA"/>
    <w:rsid w:val="00CA1870"/>
    <w:rsid w:val="00CA19E8"/>
    <w:rsid w:val="00CA1BF7"/>
    <w:rsid w:val="00CA1EB8"/>
    <w:rsid w:val="00CA1EEB"/>
    <w:rsid w:val="00CA2136"/>
    <w:rsid w:val="00CA2191"/>
    <w:rsid w:val="00CA22A3"/>
    <w:rsid w:val="00CA22CC"/>
    <w:rsid w:val="00CA231C"/>
    <w:rsid w:val="00CA23CE"/>
    <w:rsid w:val="00CA248E"/>
    <w:rsid w:val="00CA2737"/>
    <w:rsid w:val="00CA2AAF"/>
    <w:rsid w:val="00CA2C87"/>
    <w:rsid w:val="00CA2CE3"/>
    <w:rsid w:val="00CA2DA2"/>
    <w:rsid w:val="00CA310F"/>
    <w:rsid w:val="00CA3143"/>
    <w:rsid w:val="00CA32B1"/>
    <w:rsid w:val="00CA32DB"/>
    <w:rsid w:val="00CA33B1"/>
    <w:rsid w:val="00CA354C"/>
    <w:rsid w:val="00CA3587"/>
    <w:rsid w:val="00CA3632"/>
    <w:rsid w:val="00CA36CF"/>
    <w:rsid w:val="00CA3819"/>
    <w:rsid w:val="00CA3A97"/>
    <w:rsid w:val="00CA3B5D"/>
    <w:rsid w:val="00CA3B65"/>
    <w:rsid w:val="00CA3BAE"/>
    <w:rsid w:val="00CA3C14"/>
    <w:rsid w:val="00CA3FE2"/>
    <w:rsid w:val="00CA4207"/>
    <w:rsid w:val="00CA4339"/>
    <w:rsid w:val="00CA45A3"/>
    <w:rsid w:val="00CA4646"/>
    <w:rsid w:val="00CA49A7"/>
    <w:rsid w:val="00CA4A0F"/>
    <w:rsid w:val="00CA4A21"/>
    <w:rsid w:val="00CA4B78"/>
    <w:rsid w:val="00CA5013"/>
    <w:rsid w:val="00CA50C1"/>
    <w:rsid w:val="00CA50DA"/>
    <w:rsid w:val="00CA52F8"/>
    <w:rsid w:val="00CA53AA"/>
    <w:rsid w:val="00CA5598"/>
    <w:rsid w:val="00CA55B7"/>
    <w:rsid w:val="00CA5722"/>
    <w:rsid w:val="00CA59CC"/>
    <w:rsid w:val="00CA5A93"/>
    <w:rsid w:val="00CA5A97"/>
    <w:rsid w:val="00CA5CC5"/>
    <w:rsid w:val="00CA5CF0"/>
    <w:rsid w:val="00CA5D99"/>
    <w:rsid w:val="00CA60AB"/>
    <w:rsid w:val="00CA663B"/>
    <w:rsid w:val="00CA6841"/>
    <w:rsid w:val="00CA6915"/>
    <w:rsid w:val="00CA6C5F"/>
    <w:rsid w:val="00CA6CF8"/>
    <w:rsid w:val="00CA6F28"/>
    <w:rsid w:val="00CA7105"/>
    <w:rsid w:val="00CA727D"/>
    <w:rsid w:val="00CA7361"/>
    <w:rsid w:val="00CA7379"/>
    <w:rsid w:val="00CA77E3"/>
    <w:rsid w:val="00CA78EC"/>
    <w:rsid w:val="00CA79BE"/>
    <w:rsid w:val="00CA7BFF"/>
    <w:rsid w:val="00CA7D44"/>
    <w:rsid w:val="00CA7D8A"/>
    <w:rsid w:val="00CA7FEC"/>
    <w:rsid w:val="00CB011D"/>
    <w:rsid w:val="00CB021F"/>
    <w:rsid w:val="00CB0397"/>
    <w:rsid w:val="00CB03E0"/>
    <w:rsid w:val="00CB0549"/>
    <w:rsid w:val="00CB07A8"/>
    <w:rsid w:val="00CB0A5D"/>
    <w:rsid w:val="00CB0A7A"/>
    <w:rsid w:val="00CB0B90"/>
    <w:rsid w:val="00CB0C2A"/>
    <w:rsid w:val="00CB0D2D"/>
    <w:rsid w:val="00CB0F18"/>
    <w:rsid w:val="00CB12D6"/>
    <w:rsid w:val="00CB1334"/>
    <w:rsid w:val="00CB1414"/>
    <w:rsid w:val="00CB14FB"/>
    <w:rsid w:val="00CB156F"/>
    <w:rsid w:val="00CB1978"/>
    <w:rsid w:val="00CB1B09"/>
    <w:rsid w:val="00CB1BCB"/>
    <w:rsid w:val="00CB1E75"/>
    <w:rsid w:val="00CB1FA3"/>
    <w:rsid w:val="00CB2397"/>
    <w:rsid w:val="00CB2993"/>
    <w:rsid w:val="00CB2D72"/>
    <w:rsid w:val="00CB3239"/>
    <w:rsid w:val="00CB34FF"/>
    <w:rsid w:val="00CB3754"/>
    <w:rsid w:val="00CB3755"/>
    <w:rsid w:val="00CB3857"/>
    <w:rsid w:val="00CB3923"/>
    <w:rsid w:val="00CB3B63"/>
    <w:rsid w:val="00CB3DAA"/>
    <w:rsid w:val="00CB3DC6"/>
    <w:rsid w:val="00CB4038"/>
    <w:rsid w:val="00CB4385"/>
    <w:rsid w:val="00CB44B8"/>
    <w:rsid w:val="00CB4517"/>
    <w:rsid w:val="00CB4592"/>
    <w:rsid w:val="00CB471B"/>
    <w:rsid w:val="00CB474D"/>
    <w:rsid w:val="00CB477C"/>
    <w:rsid w:val="00CB49F2"/>
    <w:rsid w:val="00CB4D3E"/>
    <w:rsid w:val="00CB51AE"/>
    <w:rsid w:val="00CB54F7"/>
    <w:rsid w:val="00CB5577"/>
    <w:rsid w:val="00CB5A7C"/>
    <w:rsid w:val="00CB5AA0"/>
    <w:rsid w:val="00CB5D50"/>
    <w:rsid w:val="00CB5EE1"/>
    <w:rsid w:val="00CB62D8"/>
    <w:rsid w:val="00CB62FF"/>
    <w:rsid w:val="00CB6444"/>
    <w:rsid w:val="00CB65E8"/>
    <w:rsid w:val="00CB6751"/>
    <w:rsid w:val="00CB679C"/>
    <w:rsid w:val="00CB68C1"/>
    <w:rsid w:val="00CB6928"/>
    <w:rsid w:val="00CB6B0C"/>
    <w:rsid w:val="00CB6F18"/>
    <w:rsid w:val="00CB6F33"/>
    <w:rsid w:val="00CB6F79"/>
    <w:rsid w:val="00CB7380"/>
    <w:rsid w:val="00CB76D0"/>
    <w:rsid w:val="00CB77C3"/>
    <w:rsid w:val="00CB7AF9"/>
    <w:rsid w:val="00CB7C0E"/>
    <w:rsid w:val="00CC0039"/>
    <w:rsid w:val="00CC008F"/>
    <w:rsid w:val="00CC00D7"/>
    <w:rsid w:val="00CC01DB"/>
    <w:rsid w:val="00CC0396"/>
    <w:rsid w:val="00CC03B9"/>
    <w:rsid w:val="00CC03FE"/>
    <w:rsid w:val="00CC0590"/>
    <w:rsid w:val="00CC059F"/>
    <w:rsid w:val="00CC064D"/>
    <w:rsid w:val="00CC0A65"/>
    <w:rsid w:val="00CC0D65"/>
    <w:rsid w:val="00CC0D99"/>
    <w:rsid w:val="00CC0EE6"/>
    <w:rsid w:val="00CC0EFB"/>
    <w:rsid w:val="00CC0FFD"/>
    <w:rsid w:val="00CC121A"/>
    <w:rsid w:val="00CC1375"/>
    <w:rsid w:val="00CC13BD"/>
    <w:rsid w:val="00CC14AB"/>
    <w:rsid w:val="00CC15E2"/>
    <w:rsid w:val="00CC1630"/>
    <w:rsid w:val="00CC18C8"/>
    <w:rsid w:val="00CC198D"/>
    <w:rsid w:val="00CC1A18"/>
    <w:rsid w:val="00CC1AD7"/>
    <w:rsid w:val="00CC1EBF"/>
    <w:rsid w:val="00CC1F3B"/>
    <w:rsid w:val="00CC214A"/>
    <w:rsid w:val="00CC21BF"/>
    <w:rsid w:val="00CC21E6"/>
    <w:rsid w:val="00CC2427"/>
    <w:rsid w:val="00CC2459"/>
    <w:rsid w:val="00CC247B"/>
    <w:rsid w:val="00CC265A"/>
    <w:rsid w:val="00CC2677"/>
    <w:rsid w:val="00CC2838"/>
    <w:rsid w:val="00CC2934"/>
    <w:rsid w:val="00CC29F1"/>
    <w:rsid w:val="00CC2C46"/>
    <w:rsid w:val="00CC2D42"/>
    <w:rsid w:val="00CC2F4C"/>
    <w:rsid w:val="00CC2F89"/>
    <w:rsid w:val="00CC3215"/>
    <w:rsid w:val="00CC3C0F"/>
    <w:rsid w:val="00CC3C48"/>
    <w:rsid w:val="00CC3EB9"/>
    <w:rsid w:val="00CC3FDB"/>
    <w:rsid w:val="00CC402E"/>
    <w:rsid w:val="00CC4040"/>
    <w:rsid w:val="00CC41FC"/>
    <w:rsid w:val="00CC420B"/>
    <w:rsid w:val="00CC4321"/>
    <w:rsid w:val="00CC46AC"/>
    <w:rsid w:val="00CC470F"/>
    <w:rsid w:val="00CC479D"/>
    <w:rsid w:val="00CC4BA7"/>
    <w:rsid w:val="00CC510D"/>
    <w:rsid w:val="00CC52C9"/>
    <w:rsid w:val="00CC547C"/>
    <w:rsid w:val="00CC5571"/>
    <w:rsid w:val="00CC5666"/>
    <w:rsid w:val="00CC5814"/>
    <w:rsid w:val="00CC59B6"/>
    <w:rsid w:val="00CC5A61"/>
    <w:rsid w:val="00CC5B60"/>
    <w:rsid w:val="00CC5C28"/>
    <w:rsid w:val="00CC5C83"/>
    <w:rsid w:val="00CC5D5F"/>
    <w:rsid w:val="00CC5E78"/>
    <w:rsid w:val="00CC5E91"/>
    <w:rsid w:val="00CC5F06"/>
    <w:rsid w:val="00CC5FC2"/>
    <w:rsid w:val="00CC6ABC"/>
    <w:rsid w:val="00CC6DAB"/>
    <w:rsid w:val="00CC6E3E"/>
    <w:rsid w:val="00CC6F90"/>
    <w:rsid w:val="00CC7092"/>
    <w:rsid w:val="00CC71B8"/>
    <w:rsid w:val="00CC7225"/>
    <w:rsid w:val="00CC775F"/>
    <w:rsid w:val="00CC7826"/>
    <w:rsid w:val="00CC783E"/>
    <w:rsid w:val="00CC792C"/>
    <w:rsid w:val="00CC794C"/>
    <w:rsid w:val="00CC79BF"/>
    <w:rsid w:val="00CC7C11"/>
    <w:rsid w:val="00CC7C24"/>
    <w:rsid w:val="00CC7C5B"/>
    <w:rsid w:val="00CC7D69"/>
    <w:rsid w:val="00CC7E1F"/>
    <w:rsid w:val="00CD0244"/>
    <w:rsid w:val="00CD08F2"/>
    <w:rsid w:val="00CD0922"/>
    <w:rsid w:val="00CD0BA3"/>
    <w:rsid w:val="00CD0BD1"/>
    <w:rsid w:val="00CD0E6E"/>
    <w:rsid w:val="00CD0EB9"/>
    <w:rsid w:val="00CD0EEC"/>
    <w:rsid w:val="00CD10CC"/>
    <w:rsid w:val="00CD15EC"/>
    <w:rsid w:val="00CD1630"/>
    <w:rsid w:val="00CD1646"/>
    <w:rsid w:val="00CD16FE"/>
    <w:rsid w:val="00CD1722"/>
    <w:rsid w:val="00CD1930"/>
    <w:rsid w:val="00CD1A6E"/>
    <w:rsid w:val="00CD1B04"/>
    <w:rsid w:val="00CD1B98"/>
    <w:rsid w:val="00CD1DF8"/>
    <w:rsid w:val="00CD2188"/>
    <w:rsid w:val="00CD2208"/>
    <w:rsid w:val="00CD23C8"/>
    <w:rsid w:val="00CD265F"/>
    <w:rsid w:val="00CD2737"/>
    <w:rsid w:val="00CD27C5"/>
    <w:rsid w:val="00CD281D"/>
    <w:rsid w:val="00CD2869"/>
    <w:rsid w:val="00CD2CEB"/>
    <w:rsid w:val="00CD2D1F"/>
    <w:rsid w:val="00CD327F"/>
    <w:rsid w:val="00CD344F"/>
    <w:rsid w:val="00CD3503"/>
    <w:rsid w:val="00CD362B"/>
    <w:rsid w:val="00CD39E1"/>
    <w:rsid w:val="00CD3C0B"/>
    <w:rsid w:val="00CD3CF4"/>
    <w:rsid w:val="00CD4094"/>
    <w:rsid w:val="00CD40BB"/>
    <w:rsid w:val="00CD4143"/>
    <w:rsid w:val="00CD428C"/>
    <w:rsid w:val="00CD4501"/>
    <w:rsid w:val="00CD4509"/>
    <w:rsid w:val="00CD4711"/>
    <w:rsid w:val="00CD47D9"/>
    <w:rsid w:val="00CD4801"/>
    <w:rsid w:val="00CD4851"/>
    <w:rsid w:val="00CD4A31"/>
    <w:rsid w:val="00CD4B1D"/>
    <w:rsid w:val="00CD4B89"/>
    <w:rsid w:val="00CD4C58"/>
    <w:rsid w:val="00CD4E0C"/>
    <w:rsid w:val="00CD4E55"/>
    <w:rsid w:val="00CD4E79"/>
    <w:rsid w:val="00CD5102"/>
    <w:rsid w:val="00CD513B"/>
    <w:rsid w:val="00CD518A"/>
    <w:rsid w:val="00CD519B"/>
    <w:rsid w:val="00CD5788"/>
    <w:rsid w:val="00CD57AA"/>
    <w:rsid w:val="00CD59FA"/>
    <w:rsid w:val="00CD5B27"/>
    <w:rsid w:val="00CD5D26"/>
    <w:rsid w:val="00CD6121"/>
    <w:rsid w:val="00CD62B6"/>
    <w:rsid w:val="00CD6466"/>
    <w:rsid w:val="00CD6476"/>
    <w:rsid w:val="00CD685D"/>
    <w:rsid w:val="00CD6888"/>
    <w:rsid w:val="00CD6B4A"/>
    <w:rsid w:val="00CD6B7D"/>
    <w:rsid w:val="00CD6CB1"/>
    <w:rsid w:val="00CD6F5A"/>
    <w:rsid w:val="00CD714A"/>
    <w:rsid w:val="00CD7171"/>
    <w:rsid w:val="00CD71E7"/>
    <w:rsid w:val="00CD741D"/>
    <w:rsid w:val="00CD75B0"/>
    <w:rsid w:val="00CD7602"/>
    <w:rsid w:val="00CD786E"/>
    <w:rsid w:val="00CD7BF0"/>
    <w:rsid w:val="00CD7CF9"/>
    <w:rsid w:val="00CD7DBA"/>
    <w:rsid w:val="00CD7DE9"/>
    <w:rsid w:val="00CD7EB2"/>
    <w:rsid w:val="00CD7F73"/>
    <w:rsid w:val="00CE0072"/>
    <w:rsid w:val="00CE00D4"/>
    <w:rsid w:val="00CE033C"/>
    <w:rsid w:val="00CE03AB"/>
    <w:rsid w:val="00CE04D5"/>
    <w:rsid w:val="00CE06C2"/>
    <w:rsid w:val="00CE0701"/>
    <w:rsid w:val="00CE0938"/>
    <w:rsid w:val="00CE0A19"/>
    <w:rsid w:val="00CE1067"/>
    <w:rsid w:val="00CE10AB"/>
    <w:rsid w:val="00CE11C0"/>
    <w:rsid w:val="00CE1683"/>
    <w:rsid w:val="00CE1845"/>
    <w:rsid w:val="00CE193E"/>
    <w:rsid w:val="00CE1BB7"/>
    <w:rsid w:val="00CE1BEC"/>
    <w:rsid w:val="00CE1C0D"/>
    <w:rsid w:val="00CE1DAE"/>
    <w:rsid w:val="00CE1DEB"/>
    <w:rsid w:val="00CE1E74"/>
    <w:rsid w:val="00CE1E84"/>
    <w:rsid w:val="00CE1EF4"/>
    <w:rsid w:val="00CE1FCD"/>
    <w:rsid w:val="00CE2061"/>
    <w:rsid w:val="00CE210E"/>
    <w:rsid w:val="00CE2233"/>
    <w:rsid w:val="00CE231A"/>
    <w:rsid w:val="00CE23FF"/>
    <w:rsid w:val="00CE24A2"/>
    <w:rsid w:val="00CE25CA"/>
    <w:rsid w:val="00CE25D1"/>
    <w:rsid w:val="00CE267B"/>
    <w:rsid w:val="00CE2696"/>
    <w:rsid w:val="00CE2725"/>
    <w:rsid w:val="00CE2AFF"/>
    <w:rsid w:val="00CE2B20"/>
    <w:rsid w:val="00CE2C4F"/>
    <w:rsid w:val="00CE2DCC"/>
    <w:rsid w:val="00CE2EBA"/>
    <w:rsid w:val="00CE2F44"/>
    <w:rsid w:val="00CE2F89"/>
    <w:rsid w:val="00CE322A"/>
    <w:rsid w:val="00CE3284"/>
    <w:rsid w:val="00CE32AA"/>
    <w:rsid w:val="00CE352D"/>
    <w:rsid w:val="00CE3E40"/>
    <w:rsid w:val="00CE3F6F"/>
    <w:rsid w:val="00CE4422"/>
    <w:rsid w:val="00CE4632"/>
    <w:rsid w:val="00CE46A7"/>
    <w:rsid w:val="00CE4797"/>
    <w:rsid w:val="00CE4876"/>
    <w:rsid w:val="00CE4993"/>
    <w:rsid w:val="00CE4E2D"/>
    <w:rsid w:val="00CE50D2"/>
    <w:rsid w:val="00CE5207"/>
    <w:rsid w:val="00CE5279"/>
    <w:rsid w:val="00CE539D"/>
    <w:rsid w:val="00CE5760"/>
    <w:rsid w:val="00CE593D"/>
    <w:rsid w:val="00CE5941"/>
    <w:rsid w:val="00CE59DE"/>
    <w:rsid w:val="00CE5A2D"/>
    <w:rsid w:val="00CE5A76"/>
    <w:rsid w:val="00CE5D26"/>
    <w:rsid w:val="00CE5EEA"/>
    <w:rsid w:val="00CE60EB"/>
    <w:rsid w:val="00CE640D"/>
    <w:rsid w:val="00CE64C0"/>
    <w:rsid w:val="00CE66C2"/>
    <w:rsid w:val="00CE6756"/>
    <w:rsid w:val="00CE677D"/>
    <w:rsid w:val="00CE68E0"/>
    <w:rsid w:val="00CE6B50"/>
    <w:rsid w:val="00CE6C99"/>
    <w:rsid w:val="00CE6E19"/>
    <w:rsid w:val="00CE7038"/>
    <w:rsid w:val="00CE71B7"/>
    <w:rsid w:val="00CE74E2"/>
    <w:rsid w:val="00CE75AA"/>
    <w:rsid w:val="00CE779D"/>
    <w:rsid w:val="00CE77C3"/>
    <w:rsid w:val="00CE78AA"/>
    <w:rsid w:val="00CE7AD4"/>
    <w:rsid w:val="00CE7D32"/>
    <w:rsid w:val="00CE7DFD"/>
    <w:rsid w:val="00CE7E71"/>
    <w:rsid w:val="00CE7EE7"/>
    <w:rsid w:val="00CF011C"/>
    <w:rsid w:val="00CF0363"/>
    <w:rsid w:val="00CF03EA"/>
    <w:rsid w:val="00CF0405"/>
    <w:rsid w:val="00CF0500"/>
    <w:rsid w:val="00CF0553"/>
    <w:rsid w:val="00CF0598"/>
    <w:rsid w:val="00CF0681"/>
    <w:rsid w:val="00CF085A"/>
    <w:rsid w:val="00CF089B"/>
    <w:rsid w:val="00CF08E0"/>
    <w:rsid w:val="00CF0A46"/>
    <w:rsid w:val="00CF0B49"/>
    <w:rsid w:val="00CF0B68"/>
    <w:rsid w:val="00CF0D22"/>
    <w:rsid w:val="00CF0E9D"/>
    <w:rsid w:val="00CF1685"/>
    <w:rsid w:val="00CF17FE"/>
    <w:rsid w:val="00CF18BE"/>
    <w:rsid w:val="00CF1955"/>
    <w:rsid w:val="00CF1ADD"/>
    <w:rsid w:val="00CF1DA9"/>
    <w:rsid w:val="00CF1F16"/>
    <w:rsid w:val="00CF208F"/>
    <w:rsid w:val="00CF21D6"/>
    <w:rsid w:val="00CF220C"/>
    <w:rsid w:val="00CF22EE"/>
    <w:rsid w:val="00CF23C8"/>
    <w:rsid w:val="00CF2C2E"/>
    <w:rsid w:val="00CF2FC1"/>
    <w:rsid w:val="00CF31F7"/>
    <w:rsid w:val="00CF3846"/>
    <w:rsid w:val="00CF38FC"/>
    <w:rsid w:val="00CF3922"/>
    <w:rsid w:val="00CF4009"/>
    <w:rsid w:val="00CF40B1"/>
    <w:rsid w:val="00CF4173"/>
    <w:rsid w:val="00CF43E7"/>
    <w:rsid w:val="00CF448C"/>
    <w:rsid w:val="00CF4931"/>
    <w:rsid w:val="00CF4B82"/>
    <w:rsid w:val="00CF4EBD"/>
    <w:rsid w:val="00CF4EFA"/>
    <w:rsid w:val="00CF51AA"/>
    <w:rsid w:val="00CF5334"/>
    <w:rsid w:val="00CF568F"/>
    <w:rsid w:val="00CF5A36"/>
    <w:rsid w:val="00CF5CAE"/>
    <w:rsid w:val="00CF5CEA"/>
    <w:rsid w:val="00CF5E3D"/>
    <w:rsid w:val="00CF6229"/>
    <w:rsid w:val="00CF64A3"/>
    <w:rsid w:val="00CF6620"/>
    <w:rsid w:val="00CF694C"/>
    <w:rsid w:val="00CF6A73"/>
    <w:rsid w:val="00CF6CE8"/>
    <w:rsid w:val="00CF73DC"/>
    <w:rsid w:val="00CF76D0"/>
    <w:rsid w:val="00CF7835"/>
    <w:rsid w:val="00CF787E"/>
    <w:rsid w:val="00CF792A"/>
    <w:rsid w:val="00CF7A1B"/>
    <w:rsid w:val="00CF7B01"/>
    <w:rsid w:val="00CF7B39"/>
    <w:rsid w:val="00CF7C48"/>
    <w:rsid w:val="00CF7C89"/>
    <w:rsid w:val="00CF7CF7"/>
    <w:rsid w:val="00CF7E3B"/>
    <w:rsid w:val="00D001C8"/>
    <w:rsid w:val="00D0047B"/>
    <w:rsid w:val="00D00668"/>
    <w:rsid w:val="00D00824"/>
    <w:rsid w:val="00D00869"/>
    <w:rsid w:val="00D00B4C"/>
    <w:rsid w:val="00D00B77"/>
    <w:rsid w:val="00D00C0D"/>
    <w:rsid w:val="00D00D90"/>
    <w:rsid w:val="00D00DBA"/>
    <w:rsid w:val="00D00EA5"/>
    <w:rsid w:val="00D00F15"/>
    <w:rsid w:val="00D01512"/>
    <w:rsid w:val="00D01513"/>
    <w:rsid w:val="00D015BE"/>
    <w:rsid w:val="00D01661"/>
    <w:rsid w:val="00D01821"/>
    <w:rsid w:val="00D0188B"/>
    <w:rsid w:val="00D01C55"/>
    <w:rsid w:val="00D02159"/>
    <w:rsid w:val="00D0219B"/>
    <w:rsid w:val="00D0230D"/>
    <w:rsid w:val="00D02388"/>
    <w:rsid w:val="00D023C0"/>
    <w:rsid w:val="00D027F1"/>
    <w:rsid w:val="00D029AD"/>
    <w:rsid w:val="00D02C58"/>
    <w:rsid w:val="00D02CA2"/>
    <w:rsid w:val="00D02CFF"/>
    <w:rsid w:val="00D02D1F"/>
    <w:rsid w:val="00D02D66"/>
    <w:rsid w:val="00D02E5E"/>
    <w:rsid w:val="00D0303D"/>
    <w:rsid w:val="00D03277"/>
    <w:rsid w:val="00D032DB"/>
    <w:rsid w:val="00D036B9"/>
    <w:rsid w:val="00D03734"/>
    <w:rsid w:val="00D037FF"/>
    <w:rsid w:val="00D0384F"/>
    <w:rsid w:val="00D03A77"/>
    <w:rsid w:val="00D03C69"/>
    <w:rsid w:val="00D03D8E"/>
    <w:rsid w:val="00D03E01"/>
    <w:rsid w:val="00D03F25"/>
    <w:rsid w:val="00D03FA9"/>
    <w:rsid w:val="00D0405F"/>
    <w:rsid w:val="00D04245"/>
    <w:rsid w:val="00D04430"/>
    <w:rsid w:val="00D04472"/>
    <w:rsid w:val="00D04544"/>
    <w:rsid w:val="00D045A1"/>
    <w:rsid w:val="00D04A51"/>
    <w:rsid w:val="00D04AA3"/>
    <w:rsid w:val="00D04BE9"/>
    <w:rsid w:val="00D04D71"/>
    <w:rsid w:val="00D04E4E"/>
    <w:rsid w:val="00D05087"/>
    <w:rsid w:val="00D053AE"/>
    <w:rsid w:val="00D055A8"/>
    <w:rsid w:val="00D0566E"/>
    <w:rsid w:val="00D0589D"/>
    <w:rsid w:val="00D05B82"/>
    <w:rsid w:val="00D05C39"/>
    <w:rsid w:val="00D05DC0"/>
    <w:rsid w:val="00D06347"/>
    <w:rsid w:val="00D0644E"/>
    <w:rsid w:val="00D0650D"/>
    <w:rsid w:val="00D0651F"/>
    <w:rsid w:val="00D0692C"/>
    <w:rsid w:val="00D06959"/>
    <w:rsid w:val="00D06985"/>
    <w:rsid w:val="00D069F3"/>
    <w:rsid w:val="00D06C7C"/>
    <w:rsid w:val="00D06D90"/>
    <w:rsid w:val="00D0710D"/>
    <w:rsid w:val="00D0752F"/>
    <w:rsid w:val="00D0758F"/>
    <w:rsid w:val="00D07866"/>
    <w:rsid w:val="00D07888"/>
    <w:rsid w:val="00D079EC"/>
    <w:rsid w:val="00D07F11"/>
    <w:rsid w:val="00D1007D"/>
    <w:rsid w:val="00D1022D"/>
    <w:rsid w:val="00D1031C"/>
    <w:rsid w:val="00D1036F"/>
    <w:rsid w:val="00D104C0"/>
    <w:rsid w:val="00D105D9"/>
    <w:rsid w:val="00D10670"/>
    <w:rsid w:val="00D1078A"/>
    <w:rsid w:val="00D10996"/>
    <w:rsid w:val="00D10B78"/>
    <w:rsid w:val="00D10D2A"/>
    <w:rsid w:val="00D10D2D"/>
    <w:rsid w:val="00D1104F"/>
    <w:rsid w:val="00D11221"/>
    <w:rsid w:val="00D114F5"/>
    <w:rsid w:val="00D11565"/>
    <w:rsid w:val="00D11592"/>
    <w:rsid w:val="00D1162C"/>
    <w:rsid w:val="00D11670"/>
    <w:rsid w:val="00D1169B"/>
    <w:rsid w:val="00D11A21"/>
    <w:rsid w:val="00D11ACF"/>
    <w:rsid w:val="00D11B02"/>
    <w:rsid w:val="00D11B06"/>
    <w:rsid w:val="00D11CD0"/>
    <w:rsid w:val="00D11CD8"/>
    <w:rsid w:val="00D12427"/>
    <w:rsid w:val="00D12489"/>
    <w:rsid w:val="00D124C9"/>
    <w:rsid w:val="00D12549"/>
    <w:rsid w:val="00D12562"/>
    <w:rsid w:val="00D12905"/>
    <w:rsid w:val="00D12ACE"/>
    <w:rsid w:val="00D12B6E"/>
    <w:rsid w:val="00D12C7C"/>
    <w:rsid w:val="00D12CF0"/>
    <w:rsid w:val="00D12FC2"/>
    <w:rsid w:val="00D1334A"/>
    <w:rsid w:val="00D135E1"/>
    <w:rsid w:val="00D1367A"/>
    <w:rsid w:val="00D13BB9"/>
    <w:rsid w:val="00D13D76"/>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C9"/>
    <w:rsid w:val="00D151E7"/>
    <w:rsid w:val="00D15564"/>
    <w:rsid w:val="00D15C69"/>
    <w:rsid w:val="00D15CF1"/>
    <w:rsid w:val="00D16455"/>
    <w:rsid w:val="00D164B6"/>
    <w:rsid w:val="00D1654B"/>
    <w:rsid w:val="00D16D3E"/>
    <w:rsid w:val="00D16E27"/>
    <w:rsid w:val="00D16EE2"/>
    <w:rsid w:val="00D17173"/>
    <w:rsid w:val="00D1721C"/>
    <w:rsid w:val="00D17298"/>
    <w:rsid w:val="00D175ED"/>
    <w:rsid w:val="00D17801"/>
    <w:rsid w:val="00D17ACE"/>
    <w:rsid w:val="00D17BDD"/>
    <w:rsid w:val="00D17C21"/>
    <w:rsid w:val="00D17F68"/>
    <w:rsid w:val="00D2007C"/>
    <w:rsid w:val="00D20438"/>
    <w:rsid w:val="00D20641"/>
    <w:rsid w:val="00D20818"/>
    <w:rsid w:val="00D2141F"/>
    <w:rsid w:val="00D21452"/>
    <w:rsid w:val="00D21617"/>
    <w:rsid w:val="00D21761"/>
    <w:rsid w:val="00D21B7F"/>
    <w:rsid w:val="00D21DC0"/>
    <w:rsid w:val="00D21E74"/>
    <w:rsid w:val="00D2202F"/>
    <w:rsid w:val="00D223C9"/>
    <w:rsid w:val="00D22429"/>
    <w:rsid w:val="00D226C8"/>
    <w:rsid w:val="00D22711"/>
    <w:rsid w:val="00D2274B"/>
    <w:rsid w:val="00D22AB2"/>
    <w:rsid w:val="00D22AC9"/>
    <w:rsid w:val="00D22B85"/>
    <w:rsid w:val="00D22BCC"/>
    <w:rsid w:val="00D2344A"/>
    <w:rsid w:val="00D23450"/>
    <w:rsid w:val="00D235C1"/>
    <w:rsid w:val="00D23614"/>
    <w:rsid w:val="00D23692"/>
    <w:rsid w:val="00D2376A"/>
    <w:rsid w:val="00D23796"/>
    <w:rsid w:val="00D237E3"/>
    <w:rsid w:val="00D23887"/>
    <w:rsid w:val="00D23E05"/>
    <w:rsid w:val="00D23F58"/>
    <w:rsid w:val="00D2415C"/>
    <w:rsid w:val="00D24370"/>
    <w:rsid w:val="00D245DE"/>
    <w:rsid w:val="00D24830"/>
    <w:rsid w:val="00D24CF6"/>
    <w:rsid w:val="00D24E44"/>
    <w:rsid w:val="00D24EE8"/>
    <w:rsid w:val="00D253C8"/>
    <w:rsid w:val="00D254C1"/>
    <w:rsid w:val="00D25619"/>
    <w:rsid w:val="00D2564D"/>
    <w:rsid w:val="00D25676"/>
    <w:rsid w:val="00D25684"/>
    <w:rsid w:val="00D256C5"/>
    <w:rsid w:val="00D257E1"/>
    <w:rsid w:val="00D258D4"/>
    <w:rsid w:val="00D25999"/>
    <w:rsid w:val="00D25C7F"/>
    <w:rsid w:val="00D25DB3"/>
    <w:rsid w:val="00D25F69"/>
    <w:rsid w:val="00D2600F"/>
    <w:rsid w:val="00D26096"/>
    <w:rsid w:val="00D260A6"/>
    <w:rsid w:val="00D260B4"/>
    <w:rsid w:val="00D26147"/>
    <w:rsid w:val="00D26211"/>
    <w:rsid w:val="00D26281"/>
    <w:rsid w:val="00D26378"/>
    <w:rsid w:val="00D26739"/>
    <w:rsid w:val="00D26958"/>
    <w:rsid w:val="00D26AC2"/>
    <w:rsid w:val="00D26D34"/>
    <w:rsid w:val="00D26D38"/>
    <w:rsid w:val="00D26D85"/>
    <w:rsid w:val="00D26DD4"/>
    <w:rsid w:val="00D26F68"/>
    <w:rsid w:val="00D27123"/>
    <w:rsid w:val="00D27266"/>
    <w:rsid w:val="00D27319"/>
    <w:rsid w:val="00D27357"/>
    <w:rsid w:val="00D273CC"/>
    <w:rsid w:val="00D2747C"/>
    <w:rsid w:val="00D27543"/>
    <w:rsid w:val="00D27551"/>
    <w:rsid w:val="00D27954"/>
    <w:rsid w:val="00D27C87"/>
    <w:rsid w:val="00D27D3F"/>
    <w:rsid w:val="00D27F1B"/>
    <w:rsid w:val="00D30147"/>
    <w:rsid w:val="00D30322"/>
    <w:rsid w:val="00D3046B"/>
    <w:rsid w:val="00D304F2"/>
    <w:rsid w:val="00D306B3"/>
    <w:rsid w:val="00D30923"/>
    <w:rsid w:val="00D3097D"/>
    <w:rsid w:val="00D309BC"/>
    <w:rsid w:val="00D30B0C"/>
    <w:rsid w:val="00D30F6D"/>
    <w:rsid w:val="00D30FDF"/>
    <w:rsid w:val="00D30FFE"/>
    <w:rsid w:val="00D3104D"/>
    <w:rsid w:val="00D31067"/>
    <w:rsid w:val="00D31449"/>
    <w:rsid w:val="00D314BD"/>
    <w:rsid w:val="00D31999"/>
    <w:rsid w:val="00D319E5"/>
    <w:rsid w:val="00D31B7F"/>
    <w:rsid w:val="00D31CDC"/>
    <w:rsid w:val="00D31F60"/>
    <w:rsid w:val="00D321A7"/>
    <w:rsid w:val="00D323F6"/>
    <w:rsid w:val="00D326D0"/>
    <w:rsid w:val="00D32840"/>
    <w:rsid w:val="00D32A6B"/>
    <w:rsid w:val="00D32B36"/>
    <w:rsid w:val="00D32CDF"/>
    <w:rsid w:val="00D32D93"/>
    <w:rsid w:val="00D32ED6"/>
    <w:rsid w:val="00D32FEE"/>
    <w:rsid w:val="00D330C5"/>
    <w:rsid w:val="00D332ED"/>
    <w:rsid w:val="00D33450"/>
    <w:rsid w:val="00D33602"/>
    <w:rsid w:val="00D33609"/>
    <w:rsid w:val="00D33B37"/>
    <w:rsid w:val="00D33CF9"/>
    <w:rsid w:val="00D33DCE"/>
    <w:rsid w:val="00D33E41"/>
    <w:rsid w:val="00D33E9B"/>
    <w:rsid w:val="00D33EF6"/>
    <w:rsid w:val="00D34251"/>
    <w:rsid w:val="00D343A1"/>
    <w:rsid w:val="00D343F3"/>
    <w:rsid w:val="00D3452F"/>
    <w:rsid w:val="00D345A1"/>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501"/>
    <w:rsid w:val="00D36957"/>
    <w:rsid w:val="00D36D4F"/>
    <w:rsid w:val="00D36D50"/>
    <w:rsid w:val="00D36D8F"/>
    <w:rsid w:val="00D36FC0"/>
    <w:rsid w:val="00D370A6"/>
    <w:rsid w:val="00D37122"/>
    <w:rsid w:val="00D37194"/>
    <w:rsid w:val="00D372B1"/>
    <w:rsid w:val="00D37303"/>
    <w:rsid w:val="00D3736B"/>
    <w:rsid w:val="00D37442"/>
    <w:rsid w:val="00D3748E"/>
    <w:rsid w:val="00D374CE"/>
    <w:rsid w:val="00D3782B"/>
    <w:rsid w:val="00D3785C"/>
    <w:rsid w:val="00D37E6C"/>
    <w:rsid w:val="00D4019E"/>
    <w:rsid w:val="00D40307"/>
    <w:rsid w:val="00D409D0"/>
    <w:rsid w:val="00D40A65"/>
    <w:rsid w:val="00D40ACA"/>
    <w:rsid w:val="00D40E04"/>
    <w:rsid w:val="00D40E29"/>
    <w:rsid w:val="00D411B8"/>
    <w:rsid w:val="00D41407"/>
    <w:rsid w:val="00D41566"/>
    <w:rsid w:val="00D41969"/>
    <w:rsid w:val="00D41C90"/>
    <w:rsid w:val="00D41DE5"/>
    <w:rsid w:val="00D41ED4"/>
    <w:rsid w:val="00D41F56"/>
    <w:rsid w:val="00D4217E"/>
    <w:rsid w:val="00D4226F"/>
    <w:rsid w:val="00D42325"/>
    <w:rsid w:val="00D423A2"/>
    <w:rsid w:val="00D4250F"/>
    <w:rsid w:val="00D42876"/>
    <w:rsid w:val="00D4299C"/>
    <w:rsid w:val="00D42AC1"/>
    <w:rsid w:val="00D42C09"/>
    <w:rsid w:val="00D42CA0"/>
    <w:rsid w:val="00D42F92"/>
    <w:rsid w:val="00D42FDF"/>
    <w:rsid w:val="00D434E5"/>
    <w:rsid w:val="00D4360E"/>
    <w:rsid w:val="00D43643"/>
    <w:rsid w:val="00D437C0"/>
    <w:rsid w:val="00D439E0"/>
    <w:rsid w:val="00D43B53"/>
    <w:rsid w:val="00D43ED7"/>
    <w:rsid w:val="00D44156"/>
    <w:rsid w:val="00D4436F"/>
    <w:rsid w:val="00D443BF"/>
    <w:rsid w:val="00D4443B"/>
    <w:rsid w:val="00D4457A"/>
    <w:rsid w:val="00D447BA"/>
    <w:rsid w:val="00D44EDC"/>
    <w:rsid w:val="00D44FE5"/>
    <w:rsid w:val="00D45050"/>
    <w:rsid w:val="00D45271"/>
    <w:rsid w:val="00D454B3"/>
    <w:rsid w:val="00D45910"/>
    <w:rsid w:val="00D45969"/>
    <w:rsid w:val="00D45C81"/>
    <w:rsid w:val="00D45D8A"/>
    <w:rsid w:val="00D46049"/>
    <w:rsid w:val="00D46081"/>
    <w:rsid w:val="00D460D7"/>
    <w:rsid w:val="00D462F9"/>
    <w:rsid w:val="00D4643C"/>
    <w:rsid w:val="00D466B1"/>
    <w:rsid w:val="00D46919"/>
    <w:rsid w:val="00D46CD6"/>
    <w:rsid w:val="00D4700B"/>
    <w:rsid w:val="00D47076"/>
    <w:rsid w:val="00D47132"/>
    <w:rsid w:val="00D47169"/>
    <w:rsid w:val="00D471D4"/>
    <w:rsid w:val="00D47203"/>
    <w:rsid w:val="00D47236"/>
    <w:rsid w:val="00D47416"/>
    <w:rsid w:val="00D475D1"/>
    <w:rsid w:val="00D47BF8"/>
    <w:rsid w:val="00D47D49"/>
    <w:rsid w:val="00D47DA0"/>
    <w:rsid w:val="00D47F87"/>
    <w:rsid w:val="00D50046"/>
    <w:rsid w:val="00D50080"/>
    <w:rsid w:val="00D5015D"/>
    <w:rsid w:val="00D501CC"/>
    <w:rsid w:val="00D5020D"/>
    <w:rsid w:val="00D5033A"/>
    <w:rsid w:val="00D50346"/>
    <w:rsid w:val="00D5034E"/>
    <w:rsid w:val="00D50480"/>
    <w:rsid w:val="00D5056F"/>
    <w:rsid w:val="00D505F8"/>
    <w:rsid w:val="00D507EE"/>
    <w:rsid w:val="00D50890"/>
    <w:rsid w:val="00D50974"/>
    <w:rsid w:val="00D509F8"/>
    <w:rsid w:val="00D50B2B"/>
    <w:rsid w:val="00D50CEB"/>
    <w:rsid w:val="00D50E88"/>
    <w:rsid w:val="00D50EF4"/>
    <w:rsid w:val="00D50F60"/>
    <w:rsid w:val="00D51050"/>
    <w:rsid w:val="00D5113B"/>
    <w:rsid w:val="00D511E0"/>
    <w:rsid w:val="00D51235"/>
    <w:rsid w:val="00D51312"/>
    <w:rsid w:val="00D51762"/>
    <w:rsid w:val="00D5192D"/>
    <w:rsid w:val="00D51CF9"/>
    <w:rsid w:val="00D51DB2"/>
    <w:rsid w:val="00D51DE9"/>
    <w:rsid w:val="00D51F26"/>
    <w:rsid w:val="00D52076"/>
    <w:rsid w:val="00D520CB"/>
    <w:rsid w:val="00D5218A"/>
    <w:rsid w:val="00D5260E"/>
    <w:rsid w:val="00D529C7"/>
    <w:rsid w:val="00D529D3"/>
    <w:rsid w:val="00D52E44"/>
    <w:rsid w:val="00D52E80"/>
    <w:rsid w:val="00D535C5"/>
    <w:rsid w:val="00D536D9"/>
    <w:rsid w:val="00D53BA4"/>
    <w:rsid w:val="00D53CD2"/>
    <w:rsid w:val="00D53E0F"/>
    <w:rsid w:val="00D54094"/>
    <w:rsid w:val="00D5410A"/>
    <w:rsid w:val="00D5413A"/>
    <w:rsid w:val="00D5413C"/>
    <w:rsid w:val="00D542C1"/>
    <w:rsid w:val="00D54672"/>
    <w:rsid w:val="00D54735"/>
    <w:rsid w:val="00D54740"/>
    <w:rsid w:val="00D54A40"/>
    <w:rsid w:val="00D54E19"/>
    <w:rsid w:val="00D55055"/>
    <w:rsid w:val="00D550FE"/>
    <w:rsid w:val="00D55147"/>
    <w:rsid w:val="00D5514C"/>
    <w:rsid w:val="00D552A7"/>
    <w:rsid w:val="00D5545B"/>
    <w:rsid w:val="00D554F8"/>
    <w:rsid w:val="00D555DD"/>
    <w:rsid w:val="00D556B9"/>
    <w:rsid w:val="00D55947"/>
    <w:rsid w:val="00D5597D"/>
    <w:rsid w:val="00D559DA"/>
    <w:rsid w:val="00D55B56"/>
    <w:rsid w:val="00D55B74"/>
    <w:rsid w:val="00D55C7F"/>
    <w:rsid w:val="00D56195"/>
    <w:rsid w:val="00D565C1"/>
    <w:rsid w:val="00D565F6"/>
    <w:rsid w:val="00D5669B"/>
    <w:rsid w:val="00D56734"/>
    <w:rsid w:val="00D56826"/>
    <w:rsid w:val="00D56852"/>
    <w:rsid w:val="00D568D7"/>
    <w:rsid w:val="00D56A83"/>
    <w:rsid w:val="00D56B7B"/>
    <w:rsid w:val="00D56BD3"/>
    <w:rsid w:val="00D56E07"/>
    <w:rsid w:val="00D56E66"/>
    <w:rsid w:val="00D56FFD"/>
    <w:rsid w:val="00D5719A"/>
    <w:rsid w:val="00D5725C"/>
    <w:rsid w:val="00D5732F"/>
    <w:rsid w:val="00D57990"/>
    <w:rsid w:val="00D57B4F"/>
    <w:rsid w:val="00D57C2B"/>
    <w:rsid w:val="00D57EAD"/>
    <w:rsid w:val="00D601B4"/>
    <w:rsid w:val="00D6034E"/>
    <w:rsid w:val="00D604AA"/>
    <w:rsid w:val="00D6088A"/>
    <w:rsid w:val="00D608ED"/>
    <w:rsid w:val="00D609E7"/>
    <w:rsid w:val="00D60C0E"/>
    <w:rsid w:val="00D60D98"/>
    <w:rsid w:val="00D60E24"/>
    <w:rsid w:val="00D60F6E"/>
    <w:rsid w:val="00D60FB6"/>
    <w:rsid w:val="00D610A7"/>
    <w:rsid w:val="00D610E8"/>
    <w:rsid w:val="00D61218"/>
    <w:rsid w:val="00D61296"/>
    <w:rsid w:val="00D612B2"/>
    <w:rsid w:val="00D61634"/>
    <w:rsid w:val="00D61653"/>
    <w:rsid w:val="00D61967"/>
    <w:rsid w:val="00D61A4A"/>
    <w:rsid w:val="00D61B48"/>
    <w:rsid w:val="00D61B79"/>
    <w:rsid w:val="00D61C22"/>
    <w:rsid w:val="00D624CF"/>
    <w:rsid w:val="00D6253B"/>
    <w:rsid w:val="00D625A4"/>
    <w:rsid w:val="00D626EE"/>
    <w:rsid w:val="00D62969"/>
    <w:rsid w:val="00D629E0"/>
    <w:rsid w:val="00D62A54"/>
    <w:rsid w:val="00D62AC8"/>
    <w:rsid w:val="00D62AEF"/>
    <w:rsid w:val="00D62B62"/>
    <w:rsid w:val="00D62B87"/>
    <w:rsid w:val="00D62CB8"/>
    <w:rsid w:val="00D62DD4"/>
    <w:rsid w:val="00D62FA0"/>
    <w:rsid w:val="00D62FF4"/>
    <w:rsid w:val="00D6303C"/>
    <w:rsid w:val="00D63051"/>
    <w:rsid w:val="00D63272"/>
    <w:rsid w:val="00D6329F"/>
    <w:rsid w:val="00D632C8"/>
    <w:rsid w:val="00D63357"/>
    <w:rsid w:val="00D63565"/>
    <w:rsid w:val="00D636AF"/>
    <w:rsid w:val="00D6388A"/>
    <w:rsid w:val="00D63A0B"/>
    <w:rsid w:val="00D63A27"/>
    <w:rsid w:val="00D63A5F"/>
    <w:rsid w:val="00D63B9E"/>
    <w:rsid w:val="00D642A4"/>
    <w:rsid w:val="00D644E6"/>
    <w:rsid w:val="00D646B2"/>
    <w:rsid w:val="00D647DA"/>
    <w:rsid w:val="00D64B94"/>
    <w:rsid w:val="00D64C53"/>
    <w:rsid w:val="00D65407"/>
    <w:rsid w:val="00D6581C"/>
    <w:rsid w:val="00D65878"/>
    <w:rsid w:val="00D65949"/>
    <w:rsid w:val="00D6599A"/>
    <w:rsid w:val="00D65B27"/>
    <w:rsid w:val="00D65CC1"/>
    <w:rsid w:val="00D660F6"/>
    <w:rsid w:val="00D661D5"/>
    <w:rsid w:val="00D66255"/>
    <w:rsid w:val="00D66271"/>
    <w:rsid w:val="00D66286"/>
    <w:rsid w:val="00D662E7"/>
    <w:rsid w:val="00D663AB"/>
    <w:rsid w:val="00D663B8"/>
    <w:rsid w:val="00D66487"/>
    <w:rsid w:val="00D666CE"/>
    <w:rsid w:val="00D666FC"/>
    <w:rsid w:val="00D66849"/>
    <w:rsid w:val="00D66912"/>
    <w:rsid w:val="00D669C4"/>
    <w:rsid w:val="00D66B9E"/>
    <w:rsid w:val="00D66C31"/>
    <w:rsid w:val="00D66D40"/>
    <w:rsid w:val="00D66F8F"/>
    <w:rsid w:val="00D6719F"/>
    <w:rsid w:val="00D672CF"/>
    <w:rsid w:val="00D67350"/>
    <w:rsid w:val="00D67711"/>
    <w:rsid w:val="00D67965"/>
    <w:rsid w:val="00D67F40"/>
    <w:rsid w:val="00D7025D"/>
    <w:rsid w:val="00D704B8"/>
    <w:rsid w:val="00D704F6"/>
    <w:rsid w:val="00D705E6"/>
    <w:rsid w:val="00D70A3B"/>
    <w:rsid w:val="00D70AC4"/>
    <w:rsid w:val="00D70B18"/>
    <w:rsid w:val="00D70B20"/>
    <w:rsid w:val="00D70B57"/>
    <w:rsid w:val="00D70C11"/>
    <w:rsid w:val="00D70DCA"/>
    <w:rsid w:val="00D70E3B"/>
    <w:rsid w:val="00D70E75"/>
    <w:rsid w:val="00D70E9C"/>
    <w:rsid w:val="00D70EE5"/>
    <w:rsid w:val="00D7138D"/>
    <w:rsid w:val="00D71534"/>
    <w:rsid w:val="00D718C2"/>
    <w:rsid w:val="00D71B1B"/>
    <w:rsid w:val="00D71B53"/>
    <w:rsid w:val="00D71B54"/>
    <w:rsid w:val="00D71C01"/>
    <w:rsid w:val="00D71C6E"/>
    <w:rsid w:val="00D71C9A"/>
    <w:rsid w:val="00D71D13"/>
    <w:rsid w:val="00D71F2A"/>
    <w:rsid w:val="00D72354"/>
    <w:rsid w:val="00D72522"/>
    <w:rsid w:val="00D726AE"/>
    <w:rsid w:val="00D728AB"/>
    <w:rsid w:val="00D728BD"/>
    <w:rsid w:val="00D72954"/>
    <w:rsid w:val="00D7299D"/>
    <w:rsid w:val="00D729DF"/>
    <w:rsid w:val="00D72A07"/>
    <w:rsid w:val="00D72AC8"/>
    <w:rsid w:val="00D72B60"/>
    <w:rsid w:val="00D72D4D"/>
    <w:rsid w:val="00D72DE0"/>
    <w:rsid w:val="00D72FC2"/>
    <w:rsid w:val="00D72FE2"/>
    <w:rsid w:val="00D73359"/>
    <w:rsid w:val="00D734DD"/>
    <w:rsid w:val="00D7371E"/>
    <w:rsid w:val="00D73853"/>
    <w:rsid w:val="00D73921"/>
    <w:rsid w:val="00D739BD"/>
    <w:rsid w:val="00D73C2D"/>
    <w:rsid w:val="00D73D74"/>
    <w:rsid w:val="00D73FA3"/>
    <w:rsid w:val="00D73FBF"/>
    <w:rsid w:val="00D73FD9"/>
    <w:rsid w:val="00D74225"/>
    <w:rsid w:val="00D74332"/>
    <w:rsid w:val="00D7433E"/>
    <w:rsid w:val="00D745ED"/>
    <w:rsid w:val="00D7462E"/>
    <w:rsid w:val="00D74755"/>
    <w:rsid w:val="00D74B3D"/>
    <w:rsid w:val="00D74BC9"/>
    <w:rsid w:val="00D74C10"/>
    <w:rsid w:val="00D74E80"/>
    <w:rsid w:val="00D751B4"/>
    <w:rsid w:val="00D75466"/>
    <w:rsid w:val="00D75561"/>
    <w:rsid w:val="00D75C38"/>
    <w:rsid w:val="00D75C87"/>
    <w:rsid w:val="00D75CC9"/>
    <w:rsid w:val="00D75EA9"/>
    <w:rsid w:val="00D76592"/>
    <w:rsid w:val="00D767C2"/>
    <w:rsid w:val="00D76992"/>
    <w:rsid w:val="00D76A4F"/>
    <w:rsid w:val="00D76B8A"/>
    <w:rsid w:val="00D76EF5"/>
    <w:rsid w:val="00D7705D"/>
    <w:rsid w:val="00D773B6"/>
    <w:rsid w:val="00D7746E"/>
    <w:rsid w:val="00D77757"/>
    <w:rsid w:val="00D77775"/>
    <w:rsid w:val="00D777D0"/>
    <w:rsid w:val="00D778AF"/>
    <w:rsid w:val="00D779ED"/>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516"/>
    <w:rsid w:val="00D827A9"/>
    <w:rsid w:val="00D828AA"/>
    <w:rsid w:val="00D82923"/>
    <w:rsid w:val="00D82988"/>
    <w:rsid w:val="00D829DE"/>
    <w:rsid w:val="00D82B9D"/>
    <w:rsid w:val="00D82C37"/>
    <w:rsid w:val="00D82D1C"/>
    <w:rsid w:val="00D82FBF"/>
    <w:rsid w:val="00D832EE"/>
    <w:rsid w:val="00D83300"/>
    <w:rsid w:val="00D83321"/>
    <w:rsid w:val="00D835A3"/>
    <w:rsid w:val="00D8379A"/>
    <w:rsid w:val="00D83999"/>
    <w:rsid w:val="00D83B66"/>
    <w:rsid w:val="00D83C96"/>
    <w:rsid w:val="00D83CD1"/>
    <w:rsid w:val="00D83D2C"/>
    <w:rsid w:val="00D83DF1"/>
    <w:rsid w:val="00D83EE9"/>
    <w:rsid w:val="00D83F38"/>
    <w:rsid w:val="00D840B4"/>
    <w:rsid w:val="00D84385"/>
    <w:rsid w:val="00D844CF"/>
    <w:rsid w:val="00D845F7"/>
    <w:rsid w:val="00D846FE"/>
    <w:rsid w:val="00D8474D"/>
    <w:rsid w:val="00D84796"/>
    <w:rsid w:val="00D84831"/>
    <w:rsid w:val="00D84865"/>
    <w:rsid w:val="00D84943"/>
    <w:rsid w:val="00D84A4D"/>
    <w:rsid w:val="00D84AE9"/>
    <w:rsid w:val="00D84BD7"/>
    <w:rsid w:val="00D84D21"/>
    <w:rsid w:val="00D84DDE"/>
    <w:rsid w:val="00D84E6F"/>
    <w:rsid w:val="00D8515C"/>
    <w:rsid w:val="00D85707"/>
    <w:rsid w:val="00D85765"/>
    <w:rsid w:val="00D85A48"/>
    <w:rsid w:val="00D85CE5"/>
    <w:rsid w:val="00D85D91"/>
    <w:rsid w:val="00D86355"/>
    <w:rsid w:val="00D864AF"/>
    <w:rsid w:val="00D865BF"/>
    <w:rsid w:val="00D86725"/>
    <w:rsid w:val="00D86864"/>
    <w:rsid w:val="00D868FA"/>
    <w:rsid w:val="00D869C9"/>
    <w:rsid w:val="00D86AEF"/>
    <w:rsid w:val="00D86B27"/>
    <w:rsid w:val="00D86C71"/>
    <w:rsid w:val="00D86CF3"/>
    <w:rsid w:val="00D86D92"/>
    <w:rsid w:val="00D86E04"/>
    <w:rsid w:val="00D86FAF"/>
    <w:rsid w:val="00D870B8"/>
    <w:rsid w:val="00D87195"/>
    <w:rsid w:val="00D87207"/>
    <w:rsid w:val="00D8723A"/>
    <w:rsid w:val="00D8731B"/>
    <w:rsid w:val="00D87652"/>
    <w:rsid w:val="00D876A1"/>
    <w:rsid w:val="00D8772D"/>
    <w:rsid w:val="00D8787E"/>
    <w:rsid w:val="00D878EE"/>
    <w:rsid w:val="00D87D5E"/>
    <w:rsid w:val="00D87E77"/>
    <w:rsid w:val="00D87EA7"/>
    <w:rsid w:val="00D87F14"/>
    <w:rsid w:val="00D9002B"/>
    <w:rsid w:val="00D900F3"/>
    <w:rsid w:val="00D90174"/>
    <w:rsid w:val="00D901D8"/>
    <w:rsid w:val="00D902E4"/>
    <w:rsid w:val="00D903C4"/>
    <w:rsid w:val="00D904BB"/>
    <w:rsid w:val="00D90949"/>
    <w:rsid w:val="00D90CCC"/>
    <w:rsid w:val="00D90F32"/>
    <w:rsid w:val="00D91128"/>
    <w:rsid w:val="00D911FE"/>
    <w:rsid w:val="00D91642"/>
    <w:rsid w:val="00D916C5"/>
    <w:rsid w:val="00D91833"/>
    <w:rsid w:val="00D919D5"/>
    <w:rsid w:val="00D91A37"/>
    <w:rsid w:val="00D91B97"/>
    <w:rsid w:val="00D91CEB"/>
    <w:rsid w:val="00D91D62"/>
    <w:rsid w:val="00D920F4"/>
    <w:rsid w:val="00D921C6"/>
    <w:rsid w:val="00D92333"/>
    <w:rsid w:val="00D9263F"/>
    <w:rsid w:val="00D92744"/>
    <w:rsid w:val="00D92851"/>
    <w:rsid w:val="00D92A09"/>
    <w:rsid w:val="00D92C81"/>
    <w:rsid w:val="00D931AF"/>
    <w:rsid w:val="00D93339"/>
    <w:rsid w:val="00D934AD"/>
    <w:rsid w:val="00D93C02"/>
    <w:rsid w:val="00D93CF4"/>
    <w:rsid w:val="00D93D88"/>
    <w:rsid w:val="00D93E6D"/>
    <w:rsid w:val="00D93EBB"/>
    <w:rsid w:val="00D93EF8"/>
    <w:rsid w:val="00D9409F"/>
    <w:rsid w:val="00D940E5"/>
    <w:rsid w:val="00D942FC"/>
    <w:rsid w:val="00D94337"/>
    <w:rsid w:val="00D943CB"/>
    <w:rsid w:val="00D946F3"/>
    <w:rsid w:val="00D947E1"/>
    <w:rsid w:val="00D94A0F"/>
    <w:rsid w:val="00D94C03"/>
    <w:rsid w:val="00D94C63"/>
    <w:rsid w:val="00D94D02"/>
    <w:rsid w:val="00D94D14"/>
    <w:rsid w:val="00D94D7E"/>
    <w:rsid w:val="00D94DCE"/>
    <w:rsid w:val="00D94FAC"/>
    <w:rsid w:val="00D9516E"/>
    <w:rsid w:val="00D9537B"/>
    <w:rsid w:val="00D955D1"/>
    <w:rsid w:val="00D958EE"/>
    <w:rsid w:val="00D95BE5"/>
    <w:rsid w:val="00D95D4C"/>
    <w:rsid w:val="00D95DF5"/>
    <w:rsid w:val="00D95EE0"/>
    <w:rsid w:val="00D9602F"/>
    <w:rsid w:val="00D96176"/>
    <w:rsid w:val="00D963FC"/>
    <w:rsid w:val="00D966D3"/>
    <w:rsid w:val="00D96705"/>
    <w:rsid w:val="00D96804"/>
    <w:rsid w:val="00D9689C"/>
    <w:rsid w:val="00D96BF9"/>
    <w:rsid w:val="00D96E31"/>
    <w:rsid w:val="00D96ED9"/>
    <w:rsid w:val="00D972A2"/>
    <w:rsid w:val="00D973F6"/>
    <w:rsid w:val="00D97524"/>
    <w:rsid w:val="00D97587"/>
    <w:rsid w:val="00D977EB"/>
    <w:rsid w:val="00D97AC1"/>
    <w:rsid w:val="00D97D10"/>
    <w:rsid w:val="00D97D4D"/>
    <w:rsid w:val="00D97EA0"/>
    <w:rsid w:val="00D97EBA"/>
    <w:rsid w:val="00D97F48"/>
    <w:rsid w:val="00DA0023"/>
    <w:rsid w:val="00DA0079"/>
    <w:rsid w:val="00DA023B"/>
    <w:rsid w:val="00DA03B1"/>
    <w:rsid w:val="00DA04F5"/>
    <w:rsid w:val="00DA0564"/>
    <w:rsid w:val="00DA064F"/>
    <w:rsid w:val="00DA06A8"/>
    <w:rsid w:val="00DA0767"/>
    <w:rsid w:val="00DA0820"/>
    <w:rsid w:val="00DA0B34"/>
    <w:rsid w:val="00DA0DC8"/>
    <w:rsid w:val="00DA0DDC"/>
    <w:rsid w:val="00DA126F"/>
    <w:rsid w:val="00DA14B7"/>
    <w:rsid w:val="00DA1742"/>
    <w:rsid w:val="00DA1973"/>
    <w:rsid w:val="00DA1ADE"/>
    <w:rsid w:val="00DA1D0F"/>
    <w:rsid w:val="00DA1DA8"/>
    <w:rsid w:val="00DA1ED7"/>
    <w:rsid w:val="00DA2048"/>
    <w:rsid w:val="00DA2074"/>
    <w:rsid w:val="00DA2172"/>
    <w:rsid w:val="00DA22D0"/>
    <w:rsid w:val="00DA240A"/>
    <w:rsid w:val="00DA24CB"/>
    <w:rsid w:val="00DA25E3"/>
    <w:rsid w:val="00DA2789"/>
    <w:rsid w:val="00DA29F2"/>
    <w:rsid w:val="00DA2BE9"/>
    <w:rsid w:val="00DA3006"/>
    <w:rsid w:val="00DA3255"/>
    <w:rsid w:val="00DA33F4"/>
    <w:rsid w:val="00DA3417"/>
    <w:rsid w:val="00DA3583"/>
    <w:rsid w:val="00DA36C7"/>
    <w:rsid w:val="00DA375C"/>
    <w:rsid w:val="00DA37D4"/>
    <w:rsid w:val="00DA38AA"/>
    <w:rsid w:val="00DA39D8"/>
    <w:rsid w:val="00DA3B07"/>
    <w:rsid w:val="00DA3C4D"/>
    <w:rsid w:val="00DA3E95"/>
    <w:rsid w:val="00DA3F02"/>
    <w:rsid w:val="00DA3FBD"/>
    <w:rsid w:val="00DA3FE2"/>
    <w:rsid w:val="00DA423E"/>
    <w:rsid w:val="00DA42D7"/>
    <w:rsid w:val="00DA4312"/>
    <w:rsid w:val="00DA43F2"/>
    <w:rsid w:val="00DA44C3"/>
    <w:rsid w:val="00DA453D"/>
    <w:rsid w:val="00DA4725"/>
    <w:rsid w:val="00DA4895"/>
    <w:rsid w:val="00DA4896"/>
    <w:rsid w:val="00DA4BBF"/>
    <w:rsid w:val="00DA5013"/>
    <w:rsid w:val="00DA5075"/>
    <w:rsid w:val="00DA5076"/>
    <w:rsid w:val="00DA52DC"/>
    <w:rsid w:val="00DA5547"/>
    <w:rsid w:val="00DA55AE"/>
    <w:rsid w:val="00DA56E6"/>
    <w:rsid w:val="00DA598D"/>
    <w:rsid w:val="00DA5B15"/>
    <w:rsid w:val="00DA5C24"/>
    <w:rsid w:val="00DA5ED2"/>
    <w:rsid w:val="00DA604A"/>
    <w:rsid w:val="00DA625D"/>
    <w:rsid w:val="00DA6637"/>
    <w:rsid w:val="00DA6C00"/>
    <w:rsid w:val="00DA6C4E"/>
    <w:rsid w:val="00DA71E3"/>
    <w:rsid w:val="00DA7229"/>
    <w:rsid w:val="00DA7394"/>
    <w:rsid w:val="00DA768C"/>
    <w:rsid w:val="00DA76C7"/>
    <w:rsid w:val="00DA78AE"/>
    <w:rsid w:val="00DA78E2"/>
    <w:rsid w:val="00DB019B"/>
    <w:rsid w:val="00DB04C4"/>
    <w:rsid w:val="00DB07BA"/>
    <w:rsid w:val="00DB0890"/>
    <w:rsid w:val="00DB0A1C"/>
    <w:rsid w:val="00DB0BBC"/>
    <w:rsid w:val="00DB0D0E"/>
    <w:rsid w:val="00DB0D67"/>
    <w:rsid w:val="00DB0E6A"/>
    <w:rsid w:val="00DB0EF1"/>
    <w:rsid w:val="00DB0F6B"/>
    <w:rsid w:val="00DB10B3"/>
    <w:rsid w:val="00DB12A0"/>
    <w:rsid w:val="00DB12B4"/>
    <w:rsid w:val="00DB130A"/>
    <w:rsid w:val="00DB13D5"/>
    <w:rsid w:val="00DB164C"/>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3D0E"/>
    <w:rsid w:val="00DB41C8"/>
    <w:rsid w:val="00DB4301"/>
    <w:rsid w:val="00DB43CB"/>
    <w:rsid w:val="00DB449A"/>
    <w:rsid w:val="00DB47A1"/>
    <w:rsid w:val="00DB4AAF"/>
    <w:rsid w:val="00DB4CD2"/>
    <w:rsid w:val="00DB4D22"/>
    <w:rsid w:val="00DB4D3E"/>
    <w:rsid w:val="00DB4F52"/>
    <w:rsid w:val="00DB5486"/>
    <w:rsid w:val="00DB56D3"/>
    <w:rsid w:val="00DB59E0"/>
    <w:rsid w:val="00DB5B19"/>
    <w:rsid w:val="00DB5C4C"/>
    <w:rsid w:val="00DB607A"/>
    <w:rsid w:val="00DB61D3"/>
    <w:rsid w:val="00DB6388"/>
    <w:rsid w:val="00DB643C"/>
    <w:rsid w:val="00DB659F"/>
    <w:rsid w:val="00DB6727"/>
    <w:rsid w:val="00DB67F0"/>
    <w:rsid w:val="00DB6830"/>
    <w:rsid w:val="00DB689A"/>
    <w:rsid w:val="00DB6FE9"/>
    <w:rsid w:val="00DB7072"/>
    <w:rsid w:val="00DB7234"/>
    <w:rsid w:val="00DB735E"/>
    <w:rsid w:val="00DB7484"/>
    <w:rsid w:val="00DB7568"/>
    <w:rsid w:val="00DB75BA"/>
    <w:rsid w:val="00DB77F8"/>
    <w:rsid w:val="00DB7885"/>
    <w:rsid w:val="00DB791A"/>
    <w:rsid w:val="00DB7B5F"/>
    <w:rsid w:val="00DB7CBF"/>
    <w:rsid w:val="00DB7F50"/>
    <w:rsid w:val="00DB7FC6"/>
    <w:rsid w:val="00DC00C7"/>
    <w:rsid w:val="00DC03FB"/>
    <w:rsid w:val="00DC0599"/>
    <w:rsid w:val="00DC0A29"/>
    <w:rsid w:val="00DC0B95"/>
    <w:rsid w:val="00DC10F7"/>
    <w:rsid w:val="00DC119A"/>
    <w:rsid w:val="00DC1505"/>
    <w:rsid w:val="00DC1767"/>
    <w:rsid w:val="00DC1923"/>
    <w:rsid w:val="00DC1A9A"/>
    <w:rsid w:val="00DC1AC8"/>
    <w:rsid w:val="00DC1B15"/>
    <w:rsid w:val="00DC1F81"/>
    <w:rsid w:val="00DC2079"/>
    <w:rsid w:val="00DC2149"/>
    <w:rsid w:val="00DC21FC"/>
    <w:rsid w:val="00DC2320"/>
    <w:rsid w:val="00DC24C9"/>
    <w:rsid w:val="00DC25DB"/>
    <w:rsid w:val="00DC26AD"/>
    <w:rsid w:val="00DC2713"/>
    <w:rsid w:val="00DC2A22"/>
    <w:rsid w:val="00DC2B3D"/>
    <w:rsid w:val="00DC2B90"/>
    <w:rsid w:val="00DC2EC8"/>
    <w:rsid w:val="00DC30E4"/>
    <w:rsid w:val="00DC30F5"/>
    <w:rsid w:val="00DC3229"/>
    <w:rsid w:val="00DC3456"/>
    <w:rsid w:val="00DC35C0"/>
    <w:rsid w:val="00DC3632"/>
    <w:rsid w:val="00DC3782"/>
    <w:rsid w:val="00DC3B1E"/>
    <w:rsid w:val="00DC3C0C"/>
    <w:rsid w:val="00DC3D31"/>
    <w:rsid w:val="00DC3FE3"/>
    <w:rsid w:val="00DC4159"/>
    <w:rsid w:val="00DC4233"/>
    <w:rsid w:val="00DC42E0"/>
    <w:rsid w:val="00DC4629"/>
    <w:rsid w:val="00DC465E"/>
    <w:rsid w:val="00DC4722"/>
    <w:rsid w:val="00DC493D"/>
    <w:rsid w:val="00DC4982"/>
    <w:rsid w:val="00DC4DC0"/>
    <w:rsid w:val="00DC4EC1"/>
    <w:rsid w:val="00DC4F42"/>
    <w:rsid w:val="00DC5093"/>
    <w:rsid w:val="00DC5133"/>
    <w:rsid w:val="00DC5776"/>
    <w:rsid w:val="00DC5801"/>
    <w:rsid w:val="00DC5868"/>
    <w:rsid w:val="00DC5873"/>
    <w:rsid w:val="00DC58AE"/>
    <w:rsid w:val="00DC5982"/>
    <w:rsid w:val="00DC5C82"/>
    <w:rsid w:val="00DC5D83"/>
    <w:rsid w:val="00DC5EBF"/>
    <w:rsid w:val="00DC5F70"/>
    <w:rsid w:val="00DC61C7"/>
    <w:rsid w:val="00DC6280"/>
    <w:rsid w:val="00DC62C9"/>
    <w:rsid w:val="00DC63CF"/>
    <w:rsid w:val="00DC6433"/>
    <w:rsid w:val="00DC647F"/>
    <w:rsid w:val="00DC64BB"/>
    <w:rsid w:val="00DC6501"/>
    <w:rsid w:val="00DC6545"/>
    <w:rsid w:val="00DC6562"/>
    <w:rsid w:val="00DC65F4"/>
    <w:rsid w:val="00DC66CF"/>
    <w:rsid w:val="00DC67DF"/>
    <w:rsid w:val="00DC6BB3"/>
    <w:rsid w:val="00DC6CE9"/>
    <w:rsid w:val="00DC6D97"/>
    <w:rsid w:val="00DC6F77"/>
    <w:rsid w:val="00DC706A"/>
    <w:rsid w:val="00DC71F9"/>
    <w:rsid w:val="00DC71FD"/>
    <w:rsid w:val="00DC7477"/>
    <w:rsid w:val="00DC7668"/>
    <w:rsid w:val="00DC7750"/>
    <w:rsid w:val="00DC784D"/>
    <w:rsid w:val="00DC79ED"/>
    <w:rsid w:val="00DC7BF7"/>
    <w:rsid w:val="00DD002D"/>
    <w:rsid w:val="00DD00EE"/>
    <w:rsid w:val="00DD01F5"/>
    <w:rsid w:val="00DD0279"/>
    <w:rsid w:val="00DD02E6"/>
    <w:rsid w:val="00DD0958"/>
    <w:rsid w:val="00DD0A56"/>
    <w:rsid w:val="00DD0C59"/>
    <w:rsid w:val="00DD0D3C"/>
    <w:rsid w:val="00DD0DBB"/>
    <w:rsid w:val="00DD0FA6"/>
    <w:rsid w:val="00DD1087"/>
    <w:rsid w:val="00DD1190"/>
    <w:rsid w:val="00DD11C6"/>
    <w:rsid w:val="00DD155B"/>
    <w:rsid w:val="00DD15EF"/>
    <w:rsid w:val="00DD1698"/>
    <w:rsid w:val="00DD1C80"/>
    <w:rsid w:val="00DD1F24"/>
    <w:rsid w:val="00DD2024"/>
    <w:rsid w:val="00DD2150"/>
    <w:rsid w:val="00DD21A0"/>
    <w:rsid w:val="00DD2298"/>
    <w:rsid w:val="00DD22A9"/>
    <w:rsid w:val="00DD29A2"/>
    <w:rsid w:val="00DD2A1E"/>
    <w:rsid w:val="00DD2CC6"/>
    <w:rsid w:val="00DD2D83"/>
    <w:rsid w:val="00DD2D9D"/>
    <w:rsid w:val="00DD2F56"/>
    <w:rsid w:val="00DD2F92"/>
    <w:rsid w:val="00DD3859"/>
    <w:rsid w:val="00DD3959"/>
    <w:rsid w:val="00DD39F1"/>
    <w:rsid w:val="00DD39F6"/>
    <w:rsid w:val="00DD3B64"/>
    <w:rsid w:val="00DD3B96"/>
    <w:rsid w:val="00DD3C77"/>
    <w:rsid w:val="00DD3C97"/>
    <w:rsid w:val="00DD3E2B"/>
    <w:rsid w:val="00DD3E63"/>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44"/>
    <w:rsid w:val="00DD68E1"/>
    <w:rsid w:val="00DD68E9"/>
    <w:rsid w:val="00DD6AA4"/>
    <w:rsid w:val="00DD6AF8"/>
    <w:rsid w:val="00DD6DCA"/>
    <w:rsid w:val="00DD6EC9"/>
    <w:rsid w:val="00DD70C1"/>
    <w:rsid w:val="00DD7115"/>
    <w:rsid w:val="00DD719F"/>
    <w:rsid w:val="00DD7228"/>
    <w:rsid w:val="00DD77BE"/>
    <w:rsid w:val="00DD791F"/>
    <w:rsid w:val="00DD7D99"/>
    <w:rsid w:val="00DD7F5B"/>
    <w:rsid w:val="00DE00E8"/>
    <w:rsid w:val="00DE0650"/>
    <w:rsid w:val="00DE07E5"/>
    <w:rsid w:val="00DE0E9D"/>
    <w:rsid w:val="00DE0F53"/>
    <w:rsid w:val="00DE0F57"/>
    <w:rsid w:val="00DE0F8E"/>
    <w:rsid w:val="00DE116E"/>
    <w:rsid w:val="00DE11F0"/>
    <w:rsid w:val="00DE1408"/>
    <w:rsid w:val="00DE1774"/>
    <w:rsid w:val="00DE18D5"/>
    <w:rsid w:val="00DE1BE2"/>
    <w:rsid w:val="00DE1FAC"/>
    <w:rsid w:val="00DE20B2"/>
    <w:rsid w:val="00DE20E5"/>
    <w:rsid w:val="00DE2215"/>
    <w:rsid w:val="00DE232F"/>
    <w:rsid w:val="00DE28B8"/>
    <w:rsid w:val="00DE2989"/>
    <w:rsid w:val="00DE2D82"/>
    <w:rsid w:val="00DE2E88"/>
    <w:rsid w:val="00DE2F2D"/>
    <w:rsid w:val="00DE323B"/>
    <w:rsid w:val="00DE3813"/>
    <w:rsid w:val="00DE390B"/>
    <w:rsid w:val="00DE3A26"/>
    <w:rsid w:val="00DE3AB2"/>
    <w:rsid w:val="00DE3CE6"/>
    <w:rsid w:val="00DE3D19"/>
    <w:rsid w:val="00DE3DC7"/>
    <w:rsid w:val="00DE3E6D"/>
    <w:rsid w:val="00DE403C"/>
    <w:rsid w:val="00DE4114"/>
    <w:rsid w:val="00DE41E6"/>
    <w:rsid w:val="00DE41F6"/>
    <w:rsid w:val="00DE43CC"/>
    <w:rsid w:val="00DE45C1"/>
    <w:rsid w:val="00DE4753"/>
    <w:rsid w:val="00DE4820"/>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5C65"/>
    <w:rsid w:val="00DE5F77"/>
    <w:rsid w:val="00DE600C"/>
    <w:rsid w:val="00DE6098"/>
    <w:rsid w:val="00DE60DB"/>
    <w:rsid w:val="00DE643E"/>
    <w:rsid w:val="00DE6501"/>
    <w:rsid w:val="00DE650B"/>
    <w:rsid w:val="00DE657E"/>
    <w:rsid w:val="00DE6A25"/>
    <w:rsid w:val="00DE6B9E"/>
    <w:rsid w:val="00DE6BA0"/>
    <w:rsid w:val="00DE6C59"/>
    <w:rsid w:val="00DE6E18"/>
    <w:rsid w:val="00DE6E2B"/>
    <w:rsid w:val="00DE6FA4"/>
    <w:rsid w:val="00DE6FB3"/>
    <w:rsid w:val="00DE7268"/>
    <w:rsid w:val="00DE7472"/>
    <w:rsid w:val="00DE74FA"/>
    <w:rsid w:val="00DE7621"/>
    <w:rsid w:val="00DE7B3F"/>
    <w:rsid w:val="00DE7BFE"/>
    <w:rsid w:val="00DE7E91"/>
    <w:rsid w:val="00DF05D3"/>
    <w:rsid w:val="00DF05ED"/>
    <w:rsid w:val="00DF069B"/>
    <w:rsid w:val="00DF06A3"/>
    <w:rsid w:val="00DF0724"/>
    <w:rsid w:val="00DF0727"/>
    <w:rsid w:val="00DF073C"/>
    <w:rsid w:val="00DF07CD"/>
    <w:rsid w:val="00DF087F"/>
    <w:rsid w:val="00DF0A65"/>
    <w:rsid w:val="00DF0A72"/>
    <w:rsid w:val="00DF0FEA"/>
    <w:rsid w:val="00DF1079"/>
    <w:rsid w:val="00DF11CB"/>
    <w:rsid w:val="00DF13D1"/>
    <w:rsid w:val="00DF1547"/>
    <w:rsid w:val="00DF1634"/>
    <w:rsid w:val="00DF1728"/>
    <w:rsid w:val="00DF191E"/>
    <w:rsid w:val="00DF1B01"/>
    <w:rsid w:val="00DF1C02"/>
    <w:rsid w:val="00DF1EA3"/>
    <w:rsid w:val="00DF1EF7"/>
    <w:rsid w:val="00DF1F84"/>
    <w:rsid w:val="00DF1F9F"/>
    <w:rsid w:val="00DF21B9"/>
    <w:rsid w:val="00DF22E8"/>
    <w:rsid w:val="00DF23B0"/>
    <w:rsid w:val="00DF24AF"/>
    <w:rsid w:val="00DF258B"/>
    <w:rsid w:val="00DF2863"/>
    <w:rsid w:val="00DF2A3F"/>
    <w:rsid w:val="00DF2AD5"/>
    <w:rsid w:val="00DF2BC6"/>
    <w:rsid w:val="00DF2FB2"/>
    <w:rsid w:val="00DF2FDD"/>
    <w:rsid w:val="00DF3143"/>
    <w:rsid w:val="00DF3168"/>
    <w:rsid w:val="00DF3301"/>
    <w:rsid w:val="00DF3498"/>
    <w:rsid w:val="00DF36B4"/>
    <w:rsid w:val="00DF37E0"/>
    <w:rsid w:val="00DF389B"/>
    <w:rsid w:val="00DF38A4"/>
    <w:rsid w:val="00DF38AA"/>
    <w:rsid w:val="00DF3977"/>
    <w:rsid w:val="00DF39B1"/>
    <w:rsid w:val="00DF3A6F"/>
    <w:rsid w:val="00DF3AC6"/>
    <w:rsid w:val="00DF3BEB"/>
    <w:rsid w:val="00DF3C35"/>
    <w:rsid w:val="00DF3DF4"/>
    <w:rsid w:val="00DF4018"/>
    <w:rsid w:val="00DF407C"/>
    <w:rsid w:val="00DF4152"/>
    <w:rsid w:val="00DF43A1"/>
    <w:rsid w:val="00DF440D"/>
    <w:rsid w:val="00DF4492"/>
    <w:rsid w:val="00DF4595"/>
    <w:rsid w:val="00DF45A5"/>
    <w:rsid w:val="00DF477D"/>
    <w:rsid w:val="00DF47EA"/>
    <w:rsid w:val="00DF489F"/>
    <w:rsid w:val="00DF4B90"/>
    <w:rsid w:val="00DF4EA0"/>
    <w:rsid w:val="00DF4EB0"/>
    <w:rsid w:val="00DF4FF1"/>
    <w:rsid w:val="00DF55F0"/>
    <w:rsid w:val="00DF5B72"/>
    <w:rsid w:val="00DF5CB3"/>
    <w:rsid w:val="00DF5D5B"/>
    <w:rsid w:val="00DF63CF"/>
    <w:rsid w:val="00DF6436"/>
    <w:rsid w:val="00DF67A1"/>
    <w:rsid w:val="00DF68C2"/>
    <w:rsid w:val="00DF6AC2"/>
    <w:rsid w:val="00DF6EE3"/>
    <w:rsid w:val="00DF6F8F"/>
    <w:rsid w:val="00DF7248"/>
    <w:rsid w:val="00DF725B"/>
    <w:rsid w:val="00DF7501"/>
    <w:rsid w:val="00DF761E"/>
    <w:rsid w:val="00DF78C4"/>
    <w:rsid w:val="00DF795C"/>
    <w:rsid w:val="00DF7BB7"/>
    <w:rsid w:val="00DF7CB4"/>
    <w:rsid w:val="00DF7E35"/>
    <w:rsid w:val="00DF7E9F"/>
    <w:rsid w:val="00DF7EA2"/>
    <w:rsid w:val="00DF7F5A"/>
    <w:rsid w:val="00E00027"/>
    <w:rsid w:val="00E000CB"/>
    <w:rsid w:val="00E004B8"/>
    <w:rsid w:val="00E0053A"/>
    <w:rsid w:val="00E00987"/>
    <w:rsid w:val="00E00ABC"/>
    <w:rsid w:val="00E00C71"/>
    <w:rsid w:val="00E00C8D"/>
    <w:rsid w:val="00E00EF8"/>
    <w:rsid w:val="00E00F8E"/>
    <w:rsid w:val="00E00FB4"/>
    <w:rsid w:val="00E0132C"/>
    <w:rsid w:val="00E016EE"/>
    <w:rsid w:val="00E01787"/>
    <w:rsid w:val="00E01B3C"/>
    <w:rsid w:val="00E01DE0"/>
    <w:rsid w:val="00E01DE7"/>
    <w:rsid w:val="00E01E40"/>
    <w:rsid w:val="00E01E6B"/>
    <w:rsid w:val="00E01F3C"/>
    <w:rsid w:val="00E01FE7"/>
    <w:rsid w:val="00E021A5"/>
    <w:rsid w:val="00E02474"/>
    <w:rsid w:val="00E024CF"/>
    <w:rsid w:val="00E02510"/>
    <w:rsid w:val="00E025A1"/>
    <w:rsid w:val="00E025BA"/>
    <w:rsid w:val="00E029E6"/>
    <w:rsid w:val="00E02B3C"/>
    <w:rsid w:val="00E02FF2"/>
    <w:rsid w:val="00E033DC"/>
    <w:rsid w:val="00E0341D"/>
    <w:rsid w:val="00E0356F"/>
    <w:rsid w:val="00E035A9"/>
    <w:rsid w:val="00E035CC"/>
    <w:rsid w:val="00E035DD"/>
    <w:rsid w:val="00E03646"/>
    <w:rsid w:val="00E037A0"/>
    <w:rsid w:val="00E03C5C"/>
    <w:rsid w:val="00E03E6C"/>
    <w:rsid w:val="00E03ED9"/>
    <w:rsid w:val="00E04009"/>
    <w:rsid w:val="00E04553"/>
    <w:rsid w:val="00E0498A"/>
    <w:rsid w:val="00E05058"/>
    <w:rsid w:val="00E0528C"/>
    <w:rsid w:val="00E053F2"/>
    <w:rsid w:val="00E054DC"/>
    <w:rsid w:val="00E05592"/>
    <w:rsid w:val="00E056AA"/>
    <w:rsid w:val="00E0580E"/>
    <w:rsid w:val="00E05845"/>
    <w:rsid w:val="00E05DFF"/>
    <w:rsid w:val="00E05E3D"/>
    <w:rsid w:val="00E0603F"/>
    <w:rsid w:val="00E0653B"/>
    <w:rsid w:val="00E0659B"/>
    <w:rsid w:val="00E065D5"/>
    <w:rsid w:val="00E0660D"/>
    <w:rsid w:val="00E066B8"/>
    <w:rsid w:val="00E06994"/>
    <w:rsid w:val="00E06A7B"/>
    <w:rsid w:val="00E06B3B"/>
    <w:rsid w:val="00E06BB8"/>
    <w:rsid w:val="00E06CE6"/>
    <w:rsid w:val="00E06F05"/>
    <w:rsid w:val="00E07155"/>
    <w:rsid w:val="00E075BE"/>
    <w:rsid w:val="00E07732"/>
    <w:rsid w:val="00E07776"/>
    <w:rsid w:val="00E077EC"/>
    <w:rsid w:val="00E0793B"/>
    <w:rsid w:val="00E07AB2"/>
    <w:rsid w:val="00E07CD2"/>
    <w:rsid w:val="00E07CE0"/>
    <w:rsid w:val="00E07F9D"/>
    <w:rsid w:val="00E10107"/>
    <w:rsid w:val="00E104B3"/>
    <w:rsid w:val="00E10892"/>
    <w:rsid w:val="00E1099E"/>
    <w:rsid w:val="00E10A8B"/>
    <w:rsid w:val="00E10B7D"/>
    <w:rsid w:val="00E10B9B"/>
    <w:rsid w:val="00E10EDF"/>
    <w:rsid w:val="00E111F9"/>
    <w:rsid w:val="00E1183D"/>
    <w:rsid w:val="00E119D3"/>
    <w:rsid w:val="00E11A65"/>
    <w:rsid w:val="00E11C2C"/>
    <w:rsid w:val="00E11D40"/>
    <w:rsid w:val="00E11D80"/>
    <w:rsid w:val="00E11D95"/>
    <w:rsid w:val="00E11DD1"/>
    <w:rsid w:val="00E11F9D"/>
    <w:rsid w:val="00E12027"/>
    <w:rsid w:val="00E12193"/>
    <w:rsid w:val="00E123EA"/>
    <w:rsid w:val="00E12535"/>
    <w:rsid w:val="00E128BD"/>
    <w:rsid w:val="00E12AC1"/>
    <w:rsid w:val="00E12C15"/>
    <w:rsid w:val="00E12E2E"/>
    <w:rsid w:val="00E12F1A"/>
    <w:rsid w:val="00E1300E"/>
    <w:rsid w:val="00E13125"/>
    <w:rsid w:val="00E13280"/>
    <w:rsid w:val="00E134A4"/>
    <w:rsid w:val="00E134EC"/>
    <w:rsid w:val="00E1362D"/>
    <w:rsid w:val="00E1381A"/>
    <w:rsid w:val="00E13954"/>
    <w:rsid w:val="00E13B99"/>
    <w:rsid w:val="00E13DA0"/>
    <w:rsid w:val="00E13DB8"/>
    <w:rsid w:val="00E13FDE"/>
    <w:rsid w:val="00E1426A"/>
    <w:rsid w:val="00E1444D"/>
    <w:rsid w:val="00E14524"/>
    <w:rsid w:val="00E1470C"/>
    <w:rsid w:val="00E14824"/>
    <w:rsid w:val="00E148DC"/>
    <w:rsid w:val="00E14A02"/>
    <w:rsid w:val="00E14C77"/>
    <w:rsid w:val="00E14CE9"/>
    <w:rsid w:val="00E14F55"/>
    <w:rsid w:val="00E151AF"/>
    <w:rsid w:val="00E1531B"/>
    <w:rsid w:val="00E15387"/>
    <w:rsid w:val="00E15399"/>
    <w:rsid w:val="00E15469"/>
    <w:rsid w:val="00E154DA"/>
    <w:rsid w:val="00E15505"/>
    <w:rsid w:val="00E15515"/>
    <w:rsid w:val="00E15846"/>
    <w:rsid w:val="00E15A67"/>
    <w:rsid w:val="00E15B43"/>
    <w:rsid w:val="00E15C4A"/>
    <w:rsid w:val="00E15D1A"/>
    <w:rsid w:val="00E15E13"/>
    <w:rsid w:val="00E15FA2"/>
    <w:rsid w:val="00E1602B"/>
    <w:rsid w:val="00E1633C"/>
    <w:rsid w:val="00E164EA"/>
    <w:rsid w:val="00E164F7"/>
    <w:rsid w:val="00E16521"/>
    <w:rsid w:val="00E166F2"/>
    <w:rsid w:val="00E168E0"/>
    <w:rsid w:val="00E168E5"/>
    <w:rsid w:val="00E169B6"/>
    <w:rsid w:val="00E16C47"/>
    <w:rsid w:val="00E16D10"/>
    <w:rsid w:val="00E16D2C"/>
    <w:rsid w:val="00E16D53"/>
    <w:rsid w:val="00E16E83"/>
    <w:rsid w:val="00E17237"/>
    <w:rsid w:val="00E17294"/>
    <w:rsid w:val="00E17484"/>
    <w:rsid w:val="00E17921"/>
    <w:rsid w:val="00E17AFF"/>
    <w:rsid w:val="00E17E3E"/>
    <w:rsid w:val="00E17E4B"/>
    <w:rsid w:val="00E203E1"/>
    <w:rsid w:val="00E20582"/>
    <w:rsid w:val="00E207F1"/>
    <w:rsid w:val="00E20923"/>
    <w:rsid w:val="00E20928"/>
    <w:rsid w:val="00E20B9F"/>
    <w:rsid w:val="00E213F9"/>
    <w:rsid w:val="00E2147C"/>
    <w:rsid w:val="00E216B6"/>
    <w:rsid w:val="00E21742"/>
    <w:rsid w:val="00E217F9"/>
    <w:rsid w:val="00E21810"/>
    <w:rsid w:val="00E21A64"/>
    <w:rsid w:val="00E21D45"/>
    <w:rsid w:val="00E21D51"/>
    <w:rsid w:val="00E21EF7"/>
    <w:rsid w:val="00E21F5F"/>
    <w:rsid w:val="00E221C1"/>
    <w:rsid w:val="00E222D1"/>
    <w:rsid w:val="00E22423"/>
    <w:rsid w:val="00E2259D"/>
    <w:rsid w:val="00E22864"/>
    <w:rsid w:val="00E22872"/>
    <w:rsid w:val="00E22BBB"/>
    <w:rsid w:val="00E22BE7"/>
    <w:rsid w:val="00E22C8F"/>
    <w:rsid w:val="00E22D17"/>
    <w:rsid w:val="00E22D42"/>
    <w:rsid w:val="00E22D63"/>
    <w:rsid w:val="00E22F1B"/>
    <w:rsid w:val="00E22F80"/>
    <w:rsid w:val="00E23109"/>
    <w:rsid w:val="00E2317C"/>
    <w:rsid w:val="00E231B6"/>
    <w:rsid w:val="00E235B8"/>
    <w:rsid w:val="00E2362F"/>
    <w:rsid w:val="00E23716"/>
    <w:rsid w:val="00E2374A"/>
    <w:rsid w:val="00E2374C"/>
    <w:rsid w:val="00E237FC"/>
    <w:rsid w:val="00E23851"/>
    <w:rsid w:val="00E238DB"/>
    <w:rsid w:val="00E23928"/>
    <w:rsid w:val="00E23B5B"/>
    <w:rsid w:val="00E23E6A"/>
    <w:rsid w:val="00E24533"/>
    <w:rsid w:val="00E245A6"/>
    <w:rsid w:val="00E245EE"/>
    <w:rsid w:val="00E24A10"/>
    <w:rsid w:val="00E24A37"/>
    <w:rsid w:val="00E24DFF"/>
    <w:rsid w:val="00E24E23"/>
    <w:rsid w:val="00E250E3"/>
    <w:rsid w:val="00E251AA"/>
    <w:rsid w:val="00E2536C"/>
    <w:rsid w:val="00E25429"/>
    <w:rsid w:val="00E25607"/>
    <w:rsid w:val="00E25671"/>
    <w:rsid w:val="00E2573C"/>
    <w:rsid w:val="00E259A6"/>
    <w:rsid w:val="00E259DD"/>
    <w:rsid w:val="00E25A63"/>
    <w:rsid w:val="00E25AC1"/>
    <w:rsid w:val="00E25AC5"/>
    <w:rsid w:val="00E25B05"/>
    <w:rsid w:val="00E25DAD"/>
    <w:rsid w:val="00E26105"/>
    <w:rsid w:val="00E26125"/>
    <w:rsid w:val="00E26344"/>
    <w:rsid w:val="00E26726"/>
    <w:rsid w:val="00E26A36"/>
    <w:rsid w:val="00E26D78"/>
    <w:rsid w:val="00E26E79"/>
    <w:rsid w:val="00E26F80"/>
    <w:rsid w:val="00E2711A"/>
    <w:rsid w:val="00E27236"/>
    <w:rsid w:val="00E2724D"/>
    <w:rsid w:val="00E2727A"/>
    <w:rsid w:val="00E272A2"/>
    <w:rsid w:val="00E272E9"/>
    <w:rsid w:val="00E27449"/>
    <w:rsid w:val="00E276C5"/>
    <w:rsid w:val="00E27A83"/>
    <w:rsid w:val="00E27CDE"/>
    <w:rsid w:val="00E27CEA"/>
    <w:rsid w:val="00E27D56"/>
    <w:rsid w:val="00E27ED1"/>
    <w:rsid w:val="00E30030"/>
    <w:rsid w:val="00E3015C"/>
    <w:rsid w:val="00E301DB"/>
    <w:rsid w:val="00E30257"/>
    <w:rsid w:val="00E3029D"/>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617"/>
    <w:rsid w:val="00E32635"/>
    <w:rsid w:val="00E32A18"/>
    <w:rsid w:val="00E330A6"/>
    <w:rsid w:val="00E3358B"/>
    <w:rsid w:val="00E33642"/>
    <w:rsid w:val="00E337E7"/>
    <w:rsid w:val="00E339CD"/>
    <w:rsid w:val="00E33A4A"/>
    <w:rsid w:val="00E33CF0"/>
    <w:rsid w:val="00E33E0E"/>
    <w:rsid w:val="00E33E6B"/>
    <w:rsid w:val="00E34010"/>
    <w:rsid w:val="00E3415D"/>
    <w:rsid w:val="00E34167"/>
    <w:rsid w:val="00E34250"/>
    <w:rsid w:val="00E343B2"/>
    <w:rsid w:val="00E34550"/>
    <w:rsid w:val="00E34AFB"/>
    <w:rsid w:val="00E34C96"/>
    <w:rsid w:val="00E34CFB"/>
    <w:rsid w:val="00E34E31"/>
    <w:rsid w:val="00E34EDA"/>
    <w:rsid w:val="00E351B8"/>
    <w:rsid w:val="00E35233"/>
    <w:rsid w:val="00E3557C"/>
    <w:rsid w:val="00E35652"/>
    <w:rsid w:val="00E35685"/>
    <w:rsid w:val="00E3568B"/>
    <w:rsid w:val="00E35719"/>
    <w:rsid w:val="00E35730"/>
    <w:rsid w:val="00E3585B"/>
    <w:rsid w:val="00E359FD"/>
    <w:rsid w:val="00E35C49"/>
    <w:rsid w:val="00E35C61"/>
    <w:rsid w:val="00E35F50"/>
    <w:rsid w:val="00E35F80"/>
    <w:rsid w:val="00E363AC"/>
    <w:rsid w:val="00E367DC"/>
    <w:rsid w:val="00E36C3E"/>
    <w:rsid w:val="00E36CC4"/>
    <w:rsid w:val="00E36FFE"/>
    <w:rsid w:val="00E37081"/>
    <w:rsid w:val="00E37172"/>
    <w:rsid w:val="00E3729C"/>
    <w:rsid w:val="00E372C1"/>
    <w:rsid w:val="00E37934"/>
    <w:rsid w:val="00E379B7"/>
    <w:rsid w:val="00E37CFA"/>
    <w:rsid w:val="00E37DB9"/>
    <w:rsid w:val="00E37E86"/>
    <w:rsid w:val="00E37F82"/>
    <w:rsid w:val="00E4011F"/>
    <w:rsid w:val="00E401D7"/>
    <w:rsid w:val="00E402EA"/>
    <w:rsid w:val="00E40573"/>
    <w:rsid w:val="00E405E5"/>
    <w:rsid w:val="00E406B6"/>
    <w:rsid w:val="00E4072D"/>
    <w:rsid w:val="00E4078B"/>
    <w:rsid w:val="00E408CF"/>
    <w:rsid w:val="00E408E5"/>
    <w:rsid w:val="00E408F3"/>
    <w:rsid w:val="00E40987"/>
    <w:rsid w:val="00E40A58"/>
    <w:rsid w:val="00E40C03"/>
    <w:rsid w:val="00E40C78"/>
    <w:rsid w:val="00E40CB7"/>
    <w:rsid w:val="00E40D84"/>
    <w:rsid w:val="00E40F35"/>
    <w:rsid w:val="00E40FE6"/>
    <w:rsid w:val="00E40FFF"/>
    <w:rsid w:val="00E411A4"/>
    <w:rsid w:val="00E41402"/>
    <w:rsid w:val="00E414CD"/>
    <w:rsid w:val="00E41773"/>
    <w:rsid w:val="00E41818"/>
    <w:rsid w:val="00E4199F"/>
    <w:rsid w:val="00E41A4A"/>
    <w:rsid w:val="00E41A60"/>
    <w:rsid w:val="00E41B4A"/>
    <w:rsid w:val="00E41C25"/>
    <w:rsid w:val="00E41CAA"/>
    <w:rsid w:val="00E41E27"/>
    <w:rsid w:val="00E420AD"/>
    <w:rsid w:val="00E421E5"/>
    <w:rsid w:val="00E42634"/>
    <w:rsid w:val="00E4263F"/>
    <w:rsid w:val="00E42A63"/>
    <w:rsid w:val="00E42F84"/>
    <w:rsid w:val="00E43263"/>
    <w:rsid w:val="00E433A3"/>
    <w:rsid w:val="00E4363F"/>
    <w:rsid w:val="00E43716"/>
    <w:rsid w:val="00E4378D"/>
    <w:rsid w:val="00E4383C"/>
    <w:rsid w:val="00E43B40"/>
    <w:rsid w:val="00E43B8F"/>
    <w:rsid w:val="00E43D15"/>
    <w:rsid w:val="00E43EB6"/>
    <w:rsid w:val="00E43F5F"/>
    <w:rsid w:val="00E43FA1"/>
    <w:rsid w:val="00E44296"/>
    <w:rsid w:val="00E445D3"/>
    <w:rsid w:val="00E44673"/>
    <w:rsid w:val="00E44A12"/>
    <w:rsid w:val="00E44A26"/>
    <w:rsid w:val="00E450B2"/>
    <w:rsid w:val="00E45154"/>
    <w:rsid w:val="00E451A7"/>
    <w:rsid w:val="00E453B8"/>
    <w:rsid w:val="00E45B3F"/>
    <w:rsid w:val="00E45CBB"/>
    <w:rsid w:val="00E45D04"/>
    <w:rsid w:val="00E463BE"/>
    <w:rsid w:val="00E46611"/>
    <w:rsid w:val="00E4663C"/>
    <w:rsid w:val="00E46778"/>
    <w:rsid w:val="00E467DB"/>
    <w:rsid w:val="00E4688D"/>
    <w:rsid w:val="00E469B5"/>
    <w:rsid w:val="00E46F59"/>
    <w:rsid w:val="00E472B1"/>
    <w:rsid w:val="00E47379"/>
    <w:rsid w:val="00E4739B"/>
    <w:rsid w:val="00E473A5"/>
    <w:rsid w:val="00E4745E"/>
    <w:rsid w:val="00E475DB"/>
    <w:rsid w:val="00E47AAF"/>
    <w:rsid w:val="00E47B19"/>
    <w:rsid w:val="00E47E1F"/>
    <w:rsid w:val="00E47E4D"/>
    <w:rsid w:val="00E47F01"/>
    <w:rsid w:val="00E502E1"/>
    <w:rsid w:val="00E50338"/>
    <w:rsid w:val="00E503F3"/>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A5E"/>
    <w:rsid w:val="00E52DE7"/>
    <w:rsid w:val="00E52F45"/>
    <w:rsid w:val="00E53060"/>
    <w:rsid w:val="00E5313A"/>
    <w:rsid w:val="00E53160"/>
    <w:rsid w:val="00E533F4"/>
    <w:rsid w:val="00E536D1"/>
    <w:rsid w:val="00E5391A"/>
    <w:rsid w:val="00E53B43"/>
    <w:rsid w:val="00E53D2E"/>
    <w:rsid w:val="00E53E3A"/>
    <w:rsid w:val="00E53FDF"/>
    <w:rsid w:val="00E542DB"/>
    <w:rsid w:val="00E5433D"/>
    <w:rsid w:val="00E54397"/>
    <w:rsid w:val="00E54654"/>
    <w:rsid w:val="00E54676"/>
    <w:rsid w:val="00E54748"/>
    <w:rsid w:val="00E547CE"/>
    <w:rsid w:val="00E54A7C"/>
    <w:rsid w:val="00E54BC2"/>
    <w:rsid w:val="00E54EA2"/>
    <w:rsid w:val="00E551CF"/>
    <w:rsid w:val="00E5546B"/>
    <w:rsid w:val="00E55582"/>
    <w:rsid w:val="00E555E6"/>
    <w:rsid w:val="00E5570F"/>
    <w:rsid w:val="00E55724"/>
    <w:rsid w:val="00E557A3"/>
    <w:rsid w:val="00E55AE2"/>
    <w:rsid w:val="00E55B02"/>
    <w:rsid w:val="00E55B31"/>
    <w:rsid w:val="00E55BBE"/>
    <w:rsid w:val="00E56007"/>
    <w:rsid w:val="00E56032"/>
    <w:rsid w:val="00E56084"/>
    <w:rsid w:val="00E56097"/>
    <w:rsid w:val="00E56147"/>
    <w:rsid w:val="00E561ED"/>
    <w:rsid w:val="00E562DD"/>
    <w:rsid w:val="00E563C8"/>
    <w:rsid w:val="00E564E4"/>
    <w:rsid w:val="00E5657F"/>
    <w:rsid w:val="00E5676A"/>
    <w:rsid w:val="00E5686C"/>
    <w:rsid w:val="00E5687B"/>
    <w:rsid w:val="00E56B0D"/>
    <w:rsid w:val="00E56B37"/>
    <w:rsid w:val="00E56D80"/>
    <w:rsid w:val="00E56DE3"/>
    <w:rsid w:val="00E57178"/>
    <w:rsid w:val="00E571E2"/>
    <w:rsid w:val="00E57354"/>
    <w:rsid w:val="00E57370"/>
    <w:rsid w:val="00E574DA"/>
    <w:rsid w:val="00E57667"/>
    <w:rsid w:val="00E5770F"/>
    <w:rsid w:val="00E57857"/>
    <w:rsid w:val="00E578F9"/>
    <w:rsid w:val="00E57CC0"/>
    <w:rsid w:val="00E57D1C"/>
    <w:rsid w:val="00E57F09"/>
    <w:rsid w:val="00E57F29"/>
    <w:rsid w:val="00E57FEE"/>
    <w:rsid w:val="00E6017A"/>
    <w:rsid w:val="00E6022E"/>
    <w:rsid w:val="00E602C9"/>
    <w:rsid w:val="00E603C5"/>
    <w:rsid w:val="00E60448"/>
    <w:rsid w:val="00E604E6"/>
    <w:rsid w:val="00E604FB"/>
    <w:rsid w:val="00E6071C"/>
    <w:rsid w:val="00E60843"/>
    <w:rsid w:val="00E60D94"/>
    <w:rsid w:val="00E6125F"/>
    <w:rsid w:val="00E61532"/>
    <w:rsid w:val="00E6154C"/>
    <w:rsid w:val="00E6154D"/>
    <w:rsid w:val="00E61641"/>
    <w:rsid w:val="00E6184F"/>
    <w:rsid w:val="00E6191D"/>
    <w:rsid w:val="00E6193D"/>
    <w:rsid w:val="00E61BED"/>
    <w:rsid w:val="00E61D3E"/>
    <w:rsid w:val="00E62065"/>
    <w:rsid w:val="00E6228C"/>
    <w:rsid w:val="00E62357"/>
    <w:rsid w:val="00E62628"/>
    <w:rsid w:val="00E6265C"/>
    <w:rsid w:val="00E6290B"/>
    <w:rsid w:val="00E62BB0"/>
    <w:rsid w:val="00E62E33"/>
    <w:rsid w:val="00E62FE5"/>
    <w:rsid w:val="00E630AA"/>
    <w:rsid w:val="00E630B2"/>
    <w:rsid w:val="00E63558"/>
    <w:rsid w:val="00E63B77"/>
    <w:rsid w:val="00E63E3E"/>
    <w:rsid w:val="00E640C9"/>
    <w:rsid w:val="00E641F7"/>
    <w:rsid w:val="00E64234"/>
    <w:rsid w:val="00E64655"/>
    <w:rsid w:val="00E646BA"/>
    <w:rsid w:val="00E647F6"/>
    <w:rsid w:val="00E64A84"/>
    <w:rsid w:val="00E64C1B"/>
    <w:rsid w:val="00E64D54"/>
    <w:rsid w:val="00E64F79"/>
    <w:rsid w:val="00E65092"/>
    <w:rsid w:val="00E653E6"/>
    <w:rsid w:val="00E6563C"/>
    <w:rsid w:val="00E656B8"/>
    <w:rsid w:val="00E65A1D"/>
    <w:rsid w:val="00E65CE3"/>
    <w:rsid w:val="00E664A6"/>
    <w:rsid w:val="00E66570"/>
    <w:rsid w:val="00E665DC"/>
    <w:rsid w:val="00E66757"/>
    <w:rsid w:val="00E6691A"/>
    <w:rsid w:val="00E66D26"/>
    <w:rsid w:val="00E66D8B"/>
    <w:rsid w:val="00E66DB6"/>
    <w:rsid w:val="00E66DCD"/>
    <w:rsid w:val="00E6703A"/>
    <w:rsid w:val="00E670B9"/>
    <w:rsid w:val="00E671C0"/>
    <w:rsid w:val="00E67322"/>
    <w:rsid w:val="00E67488"/>
    <w:rsid w:val="00E67733"/>
    <w:rsid w:val="00E6796C"/>
    <w:rsid w:val="00E67A57"/>
    <w:rsid w:val="00E67A9B"/>
    <w:rsid w:val="00E67B1B"/>
    <w:rsid w:val="00E70180"/>
    <w:rsid w:val="00E706A1"/>
    <w:rsid w:val="00E70BAA"/>
    <w:rsid w:val="00E70BAB"/>
    <w:rsid w:val="00E70CF8"/>
    <w:rsid w:val="00E70DD9"/>
    <w:rsid w:val="00E71080"/>
    <w:rsid w:val="00E71088"/>
    <w:rsid w:val="00E71137"/>
    <w:rsid w:val="00E71168"/>
    <w:rsid w:val="00E7124A"/>
    <w:rsid w:val="00E71341"/>
    <w:rsid w:val="00E714D7"/>
    <w:rsid w:val="00E7151D"/>
    <w:rsid w:val="00E71773"/>
    <w:rsid w:val="00E717C8"/>
    <w:rsid w:val="00E71ABF"/>
    <w:rsid w:val="00E71B4F"/>
    <w:rsid w:val="00E71F0B"/>
    <w:rsid w:val="00E72099"/>
    <w:rsid w:val="00E7219C"/>
    <w:rsid w:val="00E721F5"/>
    <w:rsid w:val="00E72309"/>
    <w:rsid w:val="00E72343"/>
    <w:rsid w:val="00E724A8"/>
    <w:rsid w:val="00E724B8"/>
    <w:rsid w:val="00E728CE"/>
    <w:rsid w:val="00E72BAA"/>
    <w:rsid w:val="00E72BB8"/>
    <w:rsid w:val="00E72BC7"/>
    <w:rsid w:val="00E72BCB"/>
    <w:rsid w:val="00E72D72"/>
    <w:rsid w:val="00E72F70"/>
    <w:rsid w:val="00E72F76"/>
    <w:rsid w:val="00E7309F"/>
    <w:rsid w:val="00E730C5"/>
    <w:rsid w:val="00E7325F"/>
    <w:rsid w:val="00E734E2"/>
    <w:rsid w:val="00E73A95"/>
    <w:rsid w:val="00E73B0B"/>
    <w:rsid w:val="00E73D35"/>
    <w:rsid w:val="00E741D0"/>
    <w:rsid w:val="00E7447F"/>
    <w:rsid w:val="00E74585"/>
    <w:rsid w:val="00E745EB"/>
    <w:rsid w:val="00E74697"/>
    <w:rsid w:val="00E749F7"/>
    <w:rsid w:val="00E74A0A"/>
    <w:rsid w:val="00E74D16"/>
    <w:rsid w:val="00E74E7C"/>
    <w:rsid w:val="00E7517F"/>
    <w:rsid w:val="00E75354"/>
    <w:rsid w:val="00E75369"/>
    <w:rsid w:val="00E754D8"/>
    <w:rsid w:val="00E755D1"/>
    <w:rsid w:val="00E7572E"/>
    <w:rsid w:val="00E75814"/>
    <w:rsid w:val="00E75939"/>
    <w:rsid w:val="00E75A78"/>
    <w:rsid w:val="00E75B67"/>
    <w:rsid w:val="00E75F28"/>
    <w:rsid w:val="00E7636C"/>
    <w:rsid w:val="00E7639A"/>
    <w:rsid w:val="00E76710"/>
    <w:rsid w:val="00E7687A"/>
    <w:rsid w:val="00E769D9"/>
    <w:rsid w:val="00E76E73"/>
    <w:rsid w:val="00E76E9C"/>
    <w:rsid w:val="00E77684"/>
    <w:rsid w:val="00E778C5"/>
    <w:rsid w:val="00E77915"/>
    <w:rsid w:val="00E77C4D"/>
    <w:rsid w:val="00E77CFF"/>
    <w:rsid w:val="00E77D68"/>
    <w:rsid w:val="00E77F61"/>
    <w:rsid w:val="00E8018C"/>
    <w:rsid w:val="00E80217"/>
    <w:rsid w:val="00E803E3"/>
    <w:rsid w:val="00E80643"/>
    <w:rsid w:val="00E806F2"/>
    <w:rsid w:val="00E8080F"/>
    <w:rsid w:val="00E809DC"/>
    <w:rsid w:val="00E80F39"/>
    <w:rsid w:val="00E811F9"/>
    <w:rsid w:val="00E812AE"/>
    <w:rsid w:val="00E812E8"/>
    <w:rsid w:val="00E81648"/>
    <w:rsid w:val="00E81786"/>
    <w:rsid w:val="00E8178A"/>
    <w:rsid w:val="00E81792"/>
    <w:rsid w:val="00E82311"/>
    <w:rsid w:val="00E82381"/>
    <w:rsid w:val="00E82956"/>
    <w:rsid w:val="00E82CB3"/>
    <w:rsid w:val="00E82D80"/>
    <w:rsid w:val="00E83040"/>
    <w:rsid w:val="00E831EA"/>
    <w:rsid w:val="00E8323C"/>
    <w:rsid w:val="00E8353F"/>
    <w:rsid w:val="00E8358F"/>
    <w:rsid w:val="00E8360A"/>
    <w:rsid w:val="00E836D7"/>
    <w:rsid w:val="00E83C00"/>
    <w:rsid w:val="00E83C26"/>
    <w:rsid w:val="00E83DC0"/>
    <w:rsid w:val="00E84558"/>
    <w:rsid w:val="00E845E7"/>
    <w:rsid w:val="00E846F6"/>
    <w:rsid w:val="00E84872"/>
    <w:rsid w:val="00E8488C"/>
    <w:rsid w:val="00E8490E"/>
    <w:rsid w:val="00E84964"/>
    <w:rsid w:val="00E84A70"/>
    <w:rsid w:val="00E84C3B"/>
    <w:rsid w:val="00E84CB6"/>
    <w:rsid w:val="00E850AB"/>
    <w:rsid w:val="00E850DB"/>
    <w:rsid w:val="00E851E3"/>
    <w:rsid w:val="00E85240"/>
    <w:rsid w:val="00E85362"/>
    <w:rsid w:val="00E854E5"/>
    <w:rsid w:val="00E85585"/>
    <w:rsid w:val="00E85A29"/>
    <w:rsid w:val="00E85BC9"/>
    <w:rsid w:val="00E85C7E"/>
    <w:rsid w:val="00E85C84"/>
    <w:rsid w:val="00E85D59"/>
    <w:rsid w:val="00E8606D"/>
    <w:rsid w:val="00E860AE"/>
    <w:rsid w:val="00E86181"/>
    <w:rsid w:val="00E866DC"/>
    <w:rsid w:val="00E8676C"/>
    <w:rsid w:val="00E867F6"/>
    <w:rsid w:val="00E86998"/>
    <w:rsid w:val="00E869AE"/>
    <w:rsid w:val="00E86B44"/>
    <w:rsid w:val="00E86CAA"/>
    <w:rsid w:val="00E86EB1"/>
    <w:rsid w:val="00E87062"/>
    <w:rsid w:val="00E87159"/>
    <w:rsid w:val="00E8728C"/>
    <w:rsid w:val="00E8731F"/>
    <w:rsid w:val="00E87499"/>
    <w:rsid w:val="00E87604"/>
    <w:rsid w:val="00E87616"/>
    <w:rsid w:val="00E87717"/>
    <w:rsid w:val="00E878C5"/>
    <w:rsid w:val="00E87960"/>
    <w:rsid w:val="00E87962"/>
    <w:rsid w:val="00E87A0B"/>
    <w:rsid w:val="00E87A80"/>
    <w:rsid w:val="00E87C14"/>
    <w:rsid w:val="00E87DEC"/>
    <w:rsid w:val="00E87E8A"/>
    <w:rsid w:val="00E900ED"/>
    <w:rsid w:val="00E90192"/>
    <w:rsid w:val="00E904C9"/>
    <w:rsid w:val="00E905E1"/>
    <w:rsid w:val="00E907BA"/>
    <w:rsid w:val="00E907D3"/>
    <w:rsid w:val="00E907F1"/>
    <w:rsid w:val="00E9085C"/>
    <w:rsid w:val="00E90A53"/>
    <w:rsid w:val="00E90A6C"/>
    <w:rsid w:val="00E90B34"/>
    <w:rsid w:val="00E90B94"/>
    <w:rsid w:val="00E91052"/>
    <w:rsid w:val="00E912C2"/>
    <w:rsid w:val="00E9140D"/>
    <w:rsid w:val="00E9141F"/>
    <w:rsid w:val="00E91500"/>
    <w:rsid w:val="00E91586"/>
    <w:rsid w:val="00E917FC"/>
    <w:rsid w:val="00E9193A"/>
    <w:rsid w:val="00E91B08"/>
    <w:rsid w:val="00E91D79"/>
    <w:rsid w:val="00E92088"/>
    <w:rsid w:val="00E925F0"/>
    <w:rsid w:val="00E92E00"/>
    <w:rsid w:val="00E92F1C"/>
    <w:rsid w:val="00E930A2"/>
    <w:rsid w:val="00E930E8"/>
    <w:rsid w:val="00E934FC"/>
    <w:rsid w:val="00E93519"/>
    <w:rsid w:val="00E9352F"/>
    <w:rsid w:val="00E93662"/>
    <w:rsid w:val="00E93BB9"/>
    <w:rsid w:val="00E93D22"/>
    <w:rsid w:val="00E93E38"/>
    <w:rsid w:val="00E941EB"/>
    <w:rsid w:val="00E94682"/>
    <w:rsid w:val="00E9496E"/>
    <w:rsid w:val="00E94EB4"/>
    <w:rsid w:val="00E94FA4"/>
    <w:rsid w:val="00E95057"/>
    <w:rsid w:val="00E95486"/>
    <w:rsid w:val="00E95489"/>
    <w:rsid w:val="00E95A28"/>
    <w:rsid w:val="00E95AC8"/>
    <w:rsid w:val="00E95BAB"/>
    <w:rsid w:val="00E95C83"/>
    <w:rsid w:val="00E95DA3"/>
    <w:rsid w:val="00E9607F"/>
    <w:rsid w:val="00E962A5"/>
    <w:rsid w:val="00E9637C"/>
    <w:rsid w:val="00E966EB"/>
    <w:rsid w:val="00E96AC5"/>
    <w:rsid w:val="00E96ACF"/>
    <w:rsid w:val="00E96BA2"/>
    <w:rsid w:val="00E96E21"/>
    <w:rsid w:val="00E96E80"/>
    <w:rsid w:val="00E96F7E"/>
    <w:rsid w:val="00E97143"/>
    <w:rsid w:val="00E9718E"/>
    <w:rsid w:val="00E9722C"/>
    <w:rsid w:val="00E9733D"/>
    <w:rsid w:val="00E97363"/>
    <w:rsid w:val="00E97496"/>
    <w:rsid w:val="00E97804"/>
    <w:rsid w:val="00E97A62"/>
    <w:rsid w:val="00E97AD9"/>
    <w:rsid w:val="00E97D77"/>
    <w:rsid w:val="00E97E44"/>
    <w:rsid w:val="00EA03BD"/>
    <w:rsid w:val="00EA050E"/>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04"/>
    <w:rsid w:val="00EA1F3B"/>
    <w:rsid w:val="00EA1FC4"/>
    <w:rsid w:val="00EA206E"/>
    <w:rsid w:val="00EA2296"/>
    <w:rsid w:val="00EA24B3"/>
    <w:rsid w:val="00EA2949"/>
    <w:rsid w:val="00EA29C7"/>
    <w:rsid w:val="00EA2BAA"/>
    <w:rsid w:val="00EA2C77"/>
    <w:rsid w:val="00EA2D69"/>
    <w:rsid w:val="00EA2FC9"/>
    <w:rsid w:val="00EA32FF"/>
    <w:rsid w:val="00EA37C7"/>
    <w:rsid w:val="00EA3894"/>
    <w:rsid w:val="00EA398F"/>
    <w:rsid w:val="00EA3AF3"/>
    <w:rsid w:val="00EA3C88"/>
    <w:rsid w:val="00EA418D"/>
    <w:rsid w:val="00EA421E"/>
    <w:rsid w:val="00EA442D"/>
    <w:rsid w:val="00EA44CD"/>
    <w:rsid w:val="00EA4632"/>
    <w:rsid w:val="00EA4A8D"/>
    <w:rsid w:val="00EA4AE5"/>
    <w:rsid w:val="00EA4F67"/>
    <w:rsid w:val="00EA4FF4"/>
    <w:rsid w:val="00EA52BD"/>
    <w:rsid w:val="00EA5392"/>
    <w:rsid w:val="00EA5667"/>
    <w:rsid w:val="00EA56F4"/>
    <w:rsid w:val="00EA5775"/>
    <w:rsid w:val="00EA5872"/>
    <w:rsid w:val="00EA5B68"/>
    <w:rsid w:val="00EA5B7B"/>
    <w:rsid w:val="00EA5D60"/>
    <w:rsid w:val="00EA5ED3"/>
    <w:rsid w:val="00EA5F3C"/>
    <w:rsid w:val="00EA5FDC"/>
    <w:rsid w:val="00EA6604"/>
    <w:rsid w:val="00EA6700"/>
    <w:rsid w:val="00EA67FE"/>
    <w:rsid w:val="00EA69E5"/>
    <w:rsid w:val="00EA6E04"/>
    <w:rsid w:val="00EA6E63"/>
    <w:rsid w:val="00EA7050"/>
    <w:rsid w:val="00EA7107"/>
    <w:rsid w:val="00EA71E2"/>
    <w:rsid w:val="00EA720B"/>
    <w:rsid w:val="00EA7302"/>
    <w:rsid w:val="00EA7346"/>
    <w:rsid w:val="00EA7380"/>
    <w:rsid w:val="00EA7456"/>
    <w:rsid w:val="00EA7675"/>
    <w:rsid w:val="00EA7715"/>
    <w:rsid w:val="00EA798A"/>
    <w:rsid w:val="00EA7D35"/>
    <w:rsid w:val="00EA7F26"/>
    <w:rsid w:val="00EA7FD1"/>
    <w:rsid w:val="00EB0006"/>
    <w:rsid w:val="00EB02F8"/>
    <w:rsid w:val="00EB033B"/>
    <w:rsid w:val="00EB0478"/>
    <w:rsid w:val="00EB054F"/>
    <w:rsid w:val="00EB05FB"/>
    <w:rsid w:val="00EB0769"/>
    <w:rsid w:val="00EB09E6"/>
    <w:rsid w:val="00EB0ABD"/>
    <w:rsid w:val="00EB0E01"/>
    <w:rsid w:val="00EB0E4F"/>
    <w:rsid w:val="00EB0F4C"/>
    <w:rsid w:val="00EB0FB9"/>
    <w:rsid w:val="00EB11C8"/>
    <w:rsid w:val="00EB1272"/>
    <w:rsid w:val="00EB1409"/>
    <w:rsid w:val="00EB1A3F"/>
    <w:rsid w:val="00EB1C78"/>
    <w:rsid w:val="00EB1D43"/>
    <w:rsid w:val="00EB1D5F"/>
    <w:rsid w:val="00EB1D73"/>
    <w:rsid w:val="00EB1F1F"/>
    <w:rsid w:val="00EB21AB"/>
    <w:rsid w:val="00EB22A4"/>
    <w:rsid w:val="00EB24C4"/>
    <w:rsid w:val="00EB255D"/>
    <w:rsid w:val="00EB2672"/>
    <w:rsid w:val="00EB274D"/>
    <w:rsid w:val="00EB29EA"/>
    <w:rsid w:val="00EB2D39"/>
    <w:rsid w:val="00EB2EC5"/>
    <w:rsid w:val="00EB30D0"/>
    <w:rsid w:val="00EB3105"/>
    <w:rsid w:val="00EB33AE"/>
    <w:rsid w:val="00EB33C1"/>
    <w:rsid w:val="00EB35CB"/>
    <w:rsid w:val="00EB39DC"/>
    <w:rsid w:val="00EB3A33"/>
    <w:rsid w:val="00EB3B61"/>
    <w:rsid w:val="00EB3CC4"/>
    <w:rsid w:val="00EB3DAF"/>
    <w:rsid w:val="00EB3F03"/>
    <w:rsid w:val="00EB3FA1"/>
    <w:rsid w:val="00EB3FF4"/>
    <w:rsid w:val="00EB4054"/>
    <w:rsid w:val="00EB40BE"/>
    <w:rsid w:val="00EB422D"/>
    <w:rsid w:val="00EB4360"/>
    <w:rsid w:val="00EB471A"/>
    <w:rsid w:val="00EB497A"/>
    <w:rsid w:val="00EB4CC2"/>
    <w:rsid w:val="00EB4D21"/>
    <w:rsid w:val="00EB4E74"/>
    <w:rsid w:val="00EB505F"/>
    <w:rsid w:val="00EB511A"/>
    <w:rsid w:val="00EB51AC"/>
    <w:rsid w:val="00EB52A6"/>
    <w:rsid w:val="00EB5338"/>
    <w:rsid w:val="00EB5683"/>
    <w:rsid w:val="00EB568F"/>
    <w:rsid w:val="00EB56AB"/>
    <w:rsid w:val="00EB56F0"/>
    <w:rsid w:val="00EB5758"/>
    <w:rsid w:val="00EB5814"/>
    <w:rsid w:val="00EB5B75"/>
    <w:rsid w:val="00EB5CD4"/>
    <w:rsid w:val="00EB5D42"/>
    <w:rsid w:val="00EB5D61"/>
    <w:rsid w:val="00EB5FC0"/>
    <w:rsid w:val="00EB6084"/>
    <w:rsid w:val="00EB6093"/>
    <w:rsid w:val="00EB625A"/>
    <w:rsid w:val="00EB62DF"/>
    <w:rsid w:val="00EB64FE"/>
    <w:rsid w:val="00EB6625"/>
    <w:rsid w:val="00EB69D6"/>
    <w:rsid w:val="00EB6BA7"/>
    <w:rsid w:val="00EB6D14"/>
    <w:rsid w:val="00EB71BA"/>
    <w:rsid w:val="00EB7395"/>
    <w:rsid w:val="00EB75C5"/>
    <w:rsid w:val="00EB7787"/>
    <w:rsid w:val="00EB7851"/>
    <w:rsid w:val="00EB78F3"/>
    <w:rsid w:val="00EB7C40"/>
    <w:rsid w:val="00EC0122"/>
    <w:rsid w:val="00EC0270"/>
    <w:rsid w:val="00EC02BB"/>
    <w:rsid w:val="00EC04DA"/>
    <w:rsid w:val="00EC0602"/>
    <w:rsid w:val="00EC0802"/>
    <w:rsid w:val="00EC08C4"/>
    <w:rsid w:val="00EC09E8"/>
    <w:rsid w:val="00EC0ACA"/>
    <w:rsid w:val="00EC0AE2"/>
    <w:rsid w:val="00EC0B5C"/>
    <w:rsid w:val="00EC0C46"/>
    <w:rsid w:val="00EC0DB9"/>
    <w:rsid w:val="00EC0E26"/>
    <w:rsid w:val="00EC1199"/>
    <w:rsid w:val="00EC1236"/>
    <w:rsid w:val="00EC1256"/>
    <w:rsid w:val="00EC13A2"/>
    <w:rsid w:val="00EC14B0"/>
    <w:rsid w:val="00EC1912"/>
    <w:rsid w:val="00EC1A09"/>
    <w:rsid w:val="00EC1B66"/>
    <w:rsid w:val="00EC1C34"/>
    <w:rsid w:val="00EC1F3C"/>
    <w:rsid w:val="00EC1FD6"/>
    <w:rsid w:val="00EC2011"/>
    <w:rsid w:val="00EC226A"/>
    <w:rsid w:val="00EC2282"/>
    <w:rsid w:val="00EC2601"/>
    <w:rsid w:val="00EC2838"/>
    <w:rsid w:val="00EC28AF"/>
    <w:rsid w:val="00EC29EB"/>
    <w:rsid w:val="00EC2A17"/>
    <w:rsid w:val="00EC2A6A"/>
    <w:rsid w:val="00EC30C5"/>
    <w:rsid w:val="00EC320A"/>
    <w:rsid w:val="00EC32A7"/>
    <w:rsid w:val="00EC33C7"/>
    <w:rsid w:val="00EC3444"/>
    <w:rsid w:val="00EC347E"/>
    <w:rsid w:val="00EC35B1"/>
    <w:rsid w:val="00EC37D8"/>
    <w:rsid w:val="00EC3A03"/>
    <w:rsid w:val="00EC3BCA"/>
    <w:rsid w:val="00EC40C9"/>
    <w:rsid w:val="00EC4114"/>
    <w:rsid w:val="00EC4601"/>
    <w:rsid w:val="00EC47B4"/>
    <w:rsid w:val="00EC488C"/>
    <w:rsid w:val="00EC4E39"/>
    <w:rsid w:val="00EC4FE2"/>
    <w:rsid w:val="00EC5136"/>
    <w:rsid w:val="00EC52DF"/>
    <w:rsid w:val="00EC5381"/>
    <w:rsid w:val="00EC5397"/>
    <w:rsid w:val="00EC53B8"/>
    <w:rsid w:val="00EC54C4"/>
    <w:rsid w:val="00EC5594"/>
    <w:rsid w:val="00EC5639"/>
    <w:rsid w:val="00EC5726"/>
    <w:rsid w:val="00EC579D"/>
    <w:rsid w:val="00EC5903"/>
    <w:rsid w:val="00EC5B87"/>
    <w:rsid w:val="00EC5ED0"/>
    <w:rsid w:val="00EC6072"/>
    <w:rsid w:val="00EC60FC"/>
    <w:rsid w:val="00EC647D"/>
    <w:rsid w:val="00EC6486"/>
    <w:rsid w:val="00EC64A0"/>
    <w:rsid w:val="00EC64D5"/>
    <w:rsid w:val="00EC65F2"/>
    <w:rsid w:val="00EC660C"/>
    <w:rsid w:val="00EC66C1"/>
    <w:rsid w:val="00EC66CC"/>
    <w:rsid w:val="00EC6716"/>
    <w:rsid w:val="00EC68DF"/>
    <w:rsid w:val="00EC6B34"/>
    <w:rsid w:val="00EC6D8D"/>
    <w:rsid w:val="00EC704C"/>
    <w:rsid w:val="00EC71C9"/>
    <w:rsid w:val="00EC7D9F"/>
    <w:rsid w:val="00ED01DA"/>
    <w:rsid w:val="00ED0815"/>
    <w:rsid w:val="00ED096D"/>
    <w:rsid w:val="00ED0B41"/>
    <w:rsid w:val="00ED0C67"/>
    <w:rsid w:val="00ED0DCF"/>
    <w:rsid w:val="00ED0FE2"/>
    <w:rsid w:val="00ED1056"/>
    <w:rsid w:val="00ED1091"/>
    <w:rsid w:val="00ED1240"/>
    <w:rsid w:val="00ED14ED"/>
    <w:rsid w:val="00ED15E1"/>
    <w:rsid w:val="00ED15EF"/>
    <w:rsid w:val="00ED17DB"/>
    <w:rsid w:val="00ED18D0"/>
    <w:rsid w:val="00ED1D60"/>
    <w:rsid w:val="00ED2069"/>
    <w:rsid w:val="00ED2180"/>
    <w:rsid w:val="00ED225A"/>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A20"/>
    <w:rsid w:val="00ED3D1E"/>
    <w:rsid w:val="00ED3D3D"/>
    <w:rsid w:val="00ED3D81"/>
    <w:rsid w:val="00ED3F0F"/>
    <w:rsid w:val="00ED3F13"/>
    <w:rsid w:val="00ED3FAE"/>
    <w:rsid w:val="00ED4024"/>
    <w:rsid w:val="00ED40F4"/>
    <w:rsid w:val="00ED430E"/>
    <w:rsid w:val="00ED437C"/>
    <w:rsid w:val="00ED4418"/>
    <w:rsid w:val="00ED44EB"/>
    <w:rsid w:val="00ED4895"/>
    <w:rsid w:val="00ED4971"/>
    <w:rsid w:val="00ED4E03"/>
    <w:rsid w:val="00ED50EA"/>
    <w:rsid w:val="00ED51BB"/>
    <w:rsid w:val="00ED571C"/>
    <w:rsid w:val="00ED5BC6"/>
    <w:rsid w:val="00ED6099"/>
    <w:rsid w:val="00ED60FC"/>
    <w:rsid w:val="00ED6355"/>
    <w:rsid w:val="00ED6506"/>
    <w:rsid w:val="00ED654B"/>
    <w:rsid w:val="00ED6573"/>
    <w:rsid w:val="00ED68EA"/>
    <w:rsid w:val="00ED6981"/>
    <w:rsid w:val="00ED69EE"/>
    <w:rsid w:val="00ED6B35"/>
    <w:rsid w:val="00ED6C56"/>
    <w:rsid w:val="00ED6D00"/>
    <w:rsid w:val="00ED6EA5"/>
    <w:rsid w:val="00ED713C"/>
    <w:rsid w:val="00ED745E"/>
    <w:rsid w:val="00ED74C1"/>
    <w:rsid w:val="00ED7A8B"/>
    <w:rsid w:val="00ED7C74"/>
    <w:rsid w:val="00ED7C97"/>
    <w:rsid w:val="00ED7D7A"/>
    <w:rsid w:val="00EE01DB"/>
    <w:rsid w:val="00EE0234"/>
    <w:rsid w:val="00EE034C"/>
    <w:rsid w:val="00EE03CF"/>
    <w:rsid w:val="00EE090E"/>
    <w:rsid w:val="00EE09D3"/>
    <w:rsid w:val="00EE0A33"/>
    <w:rsid w:val="00EE1226"/>
    <w:rsid w:val="00EE134B"/>
    <w:rsid w:val="00EE137E"/>
    <w:rsid w:val="00EE1397"/>
    <w:rsid w:val="00EE1428"/>
    <w:rsid w:val="00EE168F"/>
    <w:rsid w:val="00EE171B"/>
    <w:rsid w:val="00EE1903"/>
    <w:rsid w:val="00EE1CD1"/>
    <w:rsid w:val="00EE1D54"/>
    <w:rsid w:val="00EE1F40"/>
    <w:rsid w:val="00EE25B2"/>
    <w:rsid w:val="00EE26B6"/>
    <w:rsid w:val="00EE2838"/>
    <w:rsid w:val="00EE284C"/>
    <w:rsid w:val="00EE29E1"/>
    <w:rsid w:val="00EE2A67"/>
    <w:rsid w:val="00EE2D81"/>
    <w:rsid w:val="00EE2EBA"/>
    <w:rsid w:val="00EE2FFA"/>
    <w:rsid w:val="00EE31F8"/>
    <w:rsid w:val="00EE329D"/>
    <w:rsid w:val="00EE32CE"/>
    <w:rsid w:val="00EE330C"/>
    <w:rsid w:val="00EE33CF"/>
    <w:rsid w:val="00EE33E3"/>
    <w:rsid w:val="00EE3730"/>
    <w:rsid w:val="00EE37B6"/>
    <w:rsid w:val="00EE395F"/>
    <w:rsid w:val="00EE396C"/>
    <w:rsid w:val="00EE3A6F"/>
    <w:rsid w:val="00EE400F"/>
    <w:rsid w:val="00EE4191"/>
    <w:rsid w:val="00EE4347"/>
    <w:rsid w:val="00EE442D"/>
    <w:rsid w:val="00EE4441"/>
    <w:rsid w:val="00EE44C8"/>
    <w:rsid w:val="00EE44FD"/>
    <w:rsid w:val="00EE468E"/>
    <w:rsid w:val="00EE492A"/>
    <w:rsid w:val="00EE4A1A"/>
    <w:rsid w:val="00EE4BBB"/>
    <w:rsid w:val="00EE4D30"/>
    <w:rsid w:val="00EE51F6"/>
    <w:rsid w:val="00EE52B4"/>
    <w:rsid w:val="00EE541F"/>
    <w:rsid w:val="00EE5486"/>
    <w:rsid w:val="00EE5550"/>
    <w:rsid w:val="00EE5585"/>
    <w:rsid w:val="00EE5CB3"/>
    <w:rsid w:val="00EE5D1C"/>
    <w:rsid w:val="00EE5DC1"/>
    <w:rsid w:val="00EE603A"/>
    <w:rsid w:val="00EE629A"/>
    <w:rsid w:val="00EE650B"/>
    <w:rsid w:val="00EE6623"/>
    <w:rsid w:val="00EE66EB"/>
    <w:rsid w:val="00EE67B9"/>
    <w:rsid w:val="00EE680F"/>
    <w:rsid w:val="00EE6831"/>
    <w:rsid w:val="00EE6E61"/>
    <w:rsid w:val="00EE6EA5"/>
    <w:rsid w:val="00EE6F1E"/>
    <w:rsid w:val="00EE7265"/>
    <w:rsid w:val="00EE7346"/>
    <w:rsid w:val="00EE7447"/>
    <w:rsid w:val="00EE75E2"/>
    <w:rsid w:val="00EE76E1"/>
    <w:rsid w:val="00EE7744"/>
    <w:rsid w:val="00EE775B"/>
    <w:rsid w:val="00EE7A2B"/>
    <w:rsid w:val="00EE7BA0"/>
    <w:rsid w:val="00EE7C88"/>
    <w:rsid w:val="00EE7D34"/>
    <w:rsid w:val="00EF022F"/>
    <w:rsid w:val="00EF035F"/>
    <w:rsid w:val="00EF08A8"/>
    <w:rsid w:val="00EF0D73"/>
    <w:rsid w:val="00EF0D8D"/>
    <w:rsid w:val="00EF0F2C"/>
    <w:rsid w:val="00EF1089"/>
    <w:rsid w:val="00EF115F"/>
    <w:rsid w:val="00EF13E8"/>
    <w:rsid w:val="00EF15A4"/>
    <w:rsid w:val="00EF1609"/>
    <w:rsid w:val="00EF18F5"/>
    <w:rsid w:val="00EF197F"/>
    <w:rsid w:val="00EF1AC9"/>
    <w:rsid w:val="00EF1CB0"/>
    <w:rsid w:val="00EF1E7E"/>
    <w:rsid w:val="00EF2253"/>
    <w:rsid w:val="00EF2492"/>
    <w:rsid w:val="00EF25AB"/>
    <w:rsid w:val="00EF26A7"/>
    <w:rsid w:val="00EF2860"/>
    <w:rsid w:val="00EF2949"/>
    <w:rsid w:val="00EF2A8B"/>
    <w:rsid w:val="00EF2AF7"/>
    <w:rsid w:val="00EF2C5D"/>
    <w:rsid w:val="00EF2CC9"/>
    <w:rsid w:val="00EF2DC3"/>
    <w:rsid w:val="00EF302C"/>
    <w:rsid w:val="00EF3236"/>
    <w:rsid w:val="00EF32AD"/>
    <w:rsid w:val="00EF3360"/>
    <w:rsid w:val="00EF3641"/>
    <w:rsid w:val="00EF3749"/>
    <w:rsid w:val="00EF37AD"/>
    <w:rsid w:val="00EF37B4"/>
    <w:rsid w:val="00EF3C26"/>
    <w:rsid w:val="00EF3C46"/>
    <w:rsid w:val="00EF3D3E"/>
    <w:rsid w:val="00EF3DAE"/>
    <w:rsid w:val="00EF406B"/>
    <w:rsid w:val="00EF40C1"/>
    <w:rsid w:val="00EF40CE"/>
    <w:rsid w:val="00EF417B"/>
    <w:rsid w:val="00EF4259"/>
    <w:rsid w:val="00EF42B3"/>
    <w:rsid w:val="00EF43B1"/>
    <w:rsid w:val="00EF4645"/>
    <w:rsid w:val="00EF465F"/>
    <w:rsid w:val="00EF4A9F"/>
    <w:rsid w:val="00EF4B81"/>
    <w:rsid w:val="00EF4C3F"/>
    <w:rsid w:val="00EF4E48"/>
    <w:rsid w:val="00EF4EC3"/>
    <w:rsid w:val="00EF4FA2"/>
    <w:rsid w:val="00EF5056"/>
    <w:rsid w:val="00EF539D"/>
    <w:rsid w:val="00EF55D2"/>
    <w:rsid w:val="00EF5626"/>
    <w:rsid w:val="00EF5645"/>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0"/>
    <w:rsid w:val="00EF763A"/>
    <w:rsid w:val="00EF765E"/>
    <w:rsid w:val="00EF77BA"/>
    <w:rsid w:val="00EF797A"/>
    <w:rsid w:val="00EF79F1"/>
    <w:rsid w:val="00EF7B23"/>
    <w:rsid w:val="00EF7B41"/>
    <w:rsid w:val="00EF7BB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2C"/>
    <w:rsid w:val="00F00F40"/>
    <w:rsid w:val="00F00FAB"/>
    <w:rsid w:val="00F0118F"/>
    <w:rsid w:val="00F011F9"/>
    <w:rsid w:val="00F012DD"/>
    <w:rsid w:val="00F01315"/>
    <w:rsid w:val="00F01453"/>
    <w:rsid w:val="00F0181C"/>
    <w:rsid w:val="00F01D31"/>
    <w:rsid w:val="00F01D46"/>
    <w:rsid w:val="00F01DAD"/>
    <w:rsid w:val="00F020C2"/>
    <w:rsid w:val="00F0215C"/>
    <w:rsid w:val="00F0218B"/>
    <w:rsid w:val="00F0249D"/>
    <w:rsid w:val="00F0253C"/>
    <w:rsid w:val="00F027F1"/>
    <w:rsid w:val="00F02B24"/>
    <w:rsid w:val="00F02B46"/>
    <w:rsid w:val="00F02D14"/>
    <w:rsid w:val="00F02D31"/>
    <w:rsid w:val="00F02FCF"/>
    <w:rsid w:val="00F030C7"/>
    <w:rsid w:val="00F0314B"/>
    <w:rsid w:val="00F034F2"/>
    <w:rsid w:val="00F03584"/>
    <w:rsid w:val="00F0359C"/>
    <w:rsid w:val="00F0388A"/>
    <w:rsid w:val="00F038B9"/>
    <w:rsid w:val="00F03A79"/>
    <w:rsid w:val="00F03AA9"/>
    <w:rsid w:val="00F03B34"/>
    <w:rsid w:val="00F0444B"/>
    <w:rsid w:val="00F044E4"/>
    <w:rsid w:val="00F04758"/>
    <w:rsid w:val="00F0496B"/>
    <w:rsid w:val="00F04E2C"/>
    <w:rsid w:val="00F05025"/>
    <w:rsid w:val="00F050FB"/>
    <w:rsid w:val="00F05115"/>
    <w:rsid w:val="00F054D7"/>
    <w:rsid w:val="00F05708"/>
    <w:rsid w:val="00F0588E"/>
    <w:rsid w:val="00F0597A"/>
    <w:rsid w:val="00F05B7D"/>
    <w:rsid w:val="00F05C39"/>
    <w:rsid w:val="00F05F8B"/>
    <w:rsid w:val="00F0600B"/>
    <w:rsid w:val="00F0602D"/>
    <w:rsid w:val="00F06148"/>
    <w:rsid w:val="00F06230"/>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07D85"/>
    <w:rsid w:val="00F1008F"/>
    <w:rsid w:val="00F1018C"/>
    <w:rsid w:val="00F10233"/>
    <w:rsid w:val="00F10587"/>
    <w:rsid w:val="00F10A33"/>
    <w:rsid w:val="00F10AEE"/>
    <w:rsid w:val="00F10BD3"/>
    <w:rsid w:val="00F10BFA"/>
    <w:rsid w:val="00F10D98"/>
    <w:rsid w:val="00F110DD"/>
    <w:rsid w:val="00F114E8"/>
    <w:rsid w:val="00F1157D"/>
    <w:rsid w:val="00F11957"/>
    <w:rsid w:val="00F1196D"/>
    <w:rsid w:val="00F119B0"/>
    <w:rsid w:val="00F11A46"/>
    <w:rsid w:val="00F11BA4"/>
    <w:rsid w:val="00F11C27"/>
    <w:rsid w:val="00F11DA8"/>
    <w:rsid w:val="00F11DB6"/>
    <w:rsid w:val="00F11E92"/>
    <w:rsid w:val="00F120BB"/>
    <w:rsid w:val="00F122DD"/>
    <w:rsid w:val="00F1233D"/>
    <w:rsid w:val="00F126F3"/>
    <w:rsid w:val="00F12AB2"/>
    <w:rsid w:val="00F12BCE"/>
    <w:rsid w:val="00F12BDF"/>
    <w:rsid w:val="00F12C3A"/>
    <w:rsid w:val="00F12E13"/>
    <w:rsid w:val="00F1303A"/>
    <w:rsid w:val="00F13104"/>
    <w:rsid w:val="00F132B9"/>
    <w:rsid w:val="00F13316"/>
    <w:rsid w:val="00F13507"/>
    <w:rsid w:val="00F13517"/>
    <w:rsid w:val="00F13625"/>
    <w:rsid w:val="00F13640"/>
    <w:rsid w:val="00F13BBA"/>
    <w:rsid w:val="00F14101"/>
    <w:rsid w:val="00F141E1"/>
    <w:rsid w:val="00F14459"/>
    <w:rsid w:val="00F1453F"/>
    <w:rsid w:val="00F14881"/>
    <w:rsid w:val="00F1491E"/>
    <w:rsid w:val="00F14B8D"/>
    <w:rsid w:val="00F14C09"/>
    <w:rsid w:val="00F14EAC"/>
    <w:rsid w:val="00F14EC6"/>
    <w:rsid w:val="00F14F69"/>
    <w:rsid w:val="00F14FE4"/>
    <w:rsid w:val="00F1502C"/>
    <w:rsid w:val="00F15166"/>
    <w:rsid w:val="00F152B8"/>
    <w:rsid w:val="00F154AE"/>
    <w:rsid w:val="00F15776"/>
    <w:rsid w:val="00F157A5"/>
    <w:rsid w:val="00F157ED"/>
    <w:rsid w:val="00F159CA"/>
    <w:rsid w:val="00F159E4"/>
    <w:rsid w:val="00F15A80"/>
    <w:rsid w:val="00F15D1F"/>
    <w:rsid w:val="00F15D3A"/>
    <w:rsid w:val="00F15EE4"/>
    <w:rsid w:val="00F15F50"/>
    <w:rsid w:val="00F160C6"/>
    <w:rsid w:val="00F1666B"/>
    <w:rsid w:val="00F1685D"/>
    <w:rsid w:val="00F168FF"/>
    <w:rsid w:val="00F16D81"/>
    <w:rsid w:val="00F16DB0"/>
    <w:rsid w:val="00F16DE3"/>
    <w:rsid w:val="00F16E7C"/>
    <w:rsid w:val="00F16F10"/>
    <w:rsid w:val="00F1708B"/>
    <w:rsid w:val="00F170F0"/>
    <w:rsid w:val="00F17242"/>
    <w:rsid w:val="00F17346"/>
    <w:rsid w:val="00F17347"/>
    <w:rsid w:val="00F17353"/>
    <w:rsid w:val="00F17759"/>
    <w:rsid w:val="00F179BF"/>
    <w:rsid w:val="00F17BD7"/>
    <w:rsid w:val="00F17BE8"/>
    <w:rsid w:val="00F17F22"/>
    <w:rsid w:val="00F200EB"/>
    <w:rsid w:val="00F2018E"/>
    <w:rsid w:val="00F201A5"/>
    <w:rsid w:val="00F20311"/>
    <w:rsid w:val="00F204A6"/>
    <w:rsid w:val="00F20592"/>
    <w:rsid w:val="00F20684"/>
    <w:rsid w:val="00F206A5"/>
    <w:rsid w:val="00F2073B"/>
    <w:rsid w:val="00F207AE"/>
    <w:rsid w:val="00F20A36"/>
    <w:rsid w:val="00F20A92"/>
    <w:rsid w:val="00F20C33"/>
    <w:rsid w:val="00F20ED3"/>
    <w:rsid w:val="00F213CC"/>
    <w:rsid w:val="00F2151D"/>
    <w:rsid w:val="00F216D7"/>
    <w:rsid w:val="00F216E0"/>
    <w:rsid w:val="00F2196F"/>
    <w:rsid w:val="00F219FE"/>
    <w:rsid w:val="00F21B49"/>
    <w:rsid w:val="00F21D80"/>
    <w:rsid w:val="00F21FCA"/>
    <w:rsid w:val="00F221E5"/>
    <w:rsid w:val="00F2233B"/>
    <w:rsid w:val="00F224F9"/>
    <w:rsid w:val="00F229C9"/>
    <w:rsid w:val="00F22EA6"/>
    <w:rsid w:val="00F22F2C"/>
    <w:rsid w:val="00F22FD9"/>
    <w:rsid w:val="00F232DA"/>
    <w:rsid w:val="00F234CF"/>
    <w:rsid w:val="00F23547"/>
    <w:rsid w:val="00F235F7"/>
    <w:rsid w:val="00F236AF"/>
    <w:rsid w:val="00F238D9"/>
    <w:rsid w:val="00F238FF"/>
    <w:rsid w:val="00F23E0E"/>
    <w:rsid w:val="00F23EA1"/>
    <w:rsid w:val="00F244AA"/>
    <w:rsid w:val="00F245A9"/>
    <w:rsid w:val="00F24722"/>
    <w:rsid w:val="00F24817"/>
    <w:rsid w:val="00F24B12"/>
    <w:rsid w:val="00F24DD3"/>
    <w:rsid w:val="00F24EF9"/>
    <w:rsid w:val="00F24F40"/>
    <w:rsid w:val="00F24F48"/>
    <w:rsid w:val="00F24F96"/>
    <w:rsid w:val="00F24FE1"/>
    <w:rsid w:val="00F2526F"/>
    <w:rsid w:val="00F25295"/>
    <w:rsid w:val="00F2531B"/>
    <w:rsid w:val="00F25666"/>
    <w:rsid w:val="00F25744"/>
    <w:rsid w:val="00F257B3"/>
    <w:rsid w:val="00F257C0"/>
    <w:rsid w:val="00F2580C"/>
    <w:rsid w:val="00F25BD6"/>
    <w:rsid w:val="00F25FFF"/>
    <w:rsid w:val="00F26080"/>
    <w:rsid w:val="00F260D8"/>
    <w:rsid w:val="00F260EF"/>
    <w:rsid w:val="00F2619F"/>
    <w:rsid w:val="00F262B2"/>
    <w:rsid w:val="00F26408"/>
    <w:rsid w:val="00F268AF"/>
    <w:rsid w:val="00F26A17"/>
    <w:rsid w:val="00F26C7F"/>
    <w:rsid w:val="00F27338"/>
    <w:rsid w:val="00F27360"/>
    <w:rsid w:val="00F27740"/>
    <w:rsid w:val="00F27ADF"/>
    <w:rsid w:val="00F27BC2"/>
    <w:rsid w:val="00F3007B"/>
    <w:rsid w:val="00F30146"/>
    <w:rsid w:val="00F302B4"/>
    <w:rsid w:val="00F303BB"/>
    <w:rsid w:val="00F30464"/>
    <w:rsid w:val="00F30584"/>
    <w:rsid w:val="00F305B2"/>
    <w:rsid w:val="00F306AA"/>
    <w:rsid w:val="00F307D8"/>
    <w:rsid w:val="00F3086B"/>
    <w:rsid w:val="00F308AC"/>
    <w:rsid w:val="00F308DA"/>
    <w:rsid w:val="00F309FE"/>
    <w:rsid w:val="00F30D5D"/>
    <w:rsid w:val="00F30DB8"/>
    <w:rsid w:val="00F31180"/>
    <w:rsid w:val="00F315CD"/>
    <w:rsid w:val="00F31677"/>
    <w:rsid w:val="00F3173C"/>
    <w:rsid w:val="00F31DB9"/>
    <w:rsid w:val="00F31DC4"/>
    <w:rsid w:val="00F31DC7"/>
    <w:rsid w:val="00F31DE3"/>
    <w:rsid w:val="00F31F4A"/>
    <w:rsid w:val="00F31F6C"/>
    <w:rsid w:val="00F322AC"/>
    <w:rsid w:val="00F323E7"/>
    <w:rsid w:val="00F324AB"/>
    <w:rsid w:val="00F32691"/>
    <w:rsid w:val="00F32840"/>
    <w:rsid w:val="00F32897"/>
    <w:rsid w:val="00F3289D"/>
    <w:rsid w:val="00F32C11"/>
    <w:rsid w:val="00F33066"/>
    <w:rsid w:val="00F330D3"/>
    <w:rsid w:val="00F33234"/>
    <w:rsid w:val="00F33654"/>
    <w:rsid w:val="00F3369A"/>
    <w:rsid w:val="00F33713"/>
    <w:rsid w:val="00F33A21"/>
    <w:rsid w:val="00F33CEB"/>
    <w:rsid w:val="00F33D87"/>
    <w:rsid w:val="00F3400B"/>
    <w:rsid w:val="00F34301"/>
    <w:rsid w:val="00F348B1"/>
    <w:rsid w:val="00F34973"/>
    <w:rsid w:val="00F34CDC"/>
    <w:rsid w:val="00F34EBA"/>
    <w:rsid w:val="00F35007"/>
    <w:rsid w:val="00F3511D"/>
    <w:rsid w:val="00F35182"/>
    <w:rsid w:val="00F35317"/>
    <w:rsid w:val="00F35414"/>
    <w:rsid w:val="00F355D2"/>
    <w:rsid w:val="00F35681"/>
    <w:rsid w:val="00F3576C"/>
    <w:rsid w:val="00F357B4"/>
    <w:rsid w:val="00F358FF"/>
    <w:rsid w:val="00F3596D"/>
    <w:rsid w:val="00F35A4E"/>
    <w:rsid w:val="00F35AEF"/>
    <w:rsid w:val="00F36023"/>
    <w:rsid w:val="00F362CE"/>
    <w:rsid w:val="00F365B2"/>
    <w:rsid w:val="00F3698C"/>
    <w:rsid w:val="00F369DD"/>
    <w:rsid w:val="00F36CDC"/>
    <w:rsid w:val="00F370C1"/>
    <w:rsid w:val="00F37350"/>
    <w:rsid w:val="00F373D3"/>
    <w:rsid w:val="00F375EC"/>
    <w:rsid w:val="00F3763B"/>
    <w:rsid w:val="00F377E5"/>
    <w:rsid w:val="00F379F0"/>
    <w:rsid w:val="00F37AE5"/>
    <w:rsid w:val="00F37B15"/>
    <w:rsid w:val="00F37B22"/>
    <w:rsid w:val="00F37B3F"/>
    <w:rsid w:val="00F37E3D"/>
    <w:rsid w:val="00F401F9"/>
    <w:rsid w:val="00F40333"/>
    <w:rsid w:val="00F4054A"/>
    <w:rsid w:val="00F40661"/>
    <w:rsid w:val="00F40852"/>
    <w:rsid w:val="00F40DBD"/>
    <w:rsid w:val="00F40E3B"/>
    <w:rsid w:val="00F40E5F"/>
    <w:rsid w:val="00F4104D"/>
    <w:rsid w:val="00F4114C"/>
    <w:rsid w:val="00F4116B"/>
    <w:rsid w:val="00F41254"/>
    <w:rsid w:val="00F41363"/>
    <w:rsid w:val="00F41768"/>
    <w:rsid w:val="00F41824"/>
    <w:rsid w:val="00F41B5A"/>
    <w:rsid w:val="00F41C1B"/>
    <w:rsid w:val="00F41C54"/>
    <w:rsid w:val="00F41CA4"/>
    <w:rsid w:val="00F41E52"/>
    <w:rsid w:val="00F420F5"/>
    <w:rsid w:val="00F420FF"/>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0D"/>
    <w:rsid w:val="00F43CC5"/>
    <w:rsid w:val="00F43DAD"/>
    <w:rsid w:val="00F43F69"/>
    <w:rsid w:val="00F43F9F"/>
    <w:rsid w:val="00F44059"/>
    <w:rsid w:val="00F4437D"/>
    <w:rsid w:val="00F44598"/>
    <w:rsid w:val="00F445B5"/>
    <w:rsid w:val="00F446E4"/>
    <w:rsid w:val="00F44AA2"/>
    <w:rsid w:val="00F44BF3"/>
    <w:rsid w:val="00F44D42"/>
    <w:rsid w:val="00F44D4F"/>
    <w:rsid w:val="00F44F08"/>
    <w:rsid w:val="00F44FCF"/>
    <w:rsid w:val="00F4503D"/>
    <w:rsid w:val="00F450F1"/>
    <w:rsid w:val="00F45249"/>
    <w:rsid w:val="00F452EF"/>
    <w:rsid w:val="00F45342"/>
    <w:rsid w:val="00F4543A"/>
    <w:rsid w:val="00F459BA"/>
    <w:rsid w:val="00F45C91"/>
    <w:rsid w:val="00F45E71"/>
    <w:rsid w:val="00F45EB6"/>
    <w:rsid w:val="00F4614A"/>
    <w:rsid w:val="00F4633C"/>
    <w:rsid w:val="00F46793"/>
    <w:rsid w:val="00F46A4D"/>
    <w:rsid w:val="00F46C7A"/>
    <w:rsid w:val="00F46D85"/>
    <w:rsid w:val="00F46F3A"/>
    <w:rsid w:val="00F46FA6"/>
    <w:rsid w:val="00F4715C"/>
    <w:rsid w:val="00F47268"/>
    <w:rsid w:val="00F4726A"/>
    <w:rsid w:val="00F472E0"/>
    <w:rsid w:val="00F47461"/>
    <w:rsid w:val="00F478D2"/>
    <w:rsid w:val="00F478E0"/>
    <w:rsid w:val="00F47BBE"/>
    <w:rsid w:val="00F47D41"/>
    <w:rsid w:val="00F47D73"/>
    <w:rsid w:val="00F47E76"/>
    <w:rsid w:val="00F47FB7"/>
    <w:rsid w:val="00F500B2"/>
    <w:rsid w:val="00F50129"/>
    <w:rsid w:val="00F50143"/>
    <w:rsid w:val="00F506AF"/>
    <w:rsid w:val="00F507B5"/>
    <w:rsid w:val="00F50C03"/>
    <w:rsid w:val="00F513A5"/>
    <w:rsid w:val="00F51455"/>
    <w:rsid w:val="00F516CF"/>
    <w:rsid w:val="00F5185E"/>
    <w:rsid w:val="00F519FC"/>
    <w:rsid w:val="00F51B0F"/>
    <w:rsid w:val="00F51B51"/>
    <w:rsid w:val="00F51BB2"/>
    <w:rsid w:val="00F51C59"/>
    <w:rsid w:val="00F51F40"/>
    <w:rsid w:val="00F51FC0"/>
    <w:rsid w:val="00F52358"/>
    <w:rsid w:val="00F5240A"/>
    <w:rsid w:val="00F5252B"/>
    <w:rsid w:val="00F5284B"/>
    <w:rsid w:val="00F52BC8"/>
    <w:rsid w:val="00F52BC9"/>
    <w:rsid w:val="00F52C44"/>
    <w:rsid w:val="00F52E61"/>
    <w:rsid w:val="00F52E75"/>
    <w:rsid w:val="00F53072"/>
    <w:rsid w:val="00F533C7"/>
    <w:rsid w:val="00F53400"/>
    <w:rsid w:val="00F5350D"/>
    <w:rsid w:val="00F537F1"/>
    <w:rsid w:val="00F538F3"/>
    <w:rsid w:val="00F53A08"/>
    <w:rsid w:val="00F53B74"/>
    <w:rsid w:val="00F53C51"/>
    <w:rsid w:val="00F53F81"/>
    <w:rsid w:val="00F53FA5"/>
    <w:rsid w:val="00F5438A"/>
    <w:rsid w:val="00F54645"/>
    <w:rsid w:val="00F54799"/>
    <w:rsid w:val="00F5487C"/>
    <w:rsid w:val="00F5491D"/>
    <w:rsid w:val="00F54AF2"/>
    <w:rsid w:val="00F54F3D"/>
    <w:rsid w:val="00F54F4C"/>
    <w:rsid w:val="00F55103"/>
    <w:rsid w:val="00F5522A"/>
    <w:rsid w:val="00F553E7"/>
    <w:rsid w:val="00F55418"/>
    <w:rsid w:val="00F555FF"/>
    <w:rsid w:val="00F55B02"/>
    <w:rsid w:val="00F5631C"/>
    <w:rsid w:val="00F564A9"/>
    <w:rsid w:val="00F564B1"/>
    <w:rsid w:val="00F56617"/>
    <w:rsid w:val="00F56801"/>
    <w:rsid w:val="00F5692B"/>
    <w:rsid w:val="00F56AC1"/>
    <w:rsid w:val="00F56BC1"/>
    <w:rsid w:val="00F56C0D"/>
    <w:rsid w:val="00F56D5D"/>
    <w:rsid w:val="00F56D71"/>
    <w:rsid w:val="00F57063"/>
    <w:rsid w:val="00F5723D"/>
    <w:rsid w:val="00F57468"/>
    <w:rsid w:val="00F57673"/>
    <w:rsid w:val="00F5795C"/>
    <w:rsid w:val="00F57A58"/>
    <w:rsid w:val="00F57A59"/>
    <w:rsid w:val="00F57CC4"/>
    <w:rsid w:val="00F57E53"/>
    <w:rsid w:val="00F57E93"/>
    <w:rsid w:val="00F57EB3"/>
    <w:rsid w:val="00F57EB6"/>
    <w:rsid w:val="00F57F2D"/>
    <w:rsid w:val="00F60139"/>
    <w:rsid w:val="00F6025D"/>
    <w:rsid w:val="00F603AC"/>
    <w:rsid w:val="00F6040D"/>
    <w:rsid w:val="00F6054F"/>
    <w:rsid w:val="00F60607"/>
    <w:rsid w:val="00F608BD"/>
    <w:rsid w:val="00F60B84"/>
    <w:rsid w:val="00F60FA3"/>
    <w:rsid w:val="00F60FF5"/>
    <w:rsid w:val="00F612AE"/>
    <w:rsid w:val="00F612D2"/>
    <w:rsid w:val="00F6137E"/>
    <w:rsid w:val="00F613DA"/>
    <w:rsid w:val="00F6149F"/>
    <w:rsid w:val="00F61652"/>
    <w:rsid w:val="00F61664"/>
    <w:rsid w:val="00F61837"/>
    <w:rsid w:val="00F61901"/>
    <w:rsid w:val="00F61934"/>
    <w:rsid w:val="00F61D7C"/>
    <w:rsid w:val="00F61FF4"/>
    <w:rsid w:val="00F623C9"/>
    <w:rsid w:val="00F6246A"/>
    <w:rsid w:val="00F6269B"/>
    <w:rsid w:val="00F62702"/>
    <w:rsid w:val="00F62B88"/>
    <w:rsid w:val="00F62E65"/>
    <w:rsid w:val="00F63074"/>
    <w:rsid w:val="00F6354F"/>
    <w:rsid w:val="00F63636"/>
    <w:rsid w:val="00F6365B"/>
    <w:rsid w:val="00F63696"/>
    <w:rsid w:val="00F63702"/>
    <w:rsid w:val="00F63929"/>
    <w:rsid w:val="00F63995"/>
    <w:rsid w:val="00F639BE"/>
    <w:rsid w:val="00F63BFD"/>
    <w:rsid w:val="00F63C7B"/>
    <w:rsid w:val="00F63CE8"/>
    <w:rsid w:val="00F63DF8"/>
    <w:rsid w:val="00F6406F"/>
    <w:rsid w:val="00F64135"/>
    <w:rsid w:val="00F642BF"/>
    <w:rsid w:val="00F64754"/>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EC2"/>
    <w:rsid w:val="00F663CC"/>
    <w:rsid w:val="00F66927"/>
    <w:rsid w:val="00F66A59"/>
    <w:rsid w:val="00F66C8F"/>
    <w:rsid w:val="00F66CD4"/>
    <w:rsid w:val="00F67458"/>
    <w:rsid w:val="00F6755D"/>
    <w:rsid w:val="00F67560"/>
    <w:rsid w:val="00F67576"/>
    <w:rsid w:val="00F67CE1"/>
    <w:rsid w:val="00F67F4B"/>
    <w:rsid w:val="00F70131"/>
    <w:rsid w:val="00F7025D"/>
    <w:rsid w:val="00F70477"/>
    <w:rsid w:val="00F707D4"/>
    <w:rsid w:val="00F70800"/>
    <w:rsid w:val="00F70A62"/>
    <w:rsid w:val="00F70A93"/>
    <w:rsid w:val="00F70BB3"/>
    <w:rsid w:val="00F70C8C"/>
    <w:rsid w:val="00F70D62"/>
    <w:rsid w:val="00F70FB6"/>
    <w:rsid w:val="00F71062"/>
    <w:rsid w:val="00F71108"/>
    <w:rsid w:val="00F7126F"/>
    <w:rsid w:val="00F7140D"/>
    <w:rsid w:val="00F7143F"/>
    <w:rsid w:val="00F71440"/>
    <w:rsid w:val="00F714C5"/>
    <w:rsid w:val="00F7184D"/>
    <w:rsid w:val="00F71AD3"/>
    <w:rsid w:val="00F71F29"/>
    <w:rsid w:val="00F72036"/>
    <w:rsid w:val="00F72100"/>
    <w:rsid w:val="00F7258F"/>
    <w:rsid w:val="00F727ED"/>
    <w:rsid w:val="00F729BF"/>
    <w:rsid w:val="00F72D7B"/>
    <w:rsid w:val="00F72EF8"/>
    <w:rsid w:val="00F72F72"/>
    <w:rsid w:val="00F7305E"/>
    <w:rsid w:val="00F7334F"/>
    <w:rsid w:val="00F733E9"/>
    <w:rsid w:val="00F73650"/>
    <w:rsid w:val="00F7384C"/>
    <w:rsid w:val="00F739AA"/>
    <w:rsid w:val="00F73B12"/>
    <w:rsid w:val="00F73BC3"/>
    <w:rsid w:val="00F73F1B"/>
    <w:rsid w:val="00F73FC7"/>
    <w:rsid w:val="00F7405B"/>
    <w:rsid w:val="00F74157"/>
    <w:rsid w:val="00F741BA"/>
    <w:rsid w:val="00F741F2"/>
    <w:rsid w:val="00F74318"/>
    <w:rsid w:val="00F74472"/>
    <w:rsid w:val="00F74609"/>
    <w:rsid w:val="00F74650"/>
    <w:rsid w:val="00F7493B"/>
    <w:rsid w:val="00F74966"/>
    <w:rsid w:val="00F74CAD"/>
    <w:rsid w:val="00F755DF"/>
    <w:rsid w:val="00F7566E"/>
    <w:rsid w:val="00F756B7"/>
    <w:rsid w:val="00F7572E"/>
    <w:rsid w:val="00F759D3"/>
    <w:rsid w:val="00F75D26"/>
    <w:rsid w:val="00F76097"/>
    <w:rsid w:val="00F76756"/>
    <w:rsid w:val="00F7686B"/>
    <w:rsid w:val="00F7695E"/>
    <w:rsid w:val="00F76B06"/>
    <w:rsid w:val="00F76D8C"/>
    <w:rsid w:val="00F770F7"/>
    <w:rsid w:val="00F778D5"/>
    <w:rsid w:val="00F779FF"/>
    <w:rsid w:val="00F77A8C"/>
    <w:rsid w:val="00F77B2A"/>
    <w:rsid w:val="00F77E7B"/>
    <w:rsid w:val="00F77E9F"/>
    <w:rsid w:val="00F801B6"/>
    <w:rsid w:val="00F801DA"/>
    <w:rsid w:val="00F80590"/>
    <w:rsid w:val="00F80799"/>
    <w:rsid w:val="00F8083B"/>
    <w:rsid w:val="00F80C12"/>
    <w:rsid w:val="00F80C2D"/>
    <w:rsid w:val="00F8103E"/>
    <w:rsid w:val="00F8126A"/>
    <w:rsid w:val="00F8145D"/>
    <w:rsid w:val="00F81476"/>
    <w:rsid w:val="00F817A8"/>
    <w:rsid w:val="00F81A0D"/>
    <w:rsid w:val="00F81B21"/>
    <w:rsid w:val="00F81E4D"/>
    <w:rsid w:val="00F8223E"/>
    <w:rsid w:val="00F822CC"/>
    <w:rsid w:val="00F82308"/>
    <w:rsid w:val="00F8244F"/>
    <w:rsid w:val="00F82538"/>
    <w:rsid w:val="00F825F5"/>
    <w:rsid w:val="00F82AB3"/>
    <w:rsid w:val="00F82CE6"/>
    <w:rsid w:val="00F82DA5"/>
    <w:rsid w:val="00F830C9"/>
    <w:rsid w:val="00F8359B"/>
    <w:rsid w:val="00F8369F"/>
    <w:rsid w:val="00F836B8"/>
    <w:rsid w:val="00F8379D"/>
    <w:rsid w:val="00F8379E"/>
    <w:rsid w:val="00F8390A"/>
    <w:rsid w:val="00F83965"/>
    <w:rsid w:val="00F83C76"/>
    <w:rsid w:val="00F83DB8"/>
    <w:rsid w:val="00F83F82"/>
    <w:rsid w:val="00F83F92"/>
    <w:rsid w:val="00F83FFB"/>
    <w:rsid w:val="00F84016"/>
    <w:rsid w:val="00F845EC"/>
    <w:rsid w:val="00F846CF"/>
    <w:rsid w:val="00F8480A"/>
    <w:rsid w:val="00F84B43"/>
    <w:rsid w:val="00F84F00"/>
    <w:rsid w:val="00F850AE"/>
    <w:rsid w:val="00F85160"/>
    <w:rsid w:val="00F85197"/>
    <w:rsid w:val="00F853AC"/>
    <w:rsid w:val="00F853E7"/>
    <w:rsid w:val="00F8572D"/>
    <w:rsid w:val="00F85799"/>
    <w:rsid w:val="00F858BF"/>
    <w:rsid w:val="00F861F2"/>
    <w:rsid w:val="00F8620F"/>
    <w:rsid w:val="00F8687B"/>
    <w:rsid w:val="00F86969"/>
    <w:rsid w:val="00F86BD2"/>
    <w:rsid w:val="00F86D67"/>
    <w:rsid w:val="00F86E77"/>
    <w:rsid w:val="00F86F9A"/>
    <w:rsid w:val="00F86FC9"/>
    <w:rsid w:val="00F8711E"/>
    <w:rsid w:val="00F87203"/>
    <w:rsid w:val="00F8742A"/>
    <w:rsid w:val="00F87909"/>
    <w:rsid w:val="00F8794E"/>
    <w:rsid w:val="00F87A0E"/>
    <w:rsid w:val="00F87BC3"/>
    <w:rsid w:val="00F87C66"/>
    <w:rsid w:val="00F87D94"/>
    <w:rsid w:val="00F902BE"/>
    <w:rsid w:val="00F903D0"/>
    <w:rsid w:val="00F905B5"/>
    <w:rsid w:val="00F9062A"/>
    <w:rsid w:val="00F90812"/>
    <w:rsid w:val="00F90860"/>
    <w:rsid w:val="00F9099D"/>
    <w:rsid w:val="00F90BA2"/>
    <w:rsid w:val="00F90E7B"/>
    <w:rsid w:val="00F90EA8"/>
    <w:rsid w:val="00F90FAC"/>
    <w:rsid w:val="00F90FBE"/>
    <w:rsid w:val="00F913D6"/>
    <w:rsid w:val="00F91429"/>
    <w:rsid w:val="00F9150D"/>
    <w:rsid w:val="00F91955"/>
    <w:rsid w:val="00F919AC"/>
    <w:rsid w:val="00F919FB"/>
    <w:rsid w:val="00F91A36"/>
    <w:rsid w:val="00F91B82"/>
    <w:rsid w:val="00F91C81"/>
    <w:rsid w:val="00F91FD0"/>
    <w:rsid w:val="00F9204E"/>
    <w:rsid w:val="00F92062"/>
    <w:rsid w:val="00F92257"/>
    <w:rsid w:val="00F922F4"/>
    <w:rsid w:val="00F92557"/>
    <w:rsid w:val="00F925BE"/>
    <w:rsid w:val="00F9265F"/>
    <w:rsid w:val="00F92CCC"/>
    <w:rsid w:val="00F92E28"/>
    <w:rsid w:val="00F92E56"/>
    <w:rsid w:val="00F92E5A"/>
    <w:rsid w:val="00F92E6A"/>
    <w:rsid w:val="00F92E85"/>
    <w:rsid w:val="00F933EC"/>
    <w:rsid w:val="00F937AC"/>
    <w:rsid w:val="00F93AC1"/>
    <w:rsid w:val="00F93C63"/>
    <w:rsid w:val="00F93CF9"/>
    <w:rsid w:val="00F93D39"/>
    <w:rsid w:val="00F9427F"/>
    <w:rsid w:val="00F9430C"/>
    <w:rsid w:val="00F943CA"/>
    <w:rsid w:val="00F94568"/>
    <w:rsid w:val="00F9494D"/>
    <w:rsid w:val="00F94B21"/>
    <w:rsid w:val="00F94F22"/>
    <w:rsid w:val="00F95003"/>
    <w:rsid w:val="00F951B1"/>
    <w:rsid w:val="00F954E5"/>
    <w:rsid w:val="00F955BE"/>
    <w:rsid w:val="00F95608"/>
    <w:rsid w:val="00F9574D"/>
    <w:rsid w:val="00F9585C"/>
    <w:rsid w:val="00F95BD0"/>
    <w:rsid w:val="00F95D60"/>
    <w:rsid w:val="00F95DA3"/>
    <w:rsid w:val="00F95E30"/>
    <w:rsid w:val="00F95ECF"/>
    <w:rsid w:val="00F95F24"/>
    <w:rsid w:val="00F9620E"/>
    <w:rsid w:val="00F9624F"/>
    <w:rsid w:val="00F962C4"/>
    <w:rsid w:val="00F964D4"/>
    <w:rsid w:val="00F96837"/>
    <w:rsid w:val="00F96881"/>
    <w:rsid w:val="00F968E7"/>
    <w:rsid w:val="00F96A6B"/>
    <w:rsid w:val="00F96AEE"/>
    <w:rsid w:val="00F96BE6"/>
    <w:rsid w:val="00F96CA8"/>
    <w:rsid w:val="00F96DB8"/>
    <w:rsid w:val="00F96E43"/>
    <w:rsid w:val="00F96E5D"/>
    <w:rsid w:val="00F96FA8"/>
    <w:rsid w:val="00F9703B"/>
    <w:rsid w:val="00F970A0"/>
    <w:rsid w:val="00F973E0"/>
    <w:rsid w:val="00F974DD"/>
    <w:rsid w:val="00F97656"/>
    <w:rsid w:val="00F97800"/>
    <w:rsid w:val="00F97A3F"/>
    <w:rsid w:val="00FA0287"/>
    <w:rsid w:val="00FA03DC"/>
    <w:rsid w:val="00FA07AB"/>
    <w:rsid w:val="00FA087C"/>
    <w:rsid w:val="00FA0C4F"/>
    <w:rsid w:val="00FA0F33"/>
    <w:rsid w:val="00FA114C"/>
    <w:rsid w:val="00FA11B9"/>
    <w:rsid w:val="00FA120C"/>
    <w:rsid w:val="00FA13D3"/>
    <w:rsid w:val="00FA1626"/>
    <w:rsid w:val="00FA1653"/>
    <w:rsid w:val="00FA17D7"/>
    <w:rsid w:val="00FA1998"/>
    <w:rsid w:val="00FA1B73"/>
    <w:rsid w:val="00FA1E54"/>
    <w:rsid w:val="00FA2035"/>
    <w:rsid w:val="00FA2111"/>
    <w:rsid w:val="00FA2203"/>
    <w:rsid w:val="00FA2266"/>
    <w:rsid w:val="00FA22AF"/>
    <w:rsid w:val="00FA2377"/>
    <w:rsid w:val="00FA296C"/>
    <w:rsid w:val="00FA2B39"/>
    <w:rsid w:val="00FA2BCE"/>
    <w:rsid w:val="00FA2C2D"/>
    <w:rsid w:val="00FA3107"/>
    <w:rsid w:val="00FA3437"/>
    <w:rsid w:val="00FA3494"/>
    <w:rsid w:val="00FA3534"/>
    <w:rsid w:val="00FA3555"/>
    <w:rsid w:val="00FA37B6"/>
    <w:rsid w:val="00FA3941"/>
    <w:rsid w:val="00FA3A69"/>
    <w:rsid w:val="00FA3AEE"/>
    <w:rsid w:val="00FA3FD1"/>
    <w:rsid w:val="00FA4166"/>
    <w:rsid w:val="00FA41B5"/>
    <w:rsid w:val="00FA43E4"/>
    <w:rsid w:val="00FA443F"/>
    <w:rsid w:val="00FA454D"/>
    <w:rsid w:val="00FA48AB"/>
    <w:rsid w:val="00FA4A38"/>
    <w:rsid w:val="00FA4AA0"/>
    <w:rsid w:val="00FA4B81"/>
    <w:rsid w:val="00FA4BC0"/>
    <w:rsid w:val="00FA4C4D"/>
    <w:rsid w:val="00FA4D23"/>
    <w:rsid w:val="00FA539C"/>
    <w:rsid w:val="00FA56C7"/>
    <w:rsid w:val="00FA580A"/>
    <w:rsid w:val="00FA58AA"/>
    <w:rsid w:val="00FA5953"/>
    <w:rsid w:val="00FA59AB"/>
    <w:rsid w:val="00FA5A8E"/>
    <w:rsid w:val="00FA5B6A"/>
    <w:rsid w:val="00FA5F01"/>
    <w:rsid w:val="00FA6182"/>
    <w:rsid w:val="00FA6219"/>
    <w:rsid w:val="00FA6511"/>
    <w:rsid w:val="00FA651C"/>
    <w:rsid w:val="00FA6565"/>
    <w:rsid w:val="00FA6579"/>
    <w:rsid w:val="00FA6734"/>
    <w:rsid w:val="00FA6960"/>
    <w:rsid w:val="00FA6C44"/>
    <w:rsid w:val="00FA6CD4"/>
    <w:rsid w:val="00FA6D6B"/>
    <w:rsid w:val="00FA6DA5"/>
    <w:rsid w:val="00FA6E0A"/>
    <w:rsid w:val="00FA7047"/>
    <w:rsid w:val="00FA7124"/>
    <w:rsid w:val="00FA7361"/>
    <w:rsid w:val="00FA73D7"/>
    <w:rsid w:val="00FA74E4"/>
    <w:rsid w:val="00FA776D"/>
    <w:rsid w:val="00FA7CB3"/>
    <w:rsid w:val="00FA7CCA"/>
    <w:rsid w:val="00FA7DDA"/>
    <w:rsid w:val="00FA7DEF"/>
    <w:rsid w:val="00FB052A"/>
    <w:rsid w:val="00FB0541"/>
    <w:rsid w:val="00FB0627"/>
    <w:rsid w:val="00FB069B"/>
    <w:rsid w:val="00FB06B4"/>
    <w:rsid w:val="00FB07B8"/>
    <w:rsid w:val="00FB0807"/>
    <w:rsid w:val="00FB09F1"/>
    <w:rsid w:val="00FB0B24"/>
    <w:rsid w:val="00FB0ECB"/>
    <w:rsid w:val="00FB115A"/>
    <w:rsid w:val="00FB133C"/>
    <w:rsid w:val="00FB1503"/>
    <w:rsid w:val="00FB1537"/>
    <w:rsid w:val="00FB1953"/>
    <w:rsid w:val="00FB1959"/>
    <w:rsid w:val="00FB19B4"/>
    <w:rsid w:val="00FB19D0"/>
    <w:rsid w:val="00FB1A75"/>
    <w:rsid w:val="00FB2253"/>
    <w:rsid w:val="00FB23F3"/>
    <w:rsid w:val="00FB24EB"/>
    <w:rsid w:val="00FB2603"/>
    <w:rsid w:val="00FB2651"/>
    <w:rsid w:val="00FB266A"/>
    <w:rsid w:val="00FB26FD"/>
    <w:rsid w:val="00FB280D"/>
    <w:rsid w:val="00FB2894"/>
    <w:rsid w:val="00FB2BC6"/>
    <w:rsid w:val="00FB2BD4"/>
    <w:rsid w:val="00FB2C9F"/>
    <w:rsid w:val="00FB2CC4"/>
    <w:rsid w:val="00FB2EF1"/>
    <w:rsid w:val="00FB33E3"/>
    <w:rsid w:val="00FB356F"/>
    <w:rsid w:val="00FB35EA"/>
    <w:rsid w:val="00FB38B6"/>
    <w:rsid w:val="00FB3AB7"/>
    <w:rsid w:val="00FB3C7F"/>
    <w:rsid w:val="00FB3DE3"/>
    <w:rsid w:val="00FB3E1F"/>
    <w:rsid w:val="00FB4094"/>
    <w:rsid w:val="00FB4301"/>
    <w:rsid w:val="00FB44D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6DC"/>
    <w:rsid w:val="00FB679F"/>
    <w:rsid w:val="00FB6849"/>
    <w:rsid w:val="00FB68D9"/>
    <w:rsid w:val="00FB6B81"/>
    <w:rsid w:val="00FB6F4E"/>
    <w:rsid w:val="00FB70EB"/>
    <w:rsid w:val="00FB710E"/>
    <w:rsid w:val="00FB791C"/>
    <w:rsid w:val="00FB7C02"/>
    <w:rsid w:val="00FB7C54"/>
    <w:rsid w:val="00FB7F81"/>
    <w:rsid w:val="00FC002F"/>
    <w:rsid w:val="00FC0200"/>
    <w:rsid w:val="00FC0439"/>
    <w:rsid w:val="00FC0463"/>
    <w:rsid w:val="00FC0647"/>
    <w:rsid w:val="00FC06D7"/>
    <w:rsid w:val="00FC07F4"/>
    <w:rsid w:val="00FC07F7"/>
    <w:rsid w:val="00FC0A0B"/>
    <w:rsid w:val="00FC0A7D"/>
    <w:rsid w:val="00FC0D8B"/>
    <w:rsid w:val="00FC0DF5"/>
    <w:rsid w:val="00FC0E87"/>
    <w:rsid w:val="00FC0E8F"/>
    <w:rsid w:val="00FC10B8"/>
    <w:rsid w:val="00FC138D"/>
    <w:rsid w:val="00FC14D1"/>
    <w:rsid w:val="00FC152E"/>
    <w:rsid w:val="00FC1531"/>
    <w:rsid w:val="00FC1743"/>
    <w:rsid w:val="00FC19FD"/>
    <w:rsid w:val="00FC1BAB"/>
    <w:rsid w:val="00FC1C5F"/>
    <w:rsid w:val="00FC1DB5"/>
    <w:rsid w:val="00FC1F0A"/>
    <w:rsid w:val="00FC2277"/>
    <w:rsid w:val="00FC23C4"/>
    <w:rsid w:val="00FC23CA"/>
    <w:rsid w:val="00FC2563"/>
    <w:rsid w:val="00FC2578"/>
    <w:rsid w:val="00FC2643"/>
    <w:rsid w:val="00FC26EA"/>
    <w:rsid w:val="00FC27B7"/>
    <w:rsid w:val="00FC284E"/>
    <w:rsid w:val="00FC285C"/>
    <w:rsid w:val="00FC2A3E"/>
    <w:rsid w:val="00FC2DCF"/>
    <w:rsid w:val="00FC2F7D"/>
    <w:rsid w:val="00FC2FB9"/>
    <w:rsid w:val="00FC2FF5"/>
    <w:rsid w:val="00FC3074"/>
    <w:rsid w:val="00FC32C2"/>
    <w:rsid w:val="00FC34C2"/>
    <w:rsid w:val="00FC34F8"/>
    <w:rsid w:val="00FC372A"/>
    <w:rsid w:val="00FC373E"/>
    <w:rsid w:val="00FC3816"/>
    <w:rsid w:val="00FC3BC4"/>
    <w:rsid w:val="00FC3C1E"/>
    <w:rsid w:val="00FC3F10"/>
    <w:rsid w:val="00FC4019"/>
    <w:rsid w:val="00FC423E"/>
    <w:rsid w:val="00FC426F"/>
    <w:rsid w:val="00FC42DB"/>
    <w:rsid w:val="00FC436B"/>
    <w:rsid w:val="00FC459C"/>
    <w:rsid w:val="00FC4609"/>
    <w:rsid w:val="00FC46D6"/>
    <w:rsid w:val="00FC489A"/>
    <w:rsid w:val="00FC48EA"/>
    <w:rsid w:val="00FC4B0C"/>
    <w:rsid w:val="00FC4C1B"/>
    <w:rsid w:val="00FC4C33"/>
    <w:rsid w:val="00FC4DE5"/>
    <w:rsid w:val="00FC4EEC"/>
    <w:rsid w:val="00FC4F73"/>
    <w:rsid w:val="00FC4F9F"/>
    <w:rsid w:val="00FC5213"/>
    <w:rsid w:val="00FC5487"/>
    <w:rsid w:val="00FC557B"/>
    <w:rsid w:val="00FC5740"/>
    <w:rsid w:val="00FC57EF"/>
    <w:rsid w:val="00FC5C92"/>
    <w:rsid w:val="00FC5D0F"/>
    <w:rsid w:val="00FC5D30"/>
    <w:rsid w:val="00FC5EC5"/>
    <w:rsid w:val="00FC5F51"/>
    <w:rsid w:val="00FC60D1"/>
    <w:rsid w:val="00FC6209"/>
    <w:rsid w:val="00FC6367"/>
    <w:rsid w:val="00FC637A"/>
    <w:rsid w:val="00FC66EE"/>
    <w:rsid w:val="00FC6772"/>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C7F31"/>
    <w:rsid w:val="00FD0068"/>
    <w:rsid w:val="00FD0085"/>
    <w:rsid w:val="00FD00BC"/>
    <w:rsid w:val="00FD0288"/>
    <w:rsid w:val="00FD02F8"/>
    <w:rsid w:val="00FD037D"/>
    <w:rsid w:val="00FD03F9"/>
    <w:rsid w:val="00FD04AC"/>
    <w:rsid w:val="00FD0A2F"/>
    <w:rsid w:val="00FD0CA5"/>
    <w:rsid w:val="00FD0DBF"/>
    <w:rsid w:val="00FD103E"/>
    <w:rsid w:val="00FD106B"/>
    <w:rsid w:val="00FD1091"/>
    <w:rsid w:val="00FD13E9"/>
    <w:rsid w:val="00FD15FF"/>
    <w:rsid w:val="00FD1693"/>
    <w:rsid w:val="00FD16CC"/>
    <w:rsid w:val="00FD16F6"/>
    <w:rsid w:val="00FD17E2"/>
    <w:rsid w:val="00FD1B07"/>
    <w:rsid w:val="00FD1F5E"/>
    <w:rsid w:val="00FD2050"/>
    <w:rsid w:val="00FD21CE"/>
    <w:rsid w:val="00FD24B6"/>
    <w:rsid w:val="00FD2535"/>
    <w:rsid w:val="00FD2651"/>
    <w:rsid w:val="00FD26C3"/>
    <w:rsid w:val="00FD2947"/>
    <w:rsid w:val="00FD29D0"/>
    <w:rsid w:val="00FD2BD4"/>
    <w:rsid w:val="00FD3078"/>
    <w:rsid w:val="00FD317F"/>
    <w:rsid w:val="00FD349B"/>
    <w:rsid w:val="00FD34D7"/>
    <w:rsid w:val="00FD3615"/>
    <w:rsid w:val="00FD37C0"/>
    <w:rsid w:val="00FD37F3"/>
    <w:rsid w:val="00FD3A0F"/>
    <w:rsid w:val="00FD3CD5"/>
    <w:rsid w:val="00FD3CF6"/>
    <w:rsid w:val="00FD3E32"/>
    <w:rsid w:val="00FD3F1E"/>
    <w:rsid w:val="00FD4019"/>
    <w:rsid w:val="00FD438C"/>
    <w:rsid w:val="00FD43DE"/>
    <w:rsid w:val="00FD4519"/>
    <w:rsid w:val="00FD4633"/>
    <w:rsid w:val="00FD464C"/>
    <w:rsid w:val="00FD4706"/>
    <w:rsid w:val="00FD4754"/>
    <w:rsid w:val="00FD483F"/>
    <w:rsid w:val="00FD48E6"/>
    <w:rsid w:val="00FD4AAB"/>
    <w:rsid w:val="00FD4BEB"/>
    <w:rsid w:val="00FD4EA5"/>
    <w:rsid w:val="00FD4F7F"/>
    <w:rsid w:val="00FD54BF"/>
    <w:rsid w:val="00FD5517"/>
    <w:rsid w:val="00FD55DF"/>
    <w:rsid w:val="00FD563E"/>
    <w:rsid w:val="00FD588E"/>
    <w:rsid w:val="00FD5892"/>
    <w:rsid w:val="00FD589E"/>
    <w:rsid w:val="00FD5BFE"/>
    <w:rsid w:val="00FD5C4C"/>
    <w:rsid w:val="00FD5CEF"/>
    <w:rsid w:val="00FD5DE8"/>
    <w:rsid w:val="00FD5E3B"/>
    <w:rsid w:val="00FD6151"/>
    <w:rsid w:val="00FD627E"/>
    <w:rsid w:val="00FD62BA"/>
    <w:rsid w:val="00FD62FB"/>
    <w:rsid w:val="00FD631D"/>
    <w:rsid w:val="00FD64F7"/>
    <w:rsid w:val="00FD68AD"/>
    <w:rsid w:val="00FD68C8"/>
    <w:rsid w:val="00FD6AC8"/>
    <w:rsid w:val="00FD723A"/>
    <w:rsid w:val="00FD737B"/>
    <w:rsid w:val="00FD7729"/>
    <w:rsid w:val="00FD78E5"/>
    <w:rsid w:val="00FD7937"/>
    <w:rsid w:val="00FD79F4"/>
    <w:rsid w:val="00FD79F6"/>
    <w:rsid w:val="00FD7B3F"/>
    <w:rsid w:val="00FD7F75"/>
    <w:rsid w:val="00FD7FBF"/>
    <w:rsid w:val="00FD7FDE"/>
    <w:rsid w:val="00FD7FEC"/>
    <w:rsid w:val="00FE034A"/>
    <w:rsid w:val="00FE03BD"/>
    <w:rsid w:val="00FE058D"/>
    <w:rsid w:val="00FE0832"/>
    <w:rsid w:val="00FE0ABF"/>
    <w:rsid w:val="00FE0B14"/>
    <w:rsid w:val="00FE0C0E"/>
    <w:rsid w:val="00FE0C9E"/>
    <w:rsid w:val="00FE0CAB"/>
    <w:rsid w:val="00FE0CF5"/>
    <w:rsid w:val="00FE0CF9"/>
    <w:rsid w:val="00FE1315"/>
    <w:rsid w:val="00FE15CC"/>
    <w:rsid w:val="00FE1737"/>
    <w:rsid w:val="00FE17DB"/>
    <w:rsid w:val="00FE1929"/>
    <w:rsid w:val="00FE1A4F"/>
    <w:rsid w:val="00FE1B03"/>
    <w:rsid w:val="00FE1D95"/>
    <w:rsid w:val="00FE1E14"/>
    <w:rsid w:val="00FE1FB2"/>
    <w:rsid w:val="00FE1FF8"/>
    <w:rsid w:val="00FE224E"/>
    <w:rsid w:val="00FE22A9"/>
    <w:rsid w:val="00FE2515"/>
    <w:rsid w:val="00FE265D"/>
    <w:rsid w:val="00FE2946"/>
    <w:rsid w:val="00FE2CBC"/>
    <w:rsid w:val="00FE2D05"/>
    <w:rsid w:val="00FE3109"/>
    <w:rsid w:val="00FE3241"/>
    <w:rsid w:val="00FE3333"/>
    <w:rsid w:val="00FE3336"/>
    <w:rsid w:val="00FE37B1"/>
    <w:rsid w:val="00FE3ABF"/>
    <w:rsid w:val="00FE3D91"/>
    <w:rsid w:val="00FE4223"/>
    <w:rsid w:val="00FE4225"/>
    <w:rsid w:val="00FE4283"/>
    <w:rsid w:val="00FE42EE"/>
    <w:rsid w:val="00FE43F7"/>
    <w:rsid w:val="00FE4469"/>
    <w:rsid w:val="00FE4591"/>
    <w:rsid w:val="00FE4854"/>
    <w:rsid w:val="00FE4A4A"/>
    <w:rsid w:val="00FE4B54"/>
    <w:rsid w:val="00FE4C0E"/>
    <w:rsid w:val="00FE50F2"/>
    <w:rsid w:val="00FE52E1"/>
    <w:rsid w:val="00FE53B6"/>
    <w:rsid w:val="00FE54DC"/>
    <w:rsid w:val="00FE56F6"/>
    <w:rsid w:val="00FE5B6D"/>
    <w:rsid w:val="00FE5DA9"/>
    <w:rsid w:val="00FE5DD6"/>
    <w:rsid w:val="00FE5EB0"/>
    <w:rsid w:val="00FE615C"/>
    <w:rsid w:val="00FE622B"/>
    <w:rsid w:val="00FE62EF"/>
    <w:rsid w:val="00FE63DE"/>
    <w:rsid w:val="00FE6537"/>
    <w:rsid w:val="00FE659D"/>
    <w:rsid w:val="00FE66EE"/>
    <w:rsid w:val="00FE6714"/>
    <w:rsid w:val="00FE679C"/>
    <w:rsid w:val="00FE6CBD"/>
    <w:rsid w:val="00FE6D56"/>
    <w:rsid w:val="00FE6E16"/>
    <w:rsid w:val="00FE70C8"/>
    <w:rsid w:val="00FE70DD"/>
    <w:rsid w:val="00FE7133"/>
    <w:rsid w:val="00FE71BE"/>
    <w:rsid w:val="00FE72A9"/>
    <w:rsid w:val="00FE77FD"/>
    <w:rsid w:val="00FE7A06"/>
    <w:rsid w:val="00FE7A59"/>
    <w:rsid w:val="00FE7B12"/>
    <w:rsid w:val="00FE7D59"/>
    <w:rsid w:val="00FE7D68"/>
    <w:rsid w:val="00FF01BC"/>
    <w:rsid w:val="00FF0307"/>
    <w:rsid w:val="00FF031E"/>
    <w:rsid w:val="00FF032D"/>
    <w:rsid w:val="00FF032F"/>
    <w:rsid w:val="00FF0383"/>
    <w:rsid w:val="00FF038E"/>
    <w:rsid w:val="00FF03B0"/>
    <w:rsid w:val="00FF04E5"/>
    <w:rsid w:val="00FF083B"/>
    <w:rsid w:val="00FF0A5D"/>
    <w:rsid w:val="00FF0A7C"/>
    <w:rsid w:val="00FF0B90"/>
    <w:rsid w:val="00FF1154"/>
    <w:rsid w:val="00FF1177"/>
    <w:rsid w:val="00FF1270"/>
    <w:rsid w:val="00FF160D"/>
    <w:rsid w:val="00FF1EFA"/>
    <w:rsid w:val="00FF21AF"/>
    <w:rsid w:val="00FF22CA"/>
    <w:rsid w:val="00FF25D7"/>
    <w:rsid w:val="00FF2688"/>
    <w:rsid w:val="00FF26BA"/>
    <w:rsid w:val="00FF275E"/>
    <w:rsid w:val="00FF2846"/>
    <w:rsid w:val="00FF2A20"/>
    <w:rsid w:val="00FF2A61"/>
    <w:rsid w:val="00FF305D"/>
    <w:rsid w:val="00FF31C5"/>
    <w:rsid w:val="00FF3246"/>
    <w:rsid w:val="00FF342D"/>
    <w:rsid w:val="00FF34F5"/>
    <w:rsid w:val="00FF3666"/>
    <w:rsid w:val="00FF37BD"/>
    <w:rsid w:val="00FF37F5"/>
    <w:rsid w:val="00FF380E"/>
    <w:rsid w:val="00FF3BF5"/>
    <w:rsid w:val="00FF3F13"/>
    <w:rsid w:val="00FF4225"/>
    <w:rsid w:val="00FF4493"/>
    <w:rsid w:val="00FF453C"/>
    <w:rsid w:val="00FF457D"/>
    <w:rsid w:val="00FF47FB"/>
    <w:rsid w:val="00FF4918"/>
    <w:rsid w:val="00FF4A6F"/>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80A"/>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tabs>
        <w:tab w:val="clear" w:pos="3569"/>
        <w:tab w:val="left" w:pos="450"/>
      </w:tabs>
      <w:spacing w:after="180"/>
      <w:ind w:left="45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 w:val="left" w:pos="3569"/>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7"/>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80A"/>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tabs>
        <w:tab w:val="clear" w:pos="3569"/>
        <w:tab w:val="left" w:pos="450"/>
      </w:tabs>
      <w:spacing w:after="180"/>
      <w:ind w:left="45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 w:val="left" w:pos="3569"/>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7"/>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7428">
      <w:bodyDiv w:val="1"/>
      <w:marLeft w:val="0"/>
      <w:marRight w:val="0"/>
      <w:marTop w:val="0"/>
      <w:marBottom w:val="0"/>
      <w:divBdr>
        <w:top w:val="none" w:sz="0" w:space="0" w:color="auto"/>
        <w:left w:val="none" w:sz="0" w:space="0" w:color="auto"/>
        <w:bottom w:val="none" w:sz="0" w:space="0" w:color="auto"/>
        <w:right w:val="none" w:sz="0" w:space="0" w:color="auto"/>
      </w:divBdr>
      <w:divsChild>
        <w:div w:id="395861490">
          <w:marLeft w:val="1080"/>
          <w:marRight w:val="0"/>
          <w:marTop w:val="0"/>
          <w:marBottom w:val="0"/>
          <w:divBdr>
            <w:top w:val="none" w:sz="0" w:space="0" w:color="auto"/>
            <w:left w:val="none" w:sz="0" w:space="0" w:color="auto"/>
            <w:bottom w:val="none" w:sz="0" w:space="0" w:color="auto"/>
            <w:right w:val="none" w:sz="0" w:space="0" w:color="auto"/>
          </w:divBdr>
        </w:div>
        <w:div w:id="767385911">
          <w:marLeft w:val="1800"/>
          <w:marRight w:val="0"/>
          <w:marTop w:val="0"/>
          <w:marBottom w:val="0"/>
          <w:divBdr>
            <w:top w:val="none" w:sz="0" w:space="0" w:color="auto"/>
            <w:left w:val="none" w:sz="0" w:space="0" w:color="auto"/>
            <w:bottom w:val="none" w:sz="0" w:space="0" w:color="auto"/>
            <w:right w:val="none" w:sz="0" w:space="0" w:color="auto"/>
          </w:divBdr>
        </w:div>
        <w:div w:id="293944965">
          <w:marLeft w:val="1800"/>
          <w:marRight w:val="0"/>
          <w:marTop w:val="0"/>
          <w:marBottom w:val="0"/>
          <w:divBdr>
            <w:top w:val="none" w:sz="0" w:space="0" w:color="auto"/>
            <w:left w:val="none" w:sz="0" w:space="0" w:color="auto"/>
            <w:bottom w:val="none" w:sz="0" w:space="0" w:color="auto"/>
            <w:right w:val="none" w:sz="0" w:space="0" w:color="auto"/>
          </w:divBdr>
        </w:div>
        <w:div w:id="290094218">
          <w:marLeft w:val="1080"/>
          <w:marRight w:val="0"/>
          <w:marTop w:val="0"/>
          <w:marBottom w:val="0"/>
          <w:divBdr>
            <w:top w:val="none" w:sz="0" w:space="0" w:color="auto"/>
            <w:left w:val="none" w:sz="0" w:space="0" w:color="auto"/>
            <w:bottom w:val="none" w:sz="0" w:space="0" w:color="auto"/>
            <w:right w:val="none" w:sz="0" w:space="0" w:color="auto"/>
          </w:divBdr>
        </w:div>
        <w:div w:id="1772704914">
          <w:marLeft w:val="1800"/>
          <w:marRight w:val="0"/>
          <w:marTop w:val="0"/>
          <w:marBottom w:val="0"/>
          <w:divBdr>
            <w:top w:val="none" w:sz="0" w:space="0" w:color="auto"/>
            <w:left w:val="none" w:sz="0" w:space="0" w:color="auto"/>
            <w:bottom w:val="none" w:sz="0" w:space="0" w:color="auto"/>
            <w:right w:val="none" w:sz="0" w:space="0" w:color="auto"/>
          </w:divBdr>
        </w:div>
        <w:div w:id="866865886">
          <w:marLeft w:val="1800"/>
          <w:marRight w:val="0"/>
          <w:marTop w:val="0"/>
          <w:marBottom w:val="0"/>
          <w:divBdr>
            <w:top w:val="none" w:sz="0" w:space="0" w:color="auto"/>
            <w:left w:val="none" w:sz="0" w:space="0" w:color="auto"/>
            <w:bottom w:val="none" w:sz="0" w:space="0" w:color="auto"/>
            <w:right w:val="none" w:sz="0" w:space="0" w:color="auto"/>
          </w:divBdr>
        </w:div>
        <w:div w:id="1062288685">
          <w:marLeft w:val="1080"/>
          <w:marRight w:val="0"/>
          <w:marTop w:val="0"/>
          <w:marBottom w:val="0"/>
          <w:divBdr>
            <w:top w:val="none" w:sz="0" w:space="0" w:color="auto"/>
            <w:left w:val="none" w:sz="0" w:space="0" w:color="auto"/>
            <w:bottom w:val="none" w:sz="0" w:space="0" w:color="auto"/>
            <w:right w:val="none" w:sz="0" w:space="0" w:color="auto"/>
          </w:divBdr>
        </w:div>
        <w:div w:id="716587983">
          <w:marLeft w:val="1800"/>
          <w:marRight w:val="0"/>
          <w:marTop w:val="0"/>
          <w:marBottom w:val="0"/>
          <w:divBdr>
            <w:top w:val="none" w:sz="0" w:space="0" w:color="auto"/>
            <w:left w:val="none" w:sz="0" w:space="0" w:color="auto"/>
            <w:bottom w:val="none" w:sz="0" w:space="0" w:color="auto"/>
            <w:right w:val="none" w:sz="0" w:space="0" w:color="auto"/>
          </w:divBdr>
        </w:div>
        <w:div w:id="1127238188">
          <w:marLeft w:val="1800"/>
          <w:marRight w:val="0"/>
          <w:marTop w:val="0"/>
          <w:marBottom w:val="0"/>
          <w:divBdr>
            <w:top w:val="none" w:sz="0" w:space="0" w:color="auto"/>
            <w:left w:val="none" w:sz="0" w:space="0" w:color="auto"/>
            <w:bottom w:val="none" w:sz="0" w:space="0" w:color="auto"/>
            <w:right w:val="none" w:sz="0" w:space="0" w:color="auto"/>
          </w:divBdr>
        </w:div>
      </w:divsChild>
    </w:div>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130173462">
          <w:marLeft w:val="1267"/>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sChild>
    </w:div>
    <w:div w:id="153372696">
      <w:bodyDiv w:val="1"/>
      <w:marLeft w:val="0"/>
      <w:marRight w:val="0"/>
      <w:marTop w:val="0"/>
      <w:marBottom w:val="0"/>
      <w:divBdr>
        <w:top w:val="none" w:sz="0" w:space="0" w:color="auto"/>
        <w:left w:val="none" w:sz="0" w:space="0" w:color="auto"/>
        <w:bottom w:val="none" w:sz="0" w:space="0" w:color="auto"/>
        <w:right w:val="none" w:sz="0" w:space="0" w:color="auto"/>
      </w:divBdr>
      <w:divsChild>
        <w:div w:id="2120955353">
          <w:marLeft w:val="1080"/>
          <w:marRight w:val="0"/>
          <w:marTop w:val="100"/>
          <w:marBottom w:val="0"/>
          <w:divBdr>
            <w:top w:val="none" w:sz="0" w:space="0" w:color="auto"/>
            <w:left w:val="none" w:sz="0" w:space="0" w:color="auto"/>
            <w:bottom w:val="none" w:sz="0" w:space="0" w:color="auto"/>
            <w:right w:val="none" w:sz="0" w:space="0" w:color="auto"/>
          </w:divBdr>
        </w:div>
        <w:div w:id="1806699973">
          <w:marLeft w:val="1800"/>
          <w:marRight w:val="0"/>
          <w:marTop w:val="100"/>
          <w:marBottom w:val="0"/>
          <w:divBdr>
            <w:top w:val="none" w:sz="0" w:space="0" w:color="auto"/>
            <w:left w:val="none" w:sz="0" w:space="0" w:color="auto"/>
            <w:bottom w:val="none" w:sz="0" w:space="0" w:color="auto"/>
            <w:right w:val="none" w:sz="0" w:space="0" w:color="auto"/>
          </w:divBdr>
        </w:div>
        <w:div w:id="1883131010">
          <w:marLeft w:val="1800"/>
          <w:marRight w:val="0"/>
          <w:marTop w:val="100"/>
          <w:marBottom w:val="0"/>
          <w:divBdr>
            <w:top w:val="none" w:sz="0" w:space="0" w:color="auto"/>
            <w:left w:val="none" w:sz="0" w:space="0" w:color="auto"/>
            <w:bottom w:val="none" w:sz="0" w:space="0" w:color="auto"/>
            <w:right w:val="none" w:sz="0" w:space="0" w:color="auto"/>
          </w:divBdr>
        </w:div>
        <w:div w:id="97605732">
          <w:marLeft w:val="1800"/>
          <w:marRight w:val="0"/>
          <w:marTop w:val="100"/>
          <w:marBottom w:val="0"/>
          <w:divBdr>
            <w:top w:val="none" w:sz="0" w:space="0" w:color="auto"/>
            <w:left w:val="none" w:sz="0" w:space="0" w:color="auto"/>
            <w:bottom w:val="none" w:sz="0" w:space="0" w:color="auto"/>
            <w:right w:val="none" w:sz="0" w:space="0" w:color="auto"/>
          </w:divBdr>
        </w:div>
        <w:div w:id="389884148">
          <w:marLeft w:val="2606"/>
          <w:marRight w:val="0"/>
          <w:marTop w:val="100"/>
          <w:marBottom w:val="0"/>
          <w:divBdr>
            <w:top w:val="none" w:sz="0" w:space="0" w:color="auto"/>
            <w:left w:val="none" w:sz="0" w:space="0" w:color="auto"/>
            <w:bottom w:val="none" w:sz="0" w:space="0" w:color="auto"/>
            <w:right w:val="none" w:sz="0" w:space="0" w:color="auto"/>
          </w:divBdr>
        </w:div>
        <w:div w:id="1156337590">
          <w:marLeft w:val="2606"/>
          <w:marRight w:val="0"/>
          <w:marTop w:val="100"/>
          <w:marBottom w:val="0"/>
          <w:divBdr>
            <w:top w:val="none" w:sz="0" w:space="0" w:color="auto"/>
            <w:left w:val="none" w:sz="0" w:space="0" w:color="auto"/>
            <w:bottom w:val="none" w:sz="0" w:space="0" w:color="auto"/>
            <w:right w:val="none" w:sz="0" w:space="0" w:color="auto"/>
          </w:divBdr>
        </w:div>
        <w:div w:id="344096380">
          <w:marLeft w:val="1080"/>
          <w:marRight w:val="0"/>
          <w:marTop w:val="100"/>
          <w:marBottom w:val="0"/>
          <w:divBdr>
            <w:top w:val="none" w:sz="0" w:space="0" w:color="auto"/>
            <w:left w:val="none" w:sz="0" w:space="0" w:color="auto"/>
            <w:bottom w:val="none" w:sz="0" w:space="0" w:color="auto"/>
            <w:right w:val="none" w:sz="0" w:space="0" w:color="auto"/>
          </w:divBdr>
        </w:div>
        <w:div w:id="1238247903">
          <w:marLeft w:val="1800"/>
          <w:marRight w:val="0"/>
          <w:marTop w:val="100"/>
          <w:marBottom w:val="0"/>
          <w:divBdr>
            <w:top w:val="none" w:sz="0" w:space="0" w:color="auto"/>
            <w:left w:val="none" w:sz="0" w:space="0" w:color="auto"/>
            <w:bottom w:val="none" w:sz="0" w:space="0" w:color="auto"/>
            <w:right w:val="none" w:sz="0" w:space="0" w:color="auto"/>
          </w:divBdr>
        </w:div>
        <w:div w:id="1174105533">
          <w:marLeft w:val="1800"/>
          <w:marRight w:val="0"/>
          <w:marTop w:val="100"/>
          <w:marBottom w:val="0"/>
          <w:divBdr>
            <w:top w:val="none" w:sz="0" w:space="0" w:color="auto"/>
            <w:left w:val="none" w:sz="0" w:space="0" w:color="auto"/>
            <w:bottom w:val="none" w:sz="0" w:space="0" w:color="auto"/>
            <w:right w:val="none" w:sz="0" w:space="0" w:color="auto"/>
          </w:divBdr>
        </w:div>
      </w:divsChild>
    </w:div>
    <w:div w:id="160698787">
      <w:bodyDiv w:val="1"/>
      <w:marLeft w:val="0"/>
      <w:marRight w:val="0"/>
      <w:marTop w:val="0"/>
      <w:marBottom w:val="0"/>
      <w:divBdr>
        <w:top w:val="none" w:sz="0" w:space="0" w:color="auto"/>
        <w:left w:val="none" w:sz="0" w:space="0" w:color="auto"/>
        <w:bottom w:val="none" w:sz="0" w:space="0" w:color="auto"/>
        <w:right w:val="none" w:sz="0" w:space="0" w:color="auto"/>
      </w:divBdr>
      <w:divsChild>
        <w:div w:id="1538010742">
          <w:marLeft w:val="1080"/>
          <w:marRight w:val="0"/>
          <w:marTop w:val="100"/>
          <w:marBottom w:val="0"/>
          <w:divBdr>
            <w:top w:val="none" w:sz="0" w:space="0" w:color="auto"/>
            <w:left w:val="none" w:sz="0" w:space="0" w:color="auto"/>
            <w:bottom w:val="none" w:sz="0" w:space="0" w:color="auto"/>
            <w:right w:val="none" w:sz="0" w:space="0" w:color="auto"/>
          </w:divBdr>
        </w:div>
      </w:divsChild>
    </w:div>
    <w:div w:id="170343516">
      <w:bodyDiv w:val="1"/>
      <w:marLeft w:val="0"/>
      <w:marRight w:val="0"/>
      <w:marTop w:val="0"/>
      <w:marBottom w:val="0"/>
      <w:divBdr>
        <w:top w:val="none" w:sz="0" w:space="0" w:color="auto"/>
        <w:left w:val="none" w:sz="0" w:space="0" w:color="auto"/>
        <w:bottom w:val="none" w:sz="0" w:space="0" w:color="auto"/>
        <w:right w:val="none" w:sz="0" w:space="0" w:color="auto"/>
      </w:divBdr>
    </w:div>
    <w:div w:id="207689884">
      <w:bodyDiv w:val="1"/>
      <w:marLeft w:val="0"/>
      <w:marRight w:val="0"/>
      <w:marTop w:val="0"/>
      <w:marBottom w:val="0"/>
      <w:divBdr>
        <w:top w:val="none" w:sz="0" w:space="0" w:color="auto"/>
        <w:left w:val="none" w:sz="0" w:space="0" w:color="auto"/>
        <w:bottom w:val="none" w:sz="0" w:space="0" w:color="auto"/>
        <w:right w:val="none" w:sz="0" w:space="0" w:color="auto"/>
      </w:divBdr>
      <w:divsChild>
        <w:div w:id="759373399">
          <w:marLeft w:val="360"/>
          <w:marRight w:val="0"/>
          <w:marTop w:val="0"/>
          <w:marBottom w:val="120"/>
          <w:divBdr>
            <w:top w:val="none" w:sz="0" w:space="0" w:color="auto"/>
            <w:left w:val="none" w:sz="0" w:space="0" w:color="auto"/>
            <w:bottom w:val="none" w:sz="0" w:space="0" w:color="auto"/>
            <w:right w:val="none" w:sz="0" w:space="0" w:color="auto"/>
          </w:divBdr>
        </w:div>
        <w:div w:id="1216118711">
          <w:marLeft w:val="1080"/>
          <w:marRight w:val="0"/>
          <w:marTop w:val="0"/>
          <w:marBottom w:val="120"/>
          <w:divBdr>
            <w:top w:val="none" w:sz="0" w:space="0" w:color="auto"/>
            <w:left w:val="none" w:sz="0" w:space="0" w:color="auto"/>
            <w:bottom w:val="none" w:sz="0" w:space="0" w:color="auto"/>
            <w:right w:val="none" w:sz="0" w:space="0" w:color="auto"/>
          </w:divBdr>
        </w:div>
        <w:div w:id="1991790227">
          <w:marLeft w:val="1800"/>
          <w:marRight w:val="0"/>
          <w:marTop w:val="0"/>
          <w:marBottom w:val="120"/>
          <w:divBdr>
            <w:top w:val="none" w:sz="0" w:space="0" w:color="auto"/>
            <w:left w:val="none" w:sz="0" w:space="0" w:color="auto"/>
            <w:bottom w:val="none" w:sz="0" w:space="0" w:color="auto"/>
            <w:right w:val="none" w:sz="0" w:space="0" w:color="auto"/>
          </w:divBdr>
        </w:div>
        <w:div w:id="399445900">
          <w:marLeft w:val="1800"/>
          <w:marRight w:val="0"/>
          <w:marTop w:val="0"/>
          <w:marBottom w:val="120"/>
          <w:divBdr>
            <w:top w:val="none" w:sz="0" w:space="0" w:color="auto"/>
            <w:left w:val="none" w:sz="0" w:space="0" w:color="auto"/>
            <w:bottom w:val="none" w:sz="0" w:space="0" w:color="auto"/>
            <w:right w:val="none" w:sz="0" w:space="0" w:color="auto"/>
          </w:divBdr>
        </w:div>
        <w:div w:id="681931429">
          <w:marLeft w:val="2606"/>
          <w:marRight w:val="0"/>
          <w:marTop w:val="0"/>
          <w:marBottom w:val="120"/>
          <w:divBdr>
            <w:top w:val="none" w:sz="0" w:space="0" w:color="auto"/>
            <w:left w:val="none" w:sz="0" w:space="0" w:color="auto"/>
            <w:bottom w:val="none" w:sz="0" w:space="0" w:color="auto"/>
            <w:right w:val="none" w:sz="0" w:space="0" w:color="auto"/>
          </w:divBdr>
        </w:div>
        <w:div w:id="2073498308">
          <w:marLeft w:val="1800"/>
          <w:marRight w:val="0"/>
          <w:marTop w:val="0"/>
          <w:marBottom w:val="120"/>
          <w:divBdr>
            <w:top w:val="none" w:sz="0" w:space="0" w:color="auto"/>
            <w:left w:val="none" w:sz="0" w:space="0" w:color="auto"/>
            <w:bottom w:val="none" w:sz="0" w:space="0" w:color="auto"/>
            <w:right w:val="none" w:sz="0" w:space="0" w:color="auto"/>
          </w:divBdr>
        </w:div>
        <w:div w:id="1485202095">
          <w:marLeft w:val="2606"/>
          <w:marRight w:val="0"/>
          <w:marTop w:val="0"/>
          <w:marBottom w:val="120"/>
          <w:divBdr>
            <w:top w:val="none" w:sz="0" w:space="0" w:color="auto"/>
            <w:left w:val="none" w:sz="0" w:space="0" w:color="auto"/>
            <w:bottom w:val="none" w:sz="0" w:space="0" w:color="auto"/>
            <w:right w:val="none" w:sz="0" w:space="0" w:color="auto"/>
          </w:divBdr>
        </w:div>
        <w:div w:id="1762481343">
          <w:marLeft w:val="2606"/>
          <w:marRight w:val="0"/>
          <w:marTop w:val="0"/>
          <w:marBottom w:val="120"/>
          <w:divBdr>
            <w:top w:val="none" w:sz="0" w:space="0" w:color="auto"/>
            <w:left w:val="none" w:sz="0" w:space="0" w:color="auto"/>
            <w:bottom w:val="none" w:sz="0" w:space="0" w:color="auto"/>
            <w:right w:val="none" w:sz="0" w:space="0" w:color="auto"/>
          </w:divBdr>
        </w:div>
        <w:div w:id="1666470158">
          <w:marLeft w:val="720"/>
          <w:marRight w:val="0"/>
          <w:marTop w:val="0"/>
          <w:marBottom w:val="120"/>
          <w:divBdr>
            <w:top w:val="none" w:sz="0" w:space="0" w:color="auto"/>
            <w:left w:val="none" w:sz="0" w:space="0" w:color="auto"/>
            <w:bottom w:val="none" w:sz="0" w:space="0" w:color="auto"/>
            <w:right w:val="none" w:sz="0" w:space="0" w:color="auto"/>
          </w:divBdr>
        </w:div>
        <w:div w:id="73016840">
          <w:marLeft w:val="0"/>
          <w:marRight w:val="0"/>
          <w:marTop w:val="0"/>
          <w:marBottom w:val="120"/>
          <w:divBdr>
            <w:top w:val="none" w:sz="0" w:space="0" w:color="auto"/>
            <w:left w:val="none" w:sz="0" w:space="0" w:color="auto"/>
            <w:bottom w:val="none" w:sz="0" w:space="0" w:color="auto"/>
            <w:right w:val="none" w:sz="0" w:space="0" w:color="auto"/>
          </w:divBdr>
        </w:div>
        <w:div w:id="880164378">
          <w:marLeft w:val="1080"/>
          <w:marRight w:val="0"/>
          <w:marTop w:val="0"/>
          <w:marBottom w:val="120"/>
          <w:divBdr>
            <w:top w:val="none" w:sz="0" w:space="0" w:color="auto"/>
            <w:left w:val="none" w:sz="0" w:space="0" w:color="auto"/>
            <w:bottom w:val="none" w:sz="0" w:space="0" w:color="auto"/>
            <w:right w:val="none" w:sz="0" w:space="0" w:color="auto"/>
          </w:divBdr>
        </w:div>
        <w:div w:id="584651543">
          <w:marLeft w:val="1080"/>
          <w:marRight w:val="0"/>
          <w:marTop w:val="0"/>
          <w:marBottom w:val="120"/>
          <w:divBdr>
            <w:top w:val="none" w:sz="0" w:space="0" w:color="auto"/>
            <w:left w:val="none" w:sz="0" w:space="0" w:color="auto"/>
            <w:bottom w:val="none" w:sz="0" w:space="0" w:color="auto"/>
            <w:right w:val="none" w:sz="0" w:space="0" w:color="auto"/>
          </w:divBdr>
        </w:div>
        <w:div w:id="84035120">
          <w:marLeft w:val="1800"/>
          <w:marRight w:val="0"/>
          <w:marTop w:val="0"/>
          <w:marBottom w:val="120"/>
          <w:divBdr>
            <w:top w:val="none" w:sz="0" w:space="0" w:color="auto"/>
            <w:left w:val="none" w:sz="0" w:space="0" w:color="auto"/>
            <w:bottom w:val="none" w:sz="0" w:space="0" w:color="auto"/>
            <w:right w:val="none" w:sz="0" w:space="0" w:color="auto"/>
          </w:divBdr>
        </w:div>
        <w:div w:id="2134323720">
          <w:marLeft w:val="2707"/>
          <w:marRight w:val="0"/>
          <w:marTop w:val="0"/>
          <w:marBottom w:val="120"/>
          <w:divBdr>
            <w:top w:val="none" w:sz="0" w:space="0" w:color="auto"/>
            <w:left w:val="none" w:sz="0" w:space="0" w:color="auto"/>
            <w:bottom w:val="none" w:sz="0" w:space="0" w:color="auto"/>
            <w:right w:val="none" w:sz="0" w:space="0" w:color="auto"/>
          </w:divBdr>
        </w:div>
        <w:div w:id="2059276723">
          <w:marLeft w:val="2707"/>
          <w:marRight w:val="0"/>
          <w:marTop w:val="0"/>
          <w:marBottom w:val="120"/>
          <w:divBdr>
            <w:top w:val="none" w:sz="0" w:space="0" w:color="auto"/>
            <w:left w:val="none" w:sz="0" w:space="0" w:color="auto"/>
            <w:bottom w:val="none" w:sz="0" w:space="0" w:color="auto"/>
            <w:right w:val="none" w:sz="0" w:space="0" w:color="auto"/>
          </w:divBdr>
        </w:div>
        <w:div w:id="30500566">
          <w:marLeft w:val="1800"/>
          <w:marRight w:val="0"/>
          <w:marTop w:val="0"/>
          <w:marBottom w:val="120"/>
          <w:divBdr>
            <w:top w:val="none" w:sz="0" w:space="0" w:color="auto"/>
            <w:left w:val="none" w:sz="0" w:space="0" w:color="auto"/>
            <w:bottom w:val="none" w:sz="0" w:space="0" w:color="auto"/>
            <w:right w:val="none" w:sz="0" w:space="0" w:color="auto"/>
          </w:divBdr>
        </w:div>
        <w:div w:id="1473980953">
          <w:marLeft w:val="2707"/>
          <w:marRight w:val="0"/>
          <w:marTop w:val="0"/>
          <w:marBottom w:val="12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2458619">
          <w:marLeft w:val="2606"/>
          <w:marRight w:val="0"/>
          <w:marTop w:val="10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1166476751">
          <w:marLeft w:val="547"/>
          <w:marRight w:val="0"/>
          <w:marTop w:val="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sChild>
    </w:div>
    <w:div w:id="343090524">
      <w:bodyDiv w:val="1"/>
      <w:marLeft w:val="0"/>
      <w:marRight w:val="0"/>
      <w:marTop w:val="0"/>
      <w:marBottom w:val="0"/>
      <w:divBdr>
        <w:top w:val="none" w:sz="0" w:space="0" w:color="auto"/>
        <w:left w:val="none" w:sz="0" w:space="0" w:color="auto"/>
        <w:bottom w:val="none" w:sz="0" w:space="0" w:color="auto"/>
        <w:right w:val="none" w:sz="0" w:space="0" w:color="auto"/>
      </w:divBdr>
    </w:div>
    <w:div w:id="361980292">
      <w:bodyDiv w:val="1"/>
      <w:marLeft w:val="0"/>
      <w:marRight w:val="0"/>
      <w:marTop w:val="0"/>
      <w:marBottom w:val="0"/>
      <w:divBdr>
        <w:top w:val="none" w:sz="0" w:space="0" w:color="auto"/>
        <w:left w:val="none" w:sz="0" w:space="0" w:color="auto"/>
        <w:bottom w:val="none" w:sz="0" w:space="0" w:color="auto"/>
        <w:right w:val="none" w:sz="0" w:space="0" w:color="auto"/>
      </w:divBdr>
      <w:divsChild>
        <w:div w:id="1389039357">
          <w:marLeft w:val="2966"/>
          <w:marRight w:val="0"/>
          <w:marTop w:val="0"/>
          <w:marBottom w:val="120"/>
          <w:divBdr>
            <w:top w:val="none" w:sz="0" w:space="0" w:color="auto"/>
            <w:left w:val="none" w:sz="0" w:space="0" w:color="auto"/>
            <w:bottom w:val="none" w:sz="0" w:space="0" w:color="auto"/>
            <w:right w:val="none" w:sz="0" w:space="0" w:color="auto"/>
          </w:divBdr>
        </w:div>
      </w:divsChild>
    </w:div>
    <w:div w:id="381947218">
      <w:bodyDiv w:val="1"/>
      <w:marLeft w:val="0"/>
      <w:marRight w:val="0"/>
      <w:marTop w:val="0"/>
      <w:marBottom w:val="0"/>
      <w:divBdr>
        <w:top w:val="none" w:sz="0" w:space="0" w:color="auto"/>
        <w:left w:val="none" w:sz="0" w:space="0" w:color="auto"/>
        <w:bottom w:val="none" w:sz="0" w:space="0" w:color="auto"/>
        <w:right w:val="none" w:sz="0" w:space="0" w:color="auto"/>
      </w:divBdr>
      <w:divsChild>
        <w:div w:id="1117913772">
          <w:marLeft w:val="1800"/>
          <w:marRight w:val="0"/>
          <w:marTop w:val="0"/>
          <w:marBottom w:val="60"/>
          <w:divBdr>
            <w:top w:val="none" w:sz="0" w:space="0" w:color="auto"/>
            <w:left w:val="none" w:sz="0" w:space="0" w:color="auto"/>
            <w:bottom w:val="none" w:sz="0" w:space="0" w:color="auto"/>
            <w:right w:val="none" w:sz="0" w:space="0" w:color="auto"/>
          </w:divBdr>
        </w:div>
        <w:div w:id="766315948">
          <w:marLeft w:val="1800"/>
          <w:marRight w:val="0"/>
          <w:marTop w:val="0"/>
          <w:marBottom w:val="6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sChild>
    </w:div>
    <w:div w:id="394934158">
      <w:bodyDiv w:val="1"/>
      <w:marLeft w:val="0"/>
      <w:marRight w:val="0"/>
      <w:marTop w:val="0"/>
      <w:marBottom w:val="0"/>
      <w:divBdr>
        <w:top w:val="none" w:sz="0" w:space="0" w:color="auto"/>
        <w:left w:val="none" w:sz="0" w:space="0" w:color="auto"/>
        <w:bottom w:val="none" w:sz="0" w:space="0" w:color="auto"/>
        <w:right w:val="none" w:sz="0" w:space="0" w:color="auto"/>
      </w:divBdr>
    </w:div>
    <w:div w:id="394939734">
      <w:bodyDiv w:val="1"/>
      <w:marLeft w:val="0"/>
      <w:marRight w:val="0"/>
      <w:marTop w:val="0"/>
      <w:marBottom w:val="0"/>
      <w:divBdr>
        <w:top w:val="none" w:sz="0" w:space="0" w:color="auto"/>
        <w:left w:val="none" w:sz="0" w:space="0" w:color="auto"/>
        <w:bottom w:val="none" w:sz="0" w:space="0" w:color="auto"/>
        <w:right w:val="none" w:sz="0" w:space="0" w:color="auto"/>
      </w:divBdr>
    </w:div>
    <w:div w:id="399249906">
      <w:bodyDiv w:val="1"/>
      <w:marLeft w:val="0"/>
      <w:marRight w:val="0"/>
      <w:marTop w:val="0"/>
      <w:marBottom w:val="0"/>
      <w:divBdr>
        <w:top w:val="none" w:sz="0" w:space="0" w:color="auto"/>
        <w:left w:val="none" w:sz="0" w:space="0" w:color="auto"/>
        <w:bottom w:val="none" w:sz="0" w:space="0" w:color="auto"/>
        <w:right w:val="none" w:sz="0" w:space="0" w:color="auto"/>
      </w:divBdr>
      <w:divsChild>
        <w:div w:id="1196577169">
          <w:marLeft w:val="0"/>
          <w:marRight w:val="0"/>
          <w:marTop w:val="0"/>
          <w:marBottom w:val="120"/>
          <w:divBdr>
            <w:top w:val="none" w:sz="0" w:space="0" w:color="auto"/>
            <w:left w:val="none" w:sz="0" w:space="0" w:color="auto"/>
            <w:bottom w:val="none" w:sz="0" w:space="0" w:color="auto"/>
            <w:right w:val="none" w:sz="0" w:space="0" w:color="auto"/>
          </w:divBdr>
        </w:div>
        <w:div w:id="564878920">
          <w:marLeft w:val="720"/>
          <w:marRight w:val="0"/>
          <w:marTop w:val="0"/>
          <w:marBottom w:val="120"/>
          <w:divBdr>
            <w:top w:val="none" w:sz="0" w:space="0" w:color="auto"/>
            <w:left w:val="none" w:sz="0" w:space="0" w:color="auto"/>
            <w:bottom w:val="none" w:sz="0" w:space="0" w:color="auto"/>
            <w:right w:val="none" w:sz="0" w:space="0" w:color="auto"/>
          </w:divBdr>
        </w:div>
        <w:div w:id="1990481174">
          <w:marLeft w:val="1440"/>
          <w:marRight w:val="0"/>
          <w:marTop w:val="0"/>
          <w:marBottom w:val="120"/>
          <w:divBdr>
            <w:top w:val="none" w:sz="0" w:space="0" w:color="auto"/>
            <w:left w:val="none" w:sz="0" w:space="0" w:color="auto"/>
            <w:bottom w:val="none" w:sz="0" w:space="0" w:color="auto"/>
            <w:right w:val="none" w:sz="0" w:space="0" w:color="auto"/>
          </w:divBdr>
        </w:div>
        <w:div w:id="2002807166">
          <w:marLeft w:val="720"/>
          <w:marRight w:val="0"/>
          <w:marTop w:val="0"/>
          <w:marBottom w:val="120"/>
          <w:divBdr>
            <w:top w:val="none" w:sz="0" w:space="0" w:color="auto"/>
            <w:left w:val="none" w:sz="0" w:space="0" w:color="auto"/>
            <w:bottom w:val="none" w:sz="0" w:space="0" w:color="auto"/>
            <w:right w:val="none" w:sz="0" w:space="0" w:color="auto"/>
          </w:divBdr>
        </w:div>
        <w:div w:id="1223830169">
          <w:marLeft w:val="720"/>
          <w:marRight w:val="0"/>
          <w:marTop w:val="0"/>
          <w:marBottom w:val="120"/>
          <w:divBdr>
            <w:top w:val="none" w:sz="0" w:space="0" w:color="auto"/>
            <w:left w:val="none" w:sz="0" w:space="0" w:color="auto"/>
            <w:bottom w:val="none" w:sz="0" w:space="0" w:color="auto"/>
            <w:right w:val="none" w:sz="0" w:space="0" w:color="auto"/>
          </w:divBdr>
        </w:div>
        <w:div w:id="1485464706">
          <w:marLeft w:val="1440"/>
          <w:marRight w:val="0"/>
          <w:marTop w:val="0"/>
          <w:marBottom w:val="120"/>
          <w:divBdr>
            <w:top w:val="none" w:sz="0" w:space="0" w:color="auto"/>
            <w:left w:val="none" w:sz="0" w:space="0" w:color="auto"/>
            <w:bottom w:val="none" w:sz="0" w:space="0" w:color="auto"/>
            <w:right w:val="none" w:sz="0" w:space="0" w:color="auto"/>
          </w:divBdr>
        </w:div>
        <w:div w:id="1310136686">
          <w:marLeft w:val="720"/>
          <w:marRight w:val="0"/>
          <w:marTop w:val="0"/>
          <w:marBottom w:val="120"/>
          <w:divBdr>
            <w:top w:val="none" w:sz="0" w:space="0" w:color="auto"/>
            <w:left w:val="none" w:sz="0" w:space="0" w:color="auto"/>
            <w:bottom w:val="none" w:sz="0" w:space="0" w:color="auto"/>
            <w:right w:val="none" w:sz="0" w:space="0" w:color="auto"/>
          </w:divBdr>
        </w:div>
        <w:div w:id="1526558034">
          <w:marLeft w:val="1440"/>
          <w:marRight w:val="0"/>
          <w:marTop w:val="0"/>
          <w:marBottom w:val="120"/>
          <w:divBdr>
            <w:top w:val="none" w:sz="0" w:space="0" w:color="auto"/>
            <w:left w:val="none" w:sz="0" w:space="0" w:color="auto"/>
            <w:bottom w:val="none" w:sz="0" w:space="0" w:color="auto"/>
            <w:right w:val="none" w:sz="0" w:space="0" w:color="auto"/>
          </w:divBdr>
        </w:div>
        <w:div w:id="1660422321">
          <w:marLeft w:val="1440"/>
          <w:marRight w:val="0"/>
          <w:marTop w:val="0"/>
          <w:marBottom w:val="120"/>
          <w:divBdr>
            <w:top w:val="none" w:sz="0" w:space="0" w:color="auto"/>
            <w:left w:val="none" w:sz="0" w:space="0" w:color="auto"/>
            <w:bottom w:val="none" w:sz="0" w:space="0" w:color="auto"/>
            <w:right w:val="none" w:sz="0" w:space="0" w:color="auto"/>
          </w:divBdr>
        </w:div>
        <w:div w:id="132987489">
          <w:marLeft w:val="0"/>
          <w:marRight w:val="0"/>
          <w:marTop w:val="0"/>
          <w:marBottom w:val="120"/>
          <w:divBdr>
            <w:top w:val="none" w:sz="0" w:space="0" w:color="auto"/>
            <w:left w:val="none" w:sz="0" w:space="0" w:color="auto"/>
            <w:bottom w:val="none" w:sz="0" w:space="0" w:color="auto"/>
            <w:right w:val="none" w:sz="0" w:space="0" w:color="auto"/>
          </w:divBdr>
        </w:div>
        <w:div w:id="1302152287">
          <w:marLeft w:val="720"/>
          <w:marRight w:val="0"/>
          <w:marTop w:val="0"/>
          <w:marBottom w:val="120"/>
          <w:divBdr>
            <w:top w:val="none" w:sz="0" w:space="0" w:color="auto"/>
            <w:left w:val="none" w:sz="0" w:space="0" w:color="auto"/>
            <w:bottom w:val="none" w:sz="0" w:space="0" w:color="auto"/>
            <w:right w:val="none" w:sz="0" w:space="0" w:color="auto"/>
          </w:divBdr>
        </w:div>
        <w:div w:id="681735819">
          <w:marLeft w:val="720"/>
          <w:marRight w:val="0"/>
          <w:marTop w:val="0"/>
          <w:marBottom w:val="120"/>
          <w:divBdr>
            <w:top w:val="none" w:sz="0" w:space="0" w:color="auto"/>
            <w:left w:val="none" w:sz="0" w:space="0" w:color="auto"/>
            <w:bottom w:val="none" w:sz="0" w:space="0" w:color="auto"/>
            <w:right w:val="none" w:sz="0" w:space="0" w:color="auto"/>
          </w:divBdr>
        </w:div>
        <w:div w:id="1837989818">
          <w:marLeft w:val="1440"/>
          <w:marRight w:val="0"/>
          <w:marTop w:val="0"/>
          <w:marBottom w:val="120"/>
          <w:divBdr>
            <w:top w:val="none" w:sz="0" w:space="0" w:color="auto"/>
            <w:left w:val="none" w:sz="0" w:space="0" w:color="auto"/>
            <w:bottom w:val="none" w:sz="0" w:space="0" w:color="auto"/>
            <w:right w:val="none" w:sz="0" w:space="0" w:color="auto"/>
          </w:divBdr>
        </w:div>
        <w:div w:id="1476872672">
          <w:marLeft w:val="1440"/>
          <w:marRight w:val="0"/>
          <w:marTop w:val="0"/>
          <w:marBottom w:val="120"/>
          <w:divBdr>
            <w:top w:val="none" w:sz="0" w:space="0" w:color="auto"/>
            <w:left w:val="none" w:sz="0" w:space="0" w:color="auto"/>
            <w:bottom w:val="none" w:sz="0" w:space="0" w:color="auto"/>
            <w:right w:val="none" w:sz="0" w:space="0" w:color="auto"/>
          </w:divBdr>
        </w:div>
        <w:div w:id="895898275">
          <w:marLeft w:val="2246"/>
          <w:marRight w:val="0"/>
          <w:marTop w:val="0"/>
          <w:marBottom w:val="120"/>
          <w:divBdr>
            <w:top w:val="none" w:sz="0" w:space="0" w:color="auto"/>
            <w:left w:val="none" w:sz="0" w:space="0" w:color="auto"/>
            <w:bottom w:val="none" w:sz="0" w:space="0" w:color="auto"/>
            <w:right w:val="none" w:sz="0" w:space="0" w:color="auto"/>
          </w:divBdr>
        </w:div>
        <w:div w:id="2110344488">
          <w:marLeft w:val="2246"/>
          <w:marRight w:val="0"/>
          <w:marTop w:val="0"/>
          <w:marBottom w:val="120"/>
          <w:divBdr>
            <w:top w:val="none" w:sz="0" w:space="0" w:color="auto"/>
            <w:left w:val="none" w:sz="0" w:space="0" w:color="auto"/>
            <w:bottom w:val="none" w:sz="0" w:space="0" w:color="auto"/>
            <w:right w:val="none" w:sz="0" w:space="0" w:color="auto"/>
          </w:divBdr>
        </w:div>
      </w:divsChild>
    </w:div>
    <w:div w:id="399985937">
      <w:bodyDiv w:val="1"/>
      <w:marLeft w:val="0"/>
      <w:marRight w:val="0"/>
      <w:marTop w:val="0"/>
      <w:marBottom w:val="0"/>
      <w:divBdr>
        <w:top w:val="none" w:sz="0" w:space="0" w:color="auto"/>
        <w:left w:val="none" w:sz="0" w:space="0" w:color="auto"/>
        <w:bottom w:val="none" w:sz="0" w:space="0" w:color="auto"/>
        <w:right w:val="none" w:sz="0" w:space="0" w:color="auto"/>
      </w:divBdr>
    </w:div>
    <w:div w:id="402341897">
      <w:bodyDiv w:val="1"/>
      <w:marLeft w:val="0"/>
      <w:marRight w:val="0"/>
      <w:marTop w:val="0"/>
      <w:marBottom w:val="0"/>
      <w:divBdr>
        <w:top w:val="none" w:sz="0" w:space="0" w:color="auto"/>
        <w:left w:val="none" w:sz="0" w:space="0" w:color="auto"/>
        <w:bottom w:val="none" w:sz="0" w:space="0" w:color="auto"/>
        <w:right w:val="none" w:sz="0" w:space="0" w:color="auto"/>
      </w:divBdr>
    </w:div>
    <w:div w:id="460193860">
      <w:bodyDiv w:val="1"/>
      <w:marLeft w:val="0"/>
      <w:marRight w:val="0"/>
      <w:marTop w:val="0"/>
      <w:marBottom w:val="0"/>
      <w:divBdr>
        <w:top w:val="none" w:sz="0" w:space="0" w:color="auto"/>
        <w:left w:val="none" w:sz="0" w:space="0" w:color="auto"/>
        <w:bottom w:val="none" w:sz="0" w:space="0" w:color="auto"/>
        <w:right w:val="none" w:sz="0" w:space="0" w:color="auto"/>
      </w:divBdr>
    </w:div>
    <w:div w:id="469442655">
      <w:bodyDiv w:val="1"/>
      <w:marLeft w:val="0"/>
      <w:marRight w:val="0"/>
      <w:marTop w:val="0"/>
      <w:marBottom w:val="0"/>
      <w:divBdr>
        <w:top w:val="none" w:sz="0" w:space="0" w:color="auto"/>
        <w:left w:val="none" w:sz="0" w:space="0" w:color="auto"/>
        <w:bottom w:val="none" w:sz="0" w:space="0" w:color="auto"/>
        <w:right w:val="none" w:sz="0" w:space="0" w:color="auto"/>
      </w:divBdr>
      <w:divsChild>
        <w:div w:id="946230152">
          <w:marLeft w:val="2246"/>
          <w:marRight w:val="0"/>
          <w:marTop w:val="0"/>
          <w:marBottom w:val="120"/>
          <w:divBdr>
            <w:top w:val="none" w:sz="0" w:space="0" w:color="auto"/>
            <w:left w:val="none" w:sz="0" w:space="0" w:color="auto"/>
            <w:bottom w:val="none" w:sz="0" w:space="0" w:color="auto"/>
            <w:right w:val="none" w:sz="0" w:space="0" w:color="auto"/>
          </w:divBdr>
        </w:div>
      </w:divsChild>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06555734">
      <w:bodyDiv w:val="1"/>
      <w:marLeft w:val="0"/>
      <w:marRight w:val="0"/>
      <w:marTop w:val="0"/>
      <w:marBottom w:val="0"/>
      <w:divBdr>
        <w:top w:val="none" w:sz="0" w:space="0" w:color="auto"/>
        <w:left w:val="none" w:sz="0" w:space="0" w:color="auto"/>
        <w:bottom w:val="none" w:sz="0" w:space="0" w:color="auto"/>
        <w:right w:val="none" w:sz="0" w:space="0" w:color="auto"/>
      </w:divBdr>
    </w:div>
    <w:div w:id="535973013">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33412929">
      <w:bodyDiv w:val="1"/>
      <w:marLeft w:val="0"/>
      <w:marRight w:val="0"/>
      <w:marTop w:val="0"/>
      <w:marBottom w:val="0"/>
      <w:divBdr>
        <w:top w:val="none" w:sz="0" w:space="0" w:color="auto"/>
        <w:left w:val="none" w:sz="0" w:space="0" w:color="auto"/>
        <w:bottom w:val="none" w:sz="0" w:space="0" w:color="auto"/>
        <w:right w:val="none" w:sz="0" w:space="0" w:color="auto"/>
      </w:divBdr>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153227496">
          <w:marLeft w:val="2606"/>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333385367">
          <w:marLeft w:val="547"/>
          <w:marRight w:val="0"/>
          <w:marTop w:val="12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sChild>
    </w:div>
    <w:div w:id="696470666">
      <w:bodyDiv w:val="1"/>
      <w:marLeft w:val="0"/>
      <w:marRight w:val="0"/>
      <w:marTop w:val="0"/>
      <w:marBottom w:val="0"/>
      <w:divBdr>
        <w:top w:val="none" w:sz="0" w:space="0" w:color="auto"/>
        <w:left w:val="none" w:sz="0" w:space="0" w:color="auto"/>
        <w:bottom w:val="none" w:sz="0" w:space="0" w:color="auto"/>
        <w:right w:val="none" w:sz="0" w:space="0" w:color="auto"/>
      </w:divBdr>
    </w:div>
    <w:div w:id="762721455">
      <w:bodyDiv w:val="1"/>
      <w:marLeft w:val="0"/>
      <w:marRight w:val="0"/>
      <w:marTop w:val="0"/>
      <w:marBottom w:val="0"/>
      <w:divBdr>
        <w:top w:val="none" w:sz="0" w:space="0" w:color="auto"/>
        <w:left w:val="none" w:sz="0" w:space="0" w:color="auto"/>
        <w:bottom w:val="none" w:sz="0" w:space="0" w:color="auto"/>
        <w:right w:val="none" w:sz="0" w:space="0" w:color="auto"/>
      </w:divBdr>
    </w:div>
    <w:div w:id="784232438">
      <w:bodyDiv w:val="1"/>
      <w:marLeft w:val="0"/>
      <w:marRight w:val="0"/>
      <w:marTop w:val="0"/>
      <w:marBottom w:val="0"/>
      <w:divBdr>
        <w:top w:val="none" w:sz="0" w:space="0" w:color="auto"/>
        <w:left w:val="none" w:sz="0" w:space="0" w:color="auto"/>
        <w:bottom w:val="none" w:sz="0" w:space="0" w:color="auto"/>
        <w:right w:val="none" w:sz="0" w:space="0" w:color="auto"/>
      </w:divBdr>
    </w:div>
    <w:div w:id="868106303">
      <w:bodyDiv w:val="1"/>
      <w:marLeft w:val="0"/>
      <w:marRight w:val="0"/>
      <w:marTop w:val="0"/>
      <w:marBottom w:val="0"/>
      <w:divBdr>
        <w:top w:val="none" w:sz="0" w:space="0" w:color="auto"/>
        <w:left w:val="none" w:sz="0" w:space="0" w:color="auto"/>
        <w:bottom w:val="none" w:sz="0" w:space="0" w:color="auto"/>
        <w:right w:val="none" w:sz="0" w:space="0" w:color="auto"/>
      </w:divBdr>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312684132">
          <w:marLeft w:val="2606"/>
          <w:marRight w:val="0"/>
          <w:marTop w:val="100"/>
          <w:marBottom w:val="0"/>
          <w:divBdr>
            <w:top w:val="none" w:sz="0" w:space="0" w:color="auto"/>
            <w:left w:val="none" w:sz="0" w:space="0" w:color="auto"/>
            <w:bottom w:val="none" w:sz="0" w:space="0" w:color="auto"/>
            <w:right w:val="none" w:sz="0" w:space="0" w:color="auto"/>
          </w:divBdr>
        </w:div>
        <w:div w:id="925579262">
          <w:marLeft w:val="1800"/>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34938100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962417707">
      <w:bodyDiv w:val="1"/>
      <w:marLeft w:val="0"/>
      <w:marRight w:val="0"/>
      <w:marTop w:val="0"/>
      <w:marBottom w:val="0"/>
      <w:divBdr>
        <w:top w:val="none" w:sz="0" w:space="0" w:color="auto"/>
        <w:left w:val="none" w:sz="0" w:space="0" w:color="auto"/>
        <w:bottom w:val="none" w:sz="0" w:space="0" w:color="auto"/>
        <w:right w:val="none" w:sz="0" w:space="0" w:color="auto"/>
      </w:divBdr>
    </w:div>
    <w:div w:id="974674248">
      <w:bodyDiv w:val="1"/>
      <w:marLeft w:val="0"/>
      <w:marRight w:val="0"/>
      <w:marTop w:val="0"/>
      <w:marBottom w:val="0"/>
      <w:divBdr>
        <w:top w:val="none" w:sz="0" w:space="0" w:color="auto"/>
        <w:left w:val="none" w:sz="0" w:space="0" w:color="auto"/>
        <w:bottom w:val="none" w:sz="0" w:space="0" w:color="auto"/>
        <w:right w:val="none" w:sz="0" w:space="0" w:color="auto"/>
      </w:divBdr>
    </w:div>
    <w:div w:id="1001473656">
      <w:bodyDiv w:val="1"/>
      <w:marLeft w:val="0"/>
      <w:marRight w:val="0"/>
      <w:marTop w:val="0"/>
      <w:marBottom w:val="0"/>
      <w:divBdr>
        <w:top w:val="none" w:sz="0" w:space="0" w:color="auto"/>
        <w:left w:val="none" w:sz="0" w:space="0" w:color="auto"/>
        <w:bottom w:val="none" w:sz="0" w:space="0" w:color="auto"/>
        <w:right w:val="none" w:sz="0" w:space="0" w:color="auto"/>
      </w:divBdr>
    </w:div>
    <w:div w:id="1016418289">
      <w:bodyDiv w:val="1"/>
      <w:marLeft w:val="0"/>
      <w:marRight w:val="0"/>
      <w:marTop w:val="0"/>
      <w:marBottom w:val="0"/>
      <w:divBdr>
        <w:top w:val="none" w:sz="0" w:space="0" w:color="auto"/>
        <w:left w:val="none" w:sz="0" w:space="0" w:color="auto"/>
        <w:bottom w:val="none" w:sz="0" w:space="0" w:color="auto"/>
        <w:right w:val="none" w:sz="0" w:space="0" w:color="auto"/>
      </w:divBdr>
      <w:divsChild>
        <w:div w:id="339701949">
          <w:marLeft w:val="1267"/>
          <w:marRight w:val="0"/>
          <w:marTop w:val="0"/>
          <w:marBottom w:val="0"/>
          <w:divBdr>
            <w:top w:val="none" w:sz="0" w:space="0" w:color="auto"/>
            <w:left w:val="none" w:sz="0" w:space="0" w:color="auto"/>
            <w:bottom w:val="none" w:sz="0" w:space="0" w:color="auto"/>
            <w:right w:val="none" w:sz="0" w:space="0" w:color="auto"/>
          </w:divBdr>
        </w:div>
      </w:divsChild>
    </w:div>
    <w:div w:id="1026634614">
      <w:bodyDiv w:val="1"/>
      <w:marLeft w:val="0"/>
      <w:marRight w:val="0"/>
      <w:marTop w:val="0"/>
      <w:marBottom w:val="0"/>
      <w:divBdr>
        <w:top w:val="none" w:sz="0" w:space="0" w:color="auto"/>
        <w:left w:val="none" w:sz="0" w:space="0" w:color="auto"/>
        <w:bottom w:val="none" w:sz="0" w:space="0" w:color="auto"/>
        <w:right w:val="none" w:sz="0" w:space="0" w:color="auto"/>
      </w:divBdr>
      <w:divsChild>
        <w:div w:id="371812643">
          <w:marLeft w:val="0"/>
          <w:marRight w:val="0"/>
          <w:marTop w:val="0"/>
          <w:marBottom w:val="120"/>
          <w:divBdr>
            <w:top w:val="none" w:sz="0" w:space="0" w:color="auto"/>
            <w:left w:val="none" w:sz="0" w:space="0" w:color="auto"/>
            <w:bottom w:val="none" w:sz="0" w:space="0" w:color="auto"/>
            <w:right w:val="none" w:sz="0" w:space="0" w:color="auto"/>
          </w:divBdr>
        </w:div>
        <w:div w:id="1504709743">
          <w:marLeft w:val="720"/>
          <w:marRight w:val="0"/>
          <w:marTop w:val="0"/>
          <w:marBottom w:val="120"/>
          <w:divBdr>
            <w:top w:val="none" w:sz="0" w:space="0" w:color="auto"/>
            <w:left w:val="none" w:sz="0" w:space="0" w:color="auto"/>
            <w:bottom w:val="none" w:sz="0" w:space="0" w:color="auto"/>
            <w:right w:val="none" w:sz="0" w:space="0" w:color="auto"/>
          </w:divBdr>
        </w:div>
        <w:div w:id="934247029">
          <w:marLeft w:val="720"/>
          <w:marRight w:val="0"/>
          <w:marTop w:val="0"/>
          <w:marBottom w:val="120"/>
          <w:divBdr>
            <w:top w:val="none" w:sz="0" w:space="0" w:color="auto"/>
            <w:left w:val="none" w:sz="0" w:space="0" w:color="auto"/>
            <w:bottom w:val="none" w:sz="0" w:space="0" w:color="auto"/>
            <w:right w:val="none" w:sz="0" w:space="0" w:color="auto"/>
          </w:divBdr>
        </w:div>
        <w:div w:id="1045256482">
          <w:marLeft w:val="1440"/>
          <w:marRight w:val="0"/>
          <w:marTop w:val="0"/>
          <w:marBottom w:val="120"/>
          <w:divBdr>
            <w:top w:val="none" w:sz="0" w:space="0" w:color="auto"/>
            <w:left w:val="none" w:sz="0" w:space="0" w:color="auto"/>
            <w:bottom w:val="none" w:sz="0" w:space="0" w:color="auto"/>
            <w:right w:val="none" w:sz="0" w:space="0" w:color="auto"/>
          </w:divBdr>
        </w:div>
        <w:div w:id="637731960">
          <w:marLeft w:val="1440"/>
          <w:marRight w:val="0"/>
          <w:marTop w:val="0"/>
          <w:marBottom w:val="120"/>
          <w:divBdr>
            <w:top w:val="none" w:sz="0" w:space="0" w:color="auto"/>
            <w:left w:val="none" w:sz="0" w:space="0" w:color="auto"/>
            <w:bottom w:val="none" w:sz="0" w:space="0" w:color="auto"/>
            <w:right w:val="none" w:sz="0" w:space="0" w:color="auto"/>
          </w:divBdr>
        </w:div>
        <w:div w:id="1894923593">
          <w:marLeft w:val="2246"/>
          <w:marRight w:val="0"/>
          <w:marTop w:val="0"/>
          <w:marBottom w:val="120"/>
          <w:divBdr>
            <w:top w:val="none" w:sz="0" w:space="0" w:color="auto"/>
            <w:left w:val="none" w:sz="0" w:space="0" w:color="auto"/>
            <w:bottom w:val="none" w:sz="0" w:space="0" w:color="auto"/>
            <w:right w:val="none" w:sz="0" w:space="0" w:color="auto"/>
          </w:divBdr>
        </w:div>
        <w:div w:id="978724394">
          <w:marLeft w:val="2246"/>
          <w:marRight w:val="0"/>
          <w:marTop w:val="0"/>
          <w:marBottom w:val="120"/>
          <w:divBdr>
            <w:top w:val="none" w:sz="0" w:space="0" w:color="auto"/>
            <w:left w:val="none" w:sz="0" w:space="0" w:color="auto"/>
            <w:bottom w:val="none" w:sz="0" w:space="0" w:color="auto"/>
            <w:right w:val="none" w:sz="0" w:space="0" w:color="auto"/>
          </w:divBdr>
        </w:div>
      </w:divsChild>
    </w:div>
    <w:div w:id="1078283069">
      <w:bodyDiv w:val="1"/>
      <w:marLeft w:val="0"/>
      <w:marRight w:val="0"/>
      <w:marTop w:val="0"/>
      <w:marBottom w:val="0"/>
      <w:divBdr>
        <w:top w:val="none" w:sz="0" w:space="0" w:color="auto"/>
        <w:left w:val="none" w:sz="0" w:space="0" w:color="auto"/>
        <w:bottom w:val="none" w:sz="0" w:space="0" w:color="auto"/>
        <w:right w:val="none" w:sz="0" w:space="0" w:color="auto"/>
      </w:divBdr>
      <w:divsChild>
        <w:div w:id="2115394918">
          <w:marLeft w:val="850"/>
          <w:marRight w:val="0"/>
          <w:marTop w:val="67"/>
          <w:marBottom w:val="0"/>
          <w:divBdr>
            <w:top w:val="none" w:sz="0" w:space="0" w:color="auto"/>
            <w:left w:val="none" w:sz="0" w:space="0" w:color="auto"/>
            <w:bottom w:val="none" w:sz="0" w:space="0" w:color="auto"/>
            <w:right w:val="none" w:sz="0" w:space="0" w:color="auto"/>
          </w:divBdr>
        </w:div>
      </w:divsChild>
    </w:div>
    <w:div w:id="1098914669">
      <w:bodyDiv w:val="1"/>
      <w:marLeft w:val="0"/>
      <w:marRight w:val="0"/>
      <w:marTop w:val="0"/>
      <w:marBottom w:val="0"/>
      <w:divBdr>
        <w:top w:val="none" w:sz="0" w:space="0" w:color="auto"/>
        <w:left w:val="none" w:sz="0" w:space="0" w:color="auto"/>
        <w:bottom w:val="none" w:sz="0" w:space="0" w:color="auto"/>
        <w:right w:val="none" w:sz="0" w:space="0" w:color="auto"/>
      </w:divBdr>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947005816">
          <w:marLeft w:val="547"/>
          <w:marRight w:val="0"/>
          <w:marTop w:val="12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218832159">
          <w:marLeft w:val="1267"/>
          <w:marRight w:val="0"/>
          <w:marTop w:val="10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352343467">
          <w:marLeft w:val="547"/>
          <w:marRight w:val="0"/>
          <w:marTop w:val="12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sChild>
    </w:div>
    <w:div w:id="1151021200">
      <w:bodyDiv w:val="1"/>
      <w:marLeft w:val="0"/>
      <w:marRight w:val="0"/>
      <w:marTop w:val="0"/>
      <w:marBottom w:val="0"/>
      <w:divBdr>
        <w:top w:val="none" w:sz="0" w:space="0" w:color="auto"/>
        <w:left w:val="none" w:sz="0" w:space="0" w:color="auto"/>
        <w:bottom w:val="none" w:sz="0" w:space="0" w:color="auto"/>
        <w:right w:val="none" w:sz="0" w:space="0" w:color="auto"/>
      </w:divBdr>
    </w:div>
    <w:div w:id="1164203367">
      <w:bodyDiv w:val="1"/>
      <w:marLeft w:val="0"/>
      <w:marRight w:val="0"/>
      <w:marTop w:val="0"/>
      <w:marBottom w:val="0"/>
      <w:divBdr>
        <w:top w:val="none" w:sz="0" w:space="0" w:color="auto"/>
        <w:left w:val="none" w:sz="0" w:space="0" w:color="auto"/>
        <w:bottom w:val="none" w:sz="0" w:space="0" w:color="auto"/>
        <w:right w:val="none" w:sz="0" w:space="0" w:color="auto"/>
      </w:divBdr>
    </w:div>
    <w:div w:id="1233203318">
      <w:bodyDiv w:val="1"/>
      <w:marLeft w:val="0"/>
      <w:marRight w:val="0"/>
      <w:marTop w:val="0"/>
      <w:marBottom w:val="0"/>
      <w:divBdr>
        <w:top w:val="none" w:sz="0" w:space="0" w:color="auto"/>
        <w:left w:val="none" w:sz="0" w:space="0" w:color="auto"/>
        <w:bottom w:val="none" w:sz="0" w:space="0" w:color="auto"/>
        <w:right w:val="none" w:sz="0" w:space="0" w:color="auto"/>
      </w:divBdr>
    </w:div>
    <w:div w:id="1253971374">
      <w:bodyDiv w:val="1"/>
      <w:marLeft w:val="0"/>
      <w:marRight w:val="0"/>
      <w:marTop w:val="0"/>
      <w:marBottom w:val="0"/>
      <w:divBdr>
        <w:top w:val="none" w:sz="0" w:space="0" w:color="auto"/>
        <w:left w:val="none" w:sz="0" w:space="0" w:color="auto"/>
        <w:bottom w:val="none" w:sz="0" w:space="0" w:color="auto"/>
        <w:right w:val="none" w:sz="0" w:space="0" w:color="auto"/>
      </w:divBdr>
    </w:div>
    <w:div w:id="1272473643">
      <w:bodyDiv w:val="1"/>
      <w:marLeft w:val="0"/>
      <w:marRight w:val="0"/>
      <w:marTop w:val="0"/>
      <w:marBottom w:val="0"/>
      <w:divBdr>
        <w:top w:val="none" w:sz="0" w:space="0" w:color="auto"/>
        <w:left w:val="none" w:sz="0" w:space="0" w:color="auto"/>
        <w:bottom w:val="none" w:sz="0" w:space="0" w:color="auto"/>
        <w:right w:val="none" w:sz="0" w:space="0" w:color="auto"/>
      </w:divBdr>
      <w:divsChild>
        <w:div w:id="1914385795">
          <w:marLeft w:val="1267"/>
          <w:marRight w:val="0"/>
          <w:marTop w:val="0"/>
          <w:marBottom w:val="0"/>
          <w:divBdr>
            <w:top w:val="none" w:sz="0" w:space="0" w:color="auto"/>
            <w:left w:val="none" w:sz="0" w:space="0" w:color="auto"/>
            <w:bottom w:val="none" w:sz="0" w:space="0" w:color="auto"/>
            <w:right w:val="none" w:sz="0" w:space="0" w:color="auto"/>
          </w:divBdr>
        </w:div>
        <w:div w:id="734549454">
          <w:marLeft w:val="2549"/>
          <w:marRight w:val="0"/>
          <w:marTop w:val="0"/>
          <w:marBottom w:val="0"/>
          <w:divBdr>
            <w:top w:val="none" w:sz="0" w:space="0" w:color="auto"/>
            <w:left w:val="none" w:sz="0" w:space="0" w:color="auto"/>
            <w:bottom w:val="none" w:sz="0" w:space="0" w:color="auto"/>
            <w:right w:val="none" w:sz="0" w:space="0" w:color="auto"/>
          </w:divBdr>
        </w:div>
        <w:div w:id="156771540">
          <w:marLeft w:val="3182"/>
          <w:marRight w:val="0"/>
          <w:marTop w:val="0"/>
          <w:marBottom w:val="0"/>
          <w:divBdr>
            <w:top w:val="none" w:sz="0" w:space="0" w:color="auto"/>
            <w:left w:val="none" w:sz="0" w:space="0" w:color="auto"/>
            <w:bottom w:val="none" w:sz="0" w:space="0" w:color="auto"/>
            <w:right w:val="none" w:sz="0" w:space="0" w:color="auto"/>
          </w:divBdr>
        </w:div>
        <w:div w:id="772474634">
          <w:marLeft w:val="3902"/>
          <w:marRight w:val="0"/>
          <w:marTop w:val="0"/>
          <w:marBottom w:val="0"/>
          <w:divBdr>
            <w:top w:val="none" w:sz="0" w:space="0" w:color="auto"/>
            <w:left w:val="none" w:sz="0" w:space="0" w:color="auto"/>
            <w:bottom w:val="none" w:sz="0" w:space="0" w:color="auto"/>
            <w:right w:val="none" w:sz="0" w:space="0" w:color="auto"/>
          </w:divBdr>
        </w:div>
        <w:div w:id="1684161060">
          <w:marLeft w:val="3902"/>
          <w:marRight w:val="0"/>
          <w:marTop w:val="0"/>
          <w:marBottom w:val="0"/>
          <w:divBdr>
            <w:top w:val="none" w:sz="0" w:space="0" w:color="auto"/>
            <w:left w:val="none" w:sz="0" w:space="0" w:color="auto"/>
            <w:bottom w:val="none" w:sz="0" w:space="0" w:color="auto"/>
            <w:right w:val="none" w:sz="0" w:space="0" w:color="auto"/>
          </w:divBdr>
        </w:div>
        <w:div w:id="1488865181">
          <w:marLeft w:val="2549"/>
          <w:marRight w:val="0"/>
          <w:marTop w:val="0"/>
          <w:marBottom w:val="0"/>
          <w:divBdr>
            <w:top w:val="none" w:sz="0" w:space="0" w:color="auto"/>
            <w:left w:val="none" w:sz="0" w:space="0" w:color="auto"/>
            <w:bottom w:val="none" w:sz="0" w:space="0" w:color="auto"/>
            <w:right w:val="none" w:sz="0" w:space="0" w:color="auto"/>
          </w:divBdr>
        </w:div>
        <w:div w:id="2028562220">
          <w:marLeft w:val="3182"/>
          <w:marRight w:val="0"/>
          <w:marTop w:val="0"/>
          <w:marBottom w:val="0"/>
          <w:divBdr>
            <w:top w:val="none" w:sz="0" w:space="0" w:color="auto"/>
            <w:left w:val="none" w:sz="0" w:space="0" w:color="auto"/>
            <w:bottom w:val="none" w:sz="0" w:space="0" w:color="auto"/>
            <w:right w:val="none" w:sz="0" w:space="0" w:color="auto"/>
          </w:divBdr>
        </w:div>
        <w:div w:id="736321820">
          <w:marLeft w:val="3182"/>
          <w:marRight w:val="0"/>
          <w:marTop w:val="0"/>
          <w:marBottom w:val="0"/>
          <w:divBdr>
            <w:top w:val="none" w:sz="0" w:space="0" w:color="auto"/>
            <w:left w:val="none" w:sz="0" w:space="0" w:color="auto"/>
            <w:bottom w:val="none" w:sz="0" w:space="0" w:color="auto"/>
            <w:right w:val="none" w:sz="0" w:space="0" w:color="auto"/>
          </w:divBdr>
        </w:div>
        <w:div w:id="270942462">
          <w:marLeft w:val="3902"/>
          <w:marRight w:val="0"/>
          <w:marTop w:val="0"/>
          <w:marBottom w:val="0"/>
          <w:divBdr>
            <w:top w:val="none" w:sz="0" w:space="0" w:color="auto"/>
            <w:left w:val="none" w:sz="0" w:space="0" w:color="auto"/>
            <w:bottom w:val="none" w:sz="0" w:space="0" w:color="auto"/>
            <w:right w:val="none" w:sz="0" w:space="0" w:color="auto"/>
          </w:divBdr>
        </w:div>
        <w:div w:id="1395809874">
          <w:marLeft w:val="3902"/>
          <w:marRight w:val="0"/>
          <w:marTop w:val="0"/>
          <w:marBottom w:val="0"/>
          <w:divBdr>
            <w:top w:val="none" w:sz="0" w:space="0" w:color="auto"/>
            <w:left w:val="none" w:sz="0" w:space="0" w:color="auto"/>
            <w:bottom w:val="none" w:sz="0" w:space="0" w:color="auto"/>
            <w:right w:val="none" w:sz="0" w:space="0" w:color="auto"/>
          </w:divBdr>
        </w:div>
        <w:div w:id="1743213905">
          <w:marLeft w:val="3182"/>
          <w:marRight w:val="0"/>
          <w:marTop w:val="0"/>
          <w:marBottom w:val="0"/>
          <w:divBdr>
            <w:top w:val="none" w:sz="0" w:space="0" w:color="auto"/>
            <w:left w:val="none" w:sz="0" w:space="0" w:color="auto"/>
            <w:bottom w:val="none" w:sz="0" w:space="0" w:color="auto"/>
            <w:right w:val="none" w:sz="0" w:space="0" w:color="auto"/>
          </w:divBdr>
        </w:div>
        <w:div w:id="1097292733">
          <w:marLeft w:val="3902"/>
          <w:marRight w:val="0"/>
          <w:marTop w:val="0"/>
          <w:marBottom w:val="0"/>
          <w:divBdr>
            <w:top w:val="none" w:sz="0" w:space="0" w:color="auto"/>
            <w:left w:val="none" w:sz="0" w:space="0" w:color="auto"/>
            <w:bottom w:val="none" w:sz="0" w:space="0" w:color="auto"/>
            <w:right w:val="none" w:sz="0" w:space="0" w:color="auto"/>
          </w:divBdr>
        </w:div>
        <w:div w:id="1661470068">
          <w:marLeft w:val="3902"/>
          <w:marRight w:val="0"/>
          <w:marTop w:val="0"/>
          <w:marBottom w:val="0"/>
          <w:divBdr>
            <w:top w:val="none" w:sz="0" w:space="0" w:color="auto"/>
            <w:left w:val="none" w:sz="0" w:space="0" w:color="auto"/>
            <w:bottom w:val="none" w:sz="0" w:space="0" w:color="auto"/>
            <w:right w:val="none" w:sz="0" w:space="0" w:color="auto"/>
          </w:divBdr>
        </w:div>
        <w:div w:id="1467969530">
          <w:marLeft w:val="994"/>
          <w:marRight w:val="0"/>
          <w:marTop w:val="0"/>
          <w:marBottom w:val="0"/>
          <w:divBdr>
            <w:top w:val="none" w:sz="0" w:space="0" w:color="auto"/>
            <w:left w:val="none" w:sz="0" w:space="0" w:color="auto"/>
            <w:bottom w:val="none" w:sz="0" w:space="0" w:color="auto"/>
            <w:right w:val="none" w:sz="0" w:space="0" w:color="auto"/>
          </w:divBdr>
        </w:div>
        <w:div w:id="1075130129">
          <w:marLeft w:val="2549"/>
          <w:marRight w:val="0"/>
          <w:marTop w:val="0"/>
          <w:marBottom w:val="0"/>
          <w:divBdr>
            <w:top w:val="none" w:sz="0" w:space="0" w:color="auto"/>
            <w:left w:val="none" w:sz="0" w:space="0" w:color="auto"/>
            <w:bottom w:val="none" w:sz="0" w:space="0" w:color="auto"/>
            <w:right w:val="none" w:sz="0" w:space="0" w:color="auto"/>
          </w:divBdr>
        </w:div>
        <w:div w:id="1163350736">
          <w:marLeft w:val="1080"/>
          <w:marRight w:val="0"/>
          <w:marTop w:val="0"/>
          <w:marBottom w:val="0"/>
          <w:divBdr>
            <w:top w:val="none" w:sz="0" w:space="0" w:color="auto"/>
            <w:left w:val="none" w:sz="0" w:space="0" w:color="auto"/>
            <w:bottom w:val="none" w:sz="0" w:space="0" w:color="auto"/>
            <w:right w:val="none" w:sz="0" w:space="0" w:color="auto"/>
          </w:divBdr>
        </w:div>
        <w:div w:id="1157040604">
          <w:marLeft w:val="2549"/>
          <w:marRight w:val="0"/>
          <w:marTop w:val="0"/>
          <w:marBottom w:val="0"/>
          <w:divBdr>
            <w:top w:val="none" w:sz="0" w:space="0" w:color="auto"/>
            <w:left w:val="none" w:sz="0" w:space="0" w:color="auto"/>
            <w:bottom w:val="none" w:sz="0" w:space="0" w:color="auto"/>
            <w:right w:val="none" w:sz="0" w:space="0" w:color="auto"/>
          </w:divBdr>
        </w:div>
        <w:div w:id="158541999">
          <w:marLeft w:val="3269"/>
          <w:marRight w:val="0"/>
          <w:marTop w:val="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45671159">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98528270">
          <w:marLeft w:val="547"/>
          <w:marRight w:val="0"/>
          <w:marTop w:val="12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646544788">
          <w:marLeft w:val="547"/>
          <w:marRight w:val="0"/>
          <w:marTop w:val="12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sChild>
    </w:div>
    <w:div w:id="1436898665">
      <w:bodyDiv w:val="1"/>
      <w:marLeft w:val="0"/>
      <w:marRight w:val="0"/>
      <w:marTop w:val="0"/>
      <w:marBottom w:val="0"/>
      <w:divBdr>
        <w:top w:val="none" w:sz="0" w:space="0" w:color="auto"/>
        <w:left w:val="none" w:sz="0" w:space="0" w:color="auto"/>
        <w:bottom w:val="none" w:sz="0" w:space="0" w:color="auto"/>
        <w:right w:val="none" w:sz="0" w:space="0" w:color="auto"/>
      </w:divBdr>
      <w:divsChild>
        <w:div w:id="2084718393">
          <w:marLeft w:val="0"/>
          <w:marRight w:val="0"/>
          <w:marTop w:val="0"/>
          <w:marBottom w:val="120"/>
          <w:divBdr>
            <w:top w:val="none" w:sz="0" w:space="0" w:color="auto"/>
            <w:left w:val="none" w:sz="0" w:space="0" w:color="auto"/>
            <w:bottom w:val="none" w:sz="0" w:space="0" w:color="auto"/>
            <w:right w:val="none" w:sz="0" w:space="0" w:color="auto"/>
          </w:divBdr>
        </w:div>
        <w:div w:id="1712802708">
          <w:marLeft w:val="720"/>
          <w:marRight w:val="0"/>
          <w:marTop w:val="0"/>
          <w:marBottom w:val="120"/>
          <w:divBdr>
            <w:top w:val="none" w:sz="0" w:space="0" w:color="auto"/>
            <w:left w:val="none" w:sz="0" w:space="0" w:color="auto"/>
            <w:bottom w:val="none" w:sz="0" w:space="0" w:color="auto"/>
            <w:right w:val="none" w:sz="0" w:space="0" w:color="auto"/>
          </w:divBdr>
        </w:div>
        <w:div w:id="36853347">
          <w:marLeft w:val="1526"/>
          <w:marRight w:val="0"/>
          <w:marTop w:val="0"/>
          <w:marBottom w:val="120"/>
          <w:divBdr>
            <w:top w:val="none" w:sz="0" w:space="0" w:color="auto"/>
            <w:left w:val="none" w:sz="0" w:space="0" w:color="auto"/>
            <w:bottom w:val="none" w:sz="0" w:space="0" w:color="auto"/>
            <w:right w:val="none" w:sz="0" w:space="0" w:color="auto"/>
          </w:divBdr>
        </w:div>
        <w:div w:id="1087267147">
          <w:marLeft w:val="1526"/>
          <w:marRight w:val="0"/>
          <w:marTop w:val="0"/>
          <w:marBottom w:val="120"/>
          <w:divBdr>
            <w:top w:val="none" w:sz="0" w:space="0" w:color="auto"/>
            <w:left w:val="none" w:sz="0" w:space="0" w:color="auto"/>
            <w:bottom w:val="none" w:sz="0" w:space="0" w:color="auto"/>
            <w:right w:val="none" w:sz="0" w:space="0" w:color="auto"/>
          </w:divBdr>
        </w:div>
        <w:div w:id="1179345927">
          <w:marLeft w:val="720"/>
          <w:marRight w:val="0"/>
          <w:marTop w:val="0"/>
          <w:marBottom w:val="120"/>
          <w:divBdr>
            <w:top w:val="none" w:sz="0" w:space="0" w:color="auto"/>
            <w:left w:val="none" w:sz="0" w:space="0" w:color="auto"/>
            <w:bottom w:val="none" w:sz="0" w:space="0" w:color="auto"/>
            <w:right w:val="none" w:sz="0" w:space="0" w:color="auto"/>
          </w:divBdr>
        </w:div>
        <w:div w:id="225606616">
          <w:marLeft w:val="1526"/>
          <w:marRight w:val="0"/>
          <w:marTop w:val="0"/>
          <w:marBottom w:val="120"/>
          <w:divBdr>
            <w:top w:val="none" w:sz="0" w:space="0" w:color="auto"/>
            <w:left w:val="none" w:sz="0" w:space="0" w:color="auto"/>
            <w:bottom w:val="none" w:sz="0" w:space="0" w:color="auto"/>
            <w:right w:val="none" w:sz="0" w:space="0" w:color="auto"/>
          </w:divBdr>
        </w:div>
        <w:div w:id="1964262681">
          <w:marLeft w:val="1627"/>
          <w:marRight w:val="0"/>
          <w:marTop w:val="0"/>
          <w:marBottom w:val="120"/>
          <w:divBdr>
            <w:top w:val="none" w:sz="0" w:space="0" w:color="auto"/>
            <w:left w:val="none" w:sz="0" w:space="0" w:color="auto"/>
            <w:bottom w:val="none" w:sz="0" w:space="0" w:color="auto"/>
            <w:right w:val="none" w:sz="0" w:space="0" w:color="auto"/>
          </w:divBdr>
        </w:div>
        <w:div w:id="1129860869">
          <w:marLeft w:val="547"/>
          <w:marRight w:val="0"/>
          <w:marTop w:val="0"/>
          <w:marBottom w:val="120"/>
          <w:divBdr>
            <w:top w:val="none" w:sz="0" w:space="0" w:color="auto"/>
            <w:left w:val="none" w:sz="0" w:space="0" w:color="auto"/>
            <w:bottom w:val="none" w:sz="0" w:space="0" w:color="auto"/>
            <w:right w:val="none" w:sz="0" w:space="0" w:color="auto"/>
          </w:divBdr>
        </w:div>
        <w:div w:id="865486178">
          <w:marLeft w:val="907"/>
          <w:marRight w:val="0"/>
          <w:marTop w:val="0"/>
          <w:marBottom w:val="120"/>
          <w:divBdr>
            <w:top w:val="none" w:sz="0" w:space="0" w:color="auto"/>
            <w:left w:val="none" w:sz="0" w:space="0" w:color="auto"/>
            <w:bottom w:val="none" w:sz="0" w:space="0" w:color="auto"/>
            <w:right w:val="none" w:sz="0" w:space="0" w:color="auto"/>
          </w:divBdr>
        </w:div>
        <w:div w:id="1535727776">
          <w:marLeft w:val="907"/>
          <w:marRight w:val="0"/>
          <w:marTop w:val="0"/>
          <w:marBottom w:val="120"/>
          <w:divBdr>
            <w:top w:val="none" w:sz="0" w:space="0" w:color="auto"/>
            <w:left w:val="none" w:sz="0" w:space="0" w:color="auto"/>
            <w:bottom w:val="none" w:sz="0" w:space="0" w:color="auto"/>
            <w:right w:val="none" w:sz="0" w:space="0" w:color="auto"/>
          </w:divBdr>
        </w:div>
        <w:div w:id="407925132">
          <w:marLeft w:val="1627"/>
          <w:marRight w:val="0"/>
          <w:marTop w:val="0"/>
          <w:marBottom w:val="120"/>
          <w:divBdr>
            <w:top w:val="none" w:sz="0" w:space="0" w:color="auto"/>
            <w:left w:val="none" w:sz="0" w:space="0" w:color="auto"/>
            <w:bottom w:val="none" w:sz="0" w:space="0" w:color="auto"/>
            <w:right w:val="none" w:sz="0" w:space="0" w:color="auto"/>
          </w:divBdr>
        </w:div>
        <w:div w:id="722295208">
          <w:marLeft w:val="2707"/>
          <w:marRight w:val="0"/>
          <w:marTop w:val="0"/>
          <w:marBottom w:val="120"/>
          <w:divBdr>
            <w:top w:val="none" w:sz="0" w:space="0" w:color="auto"/>
            <w:left w:val="none" w:sz="0" w:space="0" w:color="auto"/>
            <w:bottom w:val="none" w:sz="0" w:space="0" w:color="auto"/>
            <w:right w:val="none" w:sz="0" w:space="0" w:color="auto"/>
          </w:divBdr>
        </w:div>
        <w:div w:id="427972563">
          <w:marLeft w:val="1627"/>
          <w:marRight w:val="0"/>
          <w:marTop w:val="0"/>
          <w:marBottom w:val="120"/>
          <w:divBdr>
            <w:top w:val="none" w:sz="0" w:space="0" w:color="auto"/>
            <w:left w:val="none" w:sz="0" w:space="0" w:color="auto"/>
            <w:bottom w:val="none" w:sz="0" w:space="0" w:color="auto"/>
            <w:right w:val="none" w:sz="0" w:space="0" w:color="auto"/>
          </w:divBdr>
        </w:div>
        <w:div w:id="760106007">
          <w:marLeft w:val="2707"/>
          <w:marRight w:val="0"/>
          <w:marTop w:val="0"/>
          <w:marBottom w:val="120"/>
          <w:divBdr>
            <w:top w:val="none" w:sz="0" w:space="0" w:color="auto"/>
            <w:left w:val="none" w:sz="0" w:space="0" w:color="auto"/>
            <w:bottom w:val="none" w:sz="0" w:space="0" w:color="auto"/>
            <w:right w:val="none" w:sz="0" w:space="0" w:color="auto"/>
          </w:divBdr>
        </w:div>
        <w:div w:id="1879009392">
          <w:marLeft w:val="2707"/>
          <w:marRight w:val="0"/>
          <w:marTop w:val="0"/>
          <w:marBottom w:val="120"/>
          <w:divBdr>
            <w:top w:val="none" w:sz="0" w:space="0" w:color="auto"/>
            <w:left w:val="none" w:sz="0" w:space="0" w:color="auto"/>
            <w:bottom w:val="none" w:sz="0" w:space="0" w:color="auto"/>
            <w:right w:val="none" w:sz="0" w:space="0" w:color="auto"/>
          </w:divBdr>
        </w:div>
        <w:div w:id="561478930">
          <w:marLeft w:val="3427"/>
          <w:marRight w:val="0"/>
          <w:marTop w:val="0"/>
          <w:marBottom w:val="120"/>
          <w:divBdr>
            <w:top w:val="none" w:sz="0" w:space="0" w:color="auto"/>
            <w:left w:val="none" w:sz="0" w:space="0" w:color="auto"/>
            <w:bottom w:val="none" w:sz="0" w:space="0" w:color="auto"/>
            <w:right w:val="none" w:sz="0" w:space="0" w:color="auto"/>
          </w:divBdr>
        </w:div>
        <w:div w:id="2077360164">
          <w:marLeft w:val="3427"/>
          <w:marRight w:val="0"/>
          <w:marTop w:val="0"/>
          <w:marBottom w:val="120"/>
          <w:divBdr>
            <w:top w:val="none" w:sz="0" w:space="0" w:color="auto"/>
            <w:left w:val="none" w:sz="0" w:space="0" w:color="auto"/>
            <w:bottom w:val="none" w:sz="0" w:space="0" w:color="auto"/>
            <w:right w:val="none" w:sz="0" w:space="0" w:color="auto"/>
          </w:divBdr>
        </w:div>
        <w:div w:id="1952667341">
          <w:marLeft w:val="3427"/>
          <w:marRight w:val="0"/>
          <w:marTop w:val="0"/>
          <w:marBottom w:val="120"/>
          <w:divBdr>
            <w:top w:val="none" w:sz="0" w:space="0" w:color="auto"/>
            <w:left w:val="none" w:sz="0" w:space="0" w:color="auto"/>
            <w:bottom w:val="none" w:sz="0" w:space="0" w:color="auto"/>
            <w:right w:val="none" w:sz="0" w:space="0" w:color="auto"/>
          </w:divBdr>
        </w:div>
        <w:div w:id="643582046">
          <w:marLeft w:val="1627"/>
          <w:marRight w:val="0"/>
          <w:marTop w:val="0"/>
          <w:marBottom w:val="120"/>
          <w:divBdr>
            <w:top w:val="none" w:sz="0" w:space="0" w:color="auto"/>
            <w:left w:val="none" w:sz="0" w:space="0" w:color="auto"/>
            <w:bottom w:val="none" w:sz="0" w:space="0" w:color="auto"/>
            <w:right w:val="none" w:sz="0" w:space="0" w:color="auto"/>
          </w:divBdr>
        </w:div>
      </w:divsChild>
    </w:div>
    <w:div w:id="1531260969">
      <w:bodyDiv w:val="1"/>
      <w:marLeft w:val="0"/>
      <w:marRight w:val="0"/>
      <w:marTop w:val="0"/>
      <w:marBottom w:val="0"/>
      <w:divBdr>
        <w:top w:val="none" w:sz="0" w:space="0" w:color="auto"/>
        <w:left w:val="none" w:sz="0" w:space="0" w:color="auto"/>
        <w:bottom w:val="none" w:sz="0" w:space="0" w:color="auto"/>
        <w:right w:val="none" w:sz="0" w:space="0" w:color="auto"/>
      </w:divBdr>
      <w:divsChild>
        <w:div w:id="751898084">
          <w:marLeft w:val="1987"/>
          <w:marRight w:val="0"/>
          <w:marTop w:val="0"/>
          <w:marBottom w:val="0"/>
          <w:divBdr>
            <w:top w:val="none" w:sz="0" w:space="0" w:color="auto"/>
            <w:left w:val="none" w:sz="0" w:space="0" w:color="auto"/>
            <w:bottom w:val="none" w:sz="0" w:space="0" w:color="auto"/>
            <w:right w:val="none" w:sz="0" w:space="0" w:color="auto"/>
          </w:divBdr>
        </w:div>
        <w:div w:id="1516847768">
          <w:marLeft w:val="1987"/>
          <w:marRight w:val="0"/>
          <w:marTop w:val="0"/>
          <w:marBottom w:val="0"/>
          <w:divBdr>
            <w:top w:val="none" w:sz="0" w:space="0" w:color="auto"/>
            <w:left w:val="none" w:sz="0" w:space="0" w:color="auto"/>
            <w:bottom w:val="none" w:sz="0" w:space="0" w:color="auto"/>
            <w:right w:val="none" w:sz="0" w:space="0" w:color="auto"/>
          </w:divBdr>
        </w:div>
        <w:div w:id="2089422861">
          <w:marLeft w:val="1987"/>
          <w:marRight w:val="0"/>
          <w:marTop w:val="0"/>
          <w:marBottom w:val="0"/>
          <w:divBdr>
            <w:top w:val="none" w:sz="0" w:space="0" w:color="auto"/>
            <w:left w:val="none" w:sz="0" w:space="0" w:color="auto"/>
            <w:bottom w:val="none" w:sz="0" w:space="0" w:color="auto"/>
            <w:right w:val="none" w:sz="0" w:space="0" w:color="auto"/>
          </w:divBdr>
        </w:div>
      </w:divsChild>
    </w:div>
    <w:div w:id="1547061098">
      <w:bodyDiv w:val="1"/>
      <w:marLeft w:val="0"/>
      <w:marRight w:val="0"/>
      <w:marTop w:val="0"/>
      <w:marBottom w:val="0"/>
      <w:divBdr>
        <w:top w:val="none" w:sz="0" w:space="0" w:color="auto"/>
        <w:left w:val="none" w:sz="0" w:space="0" w:color="auto"/>
        <w:bottom w:val="none" w:sz="0" w:space="0" w:color="auto"/>
        <w:right w:val="none" w:sz="0" w:space="0" w:color="auto"/>
      </w:divBdr>
    </w:div>
    <w:div w:id="1624187907">
      <w:bodyDiv w:val="1"/>
      <w:marLeft w:val="0"/>
      <w:marRight w:val="0"/>
      <w:marTop w:val="0"/>
      <w:marBottom w:val="0"/>
      <w:divBdr>
        <w:top w:val="none" w:sz="0" w:space="0" w:color="auto"/>
        <w:left w:val="none" w:sz="0" w:space="0" w:color="auto"/>
        <w:bottom w:val="none" w:sz="0" w:space="0" w:color="auto"/>
        <w:right w:val="none" w:sz="0" w:space="0" w:color="auto"/>
      </w:divBdr>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422341903">
          <w:marLeft w:val="2606"/>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281961898">
          <w:marLeft w:val="1267"/>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sChild>
    </w:div>
    <w:div w:id="1694186622">
      <w:bodyDiv w:val="1"/>
      <w:marLeft w:val="0"/>
      <w:marRight w:val="0"/>
      <w:marTop w:val="0"/>
      <w:marBottom w:val="0"/>
      <w:divBdr>
        <w:top w:val="none" w:sz="0" w:space="0" w:color="auto"/>
        <w:left w:val="none" w:sz="0" w:space="0" w:color="auto"/>
        <w:bottom w:val="none" w:sz="0" w:space="0" w:color="auto"/>
        <w:right w:val="none" w:sz="0" w:space="0" w:color="auto"/>
      </w:divBdr>
      <w:divsChild>
        <w:div w:id="1659923046">
          <w:marLeft w:val="0"/>
          <w:marRight w:val="0"/>
          <w:marTop w:val="0"/>
          <w:marBottom w:val="120"/>
          <w:divBdr>
            <w:top w:val="none" w:sz="0" w:space="0" w:color="auto"/>
            <w:left w:val="none" w:sz="0" w:space="0" w:color="auto"/>
            <w:bottom w:val="none" w:sz="0" w:space="0" w:color="auto"/>
            <w:right w:val="none" w:sz="0" w:space="0" w:color="auto"/>
          </w:divBdr>
        </w:div>
        <w:div w:id="1955935872">
          <w:marLeft w:val="720"/>
          <w:marRight w:val="0"/>
          <w:marTop w:val="0"/>
          <w:marBottom w:val="120"/>
          <w:divBdr>
            <w:top w:val="none" w:sz="0" w:space="0" w:color="auto"/>
            <w:left w:val="none" w:sz="0" w:space="0" w:color="auto"/>
            <w:bottom w:val="none" w:sz="0" w:space="0" w:color="auto"/>
            <w:right w:val="none" w:sz="0" w:space="0" w:color="auto"/>
          </w:divBdr>
        </w:div>
        <w:div w:id="469176856">
          <w:marLeft w:val="720"/>
          <w:marRight w:val="0"/>
          <w:marTop w:val="0"/>
          <w:marBottom w:val="120"/>
          <w:divBdr>
            <w:top w:val="none" w:sz="0" w:space="0" w:color="auto"/>
            <w:left w:val="none" w:sz="0" w:space="0" w:color="auto"/>
            <w:bottom w:val="none" w:sz="0" w:space="0" w:color="auto"/>
            <w:right w:val="none" w:sz="0" w:space="0" w:color="auto"/>
          </w:divBdr>
        </w:div>
        <w:div w:id="1111171669">
          <w:marLeft w:val="1440"/>
          <w:marRight w:val="0"/>
          <w:marTop w:val="0"/>
          <w:marBottom w:val="120"/>
          <w:divBdr>
            <w:top w:val="none" w:sz="0" w:space="0" w:color="auto"/>
            <w:left w:val="none" w:sz="0" w:space="0" w:color="auto"/>
            <w:bottom w:val="none" w:sz="0" w:space="0" w:color="auto"/>
            <w:right w:val="none" w:sz="0" w:space="0" w:color="auto"/>
          </w:divBdr>
        </w:div>
        <w:div w:id="1841698944">
          <w:marLeft w:val="1440"/>
          <w:marRight w:val="0"/>
          <w:marTop w:val="0"/>
          <w:marBottom w:val="120"/>
          <w:divBdr>
            <w:top w:val="none" w:sz="0" w:space="0" w:color="auto"/>
            <w:left w:val="none" w:sz="0" w:space="0" w:color="auto"/>
            <w:bottom w:val="none" w:sz="0" w:space="0" w:color="auto"/>
            <w:right w:val="none" w:sz="0" w:space="0" w:color="auto"/>
          </w:divBdr>
        </w:div>
        <w:div w:id="1455246245">
          <w:marLeft w:val="2246"/>
          <w:marRight w:val="0"/>
          <w:marTop w:val="0"/>
          <w:marBottom w:val="120"/>
          <w:divBdr>
            <w:top w:val="none" w:sz="0" w:space="0" w:color="auto"/>
            <w:left w:val="none" w:sz="0" w:space="0" w:color="auto"/>
            <w:bottom w:val="none" w:sz="0" w:space="0" w:color="auto"/>
            <w:right w:val="none" w:sz="0" w:space="0" w:color="auto"/>
          </w:divBdr>
        </w:div>
        <w:div w:id="332994130">
          <w:marLeft w:val="2246"/>
          <w:marRight w:val="0"/>
          <w:marTop w:val="0"/>
          <w:marBottom w:val="120"/>
          <w:divBdr>
            <w:top w:val="none" w:sz="0" w:space="0" w:color="auto"/>
            <w:left w:val="none" w:sz="0" w:space="0" w:color="auto"/>
            <w:bottom w:val="none" w:sz="0" w:space="0" w:color="auto"/>
            <w:right w:val="none" w:sz="0" w:space="0" w:color="auto"/>
          </w:divBdr>
        </w:div>
      </w:divsChild>
    </w:div>
    <w:div w:id="1786341528">
      <w:bodyDiv w:val="1"/>
      <w:marLeft w:val="0"/>
      <w:marRight w:val="0"/>
      <w:marTop w:val="0"/>
      <w:marBottom w:val="0"/>
      <w:divBdr>
        <w:top w:val="none" w:sz="0" w:space="0" w:color="auto"/>
        <w:left w:val="none" w:sz="0" w:space="0" w:color="auto"/>
        <w:bottom w:val="none" w:sz="0" w:space="0" w:color="auto"/>
        <w:right w:val="none" w:sz="0" w:space="0" w:color="auto"/>
      </w:divBdr>
      <w:divsChild>
        <w:div w:id="913275166">
          <w:marLeft w:val="1987"/>
          <w:marRight w:val="0"/>
          <w:marTop w:val="0"/>
          <w:marBottom w:val="0"/>
          <w:divBdr>
            <w:top w:val="none" w:sz="0" w:space="0" w:color="auto"/>
            <w:left w:val="none" w:sz="0" w:space="0" w:color="auto"/>
            <w:bottom w:val="none" w:sz="0" w:space="0" w:color="auto"/>
            <w:right w:val="none" w:sz="0" w:space="0" w:color="auto"/>
          </w:divBdr>
        </w:div>
        <w:div w:id="1144664797">
          <w:marLeft w:val="1987"/>
          <w:marRight w:val="0"/>
          <w:marTop w:val="0"/>
          <w:marBottom w:val="0"/>
          <w:divBdr>
            <w:top w:val="none" w:sz="0" w:space="0" w:color="auto"/>
            <w:left w:val="none" w:sz="0" w:space="0" w:color="auto"/>
            <w:bottom w:val="none" w:sz="0" w:space="0" w:color="auto"/>
            <w:right w:val="none" w:sz="0" w:space="0" w:color="auto"/>
          </w:divBdr>
        </w:div>
        <w:div w:id="577178207">
          <w:marLeft w:val="1987"/>
          <w:marRight w:val="0"/>
          <w:marTop w:val="0"/>
          <w:marBottom w:val="0"/>
          <w:divBdr>
            <w:top w:val="none" w:sz="0" w:space="0" w:color="auto"/>
            <w:left w:val="none" w:sz="0" w:space="0" w:color="auto"/>
            <w:bottom w:val="none" w:sz="0" w:space="0" w:color="auto"/>
            <w:right w:val="none" w:sz="0" w:space="0" w:color="auto"/>
          </w:divBdr>
        </w:div>
      </w:divsChild>
    </w:div>
    <w:div w:id="1836191684">
      <w:bodyDiv w:val="1"/>
      <w:marLeft w:val="0"/>
      <w:marRight w:val="0"/>
      <w:marTop w:val="0"/>
      <w:marBottom w:val="0"/>
      <w:divBdr>
        <w:top w:val="none" w:sz="0" w:space="0" w:color="auto"/>
        <w:left w:val="none" w:sz="0" w:space="0" w:color="auto"/>
        <w:bottom w:val="none" w:sz="0" w:space="0" w:color="auto"/>
        <w:right w:val="none" w:sz="0" w:space="0" w:color="auto"/>
      </w:divBdr>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440485180">
          <w:marLeft w:val="547"/>
          <w:marRight w:val="0"/>
          <w:marTop w:val="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sChild>
    </w:div>
    <w:div w:id="1839228470">
      <w:bodyDiv w:val="1"/>
      <w:marLeft w:val="0"/>
      <w:marRight w:val="0"/>
      <w:marTop w:val="0"/>
      <w:marBottom w:val="0"/>
      <w:divBdr>
        <w:top w:val="none" w:sz="0" w:space="0" w:color="auto"/>
        <w:left w:val="none" w:sz="0" w:space="0" w:color="auto"/>
        <w:bottom w:val="none" w:sz="0" w:space="0" w:color="auto"/>
        <w:right w:val="none" w:sz="0" w:space="0" w:color="auto"/>
      </w:divBdr>
      <w:divsChild>
        <w:div w:id="1074429536">
          <w:marLeft w:val="1166"/>
          <w:marRight w:val="0"/>
          <w:marTop w:val="90"/>
          <w:marBottom w:val="0"/>
          <w:divBdr>
            <w:top w:val="none" w:sz="0" w:space="0" w:color="auto"/>
            <w:left w:val="none" w:sz="0" w:space="0" w:color="auto"/>
            <w:bottom w:val="none" w:sz="0" w:space="0" w:color="auto"/>
            <w:right w:val="none" w:sz="0" w:space="0" w:color="auto"/>
          </w:divBdr>
        </w:div>
        <w:div w:id="363479347">
          <w:marLeft w:val="1800"/>
          <w:marRight w:val="0"/>
          <w:marTop w:val="90"/>
          <w:marBottom w:val="0"/>
          <w:divBdr>
            <w:top w:val="none" w:sz="0" w:space="0" w:color="auto"/>
            <w:left w:val="none" w:sz="0" w:space="0" w:color="auto"/>
            <w:bottom w:val="none" w:sz="0" w:space="0" w:color="auto"/>
            <w:right w:val="none" w:sz="0" w:space="0" w:color="auto"/>
          </w:divBdr>
        </w:div>
        <w:div w:id="293408708">
          <w:marLeft w:val="1800"/>
          <w:marRight w:val="0"/>
          <w:marTop w:val="90"/>
          <w:marBottom w:val="0"/>
          <w:divBdr>
            <w:top w:val="none" w:sz="0" w:space="0" w:color="auto"/>
            <w:left w:val="none" w:sz="0" w:space="0" w:color="auto"/>
            <w:bottom w:val="none" w:sz="0" w:space="0" w:color="auto"/>
            <w:right w:val="none" w:sz="0" w:space="0" w:color="auto"/>
          </w:divBdr>
        </w:div>
      </w:divsChild>
    </w:div>
    <w:div w:id="1899323271">
      <w:bodyDiv w:val="1"/>
      <w:marLeft w:val="0"/>
      <w:marRight w:val="0"/>
      <w:marTop w:val="0"/>
      <w:marBottom w:val="0"/>
      <w:divBdr>
        <w:top w:val="none" w:sz="0" w:space="0" w:color="auto"/>
        <w:left w:val="none" w:sz="0" w:space="0" w:color="auto"/>
        <w:bottom w:val="none" w:sz="0" w:space="0" w:color="auto"/>
        <w:right w:val="none" w:sz="0" w:space="0" w:color="auto"/>
      </w:divBdr>
    </w:div>
    <w:div w:id="1909264638">
      <w:bodyDiv w:val="1"/>
      <w:marLeft w:val="0"/>
      <w:marRight w:val="0"/>
      <w:marTop w:val="0"/>
      <w:marBottom w:val="0"/>
      <w:divBdr>
        <w:top w:val="none" w:sz="0" w:space="0" w:color="auto"/>
        <w:left w:val="none" w:sz="0" w:space="0" w:color="auto"/>
        <w:bottom w:val="none" w:sz="0" w:space="0" w:color="auto"/>
        <w:right w:val="none" w:sz="0" w:space="0" w:color="auto"/>
      </w:divBdr>
      <w:divsChild>
        <w:div w:id="9142071">
          <w:marLeft w:val="1987"/>
          <w:marRight w:val="0"/>
          <w:marTop w:val="0"/>
          <w:marBottom w:val="0"/>
          <w:divBdr>
            <w:top w:val="none" w:sz="0" w:space="0" w:color="auto"/>
            <w:left w:val="none" w:sz="0" w:space="0" w:color="auto"/>
            <w:bottom w:val="none" w:sz="0" w:space="0" w:color="auto"/>
            <w:right w:val="none" w:sz="0" w:space="0" w:color="auto"/>
          </w:divBdr>
        </w:div>
        <w:div w:id="1525096837">
          <w:marLeft w:val="1987"/>
          <w:marRight w:val="0"/>
          <w:marTop w:val="0"/>
          <w:marBottom w:val="0"/>
          <w:divBdr>
            <w:top w:val="none" w:sz="0" w:space="0" w:color="auto"/>
            <w:left w:val="none" w:sz="0" w:space="0" w:color="auto"/>
            <w:bottom w:val="none" w:sz="0" w:space="0" w:color="auto"/>
            <w:right w:val="none" w:sz="0" w:space="0" w:color="auto"/>
          </w:divBdr>
        </w:div>
      </w:divsChild>
    </w:div>
    <w:div w:id="1933775953">
      <w:bodyDiv w:val="1"/>
      <w:marLeft w:val="0"/>
      <w:marRight w:val="0"/>
      <w:marTop w:val="0"/>
      <w:marBottom w:val="0"/>
      <w:divBdr>
        <w:top w:val="none" w:sz="0" w:space="0" w:color="auto"/>
        <w:left w:val="none" w:sz="0" w:space="0" w:color="auto"/>
        <w:bottom w:val="none" w:sz="0" w:space="0" w:color="auto"/>
        <w:right w:val="none" w:sz="0" w:space="0" w:color="auto"/>
      </w:divBdr>
      <w:divsChild>
        <w:div w:id="1902130936">
          <w:marLeft w:val="1138"/>
          <w:marRight w:val="0"/>
          <w:marTop w:val="53"/>
          <w:marBottom w:val="0"/>
          <w:divBdr>
            <w:top w:val="none" w:sz="0" w:space="0" w:color="auto"/>
            <w:left w:val="none" w:sz="0" w:space="0" w:color="auto"/>
            <w:bottom w:val="none" w:sz="0" w:space="0" w:color="auto"/>
            <w:right w:val="none" w:sz="0" w:space="0" w:color="auto"/>
          </w:divBdr>
        </w:div>
      </w:divsChild>
    </w:div>
    <w:div w:id="1966499689">
      <w:bodyDiv w:val="1"/>
      <w:marLeft w:val="0"/>
      <w:marRight w:val="0"/>
      <w:marTop w:val="0"/>
      <w:marBottom w:val="0"/>
      <w:divBdr>
        <w:top w:val="none" w:sz="0" w:space="0" w:color="auto"/>
        <w:left w:val="none" w:sz="0" w:space="0" w:color="auto"/>
        <w:bottom w:val="none" w:sz="0" w:space="0" w:color="auto"/>
        <w:right w:val="none" w:sz="0" w:space="0" w:color="auto"/>
      </w:divBdr>
      <w:divsChild>
        <w:div w:id="899444917">
          <w:marLeft w:val="360"/>
          <w:marRight w:val="0"/>
          <w:marTop w:val="120"/>
          <w:marBottom w:val="0"/>
          <w:divBdr>
            <w:top w:val="none" w:sz="0" w:space="0" w:color="auto"/>
            <w:left w:val="none" w:sz="0" w:space="0" w:color="auto"/>
            <w:bottom w:val="none" w:sz="0" w:space="0" w:color="auto"/>
            <w:right w:val="none" w:sz="0" w:space="0" w:color="auto"/>
          </w:divBdr>
        </w:div>
      </w:divsChild>
    </w:div>
    <w:div w:id="1999383704">
      <w:bodyDiv w:val="1"/>
      <w:marLeft w:val="0"/>
      <w:marRight w:val="0"/>
      <w:marTop w:val="0"/>
      <w:marBottom w:val="0"/>
      <w:divBdr>
        <w:top w:val="none" w:sz="0" w:space="0" w:color="auto"/>
        <w:left w:val="none" w:sz="0" w:space="0" w:color="auto"/>
        <w:bottom w:val="none" w:sz="0" w:space="0" w:color="auto"/>
        <w:right w:val="none" w:sz="0" w:space="0" w:color="auto"/>
      </w:divBdr>
    </w:div>
    <w:div w:id="2003586616">
      <w:bodyDiv w:val="1"/>
      <w:marLeft w:val="0"/>
      <w:marRight w:val="0"/>
      <w:marTop w:val="0"/>
      <w:marBottom w:val="0"/>
      <w:divBdr>
        <w:top w:val="none" w:sz="0" w:space="0" w:color="auto"/>
        <w:left w:val="none" w:sz="0" w:space="0" w:color="auto"/>
        <w:bottom w:val="none" w:sz="0" w:space="0" w:color="auto"/>
        <w:right w:val="none" w:sz="0" w:space="0" w:color="auto"/>
      </w:divBdr>
      <w:divsChild>
        <w:div w:id="52001747">
          <w:marLeft w:val="108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243338218">
          <w:marLeft w:val="547"/>
          <w:marRight w:val="0"/>
          <w:marTop w:val="12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 w:id="1449350487">
          <w:marLeft w:val="547"/>
          <w:marRight w:val="0"/>
          <w:marTop w:val="12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907034717">
          <w:marLeft w:val="547"/>
          <w:marRight w:val="0"/>
          <w:marTop w:val="12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sChild>
    </w:div>
    <w:div w:id="2026979119">
      <w:bodyDiv w:val="1"/>
      <w:marLeft w:val="0"/>
      <w:marRight w:val="0"/>
      <w:marTop w:val="0"/>
      <w:marBottom w:val="0"/>
      <w:divBdr>
        <w:top w:val="none" w:sz="0" w:space="0" w:color="auto"/>
        <w:left w:val="none" w:sz="0" w:space="0" w:color="auto"/>
        <w:bottom w:val="none" w:sz="0" w:space="0" w:color="auto"/>
        <w:right w:val="none" w:sz="0" w:space="0" w:color="auto"/>
      </w:divBdr>
      <w:divsChild>
        <w:div w:id="114909951">
          <w:marLeft w:val="2246"/>
          <w:marRight w:val="0"/>
          <w:marTop w:val="0"/>
          <w:marBottom w:val="120"/>
          <w:divBdr>
            <w:top w:val="none" w:sz="0" w:space="0" w:color="auto"/>
            <w:left w:val="none" w:sz="0" w:space="0" w:color="auto"/>
            <w:bottom w:val="none" w:sz="0" w:space="0" w:color="auto"/>
            <w:right w:val="none" w:sz="0" w:space="0" w:color="auto"/>
          </w:divBdr>
        </w:div>
      </w:divsChild>
    </w:div>
    <w:div w:id="2088184578">
      <w:bodyDiv w:val="1"/>
      <w:marLeft w:val="0"/>
      <w:marRight w:val="0"/>
      <w:marTop w:val="0"/>
      <w:marBottom w:val="0"/>
      <w:divBdr>
        <w:top w:val="none" w:sz="0" w:space="0" w:color="auto"/>
        <w:left w:val="none" w:sz="0" w:space="0" w:color="auto"/>
        <w:bottom w:val="none" w:sz="0" w:space="0" w:color="auto"/>
        <w:right w:val="none" w:sz="0" w:space="0" w:color="auto"/>
      </w:divBdr>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84345713">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1727794181">
          <w:marLeft w:val="1800"/>
          <w:marRight w:val="0"/>
          <w:marTop w:val="7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jpe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B67A5D-CBFB-4C6D-A912-9D1D65D7A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14</Pages>
  <Words>6468</Words>
  <Characters>36872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43254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Yaomin</cp:lastModifiedBy>
  <cp:revision>27</cp:revision>
  <cp:lastPrinted>2007-12-29T21:50:00Z</cp:lastPrinted>
  <dcterms:created xsi:type="dcterms:W3CDTF">2024-11-08T05:37:00Z</dcterms:created>
  <dcterms:modified xsi:type="dcterms:W3CDTF">2024-11-08T07:47:00Z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