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3C2E" w14:textId="77777777" w:rsidR="008419EE" w:rsidRPr="0077364F" w:rsidRDefault="008419EE" w:rsidP="008419EE">
      <w:pPr>
        <w:tabs>
          <w:tab w:val="center" w:pos="4536"/>
          <w:tab w:val="right" w:pos="7938"/>
          <w:tab w:val="right" w:pos="9639"/>
        </w:tabs>
        <w:spacing w:after="0"/>
        <w:ind w:right="2"/>
        <w:rPr>
          <w:rFonts w:ascii="Arial" w:eastAsia="Batang" w:hAnsi="Arial" w:cs="Arial"/>
          <w:b/>
          <w:bCs/>
          <w:sz w:val="28"/>
          <w:szCs w:val="24"/>
        </w:rPr>
      </w:pPr>
      <w:bookmarkStart w:id="0" w:name="_Hlk145670493"/>
      <w:r w:rsidRPr="0077364F">
        <w:rPr>
          <w:rFonts w:ascii="Arial" w:eastAsia="Batang" w:hAnsi="Arial" w:cs="Arial"/>
          <w:b/>
          <w:bCs/>
          <w:sz w:val="28"/>
          <w:szCs w:val="24"/>
        </w:rPr>
        <w:t>3GPP TSG RAN WG1 #119</w:t>
      </w:r>
      <w:r w:rsidRPr="0077364F">
        <w:rPr>
          <w:rFonts w:ascii="Arial" w:eastAsia="Batang" w:hAnsi="Arial" w:cs="Arial"/>
          <w:b/>
          <w:bCs/>
          <w:sz w:val="28"/>
          <w:szCs w:val="24"/>
        </w:rPr>
        <w:tab/>
      </w:r>
      <w:r w:rsidRPr="0077364F">
        <w:rPr>
          <w:rFonts w:ascii="Arial" w:eastAsia="Batang" w:hAnsi="Arial" w:cs="Arial"/>
          <w:b/>
          <w:bCs/>
          <w:sz w:val="28"/>
          <w:szCs w:val="24"/>
        </w:rPr>
        <w:tab/>
      </w:r>
      <w:bookmarkStart w:id="1" w:name="OLE_LINK8"/>
      <w:r w:rsidRPr="0077364F">
        <w:rPr>
          <w:rFonts w:ascii="Arial" w:eastAsia="Batang" w:hAnsi="Arial" w:cs="Arial"/>
          <w:b/>
          <w:bCs/>
          <w:sz w:val="28"/>
          <w:szCs w:val="24"/>
        </w:rPr>
        <w:tab/>
        <w:t>R1-240</w:t>
      </w:r>
      <w:r>
        <w:rPr>
          <w:rFonts w:ascii="Arial" w:eastAsia="Batang" w:hAnsi="Arial" w:cs="Arial"/>
          <w:b/>
          <w:bCs/>
          <w:sz w:val="28"/>
          <w:szCs w:val="24"/>
        </w:rPr>
        <w:t>9897</w:t>
      </w:r>
      <w:bookmarkEnd w:id="1"/>
    </w:p>
    <w:p w14:paraId="64A38D78" w14:textId="77777777" w:rsidR="008419EE" w:rsidRPr="0077364F" w:rsidRDefault="008419EE" w:rsidP="008419EE">
      <w:pPr>
        <w:tabs>
          <w:tab w:val="center" w:pos="4536"/>
          <w:tab w:val="right" w:pos="9072"/>
        </w:tabs>
        <w:spacing w:after="0"/>
        <w:rPr>
          <w:rFonts w:ascii="Arial" w:eastAsia="MS Mincho" w:hAnsi="Arial" w:cs="Arial"/>
          <w:b/>
          <w:bCs/>
          <w:sz w:val="28"/>
          <w:szCs w:val="24"/>
          <w:lang w:eastAsia="ja-JP"/>
        </w:rPr>
      </w:pPr>
      <w:r w:rsidRPr="0077364F">
        <w:rPr>
          <w:rFonts w:ascii="Arial" w:eastAsia="MS Mincho" w:hAnsi="Arial" w:cs="Arial"/>
          <w:b/>
          <w:bCs/>
          <w:sz w:val="28"/>
          <w:szCs w:val="24"/>
          <w:lang w:eastAsia="ja-JP"/>
        </w:rPr>
        <w:t xml:space="preserve">Orlando, US, </w:t>
      </w:r>
      <w:r w:rsidRPr="0077364F">
        <w:rPr>
          <w:rFonts w:ascii="Malgun Gothic" w:eastAsia="Malgun Gothic" w:hAnsi="Malgun Gothic" w:cs="Malgun Gothic" w:hint="eastAsia"/>
          <w:b/>
          <w:bCs/>
          <w:sz w:val="28"/>
          <w:szCs w:val="24"/>
          <w:lang w:eastAsia="ko-KR"/>
        </w:rPr>
        <w:t>N</w:t>
      </w:r>
      <w:r w:rsidRPr="0077364F">
        <w:rPr>
          <w:rFonts w:ascii="Malgun Gothic" w:eastAsia="Malgun Gothic" w:hAnsi="Malgun Gothic" w:cs="Malgun Gothic"/>
          <w:b/>
          <w:bCs/>
          <w:sz w:val="28"/>
          <w:szCs w:val="24"/>
          <w:lang w:eastAsia="ko-KR"/>
        </w:rPr>
        <w:t xml:space="preserve">ovember </w:t>
      </w:r>
      <w:r w:rsidRPr="0077364F">
        <w:rPr>
          <w:rFonts w:ascii="Arial" w:eastAsia="MS Mincho" w:hAnsi="Arial" w:cs="Arial"/>
          <w:b/>
          <w:bCs/>
          <w:sz w:val="28"/>
          <w:szCs w:val="24"/>
          <w:lang w:eastAsia="ja-JP"/>
        </w:rPr>
        <w:t>18</w:t>
      </w:r>
      <w:r w:rsidRPr="0077364F">
        <w:rPr>
          <w:rFonts w:ascii="Malgun Gothic" w:eastAsia="Malgun Gothic" w:hAnsi="Malgun Gothic" w:cs="Malgun Gothic" w:hint="eastAsia"/>
          <w:b/>
          <w:bCs/>
          <w:sz w:val="28"/>
          <w:szCs w:val="24"/>
          <w:vertAlign w:val="superscript"/>
          <w:lang w:eastAsia="ko-KR"/>
        </w:rPr>
        <w:t>th</w:t>
      </w:r>
      <w:r w:rsidRPr="0077364F">
        <w:rPr>
          <w:rFonts w:ascii="Arial" w:eastAsia="MS Mincho" w:hAnsi="Arial" w:cs="Arial"/>
          <w:b/>
          <w:bCs/>
          <w:sz w:val="28"/>
          <w:szCs w:val="24"/>
          <w:lang w:eastAsia="ja-JP"/>
        </w:rPr>
        <w:t xml:space="preserve"> </w:t>
      </w:r>
      <w:r w:rsidRPr="0077364F">
        <w:rPr>
          <w:rFonts w:ascii="Arial" w:eastAsia="Batang" w:hAnsi="Arial" w:cs="Arial"/>
          <w:b/>
          <w:bCs/>
          <w:sz w:val="28"/>
          <w:szCs w:val="24"/>
        </w:rPr>
        <w:t>– 22</w:t>
      </w:r>
      <w:r w:rsidRPr="0077364F">
        <w:rPr>
          <w:rFonts w:ascii="Arial" w:eastAsia="Batang" w:hAnsi="Arial" w:cs="Arial"/>
          <w:b/>
          <w:bCs/>
          <w:sz w:val="28"/>
          <w:szCs w:val="24"/>
          <w:vertAlign w:val="superscript"/>
        </w:rPr>
        <w:t>nd</w:t>
      </w:r>
      <w:r w:rsidRPr="0077364F">
        <w:rPr>
          <w:rFonts w:ascii="Arial" w:eastAsia="MS Mincho" w:hAnsi="Arial" w:cs="Arial"/>
          <w:b/>
          <w:bCs/>
          <w:sz w:val="28"/>
          <w:szCs w:val="24"/>
          <w:lang w:eastAsia="ja-JP"/>
        </w:rPr>
        <w:t>, 2024</w:t>
      </w:r>
    </w:p>
    <w:bookmarkEnd w:id="0"/>
    <w:p w14:paraId="71772FD9" w14:textId="77777777" w:rsidR="008419EE" w:rsidRDefault="008419EE" w:rsidP="008419EE">
      <w:pPr>
        <w:tabs>
          <w:tab w:val="center" w:pos="4536"/>
          <w:tab w:val="right" w:pos="8280"/>
          <w:tab w:val="right" w:pos="9639"/>
        </w:tabs>
        <w:spacing w:after="0"/>
        <w:ind w:left="1440" w:hanging="1440"/>
        <w:rPr>
          <w:rFonts w:ascii="Arial" w:eastAsia="Batang" w:hAnsi="Arial" w:cs="Arial"/>
          <w:b/>
          <w:bCs/>
          <w:color w:val="000000" w:themeColor="text1"/>
          <w:sz w:val="22"/>
          <w:szCs w:val="22"/>
        </w:rPr>
      </w:pPr>
    </w:p>
    <w:p w14:paraId="04739052" w14:textId="77777777" w:rsidR="008419EE" w:rsidRPr="008A73AF" w:rsidRDefault="008419EE" w:rsidP="008419EE">
      <w:pPr>
        <w:tabs>
          <w:tab w:val="center" w:pos="4536"/>
          <w:tab w:val="right" w:pos="8280"/>
          <w:tab w:val="right" w:pos="9639"/>
        </w:tabs>
        <w:spacing w:after="0"/>
        <w:ind w:left="1440" w:hanging="1440"/>
        <w:rPr>
          <w:rFonts w:ascii="Arial" w:eastAsia="Batang" w:hAnsi="Arial" w:cs="Arial"/>
          <w:b/>
          <w:bCs/>
          <w:color w:val="000000" w:themeColor="text1"/>
          <w:sz w:val="22"/>
          <w:szCs w:val="22"/>
        </w:rPr>
      </w:pPr>
      <w:r w:rsidRPr="008A73AF">
        <w:rPr>
          <w:rFonts w:ascii="Arial" w:eastAsia="Batang" w:hAnsi="Arial" w:cs="Arial"/>
          <w:b/>
          <w:bCs/>
          <w:color w:val="000000" w:themeColor="text1"/>
          <w:sz w:val="22"/>
          <w:szCs w:val="22"/>
        </w:rPr>
        <w:t xml:space="preserve">Source: </w:t>
      </w:r>
      <w:r w:rsidRPr="008A73AF">
        <w:rPr>
          <w:rFonts w:ascii="Arial" w:eastAsia="Batang" w:hAnsi="Arial" w:cs="Arial"/>
          <w:b/>
          <w:bCs/>
          <w:color w:val="000000" w:themeColor="text1"/>
          <w:sz w:val="22"/>
          <w:szCs w:val="22"/>
        </w:rPr>
        <w:tab/>
        <w:t xml:space="preserve">     Xiaomi</w:t>
      </w:r>
    </w:p>
    <w:p w14:paraId="60745043" w14:textId="77777777" w:rsidR="008419EE" w:rsidRPr="008A73AF" w:rsidRDefault="008419EE" w:rsidP="008419EE">
      <w:pPr>
        <w:tabs>
          <w:tab w:val="center" w:pos="4536"/>
          <w:tab w:val="right" w:pos="8280"/>
          <w:tab w:val="right" w:pos="9639"/>
        </w:tabs>
        <w:spacing w:after="0"/>
        <w:ind w:left="1776" w:hanging="1776"/>
        <w:rPr>
          <w:rFonts w:ascii="Arial" w:eastAsia="Batang" w:hAnsi="Arial" w:cs="Arial"/>
          <w:b/>
          <w:bCs/>
          <w:color w:val="000000" w:themeColor="text1"/>
          <w:sz w:val="22"/>
          <w:szCs w:val="22"/>
          <w:lang w:val="en-US"/>
        </w:rPr>
      </w:pPr>
      <w:r w:rsidRPr="008A73AF">
        <w:rPr>
          <w:rFonts w:ascii="Arial" w:eastAsia="Batang" w:hAnsi="Arial" w:cs="Arial"/>
          <w:b/>
          <w:bCs/>
          <w:color w:val="000000" w:themeColor="text1"/>
          <w:sz w:val="22"/>
          <w:szCs w:val="22"/>
        </w:rPr>
        <w:t>Title:</w:t>
      </w:r>
      <w:bookmarkStart w:id="2" w:name="Title"/>
      <w:bookmarkEnd w:id="2"/>
      <w:r w:rsidRPr="008A73AF">
        <w:rPr>
          <w:rFonts w:ascii="Arial" w:eastAsia="Batang" w:hAnsi="Arial" w:cs="Arial"/>
          <w:b/>
          <w:bCs/>
          <w:color w:val="000000" w:themeColor="text1"/>
          <w:sz w:val="22"/>
          <w:szCs w:val="22"/>
        </w:rPr>
        <w:tab/>
        <w:t>Discussion on physical layer design of Ambient IoT</w:t>
      </w:r>
    </w:p>
    <w:p w14:paraId="6937F633" w14:textId="77777777" w:rsidR="008419EE" w:rsidRPr="008A73AF" w:rsidRDefault="008419EE" w:rsidP="008419EE">
      <w:pPr>
        <w:tabs>
          <w:tab w:val="center" w:pos="4536"/>
          <w:tab w:val="right" w:pos="8280"/>
          <w:tab w:val="right" w:pos="9639"/>
        </w:tabs>
        <w:spacing w:after="0"/>
        <w:ind w:left="1776" w:hanging="1776"/>
        <w:rPr>
          <w:rFonts w:ascii="Arial" w:eastAsia="宋体" w:hAnsi="Arial" w:cs="Arial"/>
          <w:b/>
          <w:bCs/>
          <w:color w:val="000000" w:themeColor="text1"/>
          <w:sz w:val="22"/>
          <w:szCs w:val="22"/>
          <w:lang w:val="en-US" w:eastAsia="zh-CN"/>
        </w:rPr>
      </w:pPr>
      <w:r w:rsidRPr="008A73AF">
        <w:rPr>
          <w:rFonts w:ascii="Arial" w:eastAsia="Batang" w:hAnsi="Arial" w:cs="Arial" w:hint="eastAsia"/>
          <w:b/>
          <w:bCs/>
          <w:color w:val="000000" w:themeColor="text1"/>
          <w:sz w:val="22"/>
          <w:szCs w:val="22"/>
        </w:rPr>
        <w:t>Agenda</w:t>
      </w:r>
      <w:r w:rsidRPr="008A73AF">
        <w:rPr>
          <w:rFonts w:ascii="Arial" w:eastAsia="Batang" w:hAnsi="Arial" w:cs="Arial"/>
          <w:b/>
          <w:bCs/>
          <w:color w:val="000000" w:themeColor="text1"/>
          <w:sz w:val="22"/>
          <w:szCs w:val="22"/>
        </w:rPr>
        <w:t xml:space="preserve"> item</w:t>
      </w:r>
      <w:r w:rsidRPr="008A73AF">
        <w:rPr>
          <w:rFonts w:ascii="Arial" w:eastAsia="Batang" w:hAnsi="Arial" w:cs="Arial" w:hint="eastAsia"/>
          <w:b/>
          <w:bCs/>
          <w:color w:val="000000" w:themeColor="text1"/>
          <w:sz w:val="22"/>
          <w:szCs w:val="22"/>
        </w:rPr>
        <w:t xml:space="preserve">: </w:t>
      </w:r>
      <w:r w:rsidRPr="008A73AF">
        <w:rPr>
          <w:rFonts w:ascii="Arial" w:eastAsia="Batang" w:hAnsi="Arial" w:cs="Arial" w:hint="eastAsia"/>
          <w:b/>
          <w:bCs/>
          <w:color w:val="000000" w:themeColor="text1"/>
          <w:sz w:val="22"/>
          <w:szCs w:val="22"/>
        </w:rPr>
        <w:tab/>
      </w:r>
      <w:r w:rsidRPr="008A73AF">
        <w:rPr>
          <w:rFonts w:ascii="Arial" w:eastAsia="Batang" w:hAnsi="Arial" w:cs="Arial"/>
          <w:b/>
          <w:bCs/>
          <w:color w:val="000000" w:themeColor="text1"/>
          <w:sz w:val="22"/>
          <w:szCs w:val="22"/>
        </w:rPr>
        <w:t>9.4.2.1</w:t>
      </w:r>
    </w:p>
    <w:p w14:paraId="22ECF6E5" w14:textId="7E0FE1C5" w:rsidR="008419EE" w:rsidRPr="008A73AF" w:rsidRDefault="008419EE" w:rsidP="008419EE">
      <w:pPr>
        <w:tabs>
          <w:tab w:val="center" w:pos="4536"/>
          <w:tab w:val="right" w:pos="8280"/>
          <w:tab w:val="right" w:pos="9639"/>
        </w:tabs>
        <w:spacing w:after="0"/>
        <w:ind w:left="1440" w:hanging="1440"/>
        <w:rPr>
          <w:rFonts w:ascii="Arial" w:eastAsia="Batang" w:hAnsi="Arial" w:cs="Arial"/>
          <w:b/>
          <w:bCs/>
          <w:color w:val="000000" w:themeColor="text1"/>
          <w:sz w:val="22"/>
          <w:szCs w:val="22"/>
        </w:rPr>
      </w:pPr>
      <w:r w:rsidRPr="008A73AF">
        <w:rPr>
          <w:rFonts w:ascii="Arial" w:eastAsia="Batang" w:hAnsi="Arial" w:cs="Arial"/>
          <w:b/>
          <w:bCs/>
          <w:color w:val="000000" w:themeColor="text1"/>
          <w:sz w:val="22"/>
          <w:szCs w:val="22"/>
        </w:rPr>
        <w:t>Document for:</w:t>
      </w:r>
      <w:bookmarkStart w:id="3" w:name="DocumentFor"/>
      <w:bookmarkEnd w:id="3"/>
      <w:r w:rsidRPr="008A73AF">
        <w:rPr>
          <w:rFonts w:ascii="Arial" w:eastAsia="Batang" w:hAnsi="Arial" w:cs="Arial"/>
          <w:b/>
          <w:bCs/>
          <w:color w:val="000000" w:themeColor="text1"/>
          <w:sz w:val="22"/>
          <w:szCs w:val="22"/>
        </w:rPr>
        <w:t xml:space="preserve">  </w:t>
      </w:r>
      <w:r>
        <w:rPr>
          <w:rFonts w:ascii="Arial" w:eastAsia="Batang" w:hAnsi="Arial" w:cs="Arial"/>
          <w:b/>
          <w:bCs/>
          <w:color w:val="000000" w:themeColor="text1"/>
          <w:sz w:val="22"/>
          <w:szCs w:val="22"/>
        </w:rPr>
        <w:t xml:space="preserve">   </w:t>
      </w:r>
      <w:r w:rsidRPr="008A73AF">
        <w:rPr>
          <w:rFonts w:ascii="Arial" w:eastAsia="Batang" w:hAnsi="Arial" w:cs="Arial"/>
          <w:b/>
          <w:bCs/>
          <w:color w:val="000000" w:themeColor="text1"/>
          <w:sz w:val="22"/>
          <w:szCs w:val="22"/>
        </w:rPr>
        <w:t>Decision</w:t>
      </w:r>
    </w:p>
    <w:p w14:paraId="7D174BF2" w14:textId="0DCBDCB7" w:rsidR="0006757B" w:rsidRPr="008A73AF" w:rsidRDefault="006F653F" w:rsidP="0006757B">
      <w:pPr>
        <w:keepNext/>
        <w:keepLines/>
        <w:pBdr>
          <w:top w:val="single" w:sz="12" w:space="3" w:color="auto"/>
        </w:pBdr>
        <w:tabs>
          <w:tab w:val="left" w:pos="432"/>
        </w:tabs>
        <w:overflowPunct w:val="0"/>
        <w:autoSpaceDE w:val="0"/>
        <w:autoSpaceDN w:val="0"/>
        <w:adjustRightInd w:val="0"/>
        <w:spacing w:before="240" w:after="120"/>
        <w:ind w:left="432" w:hanging="432"/>
        <w:jc w:val="both"/>
        <w:textAlignment w:val="baseline"/>
        <w:outlineLvl w:val="0"/>
        <w:rPr>
          <w:rFonts w:ascii="Arial" w:eastAsia="等线" w:hAnsi="Arial" w:cs="Arial"/>
          <w:b/>
          <w:color w:val="000000" w:themeColor="text1"/>
          <w:sz w:val="28"/>
          <w:szCs w:val="28"/>
        </w:rPr>
      </w:pPr>
      <w:r w:rsidRPr="008A73AF">
        <w:rPr>
          <w:rFonts w:ascii="Arial" w:eastAsia="等线" w:hAnsi="Arial" w:cs="Arial"/>
          <w:b/>
          <w:color w:val="000000" w:themeColor="text1"/>
          <w:sz w:val="28"/>
          <w:szCs w:val="28"/>
        </w:rPr>
        <w:t xml:space="preserve">1 </w:t>
      </w:r>
      <w:r w:rsidR="0006757B" w:rsidRPr="008A73AF">
        <w:rPr>
          <w:rFonts w:ascii="Arial" w:eastAsia="等线" w:hAnsi="Arial" w:cs="Arial"/>
          <w:b/>
          <w:color w:val="000000" w:themeColor="text1"/>
          <w:sz w:val="28"/>
          <w:szCs w:val="28"/>
        </w:rPr>
        <w:t>Introduction</w:t>
      </w:r>
    </w:p>
    <w:p w14:paraId="433D3282" w14:textId="38DECF71" w:rsidR="0006757B" w:rsidRPr="008A73AF" w:rsidRDefault="00970BC9" w:rsidP="00704F73">
      <w:pPr>
        <w:overflowPunct w:val="0"/>
        <w:autoSpaceDE w:val="0"/>
        <w:autoSpaceDN w:val="0"/>
        <w:adjustRightInd w:val="0"/>
        <w:snapToGrid w:val="0"/>
        <w:spacing w:before="240" w:after="120"/>
        <w:textAlignment w:val="baseline"/>
        <w:rPr>
          <w:rFonts w:eastAsia="MS Mincho"/>
          <w:color w:val="000000" w:themeColor="text1"/>
          <w:lang w:eastAsia="ja-JP"/>
        </w:rPr>
      </w:pPr>
      <w:r w:rsidRPr="008A73AF">
        <w:rPr>
          <w:rFonts w:eastAsia="宋体"/>
          <w:color w:val="000000" w:themeColor="text1"/>
          <w:lang w:eastAsia="ja-JP"/>
        </w:rPr>
        <w:t xml:space="preserve">The </w:t>
      </w:r>
      <w:r w:rsidR="00F81407" w:rsidRPr="008A73AF">
        <w:rPr>
          <w:rFonts w:eastAsia="宋体"/>
          <w:color w:val="000000" w:themeColor="text1"/>
          <w:lang w:eastAsia="ja-JP"/>
        </w:rPr>
        <w:t xml:space="preserve">updated </w:t>
      </w:r>
      <w:r w:rsidRPr="008A73AF">
        <w:rPr>
          <w:rFonts w:eastAsia="宋体"/>
          <w:color w:val="000000" w:themeColor="text1"/>
          <w:lang w:eastAsia="ja-JP"/>
        </w:rPr>
        <w:t xml:space="preserve">Rel-19 study item on </w:t>
      </w:r>
      <w:r w:rsidR="001471AF" w:rsidRPr="008A73AF">
        <w:rPr>
          <w:rFonts w:eastAsia="宋体"/>
          <w:color w:val="000000" w:themeColor="text1"/>
        </w:rPr>
        <w:t>A</w:t>
      </w:r>
      <w:r w:rsidRPr="008A73AF">
        <w:rPr>
          <w:rFonts w:eastAsia="宋体"/>
          <w:color w:val="000000" w:themeColor="text1"/>
        </w:rPr>
        <w:t>mbient IoT for NR</w:t>
      </w:r>
      <w:r w:rsidRPr="008A73AF">
        <w:rPr>
          <w:rFonts w:eastAsia="宋体"/>
          <w:color w:val="000000" w:themeColor="text1"/>
          <w:lang w:eastAsia="ja-JP"/>
        </w:rPr>
        <w:t xml:space="preserve"> </w:t>
      </w:r>
      <w:r w:rsidRPr="008A73AF">
        <w:rPr>
          <w:rFonts w:eastAsia="宋体"/>
          <w:color w:val="000000" w:themeColor="text1"/>
        </w:rPr>
        <w:t xml:space="preserve">has been </w:t>
      </w:r>
      <w:r w:rsidRPr="008A73AF">
        <w:rPr>
          <w:rFonts w:eastAsia="宋体"/>
          <w:color w:val="000000" w:themeColor="text1"/>
          <w:lang w:eastAsia="ja-JP"/>
        </w:rPr>
        <w:t xml:space="preserve">approved </w:t>
      </w:r>
      <w:r w:rsidRPr="008A73AF">
        <w:rPr>
          <w:rFonts w:eastAsia="宋体"/>
          <w:color w:val="000000" w:themeColor="text1"/>
        </w:rPr>
        <w:t>in</w:t>
      </w:r>
      <w:r w:rsidRPr="008A73AF">
        <w:rPr>
          <w:rFonts w:eastAsia="宋体"/>
          <w:color w:val="000000" w:themeColor="text1"/>
          <w:lang w:eastAsia="ja-JP"/>
        </w:rPr>
        <w:t xml:space="preserve"> </w:t>
      </w:r>
      <w:r w:rsidRPr="008A73AF">
        <w:rPr>
          <w:rFonts w:eastAsia="宋体"/>
          <w:color w:val="000000" w:themeColor="text1"/>
        </w:rPr>
        <w:t>RAN#</w:t>
      </w:r>
      <w:r w:rsidR="00397BDB" w:rsidRPr="008A73AF">
        <w:rPr>
          <w:rFonts w:eastAsia="宋体"/>
          <w:color w:val="000000" w:themeColor="text1"/>
        </w:rPr>
        <w:t xml:space="preserve">103 </w:t>
      </w:r>
      <w:r w:rsidRPr="008A73AF">
        <w:rPr>
          <w:rFonts w:eastAsia="宋体"/>
          <w:color w:val="000000" w:themeColor="text1"/>
        </w:rPr>
        <w:t>meeting</w:t>
      </w:r>
      <w:r w:rsidRPr="008A73AF">
        <w:rPr>
          <w:rFonts w:eastAsia="宋体"/>
          <w:color w:val="000000" w:themeColor="text1"/>
          <w:lang w:eastAsia="ja-JP"/>
        </w:rPr>
        <w:t>, which includes the following objectives</w:t>
      </w:r>
      <w:r w:rsidR="0006757B" w:rsidRPr="008A73AF">
        <w:rPr>
          <w:rFonts w:eastAsia="宋体"/>
          <w:color w:val="000000" w:themeColor="text1"/>
          <w:lang w:eastAsia="ja-JP"/>
        </w:rPr>
        <w:t xml:space="preserve"> [1]</w:t>
      </w:r>
      <w:r w:rsidRPr="008A73AF">
        <w:rPr>
          <w:rFonts w:eastAsia="宋体"/>
          <w:color w:val="000000" w:themeColor="text1"/>
          <w:lang w:eastAsia="ja-JP"/>
        </w:rPr>
        <w:t>.</w:t>
      </w:r>
    </w:p>
    <w:tbl>
      <w:tblPr>
        <w:tblStyle w:val="af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A73AF" w:rsidRPr="008A73AF" w14:paraId="4D543A04" w14:textId="77777777" w:rsidTr="00D65D8D">
        <w:tc>
          <w:tcPr>
            <w:tcW w:w="0" w:type="auto"/>
            <w:vAlign w:val="center"/>
          </w:tcPr>
          <w:p w14:paraId="6B597D1C" w14:textId="77777777" w:rsidR="008B584B" w:rsidRPr="008A73AF" w:rsidRDefault="008B584B" w:rsidP="008B584B">
            <w:pPr>
              <w:spacing w:after="120"/>
              <w:ind w:right="-96"/>
              <w:rPr>
                <w:b/>
                <w:color w:val="000000" w:themeColor="text1"/>
                <w:lang w:val="en-US" w:eastAsia="ja-JP"/>
              </w:rPr>
            </w:pPr>
            <w:r w:rsidRPr="008A73AF">
              <w:rPr>
                <w:color w:val="000000" w:themeColor="text1"/>
                <w:lang w:val="en-US" w:eastAsia="ja-JP"/>
              </w:rPr>
              <w:t>The following objectives are set, within the General Scope:</w:t>
            </w:r>
          </w:p>
          <w:p w14:paraId="63219EBE" w14:textId="77777777" w:rsidR="008B584B" w:rsidRPr="008A73AF" w:rsidRDefault="008B584B" w:rsidP="00170CE3">
            <w:pPr>
              <w:numPr>
                <w:ilvl w:val="0"/>
                <w:numId w:val="3"/>
              </w:numPr>
              <w:overflowPunct w:val="0"/>
              <w:spacing w:after="120"/>
              <w:ind w:right="-96"/>
              <w:textAlignment w:val="baseline"/>
              <w:rPr>
                <w:color w:val="000000" w:themeColor="text1"/>
                <w:lang w:val="en-US" w:eastAsia="ja-JP"/>
              </w:rPr>
            </w:pPr>
            <w:r w:rsidRPr="008A73AF">
              <w:rPr>
                <w:color w:val="000000" w:themeColor="text1"/>
                <w:lang w:val="en-US" w:eastAsia="ja-JP"/>
              </w:rPr>
              <w:t>Evaluation assumptions</w:t>
            </w:r>
          </w:p>
          <w:p w14:paraId="1BD3DDBB" w14:textId="77777777" w:rsidR="008B584B" w:rsidRPr="008A73AF" w:rsidRDefault="008B584B" w:rsidP="00170CE3">
            <w:pPr>
              <w:numPr>
                <w:ilvl w:val="0"/>
                <w:numId w:val="4"/>
              </w:numPr>
              <w:overflowPunct w:val="0"/>
              <w:spacing w:after="120"/>
              <w:ind w:right="-96"/>
              <w:textAlignment w:val="baseline"/>
              <w:rPr>
                <w:color w:val="000000" w:themeColor="text1"/>
                <w:lang w:val="en-US" w:eastAsia="ja-JP"/>
              </w:rPr>
            </w:pPr>
            <w:r w:rsidRPr="008A73AF">
              <w:rPr>
                <w:color w:val="000000" w:themeColor="text1"/>
                <w:lang w:val="en-US" w:eastAsia="ja-JP"/>
              </w:rPr>
              <w:t>Conclude at least the following aspects of design targets left to WGs in Clause 5 (RAN design targets) of TR 38.848 [RAN1].</w:t>
            </w:r>
          </w:p>
          <w:p w14:paraId="29EE0855" w14:textId="77777777" w:rsidR="008B584B" w:rsidRPr="008A73AF" w:rsidRDefault="008B584B" w:rsidP="00170CE3">
            <w:pPr>
              <w:numPr>
                <w:ilvl w:val="1"/>
                <w:numId w:val="4"/>
              </w:numPr>
              <w:overflowPunct w:val="0"/>
              <w:spacing w:after="120"/>
              <w:ind w:right="-96"/>
              <w:textAlignment w:val="baseline"/>
              <w:rPr>
                <w:color w:val="000000" w:themeColor="text1"/>
                <w:lang w:val="en-US" w:eastAsia="ja-JP"/>
              </w:rPr>
            </w:pPr>
            <w:r w:rsidRPr="008A73AF">
              <w:rPr>
                <w:color w:val="000000" w:themeColor="text1"/>
                <w:lang w:val="en-US" w:eastAsia="ja-JP"/>
              </w:rPr>
              <w:t>Clause 5.3: Applicable maximum distance target values(s)</w:t>
            </w:r>
          </w:p>
          <w:p w14:paraId="2BC25D9A" w14:textId="77777777" w:rsidR="008B584B" w:rsidRPr="008A73AF" w:rsidRDefault="008B584B" w:rsidP="00170CE3">
            <w:pPr>
              <w:numPr>
                <w:ilvl w:val="1"/>
                <w:numId w:val="4"/>
              </w:numPr>
              <w:overflowPunct w:val="0"/>
              <w:spacing w:after="120"/>
              <w:ind w:right="-96"/>
              <w:textAlignment w:val="baseline"/>
              <w:rPr>
                <w:color w:val="000000" w:themeColor="text1"/>
                <w:lang w:val="en-US" w:eastAsia="ja-JP"/>
              </w:rPr>
            </w:pPr>
            <w:r w:rsidRPr="008A73AF">
              <w:rPr>
                <w:color w:val="000000" w:themeColor="text1"/>
                <w:lang w:val="en-US" w:eastAsia="ja-JP"/>
              </w:rPr>
              <w:t>Clause 5.6: Refine the definition of latency suitable for use in RAN WGs</w:t>
            </w:r>
          </w:p>
          <w:p w14:paraId="5A8DA3AD" w14:textId="77777777" w:rsidR="008B584B" w:rsidRPr="008A73AF" w:rsidRDefault="008B584B" w:rsidP="00170CE3">
            <w:pPr>
              <w:numPr>
                <w:ilvl w:val="1"/>
                <w:numId w:val="4"/>
              </w:numPr>
              <w:overflowPunct w:val="0"/>
              <w:spacing w:after="120"/>
              <w:ind w:right="-96"/>
              <w:textAlignment w:val="baseline"/>
              <w:rPr>
                <w:color w:val="000000" w:themeColor="text1"/>
                <w:lang w:val="en-US" w:eastAsia="ja-JP"/>
              </w:rPr>
            </w:pPr>
            <w:r w:rsidRPr="008A73AF">
              <w:rPr>
                <w:color w:val="000000" w:themeColor="text1"/>
                <w:lang w:val="en-US" w:eastAsia="ja-JP"/>
              </w:rPr>
              <w:t>Clause 5.8: 2D distribution of devices</w:t>
            </w:r>
          </w:p>
          <w:p w14:paraId="06CD0FAC" w14:textId="77777777" w:rsidR="008B584B" w:rsidRPr="008A73AF" w:rsidRDefault="008B584B" w:rsidP="00170CE3">
            <w:pPr>
              <w:numPr>
                <w:ilvl w:val="0"/>
                <w:numId w:val="4"/>
              </w:numPr>
              <w:overflowPunct w:val="0"/>
              <w:spacing w:after="120"/>
              <w:ind w:right="-96"/>
              <w:textAlignment w:val="baseline"/>
              <w:rPr>
                <w:color w:val="000000" w:themeColor="text1"/>
                <w:lang w:val="en-US" w:eastAsia="ja-JP"/>
              </w:rPr>
            </w:pPr>
            <w:r w:rsidRPr="008A73AF">
              <w:rPr>
                <w:color w:val="000000" w:themeColor="text1"/>
              </w:rPr>
              <w:t>Define necessary further evaluation assumptions of deployment scenarios for coverage and coexistence evaluations [RAN1, RAN4]</w:t>
            </w:r>
          </w:p>
          <w:p w14:paraId="03DEFB93" w14:textId="77777777" w:rsidR="008B584B" w:rsidRPr="008A73AF" w:rsidRDefault="008B584B" w:rsidP="00170CE3">
            <w:pPr>
              <w:numPr>
                <w:ilvl w:val="0"/>
                <w:numId w:val="4"/>
              </w:numPr>
              <w:overflowPunct w:val="0"/>
              <w:spacing w:after="120"/>
              <w:ind w:right="-96"/>
              <w:textAlignment w:val="baseline"/>
              <w:rPr>
                <w:color w:val="000000" w:themeColor="text1"/>
                <w:lang w:eastAsia="ja-JP"/>
              </w:rPr>
            </w:pPr>
            <w:r w:rsidRPr="008A73AF">
              <w:rPr>
                <w:rFonts w:hint="eastAsia"/>
                <w:color w:val="000000" w:themeColor="text1"/>
              </w:rPr>
              <w:t xml:space="preserve">Identify basic blocks/components of possible Ambient IoT </w:t>
            </w:r>
            <w:r w:rsidRPr="008A73AF">
              <w:rPr>
                <w:color w:val="000000" w:themeColor="text1"/>
              </w:rPr>
              <w:t>device architectures, taking into account state of the art implementations of low-power low-complexity devices which meet the RAN design target for power consumption and complexity. [RAN1]</w:t>
            </w:r>
          </w:p>
          <w:p w14:paraId="1C65F1D3" w14:textId="724419C8" w:rsidR="008B584B" w:rsidRPr="008A73AF" w:rsidRDefault="008B584B" w:rsidP="00170CE3">
            <w:pPr>
              <w:numPr>
                <w:ilvl w:val="0"/>
                <w:numId w:val="4"/>
              </w:numPr>
              <w:overflowPunct w:val="0"/>
              <w:spacing w:after="120"/>
              <w:ind w:right="-96"/>
              <w:textAlignment w:val="baseline"/>
              <w:rPr>
                <w:color w:val="000000" w:themeColor="text1"/>
                <w:lang w:val="en-US" w:eastAsia="ja-JP"/>
              </w:rPr>
            </w:pPr>
            <w:r w:rsidRPr="008A73AF">
              <w:rPr>
                <w:color w:val="000000" w:themeColor="text1"/>
                <w:lang w:val="en-US" w:eastAsia="ja-JP"/>
              </w:rPr>
              <w:t>Define link budget calculation for coverage, including whether/how to model carrier wave from node(s) inside or outside the connectivity topology.</w:t>
            </w:r>
          </w:p>
          <w:p w14:paraId="0DFAE0B4" w14:textId="16BE2FB8" w:rsidR="008B584B" w:rsidRPr="008A73AF" w:rsidRDefault="008B584B" w:rsidP="008B584B">
            <w:pPr>
              <w:spacing w:after="120"/>
              <w:ind w:left="360" w:right="-96"/>
              <w:rPr>
                <w:color w:val="000000" w:themeColor="text1"/>
                <w:lang w:val="en-US" w:eastAsia="ja-JP"/>
              </w:rPr>
            </w:pPr>
            <w:r w:rsidRPr="008A73AF">
              <w:rPr>
                <w:color w:val="000000" w:themeColor="text1"/>
                <w:lang w:val="en-US" w:eastAsia="ja-JP"/>
              </w:rPr>
              <w:t xml:space="preserve">NOTE: Assessment performance of the design targets is within the study of feasibility and necessity of proposals in the following objectives, </w:t>
            </w:r>
            <w:proofErr w:type="gramStart"/>
            <w:r w:rsidRPr="008A73AF">
              <w:rPr>
                <w:color w:val="000000" w:themeColor="text1"/>
                <w:lang w:val="en-US" w:eastAsia="ja-JP"/>
              </w:rPr>
              <w:t>e.g.</w:t>
            </w:r>
            <w:proofErr w:type="gramEnd"/>
            <w:r w:rsidRPr="008A73AF">
              <w:rPr>
                <w:color w:val="000000" w:themeColor="text1"/>
                <w:lang w:val="en-US" w:eastAsia="ja-JP"/>
              </w:rPr>
              <w:t xml:space="preserve"> by inspection of reference implementations in the field, simulations, analytically.</w:t>
            </w:r>
          </w:p>
          <w:p w14:paraId="30EECA7D" w14:textId="01CC7C04" w:rsidR="008B584B" w:rsidRPr="008A73AF" w:rsidRDefault="008B584B" w:rsidP="001F4146">
            <w:pPr>
              <w:spacing w:after="120"/>
              <w:ind w:left="360" w:right="-96"/>
              <w:rPr>
                <w:rFonts w:eastAsia="MS Mincho"/>
                <w:color w:val="000000" w:themeColor="text1"/>
                <w:lang w:eastAsia="ja-JP"/>
              </w:rPr>
            </w:pPr>
            <w:r w:rsidRPr="008A73AF">
              <w:rPr>
                <w:color w:val="000000" w:themeColor="text1"/>
                <w:lang w:val="en-US" w:eastAsia="ja-JP"/>
              </w:rPr>
              <w:t>NOTE: strive to minimize evaluation cases in RAN1.</w:t>
            </w:r>
          </w:p>
          <w:p w14:paraId="53DAF3A7" w14:textId="77777777" w:rsidR="008B584B" w:rsidRPr="008A73AF" w:rsidRDefault="008B584B" w:rsidP="00170CE3">
            <w:pPr>
              <w:numPr>
                <w:ilvl w:val="0"/>
                <w:numId w:val="3"/>
              </w:numPr>
              <w:overflowPunct w:val="0"/>
              <w:spacing w:after="120"/>
              <w:ind w:right="-96"/>
              <w:textAlignment w:val="baseline"/>
              <w:rPr>
                <w:color w:val="000000" w:themeColor="text1"/>
                <w:lang w:val="en-US" w:eastAsia="ja-JP"/>
              </w:rPr>
            </w:pPr>
            <w:r w:rsidRPr="008A73AF">
              <w:rPr>
                <w:color w:val="000000" w:themeColor="text1"/>
                <w:lang w:val="en-US" w:eastAsia="ja-JP"/>
              </w:rPr>
              <w:t xml:space="preserve">Study necessary and feasible </w:t>
            </w:r>
            <w:r w:rsidRPr="008A73AF">
              <w:rPr>
                <w:color w:val="000000" w:themeColor="text1"/>
                <w:lang w:eastAsia="ja-JP"/>
              </w:rPr>
              <w:t>solutions</w:t>
            </w:r>
            <w:r w:rsidRPr="008A73AF">
              <w:rPr>
                <w:color w:val="000000" w:themeColor="text1"/>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1C22A22" w14:textId="193974BF" w:rsidR="008B584B" w:rsidRPr="008A73AF" w:rsidRDefault="008B584B" w:rsidP="008B584B">
            <w:pPr>
              <w:spacing w:after="120"/>
              <w:ind w:left="360" w:right="-96"/>
              <w:rPr>
                <w:color w:val="000000" w:themeColor="text1"/>
                <w:lang w:eastAsia="ja-JP"/>
              </w:rPr>
            </w:pPr>
            <w:r w:rsidRPr="008A73AF">
              <w:rPr>
                <w:color w:val="000000" w:themeColor="text1"/>
                <w:lang w:val="en-US" w:eastAsia="ja-JP"/>
              </w:rPr>
              <w:t>Study of positioning in Rel-19 is RAN3-led, limited to functionalities which would have no, or minimal, specification impact (note: this does not imply any decision relating to WI creation).</w:t>
            </w:r>
          </w:p>
          <w:p w14:paraId="60D7135F" w14:textId="77777777" w:rsidR="008B584B" w:rsidRPr="008A73AF" w:rsidRDefault="008B584B" w:rsidP="008B584B">
            <w:pPr>
              <w:spacing w:after="120"/>
              <w:ind w:left="360" w:right="-96"/>
              <w:rPr>
                <w:color w:val="000000" w:themeColor="text1"/>
                <w:lang w:eastAsia="ja-JP"/>
              </w:rPr>
            </w:pPr>
            <w:r w:rsidRPr="008A73AF">
              <w:rPr>
                <w:color w:val="000000" w:themeColor="text1"/>
                <w:lang w:val="en-US" w:eastAsia="ja-JP"/>
              </w:rPr>
              <w:t>Study the feasibility and required functionalities for proximity determination</w:t>
            </w:r>
            <w:r w:rsidRPr="008A73AF">
              <w:rPr>
                <w:color w:val="000000" w:themeColor="text1"/>
              </w:rPr>
              <w:t>, which is the determination of whether BS or intermediate UE and ambient IoT device are near each other or not</w:t>
            </w:r>
            <w:r w:rsidRPr="008A73AF">
              <w:rPr>
                <w:color w:val="000000" w:themeColor="text1"/>
                <w:lang w:val="en-US" w:eastAsia="ja-JP"/>
              </w:rPr>
              <w:t xml:space="preserve"> (coordination with SA3 is required for privacy aspects).</w:t>
            </w:r>
          </w:p>
          <w:p w14:paraId="360F061E" w14:textId="77777777" w:rsidR="008B584B" w:rsidRPr="008A73AF" w:rsidRDefault="008B584B" w:rsidP="00170CE3">
            <w:pPr>
              <w:numPr>
                <w:ilvl w:val="0"/>
                <w:numId w:val="5"/>
              </w:numPr>
              <w:overflowPunct w:val="0"/>
              <w:spacing w:after="120"/>
              <w:ind w:right="-96"/>
              <w:textAlignment w:val="baseline"/>
              <w:rPr>
                <w:color w:val="000000" w:themeColor="text1"/>
                <w:lang w:val="en-US" w:eastAsia="ja-JP"/>
              </w:rPr>
            </w:pPr>
            <w:r w:rsidRPr="008A73AF">
              <w:rPr>
                <w:color w:val="000000" w:themeColor="text1"/>
                <w:lang w:val="en-US" w:eastAsia="ja-JP"/>
              </w:rPr>
              <w:t>RAN1-led:</w:t>
            </w:r>
          </w:p>
          <w:p w14:paraId="796A883C" w14:textId="61A69C3D" w:rsidR="008B584B" w:rsidRPr="008A73AF" w:rsidRDefault="008B584B" w:rsidP="008B584B">
            <w:pPr>
              <w:spacing w:after="120"/>
              <w:ind w:right="-96" w:firstLine="720"/>
              <w:rPr>
                <w:color w:val="000000" w:themeColor="text1"/>
                <w:lang w:val="en-US" w:eastAsia="ja-JP"/>
              </w:rPr>
            </w:pPr>
            <w:r w:rsidRPr="008A73AF">
              <w:rPr>
                <w:color w:val="000000" w:themeColor="text1"/>
                <w:lang w:val="en-US" w:eastAsia="ja-JP"/>
              </w:rPr>
              <w:t>For the Ambient IoT DL and UL:</w:t>
            </w:r>
          </w:p>
          <w:p w14:paraId="06F94FC0" w14:textId="77777777"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Frame structure, synchronization and timing, random access</w:t>
            </w:r>
          </w:p>
          <w:p w14:paraId="2575263C" w14:textId="4FC4B46A"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Numerologies, bandwidths, and multiple access</w:t>
            </w:r>
          </w:p>
          <w:p w14:paraId="1A488917" w14:textId="484A21B2"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Waveforms and modulations</w:t>
            </w:r>
          </w:p>
          <w:p w14:paraId="6BC00128" w14:textId="77777777"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Channel coding</w:t>
            </w:r>
          </w:p>
          <w:p w14:paraId="3FF95883" w14:textId="5EFB85AD"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Downlink channel/signal aspects</w:t>
            </w:r>
          </w:p>
          <w:p w14:paraId="5BC57287" w14:textId="399E08FD"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Uplink channel/signal aspects</w:t>
            </w:r>
          </w:p>
          <w:p w14:paraId="40C7962F" w14:textId="7ECBAB25"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t>Scheduling and timing relationships</w:t>
            </w:r>
          </w:p>
          <w:p w14:paraId="43D96D8E" w14:textId="3397D7A6" w:rsidR="008B584B" w:rsidRPr="008A73AF" w:rsidRDefault="008B584B" w:rsidP="00170CE3">
            <w:pPr>
              <w:numPr>
                <w:ilvl w:val="1"/>
                <w:numId w:val="5"/>
              </w:numPr>
              <w:overflowPunct w:val="0"/>
              <w:spacing w:after="120"/>
              <w:ind w:right="-96"/>
              <w:textAlignment w:val="baseline"/>
              <w:rPr>
                <w:color w:val="000000" w:themeColor="text1"/>
                <w:lang w:val="en-US" w:eastAsia="ja-JP"/>
              </w:rPr>
            </w:pPr>
            <w:r w:rsidRPr="008A73AF">
              <w:rPr>
                <w:color w:val="000000" w:themeColor="text1"/>
                <w:lang w:val="en-US" w:eastAsia="ja-JP"/>
              </w:rPr>
              <w:lastRenderedPageBreak/>
              <w:t xml:space="preserve">Study necessary characteristics of carrier-wave waveform for a carrier wave provided externally to the Ambient IoT device, including for interference handling at Ambient IoT UL receiver, and at NR basestation. </w:t>
            </w:r>
          </w:p>
          <w:p w14:paraId="07E73E78" w14:textId="56C0EEA0" w:rsidR="00970BC9" w:rsidRPr="008A73AF" w:rsidRDefault="008B584B" w:rsidP="008F7DBD">
            <w:pPr>
              <w:widowControl/>
              <w:overflowPunct w:val="0"/>
              <w:snapToGrid w:val="0"/>
              <w:spacing w:after="0"/>
              <w:textAlignment w:val="baseline"/>
              <w:rPr>
                <w:rFonts w:eastAsia="Yu Mincho"/>
                <w:bCs/>
                <w:color w:val="000000" w:themeColor="text1"/>
                <w:lang w:eastAsia="ja-JP"/>
              </w:rPr>
            </w:pPr>
            <w:r w:rsidRPr="008A73AF">
              <w:rPr>
                <w:color w:val="000000" w:themeColor="text1"/>
                <w:lang w:val="en-US" w:eastAsia="ja-JP"/>
              </w:rPr>
              <w:t xml:space="preserve">       For Topology 2, no difference in physical layer design from Topology 1.</w:t>
            </w:r>
          </w:p>
        </w:tc>
      </w:tr>
    </w:tbl>
    <w:p w14:paraId="3CFE1FB5" w14:textId="11348753" w:rsidR="00694F37" w:rsidRPr="008A73AF" w:rsidRDefault="00433D56" w:rsidP="00925B93">
      <w:pPr>
        <w:snapToGrid w:val="0"/>
        <w:spacing w:beforeLines="50" w:before="120" w:after="120"/>
        <w:jc w:val="both"/>
        <w:rPr>
          <w:rFonts w:eastAsia="宋体"/>
          <w:color w:val="000000" w:themeColor="text1"/>
          <w:lang w:eastAsia="zh-CN"/>
        </w:rPr>
      </w:pPr>
      <w:r w:rsidRPr="008A73AF">
        <w:rPr>
          <w:rFonts w:eastAsia="宋体" w:hint="eastAsia"/>
          <w:color w:val="000000" w:themeColor="text1"/>
          <w:lang w:eastAsia="zh-CN"/>
        </w:rPr>
        <w:lastRenderedPageBreak/>
        <w:t>T</w:t>
      </w:r>
      <w:r w:rsidR="00694F37" w:rsidRPr="008A73AF">
        <w:rPr>
          <w:rFonts w:eastAsia="宋体"/>
          <w:color w:val="000000" w:themeColor="text1"/>
          <w:lang w:eastAsia="zh-CN"/>
        </w:rPr>
        <w:t>his contribution</w:t>
      </w:r>
      <w:r w:rsidRPr="008A73AF">
        <w:rPr>
          <w:rFonts w:eastAsia="宋体"/>
          <w:color w:val="000000" w:themeColor="text1"/>
          <w:lang w:eastAsia="zh-CN"/>
        </w:rPr>
        <w:t xml:space="preserve"> discusses some</w:t>
      </w:r>
      <w:r w:rsidR="008419EE" w:rsidRPr="008A73AF">
        <w:rPr>
          <w:rFonts w:eastAsia="宋体"/>
          <w:color w:val="000000" w:themeColor="text1"/>
          <w:lang w:eastAsia="zh-CN"/>
        </w:rPr>
        <w:t xml:space="preserve"> </w:t>
      </w:r>
      <w:r w:rsidR="008419EE">
        <w:rPr>
          <w:rFonts w:eastAsia="宋体"/>
          <w:color w:val="000000" w:themeColor="text1"/>
          <w:lang w:eastAsia="zh-CN"/>
        </w:rPr>
        <w:t>remaining issues</w:t>
      </w:r>
      <w:r w:rsidR="00694F37" w:rsidRPr="008A73AF">
        <w:rPr>
          <w:rFonts w:eastAsia="宋体"/>
          <w:color w:val="000000" w:themeColor="text1"/>
          <w:lang w:eastAsia="zh-CN"/>
        </w:rPr>
        <w:t xml:space="preserve"> on the general physical layer design of Ambient IoT including the numerologies/bandwidths, </w:t>
      </w:r>
      <w:r w:rsidR="008C4F46" w:rsidRPr="008A73AF">
        <w:rPr>
          <w:rFonts w:eastAsia="宋体"/>
          <w:color w:val="000000" w:themeColor="text1"/>
          <w:lang w:eastAsia="zh-CN"/>
        </w:rPr>
        <w:t>waveform,</w:t>
      </w:r>
      <w:r w:rsidR="00694F37" w:rsidRPr="008A73AF">
        <w:rPr>
          <w:rFonts w:eastAsia="宋体"/>
          <w:color w:val="000000" w:themeColor="text1"/>
          <w:lang w:eastAsia="zh-CN"/>
        </w:rPr>
        <w:t xml:space="preserve"> and modulation, </w:t>
      </w:r>
      <w:r w:rsidR="00397BDB" w:rsidRPr="008A73AF">
        <w:rPr>
          <w:rFonts w:eastAsia="宋体"/>
          <w:color w:val="000000" w:themeColor="text1"/>
          <w:lang w:eastAsia="zh-CN"/>
        </w:rPr>
        <w:t>R2D</w:t>
      </w:r>
      <w:r w:rsidR="00694F37" w:rsidRPr="008A73AF">
        <w:rPr>
          <w:rFonts w:eastAsia="宋体"/>
          <w:color w:val="000000" w:themeColor="text1"/>
          <w:lang w:eastAsia="zh-CN"/>
        </w:rPr>
        <w:t>/</w:t>
      </w:r>
      <w:r w:rsidR="00397BDB" w:rsidRPr="008A73AF">
        <w:rPr>
          <w:rFonts w:eastAsia="宋体"/>
          <w:color w:val="000000" w:themeColor="text1"/>
          <w:lang w:eastAsia="zh-CN"/>
        </w:rPr>
        <w:t>D2R</w:t>
      </w:r>
      <w:r w:rsidR="00694F37" w:rsidRPr="008A73AF">
        <w:rPr>
          <w:rFonts w:eastAsia="宋体"/>
          <w:color w:val="000000" w:themeColor="text1"/>
          <w:lang w:eastAsia="zh-CN"/>
        </w:rPr>
        <w:t xml:space="preserve"> coding and multiple access.</w:t>
      </w:r>
    </w:p>
    <w:p w14:paraId="70FDE20B" w14:textId="2CB95744" w:rsidR="0031066B" w:rsidRPr="008A73AF" w:rsidRDefault="0031066B" w:rsidP="00E46A8A">
      <w:pPr>
        <w:pStyle w:val="af4"/>
        <w:keepNext/>
        <w:numPr>
          <w:ilvl w:val="0"/>
          <w:numId w:val="1"/>
        </w:numPr>
        <w:autoSpaceDE w:val="0"/>
        <w:autoSpaceDN w:val="0"/>
        <w:adjustRightInd w:val="0"/>
        <w:snapToGrid w:val="0"/>
        <w:spacing w:before="240" w:after="120"/>
        <w:ind w:left="482" w:firstLineChars="0" w:hanging="482"/>
        <w:jc w:val="both"/>
        <w:outlineLvl w:val="0"/>
        <w:rPr>
          <w:rFonts w:ascii="Arial" w:eastAsia="宋体" w:hAnsi="Arial" w:cs="Arial"/>
          <w:b/>
          <w:bCs/>
          <w:color w:val="000000" w:themeColor="text1"/>
          <w:sz w:val="28"/>
          <w:szCs w:val="28"/>
          <w:lang w:val="x-none"/>
        </w:rPr>
      </w:pPr>
      <w:bookmarkStart w:id="4" w:name="_Ref146727983"/>
      <w:r w:rsidRPr="008A73AF">
        <w:rPr>
          <w:rFonts w:ascii="Arial" w:eastAsia="宋体" w:hAnsi="Arial" w:cs="Arial"/>
          <w:b/>
          <w:bCs/>
          <w:color w:val="000000" w:themeColor="text1"/>
          <w:sz w:val="28"/>
          <w:szCs w:val="28"/>
          <w:lang w:val="x-none"/>
        </w:rPr>
        <w:t>Discussions</w:t>
      </w:r>
      <w:bookmarkEnd w:id="4"/>
    </w:p>
    <w:p w14:paraId="7AB61594" w14:textId="27418712" w:rsidR="00C85D8A" w:rsidRPr="008A73AF" w:rsidRDefault="002D6CD4" w:rsidP="0066120D">
      <w:pPr>
        <w:keepNext/>
        <w:numPr>
          <w:ilvl w:val="1"/>
          <w:numId w:val="1"/>
        </w:numPr>
        <w:autoSpaceDE w:val="0"/>
        <w:autoSpaceDN w:val="0"/>
        <w:adjustRightInd w:val="0"/>
        <w:snapToGrid w:val="0"/>
        <w:spacing w:before="120" w:after="120"/>
        <w:ind w:left="482" w:hanging="482"/>
        <w:jc w:val="both"/>
        <w:outlineLvl w:val="1"/>
        <w:rPr>
          <w:rFonts w:ascii="Arial" w:eastAsia="MS Mincho" w:hAnsi="Arial" w:cs="Arial"/>
          <w:b/>
          <w:color w:val="000000" w:themeColor="text1"/>
          <w:sz w:val="21"/>
          <w:lang w:eastAsia="ja-JP"/>
        </w:rPr>
      </w:pPr>
      <w:bookmarkStart w:id="5" w:name="_Ref149143482"/>
      <w:r w:rsidRPr="008A73AF">
        <w:rPr>
          <w:rFonts w:ascii="Arial" w:eastAsia="宋体" w:hAnsi="Arial" w:cs="Arial"/>
          <w:b/>
          <w:color w:val="000000" w:themeColor="text1"/>
          <w:szCs w:val="18"/>
          <w:lang w:val="x-none" w:eastAsia="zh-CN"/>
        </w:rPr>
        <w:t>Numerologies and Bandwidths</w:t>
      </w:r>
      <w:r w:rsidR="00743516" w:rsidRPr="008A73AF">
        <w:rPr>
          <w:rFonts w:ascii="Arial" w:eastAsia="宋体" w:hAnsi="Arial" w:cs="Arial"/>
          <w:b/>
          <w:color w:val="000000" w:themeColor="text1"/>
          <w:szCs w:val="18"/>
          <w:lang w:val="x-none"/>
        </w:rPr>
        <w:t xml:space="preserve"> </w:t>
      </w:r>
      <w:bookmarkEnd w:id="5"/>
    </w:p>
    <w:p w14:paraId="708ACC99" w14:textId="56D8BF50" w:rsidR="00BE49E0" w:rsidRPr="008A73AF" w:rsidRDefault="00BE49E0" w:rsidP="003F52A1">
      <w:pPr>
        <w:adjustRightInd w:val="0"/>
        <w:snapToGrid w:val="0"/>
        <w:spacing w:beforeLines="50" w:before="120" w:afterLines="50" w:after="120"/>
        <w:jc w:val="both"/>
        <w:rPr>
          <w:color w:val="000000" w:themeColor="text1"/>
          <w:lang w:val="en-US" w:eastAsia="x-none"/>
        </w:rPr>
      </w:pPr>
      <w:r w:rsidRPr="008A73AF">
        <w:rPr>
          <w:color w:val="000000" w:themeColor="text1"/>
          <w:lang w:val="en-US" w:eastAsia="x-none"/>
        </w:rPr>
        <w:t xml:space="preserve">It has been agreed that the CW waveform for the backscattering </w:t>
      </w:r>
      <w:r w:rsidRPr="008A73AF">
        <w:rPr>
          <w:color w:val="000000" w:themeColor="text1"/>
          <w:lang w:val="en-US" w:eastAsia="zh-CN"/>
        </w:rPr>
        <w:t xml:space="preserve">can be </w:t>
      </w:r>
      <w:r w:rsidRPr="008A73AF">
        <w:rPr>
          <w:color w:val="000000" w:themeColor="text1"/>
          <w:lang w:val="en-US" w:eastAsia="x-none"/>
        </w:rPr>
        <w:t>unmodulated single tone and non-contiguous unmodulated multi</w:t>
      </w:r>
      <w:r w:rsidR="00316745">
        <w:rPr>
          <w:color w:val="000000" w:themeColor="text1"/>
          <w:lang w:val="en-US" w:eastAsia="x-none"/>
        </w:rPr>
        <w:t>ple</w:t>
      </w:r>
      <w:r w:rsidRPr="008A73AF">
        <w:rPr>
          <w:color w:val="000000" w:themeColor="text1"/>
          <w:lang w:val="en-US" w:eastAsia="x-none"/>
        </w:rPr>
        <w:t xml:space="preserve"> single tones, so</w:t>
      </w:r>
      <w:r w:rsidRPr="008A73AF">
        <w:rPr>
          <w:color w:val="000000" w:themeColor="text1"/>
          <w:lang w:eastAsia="zh-CN"/>
        </w:rPr>
        <w:t xml:space="preserve"> it is not necessary to define the subcarrier spacing for D2R transmission.</w:t>
      </w:r>
    </w:p>
    <w:p w14:paraId="2830BB36" w14:textId="39364D4F" w:rsidR="00BE49E0" w:rsidRPr="008A73AF" w:rsidRDefault="00BE49E0" w:rsidP="003F52A1">
      <w:pPr>
        <w:adjustRightInd w:val="0"/>
        <w:snapToGrid w:val="0"/>
        <w:spacing w:beforeLines="50" w:before="120" w:afterLines="50" w:after="120"/>
        <w:jc w:val="both"/>
        <w:rPr>
          <w:b/>
          <w:bCs/>
          <w:i/>
          <w:iCs/>
          <w:color w:val="000000" w:themeColor="text1"/>
          <w:lang w:val="en-US" w:eastAsia="zh-CN"/>
        </w:rPr>
      </w:pPr>
      <w:r w:rsidRPr="008A73AF">
        <w:rPr>
          <w:b/>
          <w:bCs/>
          <w:i/>
          <w:iCs/>
          <w:color w:val="000000" w:themeColor="text1"/>
          <w:lang w:val="en-US" w:eastAsia="zh-CN"/>
        </w:rPr>
        <w:t>Observation</w:t>
      </w:r>
      <w:r w:rsidR="001F4146" w:rsidRPr="008A73AF">
        <w:rPr>
          <w:b/>
          <w:bCs/>
          <w:i/>
          <w:iCs/>
          <w:color w:val="000000" w:themeColor="text1"/>
          <w:lang w:val="en-US" w:eastAsia="zh-CN"/>
        </w:rPr>
        <w:t xml:space="preserve"> 1</w:t>
      </w:r>
      <w:r w:rsidRPr="008A73AF">
        <w:rPr>
          <w:b/>
          <w:bCs/>
          <w:i/>
          <w:iCs/>
          <w:color w:val="000000" w:themeColor="text1"/>
          <w:lang w:val="en-US" w:eastAsia="zh-CN"/>
        </w:rPr>
        <w:t xml:space="preserve">: </w:t>
      </w:r>
      <w:r w:rsidRPr="008A73AF">
        <w:rPr>
          <w:b/>
          <w:bCs/>
          <w:i/>
          <w:iCs/>
          <w:color w:val="000000" w:themeColor="text1"/>
          <w:lang w:eastAsia="zh-CN"/>
        </w:rPr>
        <w:t>It is not necessary to define the subcarrier spacing for D2R transmission.</w:t>
      </w:r>
    </w:p>
    <w:tbl>
      <w:tblPr>
        <w:tblStyle w:val="af6"/>
        <w:tblW w:w="0" w:type="auto"/>
        <w:tblLook w:val="04A0" w:firstRow="1" w:lastRow="0" w:firstColumn="1" w:lastColumn="0" w:noHBand="0" w:noVBand="1"/>
      </w:tblPr>
      <w:tblGrid>
        <w:gridCol w:w="9629"/>
      </w:tblGrid>
      <w:tr w:rsidR="008A73AF" w:rsidRPr="008A73AF" w14:paraId="1469B650" w14:textId="77777777" w:rsidTr="00585A14">
        <w:tc>
          <w:tcPr>
            <w:tcW w:w="9629" w:type="dxa"/>
          </w:tcPr>
          <w:p w14:paraId="2917C597" w14:textId="77777777" w:rsidR="00316745" w:rsidRPr="00316745" w:rsidRDefault="00316745" w:rsidP="00316745">
            <w:pPr>
              <w:widowControl/>
              <w:autoSpaceDE/>
              <w:autoSpaceDN/>
              <w:adjustRightInd/>
              <w:snapToGrid w:val="0"/>
              <w:spacing w:beforeLines="50" w:before="120" w:after="0"/>
              <w:jc w:val="left"/>
              <w:rPr>
                <w:rFonts w:eastAsiaTheme="minorEastAsia"/>
                <w:b/>
                <w:color w:val="000000" w:themeColor="text1"/>
                <w:lang w:eastAsia="zh-CN"/>
              </w:rPr>
            </w:pPr>
            <w:r w:rsidRPr="00316745">
              <w:rPr>
                <w:rFonts w:eastAsiaTheme="minorEastAsia" w:hint="eastAsia"/>
                <w:b/>
                <w:color w:val="000000" w:themeColor="text1"/>
                <w:lang w:eastAsia="zh-CN"/>
              </w:rPr>
              <w:t>R</w:t>
            </w:r>
            <w:r w:rsidRPr="00316745">
              <w:rPr>
                <w:rFonts w:eastAsiaTheme="minorEastAsia"/>
                <w:b/>
                <w:color w:val="000000" w:themeColor="text1"/>
                <w:lang w:eastAsia="zh-CN"/>
              </w:rPr>
              <w:t>AN1#116bis</w:t>
            </w:r>
          </w:p>
          <w:p w14:paraId="20FD6E3B" w14:textId="255CACD1" w:rsidR="00445952" w:rsidRPr="008A73AF" w:rsidRDefault="00445952" w:rsidP="005F1067">
            <w:pPr>
              <w:snapToGrid w:val="0"/>
              <w:spacing w:after="0"/>
              <w:rPr>
                <w:bCs/>
                <w:color w:val="000000" w:themeColor="text1"/>
                <w:lang w:eastAsia="x-none"/>
              </w:rPr>
            </w:pPr>
            <w:r w:rsidRPr="008A73AF">
              <w:rPr>
                <w:bCs/>
                <w:color w:val="000000" w:themeColor="text1"/>
                <w:highlight w:val="green"/>
                <w:lang w:eastAsia="x-none"/>
              </w:rPr>
              <w:t>Agreement</w:t>
            </w:r>
          </w:p>
          <w:p w14:paraId="357A9BA9" w14:textId="77777777" w:rsidR="00445952" w:rsidRPr="008A73AF" w:rsidRDefault="00445952" w:rsidP="005F1067">
            <w:pPr>
              <w:snapToGrid w:val="0"/>
              <w:spacing w:after="0"/>
              <w:rPr>
                <w:bCs/>
                <w:color w:val="000000" w:themeColor="text1"/>
                <w:lang w:val="en-US" w:eastAsia="x-none"/>
              </w:rPr>
            </w:pPr>
            <w:r w:rsidRPr="008A73AF">
              <w:rPr>
                <w:bCs/>
                <w:color w:val="000000" w:themeColor="text1"/>
                <w:lang w:val="en-US" w:eastAsia="x-none"/>
              </w:rPr>
              <w:t xml:space="preserve">For R2D study OFDM-based waveform with </w:t>
            </w:r>
            <w:r w:rsidRPr="008A73AF">
              <w:rPr>
                <w:bCs/>
                <w:color w:val="000000" w:themeColor="text1"/>
                <w:lang w:eastAsia="x-none"/>
              </w:rPr>
              <w:t>subcarrier spacing of 15 kHz</w:t>
            </w:r>
            <w:r w:rsidRPr="008A73AF">
              <w:rPr>
                <w:bCs/>
                <w:color w:val="000000" w:themeColor="text1"/>
                <w:lang w:val="en-US" w:eastAsia="x-none"/>
              </w:rPr>
              <w:t xml:space="preserve">, </w:t>
            </w:r>
            <w:proofErr w:type="gramStart"/>
            <w:r w:rsidRPr="008A73AF">
              <w:rPr>
                <w:bCs/>
                <w:i/>
                <w:iCs/>
                <w:color w:val="000000" w:themeColor="text1"/>
                <w:lang w:val="en-US" w:eastAsia="x-none"/>
              </w:rPr>
              <w:t>B</w:t>
            </w:r>
            <w:r w:rsidRPr="008A73AF">
              <w:rPr>
                <w:bCs/>
                <w:color w:val="000000" w:themeColor="text1"/>
                <w:vertAlign w:val="subscript"/>
                <w:lang w:val="en-US" w:eastAsia="x-none"/>
              </w:rPr>
              <w:t>tx,R</w:t>
            </w:r>
            <w:proofErr w:type="gramEnd"/>
            <w:r w:rsidRPr="008A73AF">
              <w:rPr>
                <w:bCs/>
                <w:color w:val="000000" w:themeColor="text1"/>
                <w:vertAlign w:val="subscript"/>
                <w:lang w:val="en-US" w:eastAsia="x-none"/>
              </w:rPr>
              <w:t xml:space="preserve">2D </w:t>
            </w:r>
            <w:r w:rsidRPr="008A73AF">
              <w:rPr>
                <w:bCs/>
                <w:color w:val="000000" w:themeColor="text1"/>
                <w:lang w:val="en-US" w:eastAsia="x-none"/>
              </w:rPr>
              <w:t xml:space="preserve">is </w:t>
            </w:r>
            <w:r w:rsidRPr="008A73AF">
              <w:rPr>
                <w:rFonts w:hint="eastAsia"/>
                <w:bCs/>
                <w:color w:val="000000" w:themeColor="text1"/>
                <w:lang w:val="en-US" w:eastAsia="x-none"/>
              </w:rPr>
              <w:t>≤</w:t>
            </w:r>
            <w:r w:rsidRPr="008A73AF">
              <w:rPr>
                <w:bCs/>
                <w:color w:val="000000" w:themeColor="text1"/>
                <w:lang w:val="en-US" w:eastAsia="x-none"/>
              </w:rPr>
              <w:t xml:space="preserve"> [12] PRBs and is down-selected among:</w:t>
            </w:r>
          </w:p>
          <w:p w14:paraId="3BB26E26" w14:textId="77777777" w:rsidR="00445952" w:rsidRPr="008A73AF" w:rsidRDefault="00445952" w:rsidP="005F1067">
            <w:pPr>
              <w:numPr>
                <w:ilvl w:val="0"/>
                <w:numId w:val="11"/>
              </w:numPr>
              <w:snapToGrid w:val="0"/>
              <w:spacing w:after="0"/>
              <w:rPr>
                <w:bCs/>
                <w:color w:val="000000" w:themeColor="text1"/>
                <w:lang w:val="en-US" w:eastAsia="x-none"/>
              </w:rPr>
            </w:pPr>
            <w:r w:rsidRPr="008A73AF">
              <w:rPr>
                <w:bCs/>
                <w:color w:val="000000" w:themeColor="text1"/>
                <w:lang w:val="en-US" w:eastAsia="x-none"/>
              </w:rPr>
              <w:t>Alt 1: Including 180 kHz, 360 kHz, and FFS other values</w:t>
            </w:r>
          </w:p>
          <w:p w14:paraId="473873C8" w14:textId="77777777" w:rsidR="00445952" w:rsidRPr="008A73AF" w:rsidRDefault="00445952" w:rsidP="005F1067">
            <w:pPr>
              <w:numPr>
                <w:ilvl w:val="0"/>
                <w:numId w:val="11"/>
              </w:numPr>
              <w:snapToGrid w:val="0"/>
              <w:spacing w:after="0"/>
              <w:rPr>
                <w:bCs/>
                <w:color w:val="000000" w:themeColor="text1"/>
                <w:lang w:val="en-US" w:eastAsia="x-none"/>
              </w:rPr>
            </w:pPr>
            <w:r w:rsidRPr="008A73AF">
              <w:rPr>
                <w:bCs/>
                <w:color w:val="000000" w:themeColor="text1"/>
                <w:lang w:val="en-US" w:eastAsia="x-none"/>
              </w:rPr>
              <w:t>Alt 2: Integer multiple(s) of 180 kHz (FFS: what integer(s))</w:t>
            </w:r>
          </w:p>
          <w:p w14:paraId="264D1041" w14:textId="77777777" w:rsidR="00316745" w:rsidRDefault="00445952" w:rsidP="00316745">
            <w:pPr>
              <w:numPr>
                <w:ilvl w:val="0"/>
                <w:numId w:val="11"/>
              </w:numPr>
              <w:snapToGrid w:val="0"/>
              <w:spacing w:after="0"/>
              <w:rPr>
                <w:bCs/>
                <w:color w:val="000000" w:themeColor="text1"/>
                <w:lang w:val="en-US" w:eastAsia="x-none"/>
              </w:rPr>
            </w:pPr>
            <w:r w:rsidRPr="008A73AF">
              <w:rPr>
                <w:bCs/>
                <w:color w:val="000000" w:themeColor="text1"/>
                <w:lang w:val="en-US" w:eastAsia="x-none"/>
              </w:rPr>
              <w:t>Alt 3: Integer multiple(s) of the subcarrier spacing (FFS: what integer(s))</w:t>
            </w:r>
          </w:p>
          <w:p w14:paraId="25629A1F" w14:textId="77777777" w:rsidR="00316745" w:rsidRDefault="00316745" w:rsidP="00316745">
            <w:pPr>
              <w:snapToGrid w:val="0"/>
              <w:spacing w:after="0"/>
              <w:rPr>
                <w:bCs/>
                <w:color w:val="000000" w:themeColor="text1"/>
                <w:lang w:val="en-US" w:eastAsia="x-none"/>
              </w:rPr>
            </w:pPr>
          </w:p>
          <w:p w14:paraId="62460C5E" w14:textId="77777777" w:rsidR="00316745" w:rsidRPr="00316745" w:rsidRDefault="00316745" w:rsidP="00316745">
            <w:pPr>
              <w:widowControl/>
              <w:autoSpaceDE/>
              <w:autoSpaceDN/>
              <w:adjustRightInd/>
              <w:snapToGrid w:val="0"/>
              <w:spacing w:beforeLines="50" w:before="120" w:after="0"/>
              <w:jc w:val="left"/>
              <w:rPr>
                <w:rFonts w:eastAsiaTheme="minorEastAsia"/>
                <w:b/>
                <w:color w:val="000000" w:themeColor="text1"/>
                <w:lang w:eastAsia="zh-CN"/>
              </w:rPr>
            </w:pPr>
            <w:r w:rsidRPr="00316745">
              <w:rPr>
                <w:rFonts w:eastAsiaTheme="minorEastAsia" w:hint="eastAsia"/>
                <w:b/>
                <w:color w:val="000000" w:themeColor="text1"/>
                <w:lang w:eastAsia="zh-CN"/>
              </w:rPr>
              <w:t>R</w:t>
            </w:r>
            <w:r w:rsidRPr="00316745">
              <w:rPr>
                <w:rFonts w:eastAsiaTheme="minorEastAsia"/>
                <w:b/>
                <w:color w:val="000000" w:themeColor="text1"/>
                <w:lang w:eastAsia="zh-CN"/>
              </w:rPr>
              <w:t>AN1#118bis [3]</w:t>
            </w:r>
          </w:p>
          <w:p w14:paraId="34555E32" w14:textId="77777777" w:rsidR="00316745" w:rsidRPr="00316745" w:rsidRDefault="00316745" w:rsidP="00316745">
            <w:pPr>
              <w:widowControl/>
              <w:autoSpaceDE/>
              <w:autoSpaceDN/>
              <w:adjustRightInd/>
              <w:snapToGrid w:val="0"/>
              <w:spacing w:after="0"/>
              <w:jc w:val="left"/>
              <w:rPr>
                <w:rFonts w:eastAsiaTheme="minorEastAsia"/>
                <w:bCs/>
                <w:color w:val="000000" w:themeColor="text1"/>
                <w:highlight w:val="green"/>
                <w:lang w:eastAsia="x-none"/>
              </w:rPr>
            </w:pPr>
            <w:r w:rsidRPr="00316745">
              <w:rPr>
                <w:rFonts w:eastAsiaTheme="minorEastAsia"/>
                <w:bCs/>
                <w:color w:val="000000" w:themeColor="text1"/>
                <w:highlight w:val="green"/>
                <w:lang w:eastAsia="x-none"/>
              </w:rPr>
              <w:t>Agreement</w:t>
            </w:r>
          </w:p>
          <w:p w14:paraId="4A0B7B28" w14:textId="77777777" w:rsidR="00316745" w:rsidRPr="00316745" w:rsidRDefault="00316745" w:rsidP="00316745">
            <w:pPr>
              <w:widowControl/>
              <w:autoSpaceDE/>
              <w:autoSpaceDN/>
              <w:adjustRightInd/>
              <w:jc w:val="left"/>
              <w:rPr>
                <w:rFonts w:eastAsia="Malgun Gothic"/>
                <w:bCs/>
                <w:lang w:eastAsia="zh-CN"/>
              </w:rPr>
            </w:pPr>
            <w:r w:rsidRPr="00316745">
              <w:rPr>
                <w:rFonts w:eastAsia="Malgun Gothic"/>
                <w:bCs/>
                <w:lang w:eastAsia="zh-CN"/>
              </w:rPr>
              <w:t>Regarding small frequency shift factor, capture in the TR that:</w:t>
            </w:r>
          </w:p>
          <w:p w14:paraId="358082F3" w14:textId="77777777" w:rsidR="00316745" w:rsidRPr="00316745" w:rsidRDefault="00316745" w:rsidP="00316745">
            <w:pPr>
              <w:widowControl/>
              <w:numPr>
                <w:ilvl w:val="0"/>
                <w:numId w:val="31"/>
              </w:numPr>
              <w:autoSpaceDE/>
              <w:autoSpaceDN/>
              <w:adjustRightInd/>
              <w:spacing w:after="0"/>
              <w:jc w:val="left"/>
              <w:rPr>
                <w:rFonts w:eastAsia="Calibri"/>
              </w:rPr>
            </w:pPr>
            <w:r w:rsidRPr="00316745">
              <w:rPr>
                <w:rFonts w:eastAsia="Calibri"/>
              </w:rPr>
              <w:t xml:space="preserve">For study purposes </w:t>
            </w:r>
          </w:p>
          <w:p w14:paraId="1E2C80D1" w14:textId="77777777" w:rsidR="00316745" w:rsidRPr="00316745" w:rsidRDefault="00316745" w:rsidP="00316745">
            <w:pPr>
              <w:widowControl/>
              <w:numPr>
                <w:ilvl w:val="1"/>
                <w:numId w:val="31"/>
              </w:numPr>
              <w:autoSpaceDE/>
              <w:autoSpaceDN/>
              <w:adjustRightInd/>
              <w:spacing w:after="0"/>
              <w:jc w:val="left"/>
              <w:rPr>
                <w:rFonts w:eastAsia="Calibri"/>
              </w:rPr>
            </w:pPr>
            <w:r w:rsidRPr="00316745">
              <w:rPr>
                <w:rFonts w:eastAsia="Calibri"/>
              </w:rPr>
              <w:t>For BPSK and OOK, the small-frequency-shift factor is defined as the ratio of bit length to two times the chip length</w:t>
            </w:r>
          </w:p>
          <w:p w14:paraId="2C5691EB" w14:textId="77777777" w:rsidR="00316745" w:rsidRPr="00316745" w:rsidRDefault="00316745" w:rsidP="00316745">
            <w:pPr>
              <w:widowControl/>
              <w:numPr>
                <w:ilvl w:val="1"/>
                <w:numId w:val="31"/>
              </w:numPr>
              <w:autoSpaceDE/>
              <w:autoSpaceDN/>
              <w:adjustRightInd/>
              <w:spacing w:after="0"/>
              <w:jc w:val="left"/>
              <w:rPr>
                <w:rFonts w:eastAsia="Calibri"/>
              </w:rPr>
            </w:pPr>
            <w:r w:rsidRPr="00316745">
              <w:rPr>
                <w:rFonts w:eastAsia="Calibri"/>
              </w:rPr>
              <w:t>The value of small-frequency-shift factor depends on details of design, which according to proposals considered could be e.g.</w:t>
            </w:r>
          </w:p>
          <w:p w14:paraId="10289C7F" w14:textId="77777777" w:rsidR="00316745" w:rsidRPr="00316745" w:rsidRDefault="00316745" w:rsidP="00316745">
            <w:pPr>
              <w:widowControl/>
              <w:numPr>
                <w:ilvl w:val="2"/>
                <w:numId w:val="31"/>
              </w:numPr>
              <w:autoSpaceDE/>
              <w:autoSpaceDN/>
              <w:adjustRightInd/>
              <w:spacing w:after="0"/>
              <w:jc w:val="left"/>
              <w:rPr>
                <w:rFonts w:eastAsia="Calibri"/>
              </w:rPr>
            </w:pPr>
            <w:r w:rsidRPr="00316745">
              <w:rPr>
                <w:rFonts w:eastAsia="Calibri"/>
              </w:rPr>
              <w:t>The repetition number of Manchester codeword within one information bit duration</w:t>
            </w:r>
          </w:p>
          <w:p w14:paraId="0108697D" w14:textId="77777777" w:rsidR="00316745" w:rsidRPr="00316745" w:rsidRDefault="00316745" w:rsidP="00316745">
            <w:pPr>
              <w:widowControl/>
              <w:numPr>
                <w:ilvl w:val="2"/>
                <w:numId w:val="31"/>
              </w:numPr>
              <w:autoSpaceDE/>
              <w:autoSpaceDN/>
              <w:adjustRightInd/>
              <w:spacing w:after="0"/>
              <w:jc w:val="left"/>
              <w:rPr>
                <w:rFonts w:eastAsia="Calibri"/>
              </w:rPr>
            </w:pPr>
            <w:r w:rsidRPr="00316745">
              <w:rPr>
                <w:rFonts w:eastAsia="Calibri"/>
              </w:rPr>
              <w:t>The M value of Miller in Figure 6-12 of UHF RFID standard</w:t>
            </w:r>
          </w:p>
          <w:p w14:paraId="3AC3A079" w14:textId="77777777" w:rsidR="00316745" w:rsidRPr="00316745" w:rsidRDefault="00316745" w:rsidP="00316745">
            <w:pPr>
              <w:widowControl/>
              <w:numPr>
                <w:ilvl w:val="2"/>
                <w:numId w:val="31"/>
              </w:numPr>
              <w:autoSpaceDE/>
              <w:autoSpaceDN/>
              <w:adjustRightInd/>
              <w:spacing w:after="0"/>
              <w:jc w:val="left"/>
              <w:rPr>
                <w:rFonts w:eastAsia="Calibri"/>
              </w:rPr>
            </w:pPr>
            <w:r w:rsidRPr="00316745">
              <w:rPr>
                <w:rFonts w:eastAsia="Calibri"/>
              </w:rPr>
              <w:t>The number of square-wave periods within one information bit duration</w:t>
            </w:r>
          </w:p>
          <w:p w14:paraId="3B21A2A7" w14:textId="67222E99" w:rsidR="00316745" w:rsidRPr="0037345A" w:rsidRDefault="00316745" w:rsidP="0037345A">
            <w:pPr>
              <w:snapToGrid w:val="0"/>
              <w:spacing w:after="0"/>
              <w:rPr>
                <w:bCs/>
                <w:color w:val="000000" w:themeColor="text1"/>
                <w:lang w:eastAsia="x-none"/>
              </w:rPr>
            </w:pPr>
          </w:p>
        </w:tc>
      </w:tr>
    </w:tbl>
    <w:p w14:paraId="3683E624" w14:textId="2894D10A" w:rsidR="00445952" w:rsidRPr="008A73AF" w:rsidRDefault="00316745" w:rsidP="003F52A1">
      <w:pPr>
        <w:snapToGrid w:val="0"/>
        <w:spacing w:beforeLines="50" w:before="120" w:afterLines="50" w:after="120"/>
        <w:jc w:val="both"/>
        <w:rPr>
          <w:color w:val="000000" w:themeColor="text1"/>
          <w:lang w:val="en-US" w:eastAsia="zh-CN"/>
        </w:rPr>
      </w:pPr>
      <w:r>
        <w:rPr>
          <w:color w:val="000000" w:themeColor="text1"/>
          <w:lang w:val="en-US" w:eastAsia="zh-CN"/>
        </w:rPr>
        <w:t>According to the agreements above,</w:t>
      </w:r>
      <w:r w:rsidR="000576E0">
        <w:rPr>
          <w:color w:val="000000" w:themeColor="text1"/>
          <w:lang w:val="en-US" w:eastAsia="zh-CN"/>
        </w:rPr>
        <w:t xml:space="preserve"> </w:t>
      </w:r>
      <w:r w:rsidR="00243388" w:rsidRPr="008A73AF">
        <w:rPr>
          <w:color w:val="000000" w:themeColor="text1"/>
          <w:lang w:val="en-US" w:eastAsia="zh-CN"/>
        </w:rPr>
        <w:t xml:space="preserve">Alt1 is </w:t>
      </w:r>
      <w:r>
        <w:rPr>
          <w:rFonts w:hint="eastAsia"/>
          <w:color w:val="000000" w:themeColor="text1"/>
          <w:lang w:val="en-US" w:eastAsia="zh-CN"/>
        </w:rPr>
        <w:t>a</w:t>
      </w:r>
      <w:r w:rsidR="00243388" w:rsidRPr="008A73AF">
        <w:rPr>
          <w:color w:val="000000" w:themeColor="text1"/>
          <w:lang w:val="en-US" w:eastAsia="zh-CN"/>
        </w:rPr>
        <w:t xml:space="preserve"> special case of Alt2 </w:t>
      </w:r>
      <w:r w:rsidR="00243388" w:rsidRPr="008A73AF">
        <w:rPr>
          <w:rFonts w:hint="eastAsia"/>
          <w:color w:val="000000" w:themeColor="text1"/>
          <w:lang w:val="en-US" w:eastAsia="zh-CN"/>
        </w:rPr>
        <w:t>and</w:t>
      </w:r>
      <w:r w:rsidR="00243388" w:rsidRPr="008A73AF">
        <w:rPr>
          <w:color w:val="000000" w:themeColor="text1"/>
          <w:lang w:val="en-US" w:eastAsia="zh-CN"/>
        </w:rPr>
        <w:t xml:space="preserve"> can be merged to Alt2.</w:t>
      </w:r>
      <w:r w:rsidR="00445952" w:rsidRPr="008A73AF">
        <w:rPr>
          <w:color w:val="000000" w:themeColor="text1"/>
          <w:lang w:val="en-US" w:eastAsia="zh-CN"/>
        </w:rPr>
        <w:t>The minimum unit of frequency resource allocation is 1 PRB in NR/LTE</w:t>
      </w:r>
      <w:r>
        <w:rPr>
          <w:color w:val="000000" w:themeColor="text1"/>
          <w:lang w:val="en-US" w:eastAsia="zh-CN"/>
        </w:rPr>
        <w:t>.</w:t>
      </w:r>
      <w:r w:rsidRPr="008A73AF">
        <w:rPr>
          <w:color w:val="000000" w:themeColor="text1"/>
          <w:lang w:val="en-US" w:eastAsia="zh-CN"/>
        </w:rPr>
        <w:t xml:space="preserve"> </w:t>
      </w:r>
      <w:r>
        <w:rPr>
          <w:color w:val="000000" w:themeColor="text1"/>
          <w:lang w:val="en-US" w:eastAsia="zh-CN"/>
        </w:rPr>
        <w:t>C</w:t>
      </w:r>
      <w:r w:rsidRPr="008A73AF">
        <w:rPr>
          <w:color w:val="000000" w:themeColor="text1"/>
          <w:lang w:val="en-US" w:eastAsia="zh-CN"/>
        </w:rPr>
        <w:t>onsider</w:t>
      </w:r>
      <w:r w:rsidRPr="008A73AF">
        <w:rPr>
          <w:rFonts w:hint="eastAsia"/>
          <w:color w:val="000000" w:themeColor="text1"/>
          <w:lang w:val="en-US" w:eastAsia="zh-CN"/>
        </w:rPr>
        <w:t>ing</w:t>
      </w:r>
      <w:r w:rsidRPr="008A73AF">
        <w:rPr>
          <w:color w:val="000000" w:themeColor="text1"/>
          <w:lang w:val="en-US" w:eastAsia="zh-CN"/>
        </w:rPr>
        <w:t xml:space="preserve"> </w:t>
      </w:r>
      <w:r w:rsidR="00445952" w:rsidRPr="008A73AF">
        <w:rPr>
          <w:color w:val="000000" w:themeColor="text1"/>
          <w:lang w:val="en-US" w:eastAsia="zh-CN"/>
        </w:rPr>
        <w:t>the compatibility and convenience of resource allocation for Ambient IoT in the in-band operation mode</w:t>
      </w:r>
      <w:r w:rsidR="00243388" w:rsidRPr="008A73AF">
        <w:rPr>
          <w:color w:val="000000" w:themeColor="text1"/>
          <w:lang w:val="en-US" w:eastAsia="zh-CN"/>
        </w:rPr>
        <w:t xml:space="preserve">, </w:t>
      </w:r>
      <w:r w:rsidR="00445952" w:rsidRPr="008A73AF">
        <w:rPr>
          <w:color w:val="000000" w:themeColor="text1"/>
          <w:lang w:val="en-US" w:eastAsia="zh-CN"/>
        </w:rPr>
        <w:t>Alt2 shall be supported</w:t>
      </w:r>
      <w:r w:rsidR="00445952" w:rsidRPr="008A73AF">
        <w:rPr>
          <w:rFonts w:hint="eastAsia"/>
          <w:color w:val="000000" w:themeColor="text1"/>
          <w:lang w:val="en-US" w:eastAsia="zh-CN"/>
        </w:rPr>
        <w:t>.</w:t>
      </w:r>
    </w:p>
    <w:p w14:paraId="7D20CD10" w14:textId="7DFB2F0D" w:rsidR="00445952" w:rsidRPr="008A73AF" w:rsidRDefault="00243388" w:rsidP="003F52A1">
      <w:pPr>
        <w:snapToGrid w:val="0"/>
        <w:spacing w:beforeLines="50" w:before="120" w:afterLines="50" w:after="120"/>
        <w:jc w:val="both"/>
        <w:rPr>
          <w:b/>
          <w:bCs/>
          <w:i/>
          <w:iCs/>
          <w:color w:val="000000" w:themeColor="text1"/>
          <w:lang w:val="en-US" w:eastAsia="x-none"/>
        </w:rPr>
      </w:pPr>
      <w:bookmarkStart w:id="6" w:name="_Hlk174108971"/>
      <w:r w:rsidRPr="008A73AF">
        <w:rPr>
          <w:b/>
          <w:bCs/>
          <w:i/>
          <w:iCs/>
          <w:color w:val="000000" w:themeColor="text1"/>
          <w:lang w:val="en-US" w:eastAsia="zh-CN"/>
        </w:rPr>
        <w:t>P</w:t>
      </w:r>
      <w:r w:rsidR="00445952" w:rsidRPr="008A73AF">
        <w:rPr>
          <w:b/>
          <w:bCs/>
          <w:i/>
          <w:iCs/>
          <w:color w:val="000000" w:themeColor="text1"/>
          <w:lang w:val="en-US" w:eastAsia="zh-CN"/>
        </w:rPr>
        <w:t>roposal</w:t>
      </w:r>
      <w:r w:rsidR="00BE1415" w:rsidRPr="008A73AF">
        <w:rPr>
          <w:b/>
          <w:bCs/>
          <w:i/>
          <w:iCs/>
          <w:color w:val="000000" w:themeColor="text1"/>
          <w:lang w:val="en-US" w:eastAsia="zh-CN"/>
        </w:rPr>
        <w:t xml:space="preserve"> </w:t>
      </w:r>
      <w:r w:rsidR="00E94954" w:rsidRPr="008A73AF">
        <w:rPr>
          <w:b/>
          <w:bCs/>
          <w:i/>
          <w:iCs/>
          <w:color w:val="000000" w:themeColor="text1"/>
          <w:lang w:val="en-US" w:eastAsia="zh-CN"/>
        </w:rPr>
        <w:t>1</w:t>
      </w:r>
      <w:r w:rsidR="00445952" w:rsidRPr="008A73AF">
        <w:rPr>
          <w:b/>
          <w:bCs/>
          <w:i/>
          <w:iCs/>
          <w:color w:val="000000" w:themeColor="text1"/>
          <w:lang w:val="en-US" w:eastAsia="zh-CN"/>
        </w:rPr>
        <w:t xml:space="preserve">: </w:t>
      </w:r>
      <w:r w:rsidR="00445952" w:rsidRPr="008A73AF">
        <w:rPr>
          <w:b/>
          <w:bCs/>
          <w:i/>
          <w:iCs/>
          <w:color w:val="000000" w:themeColor="text1"/>
          <w:lang w:val="en-US" w:eastAsia="x-none"/>
        </w:rPr>
        <w:t xml:space="preserve">For </w:t>
      </w:r>
      <w:proofErr w:type="gramStart"/>
      <w:r w:rsidR="00445952" w:rsidRPr="008A73AF">
        <w:rPr>
          <w:b/>
          <w:bCs/>
          <w:i/>
          <w:iCs/>
          <w:color w:val="000000" w:themeColor="text1"/>
          <w:lang w:val="en-US" w:eastAsia="x-none"/>
        </w:rPr>
        <w:t>B</w:t>
      </w:r>
      <w:r w:rsidR="00445952" w:rsidRPr="008A73AF">
        <w:rPr>
          <w:b/>
          <w:bCs/>
          <w:i/>
          <w:iCs/>
          <w:color w:val="000000" w:themeColor="text1"/>
          <w:vertAlign w:val="subscript"/>
          <w:lang w:val="en-US" w:eastAsia="x-none"/>
        </w:rPr>
        <w:t>tx,R</w:t>
      </w:r>
      <w:proofErr w:type="gramEnd"/>
      <w:r w:rsidR="00445952" w:rsidRPr="008A73AF">
        <w:rPr>
          <w:b/>
          <w:bCs/>
          <w:i/>
          <w:iCs/>
          <w:color w:val="000000" w:themeColor="text1"/>
          <w:vertAlign w:val="subscript"/>
          <w:lang w:val="en-US" w:eastAsia="x-none"/>
        </w:rPr>
        <w:t xml:space="preserve">2D </w:t>
      </w:r>
      <w:r w:rsidR="00445952" w:rsidRPr="008A73AF">
        <w:rPr>
          <w:b/>
          <w:bCs/>
          <w:i/>
          <w:iCs/>
          <w:color w:val="000000" w:themeColor="text1"/>
          <w:lang w:val="en-US" w:eastAsia="x-none"/>
        </w:rPr>
        <w:t xml:space="preserve">of R2D transmission, Alt 2 </w:t>
      </w:r>
      <w:bookmarkStart w:id="7" w:name="OLE_LINK4"/>
      <w:r w:rsidR="00316745">
        <w:rPr>
          <w:b/>
          <w:bCs/>
          <w:i/>
          <w:iCs/>
          <w:color w:val="000000" w:themeColor="text1"/>
          <w:lang w:val="en-US" w:eastAsia="x-none"/>
        </w:rPr>
        <w:t xml:space="preserve">should </w:t>
      </w:r>
      <w:r w:rsidR="00445952" w:rsidRPr="008A73AF">
        <w:rPr>
          <w:b/>
          <w:bCs/>
          <w:i/>
          <w:iCs/>
          <w:color w:val="000000" w:themeColor="text1"/>
          <w:lang w:val="en-US" w:eastAsia="x-none"/>
        </w:rPr>
        <w:t>be supported</w:t>
      </w:r>
      <w:bookmarkEnd w:id="7"/>
      <w:r w:rsidR="00577A14" w:rsidRPr="008A73AF">
        <w:rPr>
          <w:b/>
          <w:bCs/>
          <w:i/>
          <w:iCs/>
          <w:color w:val="000000" w:themeColor="text1"/>
          <w:lang w:val="en-US" w:eastAsia="x-none"/>
        </w:rPr>
        <w:t>.</w:t>
      </w:r>
    </w:p>
    <w:bookmarkEnd w:id="6"/>
    <w:p w14:paraId="107C0227" w14:textId="1F494A1D" w:rsidR="00BE49E0" w:rsidRPr="008A73AF" w:rsidRDefault="00B94566" w:rsidP="003F52A1">
      <w:pPr>
        <w:adjustRightInd w:val="0"/>
        <w:snapToGrid w:val="0"/>
        <w:spacing w:beforeLines="50" w:before="120" w:afterLines="50" w:after="120"/>
        <w:jc w:val="both"/>
        <w:rPr>
          <w:color w:val="000000" w:themeColor="text1"/>
          <w:lang w:eastAsia="zh-CN"/>
        </w:rPr>
      </w:pPr>
      <w:r w:rsidRPr="008A73AF">
        <w:rPr>
          <w:color w:val="000000" w:themeColor="text1"/>
          <w:lang w:eastAsia="zh-CN"/>
        </w:rPr>
        <w:t>T</w:t>
      </w:r>
      <w:r w:rsidR="006D36DC" w:rsidRPr="008A73AF">
        <w:rPr>
          <w:color w:val="000000" w:themeColor="text1"/>
          <w:lang w:eastAsia="zh-CN"/>
        </w:rPr>
        <w:t xml:space="preserve">he </w:t>
      </w:r>
      <w:r w:rsidR="002E336F" w:rsidRPr="008A73AF">
        <w:rPr>
          <w:color w:val="000000" w:themeColor="text1"/>
          <w:lang w:eastAsia="zh-CN"/>
        </w:rPr>
        <w:t xml:space="preserve">focused traffic types are the </w:t>
      </w:r>
      <w:bookmarkStart w:id="8" w:name="OLE_LINK27"/>
      <w:bookmarkStart w:id="9" w:name="OLE_LINK28"/>
      <w:r w:rsidR="002E336F" w:rsidRPr="008A73AF">
        <w:rPr>
          <w:color w:val="000000" w:themeColor="text1"/>
          <w:lang w:eastAsia="zh-CN"/>
        </w:rPr>
        <w:t xml:space="preserve">indoor inventory and indoor command </w:t>
      </w:r>
      <w:bookmarkEnd w:id="8"/>
      <w:bookmarkEnd w:id="9"/>
      <w:r w:rsidR="002E336F" w:rsidRPr="008A73AF">
        <w:rPr>
          <w:color w:val="000000" w:themeColor="text1"/>
          <w:lang w:eastAsia="zh-CN"/>
        </w:rPr>
        <w:t>based on the approved SID</w:t>
      </w:r>
      <w:r w:rsidR="00887068" w:rsidRPr="008A73AF">
        <w:rPr>
          <w:color w:val="000000" w:themeColor="text1"/>
          <w:lang w:eastAsia="zh-CN"/>
        </w:rPr>
        <w:t xml:space="preserve"> </w:t>
      </w:r>
      <w:r w:rsidR="002E336F" w:rsidRPr="008A73AF">
        <w:rPr>
          <w:color w:val="000000" w:themeColor="text1"/>
          <w:lang w:eastAsia="zh-CN"/>
        </w:rPr>
        <w:t>[</w:t>
      </w:r>
      <w:r w:rsidR="00C81AA2" w:rsidRPr="008A73AF">
        <w:rPr>
          <w:color w:val="000000" w:themeColor="text1"/>
          <w:lang w:eastAsia="zh-CN"/>
        </w:rPr>
        <w:t>1</w:t>
      </w:r>
      <w:r w:rsidR="002E336F" w:rsidRPr="008A73AF">
        <w:rPr>
          <w:color w:val="000000" w:themeColor="text1"/>
          <w:lang w:eastAsia="zh-CN"/>
        </w:rPr>
        <w:t xml:space="preserve">]. The key </w:t>
      </w:r>
      <w:r w:rsidR="002E336F" w:rsidRPr="008A73AF">
        <w:rPr>
          <w:bCs/>
          <w:color w:val="000000" w:themeColor="text1"/>
          <w:lang w:eastAsia="zh-CN"/>
        </w:rPr>
        <w:t>characteristic of</w:t>
      </w:r>
      <w:r w:rsidR="002E336F" w:rsidRPr="008A73AF">
        <w:rPr>
          <w:color w:val="000000" w:themeColor="text1"/>
          <w:lang w:eastAsia="zh-CN"/>
        </w:rPr>
        <w:t xml:space="preserve"> these traffic types</w:t>
      </w:r>
      <w:r w:rsidR="002E336F" w:rsidRPr="008A73AF">
        <w:rPr>
          <w:color w:val="000000" w:themeColor="text1"/>
        </w:rPr>
        <w:t xml:space="preserve"> </w:t>
      </w:r>
      <w:r w:rsidR="002E336F" w:rsidRPr="008A73AF">
        <w:rPr>
          <w:color w:val="000000" w:themeColor="text1"/>
          <w:lang w:eastAsia="zh-CN"/>
        </w:rPr>
        <w:t xml:space="preserve">is that the amount of </w:t>
      </w:r>
      <w:r w:rsidR="00316745">
        <w:rPr>
          <w:color w:val="000000" w:themeColor="text1"/>
          <w:lang w:eastAsia="zh-CN"/>
        </w:rPr>
        <w:t>transmitted message size</w:t>
      </w:r>
      <w:r w:rsidR="002E336F" w:rsidRPr="008A73AF">
        <w:rPr>
          <w:color w:val="000000" w:themeColor="text1"/>
          <w:lang w:eastAsia="zh-CN"/>
        </w:rPr>
        <w:t xml:space="preserve"> is relatively limited</w:t>
      </w:r>
      <w:r w:rsidR="00316745">
        <w:rPr>
          <w:color w:val="000000" w:themeColor="text1"/>
          <w:lang w:eastAsia="zh-CN"/>
        </w:rPr>
        <w:t>.</w:t>
      </w:r>
      <w:r w:rsidR="00C7390B" w:rsidRPr="008A73AF">
        <w:rPr>
          <w:color w:val="000000" w:themeColor="text1"/>
          <w:lang w:eastAsia="zh-CN"/>
        </w:rPr>
        <w:t xml:space="preserve"> </w:t>
      </w:r>
      <w:r w:rsidR="00316745">
        <w:rPr>
          <w:color w:val="000000" w:themeColor="text1"/>
          <w:lang w:eastAsia="zh-CN"/>
        </w:rPr>
        <w:t>T</w:t>
      </w:r>
      <w:r w:rsidR="00316745" w:rsidRPr="008A73AF">
        <w:rPr>
          <w:color w:val="000000" w:themeColor="text1"/>
          <w:lang w:eastAsia="zh-CN"/>
        </w:rPr>
        <w:t>herefore</w:t>
      </w:r>
      <w:r w:rsidR="00AC493B" w:rsidRPr="008A73AF">
        <w:rPr>
          <w:color w:val="000000" w:themeColor="text1"/>
          <w:lang w:eastAsia="zh-CN"/>
        </w:rPr>
        <w:t xml:space="preserve">, it is possible that D2R transmission bandwidth </w:t>
      </w:r>
      <w:r w:rsidR="00AC493B" w:rsidRPr="008A73AF">
        <w:rPr>
          <w:rFonts w:eastAsia="等线"/>
          <w:color w:val="000000" w:themeColor="text1"/>
          <w:lang w:eastAsia="zh-CN"/>
        </w:rPr>
        <w:t>can be less than 1 PRB</w:t>
      </w:r>
      <w:r w:rsidR="00AC493B" w:rsidRPr="008A73AF">
        <w:rPr>
          <w:color w:val="000000" w:themeColor="text1"/>
          <w:lang w:eastAsia="zh-CN"/>
        </w:rPr>
        <w:t xml:space="preserve"> in the Ambient IoT.</w:t>
      </w:r>
      <w:r w:rsidR="00AC493B" w:rsidRPr="008A73AF">
        <w:rPr>
          <w:color w:val="000000" w:themeColor="text1"/>
          <w:lang w:val="en-US" w:eastAsia="x-none"/>
        </w:rPr>
        <w:t xml:space="preserve"> </w:t>
      </w:r>
      <w:r w:rsidR="00BE49E0" w:rsidRPr="008A73AF">
        <w:rPr>
          <w:color w:val="000000" w:themeColor="text1"/>
          <w:lang w:eastAsia="zh-CN"/>
        </w:rPr>
        <w:t xml:space="preserve">Meanwhile, the </w:t>
      </w:r>
      <w:r w:rsidR="00BE49E0" w:rsidRPr="008A73AF">
        <w:rPr>
          <w:color w:val="000000" w:themeColor="text1"/>
          <w:lang w:val="en-US" w:eastAsia="x-none"/>
        </w:rPr>
        <w:t>D2R</w:t>
      </w:r>
      <w:r w:rsidR="00BE49E0" w:rsidRPr="008A73AF">
        <w:rPr>
          <w:color w:val="000000" w:themeColor="text1"/>
          <w:lang w:eastAsia="zh-CN"/>
        </w:rPr>
        <w:t xml:space="preserve"> transmission bandwidth is actually </w:t>
      </w:r>
      <w:r w:rsidR="008875E8" w:rsidRPr="008A73AF">
        <w:rPr>
          <w:color w:val="000000" w:themeColor="text1"/>
          <w:lang w:eastAsia="zh-CN"/>
        </w:rPr>
        <w:t>depend</w:t>
      </w:r>
      <w:r w:rsidR="008875E8">
        <w:rPr>
          <w:color w:val="000000" w:themeColor="text1"/>
          <w:lang w:eastAsia="zh-CN"/>
        </w:rPr>
        <w:t>ing</w:t>
      </w:r>
      <w:r w:rsidR="008875E8" w:rsidRPr="008A73AF">
        <w:rPr>
          <w:color w:val="000000" w:themeColor="text1"/>
          <w:lang w:eastAsia="zh-CN"/>
        </w:rPr>
        <w:t xml:space="preserve"> </w:t>
      </w:r>
      <w:r w:rsidR="00BE49E0" w:rsidRPr="008A73AF">
        <w:rPr>
          <w:color w:val="000000" w:themeColor="text1"/>
          <w:lang w:eastAsia="zh-CN"/>
        </w:rPr>
        <w:t>on the reader’s scheduling.</w:t>
      </w:r>
      <w:r w:rsidR="00BE49E0" w:rsidRPr="008A73AF">
        <w:rPr>
          <w:color w:val="000000" w:themeColor="text1"/>
          <w:lang w:val="en-US" w:eastAsia="x-none"/>
        </w:rPr>
        <w:t xml:space="preserve"> For </w:t>
      </w:r>
      <w:proofErr w:type="gramStart"/>
      <w:r w:rsidR="00BE49E0" w:rsidRPr="008A73AF">
        <w:rPr>
          <w:i/>
          <w:iCs/>
          <w:color w:val="000000" w:themeColor="text1"/>
          <w:lang w:val="en-US" w:eastAsia="x-none"/>
        </w:rPr>
        <w:t>B</w:t>
      </w:r>
      <w:r w:rsidR="00BE49E0" w:rsidRPr="008A73AF">
        <w:rPr>
          <w:color w:val="000000" w:themeColor="text1"/>
          <w:vertAlign w:val="subscript"/>
          <w:lang w:val="en-US" w:eastAsia="x-none"/>
        </w:rPr>
        <w:t>tx,D</w:t>
      </w:r>
      <w:proofErr w:type="gramEnd"/>
      <w:r w:rsidR="00BE49E0" w:rsidRPr="008A73AF">
        <w:rPr>
          <w:color w:val="000000" w:themeColor="text1"/>
          <w:vertAlign w:val="subscript"/>
          <w:lang w:val="en-US" w:eastAsia="x-none"/>
        </w:rPr>
        <w:t xml:space="preserve">2R </w:t>
      </w:r>
      <w:r w:rsidR="00BE49E0" w:rsidRPr="008A73AF">
        <w:rPr>
          <w:color w:val="000000" w:themeColor="text1"/>
          <w:lang w:val="en-US" w:eastAsia="x-none"/>
        </w:rPr>
        <w:t>of D2R transmission,</w:t>
      </w:r>
      <w:r w:rsidR="00BE49E0" w:rsidRPr="008A73AF">
        <w:rPr>
          <w:color w:val="000000" w:themeColor="text1"/>
          <w:lang w:eastAsia="zh-CN"/>
        </w:rPr>
        <w:t xml:space="preserve"> </w:t>
      </w:r>
      <w:r w:rsidR="00BE49E0" w:rsidRPr="008A73AF">
        <w:rPr>
          <w:color w:val="000000" w:themeColor="text1"/>
          <w:lang w:eastAsia="x-none"/>
        </w:rPr>
        <w:t>t</w:t>
      </w:r>
      <w:r w:rsidR="00BE49E0" w:rsidRPr="008A73AF">
        <w:rPr>
          <w:rFonts w:eastAsia="等线"/>
          <w:color w:val="000000" w:themeColor="text1"/>
          <w:lang w:eastAsia="zh-CN"/>
        </w:rPr>
        <w:t xml:space="preserve">he multiple(s) of subcarrier spacing specified for R2D is </w:t>
      </w:r>
      <w:r w:rsidR="00BE49E0" w:rsidRPr="008A73AF">
        <w:rPr>
          <w:rFonts w:eastAsia="等线" w:hint="eastAsia"/>
          <w:color w:val="000000" w:themeColor="text1"/>
          <w:lang w:eastAsia="zh-CN"/>
        </w:rPr>
        <w:t>preferred</w:t>
      </w:r>
      <w:r w:rsidR="00BE49E0" w:rsidRPr="008A73AF">
        <w:rPr>
          <w:rFonts w:eastAsia="等线"/>
          <w:color w:val="000000" w:themeColor="text1"/>
          <w:lang w:eastAsia="zh-CN"/>
        </w:rPr>
        <w:t xml:space="preserve"> to support both sub-PRB transmission and the bandwidth larger than </w:t>
      </w:r>
      <w:r w:rsidR="00BE49E0" w:rsidRPr="008A73AF">
        <w:rPr>
          <w:rFonts w:eastAsia="等线" w:hint="eastAsia"/>
          <w:color w:val="000000" w:themeColor="text1"/>
          <w:lang w:eastAsia="zh-CN"/>
        </w:rPr>
        <w:t>one</w:t>
      </w:r>
      <w:r w:rsidR="00BE49E0" w:rsidRPr="008A73AF">
        <w:rPr>
          <w:rFonts w:eastAsia="等线"/>
          <w:color w:val="000000" w:themeColor="text1"/>
          <w:lang w:eastAsia="zh-CN"/>
        </w:rPr>
        <w:t xml:space="preserve"> PRB transmission.</w:t>
      </w:r>
    </w:p>
    <w:p w14:paraId="25DB60D3" w14:textId="59ACF4D4" w:rsidR="00C81AA2" w:rsidRPr="008A73AF" w:rsidRDefault="00D65D8D" w:rsidP="003F52A1">
      <w:pPr>
        <w:snapToGrid w:val="0"/>
        <w:spacing w:beforeLines="50" w:before="120" w:afterLines="50" w:after="120"/>
        <w:jc w:val="both"/>
        <w:rPr>
          <w:b/>
          <w:i/>
          <w:color w:val="000000" w:themeColor="text1"/>
          <w:lang w:eastAsia="zh-CN"/>
        </w:rPr>
      </w:pPr>
      <w:r w:rsidRPr="008A73AF">
        <w:rPr>
          <w:b/>
          <w:i/>
          <w:color w:val="000000" w:themeColor="text1"/>
          <w:lang w:eastAsia="zh-CN"/>
        </w:rPr>
        <w:t>Observation</w:t>
      </w:r>
      <w:r w:rsidR="001F4146" w:rsidRPr="008A73AF">
        <w:rPr>
          <w:b/>
          <w:i/>
          <w:color w:val="000000" w:themeColor="text1"/>
          <w:lang w:eastAsia="zh-CN"/>
        </w:rPr>
        <w:t xml:space="preserve"> 2</w:t>
      </w:r>
      <w:r w:rsidRPr="008A73AF">
        <w:rPr>
          <w:b/>
          <w:i/>
          <w:color w:val="000000" w:themeColor="text1"/>
          <w:lang w:eastAsia="zh-CN"/>
        </w:rPr>
        <w:t>:</w:t>
      </w:r>
      <w:r w:rsidR="00706722" w:rsidRPr="008A73AF">
        <w:rPr>
          <w:b/>
          <w:i/>
          <w:color w:val="000000" w:themeColor="text1"/>
          <w:lang w:eastAsia="zh-CN"/>
        </w:rPr>
        <w:t xml:space="preserve"> </w:t>
      </w:r>
      <w:r w:rsidR="00C81AA2" w:rsidRPr="008A73AF">
        <w:rPr>
          <w:b/>
          <w:i/>
          <w:color w:val="000000" w:themeColor="text1"/>
          <w:lang w:eastAsia="zh-CN"/>
        </w:rPr>
        <w:t xml:space="preserve">The key </w:t>
      </w:r>
      <w:r w:rsidR="00C81AA2" w:rsidRPr="008A73AF">
        <w:rPr>
          <w:b/>
          <w:bCs/>
          <w:i/>
          <w:color w:val="000000" w:themeColor="text1"/>
          <w:lang w:eastAsia="zh-CN"/>
        </w:rPr>
        <w:t>characteristic of</w:t>
      </w:r>
      <w:r w:rsidR="00C81AA2" w:rsidRPr="008A73AF">
        <w:rPr>
          <w:b/>
          <w:i/>
          <w:color w:val="000000" w:themeColor="text1"/>
          <w:lang w:eastAsia="zh-CN"/>
        </w:rPr>
        <w:t xml:space="preserve"> indoor inventory and indoor command</w:t>
      </w:r>
      <w:r w:rsidR="00C81AA2" w:rsidRPr="008A73AF">
        <w:rPr>
          <w:b/>
          <w:i/>
          <w:color w:val="000000" w:themeColor="text1"/>
        </w:rPr>
        <w:t xml:space="preserve"> </w:t>
      </w:r>
      <w:r w:rsidR="00C81AA2" w:rsidRPr="008A73AF">
        <w:rPr>
          <w:b/>
          <w:i/>
          <w:color w:val="000000" w:themeColor="text1"/>
          <w:lang w:eastAsia="zh-CN"/>
        </w:rPr>
        <w:t xml:space="preserve">is that the amount of the information </w:t>
      </w:r>
      <w:r w:rsidR="00316745">
        <w:rPr>
          <w:rFonts w:hint="eastAsia"/>
          <w:b/>
          <w:i/>
          <w:color w:val="000000" w:themeColor="text1"/>
          <w:lang w:eastAsia="zh-CN"/>
        </w:rPr>
        <w:t>size</w:t>
      </w:r>
      <w:r w:rsidR="00316745" w:rsidRPr="008A73AF">
        <w:rPr>
          <w:b/>
          <w:i/>
          <w:color w:val="000000" w:themeColor="text1"/>
          <w:lang w:eastAsia="zh-CN"/>
        </w:rPr>
        <w:t xml:space="preserve"> </w:t>
      </w:r>
      <w:r w:rsidR="00C81AA2" w:rsidRPr="008A73AF">
        <w:rPr>
          <w:b/>
          <w:i/>
          <w:color w:val="000000" w:themeColor="text1"/>
          <w:lang w:eastAsia="zh-CN"/>
        </w:rPr>
        <w:t>is relatively limited.</w:t>
      </w:r>
    </w:p>
    <w:p w14:paraId="49AD305C" w14:textId="3431E6A0" w:rsidR="00445952" w:rsidRPr="008A73AF" w:rsidRDefault="000D5919" w:rsidP="003F52A1">
      <w:pPr>
        <w:snapToGrid w:val="0"/>
        <w:spacing w:beforeLines="50" w:before="120" w:afterLines="50" w:after="120"/>
        <w:jc w:val="both"/>
        <w:rPr>
          <w:b/>
          <w:bCs/>
          <w:i/>
          <w:color w:val="000000" w:themeColor="text1"/>
          <w:lang w:eastAsia="zh-CN"/>
        </w:rPr>
      </w:pPr>
      <w:r w:rsidRPr="008A73AF">
        <w:rPr>
          <w:b/>
          <w:bCs/>
          <w:i/>
          <w:color w:val="000000" w:themeColor="text1"/>
          <w:lang w:eastAsia="zh-CN"/>
        </w:rPr>
        <w:t>Proposal</w:t>
      </w:r>
      <w:r w:rsidR="001F4146" w:rsidRPr="008A73AF">
        <w:rPr>
          <w:b/>
          <w:bCs/>
          <w:i/>
          <w:color w:val="000000" w:themeColor="text1"/>
          <w:lang w:eastAsia="zh-CN"/>
        </w:rPr>
        <w:t xml:space="preserve"> 2</w:t>
      </w:r>
      <w:r w:rsidRPr="008A73AF">
        <w:rPr>
          <w:b/>
          <w:bCs/>
          <w:i/>
          <w:color w:val="000000" w:themeColor="text1"/>
          <w:lang w:eastAsia="zh-CN"/>
        </w:rPr>
        <w:t xml:space="preserve">: </w:t>
      </w:r>
      <w:r w:rsidR="00C7390B" w:rsidRPr="008A73AF">
        <w:rPr>
          <w:b/>
          <w:bCs/>
          <w:i/>
          <w:color w:val="000000" w:themeColor="text1"/>
          <w:lang w:val="en-US" w:eastAsia="x-none"/>
        </w:rPr>
        <w:t xml:space="preserve">For </w:t>
      </w:r>
      <w:proofErr w:type="gramStart"/>
      <w:r w:rsidR="00C7390B" w:rsidRPr="008A73AF">
        <w:rPr>
          <w:b/>
          <w:bCs/>
          <w:i/>
          <w:color w:val="000000" w:themeColor="text1"/>
          <w:lang w:val="en-US" w:eastAsia="x-none"/>
        </w:rPr>
        <w:t>B</w:t>
      </w:r>
      <w:r w:rsidR="00C7390B" w:rsidRPr="008A73AF">
        <w:rPr>
          <w:b/>
          <w:bCs/>
          <w:i/>
          <w:color w:val="000000" w:themeColor="text1"/>
          <w:vertAlign w:val="subscript"/>
          <w:lang w:val="en-US" w:eastAsia="x-none"/>
        </w:rPr>
        <w:t>tx,D</w:t>
      </w:r>
      <w:proofErr w:type="gramEnd"/>
      <w:r w:rsidR="00C7390B" w:rsidRPr="008A73AF">
        <w:rPr>
          <w:b/>
          <w:bCs/>
          <w:i/>
          <w:color w:val="000000" w:themeColor="text1"/>
          <w:vertAlign w:val="subscript"/>
          <w:lang w:val="en-US" w:eastAsia="x-none"/>
        </w:rPr>
        <w:t xml:space="preserve">2R </w:t>
      </w:r>
      <w:r w:rsidR="00C7390B" w:rsidRPr="008A73AF">
        <w:rPr>
          <w:b/>
          <w:bCs/>
          <w:i/>
          <w:color w:val="000000" w:themeColor="text1"/>
          <w:lang w:val="en-US" w:eastAsia="x-none"/>
        </w:rPr>
        <w:t>of D2R transmission,</w:t>
      </w:r>
      <w:r w:rsidR="00C7390B" w:rsidRPr="008A73AF">
        <w:rPr>
          <w:b/>
          <w:bCs/>
          <w:i/>
          <w:color w:val="000000" w:themeColor="text1"/>
          <w:lang w:eastAsia="zh-CN"/>
        </w:rPr>
        <w:t xml:space="preserve"> </w:t>
      </w:r>
      <w:r w:rsidR="00C7390B" w:rsidRPr="008A73AF">
        <w:rPr>
          <w:b/>
          <w:bCs/>
          <w:i/>
          <w:color w:val="000000" w:themeColor="text1"/>
          <w:lang w:eastAsia="x-none"/>
        </w:rPr>
        <w:t>t</w:t>
      </w:r>
      <w:r w:rsidR="00C7390B" w:rsidRPr="008A73AF">
        <w:rPr>
          <w:rFonts w:eastAsia="等线"/>
          <w:b/>
          <w:bCs/>
          <w:i/>
          <w:color w:val="000000" w:themeColor="text1"/>
          <w:lang w:eastAsia="zh-CN"/>
        </w:rPr>
        <w:t>he multiple</w:t>
      </w:r>
      <w:r w:rsidR="00596949" w:rsidRPr="008A73AF">
        <w:rPr>
          <w:rFonts w:eastAsia="等线"/>
          <w:b/>
          <w:bCs/>
          <w:i/>
          <w:color w:val="000000" w:themeColor="text1"/>
          <w:lang w:eastAsia="zh-CN"/>
        </w:rPr>
        <w:t>(</w:t>
      </w:r>
      <w:r w:rsidR="00C7390B" w:rsidRPr="008A73AF">
        <w:rPr>
          <w:rFonts w:eastAsia="等线"/>
          <w:b/>
          <w:bCs/>
          <w:i/>
          <w:color w:val="000000" w:themeColor="text1"/>
          <w:lang w:eastAsia="zh-CN"/>
        </w:rPr>
        <w:t>s</w:t>
      </w:r>
      <w:r w:rsidR="00596949" w:rsidRPr="008A73AF">
        <w:rPr>
          <w:rFonts w:eastAsia="等线"/>
          <w:b/>
          <w:bCs/>
          <w:i/>
          <w:color w:val="000000" w:themeColor="text1"/>
          <w:lang w:eastAsia="zh-CN"/>
        </w:rPr>
        <w:t>)</w:t>
      </w:r>
      <w:r w:rsidR="00C7390B" w:rsidRPr="008A73AF">
        <w:rPr>
          <w:rFonts w:eastAsia="等线"/>
          <w:b/>
          <w:bCs/>
          <w:i/>
          <w:color w:val="000000" w:themeColor="text1"/>
          <w:lang w:eastAsia="zh-CN"/>
        </w:rPr>
        <w:t xml:space="preserve"> of a subcarrier spacing </w:t>
      </w:r>
      <w:r w:rsidR="00BE49E0" w:rsidRPr="008A73AF">
        <w:rPr>
          <w:rFonts w:eastAsia="等线"/>
          <w:b/>
          <w:bCs/>
          <w:i/>
          <w:color w:val="000000" w:themeColor="text1"/>
          <w:lang w:eastAsia="zh-CN"/>
        </w:rPr>
        <w:t xml:space="preserve">specified for R2D </w:t>
      </w:r>
      <w:r w:rsidR="00C7390B" w:rsidRPr="008A73AF">
        <w:rPr>
          <w:rFonts w:eastAsia="等线"/>
          <w:b/>
          <w:bCs/>
          <w:i/>
          <w:color w:val="000000" w:themeColor="text1"/>
          <w:lang w:eastAsia="zh-CN"/>
        </w:rPr>
        <w:t>is preferred</w:t>
      </w:r>
      <w:r w:rsidR="00C7390B" w:rsidRPr="008A73AF">
        <w:rPr>
          <w:rFonts w:eastAsia="等线" w:hint="eastAsia"/>
          <w:b/>
          <w:bCs/>
          <w:i/>
          <w:color w:val="000000" w:themeColor="text1"/>
          <w:lang w:eastAsia="zh-CN"/>
        </w:rPr>
        <w:t>.</w:t>
      </w:r>
      <w:r w:rsidR="00C7390B" w:rsidRPr="008A73AF" w:rsidDel="00C7390B">
        <w:rPr>
          <w:b/>
          <w:bCs/>
          <w:i/>
          <w:color w:val="000000" w:themeColor="text1"/>
          <w:lang w:eastAsia="zh-CN"/>
        </w:rPr>
        <w:t xml:space="preserve"> </w:t>
      </w:r>
    </w:p>
    <w:p w14:paraId="59F02B21" w14:textId="77777777" w:rsidR="00316745" w:rsidRPr="00316745" w:rsidRDefault="00316745" w:rsidP="00316745">
      <w:pPr>
        <w:spacing w:beforeLines="50" w:before="120" w:afterLines="50" w:after="120"/>
        <w:jc w:val="both"/>
        <w:rPr>
          <w:iCs/>
          <w:color w:val="000000" w:themeColor="text1"/>
          <w:lang w:eastAsia="zh-CN"/>
        </w:rPr>
      </w:pPr>
      <w:r w:rsidRPr="00316745">
        <w:rPr>
          <w:iCs/>
          <w:color w:val="000000" w:themeColor="text1"/>
          <w:lang w:eastAsia="zh-CN"/>
        </w:rPr>
        <w:t>When FDM with small frequency shift can be achieved by the line code with different M values (chip repetition number) and/or BLF values, the “BLF= 1/(2×chip_length) =M× date rate” and “</w:t>
      </w:r>
      <w:r w:rsidRPr="00316745">
        <w:rPr>
          <w:color w:val="000000" w:themeColor="text1"/>
          <w:lang w:eastAsia="zh-CN"/>
        </w:rPr>
        <w:t>d</w:t>
      </w:r>
      <w:r w:rsidRPr="00316745">
        <w:rPr>
          <w:color w:val="000000" w:themeColor="text1"/>
        </w:rPr>
        <w:t xml:space="preserve">ata rate =1/4 </w:t>
      </w:r>
      <w:proofErr w:type="gramStart"/>
      <w:r w:rsidRPr="00316745">
        <w:rPr>
          <w:color w:val="000000" w:themeColor="text1"/>
          <w:lang w:eastAsia="zh-CN"/>
        </w:rPr>
        <w:t>B</w:t>
      </w:r>
      <w:r w:rsidRPr="00316745">
        <w:rPr>
          <w:color w:val="000000" w:themeColor="text1"/>
          <w:vertAlign w:val="subscript"/>
          <w:lang w:eastAsia="zh-CN"/>
        </w:rPr>
        <w:t>tx,D</w:t>
      </w:r>
      <w:proofErr w:type="gramEnd"/>
      <w:r w:rsidRPr="00316745">
        <w:rPr>
          <w:color w:val="000000" w:themeColor="text1"/>
          <w:vertAlign w:val="subscript"/>
          <w:lang w:eastAsia="zh-CN"/>
        </w:rPr>
        <w:t>2R</w:t>
      </w:r>
      <w:r w:rsidRPr="00316745">
        <w:rPr>
          <w:b/>
          <w:bCs/>
          <w:color w:val="000000" w:themeColor="text1"/>
          <w:lang w:eastAsia="zh-CN"/>
        </w:rPr>
        <w:t>”</w:t>
      </w:r>
      <w:r w:rsidRPr="00316745">
        <w:rPr>
          <w:iCs/>
          <w:color w:val="000000" w:themeColor="text1"/>
          <w:lang w:eastAsia="zh-CN"/>
        </w:rPr>
        <w:t xml:space="preserve"> always works, so it can be derived that the </w:t>
      </w:r>
      <w:r w:rsidRPr="00316745">
        <w:rPr>
          <w:color w:val="000000" w:themeColor="text1"/>
          <w:lang w:eastAsia="zh-CN"/>
        </w:rPr>
        <w:t>B</w:t>
      </w:r>
      <w:r w:rsidRPr="00316745">
        <w:rPr>
          <w:color w:val="000000" w:themeColor="text1"/>
          <w:vertAlign w:val="subscript"/>
          <w:lang w:eastAsia="zh-CN"/>
        </w:rPr>
        <w:t>tx,D2R</w:t>
      </w:r>
      <w:r w:rsidRPr="00316745">
        <w:rPr>
          <w:iCs/>
          <w:color w:val="000000" w:themeColor="text1"/>
          <w:lang w:eastAsia="zh-CN"/>
        </w:rPr>
        <w:t xml:space="preserve"> equals “2 / (chip_length ×M)” for DSB modulation, and M is defined as the repetition number of the chip within the same time duration corresponding to an information bit. </w:t>
      </w:r>
    </w:p>
    <w:p w14:paraId="6DB37251" w14:textId="77777777" w:rsidR="00316745" w:rsidRPr="00316745" w:rsidRDefault="00316745" w:rsidP="00316745">
      <w:pPr>
        <w:spacing w:beforeLines="50" w:before="120" w:afterLines="50" w:after="120"/>
        <w:jc w:val="both"/>
        <w:rPr>
          <w:iCs/>
          <w:color w:val="000000" w:themeColor="text1"/>
          <w:lang w:eastAsia="zh-CN"/>
        </w:rPr>
      </w:pPr>
      <w:r w:rsidRPr="00316745">
        <w:rPr>
          <w:iCs/>
          <w:color w:val="000000" w:themeColor="text1"/>
          <w:lang w:eastAsia="zh-CN"/>
        </w:rPr>
        <w:t xml:space="preserve">In the last meeting, the agreement that “For BPSK and OOK, the small-frequency-shift factor is defined as the ratio of bit length to two times the chip length” was made, it is obvious that the “small-frequency-shift factor” equals the M value </w:t>
      </w:r>
      <w:r w:rsidRPr="00316745">
        <w:rPr>
          <w:iCs/>
          <w:color w:val="000000" w:themeColor="text1"/>
          <w:lang w:eastAsia="zh-CN"/>
        </w:rPr>
        <w:lastRenderedPageBreak/>
        <w:t xml:space="preserve">for BPSK and OOK. Therefore, it shall be supported </w:t>
      </w:r>
      <w:r w:rsidRPr="00316745">
        <w:rPr>
          <w:rFonts w:eastAsia="等线" w:hint="eastAsia"/>
          <w:iCs/>
          <w:color w:val="000000" w:themeColor="text1"/>
          <w:lang w:eastAsia="zh-CN"/>
        </w:rPr>
        <w:t>t</w:t>
      </w:r>
      <w:r w:rsidRPr="00316745">
        <w:rPr>
          <w:rFonts w:eastAsia="等线"/>
          <w:iCs/>
          <w:color w:val="000000" w:themeColor="text1"/>
          <w:lang w:eastAsia="zh-CN"/>
        </w:rPr>
        <w:t>he transmission bandwidth</w:t>
      </w:r>
      <w:r w:rsidRPr="00316745">
        <w:rPr>
          <w:color w:val="000000" w:themeColor="text1"/>
          <w:lang w:eastAsia="zh-CN"/>
        </w:rPr>
        <w:t xml:space="preserve"> </w:t>
      </w:r>
      <w:proofErr w:type="gramStart"/>
      <w:r w:rsidRPr="00316745">
        <w:rPr>
          <w:color w:val="000000" w:themeColor="text1"/>
          <w:lang w:eastAsia="zh-CN"/>
        </w:rPr>
        <w:t>B</w:t>
      </w:r>
      <w:r w:rsidRPr="00316745">
        <w:rPr>
          <w:color w:val="000000" w:themeColor="text1"/>
          <w:vertAlign w:val="subscript"/>
          <w:lang w:eastAsia="zh-CN"/>
        </w:rPr>
        <w:t>tx,D</w:t>
      </w:r>
      <w:proofErr w:type="gramEnd"/>
      <w:r w:rsidRPr="00316745">
        <w:rPr>
          <w:color w:val="000000" w:themeColor="text1"/>
          <w:vertAlign w:val="subscript"/>
          <w:lang w:eastAsia="zh-CN"/>
        </w:rPr>
        <w:t>2R</w:t>
      </w:r>
      <w:r w:rsidRPr="00316745">
        <w:rPr>
          <w:iCs/>
          <w:color w:val="000000" w:themeColor="text1"/>
          <w:lang w:eastAsia="zh-CN"/>
        </w:rPr>
        <w:t xml:space="preserve"> equals “2 / (chip_length ×small-frequency-shift factor)” for DSB modulation.</w:t>
      </w:r>
    </w:p>
    <w:p w14:paraId="18358BC2" w14:textId="77777777" w:rsidR="00316745" w:rsidRPr="00316745" w:rsidRDefault="00316745" w:rsidP="00316745">
      <w:pPr>
        <w:spacing w:beforeLines="50" w:before="120" w:afterLines="50" w:after="120"/>
        <w:jc w:val="both"/>
        <w:rPr>
          <w:b/>
          <w:bCs/>
          <w:i/>
          <w:iCs/>
          <w:color w:val="000000" w:themeColor="text1"/>
          <w:lang w:eastAsia="zh-CN"/>
        </w:rPr>
      </w:pPr>
      <w:r w:rsidRPr="00316745">
        <w:rPr>
          <w:b/>
          <w:bCs/>
          <w:i/>
          <w:color w:val="000000" w:themeColor="text1"/>
          <w:lang w:eastAsia="zh-CN"/>
        </w:rPr>
        <w:t>Proposal 3:</w:t>
      </w:r>
      <w:r w:rsidRPr="00316745">
        <w:rPr>
          <w:iCs/>
          <w:color w:val="000000" w:themeColor="text1"/>
          <w:lang w:eastAsia="zh-CN"/>
        </w:rPr>
        <w:t xml:space="preserve"> </w:t>
      </w:r>
      <w:r w:rsidRPr="00316745">
        <w:rPr>
          <w:b/>
          <w:bCs/>
          <w:i/>
          <w:color w:val="000000" w:themeColor="text1"/>
          <w:lang w:eastAsia="zh-CN"/>
        </w:rPr>
        <w:t>When the FDM with small frequency shift can be achieved by the line code</w:t>
      </w:r>
      <w:r w:rsidRPr="00316745">
        <w:rPr>
          <w:rFonts w:eastAsia="等线"/>
          <w:b/>
          <w:bCs/>
          <w:i/>
          <w:color w:val="000000" w:themeColor="text1"/>
          <w:lang w:eastAsia="zh-CN"/>
        </w:rPr>
        <w:t>,</w:t>
      </w:r>
      <w:r w:rsidRPr="00316745">
        <w:rPr>
          <w:rFonts w:eastAsia="等线"/>
          <w:b/>
          <w:bCs/>
          <w:i/>
          <w:iCs/>
          <w:color w:val="000000" w:themeColor="text1"/>
          <w:lang w:eastAsia="zh-CN"/>
        </w:rPr>
        <w:t xml:space="preserve"> </w:t>
      </w:r>
      <w:r w:rsidRPr="00316745">
        <w:rPr>
          <w:b/>
          <w:bCs/>
          <w:i/>
          <w:iCs/>
          <w:color w:val="000000" w:themeColor="text1"/>
          <w:lang w:eastAsia="zh-CN"/>
        </w:rPr>
        <w:t xml:space="preserve">it shall be supported </w:t>
      </w:r>
      <w:r w:rsidRPr="00316745">
        <w:rPr>
          <w:rFonts w:eastAsia="等线" w:hint="eastAsia"/>
          <w:b/>
          <w:bCs/>
          <w:i/>
          <w:iCs/>
          <w:color w:val="000000" w:themeColor="text1"/>
          <w:lang w:eastAsia="zh-CN"/>
        </w:rPr>
        <w:t>t</w:t>
      </w:r>
      <w:r w:rsidRPr="00316745">
        <w:rPr>
          <w:rFonts w:eastAsia="等线"/>
          <w:b/>
          <w:bCs/>
          <w:i/>
          <w:iCs/>
          <w:color w:val="000000" w:themeColor="text1"/>
          <w:lang w:eastAsia="zh-CN"/>
        </w:rPr>
        <w:t>he transmission bandwidth</w:t>
      </w:r>
      <w:r w:rsidRPr="00316745">
        <w:rPr>
          <w:b/>
          <w:bCs/>
          <w:i/>
          <w:iCs/>
          <w:color w:val="000000" w:themeColor="text1"/>
          <w:lang w:eastAsia="zh-CN"/>
        </w:rPr>
        <w:t xml:space="preserve"> </w:t>
      </w:r>
      <w:proofErr w:type="gramStart"/>
      <w:r w:rsidRPr="00316745">
        <w:rPr>
          <w:b/>
          <w:bCs/>
          <w:i/>
          <w:iCs/>
          <w:color w:val="000000" w:themeColor="text1"/>
          <w:lang w:eastAsia="zh-CN"/>
        </w:rPr>
        <w:t>B</w:t>
      </w:r>
      <w:r w:rsidRPr="00316745">
        <w:rPr>
          <w:b/>
          <w:bCs/>
          <w:i/>
          <w:iCs/>
          <w:color w:val="000000" w:themeColor="text1"/>
          <w:vertAlign w:val="subscript"/>
          <w:lang w:eastAsia="zh-CN"/>
        </w:rPr>
        <w:t>tx,D</w:t>
      </w:r>
      <w:proofErr w:type="gramEnd"/>
      <w:r w:rsidRPr="00316745">
        <w:rPr>
          <w:b/>
          <w:bCs/>
          <w:i/>
          <w:iCs/>
          <w:color w:val="000000" w:themeColor="text1"/>
          <w:vertAlign w:val="subscript"/>
          <w:lang w:eastAsia="zh-CN"/>
        </w:rPr>
        <w:t>2R</w:t>
      </w:r>
      <w:r w:rsidRPr="00316745">
        <w:rPr>
          <w:b/>
          <w:bCs/>
          <w:i/>
          <w:iCs/>
          <w:color w:val="000000" w:themeColor="text1"/>
          <w:lang w:eastAsia="zh-CN"/>
        </w:rPr>
        <w:t xml:space="preserve"> equals “2 / (chip_length ×small-frequency-shift factor)” for DSB modulation.</w:t>
      </w:r>
    </w:p>
    <w:p w14:paraId="4047C012" w14:textId="77777777" w:rsidR="00D92000" w:rsidRPr="00316745" w:rsidRDefault="00D92000" w:rsidP="003F52A1">
      <w:pPr>
        <w:spacing w:beforeLines="50" w:before="120" w:afterLines="50" w:after="120"/>
        <w:jc w:val="both"/>
        <w:rPr>
          <w:b/>
          <w:bCs/>
          <w:i/>
          <w:color w:val="000000" w:themeColor="text1"/>
          <w:lang w:eastAsia="zh-CN"/>
        </w:rPr>
      </w:pPr>
    </w:p>
    <w:p w14:paraId="2B525843" w14:textId="00AC1610" w:rsidR="00316745" w:rsidRPr="004F5D02" w:rsidRDefault="00AE5BC3" w:rsidP="004F5D02">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b/>
          <w:color w:val="000000" w:themeColor="text1"/>
          <w:szCs w:val="18"/>
          <w:lang w:val="x-none" w:eastAsia="zh-CN"/>
        </w:rPr>
        <w:t xml:space="preserve">Waveform and modulation  </w:t>
      </w:r>
    </w:p>
    <w:p w14:paraId="624166F4" w14:textId="5B394EFE" w:rsidR="00631664" w:rsidRPr="008A73AF" w:rsidRDefault="008B584B" w:rsidP="0066120D">
      <w:pPr>
        <w:pStyle w:val="3"/>
        <w:tabs>
          <w:tab w:val="left" w:pos="2694"/>
        </w:tabs>
        <w:snapToGrid w:val="0"/>
        <w:spacing w:afterLines="50" w:after="120"/>
        <w:rPr>
          <w:rFonts w:eastAsia="宋体" w:cs="Arial"/>
          <w:b/>
          <w:color w:val="000000" w:themeColor="text1"/>
          <w:sz w:val="20"/>
          <w:szCs w:val="18"/>
          <w:lang w:val="x-none" w:eastAsia="zh-CN"/>
        </w:rPr>
      </w:pPr>
      <w:r w:rsidRPr="008A73AF">
        <w:rPr>
          <w:rFonts w:eastAsia="宋体" w:cs="Arial"/>
          <w:b/>
          <w:color w:val="000000" w:themeColor="text1"/>
          <w:sz w:val="20"/>
          <w:szCs w:val="18"/>
          <w:lang w:val="x-none" w:eastAsia="zh-CN"/>
        </w:rPr>
        <w:t>2.2.</w:t>
      </w:r>
      <w:r w:rsidR="00316745">
        <w:rPr>
          <w:rFonts w:eastAsia="宋体" w:cs="Arial"/>
          <w:b/>
          <w:color w:val="000000" w:themeColor="text1"/>
          <w:sz w:val="20"/>
          <w:szCs w:val="18"/>
          <w:lang w:val="x-none" w:eastAsia="zh-CN"/>
        </w:rPr>
        <w:t>1</w:t>
      </w:r>
      <w:r w:rsidR="00316745" w:rsidRPr="008A73AF">
        <w:rPr>
          <w:rFonts w:eastAsia="宋体" w:cs="Arial"/>
          <w:b/>
          <w:color w:val="000000" w:themeColor="text1"/>
          <w:sz w:val="20"/>
          <w:szCs w:val="18"/>
          <w:lang w:val="x-none" w:eastAsia="zh-CN"/>
        </w:rPr>
        <w:t xml:space="preserve"> </w:t>
      </w:r>
      <w:r w:rsidR="00397BDB" w:rsidRPr="008A73AF">
        <w:rPr>
          <w:rFonts w:eastAsia="宋体" w:cs="Arial"/>
          <w:b/>
          <w:color w:val="000000" w:themeColor="text1"/>
          <w:sz w:val="20"/>
          <w:szCs w:val="18"/>
          <w:lang w:val="x-none" w:eastAsia="zh-CN"/>
        </w:rPr>
        <w:t>D</w:t>
      </w:r>
      <w:r w:rsidR="002F4CF5">
        <w:rPr>
          <w:rFonts w:eastAsia="宋体" w:cs="Arial"/>
          <w:b/>
          <w:color w:val="000000" w:themeColor="text1"/>
          <w:sz w:val="20"/>
          <w:szCs w:val="18"/>
          <w:lang w:val="x-none" w:eastAsia="zh-CN"/>
        </w:rPr>
        <w:t>2</w:t>
      </w:r>
      <w:r w:rsidR="00397BDB" w:rsidRPr="008A73AF">
        <w:rPr>
          <w:rFonts w:eastAsia="宋体" w:cs="Arial"/>
          <w:b/>
          <w:color w:val="000000" w:themeColor="text1"/>
          <w:sz w:val="20"/>
          <w:szCs w:val="18"/>
          <w:lang w:val="x-none" w:eastAsia="zh-CN"/>
        </w:rPr>
        <w:t>R</w:t>
      </w:r>
      <w:r w:rsidR="00631664" w:rsidRPr="008A73AF">
        <w:rPr>
          <w:rFonts w:eastAsia="宋体" w:cs="Arial"/>
          <w:b/>
          <w:color w:val="000000" w:themeColor="text1"/>
          <w:sz w:val="20"/>
          <w:szCs w:val="18"/>
          <w:lang w:val="x-none" w:eastAsia="zh-CN"/>
        </w:rPr>
        <w:t xml:space="preserve"> waveform</w:t>
      </w:r>
    </w:p>
    <w:p w14:paraId="235894B3" w14:textId="4B630367" w:rsidR="0094342D" w:rsidRPr="008A73AF" w:rsidRDefault="00094B35" w:rsidP="00AD204A">
      <w:pPr>
        <w:snapToGrid w:val="0"/>
        <w:spacing w:beforeLines="50" w:before="120" w:afterLines="50" w:after="120"/>
        <w:jc w:val="both"/>
        <w:rPr>
          <w:noProof/>
          <w:color w:val="000000" w:themeColor="text1"/>
          <w:lang w:eastAsia="zh-CN"/>
        </w:rPr>
      </w:pPr>
      <w:r w:rsidRPr="008A73AF">
        <w:rPr>
          <w:noProof/>
          <w:color w:val="000000" w:themeColor="text1"/>
          <w:lang w:eastAsia="zh-CN"/>
        </w:rPr>
        <w:t xml:space="preserve">For </w:t>
      </w:r>
      <w:r w:rsidR="00397BDB" w:rsidRPr="008A73AF">
        <w:rPr>
          <w:noProof/>
          <w:color w:val="000000" w:themeColor="text1"/>
          <w:lang w:eastAsia="zh-CN"/>
        </w:rPr>
        <w:t>D2R</w:t>
      </w:r>
      <w:r w:rsidRPr="008A73AF">
        <w:rPr>
          <w:noProof/>
          <w:color w:val="000000" w:themeColor="text1"/>
          <w:lang w:eastAsia="zh-CN"/>
        </w:rPr>
        <w:t xml:space="preserve"> transmission, the waveform shall be</w:t>
      </w:r>
      <w:r w:rsidR="00E53E6A" w:rsidRPr="008A73AF">
        <w:rPr>
          <w:noProof/>
          <w:color w:val="000000" w:themeColor="text1"/>
          <w:lang w:eastAsia="zh-CN"/>
        </w:rPr>
        <w:t xml:space="preserve"> </w:t>
      </w:r>
      <w:r w:rsidRPr="008A73AF">
        <w:rPr>
          <w:noProof/>
          <w:color w:val="000000" w:themeColor="text1"/>
          <w:lang w:eastAsia="zh-CN"/>
        </w:rPr>
        <w:t xml:space="preserve">determined by low capability device whose </w:t>
      </w:r>
      <w:r w:rsidR="00397BDB" w:rsidRPr="008A73AF">
        <w:rPr>
          <w:noProof/>
          <w:color w:val="000000" w:themeColor="text1"/>
          <w:lang w:eastAsia="zh-CN"/>
        </w:rPr>
        <w:t>D2R</w:t>
      </w:r>
      <w:r w:rsidRPr="008A73AF">
        <w:rPr>
          <w:noProof/>
          <w:color w:val="000000" w:themeColor="text1"/>
          <w:lang w:eastAsia="zh-CN"/>
        </w:rPr>
        <w:t xml:space="preserve">  transmission may be backscattered on a carrier wave provided externally</w:t>
      </w:r>
      <w:r w:rsidR="0094342D" w:rsidRPr="008A73AF">
        <w:rPr>
          <w:noProof/>
          <w:color w:val="000000" w:themeColor="text1"/>
          <w:lang w:eastAsia="zh-CN"/>
        </w:rPr>
        <w:t>,</w:t>
      </w:r>
      <w:r w:rsidR="00763447" w:rsidRPr="008A73AF">
        <w:rPr>
          <w:noProof/>
          <w:color w:val="000000" w:themeColor="text1"/>
          <w:lang w:eastAsia="zh-CN"/>
        </w:rPr>
        <w:t xml:space="preserve"> </w:t>
      </w:r>
      <w:r w:rsidR="0094342D" w:rsidRPr="008A73AF">
        <w:rPr>
          <w:noProof/>
          <w:color w:val="000000" w:themeColor="text1"/>
          <w:lang w:eastAsia="zh-CN"/>
        </w:rPr>
        <w:t>so</w:t>
      </w:r>
      <w:r w:rsidR="003C767D" w:rsidRPr="008A73AF">
        <w:rPr>
          <w:noProof/>
          <w:color w:val="000000" w:themeColor="text1"/>
          <w:lang w:eastAsia="zh-CN"/>
        </w:rPr>
        <w:t xml:space="preserve"> </w:t>
      </w:r>
      <w:r w:rsidR="0094342D" w:rsidRPr="008A73AF">
        <w:rPr>
          <w:noProof/>
          <w:color w:val="000000" w:themeColor="text1"/>
          <w:lang w:eastAsia="zh-CN"/>
        </w:rPr>
        <w:t xml:space="preserve">the </w:t>
      </w:r>
      <w:r w:rsidRPr="008A73AF">
        <w:rPr>
          <w:noProof/>
          <w:color w:val="000000" w:themeColor="text1"/>
          <w:lang w:eastAsia="zh-CN"/>
        </w:rPr>
        <w:t xml:space="preserve">candidate waveform of device’s </w:t>
      </w:r>
      <w:r w:rsidR="00397BDB" w:rsidRPr="008A73AF">
        <w:rPr>
          <w:noProof/>
          <w:color w:val="000000" w:themeColor="text1"/>
          <w:lang w:eastAsia="zh-CN"/>
        </w:rPr>
        <w:t>D2R</w:t>
      </w:r>
      <w:r w:rsidR="00763447" w:rsidRPr="008A73AF">
        <w:rPr>
          <w:noProof/>
          <w:color w:val="000000" w:themeColor="text1"/>
          <w:lang w:eastAsia="zh-CN"/>
        </w:rPr>
        <w:t xml:space="preserve"> </w:t>
      </w:r>
      <w:r w:rsidRPr="008A73AF">
        <w:rPr>
          <w:noProof/>
          <w:color w:val="000000" w:themeColor="text1"/>
          <w:lang w:eastAsia="zh-CN"/>
        </w:rPr>
        <w:t xml:space="preserve">transmission is </w:t>
      </w:r>
      <w:r w:rsidRPr="008A73AF">
        <w:rPr>
          <w:rFonts w:hint="eastAsia"/>
          <w:noProof/>
          <w:color w:val="000000" w:themeColor="text1"/>
          <w:lang w:eastAsia="zh-CN"/>
        </w:rPr>
        <w:t xml:space="preserve">depended on </w:t>
      </w:r>
      <w:r w:rsidRPr="008A73AF">
        <w:rPr>
          <w:noProof/>
          <w:color w:val="000000" w:themeColor="text1"/>
          <w:lang w:eastAsia="zh-CN"/>
        </w:rPr>
        <w:t>the wavef</w:t>
      </w:r>
      <w:r w:rsidR="00B0035B" w:rsidRPr="008A73AF">
        <w:rPr>
          <w:noProof/>
          <w:color w:val="000000" w:themeColor="text1"/>
          <w:lang w:eastAsia="zh-CN"/>
        </w:rPr>
        <w:t>or</w:t>
      </w:r>
      <w:r w:rsidRPr="008A73AF">
        <w:rPr>
          <w:noProof/>
          <w:color w:val="000000" w:themeColor="text1"/>
          <w:lang w:eastAsia="zh-CN"/>
        </w:rPr>
        <w:t>m of carrier wave.</w:t>
      </w:r>
      <w:r w:rsidR="003C767D" w:rsidRPr="008A73AF">
        <w:rPr>
          <w:noProof/>
          <w:color w:val="000000" w:themeColor="text1"/>
          <w:lang w:eastAsia="zh-CN"/>
        </w:rPr>
        <w:t xml:space="preserve"> </w:t>
      </w:r>
      <w:r w:rsidR="00316745">
        <w:rPr>
          <w:noProof/>
          <w:color w:val="000000" w:themeColor="text1"/>
          <w:lang w:eastAsia="zh-CN"/>
        </w:rPr>
        <w:t>According to the agreements on CW, single-tone and two single-tones unmodulated sinusoid waveform are considered for CW for D2R backscattering during study phase, and OFDM signal is not studied.</w:t>
      </w:r>
      <w:r w:rsidR="0094342D" w:rsidRPr="008A73AF">
        <w:rPr>
          <w:noProof/>
          <w:color w:val="000000" w:themeColor="text1"/>
          <w:lang w:eastAsia="zh-CN"/>
        </w:rPr>
        <w:t xml:space="preserve">Straightforward, </w:t>
      </w:r>
      <w:r w:rsidR="00917C1D" w:rsidRPr="008A73AF">
        <w:rPr>
          <w:noProof/>
          <w:color w:val="000000" w:themeColor="text1"/>
          <w:lang w:eastAsia="zh-CN"/>
        </w:rPr>
        <w:t xml:space="preserve">for </w:t>
      </w:r>
      <w:r w:rsidR="00397BDB" w:rsidRPr="008A73AF">
        <w:rPr>
          <w:noProof/>
          <w:color w:val="000000" w:themeColor="text1"/>
          <w:lang w:eastAsia="zh-CN"/>
        </w:rPr>
        <w:t>D2R</w:t>
      </w:r>
      <w:r w:rsidR="00917C1D" w:rsidRPr="008A73AF">
        <w:rPr>
          <w:noProof/>
          <w:color w:val="000000" w:themeColor="text1"/>
          <w:lang w:eastAsia="zh-CN"/>
        </w:rPr>
        <w:t xml:space="preserve"> waveform,</w:t>
      </w:r>
      <w:r w:rsidR="0094342D" w:rsidRPr="008A73AF">
        <w:rPr>
          <w:noProof/>
          <w:color w:val="000000" w:themeColor="text1"/>
          <w:lang w:eastAsia="zh-CN"/>
        </w:rPr>
        <w:t>single-tone unmod</w:t>
      </w:r>
      <w:r w:rsidR="00011FC8" w:rsidRPr="008A73AF">
        <w:rPr>
          <w:noProof/>
          <w:color w:val="000000" w:themeColor="text1"/>
          <w:lang w:eastAsia="zh-CN"/>
        </w:rPr>
        <w:t>ul</w:t>
      </w:r>
      <w:r w:rsidR="0094342D" w:rsidRPr="008A73AF">
        <w:rPr>
          <w:noProof/>
          <w:color w:val="000000" w:themeColor="text1"/>
          <w:lang w:eastAsia="zh-CN"/>
        </w:rPr>
        <w:t>ated sinusoid waveform</w:t>
      </w:r>
      <w:r w:rsidR="00011FC8" w:rsidRPr="008A73AF">
        <w:rPr>
          <w:noProof/>
          <w:color w:val="000000" w:themeColor="text1"/>
          <w:lang w:eastAsia="zh-CN"/>
        </w:rPr>
        <w:t xml:space="preserve"> and </w:t>
      </w:r>
      <w:r w:rsidR="00011FC8" w:rsidRPr="008A73AF">
        <w:rPr>
          <w:color w:val="000000" w:themeColor="text1"/>
        </w:rPr>
        <w:t>multiple unmodulated single-tone</w:t>
      </w:r>
      <w:r w:rsidR="00763447" w:rsidRPr="008A73AF">
        <w:rPr>
          <w:rFonts w:hint="eastAsia"/>
          <w:color w:val="000000" w:themeColor="text1"/>
          <w:lang w:eastAsia="zh-CN"/>
        </w:rPr>
        <w:t>s</w:t>
      </w:r>
      <w:r w:rsidR="0094342D" w:rsidRPr="008A73AF">
        <w:rPr>
          <w:noProof/>
          <w:color w:val="000000" w:themeColor="text1"/>
          <w:lang w:eastAsia="zh-CN"/>
        </w:rPr>
        <w:t xml:space="preserve"> </w:t>
      </w:r>
      <w:r w:rsidR="00011FC8" w:rsidRPr="008A73AF">
        <w:rPr>
          <w:noProof/>
          <w:color w:val="000000" w:themeColor="text1"/>
          <w:lang w:eastAsia="zh-CN"/>
        </w:rPr>
        <w:t xml:space="preserve">are the </w:t>
      </w:r>
      <w:r w:rsidR="0094342D" w:rsidRPr="008A73AF">
        <w:rPr>
          <w:noProof/>
          <w:color w:val="000000" w:themeColor="text1"/>
          <w:lang w:eastAsia="zh-CN"/>
        </w:rPr>
        <w:t>candidate waveform</w:t>
      </w:r>
      <w:r w:rsidR="0045637C" w:rsidRPr="008A73AF">
        <w:rPr>
          <w:rFonts w:hint="eastAsia"/>
          <w:bCs/>
          <w:color w:val="000000" w:themeColor="text1"/>
          <w:lang w:eastAsia="zh-CN"/>
        </w:rPr>
        <w:t>.</w:t>
      </w:r>
    </w:p>
    <w:p w14:paraId="0BEE8910" w14:textId="60787BB2" w:rsidR="000942F5" w:rsidRPr="008A73AF" w:rsidRDefault="000942F5" w:rsidP="00AD204A">
      <w:pPr>
        <w:snapToGrid w:val="0"/>
        <w:spacing w:beforeLines="50" w:before="120" w:afterLines="50" w:after="120"/>
        <w:jc w:val="both"/>
        <w:rPr>
          <w:b/>
          <w:i/>
          <w:iCs/>
          <w:noProof/>
          <w:color w:val="000000" w:themeColor="text1"/>
          <w:lang w:eastAsia="zh-CN"/>
        </w:rPr>
      </w:pPr>
      <w:r w:rsidRPr="008A73AF">
        <w:rPr>
          <w:b/>
          <w:i/>
          <w:iCs/>
          <w:noProof/>
          <w:color w:val="000000" w:themeColor="text1"/>
          <w:lang w:eastAsia="zh-CN"/>
        </w:rPr>
        <w:t>Observation</w:t>
      </w:r>
      <w:r w:rsidR="001F4146" w:rsidRPr="008A73AF">
        <w:rPr>
          <w:b/>
          <w:i/>
          <w:iCs/>
          <w:noProof/>
          <w:color w:val="000000" w:themeColor="text1"/>
          <w:lang w:eastAsia="zh-CN"/>
        </w:rPr>
        <w:t xml:space="preserve"> 3</w:t>
      </w:r>
      <w:r w:rsidRPr="008A73AF">
        <w:rPr>
          <w:b/>
          <w:i/>
          <w:iCs/>
          <w:noProof/>
          <w:color w:val="000000" w:themeColor="text1"/>
          <w:lang w:eastAsia="zh-CN"/>
        </w:rPr>
        <w:t xml:space="preserve">: For the Ambient IoT device whose </w:t>
      </w:r>
      <w:r w:rsidR="00397BDB" w:rsidRPr="008A73AF">
        <w:rPr>
          <w:b/>
          <w:i/>
          <w:iCs/>
          <w:noProof/>
          <w:color w:val="000000" w:themeColor="text1"/>
          <w:lang w:eastAsia="zh-CN"/>
        </w:rPr>
        <w:t>D2R</w:t>
      </w:r>
      <w:r w:rsidR="009D1A47" w:rsidRPr="008A73AF">
        <w:rPr>
          <w:b/>
          <w:i/>
          <w:iCs/>
          <w:noProof/>
          <w:color w:val="000000" w:themeColor="text1"/>
          <w:lang w:eastAsia="zh-CN"/>
        </w:rPr>
        <w:t xml:space="preserve"> </w:t>
      </w:r>
      <w:r w:rsidRPr="008A73AF">
        <w:rPr>
          <w:b/>
          <w:i/>
          <w:iCs/>
          <w:noProof/>
          <w:color w:val="000000" w:themeColor="text1"/>
          <w:lang w:eastAsia="zh-CN"/>
        </w:rPr>
        <w:t xml:space="preserve"> transmission may be backscattered on a carrier wave provided externally, the waveform of  device’s </w:t>
      </w:r>
      <w:r w:rsidR="00397BDB" w:rsidRPr="008A73AF">
        <w:rPr>
          <w:b/>
          <w:i/>
          <w:iCs/>
          <w:noProof/>
          <w:color w:val="000000" w:themeColor="text1"/>
          <w:lang w:eastAsia="zh-CN"/>
        </w:rPr>
        <w:t>D2R</w:t>
      </w:r>
      <w:r w:rsidR="009D1A47" w:rsidRPr="008A73AF">
        <w:rPr>
          <w:b/>
          <w:i/>
          <w:iCs/>
          <w:noProof/>
          <w:color w:val="000000" w:themeColor="text1"/>
          <w:lang w:eastAsia="zh-CN"/>
        </w:rPr>
        <w:t xml:space="preserve"> </w:t>
      </w:r>
      <w:r w:rsidRPr="008A73AF">
        <w:rPr>
          <w:b/>
          <w:i/>
          <w:iCs/>
          <w:noProof/>
          <w:color w:val="000000" w:themeColor="text1"/>
          <w:lang w:eastAsia="zh-CN"/>
        </w:rPr>
        <w:t xml:space="preserve"> transmission </w:t>
      </w:r>
      <w:r w:rsidR="00EA6109" w:rsidRPr="008A73AF">
        <w:rPr>
          <w:b/>
          <w:i/>
          <w:iCs/>
          <w:noProof/>
          <w:color w:val="000000" w:themeColor="text1"/>
          <w:lang w:eastAsia="zh-CN"/>
        </w:rPr>
        <w:t xml:space="preserve">is </w:t>
      </w:r>
      <w:r w:rsidR="00316745" w:rsidRPr="008A73AF">
        <w:rPr>
          <w:b/>
          <w:i/>
          <w:iCs/>
          <w:noProof/>
          <w:color w:val="000000" w:themeColor="text1"/>
          <w:lang w:eastAsia="zh-CN"/>
        </w:rPr>
        <w:t>depend</w:t>
      </w:r>
      <w:r w:rsidR="00316745">
        <w:rPr>
          <w:rFonts w:hint="eastAsia"/>
          <w:b/>
          <w:i/>
          <w:iCs/>
          <w:noProof/>
          <w:color w:val="000000" w:themeColor="text1"/>
          <w:lang w:eastAsia="zh-CN"/>
        </w:rPr>
        <w:t>ing</w:t>
      </w:r>
      <w:r w:rsidR="00316745" w:rsidRPr="008A73AF">
        <w:rPr>
          <w:b/>
          <w:i/>
          <w:iCs/>
          <w:noProof/>
          <w:color w:val="000000" w:themeColor="text1"/>
          <w:lang w:eastAsia="zh-CN"/>
        </w:rPr>
        <w:t xml:space="preserve"> </w:t>
      </w:r>
      <w:r w:rsidRPr="008A73AF">
        <w:rPr>
          <w:b/>
          <w:i/>
          <w:iCs/>
          <w:noProof/>
          <w:color w:val="000000" w:themeColor="text1"/>
          <w:lang w:eastAsia="zh-CN"/>
        </w:rPr>
        <w:t>on the wavefrom of carrier wave.</w:t>
      </w:r>
    </w:p>
    <w:p w14:paraId="16776FB6" w14:textId="092E4A90" w:rsidR="0045637C" w:rsidRDefault="009572B7" w:rsidP="00AD204A">
      <w:pPr>
        <w:snapToGrid w:val="0"/>
        <w:spacing w:beforeLines="50" w:before="120" w:afterLines="50" w:after="120"/>
        <w:jc w:val="both"/>
        <w:rPr>
          <w:b/>
          <w:i/>
          <w:iCs/>
          <w:noProof/>
          <w:color w:val="000000" w:themeColor="text1"/>
          <w:lang w:eastAsia="zh-CN"/>
        </w:rPr>
      </w:pPr>
      <w:r w:rsidRPr="008A73AF">
        <w:rPr>
          <w:b/>
          <w:i/>
          <w:iCs/>
          <w:noProof/>
          <w:color w:val="000000" w:themeColor="text1"/>
          <w:lang w:eastAsia="zh-CN"/>
        </w:rPr>
        <w:t>Proposal</w:t>
      </w:r>
      <w:r w:rsidR="001F4146" w:rsidRPr="008A73AF">
        <w:rPr>
          <w:b/>
          <w:i/>
          <w:iCs/>
          <w:noProof/>
          <w:color w:val="000000" w:themeColor="text1"/>
          <w:lang w:eastAsia="zh-CN"/>
        </w:rPr>
        <w:t xml:space="preserve"> </w:t>
      </w:r>
      <w:r w:rsidR="00201E7D">
        <w:rPr>
          <w:b/>
          <w:i/>
          <w:iCs/>
          <w:noProof/>
          <w:color w:val="000000" w:themeColor="text1"/>
          <w:lang w:eastAsia="zh-CN"/>
        </w:rPr>
        <w:t>4</w:t>
      </w:r>
      <w:r w:rsidRPr="008A73AF">
        <w:rPr>
          <w:b/>
          <w:i/>
          <w:iCs/>
          <w:noProof/>
          <w:color w:val="000000" w:themeColor="text1"/>
          <w:lang w:eastAsia="zh-CN"/>
        </w:rPr>
        <w:t>:</w:t>
      </w:r>
      <w:r w:rsidR="00917C1D" w:rsidRPr="008A73AF">
        <w:rPr>
          <w:b/>
          <w:i/>
          <w:iCs/>
          <w:noProof/>
          <w:color w:val="000000" w:themeColor="text1"/>
          <w:lang w:eastAsia="zh-CN"/>
        </w:rPr>
        <w:t xml:space="preserve"> For </w:t>
      </w:r>
      <w:r w:rsidR="003C779C" w:rsidRPr="008A73AF">
        <w:rPr>
          <w:b/>
          <w:i/>
          <w:iCs/>
          <w:noProof/>
          <w:color w:val="000000" w:themeColor="text1"/>
          <w:lang w:eastAsia="zh-CN"/>
        </w:rPr>
        <w:t xml:space="preserve">the </w:t>
      </w:r>
      <w:r w:rsidR="00397BDB" w:rsidRPr="008A73AF">
        <w:rPr>
          <w:b/>
          <w:i/>
          <w:iCs/>
          <w:noProof/>
          <w:color w:val="000000" w:themeColor="text1"/>
          <w:lang w:eastAsia="zh-CN"/>
        </w:rPr>
        <w:t>D2R</w:t>
      </w:r>
      <w:r w:rsidR="00917C1D" w:rsidRPr="008A73AF">
        <w:rPr>
          <w:b/>
          <w:i/>
          <w:iCs/>
          <w:noProof/>
          <w:color w:val="000000" w:themeColor="text1"/>
          <w:lang w:eastAsia="zh-CN"/>
        </w:rPr>
        <w:t xml:space="preserve"> waveform,</w:t>
      </w:r>
      <w:r w:rsidR="008F5D78" w:rsidRPr="008A73AF">
        <w:rPr>
          <w:b/>
          <w:i/>
          <w:iCs/>
          <w:noProof/>
          <w:color w:val="000000" w:themeColor="text1"/>
          <w:lang w:eastAsia="zh-CN"/>
        </w:rPr>
        <w:t xml:space="preserve"> </w:t>
      </w:r>
      <w:r w:rsidR="00011FC8" w:rsidRPr="008A73AF">
        <w:rPr>
          <w:b/>
          <w:i/>
          <w:iCs/>
          <w:noProof/>
          <w:color w:val="000000" w:themeColor="text1"/>
          <w:lang w:eastAsia="zh-CN"/>
        </w:rPr>
        <w:t>single-tone unmodulated sinusoid waveform and multiple unmodulated single-tone are the candidate waveform.</w:t>
      </w:r>
    </w:p>
    <w:p w14:paraId="2170EAD3" w14:textId="77777777" w:rsidR="00D92000" w:rsidRPr="008A73AF" w:rsidRDefault="00D92000" w:rsidP="00AD204A">
      <w:pPr>
        <w:snapToGrid w:val="0"/>
        <w:spacing w:beforeLines="50" w:before="120" w:afterLines="50" w:after="120"/>
        <w:jc w:val="both"/>
        <w:rPr>
          <w:b/>
          <w:i/>
          <w:iCs/>
          <w:noProof/>
          <w:color w:val="000000" w:themeColor="text1"/>
          <w:lang w:eastAsia="zh-CN"/>
        </w:rPr>
      </w:pPr>
    </w:p>
    <w:p w14:paraId="22B782AE" w14:textId="4FEF2332" w:rsidR="003C767D" w:rsidRPr="008A73AF" w:rsidRDefault="003C767D" w:rsidP="0066120D">
      <w:pPr>
        <w:pStyle w:val="3"/>
        <w:tabs>
          <w:tab w:val="left" w:pos="2694"/>
        </w:tabs>
        <w:snapToGrid w:val="0"/>
        <w:spacing w:afterLines="50" w:after="120"/>
        <w:rPr>
          <w:rFonts w:eastAsia="宋体" w:cs="Arial"/>
          <w:b/>
          <w:color w:val="000000" w:themeColor="text1"/>
          <w:sz w:val="20"/>
          <w:szCs w:val="18"/>
          <w:lang w:val="x-none" w:eastAsia="zh-CN"/>
        </w:rPr>
      </w:pPr>
      <w:r w:rsidRPr="008A73AF">
        <w:rPr>
          <w:rFonts w:eastAsia="宋体" w:cs="Arial"/>
          <w:b/>
          <w:color w:val="000000" w:themeColor="text1"/>
          <w:sz w:val="20"/>
          <w:szCs w:val="18"/>
          <w:lang w:val="x-none" w:eastAsia="zh-CN"/>
        </w:rPr>
        <w:t>2.2.</w:t>
      </w:r>
      <w:r w:rsidR="00316745">
        <w:rPr>
          <w:rFonts w:eastAsia="宋体" w:cs="Arial"/>
          <w:b/>
          <w:color w:val="000000" w:themeColor="text1"/>
          <w:sz w:val="20"/>
          <w:szCs w:val="18"/>
          <w:lang w:val="x-none" w:eastAsia="zh-CN"/>
        </w:rPr>
        <w:t>2</w:t>
      </w:r>
      <w:r w:rsidR="00316745" w:rsidRPr="008A73AF">
        <w:rPr>
          <w:rFonts w:eastAsia="宋体" w:cs="Arial"/>
          <w:b/>
          <w:color w:val="000000" w:themeColor="text1"/>
          <w:sz w:val="20"/>
          <w:szCs w:val="18"/>
          <w:lang w:val="x-none" w:eastAsia="zh-CN"/>
        </w:rPr>
        <w:t xml:space="preserve"> </w:t>
      </w:r>
      <w:r w:rsidR="003559A9" w:rsidRPr="008A73AF">
        <w:rPr>
          <w:rFonts w:eastAsia="宋体" w:cs="Arial"/>
          <w:b/>
          <w:color w:val="000000" w:themeColor="text1"/>
          <w:sz w:val="20"/>
          <w:szCs w:val="18"/>
          <w:lang w:val="x-none" w:eastAsia="zh-CN"/>
        </w:rPr>
        <w:t xml:space="preserve">D2R </w:t>
      </w:r>
      <w:r w:rsidRPr="008A73AF">
        <w:rPr>
          <w:rFonts w:eastAsia="宋体" w:cs="Arial"/>
          <w:b/>
          <w:color w:val="000000" w:themeColor="text1"/>
          <w:sz w:val="20"/>
          <w:szCs w:val="18"/>
          <w:lang w:val="x-none" w:eastAsia="zh-CN"/>
        </w:rPr>
        <w:t>Modulation</w:t>
      </w:r>
      <w:r w:rsidR="004E23B4" w:rsidRPr="008A73AF">
        <w:rPr>
          <w:rFonts w:eastAsia="宋体" w:cs="Arial"/>
          <w:b/>
          <w:color w:val="000000" w:themeColor="text1"/>
          <w:sz w:val="20"/>
          <w:szCs w:val="18"/>
          <w:lang w:val="x-none" w:eastAsia="zh-CN"/>
        </w:rPr>
        <w:t xml:space="preserve">  </w:t>
      </w:r>
    </w:p>
    <w:tbl>
      <w:tblPr>
        <w:tblStyle w:val="af6"/>
        <w:tblW w:w="0" w:type="auto"/>
        <w:tblLook w:val="04A0" w:firstRow="1" w:lastRow="0" w:firstColumn="1" w:lastColumn="0" w:noHBand="0" w:noVBand="1"/>
      </w:tblPr>
      <w:tblGrid>
        <w:gridCol w:w="9629"/>
      </w:tblGrid>
      <w:tr w:rsidR="008A73AF" w:rsidRPr="008A73AF" w14:paraId="0FB2E7E7" w14:textId="77777777" w:rsidTr="004E23B4">
        <w:tc>
          <w:tcPr>
            <w:tcW w:w="9629" w:type="dxa"/>
          </w:tcPr>
          <w:p w14:paraId="3669C875" w14:textId="77777777" w:rsidR="00316745" w:rsidRPr="00BF6B86" w:rsidRDefault="00316745" w:rsidP="00316745">
            <w:pPr>
              <w:snapToGrid w:val="0"/>
              <w:spacing w:beforeLines="50" w:before="120" w:after="0"/>
              <w:rPr>
                <w:b/>
                <w:color w:val="000000" w:themeColor="text1"/>
                <w:lang w:eastAsia="zh-CN"/>
              </w:rPr>
            </w:pPr>
            <w:r w:rsidRPr="00014817">
              <w:rPr>
                <w:rFonts w:hint="eastAsia"/>
                <w:b/>
                <w:color w:val="000000" w:themeColor="text1"/>
                <w:lang w:eastAsia="zh-CN"/>
              </w:rPr>
              <w:t>R</w:t>
            </w:r>
            <w:r w:rsidRPr="00014817">
              <w:rPr>
                <w:b/>
                <w:color w:val="000000" w:themeColor="text1"/>
                <w:lang w:eastAsia="zh-CN"/>
              </w:rPr>
              <w:t>AN1#11</w:t>
            </w:r>
            <w:r>
              <w:rPr>
                <w:b/>
                <w:color w:val="000000" w:themeColor="text1"/>
                <w:lang w:eastAsia="zh-CN"/>
              </w:rPr>
              <w:t>8</w:t>
            </w:r>
          </w:p>
          <w:p w14:paraId="730377B8" w14:textId="7210931F" w:rsidR="005242E2" w:rsidRPr="008A73AF" w:rsidRDefault="005242E2" w:rsidP="00361F17">
            <w:pPr>
              <w:snapToGrid w:val="0"/>
              <w:spacing w:after="0"/>
              <w:rPr>
                <w:b/>
                <w:bCs/>
                <w:color w:val="000000" w:themeColor="text1"/>
                <w:lang w:eastAsia="zh-CN"/>
              </w:rPr>
            </w:pPr>
            <w:r w:rsidRPr="008A73AF">
              <w:rPr>
                <w:b/>
                <w:bCs/>
                <w:color w:val="000000" w:themeColor="text1"/>
                <w:highlight w:val="green"/>
                <w:lang w:eastAsia="zh-CN"/>
              </w:rPr>
              <w:t>Agreement</w:t>
            </w:r>
          </w:p>
          <w:p w14:paraId="6714C67A" w14:textId="77777777" w:rsidR="005242E2" w:rsidRPr="002F4CF5" w:rsidRDefault="005242E2" w:rsidP="00361F17">
            <w:pPr>
              <w:numPr>
                <w:ilvl w:val="0"/>
                <w:numId w:val="9"/>
              </w:numPr>
              <w:snapToGrid w:val="0"/>
              <w:spacing w:after="0"/>
              <w:rPr>
                <w:color w:val="000000" w:themeColor="text1"/>
                <w:lang w:eastAsia="zh-CN"/>
              </w:rPr>
            </w:pPr>
            <w:r w:rsidRPr="002F4CF5">
              <w:rPr>
                <w:color w:val="000000" w:themeColor="text1"/>
                <w:lang w:eastAsia="zh-CN"/>
              </w:rPr>
              <w:t>OOK and Binary PSK for baseband modulation are feasible for D2R for all devices.</w:t>
            </w:r>
          </w:p>
          <w:p w14:paraId="230F213F" w14:textId="77777777" w:rsidR="005242E2" w:rsidRPr="002F4CF5" w:rsidRDefault="005242E2" w:rsidP="00361F17">
            <w:pPr>
              <w:numPr>
                <w:ilvl w:val="0"/>
                <w:numId w:val="9"/>
              </w:numPr>
              <w:snapToGrid w:val="0"/>
              <w:spacing w:after="0"/>
              <w:rPr>
                <w:color w:val="000000" w:themeColor="text1"/>
                <w:lang w:eastAsia="zh-CN"/>
              </w:rPr>
            </w:pPr>
            <w:r w:rsidRPr="002F4CF5">
              <w:rPr>
                <w:rFonts w:eastAsia="等线"/>
                <w:color w:val="000000" w:themeColor="text1"/>
                <w:lang w:eastAsia="zh-CN"/>
              </w:rPr>
              <w:t xml:space="preserve">The variant of Binary FSK to study further for all devices is identified as </w:t>
            </w:r>
            <w:r w:rsidRPr="002F4CF5">
              <w:rPr>
                <w:color w:val="000000" w:themeColor="text1"/>
                <w:lang w:eastAsia="zh-CN"/>
              </w:rPr>
              <w:t>MSK (and not GMSK)</w:t>
            </w:r>
          </w:p>
          <w:p w14:paraId="7F8AECFF" w14:textId="22A0076E" w:rsidR="005242E2" w:rsidRPr="002F4CF5" w:rsidRDefault="005242E2" w:rsidP="00361F17">
            <w:pPr>
              <w:numPr>
                <w:ilvl w:val="1"/>
                <w:numId w:val="9"/>
              </w:numPr>
              <w:snapToGrid w:val="0"/>
              <w:spacing w:after="0"/>
              <w:rPr>
                <w:b/>
                <w:bCs/>
                <w:color w:val="000000" w:themeColor="text1"/>
                <w:lang w:eastAsia="zh-CN"/>
              </w:rPr>
            </w:pPr>
            <w:r w:rsidRPr="002F4CF5">
              <w:rPr>
                <w:rFonts w:eastAsia="等线"/>
                <w:color w:val="000000" w:themeColor="text1"/>
                <w:lang w:eastAsia="zh-CN"/>
              </w:rPr>
              <w:t>FFS: whether MSK is feasible for all devices</w:t>
            </w:r>
          </w:p>
        </w:tc>
      </w:tr>
    </w:tbl>
    <w:p w14:paraId="333A5648" w14:textId="2AF22F62" w:rsidR="00684DBE" w:rsidRDefault="004E23B4" w:rsidP="00E74A09">
      <w:pPr>
        <w:snapToGrid w:val="0"/>
        <w:spacing w:beforeLines="50" w:before="120" w:afterLines="50" w:after="120"/>
        <w:jc w:val="both"/>
        <w:rPr>
          <w:rFonts w:eastAsia="Yu Mincho"/>
          <w:color w:val="000000" w:themeColor="text1"/>
          <w:lang w:eastAsia="ja-JP"/>
        </w:rPr>
      </w:pPr>
      <w:r w:rsidRPr="008A73AF">
        <w:rPr>
          <w:noProof/>
          <w:color w:val="000000" w:themeColor="text1"/>
          <w:lang w:eastAsia="zh-CN"/>
        </w:rPr>
        <w:t>FSK is</w:t>
      </w:r>
      <w:r w:rsidR="002D2A95">
        <w:rPr>
          <w:noProof/>
          <w:color w:val="000000" w:themeColor="text1"/>
          <w:lang w:eastAsia="zh-CN"/>
        </w:rPr>
        <w:t xml:space="preserve"> not supposed to be</w:t>
      </w:r>
      <w:r w:rsidRPr="008A73AF">
        <w:rPr>
          <w:noProof/>
          <w:color w:val="000000" w:themeColor="text1"/>
          <w:lang w:eastAsia="zh-CN"/>
        </w:rPr>
        <w:t xml:space="preserve"> applied to D2R transmission.</w:t>
      </w:r>
      <w:r w:rsidR="00011FC8" w:rsidRPr="008A73AF">
        <w:rPr>
          <w:noProof/>
          <w:color w:val="000000" w:themeColor="text1"/>
          <w:lang w:eastAsia="zh-CN"/>
        </w:rPr>
        <w:t xml:space="preserve"> </w:t>
      </w:r>
      <w:r w:rsidR="00484839" w:rsidRPr="008A73AF">
        <w:rPr>
          <w:noProof/>
          <w:color w:val="000000" w:themeColor="text1"/>
          <w:lang w:eastAsia="zh-CN"/>
        </w:rPr>
        <w:t xml:space="preserve">The </w:t>
      </w:r>
      <w:r w:rsidR="00A21610" w:rsidRPr="008A73AF">
        <w:rPr>
          <w:noProof/>
          <w:color w:val="000000" w:themeColor="text1"/>
          <w:lang w:eastAsia="zh-CN"/>
        </w:rPr>
        <w:t>FSK has the lowest resource utilization because this scheme occupies doubled frequency resource than PSK and OOK.</w:t>
      </w:r>
      <w:r w:rsidR="002D2A95">
        <w:rPr>
          <w:noProof/>
          <w:color w:val="000000" w:themeColor="text1"/>
          <w:lang w:eastAsia="zh-CN"/>
        </w:rPr>
        <w:t xml:space="preserve"> </w:t>
      </w:r>
      <w:r w:rsidR="00484839" w:rsidRPr="008A73AF">
        <w:rPr>
          <w:noProof/>
          <w:color w:val="000000" w:themeColor="text1"/>
          <w:lang w:eastAsia="zh-CN"/>
        </w:rPr>
        <w:t xml:space="preserve">Meanwhile, </w:t>
      </w:r>
      <w:r w:rsidR="00484839" w:rsidRPr="008A73AF">
        <w:rPr>
          <w:rFonts w:eastAsia="Yu Mincho"/>
          <w:color w:val="000000" w:themeColor="text1"/>
          <w:lang w:eastAsia="ja-JP"/>
        </w:rPr>
        <w:t>to support FSK modulation, frequency shift is required by A-IoT</w:t>
      </w:r>
      <w:r w:rsidR="002D2A95">
        <w:rPr>
          <w:rFonts w:eastAsia="Yu Mincho"/>
          <w:color w:val="000000" w:themeColor="text1"/>
          <w:lang w:eastAsia="ja-JP"/>
        </w:rPr>
        <w:t xml:space="preserve"> device</w:t>
      </w:r>
      <w:r w:rsidR="00484839" w:rsidRPr="008A73AF">
        <w:rPr>
          <w:rFonts w:eastAsia="Yu Mincho"/>
          <w:color w:val="000000" w:themeColor="text1"/>
          <w:lang w:eastAsia="ja-JP"/>
        </w:rPr>
        <w:t xml:space="preserve">. </w:t>
      </w:r>
      <w:r w:rsidR="00484839" w:rsidRPr="008A73AF">
        <w:rPr>
          <w:color w:val="000000" w:themeColor="text1"/>
          <w:lang w:eastAsia="zh-CN"/>
        </w:rPr>
        <w:t>For</w:t>
      </w:r>
      <w:r w:rsidR="003559A9" w:rsidRPr="008A73AF">
        <w:rPr>
          <w:color w:val="000000" w:themeColor="text1"/>
          <w:lang w:eastAsia="zh-CN"/>
        </w:rPr>
        <w:t xml:space="preserve"> </w:t>
      </w:r>
      <w:r w:rsidR="00484839" w:rsidRPr="008A73AF">
        <w:rPr>
          <w:rFonts w:eastAsia="Yu Mincho"/>
          <w:color w:val="000000" w:themeColor="text1"/>
          <w:lang w:eastAsia="ja-JP"/>
        </w:rPr>
        <w:t>large frequency shift with tens of MHz, it requires mixer, oscillator</w:t>
      </w:r>
      <w:r w:rsidR="003559A9" w:rsidRPr="008A73AF">
        <w:rPr>
          <w:rFonts w:eastAsia="Yu Mincho"/>
          <w:color w:val="000000" w:themeColor="text1"/>
          <w:lang w:eastAsia="ja-JP"/>
        </w:rPr>
        <w:t xml:space="preserve">, </w:t>
      </w:r>
      <w:r w:rsidR="0085295F" w:rsidRPr="008A73AF">
        <w:rPr>
          <w:rFonts w:eastAsia="Yu Mincho"/>
          <w:color w:val="000000" w:themeColor="text1"/>
          <w:lang w:eastAsia="ja-JP"/>
        </w:rPr>
        <w:t>etc</w:t>
      </w:r>
      <w:r w:rsidR="00484839" w:rsidRPr="008A73AF">
        <w:rPr>
          <w:rFonts w:eastAsia="Yu Mincho"/>
          <w:color w:val="000000" w:themeColor="text1"/>
          <w:lang w:eastAsia="ja-JP"/>
        </w:rPr>
        <w:t>. However, these component</w:t>
      </w:r>
      <w:r w:rsidR="002D2A95">
        <w:rPr>
          <w:rFonts w:eastAsia="Yu Mincho"/>
          <w:color w:val="000000" w:themeColor="text1"/>
          <w:lang w:eastAsia="ja-JP"/>
        </w:rPr>
        <w:t>s</w:t>
      </w:r>
      <w:r w:rsidR="00484839" w:rsidRPr="008A73AF">
        <w:rPr>
          <w:rFonts w:eastAsia="Yu Mincho"/>
          <w:color w:val="000000" w:themeColor="text1"/>
          <w:lang w:eastAsia="ja-JP"/>
        </w:rPr>
        <w:t xml:space="preserve"> requirement exceed </w:t>
      </w:r>
      <w:r w:rsidR="00407C9B">
        <w:rPr>
          <w:rFonts w:eastAsia="Yu Mincho"/>
          <w:color w:val="000000" w:themeColor="text1"/>
          <w:lang w:eastAsia="ja-JP"/>
        </w:rPr>
        <w:t xml:space="preserve">Type 1 </w:t>
      </w:r>
      <w:r w:rsidR="00484839" w:rsidRPr="008A73AF">
        <w:rPr>
          <w:rFonts w:eastAsia="Yu Mincho"/>
          <w:color w:val="000000" w:themeColor="text1"/>
          <w:lang w:eastAsia="ja-JP"/>
        </w:rPr>
        <w:t>device</w:t>
      </w:r>
      <w:r w:rsidR="00407C9B">
        <w:rPr>
          <w:rFonts w:eastAsia="Yu Mincho"/>
          <w:color w:val="000000" w:themeColor="text1"/>
          <w:lang w:eastAsia="ja-JP"/>
        </w:rPr>
        <w:t>’</w:t>
      </w:r>
      <w:r w:rsidR="00484839" w:rsidRPr="008A73AF">
        <w:rPr>
          <w:rFonts w:eastAsia="Yu Mincho"/>
          <w:color w:val="000000" w:themeColor="text1"/>
          <w:lang w:eastAsia="ja-JP"/>
        </w:rPr>
        <w:t xml:space="preserve">s capability. </w:t>
      </w:r>
      <w:r w:rsidR="003559A9" w:rsidRPr="008A73AF">
        <w:rPr>
          <w:rFonts w:eastAsia="Yu Mincho"/>
          <w:color w:val="000000" w:themeColor="text1"/>
          <w:lang w:eastAsia="ja-JP"/>
        </w:rPr>
        <w:t>Therefore,</w:t>
      </w:r>
      <w:r w:rsidR="00484839" w:rsidRPr="008A73AF">
        <w:rPr>
          <w:rFonts w:eastAsia="Yu Mincho"/>
          <w:color w:val="000000" w:themeColor="text1"/>
          <w:lang w:eastAsia="ja-JP"/>
        </w:rPr>
        <w:t xml:space="preserve"> the MSK is </w:t>
      </w:r>
      <w:r w:rsidR="00484839" w:rsidRPr="008A73AF">
        <w:rPr>
          <w:color w:val="000000" w:themeColor="text1"/>
          <w:lang w:eastAsia="zh-CN"/>
        </w:rPr>
        <w:t xml:space="preserve">not </w:t>
      </w:r>
      <w:r w:rsidR="00484839" w:rsidRPr="008A73AF">
        <w:rPr>
          <w:rFonts w:eastAsia="Yu Mincho"/>
          <w:color w:val="000000" w:themeColor="text1"/>
          <w:lang w:eastAsia="ja-JP"/>
        </w:rPr>
        <w:t>feasible for all devices</w:t>
      </w:r>
      <w:r w:rsidR="003559A9" w:rsidRPr="008A73AF">
        <w:rPr>
          <w:rFonts w:eastAsia="Yu Mincho"/>
          <w:color w:val="000000" w:themeColor="text1"/>
          <w:lang w:eastAsia="ja-JP"/>
        </w:rPr>
        <w:t xml:space="preserve">. </w:t>
      </w:r>
      <w:r w:rsidR="00484839" w:rsidRPr="008A73AF">
        <w:rPr>
          <w:rFonts w:eastAsia="Yu Mincho"/>
          <w:color w:val="000000" w:themeColor="text1"/>
          <w:lang w:eastAsia="ja-JP"/>
        </w:rPr>
        <w:t xml:space="preserve"> </w:t>
      </w:r>
    </w:p>
    <w:p w14:paraId="3E43F365" w14:textId="2006E4EA" w:rsidR="004E23B4" w:rsidRDefault="002D2A95" w:rsidP="00E74A09">
      <w:pPr>
        <w:snapToGrid w:val="0"/>
        <w:spacing w:beforeLines="50" w:before="120" w:afterLines="50" w:after="120"/>
        <w:jc w:val="both"/>
        <w:rPr>
          <w:b/>
          <w:bCs/>
          <w:i/>
          <w:iCs/>
          <w:noProof/>
          <w:color w:val="000000" w:themeColor="text1"/>
          <w:lang w:eastAsia="zh-CN"/>
        </w:rPr>
      </w:pPr>
      <w:bookmarkStart w:id="10" w:name="_Hlk181692147"/>
      <w:r>
        <w:rPr>
          <w:rFonts w:eastAsia="等线"/>
          <w:bCs/>
          <w:lang w:eastAsia="x-none"/>
        </w:rPr>
        <w:t>MSK is considered</w:t>
      </w:r>
      <w:r w:rsidR="00316745" w:rsidRPr="00F87382">
        <w:rPr>
          <w:rFonts w:eastAsia="等线"/>
          <w:bCs/>
          <w:lang w:eastAsia="x-none"/>
        </w:rPr>
        <w:t xml:space="preserve"> feasible</w:t>
      </w:r>
      <w:r>
        <w:rPr>
          <w:rFonts w:eastAsia="等线"/>
          <w:bCs/>
          <w:lang w:eastAsia="x-none"/>
        </w:rPr>
        <w:t xml:space="preserve"> but not</w:t>
      </w:r>
      <w:r w:rsidR="00316745" w:rsidRPr="00F87382">
        <w:rPr>
          <w:rFonts w:eastAsia="等线"/>
          <w:bCs/>
          <w:lang w:eastAsia="x-none"/>
        </w:rPr>
        <w:t xml:space="preserve"> for all devices when it is implemented with multiple impedances switching</w:t>
      </w:r>
      <w:bookmarkEnd w:id="10"/>
      <w:r w:rsidR="00316745">
        <w:rPr>
          <w:rFonts w:eastAsia="等线"/>
          <w:bCs/>
          <w:lang w:eastAsia="x-none"/>
        </w:rPr>
        <w:t>.</w:t>
      </w:r>
      <w:r w:rsidR="00316745" w:rsidRPr="00C4072C">
        <w:rPr>
          <w:rFonts w:eastAsia="Yu Mincho"/>
          <w:lang w:eastAsia="ja-JP"/>
        </w:rPr>
        <w:t xml:space="preserve"> </w:t>
      </w:r>
      <w:r w:rsidR="00316745">
        <w:rPr>
          <w:rFonts w:eastAsia="Yu Mincho"/>
          <w:lang w:eastAsia="ja-JP"/>
        </w:rPr>
        <w:t>The phase of D2R</w:t>
      </w:r>
      <w:r w:rsidR="00316745" w:rsidRPr="00C4072C">
        <w:rPr>
          <w:rFonts w:eastAsia="Yu Mincho"/>
          <w:lang w:eastAsia="ja-JP"/>
        </w:rPr>
        <w:t xml:space="preserve"> </w:t>
      </w:r>
      <w:r w:rsidR="00316745">
        <w:rPr>
          <w:rFonts w:eastAsia="Yu Mincho"/>
          <w:lang w:eastAsia="ja-JP"/>
        </w:rPr>
        <w:t>“ON-OFF” waveform for device 1 and device 2a is not continuous</w:t>
      </w:r>
      <w:r w:rsidR="0026702C">
        <w:rPr>
          <w:rFonts w:eastAsia="Yu Mincho"/>
          <w:lang w:eastAsia="ja-JP"/>
        </w:rPr>
        <w:t>.</w:t>
      </w:r>
      <w:r w:rsidR="00316745">
        <w:rPr>
          <w:rFonts w:eastAsia="Yu Mincho"/>
          <w:lang w:eastAsia="ja-JP"/>
        </w:rPr>
        <w:t xml:space="preserve"> </w:t>
      </w:r>
      <w:r w:rsidR="0026702C">
        <w:rPr>
          <w:rFonts w:eastAsia="Yu Mincho"/>
          <w:lang w:eastAsia="ja-JP"/>
        </w:rPr>
        <w:t>I</w:t>
      </w:r>
      <w:r w:rsidR="00316745">
        <w:rPr>
          <w:rFonts w:eastAsia="Yu Mincho"/>
          <w:lang w:eastAsia="ja-JP"/>
        </w:rPr>
        <w:t>f</w:t>
      </w:r>
      <w:r w:rsidR="00316745" w:rsidRPr="00E77CEA">
        <w:rPr>
          <w:rFonts w:eastAsia="Yu Mincho"/>
          <w:lang w:eastAsia="ja-JP"/>
        </w:rPr>
        <w:t xml:space="preserve"> multiple impedances switching </w:t>
      </w:r>
      <w:r w:rsidR="00316745">
        <w:rPr>
          <w:rFonts w:eastAsia="Yu Mincho"/>
          <w:lang w:eastAsia="ja-JP"/>
        </w:rPr>
        <w:t xml:space="preserve">are applied to </w:t>
      </w:r>
      <w:r w:rsidR="00316745" w:rsidRPr="00E77CEA">
        <w:rPr>
          <w:rFonts w:eastAsia="Yu Mincho"/>
          <w:lang w:eastAsia="ja-JP"/>
        </w:rPr>
        <w:t xml:space="preserve">maintain the phase </w:t>
      </w:r>
      <w:r w:rsidR="0026702C">
        <w:rPr>
          <w:rFonts w:eastAsia="Yu Mincho"/>
          <w:lang w:eastAsia="ja-JP"/>
        </w:rPr>
        <w:t>continuity</w:t>
      </w:r>
      <w:r w:rsidR="00316745">
        <w:rPr>
          <w:rFonts w:eastAsia="Yu Mincho"/>
          <w:lang w:eastAsia="ja-JP"/>
        </w:rPr>
        <w:t xml:space="preserve">, </w:t>
      </w:r>
      <w:r w:rsidR="0026702C">
        <w:rPr>
          <w:rFonts w:eastAsia="Yu Mincho"/>
          <w:lang w:eastAsia="ja-JP"/>
        </w:rPr>
        <w:t>it</w:t>
      </w:r>
      <w:r w:rsidR="00316745">
        <w:rPr>
          <w:rFonts w:eastAsia="Yu Mincho"/>
          <w:lang w:eastAsia="ja-JP"/>
        </w:rPr>
        <w:t xml:space="preserve"> </w:t>
      </w:r>
      <w:r w:rsidR="00316745" w:rsidRPr="00E77CEA">
        <w:rPr>
          <w:rFonts w:eastAsia="Yu Mincho"/>
          <w:lang w:eastAsia="ja-JP"/>
        </w:rPr>
        <w:t xml:space="preserve">violates the principle of low </w:t>
      </w:r>
      <w:r w:rsidR="00316745">
        <w:rPr>
          <w:rFonts w:eastAsia="Yu Mincho"/>
          <w:lang w:eastAsia="ja-JP"/>
        </w:rPr>
        <w:t xml:space="preserve">device </w:t>
      </w:r>
      <w:r w:rsidR="00316745" w:rsidRPr="00E77CEA">
        <w:rPr>
          <w:rFonts w:eastAsia="Yu Mincho"/>
          <w:lang w:eastAsia="ja-JP"/>
        </w:rPr>
        <w:t>cost</w:t>
      </w:r>
      <w:r w:rsidR="00316745">
        <w:rPr>
          <w:rFonts w:eastAsia="Yu Mincho"/>
          <w:lang w:eastAsia="ja-JP"/>
        </w:rPr>
        <w:t>.</w:t>
      </w:r>
      <w:r w:rsidR="00316745" w:rsidRPr="00E77CEA">
        <w:rPr>
          <w:rFonts w:eastAsia="Yu Mincho"/>
          <w:color w:val="000000" w:themeColor="text1"/>
          <w:lang w:eastAsia="ja-JP"/>
        </w:rPr>
        <w:t xml:space="preserve"> </w:t>
      </w:r>
      <w:r w:rsidR="00316745" w:rsidRPr="008A73AF">
        <w:rPr>
          <w:rFonts w:eastAsia="Yu Mincho"/>
          <w:color w:val="000000" w:themeColor="text1"/>
          <w:lang w:eastAsia="ja-JP"/>
        </w:rPr>
        <w:t xml:space="preserve">Therefore, the MSK is </w:t>
      </w:r>
      <w:r w:rsidR="00316745" w:rsidRPr="008A73AF">
        <w:rPr>
          <w:color w:val="000000" w:themeColor="text1"/>
          <w:lang w:eastAsia="zh-CN"/>
        </w:rPr>
        <w:t xml:space="preserve">not </w:t>
      </w:r>
      <w:r w:rsidR="00316745" w:rsidRPr="008A73AF">
        <w:rPr>
          <w:rFonts w:eastAsia="Yu Mincho"/>
          <w:color w:val="000000" w:themeColor="text1"/>
          <w:lang w:eastAsia="ja-JP"/>
        </w:rPr>
        <w:t xml:space="preserve">feasible for all devices.  </w:t>
      </w:r>
      <w:r w:rsidR="004E23B4" w:rsidRPr="008A73AF">
        <w:rPr>
          <w:b/>
          <w:bCs/>
          <w:i/>
          <w:iCs/>
          <w:noProof/>
          <w:color w:val="000000" w:themeColor="text1"/>
          <w:lang w:eastAsia="zh-CN"/>
        </w:rPr>
        <w:t>Proposal</w:t>
      </w:r>
      <w:r w:rsidR="00BE1415" w:rsidRPr="008A73AF">
        <w:rPr>
          <w:b/>
          <w:bCs/>
          <w:i/>
          <w:iCs/>
          <w:noProof/>
          <w:color w:val="000000" w:themeColor="text1"/>
          <w:lang w:eastAsia="zh-CN"/>
        </w:rPr>
        <w:t xml:space="preserve"> </w:t>
      </w:r>
      <w:r w:rsidR="00201E7D">
        <w:rPr>
          <w:b/>
          <w:bCs/>
          <w:i/>
          <w:iCs/>
          <w:noProof/>
          <w:color w:val="000000" w:themeColor="text1"/>
          <w:lang w:eastAsia="zh-CN"/>
        </w:rPr>
        <w:t>5</w:t>
      </w:r>
      <w:r w:rsidR="004E23B4" w:rsidRPr="008A73AF">
        <w:rPr>
          <w:b/>
          <w:bCs/>
          <w:i/>
          <w:iCs/>
          <w:noProof/>
          <w:color w:val="000000" w:themeColor="text1"/>
          <w:lang w:eastAsia="zh-CN"/>
        </w:rPr>
        <w:t>: FSK is</w:t>
      </w:r>
      <w:r w:rsidR="0026702C">
        <w:rPr>
          <w:b/>
          <w:bCs/>
          <w:i/>
          <w:iCs/>
          <w:noProof/>
          <w:color w:val="000000" w:themeColor="text1"/>
          <w:lang w:eastAsia="zh-CN"/>
        </w:rPr>
        <w:t xml:space="preserve"> not considered to be</w:t>
      </w:r>
      <w:r w:rsidR="004E23B4" w:rsidRPr="008A73AF">
        <w:rPr>
          <w:b/>
          <w:bCs/>
          <w:i/>
          <w:iCs/>
          <w:noProof/>
          <w:color w:val="000000" w:themeColor="text1"/>
          <w:lang w:eastAsia="zh-CN"/>
        </w:rPr>
        <w:t xml:space="preserve"> applied to D2R transmission</w:t>
      </w:r>
      <w:r w:rsidR="003559A9" w:rsidRPr="008A73AF">
        <w:rPr>
          <w:b/>
          <w:bCs/>
          <w:i/>
          <w:iCs/>
          <w:noProof/>
          <w:color w:val="000000" w:themeColor="text1"/>
          <w:lang w:eastAsia="zh-CN"/>
        </w:rPr>
        <w:t xml:space="preserve"> due to</w:t>
      </w:r>
      <w:r w:rsidR="003559A9" w:rsidRPr="002F4CF5">
        <w:rPr>
          <w:b/>
          <w:bCs/>
          <w:i/>
          <w:iCs/>
          <w:noProof/>
          <w:color w:val="000000" w:themeColor="text1"/>
          <w:lang w:eastAsia="zh-CN"/>
        </w:rPr>
        <w:t xml:space="preserve"> lowest resource utilization</w:t>
      </w:r>
      <w:r w:rsidR="004E23B4" w:rsidRPr="008A73AF">
        <w:rPr>
          <w:b/>
          <w:bCs/>
          <w:i/>
          <w:iCs/>
          <w:noProof/>
          <w:color w:val="000000" w:themeColor="text1"/>
          <w:lang w:eastAsia="zh-CN"/>
        </w:rPr>
        <w:t>.</w:t>
      </w:r>
    </w:p>
    <w:p w14:paraId="2BD0ACFE" w14:textId="6D5435DB" w:rsidR="003559A9" w:rsidRPr="008A73AF" w:rsidRDefault="00316745" w:rsidP="00E74A09">
      <w:pPr>
        <w:snapToGrid w:val="0"/>
        <w:spacing w:beforeLines="50" w:before="120" w:afterLines="50" w:after="120"/>
        <w:jc w:val="both"/>
        <w:rPr>
          <w:b/>
          <w:bCs/>
          <w:i/>
          <w:iCs/>
          <w:noProof/>
          <w:color w:val="000000" w:themeColor="text1"/>
          <w:lang w:eastAsia="zh-CN"/>
        </w:rPr>
      </w:pPr>
      <w:r w:rsidRPr="002D2696">
        <w:rPr>
          <w:b/>
          <w:bCs/>
          <w:i/>
          <w:iCs/>
          <w:noProof/>
          <w:color w:val="000000" w:themeColor="text1"/>
          <w:lang w:eastAsia="zh-CN"/>
        </w:rPr>
        <w:t>Observation</w:t>
      </w:r>
      <w:r>
        <w:rPr>
          <w:b/>
          <w:bCs/>
          <w:i/>
          <w:iCs/>
          <w:noProof/>
          <w:color w:val="000000" w:themeColor="text1"/>
          <w:lang w:eastAsia="zh-CN"/>
        </w:rPr>
        <w:t xml:space="preserve"> 4</w:t>
      </w:r>
      <w:r w:rsidRPr="002D2696">
        <w:rPr>
          <w:b/>
          <w:bCs/>
          <w:i/>
          <w:iCs/>
          <w:noProof/>
          <w:color w:val="000000" w:themeColor="text1"/>
          <w:lang w:eastAsia="zh-CN"/>
        </w:rPr>
        <w:t xml:space="preserve">: </w:t>
      </w:r>
      <w:r w:rsidRPr="002D2696">
        <w:rPr>
          <w:rFonts w:eastAsia="Yu Mincho"/>
          <w:b/>
          <w:bCs/>
          <w:i/>
          <w:iCs/>
          <w:lang w:eastAsia="ja-JP"/>
        </w:rPr>
        <w:t xml:space="preserve">If multiple impedances switching are applied to maintain the phase </w:t>
      </w:r>
      <w:r w:rsidR="0026702C">
        <w:rPr>
          <w:rFonts w:eastAsia="Yu Mincho"/>
          <w:lang w:eastAsia="ja-JP"/>
        </w:rPr>
        <w:t>continuity</w:t>
      </w:r>
      <w:r w:rsidRPr="002D2696">
        <w:rPr>
          <w:rFonts w:eastAsia="Yu Mincho"/>
          <w:b/>
          <w:bCs/>
          <w:i/>
          <w:iCs/>
          <w:lang w:eastAsia="ja-JP"/>
        </w:rPr>
        <w:t xml:space="preserve">, </w:t>
      </w:r>
      <w:r w:rsidR="00056BD5">
        <w:rPr>
          <w:rFonts w:eastAsia="Yu Mincho"/>
          <w:b/>
          <w:bCs/>
          <w:i/>
          <w:iCs/>
          <w:lang w:eastAsia="ja-JP"/>
        </w:rPr>
        <w:t>it</w:t>
      </w:r>
      <w:r w:rsidRPr="002D2696">
        <w:rPr>
          <w:rFonts w:eastAsia="Yu Mincho"/>
          <w:b/>
          <w:bCs/>
          <w:i/>
          <w:iCs/>
          <w:lang w:eastAsia="ja-JP"/>
        </w:rPr>
        <w:t xml:space="preserve"> violates the principle of low device cost</w:t>
      </w:r>
      <w:r>
        <w:rPr>
          <w:b/>
          <w:bCs/>
          <w:i/>
          <w:iCs/>
          <w:noProof/>
          <w:color w:val="000000" w:themeColor="text1"/>
          <w:lang w:eastAsia="zh-CN"/>
        </w:rPr>
        <w:t>.</w:t>
      </w:r>
      <w:r w:rsidRPr="002D2696">
        <w:rPr>
          <w:b/>
          <w:bCs/>
          <w:i/>
          <w:iCs/>
          <w:noProof/>
          <w:color w:val="000000" w:themeColor="text1"/>
          <w:lang w:eastAsia="zh-CN"/>
        </w:rPr>
        <w:t xml:space="preserve"> </w:t>
      </w:r>
      <w:r w:rsidR="003559A9" w:rsidRPr="008A73AF">
        <w:rPr>
          <w:b/>
          <w:bCs/>
          <w:i/>
          <w:iCs/>
          <w:noProof/>
          <w:color w:val="000000" w:themeColor="text1"/>
          <w:lang w:eastAsia="zh-CN"/>
        </w:rPr>
        <w:t>Obeservation</w:t>
      </w:r>
      <w:r w:rsidR="00CD7614" w:rsidRPr="008A73AF">
        <w:rPr>
          <w:b/>
          <w:bCs/>
          <w:i/>
          <w:iCs/>
          <w:noProof/>
          <w:color w:val="000000" w:themeColor="text1"/>
          <w:lang w:eastAsia="zh-CN"/>
        </w:rPr>
        <w:t xml:space="preserve"> </w:t>
      </w:r>
      <w:r w:rsidR="00201E7D">
        <w:rPr>
          <w:b/>
          <w:bCs/>
          <w:i/>
          <w:iCs/>
          <w:noProof/>
          <w:color w:val="000000" w:themeColor="text1"/>
          <w:lang w:eastAsia="zh-CN"/>
        </w:rPr>
        <w:t>5</w:t>
      </w:r>
      <w:r w:rsidR="003559A9" w:rsidRPr="008A73AF">
        <w:rPr>
          <w:b/>
          <w:bCs/>
          <w:i/>
          <w:iCs/>
          <w:noProof/>
          <w:color w:val="000000" w:themeColor="text1"/>
          <w:lang w:eastAsia="zh-CN"/>
        </w:rPr>
        <w:t>: The MSK is not feasible for all devices.</w:t>
      </w:r>
    </w:p>
    <w:p w14:paraId="4D3D1B04" w14:textId="55ADEA10" w:rsidR="006D76F5" w:rsidRPr="008A73AF" w:rsidRDefault="006D76F5" w:rsidP="00AD204A">
      <w:pPr>
        <w:snapToGrid w:val="0"/>
        <w:spacing w:before="50" w:after="50"/>
        <w:jc w:val="both"/>
        <w:rPr>
          <w:b/>
          <w:i/>
          <w:color w:val="000000" w:themeColor="text1"/>
          <w:lang w:eastAsia="x-none"/>
        </w:rPr>
      </w:pPr>
    </w:p>
    <w:p w14:paraId="6FC58C06" w14:textId="70CFF578" w:rsidR="006D76F5" w:rsidRPr="008A73AF" w:rsidRDefault="00704F73" w:rsidP="0066120D">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b/>
          <w:color w:val="000000" w:themeColor="text1"/>
          <w:szCs w:val="18"/>
          <w:lang w:val="x-none" w:eastAsia="zh-CN"/>
        </w:rPr>
        <w:t>T</w:t>
      </w:r>
      <w:r w:rsidR="006D76F5" w:rsidRPr="008A73AF">
        <w:rPr>
          <w:rFonts w:ascii="Arial" w:eastAsia="宋体" w:hAnsi="Arial" w:cs="Arial"/>
          <w:b/>
          <w:color w:val="000000" w:themeColor="text1"/>
          <w:szCs w:val="18"/>
          <w:lang w:val="x-none" w:eastAsia="zh-CN"/>
        </w:rPr>
        <w:t>ime-domain definitions</w:t>
      </w:r>
    </w:p>
    <w:p w14:paraId="4D5F6B72" w14:textId="51EAE10D" w:rsidR="00316745" w:rsidRPr="00316745" w:rsidRDefault="00953484" w:rsidP="00316745">
      <w:pPr>
        <w:pStyle w:val="3"/>
        <w:tabs>
          <w:tab w:val="left" w:pos="2694"/>
        </w:tabs>
        <w:snapToGrid w:val="0"/>
        <w:spacing w:afterLines="50" w:after="120"/>
        <w:rPr>
          <w:rFonts w:eastAsia="宋体" w:cs="Arial"/>
          <w:b/>
          <w:color w:val="000000" w:themeColor="text1"/>
          <w:sz w:val="20"/>
          <w:szCs w:val="18"/>
          <w:lang w:val="x-none" w:eastAsia="zh-CN"/>
        </w:rPr>
      </w:pPr>
      <w:bookmarkStart w:id="11" w:name="_Toc159620326"/>
      <w:bookmarkStart w:id="12" w:name="_Ref167049241"/>
      <w:r w:rsidRPr="008A73AF">
        <w:rPr>
          <w:rFonts w:eastAsia="宋体" w:cs="Arial"/>
          <w:b/>
          <w:color w:val="000000" w:themeColor="text1"/>
          <w:sz w:val="20"/>
          <w:szCs w:val="18"/>
          <w:lang w:val="x-none" w:eastAsia="zh-CN"/>
        </w:rPr>
        <w:t>2.3.1 R2D</w:t>
      </w:r>
    </w:p>
    <w:tbl>
      <w:tblPr>
        <w:tblStyle w:val="af6"/>
        <w:tblW w:w="0" w:type="auto"/>
        <w:tblLook w:val="04A0" w:firstRow="1" w:lastRow="0" w:firstColumn="1" w:lastColumn="0" w:noHBand="0" w:noVBand="1"/>
      </w:tblPr>
      <w:tblGrid>
        <w:gridCol w:w="9629"/>
      </w:tblGrid>
      <w:tr w:rsidR="00316745" w14:paraId="6CCB39B4" w14:textId="77777777" w:rsidTr="00D333A9">
        <w:tc>
          <w:tcPr>
            <w:tcW w:w="9629" w:type="dxa"/>
          </w:tcPr>
          <w:p w14:paraId="78F6400F" w14:textId="77777777" w:rsidR="00316745" w:rsidRPr="00A006D4" w:rsidRDefault="00316745" w:rsidP="00D333A9">
            <w:pPr>
              <w:snapToGrid w:val="0"/>
              <w:spacing w:beforeLines="50" w:before="120" w:after="0"/>
              <w:rPr>
                <w:b/>
                <w:color w:val="000000" w:themeColor="text1"/>
                <w:lang w:eastAsia="zh-CN"/>
              </w:rPr>
            </w:pPr>
            <w:r w:rsidRPr="00014817">
              <w:rPr>
                <w:rFonts w:hint="eastAsia"/>
                <w:b/>
                <w:color w:val="000000" w:themeColor="text1"/>
                <w:lang w:eastAsia="zh-CN"/>
              </w:rPr>
              <w:t>R</w:t>
            </w:r>
            <w:r w:rsidRPr="00014817">
              <w:rPr>
                <w:b/>
                <w:color w:val="000000" w:themeColor="text1"/>
                <w:lang w:eastAsia="zh-CN"/>
              </w:rPr>
              <w:t>AN1#11</w:t>
            </w:r>
            <w:r>
              <w:rPr>
                <w:b/>
                <w:color w:val="000000" w:themeColor="text1"/>
                <w:lang w:eastAsia="zh-CN"/>
              </w:rPr>
              <w:t>7</w:t>
            </w:r>
          </w:p>
          <w:p w14:paraId="1A048A25" w14:textId="77777777" w:rsidR="00316745" w:rsidRPr="006A2D84" w:rsidRDefault="00316745" w:rsidP="00D333A9">
            <w:pPr>
              <w:spacing w:after="0"/>
              <w:rPr>
                <w:rFonts w:eastAsia="等线"/>
                <w:bCs/>
                <w:kern w:val="2"/>
                <w:sz w:val="21"/>
                <w:lang w:val="en-US" w:eastAsia="zh-CN"/>
              </w:rPr>
            </w:pPr>
            <w:r w:rsidRPr="006A2D84">
              <w:rPr>
                <w:rFonts w:eastAsia="等线"/>
                <w:bCs/>
                <w:kern w:val="2"/>
                <w:sz w:val="21"/>
                <w:highlight w:val="green"/>
                <w:lang w:val="en-US" w:eastAsia="zh-CN"/>
              </w:rPr>
              <w:t>Agreement</w:t>
            </w:r>
          </w:p>
          <w:p w14:paraId="3B34694F" w14:textId="77777777" w:rsidR="00316745" w:rsidRPr="006A2D84" w:rsidRDefault="00316745" w:rsidP="00D333A9">
            <w:pPr>
              <w:spacing w:after="0"/>
              <w:rPr>
                <w:rFonts w:eastAsia="等线"/>
                <w:bCs/>
                <w:kern w:val="2"/>
                <w:sz w:val="21"/>
                <w:lang w:val="en-US" w:eastAsia="zh-CN"/>
              </w:rPr>
            </w:pPr>
            <w:r w:rsidRPr="006A2D84">
              <w:rPr>
                <w:rFonts w:eastAsia="等线"/>
                <w:bCs/>
                <w:kern w:val="2"/>
                <w:sz w:val="21"/>
                <w:lang w:val="en-US" w:eastAsia="zh-CN"/>
              </w:rPr>
              <w:t>Study the following regarding CP location/length determination for Method Type 1:</w:t>
            </w:r>
          </w:p>
          <w:p w14:paraId="64B8DA8E" w14:textId="77777777" w:rsidR="00316745" w:rsidRPr="006A2D84" w:rsidRDefault="00316745" w:rsidP="00316745">
            <w:pPr>
              <w:numPr>
                <w:ilvl w:val="0"/>
                <w:numId w:val="32"/>
              </w:numPr>
              <w:tabs>
                <w:tab w:val="left" w:pos="1619"/>
              </w:tabs>
              <w:spacing w:after="0"/>
              <w:rPr>
                <w:rFonts w:eastAsia="等线"/>
                <w:kern w:val="2"/>
                <w:sz w:val="21"/>
                <w:szCs w:val="22"/>
                <w:lang w:val="en-US" w:eastAsia="zh-CN"/>
              </w:rPr>
            </w:pPr>
            <w:r w:rsidRPr="006A2D84">
              <w:rPr>
                <w:rFonts w:eastAsia="等线"/>
                <w:kern w:val="2"/>
                <w:sz w:val="21"/>
                <w:szCs w:val="22"/>
                <w:lang w:val="en-US" w:eastAsia="zh-CN"/>
              </w:rPr>
              <w:t xml:space="preserve">Alt 1: Device assumes same CP length for each OFDM symbol, </w:t>
            </w:r>
            <w:proofErr w:type="gramStart"/>
            <w:r w:rsidRPr="006A2D84">
              <w:rPr>
                <w:rFonts w:eastAsia="等线"/>
                <w:kern w:val="2"/>
                <w:sz w:val="21"/>
                <w:szCs w:val="22"/>
                <w:lang w:val="en-US" w:eastAsia="zh-CN"/>
              </w:rPr>
              <w:t>i.e.</w:t>
            </w:r>
            <w:proofErr w:type="gramEnd"/>
            <w:r w:rsidRPr="006A2D84">
              <w:rPr>
                <w:rFonts w:eastAsia="等线"/>
                <w:kern w:val="2"/>
                <w:sz w:val="21"/>
                <w:szCs w:val="22"/>
                <w:lang w:val="en-US" w:eastAsia="zh-CN"/>
              </w:rPr>
              <w:t xml:space="preserve"> does not distinguish exact CP length among different OFDM symbols</w:t>
            </w:r>
          </w:p>
          <w:p w14:paraId="22A57824" w14:textId="77777777" w:rsidR="00316745" w:rsidRPr="006A2D84" w:rsidRDefault="00316745" w:rsidP="00316745">
            <w:pPr>
              <w:numPr>
                <w:ilvl w:val="0"/>
                <w:numId w:val="32"/>
              </w:numPr>
              <w:tabs>
                <w:tab w:val="left" w:pos="1619"/>
              </w:tabs>
              <w:spacing w:after="0"/>
              <w:rPr>
                <w:rFonts w:eastAsia="等线"/>
                <w:kern w:val="2"/>
                <w:sz w:val="21"/>
                <w:szCs w:val="22"/>
                <w:lang w:val="en-US" w:eastAsia="zh-CN"/>
              </w:rPr>
            </w:pPr>
            <w:r w:rsidRPr="006A2D84">
              <w:rPr>
                <w:rFonts w:eastAsia="等线"/>
                <w:kern w:val="2"/>
                <w:sz w:val="21"/>
                <w:szCs w:val="22"/>
                <w:lang w:val="en-US" w:eastAsia="zh-CN"/>
              </w:rPr>
              <w:t xml:space="preserve">Alt 2: duration between transition edges is utilized by device to determine CP location/length, </w:t>
            </w:r>
            <w:proofErr w:type="gramStart"/>
            <w:r w:rsidRPr="006A2D84">
              <w:rPr>
                <w:rFonts w:eastAsia="等线"/>
                <w:kern w:val="2"/>
                <w:sz w:val="21"/>
                <w:szCs w:val="22"/>
                <w:lang w:val="en-US" w:eastAsia="zh-CN"/>
              </w:rPr>
              <w:t>i.e.</w:t>
            </w:r>
            <w:proofErr w:type="gramEnd"/>
            <w:r w:rsidRPr="006A2D84">
              <w:rPr>
                <w:rFonts w:eastAsia="等线"/>
                <w:kern w:val="2"/>
                <w:sz w:val="21"/>
                <w:szCs w:val="22"/>
                <w:lang w:val="en-US" w:eastAsia="zh-CN"/>
              </w:rPr>
              <w:t xml:space="preserve"> if the duration appears to be invalid based on known chip duration</w:t>
            </w:r>
          </w:p>
          <w:p w14:paraId="40FECEE6" w14:textId="77777777" w:rsidR="00316745" w:rsidRPr="006A2D84" w:rsidRDefault="00316745" w:rsidP="00D333A9">
            <w:pPr>
              <w:spacing w:after="0"/>
              <w:rPr>
                <w:rFonts w:eastAsia="等线"/>
                <w:kern w:val="2"/>
                <w:sz w:val="21"/>
                <w:szCs w:val="22"/>
                <w:lang w:val="en-US" w:eastAsia="zh-CN"/>
              </w:rPr>
            </w:pPr>
            <w:r w:rsidRPr="006A2D84">
              <w:rPr>
                <w:rFonts w:eastAsia="等线"/>
                <w:kern w:val="2"/>
                <w:sz w:val="21"/>
                <w:szCs w:val="22"/>
                <w:lang w:val="en-US" w:eastAsia="zh-CN"/>
              </w:rPr>
              <w:t>Companies are encouraged to clarify the CP removal method used and implementation aspects for the device</w:t>
            </w:r>
          </w:p>
          <w:p w14:paraId="0A5434E2" w14:textId="77777777" w:rsidR="00316745" w:rsidRPr="006A2D84" w:rsidRDefault="00316745" w:rsidP="00D333A9">
            <w:pPr>
              <w:spacing w:after="0"/>
              <w:rPr>
                <w:rFonts w:eastAsia="等线"/>
                <w:kern w:val="2"/>
                <w:sz w:val="21"/>
                <w:szCs w:val="22"/>
                <w:lang w:val="en-US" w:eastAsia="zh-CN"/>
              </w:rPr>
            </w:pPr>
            <w:r w:rsidRPr="006A2D84">
              <w:rPr>
                <w:rFonts w:eastAsia="等线"/>
                <w:kern w:val="2"/>
                <w:sz w:val="21"/>
                <w:szCs w:val="22"/>
                <w:lang w:val="en-US" w:eastAsia="zh-CN"/>
              </w:rPr>
              <w:t xml:space="preserve">Evaluations are encouraged to be performed for a small value of M, </w:t>
            </w:r>
            <w:proofErr w:type="gramStart"/>
            <w:r w:rsidRPr="006A2D84">
              <w:rPr>
                <w:rFonts w:eastAsia="等线"/>
                <w:kern w:val="2"/>
                <w:sz w:val="21"/>
                <w:szCs w:val="22"/>
                <w:lang w:val="en-US" w:eastAsia="zh-CN"/>
              </w:rPr>
              <w:t>e.g.</w:t>
            </w:r>
            <w:proofErr w:type="gramEnd"/>
            <w:r w:rsidRPr="006A2D84">
              <w:rPr>
                <w:rFonts w:eastAsia="等线"/>
                <w:kern w:val="2"/>
                <w:sz w:val="21"/>
                <w:szCs w:val="22"/>
                <w:lang w:val="en-US" w:eastAsia="zh-CN"/>
              </w:rPr>
              <w:t xml:space="preserve"> 4 and a large value of M, e.g. 24, at least by comparison to the case where the </w:t>
            </w:r>
            <w:r w:rsidRPr="006A2D84">
              <w:rPr>
                <w:rFonts w:eastAsia="等线"/>
                <w:bCs/>
                <w:kern w:val="2"/>
                <w:sz w:val="21"/>
                <w:lang w:val="en-US" w:eastAsia="zh-CN"/>
              </w:rPr>
              <w:t>CP length of each OFDM symbol is known by device</w:t>
            </w:r>
          </w:p>
          <w:p w14:paraId="5B7D8815" w14:textId="77777777" w:rsidR="00316745" w:rsidRPr="006A2D84" w:rsidRDefault="00316745" w:rsidP="00D333A9">
            <w:pPr>
              <w:spacing w:after="0"/>
              <w:rPr>
                <w:rFonts w:eastAsia="等线"/>
                <w:kern w:val="2"/>
                <w:sz w:val="21"/>
                <w:szCs w:val="22"/>
                <w:lang w:val="en-US" w:eastAsia="zh-CN"/>
              </w:rPr>
            </w:pPr>
            <w:r w:rsidRPr="006A2D84">
              <w:rPr>
                <w:rFonts w:eastAsia="等线"/>
                <w:kern w:val="2"/>
                <w:sz w:val="21"/>
                <w:szCs w:val="22"/>
                <w:lang w:val="en-US" w:eastAsia="zh-CN"/>
              </w:rPr>
              <w:t>Companies should report the values of SFO, and SFO detection methods used in evaluations</w:t>
            </w:r>
          </w:p>
          <w:p w14:paraId="79DA807E" w14:textId="77777777" w:rsidR="00316745" w:rsidRPr="006A2D84" w:rsidRDefault="00316745" w:rsidP="00D333A9">
            <w:pPr>
              <w:spacing w:after="0"/>
              <w:rPr>
                <w:rFonts w:eastAsia="等线"/>
                <w:iCs/>
                <w:kern w:val="2"/>
                <w:sz w:val="21"/>
                <w:szCs w:val="22"/>
                <w:lang w:val="en-US" w:eastAsia="x-none"/>
              </w:rPr>
            </w:pPr>
          </w:p>
          <w:p w14:paraId="4E804D12" w14:textId="77777777" w:rsidR="00316745" w:rsidRPr="006A2D84" w:rsidRDefault="00316745" w:rsidP="00D333A9">
            <w:pPr>
              <w:spacing w:after="0"/>
              <w:rPr>
                <w:rFonts w:eastAsia="等线"/>
                <w:bCs/>
                <w:kern w:val="2"/>
                <w:sz w:val="21"/>
                <w:lang w:val="en-US" w:eastAsia="zh-CN"/>
              </w:rPr>
            </w:pPr>
            <w:r w:rsidRPr="006A2D84">
              <w:rPr>
                <w:rFonts w:eastAsia="等线"/>
                <w:bCs/>
                <w:kern w:val="2"/>
                <w:sz w:val="21"/>
                <w:highlight w:val="green"/>
                <w:lang w:val="en-US" w:eastAsia="zh-CN"/>
              </w:rPr>
              <w:t>Agreement</w:t>
            </w:r>
          </w:p>
          <w:p w14:paraId="2B198993" w14:textId="77777777" w:rsidR="00316745" w:rsidRPr="006A2D84" w:rsidRDefault="00316745" w:rsidP="00D333A9">
            <w:pPr>
              <w:spacing w:after="0"/>
              <w:rPr>
                <w:rFonts w:eastAsia="等线"/>
                <w:bCs/>
                <w:kern w:val="2"/>
                <w:sz w:val="21"/>
                <w:lang w:val="en-US" w:eastAsia="zh-CN"/>
              </w:rPr>
            </w:pPr>
            <w:r w:rsidRPr="006A2D84">
              <w:rPr>
                <w:rFonts w:eastAsia="等线"/>
                <w:bCs/>
                <w:kern w:val="2"/>
                <w:sz w:val="21"/>
                <w:lang w:val="en-US" w:eastAsia="zh-CN"/>
              </w:rPr>
              <w:t xml:space="preserve">Study the following options regarding subcarrier orthogonality for </w:t>
            </w:r>
            <w:r w:rsidRPr="006A2D84">
              <w:rPr>
                <w:kern w:val="2"/>
                <w:sz w:val="21"/>
                <w:szCs w:val="22"/>
                <w:lang w:val="en-US" w:eastAsia="zh-CN"/>
              </w:rPr>
              <w:t>Method Type 2</w:t>
            </w:r>
            <w:r w:rsidRPr="006A2D84">
              <w:rPr>
                <w:rFonts w:eastAsia="等线"/>
                <w:bCs/>
                <w:kern w:val="2"/>
                <w:sz w:val="21"/>
                <w:lang w:val="en-US" w:eastAsia="zh-CN"/>
              </w:rPr>
              <w:t>:</w:t>
            </w:r>
          </w:p>
          <w:p w14:paraId="0DBFA4AC" w14:textId="77777777" w:rsidR="00316745" w:rsidRPr="006A2D84" w:rsidRDefault="00316745" w:rsidP="00316745">
            <w:pPr>
              <w:numPr>
                <w:ilvl w:val="0"/>
                <w:numId w:val="33"/>
              </w:numPr>
              <w:spacing w:after="0"/>
              <w:rPr>
                <w:kern w:val="2"/>
                <w:sz w:val="21"/>
                <w:szCs w:val="22"/>
                <w:lang w:val="en-US" w:eastAsia="zh-CN"/>
              </w:rPr>
            </w:pPr>
            <w:r w:rsidRPr="006A2D84">
              <w:rPr>
                <w:kern w:val="2"/>
                <w:sz w:val="21"/>
                <w:szCs w:val="22"/>
                <w:lang w:val="en-US" w:eastAsia="zh-CN"/>
              </w:rPr>
              <w:lastRenderedPageBreak/>
              <w:t>Alt 1: Method Type 2 retains subcarrier orthogonality (</w:t>
            </w:r>
            <w:proofErr w:type="gramStart"/>
            <w:r w:rsidRPr="006A2D84">
              <w:rPr>
                <w:kern w:val="2"/>
                <w:sz w:val="21"/>
                <w:szCs w:val="22"/>
                <w:lang w:val="en-US" w:eastAsia="zh-CN"/>
              </w:rPr>
              <w:t>i.e.</w:t>
            </w:r>
            <w:proofErr w:type="gramEnd"/>
            <w:r w:rsidRPr="006A2D84">
              <w:rPr>
                <w:kern w:val="2"/>
                <w:sz w:val="21"/>
                <w:szCs w:val="22"/>
                <w:lang w:val="en-US" w:eastAsia="zh-CN"/>
              </w:rPr>
              <w:t xml:space="preserve"> CP copied from the end of an OFDM symbol)</w:t>
            </w:r>
          </w:p>
          <w:p w14:paraId="0C1D0CEA" w14:textId="77777777" w:rsidR="00316745" w:rsidRPr="006A2D84" w:rsidRDefault="00316745" w:rsidP="00316745">
            <w:pPr>
              <w:numPr>
                <w:ilvl w:val="1"/>
                <w:numId w:val="33"/>
              </w:numPr>
              <w:spacing w:after="0"/>
              <w:rPr>
                <w:kern w:val="2"/>
                <w:sz w:val="21"/>
                <w:szCs w:val="22"/>
                <w:lang w:val="en-US" w:eastAsia="zh-CN"/>
              </w:rPr>
            </w:pPr>
            <w:r w:rsidRPr="006A2D84">
              <w:rPr>
                <w:rFonts w:eastAsia="等线"/>
                <w:bCs/>
                <w:kern w:val="2"/>
                <w:sz w:val="21"/>
                <w:lang w:val="en-US" w:eastAsia="zh-CN"/>
              </w:rPr>
              <w:t>Alt 1-1: The first OOK chip(s) and the last OOK chip(s) in an OFDM symbol are the same</w:t>
            </w:r>
          </w:p>
          <w:p w14:paraId="518529D9" w14:textId="77777777" w:rsidR="00316745" w:rsidRPr="006A2D84" w:rsidRDefault="00316745" w:rsidP="00316745">
            <w:pPr>
              <w:numPr>
                <w:ilvl w:val="2"/>
                <w:numId w:val="33"/>
              </w:numPr>
              <w:spacing w:after="0"/>
              <w:rPr>
                <w:kern w:val="2"/>
                <w:sz w:val="21"/>
                <w:szCs w:val="22"/>
                <w:lang w:val="en-US" w:eastAsia="zh-CN"/>
              </w:rPr>
            </w:pPr>
            <w:r w:rsidRPr="006A2D84">
              <w:rPr>
                <w:kern w:val="2"/>
                <w:sz w:val="21"/>
                <w:szCs w:val="22"/>
                <w:lang w:val="en-US" w:eastAsia="zh-CN"/>
              </w:rPr>
              <w:t>FFS: whether this alternative applies if CP length is longer than the chip duration</w:t>
            </w:r>
          </w:p>
          <w:p w14:paraId="7CA3568D" w14:textId="77777777" w:rsidR="00316745" w:rsidRPr="006A2D84" w:rsidRDefault="00316745" w:rsidP="00316745">
            <w:pPr>
              <w:numPr>
                <w:ilvl w:val="1"/>
                <w:numId w:val="33"/>
              </w:numPr>
              <w:spacing w:after="0"/>
              <w:rPr>
                <w:rFonts w:eastAsia="等线"/>
                <w:bCs/>
                <w:kern w:val="2"/>
                <w:sz w:val="21"/>
                <w:lang w:val="en-US" w:eastAsia="zh-CN"/>
              </w:rPr>
            </w:pPr>
            <w:r w:rsidRPr="006A2D84">
              <w:rPr>
                <w:rFonts w:eastAsia="等线"/>
                <w:bCs/>
                <w:kern w:val="2"/>
                <w:sz w:val="21"/>
                <w:lang w:val="en-US" w:eastAsia="zh-CN"/>
              </w:rPr>
              <w:t>Alt 1-2: Ensure a transition edge occurs only at the start or only at the end of the CP, and no transition edge occurs during the CP</w:t>
            </w:r>
          </w:p>
          <w:p w14:paraId="213C4E91" w14:textId="77777777" w:rsidR="00316745" w:rsidRPr="006A2D84" w:rsidRDefault="00316745" w:rsidP="00316745">
            <w:pPr>
              <w:numPr>
                <w:ilvl w:val="1"/>
                <w:numId w:val="33"/>
              </w:numPr>
              <w:spacing w:after="0"/>
              <w:rPr>
                <w:rFonts w:eastAsia="等线"/>
                <w:bCs/>
                <w:kern w:val="2"/>
                <w:sz w:val="21"/>
                <w:lang w:val="en-US" w:eastAsia="zh-CN"/>
              </w:rPr>
            </w:pPr>
            <w:r w:rsidRPr="006A2D84">
              <w:rPr>
                <w:rFonts w:eastAsia="等线"/>
                <w:bCs/>
                <w:kern w:val="2"/>
                <w:sz w:val="21"/>
                <w:lang w:val="en-US" w:eastAsia="zh-CN"/>
              </w:rPr>
              <w:t>Other potential methods are not precluded</w:t>
            </w:r>
          </w:p>
          <w:p w14:paraId="219EE785" w14:textId="77777777" w:rsidR="00316745" w:rsidRPr="006A2D84" w:rsidRDefault="00316745" w:rsidP="00316745">
            <w:pPr>
              <w:numPr>
                <w:ilvl w:val="0"/>
                <w:numId w:val="33"/>
              </w:numPr>
              <w:spacing w:after="0"/>
              <w:rPr>
                <w:kern w:val="2"/>
                <w:sz w:val="21"/>
                <w:szCs w:val="22"/>
                <w:lang w:val="en-US" w:eastAsia="zh-CN"/>
              </w:rPr>
            </w:pPr>
            <w:r w:rsidRPr="006A2D84">
              <w:rPr>
                <w:kern w:val="2"/>
                <w:sz w:val="21"/>
                <w:szCs w:val="22"/>
                <w:lang w:val="en-US" w:eastAsia="zh-CN"/>
              </w:rPr>
              <w:t>Alt 2: Method Type 2 does not retain subcarrier orthogonality</w:t>
            </w:r>
          </w:p>
          <w:p w14:paraId="6824A0CC" w14:textId="77777777" w:rsidR="00316745" w:rsidRPr="006A2D84" w:rsidRDefault="00316745" w:rsidP="00316745">
            <w:pPr>
              <w:numPr>
                <w:ilvl w:val="1"/>
                <w:numId w:val="33"/>
              </w:numPr>
              <w:spacing w:after="0"/>
              <w:rPr>
                <w:kern w:val="2"/>
                <w:sz w:val="21"/>
                <w:szCs w:val="22"/>
                <w:lang w:val="en-US" w:eastAsia="zh-CN"/>
              </w:rPr>
            </w:pPr>
            <w:r w:rsidRPr="006A2D84">
              <w:rPr>
                <w:kern w:val="2"/>
                <w:sz w:val="21"/>
                <w:szCs w:val="22"/>
                <w:lang w:val="en-US" w:eastAsia="zh-CN"/>
              </w:rPr>
              <w:t>Proponents to bring further details to RAN1#118</w:t>
            </w:r>
          </w:p>
          <w:p w14:paraId="603996E3" w14:textId="77777777" w:rsidR="00316745" w:rsidRPr="006A2D84" w:rsidRDefault="00316745" w:rsidP="00316745">
            <w:pPr>
              <w:numPr>
                <w:ilvl w:val="0"/>
                <w:numId w:val="33"/>
              </w:numPr>
              <w:spacing w:after="0"/>
              <w:rPr>
                <w:kern w:val="2"/>
                <w:sz w:val="21"/>
                <w:szCs w:val="22"/>
                <w:lang w:val="en-US" w:eastAsia="zh-CN"/>
              </w:rPr>
            </w:pPr>
            <w:r w:rsidRPr="006A2D84">
              <w:rPr>
                <w:kern w:val="2"/>
                <w:sz w:val="21"/>
                <w:szCs w:val="22"/>
                <w:lang w:val="en-US" w:eastAsia="zh-CN"/>
              </w:rPr>
              <w:t xml:space="preserve">Evaluations and discussions are encouraged to be performed for a small value of </w:t>
            </w:r>
            <w:r w:rsidRPr="006A2D84">
              <w:rPr>
                <w:i/>
                <w:iCs/>
                <w:kern w:val="2"/>
                <w:sz w:val="21"/>
                <w:szCs w:val="22"/>
                <w:lang w:val="en-US" w:eastAsia="zh-CN"/>
              </w:rPr>
              <w:t>M</w:t>
            </w:r>
            <w:r w:rsidRPr="006A2D84">
              <w:rPr>
                <w:kern w:val="2"/>
                <w:sz w:val="21"/>
                <w:szCs w:val="22"/>
                <w:lang w:val="en-US" w:eastAsia="zh-CN"/>
              </w:rPr>
              <w:t xml:space="preserve">, </w:t>
            </w:r>
            <w:proofErr w:type="gramStart"/>
            <w:r w:rsidRPr="006A2D84">
              <w:rPr>
                <w:kern w:val="2"/>
                <w:sz w:val="21"/>
                <w:szCs w:val="22"/>
                <w:lang w:val="en-US" w:eastAsia="zh-CN"/>
              </w:rPr>
              <w:t>e.g.</w:t>
            </w:r>
            <w:proofErr w:type="gramEnd"/>
            <w:r w:rsidRPr="006A2D84">
              <w:rPr>
                <w:kern w:val="2"/>
                <w:sz w:val="21"/>
                <w:szCs w:val="22"/>
                <w:lang w:val="en-US" w:eastAsia="zh-CN"/>
              </w:rPr>
              <w:t xml:space="preserve"> </w:t>
            </w:r>
            <w:r w:rsidRPr="006A2D84">
              <w:rPr>
                <w:i/>
                <w:iCs/>
                <w:kern w:val="2"/>
                <w:sz w:val="21"/>
                <w:szCs w:val="22"/>
                <w:lang w:val="en-US" w:eastAsia="zh-CN"/>
              </w:rPr>
              <w:t>M</w:t>
            </w:r>
            <w:r w:rsidRPr="006A2D84">
              <w:rPr>
                <w:kern w:val="2"/>
                <w:sz w:val="21"/>
                <w:szCs w:val="22"/>
                <w:lang w:val="en-US" w:eastAsia="zh-CN"/>
              </w:rPr>
              <w:t xml:space="preserve"> = 4 and a large value of </w:t>
            </w:r>
            <w:r w:rsidRPr="006A2D84">
              <w:rPr>
                <w:i/>
                <w:iCs/>
                <w:kern w:val="2"/>
                <w:sz w:val="21"/>
                <w:szCs w:val="22"/>
                <w:lang w:val="en-US" w:eastAsia="zh-CN"/>
              </w:rPr>
              <w:t>M</w:t>
            </w:r>
            <w:r w:rsidRPr="006A2D84">
              <w:rPr>
                <w:kern w:val="2"/>
                <w:sz w:val="21"/>
                <w:szCs w:val="22"/>
                <w:lang w:val="en-US" w:eastAsia="zh-CN"/>
              </w:rPr>
              <w:t xml:space="preserve">, e.g. </w:t>
            </w:r>
            <w:r w:rsidRPr="006A2D84">
              <w:rPr>
                <w:i/>
                <w:iCs/>
                <w:kern w:val="2"/>
                <w:sz w:val="21"/>
                <w:szCs w:val="22"/>
                <w:lang w:val="en-US" w:eastAsia="zh-CN"/>
              </w:rPr>
              <w:t>M</w:t>
            </w:r>
            <w:r w:rsidRPr="006A2D84">
              <w:rPr>
                <w:kern w:val="2"/>
                <w:sz w:val="21"/>
                <w:szCs w:val="22"/>
                <w:lang w:val="en-US" w:eastAsia="zh-CN"/>
              </w:rPr>
              <w:t xml:space="preserve"> = 24.</w:t>
            </w:r>
          </w:p>
          <w:p w14:paraId="1C5E6812" w14:textId="77777777" w:rsidR="00316745" w:rsidRPr="006A2D84" w:rsidRDefault="00316745" w:rsidP="00316745">
            <w:pPr>
              <w:numPr>
                <w:ilvl w:val="0"/>
                <w:numId w:val="33"/>
              </w:numPr>
              <w:spacing w:after="0"/>
              <w:rPr>
                <w:kern w:val="2"/>
                <w:sz w:val="21"/>
                <w:szCs w:val="22"/>
                <w:lang w:val="en-US" w:eastAsia="zh-CN"/>
              </w:rPr>
            </w:pPr>
            <w:r w:rsidRPr="006A2D84">
              <w:rPr>
                <w:kern w:val="2"/>
                <w:sz w:val="21"/>
                <w:szCs w:val="22"/>
                <w:lang w:val="en-US" w:eastAsia="zh-CN"/>
              </w:rPr>
              <w:t>Companies should report the values of SFO, and SFO detection methods used in evaluations.</w:t>
            </w:r>
          </w:p>
        </w:tc>
      </w:tr>
    </w:tbl>
    <w:p w14:paraId="41B7C5E2" w14:textId="2CB9372D" w:rsidR="00E453CD" w:rsidRPr="008A73AF" w:rsidRDefault="00E453CD" w:rsidP="00E74A09">
      <w:pPr>
        <w:spacing w:beforeLines="50" w:before="120" w:after="120"/>
        <w:jc w:val="both"/>
        <w:rPr>
          <w:rFonts w:eastAsia="Yu Mincho"/>
          <w:color w:val="000000" w:themeColor="text1"/>
          <w:lang w:eastAsia="ja-JP"/>
        </w:rPr>
      </w:pPr>
      <w:r w:rsidRPr="008A73AF">
        <w:rPr>
          <w:rFonts w:eastAsia="Yu Mincho"/>
          <w:color w:val="000000" w:themeColor="text1"/>
          <w:lang w:eastAsia="ja-JP"/>
        </w:rPr>
        <w:lastRenderedPageBreak/>
        <w:t xml:space="preserve">For R2D, </w:t>
      </w:r>
      <w:r w:rsidR="003559A9" w:rsidRPr="008A73AF">
        <w:rPr>
          <w:rFonts w:eastAsia="Yu Mincho"/>
          <w:color w:val="000000" w:themeColor="text1"/>
          <w:lang w:eastAsia="ja-JP"/>
        </w:rPr>
        <w:t>it is</w:t>
      </w:r>
      <w:r w:rsidR="00755B26" w:rsidRPr="008A73AF">
        <w:rPr>
          <w:rFonts w:eastAsia="Yu Mincho"/>
          <w:color w:val="000000" w:themeColor="text1"/>
          <w:lang w:eastAsia="ja-JP"/>
        </w:rPr>
        <w:t xml:space="preserve"> prefer</w:t>
      </w:r>
      <w:r w:rsidR="003559A9" w:rsidRPr="008A73AF">
        <w:rPr>
          <w:rFonts w:eastAsia="Yu Mincho"/>
          <w:color w:val="000000" w:themeColor="text1"/>
          <w:lang w:eastAsia="ja-JP"/>
        </w:rPr>
        <w:t>red</w:t>
      </w:r>
      <w:r w:rsidR="00755B26" w:rsidRPr="008A73AF">
        <w:rPr>
          <w:rFonts w:eastAsia="Yu Mincho"/>
          <w:color w:val="000000" w:themeColor="text1"/>
          <w:lang w:eastAsia="ja-JP"/>
        </w:rPr>
        <w:t xml:space="preserve"> that line code is always applied. P</w:t>
      </w:r>
      <w:r w:rsidRPr="008A73AF">
        <w:rPr>
          <w:rFonts w:eastAsia="Yu Mincho"/>
          <w:color w:val="000000" w:themeColor="text1"/>
          <w:lang w:eastAsia="ja-JP"/>
        </w:rPr>
        <w:t>er OFDM symbo</w:t>
      </w:r>
      <w:r w:rsidR="008E5D7D">
        <w:rPr>
          <w:rFonts w:eastAsia="Yu Mincho"/>
          <w:color w:val="000000" w:themeColor="text1"/>
          <w:lang w:eastAsia="ja-JP"/>
        </w:rPr>
        <w:t>l</w:t>
      </w:r>
      <w:r w:rsidR="00755B26" w:rsidRPr="008A73AF">
        <w:rPr>
          <w:rFonts w:eastAsia="Yu Mincho"/>
          <w:color w:val="000000" w:themeColor="text1"/>
          <w:lang w:eastAsia="ja-JP"/>
        </w:rPr>
        <w:t xml:space="preserve"> include</w:t>
      </w:r>
      <w:r w:rsidR="003559A9" w:rsidRPr="008A73AF">
        <w:rPr>
          <w:rFonts w:eastAsia="Yu Mincho"/>
          <w:color w:val="000000" w:themeColor="text1"/>
          <w:lang w:eastAsia="ja-JP"/>
        </w:rPr>
        <w:t>s</w:t>
      </w:r>
      <w:r w:rsidR="00755B26" w:rsidRPr="008A73AF">
        <w:rPr>
          <w:rFonts w:eastAsia="Yu Mincho"/>
          <w:color w:val="000000" w:themeColor="text1"/>
          <w:lang w:eastAsia="ja-JP"/>
        </w:rPr>
        <w:t xml:space="preserve"> M-chips</w:t>
      </w:r>
      <w:r w:rsidRPr="008A73AF">
        <w:rPr>
          <w:rFonts w:eastAsia="Yu Mincho"/>
          <w:color w:val="000000" w:themeColor="text1"/>
          <w:lang w:eastAsia="ja-JP"/>
        </w:rPr>
        <w:t xml:space="preserve">, </w:t>
      </w:r>
      <w:r w:rsidRPr="008A73AF">
        <w:rPr>
          <w:rFonts w:eastAsia="Yu Mincho" w:hint="eastAsia"/>
          <w:color w:val="000000" w:themeColor="text1"/>
          <w:lang w:eastAsia="ja-JP"/>
        </w:rPr>
        <w:t xml:space="preserve">the time unit is </w:t>
      </w:r>
      <w:r w:rsidRPr="008A73AF">
        <w:rPr>
          <w:rFonts w:eastAsia="Yu Mincho"/>
          <w:color w:val="000000" w:themeColor="text1"/>
          <w:lang w:eastAsia="ja-JP"/>
        </w:rPr>
        <w:t>one chip</w:t>
      </w:r>
      <w:r w:rsidR="003559A9" w:rsidRPr="008A73AF">
        <w:rPr>
          <w:rFonts w:eastAsia="Yu Mincho"/>
          <w:color w:val="000000" w:themeColor="text1"/>
          <w:lang w:eastAsia="ja-JP"/>
        </w:rPr>
        <w:t>.</w:t>
      </w:r>
      <w:r w:rsidRPr="008A73AF">
        <w:rPr>
          <w:rFonts w:eastAsia="Yu Mincho"/>
          <w:color w:val="000000" w:themeColor="text1"/>
          <w:lang w:eastAsia="ja-JP"/>
        </w:rPr>
        <w:t xml:space="preserve"> </w:t>
      </w:r>
      <w:r w:rsidR="003559A9" w:rsidRPr="008A73AF">
        <w:rPr>
          <w:rFonts w:eastAsia="Yu Mincho"/>
          <w:color w:val="000000" w:themeColor="text1"/>
          <w:lang w:eastAsia="ja-JP"/>
        </w:rPr>
        <w:t>T</w:t>
      </w:r>
      <w:r w:rsidR="00966E22" w:rsidRPr="008A73AF">
        <w:rPr>
          <w:rFonts w:eastAsia="Yu Mincho"/>
          <w:color w:val="000000" w:themeColor="text1"/>
          <w:lang w:eastAsia="ja-JP"/>
        </w:rPr>
        <w:t>o improve the utilization of resource and</w:t>
      </w:r>
      <w:r w:rsidR="0004664E" w:rsidRPr="008A73AF">
        <w:rPr>
          <w:rFonts w:eastAsia="Yu Mincho"/>
          <w:color w:val="000000" w:themeColor="text1"/>
          <w:lang w:eastAsia="ja-JP"/>
        </w:rPr>
        <w:t xml:space="preserve"> simplify the</w:t>
      </w:r>
      <w:r w:rsidR="00902911">
        <w:rPr>
          <w:rFonts w:eastAsia="Yu Mincho"/>
          <w:color w:val="000000" w:themeColor="text1"/>
          <w:lang w:eastAsia="ja-JP"/>
        </w:rPr>
        <w:t xml:space="preserve"> mechanism/procedure of</w:t>
      </w:r>
      <w:r w:rsidR="0004664E" w:rsidRPr="008A73AF">
        <w:rPr>
          <w:rFonts w:eastAsia="Yu Mincho"/>
          <w:color w:val="000000" w:themeColor="text1"/>
          <w:lang w:eastAsia="ja-JP"/>
        </w:rPr>
        <w:t xml:space="preserve"> resource allocation</w:t>
      </w:r>
      <w:r w:rsidR="00966E22" w:rsidRPr="008A73AF">
        <w:rPr>
          <w:rFonts w:eastAsia="Yu Mincho"/>
          <w:color w:val="000000" w:themeColor="text1"/>
          <w:lang w:eastAsia="ja-JP"/>
        </w:rPr>
        <w:t xml:space="preserve">, </w:t>
      </w:r>
      <w:r w:rsidRPr="008A73AF">
        <w:rPr>
          <w:rFonts w:eastAsia="Yu Mincho"/>
          <w:color w:val="000000" w:themeColor="text1"/>
          <w:lang w:eastAsia="ja-JP"/>
        </w:rPr>
        <w:t>it i</w:t>
      </w:r>
      <w:r w:rsidRPr="008A73AF">
        <w:rPr>
          <w:color w:val="000000" w:themeColor="text1"/>
          <w:lang w:eastAsia="zh-CN"/>
        </w:rPr>
        <w:t xml:space="preserve">s </w:t>
      </w:r>
      <w:r w:rsidR="0004664E" w:rsidRPr="008A73AF">
        <w:rPr>
          <w:color w:val="000000" w:themeColor="text1"/>
          <w:lang w:eastAsia="zh-CN"/>
        </w:rPr>
        <w:t>straightforward</w:t>
      </w:r>
      <w:r w:rsidRPr="008A73AF">
        <w:rPr>
          <w:color w:val="000000" w:themeColor="text1"/>
          <w:lang w:eastAsia="zh-CN"/>
        </w:rPr>
        <w:t xml:space="preserve"> to define </w:t>
      </w:r>
      <w:r w:rsidR="00262B0C">
        <w:rPr>
          <w:color w:val="000000" w:themeColor="text1"/>
          <w:lang w:eastAsia="zh-CN"/>
        </w:rPr>
        <w:t xml:space="preserve">the </w:t>
      </w:r>
      <w:r w:rsidR="00755B26" w:rsidRPr="008A73AF">
        <w:rPr>
          <w:color w:val="000000" w:themeColor="text1"/>
          <w:lang w:eastAsia="zh-CN"/>
        </w:rPr>
        <w:t xml:space="preserve">same granularity for the time unit and the </w:t>
      </w:r>
      <w:r w:rsidRPr="008A73AF">
        <w:rPr>
          <w:rFonts w:eastAsia="Yu Mincho" w:hint="eastAsia"/>
          <w:color w:val="000000" w:themeColor="text1"/>
          <w:lang w:eastAsia="ja-JP"/>
        </w:rPr>
        <w:t>resource allocation</w:t>
      </w:r>
      <w:r w:rsidR="003559A9" w:rsidRPr="008A73AF">
        <w:rPr>
          <w:color w:val="000000" w:themeColor="text1"/>
          <w:lang w:eastAsia="zh-CN"/>
        </w:rPr>
        <w:t xml:space="preserve"> unit</w:t>
      </w:r>
      <w:r w:rsidR="008266C5">
        <w:rPr>
          <w:rFonts w:eastAsia="Yu Mincho"/>
          <w:color w:val="000000" w:themeColor="text1"/>
          <w:lang w:eastAsia="ja-JP"/>
        </w:rPr>
        <w:t>.</w:t>
      </w:r>
      <w:r w:rsidR="008266C5" w:rsidRPr="008A73AF">
        <w:rPr>
          <w:rFonts w:eastAsia="Yu Mincho"/>
          <w:color w:val="000000" w:themeColor="text1"/>
          <w:lang w:eastAsia="ja-JP"/>
        </w:rPr>
        <w:t xml:space="preserve"> </w:t>
      </w:r>
      <w:r w:rsidR="008266C5">
        <w:rPr>
          <w:rFonts w:eastAsia="Yu Mincho"/>
          <w:color w:val="000000" w:themeColor="text1"/>
          <w:lang w:eastAsia="ja-JP"/>
        </w:rPr>
        <w:t>Therefore,</w:t>
      </w:r>
      <w:r w:rsidR="00755B26" w:rsidRPr="008A73AF">
        <w:rPr>
          <w:rFonts w:eastAsia="Yu Mincho"/>
          <w:color w:val="000000" w:themeColor="text1"/>
          <w:lang w:eastAsia="ja-JP"/>
        </w:rPr>
        <w:t xml:space="preserve"> the unit</w:t>
      </w:r>
      <w:r w:rsidR="00112104">
        <w:rPr>
          <w:rFonts w:eastAsia="Yu Mincho"/>
          <w:color w:val="000000" w:themeColor="text1"/>
          <w:lang w:eastAsia="ja-JP"/>
        </w:rPr>
        <w:t>/granularity</w:t>
      </w:r>
      <w:r w:rsidR="00755B26" w:rsidRPr="008A73AF">
        <w:rPr>
          <w:rFonts w:eastAsia="Yu Mincho"/>
          <w:color w:val="000000" w:themeColor="text1"/>
          <w:lang w:eastAsia="ja-JP"/>
        </w:rPr>
        <w:t xml:space="preserve"> of resource allocation for R2D is </w:t>
      </w:r>
      <w:r w:rsidRPr="008A73AF">
        <w:rPr>
          <w:rFonts w:eastAsia="Yu Mincho"/>
          <w:color w:val="000000" w:themeColor="text1"/>
          <w:lang w:eastAsia="ja-JP"/>
        </w:rPr>
        <w:t>one chip.</w:t>
      </w:r>
    </w:p>
    <w:p w14:paraId="2C220ACF" w14:textId="3AC70CC5" w:rsidR="00E453CD" w:rsidRDefault="00AD2F13" w:rsidP="00E74A09">
      <w:pPr>
        <w:spacing w:beforeLines="50" w:before="120" w:after="120"/>
        <w:jc w:val="both"/>
        <w:rPr>
          <w:rFonts w:eastAsia="Yu Mincho"/>
          <w:b/>
          <w:bCs/>
          <w:i/>
          <w:iCs/>
          <w:color w:val="000000" w:themeColor="text1"/>
          <w:lang w:eastAsia="ja-JP"/>
        </w:rPr>
      </w:pPr>
      <w:r w:rsidRPr="008A73AF">
        <w:rPr>
          <w:b/>
          <w:bCs/>
          <w:i/>
          <w:iCs/>
          <w:color w:val="000000" w:themeColor="text1"/>
          <w:lang w:eastAsia="zh-CN"/>
        </w:rPr>
        <w:t>Proposal</w:t>
      </w:r>
      <w:r w:rsidR="002F4CF5">
        <w:rPr>
          <w:b/>
          <w:bCs/>
          <w:i/>
          <w:iCs/>
          <w:color w:val="000000" w:themeColor="text1"/>
          <w:lang w:eastAsia="zh-CN"/>
        </w:rPr>
        <w:t xml:space="preserve"> </w:t>
      </w:r>
      <w:r w:rsidR="00201E7D">
        <w:rPr>
          <w:b/>
          <w:bCs/>
          <w:i/>
          <w:iCs/>
          <w:color w:val="000000" w:themeColor="text1"/>
          <w:lang w:eastAsia="zh-CN"/>
        </w:rPr>
        <w:t>6</w:t>
      </w:r>
      <w:r w:rsidRPr="008A73AF">
        <w:rPr>
          <w:b/>
          <w:bCs/>
          <w:i/>
          <w:iCs/>
          <w:color w:val="000000" w:themeColor="text1"/>
          <w:lang w:eastAsia="zh-CN"/>
        </w:rPr>
        <w:t xml:space="preserve">: </w:t>
      </w:r>
      <w:r w:rsidR="00670CCB">
        <w:rPr>
          <w:rFonts w:eastAsia="Yu Mincho"/>
          <w:b/>
          <w:bCs/>
          <w:i/>
          <w:iCs/>
          <w:color w:val="000000" w:themeColor="text1"/>
          <w:lang w:eastAsia="ja-JP"/>
        </w:rPr>
        <w:t>T</w:t>
      </w:r>
      <w:r w:rsidR="00B464E1">
        <w:rPr>
          <w:rFonts w:eastAsia="Yu Mincho"/>
          <w:b/>
          <w:bCs/>
          <w:i/>
          <w:iCs/>
          <w:color w:val="000000" w:themeColor="text1"/>
          <w:lang w:eastAsia="ja-JP"/>
        </w:rPr>
        <w:t>he</w:t>
      </w:r>
      <w:r w:rsidR="00755B26" w:rsidRPr="008A73AF">
        <w:rPr>
          <w:rFonts w:eastAsia="Yu Mincho"/>
          <w:b/>
          <w:bCs/>
          <w:i/>
          <w:iCs/>
          <w:color w:val="000000" w:themeColor="text1"/>
          <w:lang w:eastAsia="ja-JP"/>
        </w:rPr>
        <w:t xml:space="preserve"> unit</w:t>
      </w:r>
      <w:r w:rsidR="00B464E1">
        <w:rPr>
          <w:rFonts w:eastAsia="Yu Mincho"/>
          <w:b/>
          <w:bCs/>
          <w:i/>
          <w:iCs/>
          <w:color w:val="000000" w:themeColor="text1"/>
          <w:lang w:eastAsia="ja-JP"/>
        </w:rPr>
        <w:t>/granularity</w:t>
      </w:r>
      <w:r w:rsidR="00755B26" w:rsidRPr="008A73AF">
        <w:rPr>
          <w:rFonts w:eastAsia="Yu Mincho"/>
          <w:b/>
          <w:bCs/>
          <w:i/>
          <w:iCs/>
          <w:color w:val="000000" w:themeColor="text1"/>
          <w:lang w:eastAsia="ja-JP"/>
        </w:rPr>
        <w:t xml:space="preserve"> of resource allocation for R2D</w:t>
      </w:r>
      <w:r w:rsidR="00966E22" w:rsidRPr="008A73AF">
        <w:rPr>
          <w:rFonts w:eastAsia="Yu Mincho"/>
          <w:b/>
          <w:bCs/>
          <w:i/>
          <w:iCs/>
          <w:color w:val="000000" w:themeColor="text1"/>
          <w:lang w:eastAsia="ja-JP"/>
        </w:rPr>
        <w:t xml:space="preserve"> </w:t>
      </w:r>
      <w:r w:rsidR="00755B26" w:rsidRPr="008A73AF">
        <w:rPr>
          <w:rFonts w:eastAsia="Yu Mincho"/>
          <w:b/>
          <w:bCs/>
          <w:i/>
          <w:iCs/>
          <w:color w:val="000000" w:themeColor="text1"/>
          <w:lang w:eastAsia="ja-JP"/>
        </w:rPr>
        <w:t>is one chip.</w:t>
      </w:r>
    </w:p>
    <w:p w14:paraId="22BBFA15" w14:textId="77777777" w:rsidR="00316745" w:rsidRPr="00CF7359" w:rsidRDefault="00316745" w:rsidP="00316745">
      <w:pPr>
        <w:snapToGrid w:val="0"/>
        <w:spacing w:beforeLines="50" w:before="120" w:after="120"/>
        <w:jc w:val="both"/>
        <w:rPr>
          <w:rFonts w:eastAsia="等线"/>
          <w:bCs/>
          <w:color w:val="000000" w:themeColor="text1"/>
          <w:lang w:eastAsia="zh-CN"/>
        </w:rPr>
      </w:pPr>
      <w:r w:rsidRPr="00CF7359">
        <w:rPr>
          <w:rFonts w:eastAsia="等线"/>
          <w:bCs/>
          <w:color w:val="000000" w:themeColor="text1"/>
          <w:lang w:eastAsia="zh-CN"/>
        </w:rPr>
        <w:t xml:space="preserve">CP is applied to mitigate the interference between the OFDM symbols in the NR, and UE does not decode the CP part in the NR. Therefore, similar with NR, AIOT device will also not decode the CP part. For </w:t>
      </w:r>
      <w:r w:rsidRPr="00CF7359">
        <w:rPr>
          <w:rFonts w:eastAsia="Yu Mincho"/>
          <w:color w:val="000000" w:themeColor="text1"/>
          <w:lang w:eastAsia="ja-JP"/>
        </w:rPr>
        <w:t>per OFDM s</w:t>
      </w:r>
      <w:r w:rsidRPr="00CF7359">
        <w:rPr>
          <w:rFonts w:eastAsia="等线"/>
          <w:bCs/>
          <w:color w:val="000000" w:themeColor="text1"/>
          <w:lang w:eastAsia="zh-CN"/>
        </w:rPr>
        <w:t>ymbol with M-</w:t>
      </w:r>
      <w:r w:rsidRPr="00CF7359">
        <w:rPr>
          <w:rFonts w:eastAsia="Yu Mincho"/>
          <w:color w:val="000000" w:themeColor="text1"/>
          <w:lang w:eastAsia="ja-JP"/>
        </w:rPr>
        <w:t xml:space="preserve">chips which are carried the useful information for decoding, </w:t>
      </w:r>
      <w:r w:rsidRPr="00CF7359">
        <w:rPr>
          <w:rFonts w:eastAsia="等线"/>
          <w:bCs/>
          <w:color w:val="000000" w:themeColor="text1"/>
          <w:lang w:eastAsia="zh-CN"/>
        </w:rPr>
        <w:t xml:space="preserve">it is straightforward that chip duration = (1/M) </w:t>
      </w:r>
      <w:proofErr w:type="gramStart"/>
      <w:r w:rsidRPr="00CF7359">
        <w:rPr>
          <w:rFonts w:eastAsia="等线"/>
          <w:bCs/>
          <w:color w:val="000000" w:themeColor="text1"/>
          <w:lang w:eastAsia="zh-CN"/>
        </w:rPr>
        <w:t>×{</w:t>
      </w:r>
      <w:proofErr w:type="gramEnd"/>
      <w:r w:rsidRPr="00CF7359">
        <w:rPr>
          <w:rFonts w:eastAsia="等线"/>
          <w:bCs/>
          <w:color w:val="000000" w:themeColor="text1"/>
          <w:lang w:eastAsia="zh-CN"/>
        </w:rPr>
        <w:t xml:space="preserve">OFDM symbol duration without CP part}. However, for the </w:t>
      </w:r>
      <w:r w:rsidRPr="00CF7359">
        <w:rPr>
          <w:noProof/>
          <w:color w:val="000000" w:themeColor="text1"/>
          <w:lang w:eastAsia="zh-CN"/>
        </w:rPr>
        <w:t xml:space="preserve">CP handling method type2, </w:t>
      </w:r>
      <w:r w:rsidRPr="00CF7359">
        <w:rPr>
          <w:color w:val="000000" w:themeColor="text1"/>
        </w:rPr>
        <w:t xml:space="preserve">there is no ascending/descending edges change around CP part, </w:t>
      </w:r>
      <w:r w:rsidRPr="00CF7359">
        <w:rPr>
          <w:rFonts w:eastAsia="等线"/>
          <w:bCs/>
          <w:color w:val="000000" w:themeColor="text1"/>
          <w:lang w:eastAsia="zh-CN"/>
        </w:rPr>
        <w:t xml:space="preserve">it is not feasible and necessary for device to distinguish the CP and chip, so chip duration = (1/M) </w:t>
      </w:r>
      <w:proofErr w:type="gramStart"/>
      <w:r w:rsidRPr="00CF7359">
        <w:rPr>
          <w:rFonts w:eastAsia="等线"/>
          <w:bCs/>
          <w:color w:val="000000" w:themeColor="text1"/>
          <w:lang w:eastAsia="zh-CN"/>
        </w:rPr>
        <w:t>×{</w:t>
      </w:r>
      <w:proofErr w:type="gramEnd"/>
      <w:r w:rsidRPr="00CF7359">
        <w:rPr>
          <w:rFonts w:eastAsia="等线"/>
          <w:bCs/>
          <w:color w:val="000000" w:themeColor="text1"/>
          <w:lang w:eastAsia="zh-CN"/>
        </w:rPr>
        <w:t xml:space="preserve">OFDM symbol duration with CP part} shall also be considered at least for the </w:t>
      </w:r>
      <w:r w:rsidRPr="00CF7359">
        <w:rPr>
          <w:noProof/>
          <w:color w:val="000000" w:themeColor="text1"/>
          <w:lang w:eastAsia="zh-CN"/>
        </w:rPr>
        <w:t>CP handling method type2.</w:t>
      </w:r>
    </w:p>
    <w:p w14:paraId="2075C748" w14:textId="6F355CE1" w:rsidR="00316745" w:rsidRPr="00CF7359" w:rsidRDefault="00316745" w:rsidP="00316745">
      <w:pPr>
        <w:snapToGrid w:val="0"/>
        <w:spacing w:beforeLines="50" w:before="120" w:after="120"/>
        <w:jc w:val="both"/>
        <w:rPr>
          <w:b/>
          <w:i/>
          <w:iCs/>
          <w:color w:val="000000" w:themeColor="text1"/>
        </w:rPr>
      </w:pPr>
      <w:r w:rsidRPr="00CF7359">
        <w:rPr>
          <w:rFonts w:eastAsia="等线"/>
          <w:b/>
          <w:i/>
          <w:iCs/>
          <w:color w:val="000000" w:themeColor="text1"/>
          <w:lang w:eastAsia="zh-CN"/>
        </w:rPr>
        <w:t xml:space="preserve">Proposal </w:t>
      </w:r>
      <w:r w:rsidR="00201E7D">
        <w:rPr>
          <w:rFonts w:eastAsia="等线"/>
          <w:b/>
          <w:i/>
          <w:iCs/>
          <w:color w:val="000000" w:themeColor="text1"/>
          <w:lang w:eastAsia="zh-CN"/>
        </w:rPr>
        <w:t>7</w:t>
      </w:r>
      <w:r w:rsidRPr="00CF7359">
        <w:rPr>
          <w:rFonts w:eastAsia="等线"/>
          <w:b/>
          <w:i/>
          <w:iCs/>
          <w:color w:val="000000" w:themeColor="text1"/>
          <w:lang w:eastAsia="zh-CN"/>
        </w:rPr>
        <w:t>：</w:t>
      </w:r>
      <w:r w:rsidRPr="00CF7359">
        <w:rPr>
          <w:rFonts w:eastAsia="等线"/>
          <w:b/>
          <w:i/>
          <w:iCs/>
          <w:color w:val="000000" w:themeColor="text1"/>
          <w:lang w:eastAsia="zh-CN"/>
        </w:rPr>
        <w:t xml:space="preserve">Chip duration = (1/M) </w:t>
      </w:r>
      <w:proofErr w:type="gramStart"/>
      <w:r w:rsidRPr="00CF7359">
        <w:rPr>
          <w:rFonts w:eastAsia="等线"/>
          <w:b/>
          <w:i/>
          <w:iCs/>
          <w:color w:val="000000" w:themeColor="text1"/>
          <w:lang w:eastAsia="zh-CN"/>
        </w:rPr>
        <w:t>×{</w:t>
      </w:r>
      <w:proofErr w:type="gramEnd"/>
      <w:r w:rsidRPr="00CF7359">
        <w:rPr>
          <w:rFonts w:eastAsia="等线"/>
          <w:b/>
          <w:i/>
          <w:iCs/>
          <w:color w:val="000000" w:themeColor="text1"/>
          <w:lang w:eastAsia="zh-CN"/>
        </w:rPr>
        <w:t xml:space="preserve">OFDM symbol duration with CP part} shall also be considered at least for the </w:t>
      </w:r>
      <w:r w:rsidRPr="00CF7359">
        <w:rPr>
          <w:b/>
          <w:i/>
          <w:iCs/>
          <w:noProof/>
          <w:color w:val="000000" w:themeColor="text1"/>
          <w:lang w:eastAsia="zh-CN"/>
        </w:rPr>
        <w:t>CP handling method type2.</w:t>
      </w:r>
    </w:p>
    <w:p w14:paraId="148053B5" w14:textId="3C1B8A7F" w:rsidR="00066453" w:rsidRPr="008A73AF" w:rsidRDefault="0086267C" w:rsidP="00032A77">
      <w:pPr>
        <w:pStyle w:val="3"/>
        <w:tabs>
          <w:tab w:val="left" w:pos="2694"/>
        </w:tabs>
        <w:snapToGrid w:val="0"/>
        <w:spacing w:afterLines="50" w:after="120"/>
        <w:rPr>
          <w:rFonts w:eastAsia="宋体" w:cs="Arial"/>
          <w:b/>
          <w:color w:val="000000" w:themeColor="text1"/>
          <w:sz w:val="20"/>
          <w:szCs w:val="18"/>
          <w:lang w:val="x-none" w:eastAsia="zh-CN"/>
        </w:rPr>
      </w:pPr>
      <w:r w:rsidRPr="008A73AF">
        <w:rPr>
          <w:rFonts w:eastAsia="宋体" w:cs="Arial"/>
          <w:b/>
          <w:color w:val="000000" w:themeColor="text1"/>
          <w:sz w:val="20"/>
          <w:szCs w:val="18"/>
          <w:lang w:val="x-none" w:eastAsia="zh-CN"/>
        </w:rPr>
        <w:t>2.</w:t>
      </w:r>
      <w:r w:rsidR="00953484" w:rsidRPr="008A73AF">
        <w:rPr>
          <w:rFonts w:eastAsia="宋体" w:cs="Arial"/>
          <w:b/>
          <w:color w:val="000000" w:themeColor="text1"/>
          <w:sz w:val="20"/>
          <w:szCs w:val="18"/>
          <w:lang w:val="x-none" w:eastAsia="zh-CN"/>
        </w:rPr>
        <w:t>3.2</w:t>
      </w:r>
      <w:r w:rsidRPr="008A73AF">
        <w:rPr>
          <w:rFonts w:eastAsia="宋体" w:cs="Arial"/>
          <w:b/>
          <w:color w:val="000000" w:themeColor="text1"/>
          <w:sz w:val="20"/>
          <w:szCs w:val="18"/>
          <w:lang w:val="x-none" w:eastAsia="zh-CN"/>
        </w:rPr>
        <w:t xml:space="preserve"> D2R</w:t>
      </w:r>
      <w:bookmarkEnd w:id="11"/>
      <w:r w:rsidRPr="008A73AF">
        <w:rPr>
          <w:rFonts w:eastAsia="宋体" w:cs="Arial"/>
          <w:b/>
          <w:color w:val="000000" w:themeColor="text1"/>
          <w:sz w:val="20"/>
          <w:szCs w:val="18"/>
          <w:lang w:val="x-none" w:eastAsia="zh-CN"/>
        </w:rPr>
        <w:t xml:space="preserve"> </w:t>
      </w:r>
      <w:bookmarkEnd w:id="12"/>
    </w:p>
    <w:tbl>
      <w:tblPr>
        <w:tblStyle w:val="af6"/>
        <w:tblW w:w="0" w:type="auto"/>
        <w:tblLook w:val="04A0" w:firstRow="1" w:lastRow="0" w:firstColumn="1" w:lastColumn="0" w:noHBand="0" w:noVBand="1"/>
      </w:tblPr>
      <w:tblGrid>
        <w:gridCol w:w="9629"/>
      </w:tblGrid>
      <w:tr w:rsidR="008A73AF" w:rsidRPr="008A73AF" w14:paraId="2CD78A06" w14:textId="77777777" w:rsidTr="00066453">
        <w:tc>
          <w:tcPr>
            <w:tcW w:w="9629" w:type="dxa"/>
          </w:tcPr>
          <w:p w14:paraId="4A87797D" w14:textId="77777777" w:rsidR="00637C00" w:rsidRPr="00773099" w:rsidRDefault="00637C00" w:rsidP="001E09BC">
            <w:pPr>
              <w:snapToGrid w:val="0"/>
              <w:spacing w:after="0"/>
              <w:rPr>
                <w:b/>
                <w:bCs/>
                <w:color w:val="000000" w:themeColor="text1"/>
                <w:lang w:eastAsia="zh-CN"/>
              </w:rPr>
            </w:pPr>
            <w:r w:rsidRPr="00773099">
              <w:rPr>
                <w:b/>
                <w:bCs/>
                <w:color w:val="000000" w:themeColor="text1"/>
                <w:lang w:eastAsia="zh-CN"/>
              </w:rPr>
              <w:t>Proposal 3.7a(II)</w:t>
            </w:r>
          </w:p>
          <w:p w14:paraId="4A4C9C3B" w14:textId="77777777" w:rsidR="00637C00" w:rsidRPr="008A73AF" w:rsidRDefault="00637C00" w:rsidP="001E09BC">
            <w:pPr>
              <w:snapToGrid w:val="0"/>
              <w:spacing w:after="0"/>
              <w:rPr>
                <w:b/>
                <w:bCs/>
                <w:color w:val="000000" w:themeColor="text1"/>
                <w:lang w:eastAsia="zh-CN"/>
              </w:rPr>
            </w:pPr>
            <w:r w:rsidRPr="00773099">
              <w:rPr>
                <w:b/>
                <w:bCs/>
                <w:color w:val="000000" w:themeColor="text1"/>
                <w:lang w:eastAsia="zh-CN"/>
              </w:rPr>
              <w:t>In D2R, a chip</w:t>
            </w:r>
          </w:p>
          <w:p w14:paraId="78126BE1" w14:textId="77777777" w:rsidR="00637C00" w:rsidRPr="008A73AF" w:rsidRDefault="00637C00" w:rsidP="001E09BC">
            <w:pPr>
              <w:numPr>
                <w:ilvl w:val="0"/>
                <w:numId w:val="20"/>
              </w:numPr>
              <w:snapToGrid w:val="0"/>
              <w:spacing w:after="0"/>
              <w:rPr>
                <w:b/>
                <w:bCs/>
                <w:color w:val="000000" w:themeColor="text1"/>
                <w:lang w:eastAsia="zh-CN"/>
              </w:rPr>
            </w:pPr>
            <w:r w:rsidRPr="008A73AF">
              <w:rPr>
                <w:b/>
                <w:bCs/>
                <w:color w:val="000000" w:themeColor="text1"/>
                <w:lang w:eastAsia="zh-CN"/>
              </w:rPr>
              <w:t>Corresponds to one modulated symbol</w:t>
            </w:r>
          </w:p>
          <w:p w14:paraId="75C19EE1" w14:textId="77777777" w:rsidR="00637C00" w:rsidRPr="008A73AF" w:rsidRDefault="00637C00" w:rsidP="001E09BC">
            <w:pPr>
              <w:numPr>
                <w:ilvl w:val="0"/>
                <w:numId w:val="20"/>
              </w:numPr>
              <w:snapToGrid w:val="0"/>
              <w:spacing w:after="0"/>
              <w:rPr>
                <w:b/>
                <w:bCs/>
                <w:color w:val="000000" w:themeColor="text1"/>
                <w:lang w:eastAsia="zh-CN"/>
              </w:rPr>
            </w:pPr>
            <w:r w:rsidRPr="008A73AF">
              <w:rPr>
                <w:b/>
                <w:bCs/>
                <w:color w:val="000000" w:themeColor="text1"/>
                <w:lang w:eastAsia="zh-CN"/>
              </w:rPr>
              <w:t>Chip duration is:</w:t>
            </w:r>
          </w:p>
          <w:p w14:paraId="1FF91F97" w14:textId="6DAB02D4" w:rsidR="00637C00" w:rsidRPr="008A73AF" w:rsidRDefault="00637C00" w:rsidP="001E09BC">
            <w:pPr>
              <w:numPr>
                <w:ilvl w:val="1"/>
                <w:numId w:val="20"/>
              </w:numPr>
              <w:snapToGrid w:val="0"/>
              <w:spacing w:after="0"/>
              <w:rPr>
                <w:rFonts w:eastAsia="等线"/>
                <w:b/>
                <w:bCs/>
                <w:color w:val="000000" w:themeColor="text1"/>
                <w:lang w:eastAsia="zh-CN"/>
              </w:rPr>
            </w:pPr>
            <w:r w:rsidRPr="008A73AF">
              <w:rPr>
                <w:rFonts w:eastAsia="等线"/>
                <w:b/>
                <w:bCs/>
                <w:color w:val="000000" w:themeColor="text1"/>
                <w:lang w:eastAsia="zh-CN"/>
              </w:rPr>
              <w:t xml:space="preserve">Option 1: </w:t>
            </w:r>
            <m:oMath>
              <m:f>
                <m:fPr>
                  <m:ctrlPr>
                    <w:rPr>
                      <w:rFonts w:ascii="Cambria Math" w:eastAsia="等线" w:hAnsi="Cambria Math"/>
                      <w:b/>
                      <w:bCs/>
                      <w:color w:val="000000" w:themeColor="text1"/>
                      <w:lang w:eastAsia="zh-CN"/>
                    </w:rPr>
                  </m:ctrlPr>
                </m:fPr>
                <m:num>
                  <m:r>
                    <m:rPr>
                      <m:sty m:val="b"/>
                    </m:rPr>
                    <w:rPr>
                      <w:rFonts w:ascii="Cambria Math" w:eastAsia="等线" w:hAnsi="Cambria Math"/>
                      <w:color w:val="000000" w:themeColor="text1"/>
                      <w:lang w:eastAsia="zh-CN"/>
                    </w:rPr>
                    <m:t>a reference chip length corresponding to B</m:t>
                  </m:r>
                  <m:r>
                    <m:rPr>
                      <m:sty m:val="b"/>
                    </m:rPr>
                    <w:rPr>
                      <w:rFonts w:ascii="Cambria Math" w:eastAsia="等线" w:hAnsi="Cambria Math"/>
                      <w:color w:val="000000" w:themeColor="text1"/>
                      <w:vertAlign w:val="subscript"/>
                      <w:lang w:eastAsia="zh-CN"/>
                    </w:rPr>
                    <m:t>tx,D2R</m:t>
                  </m:r>
                </m:num>
                <m:den>
                  <m:r>
                    <m:rPr>
                      <m:sty m:val="b"/>
                    </m:rPr>
                    <w:rPr>
                      <w:rFonts w:ascii="Cambria Math" w:eastAsia="等线" w:hAnsi="Cambria Math"/>
                      <w:color w:val="000000" w:themeColor="text1"/>
                      <w:lang w:eastAsia="zh-CN"/>
                    </w:rPr>
                    <m:t>frequency-shifting factor</m:t>
                  </m:r>
                </m:den>
              </m:f>
            </m:oMath>
          </w:p>
          <w:p w14:paraId="333DB574" w14:textId="77777777" w:rsidR="00637C00" w:rsidRPr="008A73AF" w:rsidRDefault="00637C00" w:rsidP="001E09BC">
            <w:pPr>
              <w:numPr>
                <w:ilvl w:val="2"/>
                <w:numId w:val="20"/>
              </w:numPr>
              <w:snapToGrid w:val="0"/>
              <w:spacing w:after="0"/>
              <w:rPr>
                <w:b/>
                <w:bCs/>
                <w:color w:val="000000" w:themeColor="text1"/>
                <w:lang w:eastAsia="zh-CN"/>
              </w:rPr>
            </w:pPr>
            <w:r w:rsidRPr="008A73AF">
              <w:rPr>
                <w:b/>
                <w:bCs/>
                <w:color w:val="000000" w:themeColor="text1"/>
                <w:lang w:eastAsia="zh-CN"/>
              </w:rPr>
              <w:t>The reference chip length is calculated by: 2/(</w:t>
            </w:r>
            <w:proofErr w:type="gramStart"/>
            <w:r w:rsidRPr="008A73AF">
              <w:rPr>
                <w:b/>
                <w:bCs/>
                <w:color w:val="000000" w:themeColor="text1"/>
                <w:lang w:eastAsia="zh-CN"/>
              </w:rPr>
              <w:t>B</w:t>
            </w:r>
            <w:r w:rsidRPr="008A73AF">
              <w:rPr>
                <w:b/>
                <w:bCs/>
                <w:color w:val="000000" w:themeColor="text1"/>
                <w:vertAlign w:val="subscript"/>
                <w:lang w:eastAsia="zh-CN"/>
              </w:rPr>
              <w:t>tx,D</w:t>
            </w:r>
            <w:proofErr w:type="gramEnd"/>
            <w:r w:rsidRPr="008A73AF">
              <w:rPr>
                <w:b/>
                <w:bCs/>
                <w:color w:val="000000" w:themeColor="text1"/>
                <w:vertAlign w:val="subscript"/>
                <w:lang w:eastAsia="zh-CN"/>
              </w:rPr>
              <w:t>2R</w:t>
            </w:r>
            <w:r w:rsidRPr="008A73AF">
              <w:rPr>
                <w:b/>
                <w:bCs/>
                <w:color w:val="000000" w:themeColor="text1"/>
                <w:lang w:eastAsia="zh-CN"/>
              </w:rPr>
              <w:t>) for 2SB, or 1/(B</w:t>
            </w:r>
            <w:r w:rsidRPr="008A73AF">
              <w:rPr>
                <w:b/>
                <w:bCs/>
                <w:color w:val="000000" w:themeColor="text1"/>
                <w:vertAlign w:val="subscript"/>
                <w:lang w:eastAsia="zh-CN"/>
              </w:rPr>
              <w:t>tx,D2R</w:t>
            </w:r>
            <w:r w:rsidRPr="008A73AF">
              <w:rPr>
                <w:b/>
                <w:bCs/>
                <w:color w:val="000000" w:themeColor="text1"/>
                <w:lang w:eastAsia="zh-CN"/>
              </w:rPr>
              <w:t>) for 1SB, if supported</w:t>
            </w:r>
          </w:p>
          <w:p w14:paraId="6166F58F" w14:textId="77777777" w:rsidR="00637C00" w:rsidRPr="008A73AF" w:rsidRDefault="00637C00" w:rsidP="001E09BC">
            <w:pPr>
              <w:numPr>
                <w:ilvl w:val="1"/>
                <w:numId w:val="20"/>
              </w:numPr>
              <w:snapToGrid w:val="0"/>
              <w:spacing w:after="0"/>
              <w:rPr>
                <w:b/>
                <w:bCs/>
                <w:color w:val="000000" w:themeColor="text1"/>
                <w:lang w:eastAsia="zh-CN"/>
              </w:rPr>
            </w:pPr>
            <w:r w:rsidRPr="008A73AF">
              <w:rPr>
                <w:rFonts w:eastAsia="等线"/>
                <w:b/>
                <w:bCs/>
                <w:color w:val="000000" w:themeColor="text1"/>
                <w:lang w:eastAsia="zh-CN"/>
              </w:rPr>
              <w:t>Option 2: One of a pre-defined set of pulse time durations.</w:t>
            </w:r>
          </w:p>
          <w:p w14:paraId="095E7212" w14:textId="534B5246" w:rsidR="00013990" w:rsidRPr="008A73AF" w:rsidRDefault="00637C00" w:rsidP="001E09BC">
            <w:pPr>
              <w:numPr>
                <w:ilvl w:val="0"/>
                <w:numId w:val="20"/>
              </w:numPr>
              <w:snapToGrid w:val="0"/>
              <w:spacing w:after="0"/>
              <w:rPr>
                <w:b/>
                <w:bCs/>
                <w:color w:val="000000" w:themeColor="text1"/>
                <w:lang w:eastAsia="zh-CN"/>
              </w:rPr>
            </w:pPr>
            <w:r w:rsidRPr="008A73AF">
              <w:rPr>
                <w:rFonts w:eastAsia="等线"/>
                <w:b/>
                <w:bCs/>
                <w:color w:val="000000" w:themeColor="text1"/>
                <w:lang w:eastAsia="zh-CN"/>
              </w:rPr>
              <w:t>FFS: definition of the frequency-shifting factor</w:t>
            </w:r>
          </w:p>
          <w:p w14:paraId="53B81B1A" w14:textId="77777777" w:rsidR="00EA7707" w:rsidRDefault="00EA7707" w:rsidP="001E09BC">
            <w:pPr>
              <w:snapToGrid w:val="0"/>
              <w:spacing w:after="0"/>
              <w:rPr>
                <w:b/>
                <w:bCs/>
                <w:color w:val="000000" w:themeColor="text1"/>
                <w:lang w:eastAsia="zh-CN"/>
              </w:rPr>
            </w:pPr>
          </w:p>
          <w:p w14:paraId="0DC81B50" w14:textId="50CC968A" w:rsidR="00EA7707" w:rsidRDefault="00066453" w:rsidP="001E09BC">
            <w:pPr>
              <w:snapToGrid w:val="0"/>
              <w:spacing w:after="0"/>
              <w:rPr>
                <w:b/>
                <w:bCs/>
                <w:color w:val="000000" w:themeColor="text1"/>
                <w:lang w:eastAsia="zh-CN"/>
              </w:rPr>
            </w:pPr>
            <w:r w:rsidRPr="008A73AF">
              <w:rPr>
                <w:b/>
                <w:bCs/>
                <w:color w:val="000000" w:themeColor="text1"/>
                <w:lang w:eastAsia="zh-CN"/>
              </w:rPr>
              <w:t xml:space="preserve">Proposal 3.7b(I): </w:t>
            </w:r>
          </w:p>
          <w:p w14:paraId="0EB33BAE" w14:textId="0B59C430" w:rsidR="00066453" w:rsidRPr="008A73AF" w:rsidRDefault="00066453" w:rsidP="001E09BC">
            <w:pPr>
              <w:snapToGrid w:val="0"/>
              <w:spacing w:after="0"/>
              <w:rPr>
                <w:b/>
                <w:bCs/>
                <w:color w:val="000000" w:themeColor="text1"/>
                <w:lang w:eastAsia="zh-CN"/>
              </w:rPr>
            </w:pPr>
            <w:r w:rsidRPr="008A73AF">
              <w:rPr>
                <w:b/>
                <w:bCs/>
                <w:color w:val="000000" w:themeColor="text1"/>
                <w:lang w:eastAsia="zh-CN"/>
              </w:rPr>
              <w:t>The smallest unit of resource allocation in D2R is [at least] corresponding to:</w:t>
            </w:r>
          </w:p>
          <w:p w14:paraId="0D054008" w14:textId="21805E8C" w:rsidR="00066453" w:rsidRPr="008A73AF" w:rsidRDefault="00066453" w:rsidP="001E09BC">
            <w:pPr>
              <w:numPr>
                <w:ilvl w:val="0"/>
                <w:numId w:val="22"/>
              </w:numPr>
              <w:snapToGrid w:val="0"/>
              <w:spacing w:after="0"/>
              <w:rPr>
                <w:b/>
                <w:bCs/>
                <w:color w:val="000000" w:themeColor="text1"/>
                <w:lang w:eastAsia="zh-CN"/>
              </w:rPr>
            </w:pPr>
            <w:r w:rsidRPr="008A73AF">
              <w:rPr>
                <w:b/>
                <w:bCs/>
                <w:color w:val="000000" w:themeColor="text1"/>
                <w:lang w:eastAsia="zh-CN"/>
              </w:rPr>
              <w:t>Option 1: All the chips corresponding to one</w:t>
            </w:r>
            <w:r w:rsidR="00073622" w:rsidRPr="008A73AF">
              <w:rPr>
                <w:b/>
                <w:bCs/>
                <w:color w:val="000000" w:themeColor="text1"/>
                <w:lang w:eastAsia="zh-CN"/>
              </w:rPr>
              <w:t xml:space="preserve"> </w:t>
            </w:r>
            <w:r w:rsidRPr="008A73AF">
              <w:rPr>
                <w:b/>
                <w:bCs/>
                <w:color w:val="000000" w:themeColor="text1"/>
                <w:lang w:eastAsia="zh-CN"/>
              </w:rPr>
              <w:t>bit before line coding or square wave multiplication.</w:t>
            </w:r>
          </w:p>
          <w:p w14:paraId="4B44E37A" w14:textId="78E178FD" w:rsidR="00066453" w:rsidRPr="00EA7707" w:rsidRDefault="00066453" w:rsidP="001E09BC">
            <w:pPr>
              <w:numPr>
                <w:ilvl w:val="0"/>
                <w:numId w:val="22"/>
              </w:numPr>
              <w:snapToGrid w:val="0"/>
              <w:spacing w:after="0"/>
              <w:rPr>
                <w:b/>
                <w:bCs/>
                <w:color w:val="000000" w:themeColor="text1"/>
                <w:lang w:eastAsia="zh-CN"/>
              </w:rPr>
            </w:pPr>
            <w:r w:rsidRPr="008A73AF">
              <w:rPr>
                <w:b/>
                <w:bCs/>
                <w:color w:val="000000" w:themeColor="text1"/>
                <w:lang w:eastAsia="zh-CN"/>
              </w:rPr>
              <w:t>Option 2: One of the chips corresponding to one bit before line coding or square wave multiplication.</w:t>
            </w:r>
          </w:p>
        </w:tc>
      </w:tr>
    </w:tbl>
    <w:p w14:paraId="5B5A3E5E" w14:textId="4FC51CB9" w:rsidR="00637C00" w:rsidRPr="008A73AF" w:rsidRDefault="008E529E" w:rsidP="00E74A09">
      <w:pPr>
        <w:snapToGrid w:val="0"/>
        <w:spacing w:before="120" w:after="120"/>
        <w:jc w:val="both"/>
        <w:rPr>
          <w:bCs/>
          <w:iCs/>
          <w:color w:val="000000" w:themeColor="text1"/>
          <w:lang w:eastAsia="zh-CN"/>
        </w:rPr>
      </w:pPr>
      <w:r w:rsidRPr="008A73AF">
        <w:rPr>
          <w:bCs/>
          <w:iCs/>
          <w:color w:val="000000" w:themeColor="text1"/>
          <w:lang w:eastAsia="zh-CN"/>
        </w:rPr>
        <w:t>In</w:t>
      </w:r>
      <w:r w:rsidR="00316745" w:rsidRPr="00316745">
        <w:rPr>
          <w:bCs/>
          <w:iCs/>
          <w:color w:val="000000" w:themeColor="text1"/>
          <w:lang w:eastAsia="zh-CN"/>
        </w:rPr>
        <w:t xml:space="preserve"> </w:t>
      </w:r>
      <w:r w:rsidR="00316745">
        <w:rPr>
          <w:bCs/>
          <w:iCs/>
          <w:color w:val="000000" w:themeColor="text1"/>
          <w:lang w:eastAsia="zh-CN"/>
        </w:rPr>
        <w:t>RAN1#118</w:t>
      </w:r>
      <w:r w:rsidRPr="008A73AF">
        <w:rPr>
          <w:bCs/>
          <w:iCs/>
          <w:color w:val="000000" w:themeColor="text1"/>
          <w:lang w:eastAsia="zh-CN"/>
        </w:rPr>
        <w:t xml:space="preserve">meeting, </w:t>
      </w:r>
      <w:r w:rsidR="00316745">
        <w:rPr>
          <w:bCs/>
          <w:iCs/>
          <w:color w:val="000000" w:themeColor="text1"/>
          <w:lang w:eastAsia="zh-CN"/>
        </w:rPr>
        <w:t>the</w:t>
      </w:r>
      <w:r w:rsidR="00316745" w:rsidRPr="008A73AF">
        <w:rPr>
          <w:bCs/>
          <w:iCs/>
          <w:color w:val="000000" w:themeColor="text1"/>
          <w:lang w:eastAsia="zh-CN"/>
        </w:rPr>
        <w:t xml:space="preserve"> </w:t>
      </w:r>
      <w:r w:rsidRPr="008A73AF">
        <w:rPr>
          <w:bCs/>
          <w:iCs/>
          <w:color w:val="000000" w:themeColor="text1"/>
          <w:lang w:eastAsia="zh-CN"/>
        </w:rPr>
        <w:t xml:space="preserve">proposals </w:t>
      </w:r>
      <w:r w:rsidR="00316745">
        <w:rPr>
          <w:bCs/>
          <w:iCs/>
          <w:color w:val="000000" w:themeColor="text1"/>
          <w:lang w:eastAsia="zh-CN"/>
        </w:rPr>
        <w:t xml:space="preserve">above </w:t>
      </w:r>
      <w:r w:rsidR="00C11B16">
        <w:rPr>
          <w:bCs/>
          <w:iCs/>
          <w:color w:val="000000" w:themeColor="text1"/>
          <w:lang w:eastAsia="zh-CN"/>
        </w:rPr>
        <w:t>were</w:t>
      </w:r>
      <w:r w:rsidR="00C11B16" w:rsidRPr="008A73AF">
        <w:rPr>
          <w:bCs/>
          <w:iCs/>
          <w:color w:val="000000" w:themeColor="text1"/>
          <w:lang w:eastAsia="zh-CN"/>
        </w:rPr>
        <w:t xml:space="preserve"> </w:t>
      </w:r>
      <w:r w:rsidRPr="008A73AF">
        <w:rPr>
          <w:bCs/>
          <w:iCs/>
          <w:color w:val="000000" w:themeColor="text1"/>
          <w:lang w:eastAsia="zh-CN"/>
        </w:rPr>
        <w:t xml:space="preserve">raised. </w:t>
      </w:r>
      <w:r w:rsidR="00A81F8F" w:rsidRPr="008A73AF">
        <w:rPr>
          <w:bCs/>
          <w:iCs/>
          <w:color w:val="000000" w:themeColor="text1"/>
          <w:lang w:eastAsia="zh-CN"/>
        </w:rPr>
        <w:t>As</w:t>
      </w:r>
      <w:r w:rsidR="00D41B14">
        <w:rPr>
          <w:bCs/>
          <w:iCs/>
          <w:color w:val="000000" w:themeColor="text1"/>
          <w:lang w:eastAsia="zh-CN"/>
        </w:rPr>
        <w:t xml:space="preserve"> it is</w:t>
      </w:r>
      <w:r w:rsidR="00A81F8F" w:rsidRPr="008A73AF">
        <w:rPr>
          <w:bCs/>
          <w:iCs/>
          <w:color w:val="000000" w:themeColor="text1"/>
          <w:lang w:eastAsia="zh-CN"/>
        </w:rPr>
        <w:t xml:space="preserve"> discussed in the </w:t>
      </w:r>
      <w:r w:rsidR="0087696C">
        <w:rPr>
          <w:bCs/>
          <w:iCs/>
          <w:color w:val="000000" w:themeColor="text1"/>
          <w:lang w:eastAsia="zh-CN"/>
        </w:rPr>
        <w:t>section</w:t>
      </w:r>
      <w:r w:rsidR="0087696C" w:rsidRPr="008A73AF">
        <w:rPr>
          <w:bCs/>
          <w:iCs/>
          <w:color w:val="000000" w:themeColor="text1"/>
          <w:lang w:eastAsia="zh-CN"/>
        </w:rPr>
        <w:t xml:space="preserve"> </w:t>
      </w:r>
      <w:r w:rsidR="00A81F8F" w:rsidRPr="008A73AF">
        <w:rPr>
          <w:bCs/>
          <w:iCs/>
          <w:color w:val="000000" w:themeColor="text1"/>
          <w:lang w:eastAsia="zh-CN"/>
        </w:rPr>
        <w:t xml:space="preserve">2.1, </w:t>
      </w:r>
      <w:r w:rsidR="003938A6" w:rsidRPr="008A73AF">
        <w:rPr>
          <w:bCs/>
          <w:iCs/>
          <w:color w:val="000000" w:themeColor="text1"/>
          <w:lang w:eastAsia="zh-CN"/>
        </w:rPr>
        <w:t>for the 2</w:t>
      </w:r>
      <w:proofErr w:type="gramStart"/>
      <w:r w:rsidR="003938A6" w:rsidRPr="008A73AF">
        <w:rPr>
          <w:bCs/>
          <w:iCs/>
          <w:color w:val="000000" w:themeColor="text1"/>
          <w:lang w:eastAsia="zh-CN"/>
        </w:rPr>
        <w:t>SB ,</w:t>
      </w:r>
      <w:proofErr w:type="gramEnd"/>
      <w:r w:rsidR="00A81F8F" w:rsidRPr="008A73AF">
        <w:rPr>
          <w:bCs/>
          <w:iCs/>
          <w:color w:val="000000" w:themeColor="text1"/>
          <w:lang w:eastAsia="zh-CN"/>
        </w:rPr>
        <w:t>“BLF= 1/(2×</w:t>
      </w:r>
      <w:r w:rsidR="00013990" w:rsidRPr="008A73AF">
        <w:rPr>
          <w:bCs/>
          <w:iCs/>
          <w:color w:val="000000" w:themeColor="text1"/>
          <w:lang w:eastAsia="zh-CN"/>
        </w:rPr>
        <w:t>c</w:t>
      </w:r>
      <w:r w:rsidR="00A81F8F" w:rsidRPr="008A73AF">
        <w:rPr>
          <w:bCs/>
          <w:iCs/>
          <w:color w:val="000000" w:themeColor="text1"/>
          <w:lang w:eastAsia="zh-CN"/>
        </w:rPr>
        <w:t>hip_length)=M×</w:t>
      </w:r>
      <w:r w:rsidR="00D544C4" w:rsidRPr="008A73AF">
        <w:rPr>
          <w:bCs/>
          <w:iCs/>
          <w:color w:val="000000" w:themeColor="text1"/>
          <w:lang w:eastAsia="zh-CN"/>
        </w:rPr>
        <w:t xml:space="preserve"> </w:t>
      </w:r>
      <w:r w:rsidR="00A81F8F" w:rsidRPr="008A73AF">
        <w:rPr>
          <w:bCs/>
          <w:iCs/>
          <w:color w:val="000000" w:themeColor="text1"/>
          <w:lang w:eastAsia="zh-CN"/>
        </w:rPr>
        <w:t xml:space="preserve">date rate” </w:t>
      </w:r>
      <w:r w:rsidR="00316745">
        <w:rPr>
          <w:bCs/>
          <w:iCs/>
          <w:color w:val="000000" w:themeColor="text1"/>
          <w:lang w:eastAsia="zh-CN"/>
        </w:rPr>
        <w:t>,</w:t>
      </w:r>
      <w:r w:rsidR="00316745" w:rsidRPr="008A73AF">
        <w:rPr>
          <w:bCs/>
          <w:iCs/>
          <w:color w:val="000000" w:themeColor="text1"/>
          <w:lang w:eastAsia="zh-CN"/>
        </w:rPr>
        <w:t xml:space="preserve"> </w:t>
      </w:r>
      <w:r w:rsidR="00A81F8F" w:rsidRPr="008A73AF">
        <w:rPr>
          <w:bCs/>
          <w:iCs/>
          <w:color w:val="000000" w:themeColor="text1"/>
          <w:lang w:eastAsia="zh-CN"/>
        </w:rPr>
        <w:t>“data rate =1/4 B</w:t>
      </w:r>
      <w:r w:rsidR="00A81F8F" w:rsidRPr="008A73AF">
        <w:rPr>
          <w:bCs/>
          <w:iCs/>
          <w:color w:val="000000" w:themeColor="text1"/>
          <w:vertAlign w:val="subscript"/>
          <w:lang w:eastAsia="zh-CN"/>
        </w:rPr>
        <w:t>tx,D2R</w:t>
      </w:r>
      <w:r w:rsidR="00A81F8F" w:rsidRPr="008A73AF">
        <w:rPr>
          <w:bCs/>
          <w:iCs/>
          <w:color w:val="000000" w:themeColor="text1"/>
          <w:lang w:eastAsia="zh-CN"/>
        </w:rPr>
        <w:t xml:space="preserve">” </w:t>
      </w:r>
      <w:r w:rsidR="00316745">
        <w:rPr>
          <w:bCs/>
          <w:iCs/>
          <w:color w:val="000000" w:themeColor="text1"/>
          <w:lang w:eastAsia="zh-CN"/>
        </w:rPr>
        <w:t xml:space="preserve">and “M equals to </w:t>
      </w:r>
      <w:r w:rsidR="00316745" w:rsidRPr="003B0B62">
        <w:rPr>
          <w:bCs/>
          <w:iCs/>
          <w:color w:val="000000" w:themeColor="text1"/>
          <w:lang w:eastAsia="zh-CN"/>
        </w:rPr>
        <w:t>the small frequency-shift factor</w:t>
      </w:r>
      <w:r w:rsidR="00316745">
        <w:rPr>
          <w:bCs/>
          <w:iCs/>
          <w:color w:val="000000" w:themeColor="text1"/>
          <w:lang w:eastAsia="zh-CN"/>
        </w:rPr>
        <w:t xml:space="preserve">” </w:t>
      </w:r>
      <w:r w:rsidR="00A81F8F" w:rsidRPr="008A73AF">
        <w:rPr>
          <w:bCs/>
          <w:iCs/>
          <w:color w:val="000000" w:themeColor="text1"/>
          <w:lang w:eastAsia="zh-CN"/>
        </w:rPr>
        <w:t xml:space="preserve">always works. </w:t>
      </w:r>
      <w:r w:rsidR="00D544C4" w:rsidRPr="008A73AF">
        <w:rPr>
          <w:bCs/>
          <w:iCs/>
          <w:color w:val="000000" w:themeColor="text1"/>
          <w:lang w:eastAsia="zh-CN"/>
        </w:rPr>
        <w:t xml:space="preserve">Based on these equations, </w:t>
      </w:r>
      <w:r w:rsidR="00A81F8F" w:rsidRPr="008A73AF">
        <w:rPr>
          <w:bCs/>
          <w:iCs/>
          <w:color w:val="000000" w:themeColor="text1"/>
          <w:lang w:eastAsia="zh-CN"/>
        </w:rPr>
        <w:t xml:space="preserve">it can be derived that the </w:t>
      </w:r>
      <w:bookmarkStart w:id="13" w:name="OLE_LINK3"/>
      <w:r w:rsidR="00D544C4" w:rsidRPr="008A73AF">
        <w:rPr>
          <w:bCs/>
          <w:iCs/>
          <w:color w:val="000000" w:themeColor="text1"/>
          <w:lang w:eastAsia="zh-CN"/>
        </w:rPr>
        <w:t xml:space="preserve">chip length </w:t>
      </w:r>
      <w:r w:rsidR="00A81F8F" w:rsidRPr="008A73AF">
        <w:rPr>
          <w:bCs/>
          <w:iCs/>
          <w:color w:val="000000" w:themeColor="text1"/>
          <w:lang w:eastAsia="zh-CN"/>
        </w:rPr>
        <w:t>equals</w:t>
      </w:r>
      <w:r w:rsidR="00D544C4" w:rsidRPr="008A73AF">
        <w:rPr>
          <w:bCs/>
          <w:iCs/>
          <w:color w:val="000000" w:themeColor="text1"/>
          <w:lang w:eastAsia="zh-CN"/>
        </w:rPr>
        <w:t xml:space="preserve"> </w:t>
      </w:r>
      <w:r w:rsidR="00637C00" w:rsidRPr="008A73AF">
        <w:rPr>
          <w:bCs/>
          <w:iCs/>
          <w:color w:val="000000" w:themeColor="text1"/>
          <w:lang w:eastAsia="zh-CN"/>
        </w:rPr>
        <w:t>“</w:t>
      </w:r>
      <w:r w:rsidR="00A81F8F" w:rsidRPr="008A73AF">
        <w:rPr>
          <w:bCs/>
          <w:iCs/>
          <w:color w:val="000000" w:themeColor="text1"/>
          <w:lang w:eastAsia="zh-CN"/>
        </w:rPr>
        <w:t>2</w:t>
      </w:r>
      <w:proofErr w:type="gramStart"/>
      <w:r w:rsidR="00A81F8F" w:rsidRPr="008A73AF">
        <w:rPr>
          <w:bCs/>
          <w:iCs/>
          <w:color w:val="000000" w:themeColor="text1"/>
          <w:lang w:eastAsia="zh-CN"/>
        </w:rPr>
        <w:t>/</w:t>
      </w:r>
      <w:r w:rsidR="00637C00" w:rsidRPr="008A73AF">
        <w:rPr>
          <w:bCs/>
          <w:iCs/>
          <w:color w:val="000000" w:themeColor="text1"/>
          <w:lang w:eastAsia="zh-CN"/>
        </w:rPr>
        <w:t>(</w:t>
      </w:r>
      <w:proofErr w:type="gramEnd"/>
      <w:r w:rsidR="00D544C4" w:rsidRPr="008A73AF">
        <w:rPr>
          <w:bCs/>
          <w:iCs/>
          <w:color w:val="000000" w:themeColor="text1"/>
          <w:lang w:eastAsia="zh-CN"/>
        </w:rPr>
        <w:t>B</w:t>
      </w:r>
      <w:r w:rsidR="00D544C4" w:rsidRPr="008A73AF">
        <w:rPr>
          <w:bCs/>
          <w:iCs/>
          <w:color w:val="000000" w:themeColor="text1"/>
          <w:vertAlign w:val="subscript"/>
          <w:lang w:eastAsia="zh-CN"/>
        </w:rPr>
        <w:t>tx,D2R</w:t>
      </w:r>
      <w:r w:rsidR="00A81F8F" w:rsidRPr="008A73AF">
        <w:rPr>
          <w:bCs/>
          <w:iCs/>
          <w:color w:val="000000" w:themeColor="text1"/>
          <w:lang w:eastAsia="zh-CN"/>
        </w:rPr>
        <w:t xml:space="preserve"> ×</w:t>
      </w:r>
      <w:r w:rsidR="00316745" w:rsidRPr="003B0B62">
        <w:rPr>
          <w:bCs/>
          <w:iCs/>
          <w:color w:val="000000" w:themeColor="text1"/>
          <w:lang w:eastAsia="zh-CN"/>
        </w:rPr>
        <w:t>small frequency-shift factor</w:t>
      </w:r>
      <w:r w:rsidR="00637C00" w:rsidRPr="008A73AF">
        <w:rPr>
          <w:bCs/>
          <w:iCs/>
          <w:color w:val="000000" w:themeColor="text1"/>
          <w:lang w:eastAsia="zh-CN"/>
        </w:rPr>
        <w:t xml:space="preserve">)” </w:t>
      </w:r>
      <w:bookmarkEnd w:id="13"/>
      <w:r w:rsidR="00D544C4" w:rsidRPr="008A73AF">
        <w:rPr>
          <w:bCs/>
          <w:iCs/>
          <w:color w:val="000000" w:themeColor="text1"/>
          <w:lang w:eastAsia="zh-CN"/>
        </w:rPr>
        <w:t>, and M is the repetition number of the codewords within the same time duration corresponding to an information bit.</w:t>
      </w:r>
      <w:r w:rsidR="00966E22" w:rsidRPr="008A73AF">
        <w:rPr>
          <w:bCs/>
          <w:iCs/>
          <w:color w:val="000000" w:themeColor="text1"/>
          <w:lang w:eastAsia="zh-CN"/>
        </w:rPr>
        <w:t xml:space="preserve"> </w:t>
      </w:r>
      <w:r w:rsidRPr="008A73AF">
        <w:rPr>
          <w:bCs/>
          <w:iCs/>
          <w:color w:val="000000" w:themeColor="text1"/>
          <w:lang w:eastAsia="zh-CN"/>
        </w:rPr>
        <w:t>Similarly, for 1SB, chip length equals “1</w:t>
      </w:r>
      <w:proofErr w:type="gramStart"/>
      <w:r w:rsidRPr="008A73AF">
        <w:rPr>
          <w:bCs/>
          <w:iCs/>
          <w:color w:val="000000" w:themeColor="text1"/>
          <w:lang w:eastAsia="zh-CN"/>
        </w:rPr>
        <w:t>/(</w:t>
      </w:r>
      <w:proofErr w:type="gramEnd"/>
      <w:r w:rsidRPr="008A73AF">
        <w:rPr>
          <w:bCs/>
          <w:iCs/>
          <w:color w:val="000000" w:themeColor="text1"/>
          <w:lang w:eastAsia="zh-CN"/>
        </w:rPr>
        <w:t>B</w:t>
      </w:r>
      <w:r w:rsidRPr="008A73AF">
        <w:rPr>
          <w:bCs/>
          <w:iCs/>
          <w:color w:val="000000" w:themeColor="text1"/>
          <w:vertAlign w:val="subscript"/>
          <w:lang w:eastAsia="zh-CN"/>
        </w:rPr>
        <w:t>tx,D2R</w:t>
      </w:r>
      <w:r w:rsidRPr="008A73AF">
        <w:rPr>
          <w:bCs/>
          <w:iCs/>
          <w:color w:val="000000" w:themeColor="text1"/>
          <w:lang w:eastAsia="zh-CN"/>
        </w:rPr>
        <w:t xml:space="preserve"> ×</w:t>
      </w:r>
      <w:r w:rsidR="00316745" w:rsidRPr="003B0B62">
        <w:rPr>
          <w:bCs/>
          <w:iCs/>
          <w:color w:val="000000" w:themeColor="text1"/>
          <w:lang w:eastAsia="zh-CN"/>
        </w:rPr>
        <w:t>small frequency-shift factor</w:t>
      </w:r>
      <w:r w:rsidRPr="008A73AF">
        <w:rPr>
          <w:bCs/>
          <w:iCs/>
          <w:color w:val="000000" w:themeColor="text1"/>
          <w:lang w:eastAsia="zh-CN"/>
        </w:rPr>
        <w:t>)”.</w:t>
      </w:r>
    </w:p>
    <w:p w14:paraId="199183FA" w14:textId="57EBB382" w:rsidR="00966E22" w:rsidRPr="008A73AF" w:rsidRDefault="00013990" w:rsidP="00E74A09">
      <w:pPr>
        <w:snapToGrid w:val="0"/>
        <w:spacing w:before="120" w:after="120"/>
        <w:jc w:val="both"/>
        <w:rPr>
          <w:bCs/>
          <w:iCs/>
          <w:color w:val="000000" w:themeColor="text1"/>
          <w:lang w:eastAsia="zh-CN"/>
        </w:rPr>
      </w:pPr>
      <w:r w:rsidRPr="008A73AF">
        <w:rPr>
          <w:bCs/>
          <w:iCs/>
          <w:color w:val="000000" w:themeColor="text1"/>
          <w:lang w:eastAsia="zh-CN"/>
        </w:rPr>
        <w:t xml:space="preserve">For the unit of resource allocation in D2R, similar with the discussions in </w:t>
      </w:r>
      <w:r w:rsidR="003D7087">
        <w:rPr>
          <w:bCs/>
          <w:iCs/>
          <w:color w:val="000000" w:themeColor="text1"/>
          <w:lang w:eastAsia="zh-CN"/>
        </w:rPr>
        <w:t>section</w:t>
      </w:r>
      <w:r w:rsidR="00637C00" w:rsidRPr="008A73AF">
        <w:rPr>
          <w:bCs/>
          <w:iCs/>
          <w:color w:val="000000" w:themeColor="text1"/>
          <w:lang w:eastAsia="zh-CN"/>
        </w:rPr>
        <w:t xml:space="preserve"> </w:t>
      </w:r>
      <w:r w:rsidRPr="008A73AF">
        <w:rPr>
          <w:bCs/>
          <w:iCs/>
          <w:color w:val="000000" w:themeColor="text1"/>
          <w:lang w:eastAsia="zh-CN"/>
        </w:rPr>
        <w:t>2.</w:t>
      </w:r>
      <w:r w:rsidR="00953484" w:rsidRPr="008A73AF">
        <w:rPr>
          <w:bCs/>
          <w:iCs/>
          <w:color w:val="000000" w:themeColor="text1"/>
          <w:lang w:eastAsia="zh-CN"/>
        </w:rPr>
        <w:t>3.1</w:t>
      </w:r>
      <w:r w:rsidRPr="008A73AF">
        <w:rPr>
          <w:bCs/>
          <w:iCs/>
          <w:color w:val="000000" w:themeColor="text1"/>
          <w:lang w:eastAsia="zh-CN"/>
        </w:rPr>
        <w:t xml:space="preserve">, it is </w:t>
      </w:r>
      <w:r w:rsidR="0004664E" w:rsidRPr="008A73AF">
        <w:rPr>
          <w:bCs/>
          <w:iCs/>
          <w:color w:val="000000" w:themeColor="text1"/>
          <w:lang w:eastAsia="zh-CN"/>
        </w:rPr>
        <w:t>straightforward</w:t>
      </w:r>
      <w:r w:rsidRPr="008A73AF">
        <w:rPr>
          <w:bCs/>
          <w:iCs/>
          <w:color w:val="000000" w:themeColor="text1"/>
          <w:lang w:eastAsia="zh-CN"/>
        </w:rPr>
        <w:t xml:space="preserve"> to define</w:t>
      </w:r>
      <w:r w:rsidR="0032595D">
        <w:rPr>
          <w:bCs/>
          <w:iCs/>
          <w:color w:val="000000" w:themeColor="text1"/>
          <w:lang w:eastAsia="zh-CN"/>
        </w:rPr>
        <w:t xml:space="preserve"> the</w:t>
      </w:r>
      <w:r w:rsidRPr="008A73AF">
        <w:rPr>
          <w:bCs/>
          <w:iCs/>
          <w:color w:val="000000" w:themeColor="text1"/>
          <w:lang w:eastAsia="zh-CN"/>
        </w:rPr>
        <w:t xml:space="preserve"> same granularity for the</w:t>
      </w:r>
      <w:r w:rsidR="00953484" w:rsidRPr="008A73AF">
        <w:rPr>
          <w:color w:val="000000" w:themeColor="text1"/>
        </w:rPr>
        <w:t xml:space="preserve"> </w:t>
      </w:r>
      <w:r w:rsidR="00953484" w:rsidRPr="008A73AF">
        <w:rPr>
          <w:bCs/>
          <w:iCs/>
          <w:color w:val="000000" w:themeColor="text1"/>
          <w:lang w:eastAsia="zh-CN"/>
        </w:rPr>
        <w:t xml:space="preserve">smallest </w:t>
      </w:r>
      <w:r w:rsidRPr="008A73AF">
        <w:rPr>
          <w:bCs/>
          <w:iCs/>
          <w:color w:val="000000" w:themeColor="text1"/>
          <w:lang w:eastAsia="zh-CN"/>
        </w:rPr>
        <w:t>time unit and</w:t>
      </w:r>
      <w:r w:rsidRPr="008A73AF">
        <w:rPr>
          <w:color w:val="000000" w:themeColor="text1"/>
        </w:rPr>
        <w:t xml:space="preserve"> </w:t>
      </w:r>
      <w:r w:rsidR="00953484" w:rsidRPr="008A73AF">
        <w:rPr>
          <w:bCs/>
          <w:iCs/>
          <w:color w:val="000000" w:themeColor="text1"/>
          <w:lang w:eastAsia="zh-CN"/>
        </w:rPr>
        <w:t xml:space="preserve">smallest </w:t>
      </w:r>
      <w:r w:rsidRPr="008A73AF">
        <w:rPr>
          <w:bCs/>
          <w:iCs/>
          <w:color w:val="000000" w:themeColor="text1"/>
          <w:lang w:eastAsia="zh-CN"/>
        </w:rPr>
        <w:t xml:space="preserve">unit of the resource allocation. </w:t>
      </w:r>
      <w:r w:rsidR="00966E22" w:rsidRPr="008A73AF">
        <w:rPr>
          <w:bCs/>
          <w:iCs/>
          <w:color w:val="000000" w:themeColor="text1"/>
          <w:lang w:eastAsia="zh-CN"/>
        </w:rPr>
        <w:t>Therefore, it is preferred that the smallest unit of resource allocation in D2R is</w:t>
      </w:r>
      <w:r w:rsidR="0004664E" w:rsidRPr="008A73AF">
        <w:rPr>
          <w:bCs/>
          <w:iCs/>
          <w:color w:val="000000" w:themeColor="text1"/>
          <w:lang w:eastAsia="zh-CN"/>
        </w:rPr>
        <w:t xml:space="preserve"> </w:t>
      </w:r>
      <w:r w:rsidR="00966E22" w:rsidRPr="008A73AF">
        <w:rPr>
          <w:bCs/>
          <w:iCs/>
          <w:color w:val="000000" w:themeColor="text1"/>
          <w:lang w:eastAsia="zh-CN"/>
        </w:rPr>
        <w:t>one chip.</w:t>
      </w:r>
    </w:p>
    <w:p w14:paraId="6D8CD887" w14:textId="5991B622" w:rsidR="00316745" w:rsidRDefault="00966E22" w:rsidP="00316745">
      <w:pPr>
        <w:snapToGrid w:val="0"/>
        <w:spacing w:before="120" w:after="120"/>
        <w:jc w:val="both"/>
        <w:rPr>
          <w:b/>
          <w:i/>
          <w:color w:val="000000" w:themeColor="text1"/>
          <w:lang w:eastAsia="zh-CN"/>
        </w:rPr>
      </w:pPr>
      <w:r w:rsidRPr="008A73AF">
        <w:rPr>
          <w:b/>
          <w:i/>
          <w:color w:val="000000" w:themeColor="text1"/>
          <w:lang w:eastAsia="zh-CN"/>
        </w:rPr>
        <w:t>Proposal</w:t>
      </w:r>
      <w:r w:rsidR="009C3346" w:rsidRPr="008A73AF">
        <w:rPr>
          <w:b/>
          <w:i/>
          <w:color w:val="000000" w:themeColor="text1"/>
          <w:lang w:eastAsia="zh-CN"/>
        </w:rPr>
        <w:t xml:space="preserve"> </w:t>
      </w:r>
      <w:r w:rsidR="00201E7D">
        <w:rPr>
          <w:b/>
          <w:i/>
          <w:color w:val="000000" w:themeColor="text1"/>
          <w:lang w:eastAsia="zh-CN"/>
        </w:rPr>
        <w:t>8</w:t>
      </w:r>
      <w:r w:rsidRPr="008A73AF">
        <w:rPr>
          <w:b/>
          <w:i/>
          <w:color w:val="000000" w:themeColor="text1"/>
          <w:lang w:eastAsia="zh-CN"/>
        </w:rPr>
        <w:t xml:space="preserve">: </w:t>
      </w:r>
      <w:r w:rsidR="00316745" w:rsidRPr="008A73AF">
        <w:rPr>
          <w:b/>
          <w:i/>
          <w:color w:val="000000" w:themeColor="text1"/>
          <w:lang w:eastAsia="zh-CN"/>
        </w:rPr>
        <w:t xml:space="preserve">In D2R, </w:t>
      </w:r>
      <w:r w:rsidR="00316745">
        <w:rPr>
          <w:rFonts w:hint="eastAsia"/>
          <w:b/>
          <w:i/>
          <w:color w:val="000000" w:themeColor="text1"/>
          <w:lang w:eastAsia="zh-CN"/>
        </w:rPr>
        <w:t>for</w:t>
      </w:r>
      <w:r w:rsidR="00316745">
        <w:rPr>
          <w:b/>
          <w:i/>
          <w:color w:val="000000" w:themeColor="text1"/>
          <w:lang w:eastAsia="zh-CN"/>
        </w:rPr>
        <w:t xml:space="preserve"> </w:t>
      </w:r>
      <w:r w:rsidR="00316745" w:rsidRPr="00E068C9">
        <w:rPr>
          <w:b/>
          <w:i/>
          <w:color w:val="000000" w:themeColor="text1"/>
          <w:lang w:eastAsia="zh-CN"/>
        </w:rPr>
        <w:t>small frequency shifts in D2R using line codes</w:t>
      </w:r>
      <w:r w:rsidR="00316745">
        <w:rPr>
          <w:b/>
          <w:i/>
          <w:color w:val="000000" w:themeColor="text1"/>
          <w:lang w:eastAsia="zh-CN"/>
        </w:rPr>
        <w:t xml:space="preserve">, </w:t>
      </w:r>
      <w:r w:rsidR="00316745" w:rsidRPr="008A73AF">
        <w:rPr>
          <w:b/>
          <w:i/>
          <w:color w:val="000000" w:themeColor="text1"/>
          <w:lang w:eastAsia="zh-CN"/>
        </w:rPr>
        <w:t xml:space="preserve">the </w:t>
      </w:r>
      <w:r w:rsidR="00316745" w:rsidRPr="008A73AF">
        <w:rPr>
          <w:rFonts w:hint="eastAsia"/>
          <w:b/>
          <w:i/>
          <w:color w:val="000000" w:themeColor="text1"/>
          <w:lang w:eastAsia="zh-CN"/>
        </w:rPr>
        <w:t>c</w:t>
      </w:r>
      <w:r w:rsidR="00316745" w:rsidRPr="008A73AF">
        <w:rPr>
          <w:b/>
          <w:i/>
          <w:color w:val="000000" w:themeColor="text1"/>
          <w:lang w:eastAsia="zh-CN"/>
        </w:rPr>
        <w:t>hip length equals “2</w:t>
      </w:r>
      <w:proofErr w:type="gramStart"/>
      <w:r w:rsidR="00316745" w:rsidRPr="008A73AF">
        <w:rPr>
          <w:b/>
          <w:i/>
          <w:color w:val="000000" w:themeColor="text1"/>
          <w:lang w:eastAsia="zh-CN"/>
        </w:rPr>
        <w:t>/(</w:t>
      </w:r>
      <w:proofErr w:type="gramEnd"/>
      <w:r w:rsidR="00316745" w:rsidRPr="00E70E74">
        <w:rPr>
          <w:b/>
          <w:i/>
          <w:color w:val="000000" w:themeColor="text1"/>
          <w:lang w:eastAsia="zh-CN"/>
        </w:rPr>
        <w:t>B</w:t>
      </w:r>
      <w:r w:rsidR="00316745" w:rsidRPr="00E70E74">
        <w:rPr>
          <w:b/>
          <w:i/>
          <w:color w:val="000000" w:themeColor="text1"/>
          <w:vertAlign w:val="subscript"/>
          <w:lang w:eastAsia="zh-CN"/>
        </w:rPr>
        <w:t>tx,D2R</w:t>
      </w:r>
      <w:r w:rsidR="00316745" w:rsidRPr="00E96FE1">
        <w:rPr>
          <w:b/>
          <w:i/>
          <w:color w:val="000000" w:themeColor="text1"/>
          <w:lang w:eastAsia="zh-CN"/>
        </w:rPr>
        <w:t xml:space="preserve"> ×</w:t>
      </w:r>
      <w:r w:rsidR="00316745" w:rsidRPr="00C4072C">
        <w:rPr>
          <w:b/>
          <w:i/>
          <w:color w:val="000000" w:themeColor="text1"/>
          <w:lang w:eastAsia="zh-CN"/>
        </w:rPr>
        <w:t>small frequency-shift factor</w:t>
      </w:r>
      <w:r w:rsidR="00316745" w:rsidRPr="008A73AF" w:rsidDel="00E96FE1">
        <w:rPr>
          <w:bCs/>
          <w:iCs/>
          <w:color w:val="000000" w:themeColor="text1"/>
          <w:lang w:eastAsia="zh-CN"/>
        </w:rPr>
        <w:t xml:space="preserve"> </w:t>
      </w:r>
      <w:r w:rsidR="00316745" w:rsidRPr="008A73AF">
        <w:rPr>
          <w:b/>
          <w:i/>
          <w:color w:val="000000" w:themeColor="text1"/>
          <w:lang w:eastAsia="zh-CN"/>
        </w:rPr>
        <w:t xml:space="preserve">)”  </w:t>
      </w:r>
      <w:r w:rsidR="00316745" w:rsidRPr="008A73AF">
        <w:rPr>
          <w:rFonts w:hint="eastAsia"/>
          <w:b/>
          <w:i/>
          <w:color w:val="000000" w:themeColor="text1"/>
          <w:lang w:eastAsia="zh-CN"/>
        </w:rPr>
        <w:t>and</w:t>
      </w:r>
      <w:r w:rsidR="00316745" w:rsidRPr="008A73AF">
        <w:rPr>
          <w:b/>
          <w:i/>
          <w:color w:val="000000" w:themeColor="text1"/>
          <w:lang w:eastAsia="zh-CN"/>
        </w:rPr>
        <w:t xml:space="preserve">  “1/(B</w:t>
      </w:r>
      <w:r w:rsidR="00316745" w:rsidRPr="008A73AF">
        <w:rPr>
          <w:b/>
          <w:i/>
          <w:color w:val="000000" w:themeColor="text1"/>
          <w:vertAlign w:val="subscript"/>
          <w:lang w:eastAsia="zh-CN"/>
        </w:rPr>
        <w:t>tx,D2R</w:t>
      </w:r>
      <w:r w:rsidR="00316745" w:rsidRPr="008A73AF">
        <w:rPr>
          <w:b/>
          <w:i/>
          <w:color w:val="000000" w:themeColor="text1"/>
          <w:lang w:eastAsia="zh-CN"/>
        </w:rPr>
        <w:t xml:space="preserve"> ×</w:t>
      </w:r>
      <w:r w:rsidR="00316745" w:rsidRPr="008870AD">
        <w:rPr>
          <w:b/>
          <w:i/>
          <w:color w:val="000000" w:themeColor="text1"/>
          <w:lang w:eastAsia="zh-CN"/>
        </w:rPr>
        <w:t>small frequency-shift factor</w:t>
      </w:r>
      <w:r w:rsidR="00316745" w:rsidRPr="008A73AF">
        <w:rPr>
          <w:b/>
          <w:i/>
          <w:color w:val="000000" w:themeColor="text1"/>
          <w:lang w:eastAsia="zh-CN"/>
        </w:rPr>
        <w:t xml:space="preserve">)”for 2SB </w:t>
      </w:r>
      <w:r w:rsidR="00316745" w:rsidRPr="008A73AF">
        <w:rPr>
          <w:rFonts w:hint="eastAsia"/>
          <w:b/>
          <w:i/>
          <w:color w:val="000000" w:themeColor="text1"/>
          <w:lang w:eastAsia="zh-CN"/>
        </w:rPr>
        <w:t>and</w:t>
      </w:r>
      <w:r w:rsidR="00316745" w:rsidRPr="008A73AF">
        <w:rPr>
          <w:b/>
          <w:i/>
          <w:color w:val="000000" w:themeColor="text1"/>
          <w:lang w:eastAsia="zh-CN"/>
        </w:rPr>
        <w:t xml:space="preserve"> 1SB </w:t>
      </w:r>
      <w:r w:rsidR="00316745" w:rsidRPr="008A73AF">
        <w:rPr>
          <w:rFonts w:hint="eastAsia"/>
          <w:b/>
          <w:i/>
          <w:color w:val="000000" w:themeColor="text1"/>
          <w:lang w:eastAsia="zh-CN"/>
        </w:rPr>
        <w:t>respectively</w:t>
      </w:r>
      <w:r w:rsidR="00316745">
        <w:rPr>
          <w:b/>
          <w:i/>
          <w:color w:val="000000" w:themeColor="text1"/>
          <w:lang w:eastAsia="zh-CN"/>
        </w:rPr>
        <w:t>.</w:t>
      </w:r>
    </w:p>
    <w:p w14:paraId="2EEED85B" w14:textId="4C678CAB" w:rsidR="00D544C4" w:rsidRDefault="00D544C4" w:rsidP="003F52A1">
      <w:pPr>
        <w:snapToGrid w:val="0"/>
        <w:spacing w:before="120" w:after="120"/>
        <w:jc w:val="both"/>
        <w:rPr>
          <w:b/>
          <w:i/>
          <w:color w:val="000000" w:themeColor="text1"/>
          <w:lang w:eastAsia="zh-CN"/>
        </w:rPr>
      </w:pPr>
      <w:r w:rsidRPr="008A73AF">
        <w:rPr>
          <w:b/>
          <w:i/>
          <w:color w:val="000000" w:themeColor="text1"/>
          <w:lang w:eastAsia="zh-CN"/>
        </w:rPr>
        <w:t>Proposal</w:t>
      </w:r>
      <w:r w:rsidR="009C3346" w:rsidRPr="008A73AF">
        <w:rPr>
          <w:b/>
          <w:i/>
          <w:color w:val="000000" w:themeColor="text1"/>
          <w:lang w:eastAsia="zh-CN"/>
        </w:rPr>
        <w:t xml:space="preserve"> </w:t>
      </w:r>
      <w:r w:rsidR="00201E7D">
        <w:rPr>
          <w:b/>
          <w:i/>
          <w:color w:val="000000" w:themeColor="text1"/>
          <w:lang w:eastAsia="zh-CN"/>
        </w:rPr>
        <w:t>9</w:t>
      </w:r>
      <w:r w:rsidRPr="008A73AF">
        <w:rPr>
          <w:b/>
          <w:i/>
          <w:color w:val="000000" w:themeColor="text1"/>
          <w:lang w:eastAsia="zh-CN"/>
        </w:rPr>
        <w:t xml:space="preserve">: </w:t>
      </w:r>
      <w:r w:rsidR="00670CCB">
        <w:rPr>
          <w:b/>
          <w:i/>
          <w:color w:val="000000" w:themeColor="text1"/>
          <w:lang w:eastAsia="zh-CN"/>
        </w:rPr>
        <w:t>T</w:t>
      </w:r>
      <w:r w:rsidR="00670CCB" w:rsidRPr="008A73AF">
        <w:rPr>
          <w:b/>
          <w:i/>
          <w:color w:val="000000" w:themeColor="text1"/>
          <w:lang w:eastAsia="zh-CN"/>
        </w:rPr>
        <w:t xml:space="preserve">he </w:t>
      </w:r>
      <w:r w:rsidR="00966E22" w:rsidRPr="008A73AF">
        <w:rPr>
          <w:b/>
          <w:i/>
          <w:color w:val="000000" w:themeColor="text1"/>
          <w:lang w:eastAsia="zh-CN"/>
        </w:rPr>
        <w:t>unit</w:t>
      </w:r>
      <w:r w:rsidR="0030702B">
        <w:rPr>
          <w:b/>
          <w:i/>
          <w:color w:val="000000" w:themeColor="text1"/>
          <w:lang w:eastAsia="zh-CN"/>
        </w:rPr>
        <w:t>/granularity</w:t>
      </w:r>
      <w:r w:rsidR="00966E22" w:rsidRPr="008A73AF">
        <w:rPr>
          <w:b/>
          <w:i/>
          <w:color w:val="000000" w:themeColor="text1"/>
          <w:lang w:eastAsia="zh-CN"/>
        </w:rPr>
        <w:t xml:space="preserve"> of resource allocation </w:t>
      </w:r>
      <w:r w:rsidR="00670CCB">
        <w:rPr>
          <w:b/>
          <w:i/>
          <w:color w:val="000000" w:themeColor="text1"/>
          <w:lang w:eastAsia="zh-CN"/>
        </w:rPr>
        <w:t>for</w:t>
      </w:r>
      <w:r w:rsidR="00670CCB" w:rsidRPr="008A73AF">
        <w:rPr>
          <w:b/>
          <w:i/>
          <w:color w:val="000000" w:themeColor="text1"/>
          <w:lang w:eastAsia="zh-CN"/>
        </w:rPr>
        <w:t xml:space="preserve"> </w:t>
      </w:r>
      <w:r w:rsidR="00966E22" w:rsidRPr="008A73AF">
        <w:rPr>
          <w:b/>
          <w:i/>
          <w:color w:val="000000" w:themeColor="text1"/>
          <w:lang w:eastAsia="zh-CN"/>
        </w:rPr>
        <w:t>D2R is one chip.</w:t>
      </w:r>
    </w:p>
    <w:p w14:paraId="2B3902E4" w14:textId="77777777" w:rsidR="007155A0" w:rsidRPr="008A73AF" w:rsidRDefault="007155A0" w:rsidP="003F52A1">
      <w:pPr>
        <w:snapToGrid w:val="0"/>
        <w:spacing w:before="120" w:after="120"/>
        <w:jc w:val="both"/>
        <w:rPr>
          <w:b/>
          <w:i/>
          <w:color w:val="000000" w:themeColor="text1"/>
          <w:lang w:eastAsia="zh-CN"/>
        </w:rPr>
      </w:pPr>
    </w:p>
    <w:p w14:paraId="60A0BB6F" w14:textId="1459F3DD" w:rsidR="00A10F29" w:rsidRDefault="000606F0" w:rsidP="0066120D">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b/>
          <w:color w:val="000000" w:themeColor="text1"/>
          <w:szCs w:val="18"/>
          <w:lang w:val="x-none" w:eastAsia="zh-CN"/>
        </w:rPr>
        <w:lastRenderedPageBreak/>
        <w:t>Repetition for Ambient IoT</w:t>
      </w:r>
    </w:p>
    <w:p w14:paraId="43B6C7F7" w14:textId="77777777" w:rsidR="00316745" w:rsidRPr="008A73AF" w:rsidRDefault="00316745" w:rsidP="00316745">
      <w:pPr>
        <w:pStyle w:val="3"/>
        <w:tabs>
          <w:tab w:val="left" w:pos="2694"/>
        </w:tabs>
        <w:snapToGrid w:val="0"/>
        <w:spacing w:afterLines="50" w:after="120"/>
        <w:rPr>
          <w:rFonts w:eastAsia="宋体" w:cs="Arial"/>
          <w:b/>
          <w:color w:val="000000" w:themeColor="text1"/>
          <w:sz w:val="20"/>
          <w:szCs w:val="18"/>
          <w:lang w:val="x-none" w:eastAsia="zh-CN"/>
        </w:rPr>
      </w:pPr>
      <w:r w:rsidRPr="008A73AF">
        <w:rPr>
          <w:rFonts w:eastAsia="宋体" w:cs="Arial"/>
          <w:b/>
          <w:color w:val="000000" w:themeColor="text1"/>
          <w:sz w:val="20"/>
          <w:szCs w:val="18"/>
          <w:lang w:val="x-none" w:eastAsia="zh-CN"/>
        </w:rPr>
        <w:t>2.</w:t>
      </w:r>
      <w:r>
        <w:rPr>
          <w:rFonts w:eastAsia="宋体" w:cs="Arial"/>
          <w:b/>
          <w:color w:val="000000" w:themeColor="text1"/>
          <w:sz w:val="20"/>
          <w:szCs w:val="18"/>
          <w:lang w:val="x-none" w:eastAsia="zh-CN"/>
        </w:rPr>
        <w:t>4</w:t>
      </w:r>
      <w:r w:rsidRPr="008A73AF">
        <w:rPr>
          <w:rFonts w:eastAsia="宋体" w:cs="Arial"/>
          <w:b/>
          <w:color w:val="000000" w:themeColor="text1"/>
          <w:sz w:val="20"/>
          <w:szCs w:val="18"/>
          <w:lang w:val="x-none" w:eastAsia="zh-CN"/>
        </w:rPr>
        <w:t>.1 R2D</w:t>
      </w:r>
    </w:p>
    <w:p w14:paraId="56222D70" w14:textId="77777777" w:rsidR="00316745" w:rsidRDefault="00316745" w:rsidP="00316745">
      <w:pPr>
        <w:spacing w:beforeLines="50" w:before="120" w:afterLines="50" w:after="120"/>
        <w:jc w:val="both"/>
        <w:rPr>
          <w:noProof/>
          <w:color w:val="000000" w:themeColor="text1"/>
          <w:lang w:eastAsia="zh-CN"/>
        </w:rPr>
      </w:pPr>
      <w:r>
        <w:rPr>
          <w:noProof/>
          <w:color w:val="000000" w:themeColor="text1"/>
          <w:lang w:eastAsia="zh-CN"/>
        </w:rPr>
        <w:t xml:space="preserve">For R2D, </w:t>
      </w:r>
      <w:r w:rsidRPr="002B4B39">
        <w:rPr>
          <w:noProof/>
          <w:color w:val="000000" w:themeColor="text1"/>
          <w:lang w:eastAsia="zh-CN"/>
        </w:rPr>
        <w:t>it require</w:t>
      </w:r>
      <w:r>
        <w:rPr>
          <w:noProof/>
          <w:color w:val="000000" w:themeColor="text1"/>
          <w:lang w:eastAsia="zh-CN"/>
        </w:rPr>
        <w:t>s</w:t>
      </w:r>
      <w:r w:rsidRPr="002B4B39">
        <w:rPr>
          <w:noProof/>
          <w:color w:val="000000" w:themeColor="text1"/>
          <w:lang w:eastAsia="zh-CN"/>
        </w:rPr>
        <w:t xml:space="preserve"> </w:t>
      </w:r>
      <w:r w:rsidRPr="00FA5426">
        <w:rPr>
          <w:noProof/>
          <w:color w:val="000000" w:themeColor="text1"/>
          <w:lang w:eastAsia="zh-CN"/>
        </w:rPr>
        <w:t xml:space="preserve">A-IoT </w:t>
      </w:r>
      <w:r>
        <w:rPr>
          <w:noProof/>
          <w:color w:val="000000" w:themeColor="text1"/>
          <w:lang w:eastAsia="zh-CN"/>
        </w:rPr>
        <w:t>device to be assembled with large size of register to do soft combination of</w:t>
      </w:r>
      <w:r w:rsidRPr="00F14288">
        <w:rPr>
          <w:noProof/>
          <w:color w:val="000000" w:themeColor="text1"/>
          <w:lang w:eastAsia="zh-CN"/>
        </w:rPr>
        <w:t xml:space="preserve"> repetitions</w:t>
      </w:r>
      <w:r>
        <w:rPr>
          <w:noProof/>
          <w:color w:val="000000" w:themeColor="text1"/>
          <w:lang w:eastAsia="zh-CN"/>
        </w:rPr>
        <w:t>. Furthermore, it increases device’s precessing complexity for receiving R2D repetitions, even it may be feasible. R2D repetition is not considered for A-IoT devices, especially for passive devices.</w:t>
      </w:r>
    </w:p>
    <w:p w14:paraId="7836124D" w14:textId="4808EF9E" w:rsidR="00316745" w:rsidRPr="00C4072C" w:rsidRDefault="00316745" w:rsidP="00316745">
      <w:pPr>
        <w:spacing w:beforeLines="50" w:before="120" w:afterLines="50" w:after="120"/>
        <w:jc w:val="both"/>
        <w:rPr>
          <w:b/>
          <w:bCs/>
          <w:i/>
          <w:iCs/>
          <w:noProof/>
          <w:color w:val="000000" w:themeColor="text1"/>
          <w:lang w:eastAsia="zh-CN"/>
        </w:rPr>
      </w:pPr>
      <w:r w:rsidRPr="00C4072C">
        <w:rPr>
          <w:b/>
          <w:bCs/>
          <w:i/>
          <w:iCs/>
          <w:noProof/>
          <w:color w:val="000000" w:themeColor="text1"/>
          <w:lang w:eastAsia="zh-CN"/>
        </w:rPr>
        <w:t>Proposal</w:t>
      </w:r>
      <w:r w:rsidR="00201E7D">
        <w:rPr>
          <w:b/>
          <w:bCs/>
          <w:i/>
          <w:iCs/>
          <w:noProof/>
          <w:color w:val="000000" w:themeColor="text1"/>
          <w:lang w:eastAsia="zh-CN"/>
        </w:rPr>
        <w:t xml:space="preserve"> </w:t>
      </w:r>
      <w:r>
        <w:rPr>
          <w:b/>
          <w:bCs/>
          <w:i/>
          <w:iCs/>
          <w:noProof/>
          <w:color w:val="000000" w:themeColor="text1"/>
          <w:lang w:eastAsia="zh-CN"/>
        </w:rPr>
        <w:t>1</w:t>
      </w:r>
      <w:r w:rsidR="00201E7D">
        <w:rPr>
          <w:b/>
          <w:bCs/>
          <w:i/>
          <w:iCs/>
          <w:noProof/>
          <w:color w:val="000000" w:themeColor="text1"/>
          <w:lang w:eastAsia="zh-CN"/>
        </w:rPr>
        <w:t>0</w:t>
      </w:r>
      <w:r w:rsidRPr="00C4072C">
        <w:rPr>
          <w:b/>
          <w:bCs/>
          <w:i/>
          <w:iCs/>
          <w:noProof/>
          <w:color w:val="000000" w:themeColor="text1"/>
          <w:lang w:eastAsia="zh-CN"/>
        </w:rPr>
        <w:t xml:space="preserve">: </w:t>
      </w:r>
      <w:r>
        <w:rPr>
          <w:b/>
          <w:bCs/>
          <w:i/>
          <w:iCs/>
          <w:noProof/>
          <w:color w:val="000000" w:themeColor="text1"/>
          <w:lang w:eastAsia="zh-CN"/>
        </w:rPr>
        <w:t>R2D repetition is not considered for A-IoT devices.</w:t>
      </w:r>
    </w:p>
    <w:p w14:paraId="73FBD0E6" w14:textId="3D59D310" w:rsidR="00316745" w:rsidRPr="00F50256" w:rsidRDefault="00316745" w:rsidP="00F50256">
      <w:pPr>
        <w:pStyle w:val="3"/>
        <w:tabs>
          <w:tab w:val="left" w:pos="2694"/>
        </w:tabs>
        <w:snapToGrid w:val="0"/>
        <w:spacing w:afterLines="50" w:after="120"/>
        <w:rPr>
          <w:rFonts w:eastAsia="宋体" w:cs="Arial"/>
          <w:b/>
          <w:color w:val="000000" w:themeColor="text1"/>
          <w:szCs w:val="18"/>
          <w:lang w:val="x-none" w:eastAsia="zh-CN"/>
        </w:rPr>
      </w:pPr>
      <w:r w:rsidRPr="008A73AF">
        <w:rPr>
          <w:rFonts w:eastAsia="宋体" w:cs="Arial"/>
          <w:b/>
          <w:color w:val="000000" w:themeColor="text1"/>
          <w:sz w:val="20"/>
          <w:szCs w:val="18"/>
          <w:lang w:val="x-none" w:eastAsia="zh-CN"/>
        </w:rPr>
        <w:t>2.</w:t>
      </w:r>
      <w:r>
        <w:rPr>
          <w:rFonts w:eastAsia="宋体" w:cs="Arial"/>
          <w:b/>
          <w:color w:val="000000" w:themeColor="text1"/>
          <w:sz w:val="20"/>
          <w:szCs w:val="18"/>
          <w:lang w:val="x-none" w:eastAsia="zh-CN"/>
        </w:rPr>
        <w:t>4</w:t>
      </w:r>
      <w:r w:rsidRPr="008A73AF">
        <w:rPr>
          <w:rFonts w:eastAsia="宋体" w:cs="Arial"/>
          <w:b/>
          <w:color w:val="000000" w:themeColor="text1"/>
          <w:sz w:val="20"/>
          <w:szCs w:val="18"/>
          <w:lang w:val="x-none" w:eastAsia="zh-CN"/>
        </w:rPr>
        <w:t>.</w:t>
      </w:r>
      <w:r>
        <w:rPr>
          <w:rFonts w:eastAsia="宋体" w:cs="Arial"/>
          <w:b/>
          <w:color w:val="000000" w:themeColor="text1"/>
          <w:sz w:val="20"/>
          <w:szCs w:val="18"/>
          <w:lang w:val="x-none" w:eastAsia="zh-CN"/>
        </w:rPr>
        <w:t>2 D</w:t>
      </w:r>
      <w:r w:rsidRPr="008A73AF">
        <w:rPr>
          <w:rFonts w:eastAsia="宋体" w:cs="Arial"/>
          <w:b/>
          <w:color w:val="000000" w:themeColor="text1"/>
          <w:sz w:val="20"/>
          <w:szCs w:val="18"/>
          <w:lang w:val="x-none" w:eastAsia="zh-CN"/>
        </w:rPr>
        <w:t>2</w:t>
      </w:r>
      <w:r>
        <w:rPr>
          <w:rFonts w:eastAsia="宋体" w:cs="Arial"/>
          <w:b/>
          <w:color w:val="000000" w:themeColor="text1"/>
          <w:sz w:val="20"/>
          <w:szCs w:val="18"/>
          <w:lang w:val="x-none" w:eastAsia="zh-CN"/>
        </w:rPr>
        <w:t>R</w:t>
      </w:r>
    </w:p>
    <w:tbl>
      <w:tblPr>
        <w:tblStyle w:val="af6"/>
        <w:tblW w:w="0" w:type="auto"/>
        <w:tblLook w:val="04A0" w:firstRow="1" w:lastRow="0" w:firstColumn="1" w:lastColumn="0" w:noHBand="0" w:noVBand="1"/>
      </w:tblPr>
      <w:tblGrid>
        <w:gridCol w:w="9629"/>
      </w:tblGrid>
      <w:tr w:rsidR="008A73AF" w:rsidRPr="008A73AF" w14:paraId="07BF981B" w14:textId="77777777" w:rsidTr="00585A14">
        <w:tc>
          <w:tcPr>
            <w:tcW w:w="9629" w:type="dxa"/>
          </w:tcPr>
          <w:p w14:paraId="6FFAB491" w14:textId="77777777" w:rsidR="00C11D8A" w:rsidRPr="008A73AF" w:rsidRDefault="00C11D8A" w:rsidP="00C11D8A">
            <w:pPr>
              <w:spacing w:after="0"/>
              <w:rPr>
                <w:rFonts w:ascii="Times" w:eastAsia="Batang" w:hAnsi="Times"/>
                <w:b/>
                <w:bCs/>
                <w:color w:val="000000" w:themeColor="text1"/>
                <w:lang w:eastAsia="zh-CN"/>
              </w:rPr>
            </w:pPr>
            <w:bookmarkStart w:id="14" w:name="_Hlk167720202"/>
            <w:r w:rsidRPr="008A73AF">
              <w:rPr>
                <w:rFonts w:ascii="Times" w:eastAsia="Batang" w:hAnsi="Times"/>
                <w:b/>
                <w:bCs/>
                <w:color w:val="000000" w:themeColor="text1"/>
                <w:highlight w:val="green"/>
                <w:lang w:eastAsia="zh-CN"/>
              </w:rPr>
              <w:t>Agreement</w:t>
            </w:r>
          </w:p>
          <w:p w14:paraId="7FEE1AD4" w14:textId="77777777" w:rsidR="00C11D8A" w:rsidRPr="008A73AF" w:rsidRDefault="00C11D8A" w:rsidP="00C11D8A">
            <w:p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Define repetition types for study purposes as follows:</w:t>
            </w:r>
          </w:p>
          <w:p w14:paraId="6C883677" w14:textId="77777777" w:rsidR="00C11D8A" w:rsidRPr="008A73AF" w:rsidRDefault="00C11D8A" w:rsidP="00170CE3">
            <w:pPr>
              <w:numPr>
                <w:ilvl w:val="0"/>
                <w:numId w:val="10"/>
              </w:numPr>
              <w:spacing w:after="0"/>
              <w:rPr>
                <w:rFonts w:ascii="Times" w:eastAsia="Batang" w:hAnsi="Times"/>
                <w:bCs/>
                <w:color w:val="000000" w:themeColor="text1"/>
                <w:lang w:eastAsia="zh-CN"/>
              </w:rPr>
            </w:pPr>
            <w:bookmarkStart w:id="15" w:name="OLE_LINK1"/>
            <w:r w:rsidRPr="008A73AF">
              <w:rPr>
                <w:rFonts w:ascii="Times" w:eastAsia="Batang" w:hAnsi="Times"/>
                <w:bCs/>
                <w:color w:val="000000" w:themeColor="text1"/>
                <w:lang w:eastAsia="zh-CN"/>
              </w:rPr>
              <w:t>Block level</w:t>
            </w:r>
            <w:bookmarkEnd w:id="15"/>
            <w:r w:rsidRPr="008A73AF">
              <w:rPr>
                <w:rFonts w:ascii="Times" w:eastAsia="Batang" w:hAnsi="Times"/>
                <w:bCs/>
                <w:color w:val="000000" w:themeColor="text1"/>
                <w:lang w:eastAsia="zh-CN"/>
              </w:rPr>
              <w:t>: All the bits received from higher layers and/or physical layer (according to what is present) after CRC attachment (if used) are blockwise repeated Rblock times</w:t>
            </w:r>
          </w:p>
          <w:p w14:paraId="409E7262" w14:textId="77777777" w:rsidR="00C11D8A" w:rsidRPr="008A73AF" w:rsidRDefault="00C11D8A" w:rsidP="00170CE3">
            <w:pPr>
              <w:numPr>
                <w:ilvl w:val="0"/>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Bit level type 1: Each bit after CRC attachment (if used) is repeated Rbit times</w:t>
            </w:r>
          </w:p>
          <w:p w14:paraId="1996FCE2" w14:textId="77777777" w:rsidR="00C11D8A" w:rsidRPr="008A73AF" w:rsidRDefault="00C11D8A" w:rsidP="00170CE3">
            <w:pPr>
              <w:numPr>
                <w:ilvl w:val="0"/>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Bit level type 2: Each bit after both CRC attachment (if used) and FEC (if used) is repeated Rbit times</w:t>
            </w:r>
          </w:p>
          <w:p w14:paraId="5070376D" w14:textId="77777777" w:rsidR="00C11D8A" w:rsidRPr="008A73AF" w:rsidRDefault="00C11D8A" w:rsidP="00170CE3">
            <w:pPr>
              <w:numPr>
                <w:ilvl w:val="0"/>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Chip level: Each chip after line coding (if used) or after square wave modulation (if used) is repeated Rchip times</w:t>
            </w:r>
          </w:p>
          <w:p w14:paraId="7C0B3BD1" w14:textId="77777777" w:rsidR="00C11D8A" w:rsidRPr="008A73AF" w:rsidRDefault="00C11D8A" w:rsidP="00170CE3">
            <w:pPr>
              <w:numPr>
                <w:ilvl w:val="1"/>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NOTE: Equivalent to extending the duration of each chip by Rchip times</w:t>
            </w:r>
          </w:p>
          <w:p w14:paraId="37F47491" w14:textId="77777777" w:rsidR="00C11D8A" w:rsidRPr="008A73AF" w:rsidRDefault="00C11D8A" w:rsidP="00C11D8A">
            <w:pPr>
              <w:spacing w:after="0"/>
              <w:rPr>
                <w:rFonts w:ascii="Times" w:eastAsia="Batang" w:hAnsi="Times"/>
                <w:b/>
                <w:bCs/>
                <w:color w:val="000000" w:themeColor="text1"/>
                <w:lang w:eastAsia="zh-CN"/>
              </w:rPr>
            </w:pPr>
            <w:r w:rsidRPr="008A73AF">
              <w:rPr>
                <w:rFonts w:ascii="Times" w:eastAsia="Batang" w:hAnsi="Times"/>
                <w:b/>
                <w:bCs/>
                <w:color w:val="000000" w:themeColor="text1"/>
                <w:highlight w:val="green"/>
                <w:lang w:eastAsia="zh-CN"/>
              </w:rPr>
              <w:t>Agreement</w:t>
            </w:r>
          </w:p>
          <w:p w14:paraId="6D12DD45" w14:textId="08AF693A" w:rsidR="00C11D8A" w:rsidRPr="008A73AF" w:rsidRDefault="00C11D8A" w:rsidP="00BE1415">
            <w:pPr>
              <w:spacing w:after="0"/>
              <w:rPr>
                <w:rFonts w:ascii="Times" w:eastAsiaTheme="minorEastAsia" w:hAnsi="Times"/>
                <w:bCs/>
                <w:color w:val="000000" w:themeColor="text1"/>
                <w:lang w:eastAsia="zh-CN"/>
              </w:rPr>
            </w:pPr>
            <w:r w:rsidRPr="008A73AF">
              <w:rPr>
                <w:rFonts w:ascii="Times" w:eastAsia="Batang" w:hAnsi="Times"/>
                <w:bCs/>
                <w:color w:val="000000" w:themeColor="text1"/>
                <w:lang w:eastAsia="zh-CN"/>
              </w:rPr>
              <w:t>For D2R, study at least block-level and bit-level repetition type 1 and type 2.</w:t>
            </w:r>
            <w:bookmarkEnd w:id="14"/>
          </w:p>
        </w:tc>
      </w:tr>
    </w:tbl>
    <w:p w14:paraId="68BF79FE" w14:textId="77777777" w:rsidR="00316745" w:rsidRDefault="00316745" w:rsidP="00316745">
      <w:pPr>
        <w:snapToGrid w:val="0"/>
        <w:spacing w:beforeLines="50" w:before="120" w:afterLines="50" w:after="120"/>
        <w:jc w:val="both"/>
        <w:rPr>
          <w:rFonts w:eastAsia="等线"/>
          <w:color w:val="000000" w:themeColor="text1"/>
          <w:lang w:eastAsia="zh-CN"/>
        </w:rPr>
      </w:pPr>
      <w:r w:rsidRPr="008A73AF">
        <w:rPr>
          <w:noProof/>
          <w:color w:val="000000" w:themeColor="text1"/>
          <w:lang w:eastAsia="zh-CN"/>
        </w:rPr>
        <w:t>A</w:t>
      </w:r>
      <w:r w:rsidRPr="008A73AF">
        <w:rPr>
          <w:rFonts w:hint="eastAsia"/>
          <w:noProof/>
          <w:color w:val="000000" w:themeColor="text1"/>
          <w:lang w:eastAsia="zh-CN"/>
        </w:rPr>
        <w:t>s</w:t>
      </w:r>
      <w:r w:rsidRPr="008A73AF">
        <w:rPr>
          <w:noProof/>
          <w:color w:val="000000" w:themeColor="text1"/>
          <w:lang w:eastAsia="zh-CN"/>
        </w:rPr>
        <w:t xml:space="preserve"> the agreement</w:t>
      </w:r>
      <w:r>
        <w:rPr>
          <w:noProof/>
          <w:color w:val="000000" w:themeColor="text1"/>
          <w:lang w:eastAsia="zh-CN"/>
        </w:rPr>
        <w:t>s</w:t>
      </w:r>
      <w:r w:rsidRPr="008A73AF">
        <w:rPr>
          <w:noProof/>
          <w:color w:val="000000" w:themeColor="text1"/>
          <w:lang w:eastAsia="zh-CN"/>
        </w:rPr>
        <w:t xml:space="preserve"> made in the </w:t>
      </w:r>
      <w:r>
        <w:rPr>
          <w:noProof/>
          <w:color w:val="000000" w:themeColor="text1"/>
          <w:lang w:eastAsia="zh-CN"/>
        </w:rPr>
        <w:t>RAN1#117</w:t>
      </w:r>
      <w:r w:rsidRPr="008A73AF">
        <w:rPr>
          <w:noProof/>
          <w:color w:val="000000" w:themeColor="text1"/>
          <w:lang w:eastAsia="zh-CN"/>
        </w:rPr>
        <w:t xml:space="preserve"> meeting, further study </w:t>
      </w:r>
      <w:r w:rsidRPr="008A73AF">
        <w:rPr>
          <w:bCs/>
          <w:color w:val="000000" w:themeColor="text1"/>
          <w:lang w:eastAsia="x-none"/>
        </w:rPr>
        <w:t xml:space="preserve">D2R transmission </w:t>
      </w:r>
      <w:r w:rsidRPr="008A73AF">
        <w:rPr>
          <w:noProof/>
          <w:color w:val="000000" w:themeColor="text1"/>
          <w:lang w:eastAsia="zh-CN"/>
        </w:rPr>
        <w:t xml:space="preserve">using repetition at the bit level, and </w:t>
      </w:r>
      <w:r>
        <w:rPr>
          <w:rFonts w:ascii="Times" w:eastAsia="Batang" w:hAnsi="Times"/>
          <w:bCs/>
          <w:color w:val="000000" w:themeColor="text1"/>
          <w:lang w:eastAsia="zh-CN"/>
        </w:rPr>
        <w:t>bl</w:t>
      </w:r>
      <w:r w:rsidRPr="008A73AF">
        <w:rPr>
          <w:rFonts w:ascii="Times" w:eastAsia="Batang" w:hAnsi="Times"/>
          <w:bCs/>
          <w:color w:val="000000" w:themeColor="text1"/>
          <w:lang w:eastAsia="zh-CN"/>
        </w:rPr>
        <w:t>ock level</w:t>
      </w:r>
      <w:r w:rsidRPr="008A73AF">
        <w:rPr>
          <w:noProof/>
          <w:color w:val="000000" w:themeColor="text1"/>
          <w:lang w:eastAsia="zh-CN"/>
        </w:rPr>
        <w:t xml:space="preserve">. The </w:t>
      </w:r>
      <w:r w:rsidRPr="008A73AF">
        <w:rPr>
          <w:rFonts w:hint="eastAsia"/>
          <w:noProof/>
          <w:color w:val="000000" w:themeColor="text1"/>
          <w:lang w:eastAsia="zh-CN"/>
        </w:rPr>
        <w:t>reception</w:t>
      </w:r>
      <w:r w:rsidRPr="008A73AF">
        <w:rPr>
          <w:noProof/>
          <w:color w:val="000000" w:themeColor="text1"/>
          <w:lang w:eastAsia="zh-CN"/>
        </w:rPr>
        <w:t xml:space="preserve"> performace comparison</w:t>
      </w:r>
      <w:r>
        <w:rPr>
          <w:noProof/>
          <w:color w:val="000000" w:themeColor="text1"/>
          <w:lang w:eastAsia="zh-CN"/>
        </w:rPr>
        <w:t>s</w:t>
      </w:r>
      <w:r w:rsidRPr="008A73AF">
        <w:rPr>
          <w:noProof/>
          <w:color w:val="000000" w:themeColor="text1"/>
          <w:lang w:eastAsia="zh-CN"/>
        </w:rPr>
        <w:t xml:space="preserve"> between </w:t>
      </w:r>
      <w:r w:rsidRPr="008A73AF">
        <w:rPr>
          <w:rFonts w:eastAsia="等线"/>
          <w:color w:val="000000" w:themeColor="text1"/>
          <w:lang w:eastAsia="zh-CN"/>
        </w:rPr>
        <w:t>bit</w:t>
      </w:r>
      <w:r>
        <w:rPr>
          <w:rFonts w:eastAsia="等线"/>
          <w:color w:val="000000" w:themeColor="text1"/>
          <w:lang w:eastAsia="zh-CN"/>
        </w:rPr>
        <w:t xml:space="preserve"> </w:t>
      </w:r>
      <w:r w:rsidRPr="008A73AF">
        <w:rPr>
          <w:rFonts w:eastAsia="等线"/>
          <w:color w:val="000000" w:themeColor="text1"/>
          <w:lang w:eastAsia="zh-CN"/>
        </w:rPr>
        <w:t>level repetition type 1</w:t>
      </w:r>
      <w:r>
        <w:rPr>
          <w:rFonts w:eastAsia="等线"/>
          <w:color w:val="000000" w:themeColor="text1"/>
          <w:lang w:eastAsia="zh-CN"/>
        </w:rPr>
        <w:t>,</w:t>
      </w:r>
      <w:r w:rsidRPr="008A73AF">
        <w:rPr>
          <w:noProof/>
          <w:color w:val="000000" w:themeColor="text1"/>
          <w:lang w:eastAsia="zh-CN"/>
        </w:rPr>
        <w:t xml:space="preserve"> </w:t>
      </w:r>
      <w:r w:rsidRPr="008A73AF">
        <w:rPr>
          <w:rFonts w:eastAsia="等线"/>
          <w:color w:val="000000" w:themeColor="text1"/>
          <w:lang w:eastAsia="zh-CN"/>
        </w:rPr>
        <w:t>bit</w:t>
      </w:r>
      <w:r>
        <w:rPr>
          <w:rFonts w:eastAsia="等线"/>
          <w:color w:val="000000" w:themeColor="text1"/>
          <w:lang w:eastAsia="zh-CN"/>
        </w:rPr>
        <w:t xml:space="preserve"> </w:t>
      </w:r>
      <w:r w:rsidRPr="008A73AF">
        <w:rPr>
          <w:rFonts w:eastAsia="等线"/>
          <w:color w:val="000000" w:themeColor="text1"/>
          <w:lang w:eastAsia="zh-CN"/>
        </w:rPr>
        <w:t xml:space="preserve">level repetition type </w:t>
      </w:r>
      <w:r>
        <w:rPr>
          <w:rFonts w:eastAsia="等线"/>
          <w:color w:val="000000" w:themeColor="text1"/>
          <w:lang w:eastAsia="zh-CN"/>
        </w:rPr>
        <w:t>2,</w:t>
      </w:r>
      <w:r w:rsidRPr="008A73AF">
        <w:rPr>
          <w:rFonts w:eastAsia="等线"/>
          <w:color w:val="000000" w:themeColor="text1"/>
          <w:lang w:eastAsia="zh-CN"/>
        </w:rPr>
        <w:t xml:space="preserve"> and block</w:t>
      </w:r>
      <w:r>
        <w:rPr>
          <w:rFonts w:eastAsia="等线"/>
          <w:color w:val="000000" w:themeColor="text1"/>
          <w:lang w:eastAsia="zh-CN"/>
        </w:rPr>
        <w:t xml:space="preserve"> </w:t>
      </w:r>
      <w:r w:rsidRPr="008A73AF">
        <w:rPr>
          <w:rFonts w:eastAsia="等线"/>
          <w:color w:val="000000" w:themeColor="text1"/>
          <w:lang w:eastAsia="zh-CN"/>
        </w:rPr>
        <w:t>level repetition</w:t>
      </w:r>
      <w:r w:rsidRPr="008A73AF">
        <w:rPr>
          <w:noProof/>
          <w:color w:val="000000" w:themeColor="text1"/>
          <w:lang w:eastAsia="zh-CN"/>
        </w:rPr>
        <w:t xml:space="preserve"> </w:t>
      </w:r>
      <w:r>
        <w:rPr>
          <w:noProof/>
          <w:color w:val="000000" w:themeColor="text1"/>
          <w:lang w:eastAsia="zh-CN"/>
        </w:rPr>
        <w:t>are</w:t>
      </w:r>
      <w:r w:rsidRPr="008A73AF">
        <w:rPr>
          <w:noProof/>
          <w:color w:val="000000" w:themeColor="text1"/>
          <w:lang w:eastAsia="zh-CN"/>
        </w:rPr>
        <w:t xml:space="preserve"> provided in the figure </w:t>
      </w:r>
      <w:r>
        <w:rPr>
          <w:noProof/>
          <w:color w:val="000000" w:themeColor="text1"/>
          <w:lang w:eastAsia="zh-CN"/>
        </w:rPr>
        <w:t>2</w:t>
      </w:r>
      <w:r w:rsidRPr="008A73AF">
        <w:rPr>
          <w:noProof/>
          <w:color w:val="000000" w:themeColor="text1"/>
          <w:lang w:eastAsia="zh-CN"/>
        </w:rPr>
        <w:t xml:space="preserve">, </w:t>
      </w:r>
      <w:r>
        <w:rPr>
          <w:rFonts w:eastAsia="等线"/>
          <w:color w:val="000000" w:themeColor="text1"/>
          <w:lang w:eastAsia="zh-CN"/>
        </w:rPr>
        <w:t>and the case that no FEC and no repetition is the baseline.</w:t>
      </w:r>
      <w:r w:rsidRPr="007011EC">
        <w:rPr>
          <w:rFonts w:eastAsia="等线"/>
          <w:color w:val="000000" w:themeColor="text1"/>
          <w:lang w:eastAsia="zh-CN"/>
        </w:rPr>
        <w:t xml:space="preserve"> The diagrams of </w:t>
      </w:r>
      <w:r>
        <w:rPr>
          <w:rFonts w:eastAsia="等线"/>
          <w:color w:val="000000" w:themeColor="text1"/>
          <w:lang w:eastAsia="zh-CN"/>
        </w:rPr>
        <w:t xml:space="preserve">these </w:t>
      </w:r>
      <w:r w:rsidRPr="008A73AF">
        <w:rPr>
          <w:rFonts w:ascii="Times" w:eastAsia="Batang" w:hAnsi="Times"/>
          <w:bCs/>
          <w:color w:val="000000" w:themeColor="text1"/>
          <w:lang w:eastAsia="zh-CN"/>
        </w:rPr>
        <w:t>repetition types</w:t>
      </w:r>
      <w:r>
        <w:rPr>
          <w:rFonts w:eastAsia="等线"/>
          <w:color w:val="000000" w:themeColor="text1"/>
          <w:lang w:eastAsia="zh-CN"/>
        </w:rPr>
        <w:t xml:space="preserve"> </w:t>
      </w:r>
      <w:r w:rsidRPr="007011EC">
        <w:rPr>
          <w:rFonts w:eastAsia="等线"/>
          <w:color w:val="000000" w:themeColor="text1"/>
          <w:lang w:eastAsia="zh-CN"/>
        </w:rPr>
        <w:t xml:space="preserve">are shown in the figure </w:t>
      </w:r>
      <w:r>
        <w:rPr>
          <w:rFonts w:eastAsia="等线"/>
          <w:color w:val="000000" w:themeColor="text1"/>
          <w:lang w:eastAsia="zh-CN"/>
        </w:rPr>
        <w:t xml:space="preserve">1, </w:t>
      </w:r>
      <w:r w:rsidRPr="008A73AF">
        <w:rPr>
          <w:rFonts w:hint="eastAsia"/>
          <w:noProof/>
          <w:color w:val="000000" w:themeColor="text1"/>
          <w:lang w:eastAsia="zh-CN"/>
        </w:rPr>
        <w:t>and</w:t>
      </w:r>
      <w:r w:rsidRPr="008A73AF">
        <w:rPr>
          <w:noProof/>
          <w:color w:val="000000" w:themeColor="text1"/>
          <w:lang w:eastAsia="zh-CN"/>
        </w:rPr>
        <w:t xml:space="preserve"> </w:t>
      </w:r>
      <w:r w:rsidRPr="008A73AF">
        <w:rPr>
          <w:rFonts w:hint="eastAsia"/>
          <w:noProof/>
          <w:color w:val="000000" w:themeColor="text1"/>
          <w:lang w:eastAsia="zh-CN"/>
        </w:rPr>
        <w:t>t</w:t>
      </w:r>
      <w:r w:rsidRPr="008A73AF">
        <w:rPr>
          <w:rFonts w:eastAsia="等线"/>
          <w:color w:val="000000" w:themeColor="text1"/>
          <w:lang w:eastAsia="zh-CN"/>
        </w:rPr>
        <w:t xml:space="preserve">he evaluation assumptions are summarized in table </w:t>
      </w:r>
      <w:r>
        <w:rPr>
          <w:rFonts w:eastAsia="等线"/>
          <w:color w:val="000000" w:themeColor="text1"/>
          <w:lang w:eastAsia="zh-CN"/>
        </w:rPr>
        <w:t>1</w:t>
      </w:r>
      <w:r>
        <w:rPr>
          <w:rFonts w:eastAsia="等线" w:hint="eastAsia"/>
          <w:color w:val="000000" w:themeColor="text1"/>
          <w:lang w:eastAsia="zh-CN"/>
        </w:rPr>
        <w:t>.</w:t>
      </w:r>
    </w:p>
    <w:p w14:paraId="14B7EFAD" w14:textId="77777777" w:rsidR="00316745" w:rsidRDefault="00316745" w:rsidP="00316745">
      <w:pPr>
        <w:snapToGrid w:val="0"/>
        <w:spacing w:beforeLines="50" w:before="120" w:afterLines="50" w:after="120"/>
        <w:jc w:val="both"/>
        <w:rPr>
          <w:rFonts w:eastAsia="等线"/>
          <w:color w:val="000000" w:themeColor="text1"/>
          <w:lang w:eastAsia="zh-CN"/>
        </w:rPr>
      </w:pPr>
      <w:r>
        <w:rPr>
          <w:rFonts w:eastAsia="等线"/>
          <w:color w:val="000000" w:themeColor="text1"/>
          <w:lang w:eastAsia="zh-CN"/>
        </w:rPr>
        <w:t xml:space="preserve">As </w:t>
      </w:r>
      <w:r>
        <w:rPr>
          <w:rFonts w:eastAsia="等线" w:hint="eastAsia"/>
          <w:color w:val="000000" w:themeColor="text1"/>
          <w:lang w:eastAsia="zh-CN"/>
        </w:rPr>
        <w:t>the</w:t>
      </w:r>
      <w:r>
        <w:rPr>
          <w:rFonts w:eastAsia="等线"/>
          <w:color w:val="000000" w:themeColor="text1"/>
          <w:lang w:eastAsia="zh-CN"/>
        </w:rPr>
        <w:t xml:space="preserve"> </w:t>
      </w:r>
      <w:r>
        <w:rPr>
          <w:rFonts w:eastAsia="等线" w:hint="eastAsia"/>
          <w:color w:val="000000" w:themeColor="text1"/>
          <w:lang w:eastAsia="zh-CN"/>
        </w:rPr>
        <w:t>figure</w:t>
      </w:r>
      <w:r>
        <w:rPr>
          <w:rFonts w:eastAsia="等线"/>
          <w:color w:val="000000" w:themeColor="text1"/>
          <w:lang w:eastAsia="zh-CN"/>
        </w:rPr>
        <w:t xml:space="preserve"> 2 </w:t>
      </w:r>
      <w:r>
        <w:rPr>
          <w:rFonts w:eastAsia="等线" w:hint="eastAsia"/>
          <w:color w:val="000000" w:themeColor="text1"/>
          <w:lang w:eastAsia="zh-CN"/>
        </w:rPr>
        <w:t>shown</w:t>
      </w:r>
      <w:r>
        <w:rPr>
          <w:rFonts w:eastAsia="等线"/>
          <w:color w:val="000000" w:themeColor="text1"/>
          <w:lang w:eastAsia="zh-CN"/>
        </w:rPr>
        <w:t xml:space="preserve">, </w:t>
      </w:r>
      <w:r>
        <w:rPr>
          <w:rFonts w:eastAsia="等线" w:hint="eastAsia"/>
          <w:color w:val="000000" w:themeColor="text1"/>
          <w:lang w:eastAsia="zh-CN"/>
        </w:rPr>
        <w:t>for</w:t>
      </w:r>
      <w:r>
        <w:rPr>
          <w:rFonts w:eastAsia="等线"/>
          <w:color w:val="000000" w:themeColor="text1"/>
          <w:lang w:eastAsia="zh-CN"/>
        </w:rPr>
        <w:t xml:space="preserve"> </w:t>
      </w:r>
      <w:r>
        <w:rPr>
          <w:rFonts w:eastAsia="等线" w:hint="eastAsia"/>
          <w:color w:val="000000" w:themeColor="text1"/>
          <w:lang w:eastAsia="zh-CN"/>
        </w:rPr>
        <w:t>the</w:t>
      </w:r>
      <w:r>
        <w:rPr>
          <w:rFonts w:eastAsia="等线"/>
          <w:color w:val="000000" w:themeColor="text1"/>
          <w:lang w:eastAsia="zh-CN"/>
        </w:rPr>
        <w:t xml:space="preserve"> </w:t>
      </w:r>
      <w:r>
        <w:rPr>
          <w:rFonts w:eastAsia="等线" w:hint="eastAsia"/>
          <w:color w:val="000000" w:themeColor="text1"/>
          <w:lang w:eastAsia="zh-CN"/>
        </w:rPr>
        <w:t>no</w:t>
      </w:r>
      <w:r>
        <w:rPr>
          <w:rFonts w:eastAsia="等线"/>
          <w:color w:val="000000" w:themeColor="text1"/>
          <w:lang w:eastAsia="zh-CN"/>
        </w:rPr>
        <w:t xml:space="preserve"> FEC </w:t>
      </w:r>
      <w:r>
        <w:rPr>
          <w:rFonts w:eastAsia="等线" w:hint="eastAsia"/>
          <w:color w:val="000000" w:themeColor="text1"/>
          <w:lang w:eastAsia="zh-CN"/>
        </w:rPr>
        <w:t>case,</w:t>
      </w:r>
      <w:r>
        <w:rPr>
          <w:rFonts w:eastAsia="等线"/>
          <w:color w:val="000000" w:themeColor="text1"/>
          <w:lang w:eastAsia="zh-CN"/>
        </w:rPr>
        <w:t xml:space="preserve"> b</w:t>
      </w:r>
      <w:r w:rsidRPr="008A73AF">
        <w:rPr>
          <w:rFonts w:eastAsia="等线"/>
          <w:color w:val="000000" w:themeColor="text1"/>
          <w:lang w:eastAsia="zh-CN"/>
        </w:rPr>
        <w:t>lock</w:t>
      </w:r>
      <w:r>
        <w:rPr>
          <w:rFonts w:eastAsia="等线"/>
          <w:color w:val="000000" w:themeColor="text1"/>
          <w:lang w:eastAsia="zh-CN"/>
        </w:rPr>
        <w:t xml:space="preserve"> </w:t>
      </w:r>
      <w:r w:rsidRPr="008A73AF">
        <w:rPr>
          <w:rFonts w:eastAsia="等线"/>
          <w:color w:val="000000" w:themeColor="text1"/>
          <w:lang w:eastAsia="zh-CN"/>
        </w:rPr>
        <w:t>level repetition</w:t>
      </w:r>
      <w:r>
        <w:rPr>
          <w:rFonts w:eastAsia="等线"/>
          <w:color w:val="000000" w:themeColor="text1"/>
          <w:lang w:eastAsia="zh-CN"/>
        </w:rPr>
        <w:t xml:space="preserve"> </w:t>
      </w:r>
      <w:r w:rsidRPr="008A73AF">
        <w:rPr>
          <w:rFonts w:eastAsia="等线"/>
          <w:color w:val="000000" w:themeColor="text1"/>
          <w:lang w:eastAsia="zh-CN"/>
        </w:rPr>
        <w:t>provides ~</w:t>
      </w:r>
      <w:r>
        <w:rPr>
          <w:rFonts w:eastAsia="等线"/>
          <w:color w:val="000000" w:themeColor="text1"/>
          <w:lang w:eastAsia="zh-CN"/>
        </w:rPr>
        <w:t>5</w:t>
      </w:r>
      <w:r w:rsidRPr="008A73AF">
        <w:rPr>
          <w:rFonts w:eastAsia="等线"/>
          <w:color w:val="000000" w:themeColor="text1"/>
          <w:lang w:eastAsia="zh-CN"/>
        </w:rPr>
        <w:t>dB gain at 1% BLER</w:t>
      </w:r>
      <w:r w:rsidRPr="00895310">
        <w:t xml:space="preserve"> </w:t>
      </w:r>
      <w:r w:rsidRPr="00895310">
        <w:rPr>
          <w:rFonts w:eastAsia="等线"/>
          <w:color w:val="000000" w:themeColor="text1"/>
          <w:lang w:eastAsia="zh-CN"/>
        </w:rPr>
        <w:t>when compared</w:t>
      </w:r>
      <w:r>
        <w:rPr>
          <w:rFonts w:eastAsia="等线"/>
          <w:color w:val="000000" w:themeColor="text1"/>
          <w:lang w:eastAsia="zh-CN"/>
        </w:rPr>
        <w:t xml:space="preserve"> </w:t>
      </w:r>
      <w:r w:rsidRPr="00895310">
        <w:rPr>
          <w:rFonts w:eastAsia="等线"/>
          <w:color w:val="000000" w:themeColor="text1"/>
          <w:lang w:eastAsia="zh-CN"/>
        </w:rPr>
        <w:t>with</w:t>
      </w:r>
      <w:r w:rsidRPr="008A73AF">
        <w:rPr>
          <w:rFonts w:eastAsia="等线"/>
          <w:color w:val="000000" w:themeColor="text1"/>
          <w:lang w:eastAsia="zh-CN"/>
        </w:rPr>
        <w:t xml:space="preserve"> bit</w:t>
      </w:r>
      <w:r>
        <w:rPr>
          <w:rFonts w:eastAsia="等线"/>
          <w:color w:val="000000" w:themeColor="text1"/>
          <w:lang w:eastAsia="zh-CN"/>
        </w:rPr>
        <w:t xml:space="preserve"> </w:t>
      </w:r>
      <w:r w:rsidRPr="008A73AF">
        <w:rPr>
          <w:rFonts w:eastAsia="等线"/>
          <w:color w:val="000000" w:themeColor="text1"/>
          <w:lang w:eastAsia="zh-CN"/>
        </w:rPr>
        <w:t>level</w:t>
      </w:r>
      <w:r w:rsidRPr="001F3B68">
        <w:rPr>
          <w:rFonts w:eastAsia="等线"/>
          <w:color w:val="000000" w:themeColor="text1"/>
          <w:lang w:eastAsia="zh-CN"/>
        </w:rPr>
        <w:t xml:space="preserve"> </w:t>
      </w:r>
      <w:r w:rsidRPr="008A73AF">
        <w:rPr>
          <w:rFonts w:eastAsia="等线"/>
          <w:color w:val="000000" w:themeColor="text1"/>
          <w:lang w:eastAsia="zh-CN"/>
        </w:rPr>
        <w:t>type 1 repetition</w:t>
      </w:r>
      <w:r>
        <w:rPr>
          <w:rFonts w:eastAsia="等线"/>
          <w:color w:val="000000" w:themeColor="text1"/>
          <w:lang w:eastAsia="zh-CN"/>
        </w:rPr>
        <w:t>.</w:t>
      </w:r>
      <w:r w:rsidRPr="00895310">
        <w:rPr>
          <w:rFonts w:eastAsia="等线"/>
          <w:color w:val="000000" w:themeColor="text1"/>
          <w:lang w:eastAsia="zh-CN"/>
        </w:rPr>
        <w:t xml:space="preserve"> </w:t>
      </w:r>
      <w:r>
        <w:rPr>
          <w:rFonts w:eastAsia="等线"/>
          <w:color w:val="000000" w:themeColor="text1"/>
          <w:lang w:eastAsia="zh-CN"/>
        </w:rPr>
        <w:t>M</w:t>
      </w:r>
      <w:r>
        <w:rPr>
          <w:rFonts w:eastAsia="等线" w:hint="eastAsia"/>
          <w:color w:val="000000" w:themeColor="text1"/>
          <w:lang w:eastAsia="zh-CN"/>
        </w:rPr>
        <w:t>eanwhile,</w:t>
      </w:r>
      <w:r>
        <w:rPr>
          <w:rFonts w:eastAsia="等线"/>
          <w:color w:val="000000" w:themeColor="text1"/>
          <w:lang w:eastAsia="zh-CN"/>
        </w:rPr>
        <w:t xml:space="preserve"> </w:t>
      </w:r>
      <w:r w:rsidRPr="008A73AF">
        <w:rPr>
          <w:rFonts w:eastAsia="等线"/>
          <w:color w:val="000000" w:themeColor="text1"/>
          <w:lang w:eastAsia="zh-CN"/>
        </w:rPr>
        <w:t>bit</w:t>
      </w:r>
      <w:r>
        <w:rPr>
          <w:rFonts w:eastAsia="等线"/>
          <w:color w:val="000000" w:themeColor="text1"/>
          <w:lang w:eastAsia="zh-CN"/>
        </w:rPr>
        <w:t xml:space="preserve"> </w:t>
      </w:r>
      <w:r w:rsidRPr="008A73AF">
        <w:rPr>
          <w:rFonts w:eastAsia="等线"/>
          <w:color w:val="000000" w:themeColor="text1"/>
          <w:lang w:eastAsia="zh-CN"/>
        </w:rPr>
        <w:t>level</w:t>
      </w:r>
      <w:r w:rsidRPr="001F3B68">
        <w:rPr>
          <w:rFonts w:eastAsia="等线"/>
          <w:color w:val="000000" w:themeColor="text1"/>
          <w:lang w:eastAsia="zh-CN"/>
        </w:rPr>
        <w:t xml:space="preserve"> </w:t>
      </w:r>
      <w:r w:rsidRPr="008A73AF">
        <w:rPr>
          <w:rFonts w:eastAsia="等线"/>
          <w:color w:val="000000" w:themeColor="text1"/>
          <w:lang w:eastAsia="zh-CN"/>
        </w:rPr>
        <w:t xml:space="preserve">type </w:t>
      </w:r>
      <w:r>
        <w:rPr>
          <w:rFonts w:eastAsia="等线"/>
          <w:color w:val="000000" w:themeColor="text1"/>
          <w:lang w:eastAsia="zh-CN"/>
        </w:rPr>
        <w:t xml:space="preserve">2 </w:t>
      </w:r>
      <w:r w:rsidRPr="008A73AF">
        <w:rPr>
          <w:rFonts w:eastAsia="等线"/>
          <w:color w:val="000000" w:themeColor="text1"/>
          <w:lang w:eastAsia="zh-CN"/>
        </w:rPr>
        <w:t>repetition</w:t>
      </w:r>
      <w:r>
        <w:rPr>
          <w:rFonts w:eastAsia="等线"/>
          <w:color w:val="000000" w:themeColor="text1"/>
          <w:lang w:eastAsia="zh-CN"/>
        </w:rPr>
        <w:t xml:space="preserve"> with FEC has better performance than b</w:t>
      </w:r>
      <w:r w:rsidRPr="00895310">
        <w:rPr>
          <w:rFonts w:eastAsia="等线" w:hint="eastAsia"/>
          <w:color w:val="000000" w:themeColor="text1"/>
          <w:lang w:eastAsia="zh-CN"/>
        </w:rPr>
        <w:t>lock level repetition</w:t>
      </w:r>
      <w:r>
        <w:rPr>
          <w:rFonts w:eastAsia="等线"/>
          <w:color w:val="000000" w:themeColor="text1"/>
          <w:lang w:eastAsia="zh-CN"/>
        </w:rPr>
        <w:t xml:space="preserve"> and </w:t>
      </w:r>
      <w:r>
        <w:rPr>
          <w:rFonts w:eastAsia="等线" w:hint="eastAsia"/>
          <w:color w:val="000000" w:themeColor="text1"/>
          <w:lang w:eastAsia="zh-CN"/>
        </w:rPr>
        <w:t>b</w:t>
      </w:r>
      <w:r w:rsidRPr="00895310">
        <w:rPr>
          <w:rFonts w:eastAsia="等线" w:hint="eastAsia"/>
          <w:color w:val="000000" w:themeColor="text1"/>
          <w:lang w:eastAsia="zh-CN"/>
        </w:rPr>
        <w:t>it level type 1 repetition</w:t>
      </w:r>
      <w:r>
        <w:rPr>
          <w:rFonts w:eastAsia="等线"/>
          <w:color w:val="000000" w:themeColor="text1"/>
          <w:lang w:eastAsia="zh-CN"/>
        </w:rPr>
        <w:t xml:space="preserve">. </w:t>
      </w:r>
      <w:r w:rsidRPr="00AE191A">
        <w:rPr>
          <w:rFonts w:eastAsia="等线" w:hint="eastAsia"/>
          <w:color w:val="000000" w:themeColor="text1"/>
          <w:lang w:eastAsia="zh-CN"/>
        </w:rPr>
        <w:t>F</w:t>
      </w:r>
      <w:r w:rsidRPr="00AE191A">
        <w:rPr>
          <w:rFonts w:eastAsia="等线"/>
          <w:color w:val="000000" w:themeColor="text1"/>
          <w:lang w:eastAsia="zh-CN"/>
        </w:rPr>
        <w:t>EC</w:t>
      </w:r>
      <w:r>
        <w:rPr>
          <w:rFonts w:eastAsia="等线"/>
          <w:color w:val="000000" w:themeColor="text1"/>
          <w:lang w:eastAsia="zh-CN"/>
        </w:rPr>
        <w:t xml:space="preserve"> increases the complexity and cost for AIOT device, but the </w:t>
      </w:r>
      <w:r w:rsidRPr="008A73AF">
        <w:rPr>
          <w:rFonts w:ascii="Times" w:eastAsia="Batang" w:hAnsi="Times"/>
          <w:bCs/>
          <w:color w:val="000000" w:themeColor="text1"/>
          <w:lang w:eastAsia="zh-CN"/>
        </w:rPr>
        <w:t>block</w:t>
      </w:r>
      <w:r>
        <w:rPr>
          <w:rFonts w:ascii="Times" w:eastAsia="Batang" w:hAnsi="Times"/>
          <w:bCs/>
          <w:color w:val="000000" w:themeColor="text1"/>
          <w:lang w:eastAsia="zh-CN"/>
        </w:rPr>
        <w:t xml:space="preserve"> </w:t>
      </w:r>
      <w:r w:rsidRPr="008A73AF">
        <w:rPr>
          <w:rFonts w:ascii="Times" w:eastAsia="Batang" w:hAnsi="Times"/>
          <w:bCs/>
          <w:color w:val="000000" w:themeColor="text1"/>
          <w:lang w:eastAsia="zh-CN"/>
        </w:rPr>
        <w:t>level</w:t>
      </w:r>
      <w:r>
        <w:rPr>
          <w:rFonts w:eastAsia="等线"/>
          <w:color w:val="000000" w:themeColor="text1"/>
          <w:lang w:eastAsia="zh-CN"/>
        </w:rPr>
        <w:t xml:space="preserve"> repetition will not increase the complexity and has relatively good performance, so </w:t>
      </w:r>
      <w:r w:rsidRPr="00300126">
        <w:rPr>
          <w:noProof/>
          <w:color w:val="000000" w:themeColor="text1"/>
          <w:lang w:eastAsia="zh-CN"/>
        </w:rPr>
        <w:t>at least the block</w:t>
      </w:r>
      <w:r>
        <w:rPr>
          <w:noProof/>
          <w:color w:val="000000" w:themeColor="text1"/>
          <w:lang w:eastAsia="zh-CN"/>
        </w:rPr>
        <w:t xml:space="preserve"> </w:t>
      </w:r>
      <w:r w:rsidRPr="00300126">
        <w:rPr>
          <w:noProof/>
          <w:color w:val="000000" w:themeColor="text1"/>
          <w:lang w:eastAsia="zh-CN"/>
        </w:rPr>
        <w:t>level repetition shall be supported for D2R</w:t>
      </w:r>
      <w:r>
        <w:rPr>
          <w:noProof/>
          <w:color w:val="000000" w:themeColor="text1"/>
          <w:lang w:eastAsia="zh-CN"/>
        </w:rPr>
        <w:t>.</w:t>
      </w:r>
    </w:p>
    <w:p w14:paraId="6F7270A0" w14:textId="3CCBA88F" w:rsidR="00316745" w:rsidRPr="00C4072C" w:rsidRDefault="00316745" w:rsidP="00316745">
      <w:pPr>
        <w:snapToGrid w:val="0"/>
        <w:spacing w:beforeLines="50" w:before="120" w:afterLines="50" w:after="120"/>
        <w:jc w:val="both"/>
        <w:rPr>
          <w:rFonts w:eastAsia="等线"/>
          <w:b/>
          <w:bCs/>
          <w:i/>
          <w:iCs/>
          <w:color w:val="000000" w:themeColor="text1"/>
          <w:lang w:eastAsia="zh-CN"/>
        </w:rPr>
      </w:pPr>
      <w:r w:rsidRPr="00C4072C">
        <w:rPr>
          <w:rFonts w:eastAsia="等线"/>
          <w:b/>
          <w:bCs/>
          <w:i/>
          <w:iCs/>
          <w:color w:val="000000" w:themeColor="text1"/>
          <w:lang w:eastAsia="zh-CN"/>
        </w:rPr>
        <w:t>Observation</w:t>
      </w:r>
      <w:r>
        <w:rPr>
          <w:rFonts w:eastAsia="等线"/>
          <w:b/>
          <w:bCs/>
          <w:i/>
          <w:iCs/>
          <w:color w:val="000000" w:themeColor="text1"/>
          <w:lang w:eastAsia="zh-CN"/>
        </w:rPr>
        <w:t xml:space="preserve"> </w:t>
      </w:r>
      <w:r w:rsidR="00201E7D">
        <w:rPr>
          <w:rFonts w:eastAsia="等线"/>
          <w:b/>
          <w:bCs/>
          <w:i/>
          <w:iCs/>
          <w:color w:val="000000" w:themeColor="text1"/>
          <w:lang w:eastAsia="zh-CN"/>
        </w:rPr>
        <w:t>6</w:t>
      </w:r>
      <w:r w:rsidRPr="00C4072C">
        <w:rPr>
          <w:rFonts w:eastAsia="等线"/>
          <w:b/>
          <w:bCs/>
          <w:i/>
          <w:iCs/>
          <w:color w:val="000000" w:themeColor="text1"/>
          <w:lang w:eastAsia="zh-CN"/>
        </w:rPr>
        <w:t>:</w:t>
      </w:r>
      <w:r>
        <w:rPr>
          <w:rFonts w:eastAsia="等线"/>
          <w:b/>
          <w:bCs/>
          <w:i/>
          <w:iCs/>
          <w:color w:val="000000" w:themeColor="text1"/>
          <w:lang w:eastAsia="zh-CN"/>
        </w:rPr>
        <w:t xml:space="preserve"> </w:t>
      </w:r>
      <w:r w:rsidRPr="00C4072C">
        <w:rPr>
          <w:rFonts w:eastAsia="等线"/>
          <w:b/>
          <w:bCs/>
          <w:i/>
          <w:iCs/>
          <w:color w:val="000000" w:themeColor="text1"/>
          <w:lang w:eastAsia="zh-CN"/>
        </w:rPr>
        <w:t>F</w:t>
      </w:r>
      <w:r w:rsidRPr="00C4072C">
        <w:rPr>
          <w:rFonts w:eastAsia="等线" w:hint="eastAsia"/>
          <w:b/>
          <w:bCs/>
          <w:i/>
          <w:iCs/>
          <w:color w:val="000000" w:themeColor="text1"/>
          <w:lang w:eastAsia="zh-CN"/>
        </w:rPr>
        <w:t>or</w:t>
      </w:r>
      <w:r>
        <w:rPr>
          <w:rFonts w:eastAsia="等线"/>
          <w:b/>
          <w:bCs/>
          <w:i/>
          <w:iCs/>
          <w:color w:val="000000" w:themeColor="text1"/>
          <w:lang w:eastAsia="zh-CN"/>
        </w:rPr>
        <w:t xml:space="preserve"> </w:t>
      </w:r>
      <w:r w:rsidRPr="00C4072C">
        <w:rPr>
          <w:rFonts w:eastAsia="等线" w:hint="eastAsia"/>
          <w:b/>
          <w:bCs/>
          <w:i/>
          <w:iCs/>
          <w:color w:val="000000" w:themeColor="text1"/>
          <w:lang w:eastAsia="zh-CN"/>
        </w:rPr>
        <w:t>the</w:t>
      </w:r>
      <w:r w:rsidRPr="00C4072C">
        <w:rPr>
          <w:rFonts w:eastAsia="等线"/>
          <w:b/>
          <w:bCs/>
          <w:i/>
          <w:iCs/>
          <w:color w:val="000000" w:themeColor="text1"/>
          <w:lang w:eastAsia="zh-CN"/>
        </w:rPr>
        <w:t xml:space="preserve"> </w:t>
      </w:r>
      <w:r w:rsidRPr="00C4072C">
        <w:rPr>
          <w:rFonts w:eastAsia="等线" w:hint="eastAsia"/>
          <w:b/>
          <w:bCs/>
          <w:i/>
          <w:iCs/>
          <w:color w:val="000000" w:themeColor="text1"/>
          <w:lang w:eastAsia="zh-CN"/>
        </w:rPr>
        <w:t>no</w:t>
      </w:r>
      <w:r w:rsidRPr="00C4072C">
        <w:rPr>
          <w:rFonts w:eastAsia="等线"/>
          <w:b/>
          <w:bCs/>
          <w:i/>
          <w:iCs/>
          <w:color w:val="000000" w:themeColor="text1"/>
          <w:lang w:eastAsia="zh-CN"/>
        </w:rPr>
        <w:t xml:space="preserve"> FEC </w:t>
      </w:r>
      <w:r w:rsidRPr="00C4072C">
        <w:rPr>
          <w:rFonts w:eastAsia="等线" w:hint="eastAsia"/>
          <w:b/>
          <w:bCs/>
          <w:i/>
          <w:iCs/>
          <w:color w:val="000000" w:themeColor="text1"/>
          <w:lang w:eastAsia="zh-CN"/>
        </w:rPr>
        <w:t>case,</w:t>
      </w:r>
      <w:r w:rsidRPr="00C4072C">
        <w:rPr>
          <w:rFonts w:eastAsia="等线"/>
          <w:b/>
          <w:bCs/>
          <w:i/>
          <w:iCs/>
          <w:color w:val="000000" w:themeColor="text1"/>
          <w:lang w:eastAsia="zh-CN"/>
        </w:rPr>
        <w:t xml:space="preserve"> </w:t>
      </w:r>
      <w:r>
        <w:rPr>
          <w:rFonts w:eastAsia="等线"/>
          <w:b/>
          <w:bCs/>
          <w:i/>
          <w:iCs/>
          <w:color w:val="000000" w:themeColor="text1"/>
          <w:lang w:eastAsia="zh-CN"/>
        </w:rPr>
        <w:t>b</w:t>
      </w:r>
      <w:r w:rsidRPr="00C4072C">
        <w:rPr>
          <w:rFonts w:eastAsia="等线"/>
          <w:b/>
          <w:bCs/>
          <w:i/>
          <w:iCs/>
          <w:color w:val="000000" w:themeColor="text1"/>
          <w:lang w:eastAsia="zh-CN"/>
        </w:rPr>
        <w:t>lock</w:t>
      </w:r>
      <w:r>
        <w:rPr>
          <w:rFonts w:eastAsia="等线"/>
          <w:b/>
          <w:bCs/>
          <w:i/>
          <w:iCs/>
          <w:color w:val="000000" w:themeColor="text1"/>
          <w:lang w:eastAsia="zh-CN"/>
        </w:rPr>
        <w:t xml:space="preserve"> </w:t>
      </w:r>
      <w:r w:rsidRPr="00C4072C">
        <w:rPr>
          <w:rFonts w:eastAsia="等线"/>
          <w:b/>
          <w:bCs/>
          <w:i/>
          <w:iCs/>
          <w:color w:val="000000" w:themeColor="text1"/>
          <w:lang w:eastAsia="zh-CN"/>
        </w:rPr>
        <w:t>level repetition provides ~5dB gain at 1% BLER</w:t>
      </w:r>
      <w:r w:rsidRPr="00C4072C">
        <w:rPr>
          <w:b/>
          <w:bCs/>
          <w:i/>
          <w:iCs/>
        </w:rPr>
        <w:t xml:space="preserve"> </w:t>
      </w:r>
      <w:r w:rsidRPr="00C4072C">
        <w:rPr>
          <w:rFonts w:eastAsia="等线"/>
          <w:b/>
          <w:bCs/>
          <w:i/>
          <w:iCs/>
          <w:color w:val="000000" w:themeColor="text1"/>
          <w:lang w:eastAsia="zh-CN"/>
        </w:rPr>
        <w:t xml:space="preserve">when compared </w:t>
      </w:r>
      <w:proofErr w:type="gramStart"/>
      <w:r w:rsidRPr="00C4072C">
        <w:rPr>
          <w:rFonts w:eastAsia="等线"/>
          <w:b/>
          <w:bCs/>
          <w:i/>
          <w:iCs/>
          <w:color w:val="000000" w:themeColor="text1"/>
          <w:lang w:eastAsia="zh-CN"/>
        </w:rPr>
        <w:t>with  bit</w:t>
      </w:r>
      <w:proofErr w:type="gramEnd"/>
      <w:r>
        <w:rPr>
          <w:rFonts w:eastAsia="等线"/>
          <w:b/>
          <w:bCs/>
          <w:i/>
          <w:iCs/>
          <w:color w:val="000000" w:themeColor="text1"/>
          <w:lang w:eastAsia="zh-CN"/>
        </w:rPr>
        <w:t xml:space="preserve"> </w:t>
      </w:r>
      <w:r w:rsidRPr="00C4072C">
        <w:rPr>
          <w:rFonts w:eastAsia="等线"/>
          <w:b/>
          <w:bCs/>
          <w:i/>
          <w:iCs/>
          <w:color w:val="000000" w:themeColor="text1"/>
          <w:lang w:eastAsia="zh-CN"/>
        </w:rPr>
        <w:t xml:space="preserve">level type 1 repetition. </w:t>
      </w:r>
    </w:p>
    <w:p w14:paraId="14578D7C" w14:textId="503C5108" w:rsidR="00316745" w:rsidRPr="00AE191A" w:rsidRDefault="00316745" w:rsidP="00316745">
      <w:pPr>
        <w:snapToGrid w:val="0"/>
        <w:spacing w:beforeLines="50" w:before="120" w:afterLines="50" w:after="120"/>
        <w:jc w:val="both"/>
        <w:rPr>
          <w:b/>
          <w:bCs/>
          <w:i/>
          <w:iCs/>
          <w:noProof/>
          <w:lang w:eastAsia="zh-CN"/>
        </w:rPr>
      </w:pPr>
      <w:r w:rsidRPr="00AE191A">
        <w:rPr>
          <w:b/>
          <w:bCs/>
          <w:i/>
          <w:iCs/>
          <w:noProof/>
          <w:lang w:eastAsia="zh-CN"/>
        </w:rPr>
        <w:t>Proposal 1</w:t>
      </w:r>
      <w:r w:rsidR="00201E7D">
        <w:rPr>
          <w:b/>
          <w:bCs/>
          <w:i/>
          <w:iCs/>
          <w:noProof/>
          <w:lang w:eastAsia="zh-CN"/>
        </w:rPr>
        <w:t>1</w:t>
      </w:r>
      <w:r w:rsidRPr="00AE191A">
        <w:rPr>
          <w:b/>
          <w:bCs/>
          <w:i/>
          <w:iCs/>
          <w:noProof/>
          <w:lang w:eastAsia="zh-CN"/>
        </w:rPr>
        <w:t>: For D2R, at least the block level repetition shall be supported.</w:t>
      </w:r>
    </w:p>
    <w:p w14:paraId="7DDB7C20" w14:textId="7BAD6ED6" w:rsidR="00316745" w:rsidRDefault="00316745" w:rsidP="00316745">
      <w:pPr>
        <w:snapToGrid w:val="0"/>
        <w:spacing w:beforeLines="50" w:before="120" w:afterLines="50" w:after="120"/>
        <w:jc w:val="both"/>
        <w:rPr>
          <w:rFonts w:eastAsia="等线"/>
          <w:b/>
          <w:bCs/>
          <w:i/>
          <w:iCs/>
          <w:color w:val="000000" w:themeColor="text1"/>
          <w:lang w:eastAsia="zh-CN"/>
        </w:rPr>
      </w:pPr>
      <w:r w:rsidRPr="00C4072C">
        <w:rPr>
          <w:rFonts w:eastAsia="等线"/>
          <w:b/>
          <w:bCs/>
          <w:i/>
          <w:iCs/>
          <w:color w:val="000000" w:themeColor="text1"/>
          <w:lang w:eastAsia="zh-CN"/>
        </w:rPr>
        <w:t>Observation</w:t>
      </w:r>
      <w:r>
        <w:rPr>
          <w:rFonts w:eastAsia="等线"/>
          <w:b/>
          <w:bCs/>
          <w:i/>
          <w:iCs/>
          <w:color w:val="000000" w:themeColor="text1"/>
          <w:lang w:eastAsia="zh-CN"/>
        </w:rPr>
        <w:t xml:space="preserve"> </w:t>
      </w:r>
      <w:r w:rsidR="00201E7D">
        <w:rPr>
          <w:rFonts w:eastAsia="等线"/>
          <w:b/>
          <w:bCs/>
          <w:i/>
          <w:iCs/>
          <w:color w:val="000000" w:themeColor="text1"/>
          <w:lang w:eastAsia="zh-CN"/>
        </w:rPr>
        <w:t>7</w:t>
      </w:r>
      <w:r w:rsidRPr="00C4072C">
        <w:rPr>
          <w:rFonts w:eastAsia="等线"/>
          <w:b/>
          <w:bCs/>
          <w:i/>
          <w:iCs/>
          <w:color w:val="000000" w:themeColor="text1"/>
          <w:lang w:eastAsia="zh-CN"/>
        </w:rPr>
        <w:t>:</w:t>
      </w:r>
      <w:r>
        <w:rPr>
          <w:rFonts w:eastAsia="等线"/>
          <w:b/>
          <w:bCs/>
          <w:i/>
          <w:iCs/>
          <w:color w:val="000000" w:themeColor="text1"/>
          <w:lang w:eastAsia="zh-CN"/>
        </w:rPr>
        <w:t xml:space="preserve"> B</w:t>
      </w:r>
      <w:r w:rsidRPr="00C4072C">
        <w:rPr>
          <w:rFonts w:eastAsia="等线"/>
          <w:b/>
          <w:bCs/>
          <w:i/>
          <w:iCs/>
          <w:color w:val="000000" w:themeColor="text1"/>
          <w:lang w:eastAsia="zh-CN"/>
        </w:rPr>
        <w:t>it</w:t>
      </w:r>
      <w:r>
        <w:rPr>
          <w:rFonts w:eastAsia="等线"/>
          <w:b/>
          <w:bCs/>
          <w:i/>
          <w:iCs/>
          <w:color w:val="000000" w:themeColor="text1"/>
          <w:lang w:eastAsia="zh-CN"/>
        </w:rPr>
        <w:t xml:space="preserve"> </w:t>
      </w:r>
      <w:r w:rsidRPr="00C4072C">
        <w:rPr>
          <w:rFonts w:eastAsia="等线"/>
          <w:b/>
          <w:bCs/>
          <w:i/>
          <w:iCs/>
          <w:color w:val="000000" w:themeColor="text1"/>
          <w:lang w:eastAsia="zh-CN"/>
        </w:rPr>
        <w:t>level type 2 repetition with FEC has be</w:t>
      </w:r>
      <w:r>
        <w:rPr>
          <w:rFonts w:eastAsia="等线"/>
          <w:b/>
          <w:bCs/>
          <w:i/>
          <w:iCs/>
          <w:color w:val="000000" w:themeColor="text1"/>
          <w:lang w:eastAsia="zh-CN"/>
        </w:rPr>
        <w:t>tter</w:t>
      </w:r>
      <w:r w:rsidRPr="00C4072C">
        <w:rPr>
          <w:rFonts w:eastAsia="等线"/>
          <w:b/>
          <w:bCs/>
          <w:i/>
          <w:iCs/>
          <w:color w:val="000000" w:themeColor="text1"/>
          <w:lang w:eastAsia="zh-CN"/>
        </w:rPr>
        <w:t xml:space="preserve"> performance than </w:t>
      </w:r>
      <w:r>
        <w:rPr>
          <w:rFonts w:eastAsia="等线" w:hint="eastAsia"/>
          <w:b/>
          <w:bCs/>
          <w:i/>
          <w:iCs/>
          <w:color w:val="000000" w:themeColor="text1"/>
          <w:lang w:eastAsia="zh-CN"/>
        </w:rPr>
        <w:t>b</w:t>
      </w:r>
      <w:r w:rsidRPr="00C4072C">
        <w:rPr>
          <w:rFonts w:eastAsia="等线" w:hint="eastAsia"/>
          <w:b/>
          <w:bCs/>
          <w:i/>
          <w:iCs/>
          <w:color w:val="000000" w:themeColor="text1"/>
          <w:lang w:eastAsia="zh-CN"/>
        </w:rPr>
        <w:t>lock level repetition</w:t>
      </w:r>
      <w:r>
        <w:rPr>
          <w:rFonts w:eastAsia="等线"/>
          <w:b/>
          <w:bCs/>
          <w:i/>
          <w:iCs/>
          <w:color w:val="000000" w:themeColor="text1"/>
          <w:lang w:eastAsia="zh-CN"/>
        </w:rPr>
        <w:t xml:space="preserve"> and b</w:t>
      </w:r>
      <w:r w:rsidRPr="00C4072C">
        <w:rPr>
          <w:rFonts w:eastAsia="等线" w:hint="eastAsia"/>
          <w:b/>
          <w:bCs/>
          <w:i/>
          <w:iCs/>
          <w:color w:val="000000" w:themeColor="text1"/>
          <w:lang w:eastAsia="zh-CN"/>
        </w:rPr>
        <w:t>it level type 1 repetition</w:t>
      </w:r>
      <w:r>
        <w:rPr>
          <w:rFonts w:eastAsia="等线"/>
          <w:b/>
          <w:bCs/>
          <w:i/>
          <w:iCs/>
          <w:color w:val="000000" w:themeColor="text1"/>
          <w:lang w:eastAsia="zh-CN"/>
        </w:rPr>
        <w:t>.</w:t>
      </w:r>
    </w:p>
    <w:p w14:paraId="2E5B6839" w14:textId="3876E8A6" w:rsidR="00316745" w:rsidRPr="00316745" w:rsidRDefault="00316745" w:rsidP="00DE6E63">
      <w:pPr>
        <w:spacing w:after="0"/>
        <w:jc w:val="both"/>
        <w:rPr>
          <w:noProof/>
          <w:color w:val="000000" w:themeColor="text1"/>
          <w:lang w:eastAsia="zh-CN"/>
        </w:rPr>
      </w:pPr>
    </w:p>
    <w:p w14:paraId="44C80CEF" w14:textId="344F234C" w:rsidR="00316745" w:rsidRDefault="00316745" w:rsidP="00DE6E63">
      <w:pPr>
        <w:spacing w:after="0"/>
        <w:jc w:val="both"/>
        <w:rPr>
          <w:noProof/>
          <w:color w:val="000000" w:themeColor="text1"/>
          <w:lang w:eastAsia="zh-CN"/>
        </w:rPr>
      </w:pPr>
      <w:r w:rsidRPr="0074066E">
        <w:rPr>
          <w:rFonts w:eastAsia="等线"/>
          <w:b/>
          <w:i/>
          <w:iCs/>
          <w:noProof/>
          <w:lang w:eastAsia="zh-CN"/>
        </w:rPr>
        <w:drawing>
          <wp:inline distT="0" distB="0" distL="0" distR="0" wp14:anchorId="5B09F6C5" wp14:editId="143D5856">
            <wp:extent cx="6057900" cy="397827"/>
            <wp:effectExtent l="0" t="0" r="0" b="0"/>
            <wp:docPr id="8" name="图片 4">
              <a:extLst xmlns:a="http://schemas.openxmlformats.org/drawingml/2006/main">
                <a:ext uri="{FF2B5EF4-FFF2-40B4-BE49-F238E27FC236}">
                  <a16:creationId xmlns:a16="http://schemas.microsoft.com/office/drawing/2014/main" id="{F341450D-4755-468D-AFF0-E46DFA4F0A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341450D-4755-468D-AFF0-E46DFA4F0A79}"/>
                        </a:ext>
                      </a:extLst>
                    </pic:cNvPr>
                    <pic:cNvPicPr>
                      <a:picLocks noChangeAspect="1"/>
                    </pic:cNvPicPr>
                  </pic:nvPicPr>
                  <pic:blipFill>
                    <a:blip r:embed="rId9"/>
                    <a:stretch>
                      <a:fillRect/>
                    </a:stretch>
                  </pic:blipFill>
                  <pic:spPr>
                    <a:xfrm>
                      <a:off x="0" y="0"/>
                      <a:ext cx="6062731" cy="398144"/>
                    </a:xfrm>
                    <a:prstGeom prst="rect">
                      <a:avLst/>
                    </a:prstGeom>
                  </pic:spPr>
                </pic:pic>
              </a:graphicData>
            </a:graphic>
          </wp:inline>
        </w:drawing>
      </w:r>
    </w:p>
    <w:p w14:paraId="5AAA1D2E" w14:textId="7E73B2B0" w:rsidR="00316745" w:rsidRPr="0037345A" w:rsidRDefault="00316745" w:rsidP="0037345A">
      <w:pPr>
        <w:pStyle w:val="af4"/>
        <w:numPr>
          <w:ilvl w:val="0"/>
          <w:numId w:val="34"/>
        </w:numPr>
        <w:spacing w:after="0"/>
        <w:ind w:firstLineChars="0"/>
        <w:jc w:val="center"/>
        <w:rPr>
          <w:rFonts w:eastAsia="Batang"/>
          <w:bCs/>
          <w:color w:val="000000" w:themeColor="text1"/>
          <w:lang w:eastAsia="zh-CN"/>
        </w:rPr>
      </w:pPr>
      <w:r w:rsidRPr="0037345A">
        <w:rPr>
          <w:rFonts w:eastAsia="Batang"/>
          <w:bCs/>
          <w:color w:val="000000" w:themeColor="text1"/>
          <w:lang w:eastAsia="zh-CN"/>
        </w:rPr>
        <w:t>Block level repetition</w:t>
      </w:r>
    </w:p>
    <w:p w14:paraId="7F266167" w14:textId="77777777" w:rsidR="00316745" w:rsidRPr="0037345A" w:rsidRDefault="00316745" w:rsidP="0037345A">
      <w:pPr>
        <w:pStyle w:val="af4"/>
        <w:spacing w:after="0"/>
        <w:ind w:left="360" w:firstLineChars="0" w:firstLine="0"/>
        <w:rPr>
          <w:noProof/>
          <w:color w:val="000000" w:themeColor="text1"/>
          <w:lang w:eastAsia="zh-CN"/>
        </w:rPr>
      </w:pPr>
    </w:p>
    <w:p w14:paraId="4A14170A" w14:textId="2A511AFA" w:rsidR="00316745" w:rsidRDefault="00316745" w:rsidP="00DE6E63">
      <w:pPr>
        <w:spacing w:after="0"/>
        <w:jc w:val="both"/>
        <w:rPr>
          <w:noProof/>
          <w:color w:val="000000" w:themeColor="text1"/>
          <w:lang w:eastAsia="zh-CN"/>
        </w:rPr>
      </w:pPr>
      <w:r>
        <w:rPr>
          <w:rFonts w:asciiTheme="minorEastAsia" w:hAnsiTheme="minorEastAsia"/>
          <w:bCs/>
          <w:noProof/>
          <w:color w:val="000000" w:themeColor="text1"/>
          <w:lang w:eastAsia="zh-CN"/>
        </w:rPr>
        <w:drawing>
          <wp:inline distT="0" distB="0" distL="0" distR="0" wp14:anchorId="0484AF2F" wp14:editId="191A118A">
            <wp:extent cx="5994400" cy="39214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9394" cy="396400"/>
                    </a:xfrm>
                    <a:prstGeom prst="rect">
                      <a:avLst/>
                    </a:prstGeom>
                    <a:noFill/>
                  </pic:spPr>
                </pic:pic>
              </a:graphicData>
            </a:graphic>
          </wp:inline>
        </w:drawing>
      </w:r>
    </w:p>
    <w:p w14:paraId="615B7533" w14:textId="70161CFE" w:rsidR="00316745" w:rsidRPr="00C71C71" w:rsidRDefault="00316745" w:rsidP="0037345A">
      <w:pPr>
        <w:pStyle w:val="af4"/>
        <w:numPr>
          <w:ilvl w:val="0"/>
          <w:numId w:val="34"/>
        </w:numPr>
        <w:snapToGrid w:val="0"/>
        <w:spacing w:beforeLines="50" w:before="120" w:afterLines="50" w:after="120"/>
        <w:ind w:firstLineChars="0"/>
        <w:jc w:val="center"/>
        <w:rPr>
          <w:rFonts w:eastAsia="等线"/>
          <w:color w:val="000000" w:themeColor="text1"/>
          <w:lang w:eastAsia="zh-CN"/>
        </w:rPr>
      </w:pPr>
      <w:r w:rsidRPr="0074066E">
        <w:rPr>
          <w:rFonts w:eastAsia="Batang"/>
          <w:bCs/>
          <w:color w:val="000000" w:themeColor="text1"/>
          <w:lang w:eastAsia="zh-CN"/>
        </w:rPr>
        <w:t>Bit level type 1</w:t>
      </w:r>
    </w:p>
    <w:p w14:paraId="39FE641A" w14:textId="6EAD6CAF" w:rsidR="00316745" w:rsidRDefault="00316745" w:rsidP="00DE6E63">
      <w:pPr>
        <w:spacing w:after="0"/>
        <w:jc w:val="both"/>
        <w:rPr>
          <w:noProof/>
          <w:color w:val="000000" w:themeColor="text1"/>
          <w:lang w:eastAsia="zh-CN"/>
        </w:rPr>
      </w:pPr>
      <w:r>
        <w:rPr>
          <w:noProof/>
        </w:rPr>
        <w:drawing>
          <wp:inline distT="0" distB="0" distL="0" distR="0" wp14:anchorId="0E2F684B" wp14:editId="7A341576">
            <wp:extent cx="6120765" cy="35417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54172"/>
                    </a:xfrm>
                    <a:prstGeom prst="rect">
                      <a:avLst/>
                    </a:prstGeom>
                    <a:noFill/>
                  </pic:spPr>
                </pic:pic>
              </a:graphicData>
            </a:graphic>
          </wp:inline>
        </w:drawing>
      </w:r>
    </w:p>
    <w:p w14:paraId="3FC1B079" w14:textId="28534604" w:rsidR="00316745" w:rsidRPr="00C71C71" w:rsidRDefault="00316745" w:rsidP="0037345A">
      <w:pPr>
        <w:pStyle w:val="af4"/>
        <w:numPr>
          <w:ilvl w:val="0"/>
          <w:numId w:val="34"/>
        </w:numPr>
        <w:snapToGrid w:val="0"/>
        <w:spacing w:beforeLines="50" w:before="120" w:afterLines="50" w:after="120"/>
        <w:ind w:firstLineChars="0"/>
        <w:jc w:val="center"/>
        <w:rPr>
          <w:rFonts w:eastAsia="等线"/>
          <w:color w:val="000000" w:themeColor="text1"/>
          <w:lang w:eastAsia="zh-CN"/>
        </w:rPr>
      </w:pPr>
      <w:r w:rsidRPr="000375BA">
        <w:rPr>
          <w:rFonts w:eastAsia="Batang"/>
          <w:bCs/>
          <w:color w:val="000000" w:themeColor="text1"/>
          <w:lang w:eastAsia="zh-CN"/>
        </w:rPr>
        <w:t>Bit level type2</w:t>
      </w:r>
    </w:p>
    <w:p w14:paraId="33A9A435" w14:textId="77777777" w:rsidR="00316745" w:rsidRPr="00CF7359" w:rsidRDefault="00316745" w:rsidP="0037345A">
      <w:pPr>
        <w:pStyle w:val="af4"/>
        <w:snapToGrid w:val="0"/>
        <w:spacing w:beforeLines="50" w:before="120" w:afterLines="50" w:after="120"/>
        <w:ind w:left="360" w:firstLineChars="0" w:firstLine="0"/>
        <w:jc w:val="center"/>
        <w:rPr>
          <w:rFonts w:eastAsia="Batang"/>
          <w:b/>
          <w:bCs/>
          <w:color w:val="000000" w:themeColor="text1"/>
          <w:lang w:eastAsia="zh-CN"/>
        </w:rPr>
      </w:pPr>
      <w:r w:rsidRPr="00CF7359">
        <w:rPr>
          <w:rFonts w:eastAsia="等线"/>
          <w:b/>
          <w:bCs/>
          <w:color w:val="000000" w:themeColor="text1"/>
          <w:lang w:eastAsia="zh-CN"/>
        </w:rPr>
        <w:t xml:space="preserve">Figure 1. The diagrams of </w:t>
      </w:r>
      <w:r w:rsidRPr="00CF7359">
        <w:rPr>
          <w:rFonts w:eastAsia="Batang"/>
          <w:b/>
          <w:bCs/>
          <w:color w:val="000000" w:themeColor="text1"/>
          <w:lang w:eastAsia="zh-CN"/>
        </w:rPr>
        <w:t>repetition types</w:t>
      </w:r>
    </w:p>
    <w:p w14:paraId="5FC47873" w14:textId="6956E939" w:rsidR="00316745" w:rsidRDefault="00316745" w:rsidP="00316745">
      <w:pPr>
        <w:spacing w:after="0"/>
        <w:jc w:val="center"/>
        <w:rPr>
          <w:noProof/>
          <w:color w:val="000000" w:themeColor="text1"/>
          <w:lang w:eastAsia="zh-CN"/>
        </w:rPr>
      </w:pPr>
      <w:r w:rsidRPr="001F3B68">
        <w:rPr>
          <w:noProof/>
          <w:color w:val="000000" w:themeColor="text1"/>
          <w:lang w:eastAsia="zh-CN"/>
        </w:rPr>
        <w:lastRenderedPageBreak/>
        <w:drawing>
          <wp:inline distT="0" distB="0" distL="0" distR="0" wp14:anchorId="06B923B7" wp14:editId="079BDD2E">
            <wp:extent cx="3530747" cy="284100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2019" cy="2850078"/>
                    </a:xfrm>
                    <a:prstGeom prst="rect">
                      <a:avLst/>
                    </a:prstGeom>
                    <a:noFill/>
                    <a:ln>
                      <a:noFill/>
                    </a:ln>
                  </pic:spPr>
                </pic:pic>
              </a:graphicData>
            </a:graphic>
          </wp:inline>
        </w:drawing>
      </w:r>
    </w:p>
    <w:p w14:paraId="26F0FFB0" w14:textId="77777777" w:rsidR="00316745" w:rsidRPr="00C4072C" w:rsidRDefault="00316745" w:rsidP="00316745">
      <w:pPr>
        <w:pStyle w:val="af4"/>
        <w:snapToGrid w:val="0"/>
        <w:spacing w:beforeLines="50" w:before="120" w:afterLines="50" w:after="120"/>
        <w:ind w:left="360" w:firstLineChars="0" w:firstLine="0"/>
        <w:jc w:val="center"/>
        <w:rPr>
          <w:color w:val="000000" w:themeColor="text1"/>
          <w:lang w:eastAsia="zh-CN"/>
        </w:rPr>
      </w:pPr>
      <w:r w:rsidRPr="008A73AF">
        <w:rPr>
          <w:rFonts w:eastAsia="等线"/>
          <w:b/>
          <w:bCs/>
          <w:color w:val="000000" w:themeColor="text1"/>
          <w:lang w:eastAsia="zh-CN"/>
        </w:rPr>
        <w:t xml:space="preserve">Figure </w:t>
      </w:r>
      <w:r>
        <w:rPr>
          <w:rFonts w:eastAsia="等线"/>
          <w:b/>
          <w:bCs/>
          <w:color w:val="000000" w:themeColor="text1"/>
          <w:lang w:eastAsia="zh-CN"/>
        </w:rPr>
        <w:t>2.</w:t>
      </w:r>
      <w:r w:rsidRPr="008A73AF">
        <w:rPr>
          <w:rFonts w:eastAsia="等线"/>
          <w:b/>
          <w:bCs/>
          <w:color w:val="000000" w:themeColor="text1"/>
          <w:lang w:eastAsia="zh-CN"/>
        </w:rPr>
        <w:t xml:space="preserve"> BLER comparison</w:t>
      </w:r>
      <w:r>
        <w:rPr>
          <w:rFonts w:eastAsia="等线"/>
          <w:b/>
          <w:bCs/>
          <w:color w:val="000000" w:themeColor="text1"/>
          <w:lang w:eastAsia="zh-CN"/>
        </w:rPr>
        <w:t>s</w:t>
      </w:r>
      <w:r w:rsidRPr="008A73AF">
        <w:rPr>
          <w:rFonts w:eastAsia="等线"/>
          <w:b/>
          <w:bCs/>
          <w:color w:val="000000" w:themeColor="text1"/>
          <w:lang w:eastAsia="zh-CN"/>
        </w:rPr>
        <w:t xml:space="preserve"> on different repetition type</w:t>
      </w:r>
      <w:r>
        <w:rPr>
          <w:rFonts w:eastAsia="等线"/>
          <w:b/>
          <w:bCs/>
          <w:color w:val="000000" w:themeColor="text1"/>
          <w:lang w:eastAsia="zh-CN"/>
        </w:rPr>
        <w:t>s</w:t>
      </w:r>
    </w:p>
    <w:p w14:paraId="068DC088" w14:textId="77777777" w:rsidR="00316745" w:rsidRDefault="00316745" w:rsidP="00316745">
      <w:pPr>
        <w:spacing w:before="50" w:after="50"/>
        <w:jc w:val="center"/>
        <w:rPr>
          <w:b/>
          <w:bCs/>
          <w:color w:val="000000" w:themeColor="text1"/>
        </w:rPr>
      </w:pPr>
      <w:r w:rsidRPr="008A73AF">
        <w:rPr>
          <w:b/>
          <w:bCs/>
          <w:color w:val="000000" w:themeColor="text1"/>
        </w:rPr>
        <w:t xml:space="preserve">Table </w:t>
      </w:r>
      <w:r>
        <w:rPr>
          <w:b/>
          <w:bCs/>
          <w:color w:val="000000" w:themeColor="text1"/>
        </w:rPr>
        <w:t>1.</w:t>
      </w:r>
      <w:r w:rsidRPr="008A73AF">
        <w:rPr>
          <w:b/>
          <w:bCs/>
          <w:color w:val="000000" w:themeColor="text1"/>
        </w:rPr>
        <w:t xml:space="preserve"> The evaluation assumptions and corresponding values</w:t>
      </w:r>
    </w:p>
    <w:tbl>
      <w:tblPr>
        <w:tblStyle w:val="af6"/>
        <w:tblW w:w="0" w:type="auto"/>
        <w:jc w:val="center"/>
        <w:tblLook w:val="04A0" w:firstRow="1" w:lastRow="0" w:firstColumn="1" w:lastColumn="0" w:noHBand="0" w:noVBand="1"/>
      </w:tblPr>
      <w:tblGrid>
        <w:gridCol w:w="2890"/>
        <w:gridCol w:w="3488"/>
      </w:tblGrid>
      <w:tr w:rsidR="00316745" w:rsidRPr="00375DFC" w14:paraId="3C10E70B" w14:textId="77777777" w:rsidTr="00D333A9">
        <w:trPr>
          <w:jc w:val="center"/>
        </w:trPr>
        <w:tc>
          <w:tcPr>
            <w:tcW w:w="0" w:type="auto"/>
            <w:shd w:val="clear" w:color="auto" w:fill="FFFFFF"/>
            <w:hideMark/>
          </w:tcPr>
          <w:p w14:paraId="071FE0B9" w14:textId="77777777" w:rsidR="00316745" w:rsidRPr="00375DFC" w:rsidRDefault="00316745" w:rsidP="00D333A9">
            <w:pPr>
              <w:snapToGrid w:val="0"/>
              <w:spacing w:after="0"/>
              <w:jc w:val="center"/>
              <w:rPr>
                <w:b/>
                <w:bCs/>
                <w:color w:val="000000"/>
              </w:rPr>
            </w:pPr>
            <w:r w:rsidRPr="00375DFC">
              <w:rPr>
                <w:b/>
                <w:bCs/>
                <w:color w:val="000000"/>
              </w:rPr>
              <w:t>Parameters</w:t>
            </w:r>
          </w:p>
        </w:tc>
        <w:tc>
          <w:tcPr>
            <w:tcW w:w="0" w:type="auto"/>
            <w:shd w:val="clear" w:color="auto" w:fill="FFFFFF"/>
          </w:tcPr>
          <w:p w14:paraId="6CFCDF56" w14:textId="77777777" w:rsidR="00316745" w:rsidRPr="00375DFC" w:rsidRDefault="00316745" w:rsidP="00D333A9">
            <w:pPr>
              <w:snapToGrid w:val="0"/>
              <w:spacing w:after="0"/>
              <w:jc w:val="center"/>
              <w:rPr>
                <w:b/>
                <w:bCs/>
                <w:color w:val="000000"/>
              </w:rPr>
            </w:pPr>
            <w:r w:rsidRPr="00375DFC">
              <w:rPr>
                <w:b/>
                <w:bCs/>
                <w:color w:val="000000"/>
                <w:lang w:eastAsia="zh-CN"/>
              </w:rPr>
              <w:t>V</w:t>
            </w:r>
            <w:r w:rsidRPr="00375DFC">
              <w:rPr>
                <w:rFonts w:hint="eastAsia"/>
                <w:b/>
                <w:bCs/>
                <w:color w:val="000000"/>
                <w:lang w:eastAsia="zh-CN"/>
              </w:rPr>
              <w:t>alues</w:t>
            </w:r>
          </w:p>
        </w:tc>
      </w:tr>
      <w:tr w:rsidR="00316745" w:rsidRPr="00E54B57" w14:paraId="0729B77E" w14:textId="77777777" w:rsidTr="00D333A9">
        <w:trPr>
          <w:jc w:val="center"/>
        </w:trPr>
        <w:tc>
          <w:tcPr>
            <w:tcW w:w="0" w:type="auto"/>
            <w:shd w:val="clear" w:color="auto" w:fill="FFFFFF"/>
            <w:hideMark/>
          </w:tcPr>
          <w:p w14:paraId="6F7C7420" w14:textId="77777777" w:rsidR="00316745" w:rsidRPr="00E54B57" w:rsidRDefault="00316745" w:rsidP="00D333A9">
            <w:pPr>
              <w:snapToGrid w:val="0"/>
              <w:spacing w:after="0"/>
              <w:jc w:val="left"/>
              <w:rPr>
                <w:color w:val="000000"/>
              </w:rPr>
            </w:pPr>
            <w:r w:rsidRPr="00E54B57">
              <w:rPr>
                <w:color w:val="000000"/>
              </w:rPr>
              <w:t>Carrier frequency</w:t>
            </w:r>
          </w:p>
        </w:tc>
        <w:tc>
          <w:tcPr>
            <w:tcW w:w="0" w:type="auto"/>
            <w:shd w:val="clear" w:color="auto" w:fill="FFFFFF"/>
            <w:hideMark/>
          </w:tcPr>
          <w:p w14:paraId="147FD561" w14:textId="77777777" w:rsidR="00316745" w:rsidRPr="00E54B57" w:rsidRDefault="00316745" w:rsidP="00D333A9">
            <w:pPr>
              <w:snapToGrid w:val="0"/>
              <w:spacing w:after="0"/>
              <w:jc w:val="left"/>
              <w:rPr>
                <w:color w:val="000000"/>
              </w:rPr>
            </w:pPr>
            <w:r w:rsidRPr="00E54B57">
              <w:rPr>
                <w:color w:val="000000"/>
              </w:rPr>
              <w:t>900 MHz</w:t>
            </w:r>
          </w:p>
        </w:tc>
      </w:tr>
      <w:tr w:rsidR="00316745" w:rsidRPr="00E54B57" w14:paraId="7D950DEC" w14:textId="77777777" w:rsidTr="00D333A9">
        <w:trPr>
          <w:jc w:val="center"/>
        </w:trPr>
        <w:tc>
          <w:tcPr>
            <w:tcW w:w="0" w:type="auto"/>
            <w:shd w:val="clear" w:color="auto" w:fill="FFFFFF"/>
            <w:hideMark/>
          </w:tcPr>
          <w:p w14:paraId="66711AAA" w14:textId="77777777" w:rsidR="00316745" w:rsidRPr="00E54B57" w:rsidRDefault="00316745" w:rsidP="00D333A9">
            <w:pPr>
              <w:snapToGrid w:val="0"/>
              <w:spacing w:after="0"/>
              <w:jc w:val="left"/>
              <w:rPr>
                <w:color w:val="000000"/>
              </w:rPr>
            </w:pPr>
            <w:r w:rsidRPr="00E54B57">
              <w:rPr>
                <w:color w:val="000000"/>
              </w:rPr>
              <w:t>Chip Rate</w:t>
            </w:r>
          </w:p>
        </w:tc>
        <w:tc>
          <w:tcPr>
            <w:tcW w:w="0" w:type="auto"/>
            <w:shd w:val="clear" w:color="auto" w:fill="FFFFFF"/>
            <w:hideMark/>
          </w:tcPr>
          <w:p w14:paraId="1C18C6F3" w14:textId="77777777" w:rsidR="00316745" w:rsidRPr="00E54B57" w:rsidRDefault="00316745" w:rsidP="00D333A9">
            <w:pPr>
              <w:snapToGrid w:val="0"/>
              <w:spacing w:after="0"/>
              <w:rPr>
                <w:color w:val="000000"/>
              </w:rPr>
            </w:pPr>
            <w:r w:rsidRPr="00E54B57">
              <w:rPr>
                <w:color w:val="000000"/>
              </w:rPr>
              <w:t>7.5 kHz</w:t>
            </w:r>
          </w:p>
        </w:tc>
      </w:tr>
      <w:tr w:rsidR="00316745" w:rsidRPr="00E54B57" w14:paraId="5700341F" w14:textId="77777777" w:rsidTr="00D333A9">
        <w:trPr>
          <w:jc w:val="center"/>
        </w:trPr>
        <w:tc>
          <w:tcPr>
            <w:tcW w:w="0" w:type="auto"/>
            <w:shd w:val="clear" w:color="auto" w:fill="FFFFFF"/>
            <w:hideMark/>
          </w:tcPr>
          <w:p w14:paraId="5A441909" w14:textId="77777777" w:rsidR="00316745" w:rsidRPr="00E54B57" w:rsidRDefault="00316745" w:rsidP="00D333A9">
            <w:pPr>
              <w:snapToGrid w:val="0"/>
              <w:spacing w:after="0"/>
              <w:jc w:val="left"/>
              <w:rPr>
                <w:color w:val="000000"/>
              </w:rPr>
            </w:pPr>
            <w:r w:rsidRPr="00E54B57">
              <w:rPr>
                <w:color w:val="000000"/>
              </w:rPr>
              <w:t>Sampling frequency</w:t>
            </w:r>
          </w:p>
        </w:tc>
        <w:tc>
          <w:tcPr>
            <w:tcW w:w="0" w:type="auto"/>
            <w:shd w:val="clear" w:color="auto" w:fill="FFFFFF"/>
            <w:hideMark/>
          </w:tcPr>
          <w:p w14:paraId="01814351" w14:textId="77777777" w:rsidR="00316745" w:rsidRPr="00E54B57" w:rsidRDefault="00316745" w:rsidP="00D333A9">
            <w:pPr>
              <w:snapToGrid w:val="0"/>
              <w:spacing w:after="0"/>
              <w:jc w:val="left"/>
              <w:rPr>
                <w:color w:val="000000"/>
              </w:rPr>
            </w:pPr>
            <w:r w:rsidRPr="00E54B57">
              <w:rPr>
                <w:color w:val="000000"/>
              </w:rPr>
              <w:t>1.92 MHz</w:t>
            </w:r>
            <w:r>
              <w:rPr>
                <w:rFonts w:hint="eastAsia"/>
                <w:color w:val="000000"/>
              </w:rPr>
              <w:t>（</w:t>
            </w:r>
            <w:r>
              <w:rPr>
                <w:rFonts w:hint="eastAsia"/>
                <w:color w:val="000000"/>
              </w:rPr>
              <w:t>no</w:t>
            </w:r>
            <w:r>
              <w:rPr>
                <w:color w:val="000000"/>
              </w:rPr>
              <w:t xml:space="preserve"> SFO</w:t>
            </w:r>
            <w:r>
              <w:rPr>
                <w:rFonts w:hint="eastAsia"/>
                <w:color w:val="000000"/>
              </w:rPr>
              <w:t>）</w:t>
            </w:r>
          </w:p>
        </w:tc>
      </w:tr>
      <w:tr w:rsidR="00316745" w:rsidRPr="00E54B57" w14:paraId="69E56627" w14:textId="77777777" w:rsidTr="00D333A9">
        <w:trPr>
          <w:jc w:val="center"/>
        </w:trPr>
        <w:tc>
          <w:tcPr>
            <w:tcW w:w="0" w:type="auto"/>
            <w:shd w:val="clear" w:color="auto" w:fill="FFFFFF"/>
            <w:hideMark/>
          </w:tcPr>
          <w:p w14:paraId="3DDC5DDB" w14:textId="77777777" w:rsidR="00316745" w:rsidRPr="00E54B57" w:rsidRDefault="00316745" w:rsidP="00D333A9">
            <w:pPr>
              <w:snapToGrid w:val="0"/>
              <w:spacing w:after="0"/>
              <w:jc w:val="left"/>
              <w:rPr>
                <w:color w:val="000000"/>
              </w:rPr>
            </w:pPr>
            <w:r w:rsidRPr="00E54B57">
              <w:rPr>
                <w:color w:val="000000"/>
              </w:rPr>
              <w:t>Receiver bandwidth</w:t>
            </w:r>
          </w:p>
        </w:tc>
        <w:tc>
          <w:tcPr>
            <w:tcW w:w="0" w:type="auto"/>
            <w:shd w:val="clear" w:color="auto" w:fill="FFFFFF"/>
            <w:hideMark/>
          </w:tcPr>
          <w:p w14:paraId="4A0982A2" w14:textId="77777777" w:rsidR="00316745" w:rsidRPr="00E54B57" w:rsidRDefault="00316745" w:rsidP="00D333A9">
            <w:pPr>
              <w:snapToGrid w:val="0"/>
              <w:spacing w:after="0"/>
              <w:jc w:val="left"/>
              <w:rPr>
                <w:color w:val="000000"/>
              </w:rPr>
            </w:pPr>
            <w:r w:rsidRPr="00E54B57">
              <w:rPr>
                <w:color w:val="000000"/>
              </w:rPr>
              <w:t>45 kHz</w:t>
            </w:r>
          </w:p>
        </w:tc>
      </w:tr>
      <w:tr w:rsidR="00316745" w:rsidRPr="00E54B57" w14:paraId="1B013815" w14:textId="77777777" w:rsidTr="00D333A9">
        <w:trPr>
          <w:jc w:val="center"/>
        </w:trPr>
        <w:tc>
          <w:tcPr>
            <w:tcW w:w="0" w:type="auto"/>
            <w:shd w:val="clear" w:color="auto" w:fill="FFFFFF"/>
            <w:hideMark/>
          </w:tcPr>
          <w:p w14:paraId="208CD630" w14:textId="77777777" w:rsidR="00316745" w:rsidRPr="00E54B57" w:rsidRDefault="00316745" w:rsidP="00D333A9">
            <w:pPr>
              <w:snapToGrid w:val="0"/>
              <w:spacing w:after="0"/>
              <w:jc w:val="left"/>
              <w:rPr>
                <w:color w:val="000000"/>
              </w:rPr>
            </w:pPr>
            <w:r w:rsidRPr="00E54B57">
              <w:rPr>
                <w:color w:val="000000"/>
              </w:rPr>
              <w:t>Receiver filter</w:t>
            </w:r>
          </w:p>
        </w:tc>
        <w:tc>
          <w:tcPr>
            <w:tcW w:w="0" w:type="auto"/>
            <w:shd w:val="clear" w:color="auto" w:fill="FFFFFF"/>
            <w:hideMark/>
          </w:tcPr>
          <w:p w14:paraId="5601B81E" w14:textId="77777777" w:rsidR="00316745" w:rsidRPr="00E54B57" w:rsidRDefault="00316745" w:rsidP="00D333A9">
            <w:pPr>
              <w:snapToGrid w:val="0"/>
              <w:spacing w:after="0"/>
              <w:jc w:val="left"/>
              <w:rPr>
                <w:color w:val="000000"/>
              </w:rPr>
            </w:pPr>
            <w:r w:rsidRPr="00E54B57">
              <w:rPr>
                <w:color w:val="000000"/>
              </w:rPr>
              <w:t>3-order Butterworth</w:t>
            </w:r>
          </w:p>
        </w:tc>
      </w:tr>
      <w:tr w:rsidR="00316745" w:rsidRPr="00E54B57" w14:paraId="16448B2A" w14:textId="77777777" w:rsidTr="00D333A9">
        <w:trPr>
          <w:jc w:val="center"/>
        </w:trPr>
        <w:tc>
          <w:tcPr>
            <w:tcW w:w="0" w:type="auto"/>
            <w:shd w:val="clear" w:color="auto" w:fill="FFFFFF"/>
            <w:hideMark/>
          </w:tcPr>
          <w:p w14:paraId="18D147A9" w14:textId="77777777" w:rsidR="00316745" w:rsidRPr="00E54B57" w:rsidRDefault="00316745" w:rsidP="00D333A9">
            <w:pPr>
              <w:snapToGrid w:val="0"/>
              <w:spacing w:after="0"/>
              <w:jc w:val="left"/>
              <w:rPr>
                <w:color w:val="000000"/>
              </w:rPr>
            </w:pPr>
            <w:r w:rsidRPr="00E54B57">
              <w:rPr>
                <w:color w:val="000000"/>
              </w:rPr>
              <w:t>Packet size</w:t>
            </w:r>
            <w:r w:rsidRPr="00E54B57">
              <w:rPr>
                <w:color w:val="000000"/>
              </w:rPr>
              <w:t>（</w:t>
            </w:r>
            <w:r w:rsidRPr="00E54B57">
              <w:rPr>
                <w:color w:val="000000"/>
              </w:rPr>
              <w:t>bits, Data + CRC</w:t>
            </w:r>
            <w:r w:rsidRPr="00E54B57">
              <w:rPr>
                <w:color w:val="000000"/>
              </w:rPr>
              <w:t>）</w:t>
            </w:r>
          </w:p>
        </w:tc>
        <w:tc>
          <w:tcPr>
            <w:tcW w:w="0" w:type="auto"/>
            <w:shd w:val="clear" w:color="auto" w:fill="FFFFFF"/>
            <w:hideMark/>
          </w:tcPr>
          <w:p w14:paraId="2FB6E38E" w14:textId="77777777" w:rsidR="00316745" w:rsidRPr="00E54B57" w:rsidRDefault="00316745" w:rsidP="00D333A9">
            <w:pPr>
              <w:snapToGrid w:val="0"/>
              <w:spacing w:after="0"/>
              <w:rPr>
                <w:color w:val="000000"/>
              </w:rPr>
            </w:pPr>
            <w:r w:rsidRPr="00E54B57">
              <w:rPr>
                <w:color w:val="000000"/>
              </w:rPr>
              <w:t>20 + 6</w:t>
            </w:r>
            <w:r>
              <w:rPr>
                <w:color w:val="000000"/>
              </w:rPr>
              <w:t xml:space="preserve"> </w:t>
            </w:r>
          </w:p>
        </w:tc>
      </w:tr>
      <w:tr w:rsidR="00316745" w:rsidRPr="00E54B57" w14:paraId="132EDB7A" w14:textId="77777777" w:rsidTr="00D333A9">
        <w:trPr>
          <w:trHeight w:val="634"/>
          <w:jc w:val="center"/>
        </w:trPr>
        <w:tc>
          <w:tcPr>
            <w:tcW w:w="0" w:type="auto"/>
            <w:shd w:val="clear" w:color="auto" w:fill="FFFFFF"/>
          </w:tcPr>
          <w:p w14:paraId="5E9B9629" w14:textId="77777777" w:rsidR="00316745" w:rsidRPr="00E54B57" w:rsidRDefault="00316745" w:rsidP="00D333A9">
            <w:pPr>
              <w:snapToGrid w:val="0"/>
              <w:spacing w:after="0"/>
              <w:jc w:val="left"/>
              <w:rPr>
                <w:color w:val="000000"/>
              </w:rPr>
            </w:pPr>
            <w:r w:rsidRPr="00E54B57">
              <w:rPr>
                <w:color w:val="000000"/>
              </w:rPr>
              <w:t>Repetition</w:t>
            </w:r>
            <w:r>
              <w:rPr>
                <w:color w:val="000000"/>
              </w:rPr>
              <w:t xml:space="preserve"> </w:t>
            </w:r>
            <w:r>
              <w:rPr>
                <w:rFonts w:hint="eastAsia"/>
                <w:color w:val="000000"/>
                <w:lang w:eastAsia="zh-CN"/>
              </w:rPr>
              <w:t>type</w:t>
            </w:r>
          </w:p>
        </w:tc>
        <w:tc>
          <w:tcPr>
            <w:tcW w:w="0" w:type="auto"/>
            <w:shd w:val="clear" w:color="auto" w:fill="FFFFFF"/>
          </w:tcPr>
          <w:p w14:paraId="11DC7CD0" w14:textId="77777777" w:rsidR="00316745" w:rsidRDefault="00316745" w:rsidP="00D333A9">
            <w:pPr>
              <w:snapToGrid w:val="0"/>
              <w:spacing w:after="0"/>
              <w:rPr>
                <w:color w:val="000000"/>
              </w:rPr>
            </w:pPr>
            <w:r>
              <w:rPr>
                <w:rFonts w:hint="eastAsia"/>
                <w:color w:val="000000"/>
              </w:rPr>
              <w:t>Block</w:t>
            </w:r>
            <w:r>
              <w:rPr>
                <w:color w:val="000000"/>
              </w:rPr>
              <w:t>-</w:t>
            </w:r>
            <w:r>
              <w:rPr>
                <w:rFonts w:hint="eastAsia"/>
                <w:color w:val="000000"/>
              </w:rPr>
              <w:t>level</w:t>
            </w:r>
            <w:r>
              <w:rPr>
                <w:rFonts w:hint="eastAsia"/>
                <w:color w:val="000000"/>
                <w:lang w:eastAsia="zh-CN"/>
              </w:rPr>
              <w:t>，</w:t>
            </w:r>
            <w:r>
              <w:rPr>
                <w:rFonts w:hint="eastAsia"/>
                <w:color w:val="000000"/>
                <w:lang w:eastAsia="zh-CN"/>
              </w:rPr>
              <w:t>n</w:t>
            </w:r>
            <w:r>
              <w:rPr>
                <w:color w:val="000000"/>
                <w:lang w:eastAsia="zh-CN"/>
              </w:rPr>
              <w:t xml:space="preserve">o FEC </w:t>
            </w:r>
            <w:r>
              <w:rPr>
                <w:color w:val="000000"/>
              </w:rPr>
              <w:t>, 3</w:t>
            </w:r>
            <w:r>
              <w:rPr>
                <w:rFonts w:hint="eastAsia"/>
                <w:color w:val="000000"/>
              </w:rPr>
              <w:t>repeat</w:t>
            </w:r>
            <w:r>
              <w:rPr>
                <w:color w:val="000000"/>
              </w:rPr>
              <w:t>ion</w:t>
            </w:r>
            <w:r>
              <w:rPr>
                <w:rFonts w:hint="eastAsia"/>
                <w:color w:val="000000"/>
              </w:rPr>
              <w:t>s</w:t>
            </w:r>
          </w:p>
          <w:p w14:paraId="52ACE9D7" w14:textId="77777777" w:rsidR="00316745" w:rsidRDefault="00316745" w:rsidP="00D333A9">
            <w:pPr>
              <w:snapToGrid w:val="0"/>
              <w:spacing w:after="0"/>
              <w:rPr>
                <w:color w:val="000000"/>
              </w:rPr>
            </w:pPr>
            <w:r>
              <w:rPr>
                <w:rFonts w:hint="eastAsia"/>
                <w:color w:val="000000"/>
              </w:rPr>
              <w:t>Bit</w:t>
            </w:r>
            <w:r>
              <w:rPr>
                <w:color w:val="000000"/>
              </w:rPr>
              <w:t>-</w:t>
            </w:r>
            <w:r>
              <w:rPr>
                <w:rFonts w:hint="eastAsia"/>
                <w:color w:val="000000"/>
              </w:rPr>
              <w:t>level</w:t>
            </w:r>
            <w:r>
              <w:rPr>
                <w:color w:val="000000"/>
              </w:rPr>
              <w:t>-t</w:t>
            </w:r>
            <w:r>
              <w:rPr>
                <w:rFonts w:hint="eastAsia"/>
                <w:color w:val="000000"/>
              </w:rPr>
              <w:t>ype</w:t>
            </w:r>
            <w:r>
              <w:rPr>
                <w:color w:val="000000"/>
              </w:rPr>
              <w:t>-1</w:t>
            </w:r>
            <w:r>
              <w:rPr>
                <w:rFonts w:hint="eastAsia"/>
                <w:color w:val="000000"/>
              </w:rPr>
              <w:t>,</w:t>
            </w:r>
            <w:r>
              <w:rPr>
                <w:color w:val="000000"/>
              </w:rPr>
              <w:t xml:space="preserve"> no FEC, 3repeations</w:t>
            </w:r>
          </w:p>
          <w:p w14:paraId="4E93B260" w14:textId="77777777" w:rsidR="00316745" w:rsidRDefault="00316745" w:rsidP="00D333A9">
            <w:pPr>
              <w:snapToGrid w:val="0"/>
              <w:spacing w:after="0"/>
              <w:rPr>
                <w:color w:val="000000"/>
              </w:rPr>
            </w:pPr>
            <w:r>
              <w:rPr>
                <w:rFonts w:hint="eastAsia"/>
                <w:color w:val="000000"/>
              </w:rPr>
              <w:t>B</w:t>
            </w:r>
            <w:r>
              <w:rPr>
                <w:color w:val="000000"/>
              </w:rPr>
              <w:t xml:space="preserve">it-level-type-2, </w:t>
            </w:r>
            <w:r>
              <w:rPr>
                <w:rFonts w:hint="eastAsia"/>
                <w:color w:val="000000"/>
                <w:lang w:eastAsia="zh-CN"/>
              </w:rPr>
              <w:t>with</w:t>
            </w:r>
            <w:r>
              <w:rPr>
                <w:color w:val="000000"/>
              </w:rPr>
              <w:t xml:space="preserve"> FEC</w:t>
            </w:r>
            <w:r>
              <w:rPr>
                <w:rFonts w:hint="eastAsia"/>
                <w:color w:val="000000"/>
                <w:lang w:eastAsia="zh-CN"/>
              </w:rPr>
              <w:t>，</w:t>
            </w:r>
            <w:r>
              <w:rPr>
                <w:color w:val="000000"/>
              </w:rPr>
              <w:t>3repeations</w:t>
            </w:r>
          </w:p>
        </w:tc>
      </w:tr>
      <w:tr w:rsidR="00316745" w:rsidRPr="00E54B57" w14:paraId="2874B6C3" w14:textId="77777777" w:rsidTr="00D333A9">
        <w:trPr>
          <w:jc w:val="center"/>
        </w:trPr>
        <w:tc>
          <w:tcPr>
            <w:tcW w:w="0" w:type="auto"/>
            <w:shd w:val="clear" w:color="auto" w:fill="FFFFFF"/>
            <w:hideMark/>
          </w:tcPr>
          <w:p w14:paraId="07A69F8E" w14:textId="77777777" w:rsidR="00316745" w:rsidRPr="00E54B57" w:rsidRDefault="00316745" w:rsidP="00D333A9">
            <w:pPr>
              <w:snapToGrid w:val="0"/>
              <w:spacing w:after="0"/>
              <w:jc w:val="left"/>
              <w:rPr>
                <w:color w:val="000000"/>
              </w:rPr>
            </w:pPr>
            <w:r w:rsidRPr="00E54B57">
              <w:rPr>
                <w:color w:val="000000"/>
              </w:rPr>
              <w:t>Line coding</w:t>
            </w:r>
          </w:p>
        </w:tc>
        <w:tc>
          <w:tcPr>
            <w:tcW w:w="0" w:type="auto"/>
            <w:shd w:val="clear" w:color="auto" w:fill="FFFFFF"/>
            <w:hideMark/>
          </w:tcPr>
          <w:p w14:paraId="1E43C1F6" w14:textId="77777777" w:rsidR="00316745" w:rsidRPr="00E54B57" w:rsidRDefault="00316745" w:rsidP="00D333A9">
            <w:pPr>
              <w:snapToGrid w:val="0"/>
              <w:spacing w:after="0"/>
              <w:rPr>
                <w:color w:val="000000"/>
              </w:rPr>
            </w:pPr>
            <w:r w:rsidRPr="00E54B57">
              <w:rPr>
                <w:color w:val="000000"/>
              </w:rPr>
              <w:t>1/2 code rate - Manchester coding</w:t>
            </w:r>
          </w:p>
        </w:tc>
      </w:tr>
      <w:tr w:rsidR="00316745" w:rsidRPr="00E54B57" w14:paraId="154C4108" w14:textId="77777777" w:rsidTr="00D333A9">
        <w:trPr>
          <w:jc w:val="center"/>
        </w:trPr>
        <w:tc>
          <w:tcPr>
            <w:tcW w:w="0" w:type="auto"/>
            <w:shd w:val="clear" w:color="auto" w:fill="FFFFFF"/>
          </w:tcPr>
          <w:p w14:paraId="209419C1" w14:textId="77777777" w:rsidR="00316745" w:rsidRPr="00E54B57" w:rsidRDefault="00316745" w:rsidP="00D333A9">
            <w:pPr>
              <w:snapToGrid w:val="0"/>
              <w:spacing w:after="0"/>
              <w:jc w:val="left"/>
              <w:rPr>
                <w:color w:val="000000"/>
              </w:rPr>
            </w:pPr>
            <w:r>
              <w:rPr>
                <w:rFonts w:hint="eastAsia"/>
                <w:color w:val="000000"/>
              </w:rPr>
              <w:t>F</w:t>
            </w:r>
            <w:r>
              <w:rPr>
                <w:color w:val="000000"/>
              </w:rPr>
              <w:t>EC</w:t>
            </w:r>
          </w:p>
        </w:tc>
        <w:tc>
          <w:tcPr>
            <w:tcW w:w="0" w:type="auto"/>
            <w:shd w:val="clear" w:color="auto" w:fill="FFFFFF"/>
          </w:tcPr>
          <w:p w14:paraId="6CACBC74" w14:textId="77777777" w:rsidR="00316745" w:rsidRDefault="00316745" w:rsidP="00D333A9">
            <w:pPr>
              <w:snapToGrid w:val="0"/>
              <w:spacing w:after="0"/>
              <w:rPr>
                <w:color w:val="000000"/>
              </w:rPr>
            </w:pPr>
            <w:r>
              <w:rPr>
                <w:rFonts w:hint="eastAsia"/>
                <w:color w:val="000000"/>
              </w:rPr>
              <w:t>(</w:t>
            </w:r>
            <w:r>
              <w:rPr>
                <w:color w:val="000000"/>
              </w:rPr>
              <w:t>R=1/3, K=7) TBCC</w:t>
            </w:r>
          </w:p>
          <w:p w14:paraId="39C6A8F3" w14:textId="77777777" w:rsidR="00316745" w:rsidRPr="00E54B57" w:rsidRDefault="00316745" w:rsidP="00D333A9">
            <w:pPr>
              <w:snapToGrid w:val="0"/>
              <w:spacing w:after="0"/>
              <w:rPr>
                <w:color w:val="000000"/>
              </w:rPr>
            </w:pPr>
            <w:r>
              <w:rPr>
                <w:rFonts w:hint="eastAsia"/>
                <w:color w:val="000000"/>
              </w:rPr>
              <w:t>W</w:t>
            </w:r>
            <w:r>
              <w:rPr>
                <w:color w:val="000000"/>
              </w:rPr>
              <w:t xml:space="preserve">AVA </w:t>
            </w:r>
            <w:r>
              <w:rPr>
                <w:rFonts w:hint="eastAsia"/>
                <w:color w:val="000000"/>
              </w:rPr>
              <w:t>for</w:t>
            </w:r>
            <w:r>
              <w:rPr>
                <w:color w:val="000000"/>
              </w:rPr>
              <w:t xml:space="preserve"> </w:t>
            </w:r>
            <w:r>
              <w:rPr>
                <w:rFonts w:hint="eastAsia"/>
                <w:color w:val="000000"/>
              </w:rPr>
              <w:t>decoder</w:t>
            </w:r>
          </w:p>
        </w:tc>
      </w:tr>
      <w:tr w:rsidR="00316745" w:rsidRPr="00E54B57" w14:paraId="18BDCA2E" w14:textId="77777777" w:rsidTr="00D333A9">
        <w:trPr>
          <w:jc w:val="center"/>
        </w:trPr>
        <w:tc>
          <w:tcPr>
            <w:tcW w:w="0" w:type="auto"/>
            <w:shd w:val="clear" w:color="auto" w:fill="FFFFFF"/>
            <w:hideMark/>
          </w:tcPr>
          <w:p w14:paraId="29677FB6" w14:textId="77777777" w:rsidR="00316745" w:rsidRPr="00E54B57" w:rsidRDefault="00316745" w:rsidP="00D333A9">
            <w:pPr>
              <w:snapToGrid w:val="0"/>
              <w:spacing w:after="0"/>
              <w:jc w:val="left"/>
              <w:rPr>
                <w:color w:val="000000"/>
              </w:rPr>
            </w:pPr>
            <w:r w:rsidRPr="00E54B57">
              <w:rPr>
                <w:color w:val="000000"/>
              </w:rPr>
              <w:t>Modulation</w:t>
            </w:r>
          </w:p>
        </w:tc>
        <w:tc>
          <w:tcPr>
            <w:tcW w:w="0" w:type="auto"/>
            <w:shd w:val="clear" w:color="auto" w:fill="FFFFFF"/>
            <w:hideMark/>
          </w:tcPr>
          <w:p w14:paraId="029B3E9D" w14:textId="77777777" w:rsidR="00316745" w:rsidRPr="00E54B57" w:rsidRDefault="00316745" w:rsidP="00D333A9">
            <w:pPr>
              <w:snapToGrid w:val="0"/>
              <w:spacing w:after="0"/>
              <w:rPr>
                <w:color w:val="000000"/>
              </w:rPr>
            </w:pPr>
            <w:r w:rsidRPr="00E54B57">
              <w:rPr>
                <w:color w:val="000000"/>
              </w:rPr>
              <w:t>Single-tone OOK</w:t>
            </w:r>
          </w:p>
        </w:tc>
      </w:tr>
      <w:tr w:rsidR="00316745" w:rsidRPr="00E54B57" w14:paraId="0D28389E" w14:textId="77777777" w:rsidTr="00D333A9">
        <w:trPr>
          <w:jc w:val="center"/>
        </w:trPr>
        <w:tc>
          <w:tcPr>
            <w:tcW w:w="0" w:type="auto"/>
            <w:shd w:val="clear" w:color="auto" w:fill="FFFFFF"/>
          </w:tcPr>
          <w:p w14:paraId="44020295" w14:textId="77777777" w:rsidR="00316745" w:rsidRPr="00E54B57" w:rsidRDefault="00316745" w:rsidP="00D333A9">
            <w:pPr>
              <w:snapToGrid w:val="0"/>
              <w:spacing w:after="0"/>
              <w:jc w:val="left"/>
              <w:rPr>
                <w:color w:val="000000"/>
              </w:rPr>
            </w:pPr>
            <w:r>
              <w:rPr>
                <w:rFonts w:hint="eastAsia"/>
                <w:color w:val="000000"/>
              </w:rPr>
              <w:t>Receiver</w:t>
            </w:r>
          </w:p>
        </w:tc>
        <w:tc>
          <w:tcPr>
            <w:tcW w:w="0" w:type="auto"/>
            <w:shd w:val="clear" w:color="auto" w:fill="FFFFFF"/>
          </w:tcPr>
          <w:p w14:paraId="1C29DDA1" w14:textId="77777777" w:rsidR="00316745" w:rsidRPr="00E54B57" w:rsidRDefault="00316745" w:rsidP="00D333A9">
            <w:pPr>
              <w:snapToGrid w:val="0"/>
              <w:spacing w:after="0"/>
              <w:rPr>
                <w:color w:val="000000"/>
              </w:rPr>
            </w:pPr>
            <w:r>
              <w:rPr>
                <w:rFonts w:hint="eastAsia"/>
                <w:color w:val="000000"/>
              </w:rPr>
              <w:t>Coherent</w:t>
            </w:r>
          </w:p>
        </w:tc>
      </w:tr>
      <w:tr w:rsidR="00316745" w:rsidRPr="00E54B57" w14:paraId="51F1C482" w14:textId="77777777" w:rsidTr="00D333A9">
        <w:trPr>
          <w:jc w:val="center"/>
        </w:trPr>
        <w:tc>
          <w:tcPr>
            <w:tcW w:w="0" w:type="auto"/>
            <w:shd w:val="clear" w:color="auto" w:fill="FFFFFF"/>
            <w:hideMark/>
          </w:tcPr>
          <w:p w14:paraId="5B10B1AE" w14:textId="77777777" w:rsidR="00316745" w:rsidRPr="00E54B57" w:rsidRDefault="00316745" w:rsidP="00D333A9">
            <w:pPr>
              <w:snapToGrid w:val="0"/>
              <w:spacing w:after="0"/>
              <w:jc w:val="left"/>
              <w:rPr>
                <w:color w:val="000000"/>
              </w:rPr>
            </w:pPr>
            <w:r w:rsidRPr="00E54B57">
              <w:rPr>
                <w:color w:val="000000"/>
              </w:rPr>
              <w:t>Antennas</w:t>
            </w:r>
          </w:p>
        </w:tc>
        <w:tc>
          <w:tcPr>
            <w:tcW w:w="0" w:type="auto"/>
            <w:shd w:val="clear" w:color="auto" w:fill="FFFFFF"/>
            <w:hideMark/>
          </w:tcPr>
          <w:p w14:paraId="2A7D4777" w14:textId="77777777" w:rsidR="00316745" w:rsidRPr="00E54B57" w:rsidRDefault="00316745" w:rsidP="00D333A9">
            <w:pPr>
              <w:snapToGrid w:val="0"/>
              <w:spacing w:after="0"/>
              <w:jc w:val="left"/>
              <w:rPr>
                <w:color w:val="000000"/>
              </w:rPr>
            </w:pPr>
            <w:r w:rsidRPr="00E54B57">
              <w:rPr>
                <w:color w:val="000000"/>
              </w:rPr>
              <w:t>1 for Tx</w:t>
            </w:r>
          </w:p>
          <w:p w14:paraId="232B5F3F" w14:textId="77777777" w:rsidR="00316745" w:rsidRPr="00E54B57" w:rsidRDefault="00316745" w:rsidP="00D333A9">
            <w:pPr>
              <w:snapToGrid w:val="0"/>
              <w:spacing w:after="0"/>
              <w:jc w:val="left"/>
              <w:rPr>
                <w:color w:val="000000"/>
              </w:rPr>
            </w:pPr>
            <w:r w:rsidRPr="00E54B57">
              <w:rPr>
                <w:color w:val="000000"/>
              </w:rPr>
              <w:t>1 for Rx</w:t>
            </w:r>
          </w:p>
        </w:tc>
      </w:tr>
      <w:tr w:rsidR="00316745" w:rsidRPr="00E54B57" w14:paraId="0B43074C" w14:textId="77777777" w:rsidTr="00D333A9">
        <w:trPr>
          <w:jc w:val="center"/>
        </w:trPr>
        <w:tc>
          <w:tcPr>
            <w:tcW w:w="0" w:type="auto"/>
            <w:shd w:val="clear" w:color="auto" w:fill="FFFFFF"/>
            <w:hideMark/>
          </w:tcPr>
          <w:p w14:paraId="430C9A26" w14:textId="77777777" w:rsidR="00316745" w:rsidRPr="00E54B57" w:rsidRDefault="00316745" w:rsidP="00D333A9">
            <w:pPr>
              <w:snapToGrid w:val="0"/>
              <w:spacing w:after="0"/>
              <w:jc w:val="left"/>
              <w:rPr>
                <w:color w:val="000000"/>
              </w:rPr>
            </w:pPr>
            <w:r w:rsidRPr="00E54B57">
              <w:rPr>
                <w:color w:val="000000"/>
              </w:rPr>
              <w:t>Channel model</w:t>
            </w:r>
          </w:p>
        </w:tc>
        <w:tc>
          <w:tcPr>
            <w:tcW w:w="0" w:type="auto"/>
            <w:shd w:val="clear" w:color="auto" w:fill="FFFFFF"/>
            <w:hideMark/>
          </w:tcPr>
          <w:p w14:paraId="5582855C" w14:textId="77777777" w:rsidR="00316745" w:rsidRPr="00E54B57" w:rsidRDefault="00316745" w:rsidP="00D333A9">
            <w:pPr>
              <w:snapToGrid w:val="0"/>
              <w:spacing w:after="0"/>
              <w:rPr>
                <w:color w:val="000000"/>
              </w:rPr>
            </w:pPr>
            <w:r w:rsidRPr="00E54B57">
              <w:rPr>
                <w:color w:val="000000"/>
              </w:rPr>
              <w:t>TDL-A 30ns</w:t>
            </w:r>
          </w:p>
        </w:tc>
      </w:tr>
      <w:tr w:rsidR="00316745" w:rsidRPr="00E54B57" w14:paraId="1A40EC6A" w14:textId="77777777" w:rsidTr="00D333A9">
        <w:trPr>
          <w:jc w:val="center"/>
        </w:trPr>
        <w:tc>
          <w:tcPr>
            <w:tcW w:w="0" w:type="auto"/>
            <w:shd w:val="clear" w:color="auto" w:fill="FFFFFF"/>
            <w:hideMark/>
          </w:tcPr>
          <w:p w14:paraId="257B9F2A" w14:textId="77777777" w:rsidR="00316745" w:rsidRPr="00E54B57" w:rsidRDefault="00316745" w:rsidP="00D333A9">
            <w:pPr>
              <w:snapToGrid w:val="0"/>
              <w:spacing w:after="0"/>
              <w:jc w:val="left"/>
              <w:rPr>
                <w:color w:val="000000"/>
              </w:rPr>
            </w:pPr>
            <w:r w:rsidRPr="00E54B57">
              <w:rPr>
                <w:color w:val="000000"/>
              </w:rPr>
              <w:t>UE speed</w:t>
            </w:r>
          </w:p>
        </w:tc>
        <w:tc>
          <w:tcPr>
            <w:tcW w:w="0" w:type="auto"/>
            <w:shd w:val="clear" w:color="auto" w:fill="FFFFFF"/>
            <w:hideMark/>
          </w:tcPr>
          <w:p w14:paraId="1295DCB6" w14:textId="77777777" w:rsidR="00316745" w:rsidRPr="00E54B57" w:rsidRDefault="00316745" w:rsidP="00D333A9">
            <w:pPr>
              <w:snapToGrid w:val="0"/>
              <w:spacing w:after="0"/>
              <w:rPr>
                <w:color w:val="000000"/>
              </w:rPr>
            </w:pPr>
            <w:r w:rsidRPr="00E54B57">
              <w:rPr>
                <w:color w:val="000000"/>
              </w:rPr>
              <w:t>3 km/h</w:t>
            </w:r>
          </w:p>
        </w:tc>
      </w:tr>
    </w:tbl>
    <w:p w14:paraId="24D5537F" w14:textId="77777777" w:rsidR="00316745" w:rsidRPr="00316745" w:rsidRDefault="00316745" w:rsidP="0037345A">
      <w:pPr>
        <w:spacing w:after="0"/>
        <w:rPr>
          <w:rFonts w:hint="eastAsia"/>
          <w:noProof/>
          <w:color w:val="000000" w:themeColor="text1"/>
          <w:lang w:eastAsia="zh-CN"/>
        </w:rPr>
      </w:pPr>
    </w:p>
    <w:p w14:paraId="30013A6E" w14:textId="54274944" w:rsidR="00AA2A30" w:rsidRPr="008A73AF" w:rsidRDefault="00AA2A30" w:rsidP="0066120D">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8A73AF">
        <w:rPr>
          <w:rFonts w:ascii="Arial" w:eastAsia="宋体" w:hAnsi="Arial" w:cs="Arial"/>
          <w:b/>
          <w:color w:val="000000" w:themeColor="text1"/>
          <w:szCs w:val="18"/>
          <w:lang w:val="x-none" w:eastAsia="zh-CN"/>
        </w:rPr>
        <w:t xml:space="preserve">Forward error correction (FEC) code </w:t>
      </w:r>
    </w:p>
    <w:tbl>
      <w:tblPr>
        <w:tblStyle w:val="af6"/>
        <w:tblW w:w="0" w:type="auto"/>
        <w:tblLook w:val="04A0" w:firstRow="1" w:lastRow="0" w:firstColumn="1" w:lastColumn="0" w:noHBand="0" w:noVBand="1"/>
      </w:tblPr>
      <w:tblGrid>
        <w:gridCol w:w="9629"/>
      </w:tblGrid>
      <w:tr w:rsidR="008A73AF" w:rsidRPr="008A73AF" w14:paraId="1F1F30B9" w14:textId="77777777" w:rsidTr="00AA2A30">
        <w:tc>
          <w:tcPr>
            <w:tcW w:w="9629" w:type="dxa"/>
          </w:tcPr>
          <w:p w14:paraId="603F5C9A" w14:textId="77777777" w:rsidR="00316745" w:rsidRPr="008A73AF" w:rsidRDefault="00316745" w:rsidP="00D933C0">
            <w:pPr>
              <w:snapToGrid w:val="0"/>
              <w:spacing w:beforeLines="50" w:before="120" w:after="0"/>
              <w:rPr>
                <w:rFonts w:ascii="Times" w:eastAsia="Batang" w:hAnsi="Times"/>
                <w:b/>
                <w:bCs/>
                <w:color w:val="000000" w:themeColor="text1"/>
                <w:lang w:eastAsia="zh-CN"/>
              </w:rPr>
            </w:pPr>
            <w:r w:rsidRPr="008A73AF">
              <w:rPr>
                <w:rFonts w:ascii="Times" w:eastAsia="Batang" w:hAnsi="Times"/>
                <w:b/>
                <w:bCs/>
                <w:color w:val="000000" w:themeColor="text1"/>
                <w:highlight w:val="green"/>
                <w:lang w:eastAsia="zh-CN"/>
              </w:rPr>
              <w:t>Agreement</w:t>
            </w:r>
          </w:p>
          <w:p w14:paraId="79D07C8C" w14:textId="77777777" w:rsidR="00316745" w:rsidRPr="008A73AF" w:rsidRDefault="00316745" w:rsidP="00316745">
            <w:p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Define repetition types for study purposes as follows:</w:t>
            </w:r>
          </w:p>
          <w:p w14:paraId="4E4709AF" w14:textId="77777777" w:rsidR="00316745" w:rsidRPr="008A73AF" w:rsidRDefault="00316745" w:rsidP="00316745">
            <w:pPr>
              <w:numPr>
                <w:ilvl w:val="0"/>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Block level: All the bits received from higher layers and/or physical layer (according to what is present) after CRC attachment (if used) are blockwise repeated Rblock times</w:t>
            </w:r>
          </w:p>
          <w:p w14:paraId="164B5E1C" w14:textId="77777777" w:rsidR="00316745" w:rsidRPr="008A73AF" w:rsidRDefault="00316745" w:rsidP="00316745">
            <w:pPr>
              <w:numPr>
                <w:ilvl w:val="0"/>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Bit level type 1: Each bit after CRC attachment (if used) is repeated Rbit times</w:t>
            </w:r>
          </w:p>
          <w:p w14:paraId="64662259" w14:textId="77777777" w:rsidR="00316745" w:rsidRPr="008A73AF" w:rsidRDefault="00316745" w:rsidP="00316745">
            <w:pPr>
              <w:numPr>
                <w:ilvl w:val="0"/>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Bit level type 2: Each bit after both CRC attachment (if used) and FEC (if used) is repeated Rbit times</w:t>
            </w:r>
          </w:p>
          <w:p w14:paraId="3D40A9CB" w14:textId="77777777" w:rsidR="00316745" w:rsidRPr="008A73AF" w:rsidRDefault="00316745" w:rsidP="00316745">
            <w:pPr>
              <w:numPr>
                <w:ilvl w:val="0"/>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Chip level: Each chip after line coding (if used) or after square wave modulation (if used) is repeated Rchip times</w:t>
            </w:r>
          </w:p>
          <w:p w14:paraId="74BE9514" w14:textId="77777777" w:rsidR="00316745" w:rsidRPr="008A73AF" w:rsidRDefault="00316745" w:rsidP="00316745">
            <w:pPr>
              <w:numPr>
                <w:ilvl w:val="1"/>
                <w:numId w:val="10"/>
              </w:numPr>
              <w:spacing w:after="0"/>
              <w:rPr>
                <w:rFonts w:ascii="Times" w:eastAsia="Batang" w:hAnsi="Times"/>
                <w:bCs/>
                <w:color w:val="000000" w:themeColor="text1"/>
                <w:lang w:eastAsia="zh-CN"/>
              </w:rPr>
            </w:pPr>
            <w:r w:rsidRPr="008A73AF">
              <w:rPr>
                <w:rFonts w:ascii="Times" w:eastAsia="Batang" w:hAnsi="Times"/>
                <w:bCs/>
                <w:color w:val="000000" w:themeColor="text1"/>
                <w:lang w:eastAsia="zh-CN"/>
              </w:rPr>
              <w:t>NOTE: Equivalent to extending the duration of each chip by Rchip times</w:t>
            </w:r>
          </w:p>
          <w:p w14:paraId="4E6A1348" w14:textId="77777777" w:rsidR="00316745" w:rsidRDefault="00316745" w:rsidP="00316745">
            <w:pPr>
              <w:spacing w:after="0"/>
              <w:rPr>
                <w:rFonts w:eastAsia="Batang"/>
                <w:bCs/>
                <w:color w:val="000000" w:themeColor="text1"/>
                <w:szCs w:val="24"/>
                <w:highlight w:val="green"/>
                <w:lang w:eastAsia="zh-CN"/>
              </w:rPr>
            </w:pPr>
          </w:p>
          <w:p w14:paraId="5672841A" w14:textId="77777777" w:rsidR="00316745" w:rsidRPr="00D933C0" w:rsidRDefault="00316745" w:rsidP="00D933C0">
            <w:pPr>
              <w:snapToGrid w:val="0"/>
              <w:spacing w:beforeLines="50" w:before="120" w:after="0"/>
              <w:rPr>
                <w:rFonts w:ascii="Times" w:eastAsia="Batang" w:hAnsi="Times"/>
                <w:b/>
                <w:bCs/>
                <w:color w:val="000000" w:themeColor="text1"/>
                <w:highlight w:val="green"/>
                <w:lang w:eastAsia="zh-CN"/>
              </w:rPr>
            </w:pPr>
            <w:r w:rsidRPr="00D933C0">
              <w:rPr>
                <w:rFonts w:ascii="Times" w:eastAsia="Batang" w:hAnsi="Times"/>
                <w:b/>
                <w:bCs/>
                <w:color w:val="000000" w:themeColor="text1"/>
                <w:highlight w:val="green"/>
                <w:lang w:eastAsia="zh-CN"/>
              </w:rPr>
              <w:t>Agreement</w:t>
            </w:r>
          </w:p>
          <w:p w14:paraId="0242B636" w14:textId="77777777" w:rsidR="00316745" w:rsidRPr="008814CD" w:rsidRDefault="00316745" w:rsidP="00316745">
            <w:pPr>
              <w:rPr>
                <w:bCs/>
                <w:lang w:eastAsia="x-none"/>
              </w:rPr>
            </w:pPr>
            <w:r w:rsidRPr="008814CD">
              <w:rPr>
                <w:bCs/>
                <w:lang w:eastAsia="x-none"/>
              </w:rPr>
              <w:t>A-IoT D2R study of FEC includes at least convolutional codes.</w:t>
            </w:r>
          </w:p>
          <w:p w14:paraId="5454E426" w14:textId="77777777" w:rsidR="00316745" w:rsidRPr="00E70E74" w:rsidRDefault="00316745" w:rsidP="00316745">
            <w:pPr>
              <w:numPr>
                <w:ilvl w:val="0"/>
                <w:numId w:val="35"/>
              </w:numPr>
              <w:spacing w:after="0"/>
              <w:rPr>
                <w:bCs/>
                <w:lang w:eastAsia="x-none"/>
              </w:rPr>
            </w:pPr>
            <w:r w:rsidRPr="00E70E74">
              <w:rPr>
                <w:bCs/>
                <w:lang w:eastAsia="x-none"/>
              </w:rPr>
              <w:t>Comparisons are encouraged to compare to the case of no FEC</w:t>
            </w:r>
          </w:p>
          <w:p w14:paraId="57C157ED" w14:textId="77777777" w:rsidR="00316745" w:rsidRPr="008814CD" w:rsidRDefault="00316745" w:rsidP="00316745">
            <w:pPr>
              <w:numPr>
                <w:ilvl w:val="0"/>
                <w:numId w:val="35"/>
              </w:numPr>
              <w:spacing w:after="0"/>
              <w:rPr>
                <w:bCs/>
                <w:lang w:eastAsia="x-none"/>
              </w:rPr>
            </w:pPr>
            <w:r w:rsidRPr="008814CD">
              <w:rPr>
                <w:bCs/>
                <w:lang w:eastAsia="x-none"/>
              </w:rPr>
              <w:lastRenderedPageBreak/>
              <w:t>FFS details of convolutional codes, such as polynomial(s), shift-register termination, etc.</w:t>
            </w:r>
          </w:p>
          <w:p w14:paraId="2F5712F0" w14:textId="77777777" w:rsidR="00316745" w:rsidRDefault="00316745" w:rsidP="00316745">
            <w:pPr>
              <w:numPr>
                <w:ilvl w:val="0"/>
                <w:numId w:val="35"/>
              </w:numPr>
              <w:spacing w:after="0"/>
              <w:rPr>
                <w:bCs/>
                <w:lang w:eastAsia="x-none"/>
              </w:rPr>
            </w:pPr>
            <w:r w:rsidRPr="008814CD">
              <w:rPr>
                <w:bCs/>
                <w:lang w:eastAsia="x-none"/>
              </w:rPr>
              <w:t>FFS if other FEC candidates/methods will be studied.</w:t>
            </w:r>
          </w:p>
          <w:p w14:paraId="2F7CC286" w14:textId="77777777" w:rsidR="00316745" w:rsidRPr="00316745" w:rsidRDefault="00316745" w:rsidP="00AA2A30">
            <w:pPr>
              <w:spacing w:after="0"/>
              <w:rPr>
                <w:rFonts w:eastAsia="Batang"/>
                <w:bCs/>
                <w:color w:val="000000" w:themeColor="text1"/>
                <w:szCs w:val="24"/>
                <w:highlight w:val="green"/>
                <w:lang w:eastAsia="zh-CN"/>
              </w:rPr>
            </w:pPr>
          </w:p>
          <w:p w14:paraId="0A2CEC08" w14:textId="0B96B3CF" w:rsidR="00AA2A30" w:rsidRPr="00D933C0" w:rsidRDefault="00AA2A30" w:rsidP="00D933C0">
            <w:pPr>
              <w:snapToGrid w:val="0"/>
              <w:spacing w:beforeLines="50" w:before="120" w:after="0"/>
              <w:rPr>
                <w:rFonts w:ascii="Times" w:eastAsia="Batang" w:hAnsi="Times"/>
                <w:b/>
                <w:bCs/>
                <w:color w:val="000000" w:themeColor="text1"/>
                <w:highlight w:val="green"/>
                <w:lang w:eastAsia="zh-CN"/>
              </w:rPr>
            </w:pPr>
            <w:r w:rsidRPr="00D933C0">
              <w:rPr>
                <w:rFonts w:ascii="Times" w:eastAsia="Batang" w:hAnsi="Times"/>
                <w:b/>
                <w:bCs/>
                <w:color w:val="000000" w:themeColor="text1"/>
                <w:highlight w:val="green"/>
                <w:lang w:eastAsia="zh-CN"/>
              </w:rPr>
              <w:t>Agreement</w:t>
            </w:r>
          </w:p>
          <w:p w14:paraId="7867AEB4" w14:textId="77777777" w:rsidR="00AA2A30" w:rsidRPr="008A73AF" w:rsidRDefault="00AA2A30" w:rsidP="00AA2A30">
            <w:pPr>
              <w:spacing w:after="0"/>
              <w:rPr>
                <w:rFonts w:eastAsia="Batang"/>
                <w:bCs/>
                <w:color w:val="000000" w:themeColor="text1"/>
                <w:lang w:eastAsia="zh-CN"/>
              </w:rPr>
            </w:pPr>
            <w:r w:rsidRPr="008A73AF">
              <w:rPr>
                <w:rFonts w:eastAsia="Batang"/>
                <w:bCs/>
                <w:color w:val="000000" w:themeColor="text1"/>
                <w:lang w:eastAsia="zh-CN"/>
              </w:rPr>
              <w:t>For D2R FEC study, the LTE convolutional code polynomials are a reference. Other designs can be studied subject to:</w:t>
            </w:r>
          </w:p>
          <w:p w14:paraId="3CA63600" w14:textId="77777777" w:rsidR="00AA2A30" w:rsidRPr="008A73AF" w:rsidRDefault="00AA2A30" w:rsidP="00AA2A30">
            <w:pPr>
              <w:numPr>
                <w:ilvl w:val="0"/>
                <w:numId w:val="17"/>
              </w:numPr>
              <w:spacing w:after="0"/>
              <w:rPr>
                <w:rFonts w:eastAsia="Batang"/>
                <w:bCs/>
                <w:color w:val="000000" w:themeColor="text1"/>
                <w:lang w:eastAsia="x-none"/>
              </w:rPr>
            </w:pPr>
            <w:r w:rsidRPr="008A73AF">
              <w:rPr>
                <w:rFonts w:eastAsia="Batang"/>
                <w:bCs/>
                <w:color w:val="000000" w:themeColor="text1"/>
                <w:lang w:eastAsia="x-none"/>
              </w:rPr>
              <w:t>Constraint length K = 8 or K = 7 or K = 6 or K = 4 for further study</w:t>
            </w:r>
          </w:p>
          <w:p w14:paraId="4F7270F2" w14:textId="77777777" w:rsidR="00AA2A30" w:rsidRPr="008A73AF" w:rsidRDefault="00AA2A30" w:rsidP="00AA2A30">
            <w:pPr>
              <w:numPr>
                <w:ilvl w:val="0"/>
                <w:numId w:val="17"/>
              </w:numPr>
              <w:spacing w:after="0"/>
              <w:rPr>
                <w:rFonts w:eastAsia="Batang"/>
                <w:bCs/>
                <w:color w:val="000000" w:themeColor="text1"/>
                <w:lang w:eastAsia="x-none"/>
              </w:rPr>
            </w:pPr>
            <w:r w:rsidRPr="008A73AF">
              <w:rPr>
                <w:rFonts w:eastAsia="Batang"/>
                <w:bCs/>
                <w:color w:val="000000" w:themeColor="text1"/>
                <w:lang w:eastAsia="x-none"/>
              </w:rPr>
              <w:t>Mother code-rate R = 1/6, 1/4, 1/3, 1/2 for further study</w:t>
            </w:r>
          </w:p>
          <w:p w14:paraId="2AE65E56" w14:textId="2A8B1D02" w:rsidR="00316745" w:rsidRPr="00316745" w:rsidRDefault="00AA2A30" w:rsidP="0037345A">
            <w:pPr>
              <w:numPr>
                <w:ilvl w:val="0"/>
                <w:numId w:val="17"/>
              </w:numPr>
              <w:spacing w:after="0"/>
              <w:rPr>
                <w:rFonts w:eastAsia="Batang"/>
                <w:bCs/>
                <w:color w:val="000000" w:themeColor="text1"/>
                <w:lang w:eastAsia="x-none"/>
              </w:rPr>
            </w:pPr>
            <w:r w:rsidRPr="008A73AF">
              <w:rPr>
                <w:rFonts w:eastAsia="Batang"/>
                <w:bCs/>
                <w:color w:val="000000" w:themeColor="text1"/>
                <w:lang w:eastAsia="x-none"/>
              </w:rPr>
              <w:t xml:space="preserve">FFS other details, </w:t>
            </w:r>
            <w:proofErr w:type="gramStart"/>
            <w:r w:rsidRPr="008A73AF">
              <w:rPr>
                <w:rFonts w:eastAsia="Batang"/>
                <w:bCs/>
                <w:color w:val="000000" w:themeColor="text1"/>
                <w:lang w:eastAsia="x-none"/>
              </w:rPr>
              <w:t>e.g.</w:t>
            </w:r>
            <w:proofErr w:type="gramEnd"/>
            <w:r w:rsidRPr="008A73AF">
              <w:rPr>
                <w:rFonts w:eastAsia="Batang"/>
                <w:bCs/>
                <w:color w:val="000000" w:themeColor="text1"/>
                <w:lang w:eastAsia="x-none"/>
              </w:rPr>
              <w:t xml:space="preserve"> final code rate by puncturing, shift-register initialization/termination.</w:t>
            </w:r>
          </w:p>
          <w:p w14:paraId="62BDE088" w14:textId="77777777" w:rsidR="00316745" w:rsidRPr="00D933C0" w:rsidRDefault="00316745" w:rsidP="00D933C0">
            <w:pPr>
              <w:snapToGrid w:val="0"/>
              <w:spacing w:beforeLines="50" w:before="120" w:after="0"/>
              <w:rPr>
                <w:rFonts w:ascii="Times" w:eastAsia="Batang" w:hAnsi="Times"/>
                <w:b/>
                <w:bCs/>
                <w:color w:val="000000" w:themeColor="text1"/>
                <w:highlight w:val="green"/>
                <w:lang w:eastAsia="zh-CN"/>
              </w:rPr>
            </w:pPr>
            <w:r w:rsidRPr="00D933C0">
              <w:rPr>
                <w:rFonts w:ascii="Times" w:eastAsia="Batang" w:hAnsi="Times"/>
                <w:b/>
                <w:bCs/>
                <w:color w:val="000000" w:themeColor="text1"/>
                <w:highlight w:val="green"/>
                <w:lang w:eastAsia="zh-CN"/>
              </w:rPr>
              <w:t>Agreement</w:t>
            </w:r>
          </w:p>
          <w:p w14:paraId="295BB2B3" w14:textId="77777777" w:rsidR="00316745" w:rsidRPr="00F87382" w:rsidRDefault="00316745" w:rsidP="00316745">
            <w:pPr>
              <w:rPr>
                <w:lang w:eastAsia="x-none"/>
              </w:rPr>
            </w:pPr>
            <w:r w:rsidRPr="00F87382">
              <w:rPr>
                <w:lang w:eastAsia="x-none"/>
              </w:rPr>
              <w:t>For single PDRCH generation at the device, following options are captured in TR 38.769:</w:t>
            </w:r>
          </w:p>
          <w:p w14:paraId="3DE34914" w14:textId="77777777" w:rsidR="00316745" w:rsidRPr="00F87382" w:rsidRDefault="00316745" w:rsidP="00316745">
            <w:pPr>
              <w:numPr>
                <w:ilvl w:val="0"/>
                <w:numId w:val="36"/>
              </w:numPr>
              <w:snapToGrid w:val="0"/>
              <w:spacing w:after="0"/>
              <w:contextualSpacing/>
              <w:rPr>
                <w:lang w:eastAsia="x-none"/>
              </w:rPr>
            </w:pPr>
            <w:r w:rsidRPr="00F87382">
              <w:rPr>
                <w:lang w:eastAsia="x-none"/>
              </w:rPr>
              <w:t>Option 1: With line coding</w:t>
            </w:r>
          </w:p>
          <w:p w14:paraId="53776C1E" w14:textId="77777777" w:rsidR="00316745" w:rsidRPr="00F87382" w:rsidRDefault="00316745" w:rsidP="00316745">
            <w:pPr>
              <w:numPr>
                <w:ilvl w:val="1"/>
                <w:numId w:val="36"/>
              </w:numPr>
              <w:snapToGrid w:val="0"/>
              <w:spacing w:after="0"/>
              <w:contextualSpacing/>
              <w:rPr>
                <w:color w:val="000000"/>
                <w:lang w:eastAsia="x-none"/>
              </w:rPr>
            </w:pPr>
            <w:r w:rsidRPr="00F87382">
              <w:rPr>
                <w:color w:val="000000"/>
                <w:lang w:eastAsia="x-none"/>
              </w:rPr>
              <w:t>Note: Location of repetition block depends on the repetition types agreed to be studied under agenda 9.4.2.1</w:t>
            </w:r>
          </w:p>
          <w:p w14:paraId="277B8B4C" w14:textId="77777777" w:rsidR="00316745" w:rsidRPr="00F87382" w:rsidRDefault="00316745" w:rsidP="00316745">
            <w:pPr>
              <w:numPr>
                <w:ilvl w:val="1"/>
                <w:numId w:val="36"/>
              </w:numPr>
              <w:snapToGrid w:val="0"/>
              <w:spacing w:after="0"/>
              <w:contextualSpacing/>
              <w:rPr>
                <w:color w:val="000000"/>
                <w:lang w:eastAsia="x-none"/>
              </w:rPr>
            </w:pPr>
            <w:r w:rsidRPr="00F87382">
              <w:rPr>
                <w:color w:val="000000"/>
                <w:lang w:eastAsia="x-none"/>
              </w:rPr>
              <w:t>Note: Presence of the block “small frequency shift with square wave generation” depends on the agreed options for small frequency shift under agenda 9.4.2.1</w:t>
            </w:r>
          </w:p>
          <w:p w14:paraId="499BB8A0" w14:textId="77777777" w:rsidR="00316745" w:rsidRPr="00F87382" w:rsidRDefault="00316745" w:rsidP="00316745">
            <w:pPr>
              <w:numPr>
                <w:ilvl w:val="1"/>
                <w:numId w:val="36"/>
              </w:numPr>
              <w:snapToGrid w:val="0"/>
              <w:spacing w:after="0"/>
              <w:contextualSpacing/>
              <w:rPr>
                <w:color w:val="000000"/>
                <w:lang w:eastAsia="x-none"/>
              </w:rPr>
            </w:pPr>
            <w:r w:rsidRPr="00F87382">
              <w:rPr>
                <w:rFonts w:hint="eastAsia"/>
                <w:color w:val="000000"/>
                <w:lang w:eastAsia="x-none"/>
              </w:rPr>
              <w:t>N</w:t>
            </w:r>
            <w:r w:rsidRPr="00F87382">
              <w:rPr>
                <w:color w:val="000000"/>
                <w:lang w:eastAsia="x-none"/>
              </w:rPr>
              <w:t>ote: the figure below is for the case where FEC and repetition are present</w:t>
            </w:r>
          </w:p>
          <w:p w14:paraId="7606C00B" w14:textId="77777777" w:rsidR="00316745" w:rsidRPr="00F87382" w:rsidRDefault="00316745" w:rsidP="00316745">
            <w:pPr>
              <w:rPr>
                <w:color w:val="FF0000"/>
              </w:rPr>
            </w:pPr>
          </w:p>
          <w:p w14:paraId="7C0251BD" w14:textId="77777777" w:rsidR="00316745" w:rsidRPr="00F87382" w:rsidRDefault="00316745" w:rsidP="00316745">
            <w:pPr>
              <w:ind w:left="360"/>
              <w:jc w:val="center"/>
              <w:rPr>
                <w:color w:val="FF0000"/>
              </w:rPr>
            </w:pPr>
            <w:r w:rsidRPr="00F87382">
              <w:fldChar w:fldCharType="begin"/>
            </w:r>
            <w:r w:rsidRPr="00F87382">
              <w:instrText xml:space="preserve"> INCLUDEPICTURE  "cid:6AF22FB7-BDDC-47E8-AD27-6768E61BA5B9" \* MERGEFORMATINET </w:instrText>
            </w:r>
            <w:r w:rsidRPr="00F87382">
              <w:fldChar w:fldCharType="separate"/>
            </w:r>
            <w:r>
              <w:fldChar w:fldCharType="begin"/>
            </w:r>
            <w:r>
              <w:rPr>
                <w:rFonts w:eastAsiaTheme="minorEastAsia"/>
              </w:rPr>
              <w:instrText xml:space="preserve"> INCLUDEPICTURE  "cid:6AF22FB7-BDDC-47E8-AD27-6768E61BA5B9" \* MERGEFORMATINET </w:instrText>
            </w:r>
            <w:r>
              <w:fldChar w:fldCharType="separate"/>
            </w:r>
            <w:r>
              <w:fldChar w:fldCharType="begin"/>
            </w:r>
            <w:r>
              <w:rPr>
                <w:rFonts w:eastAsiaTheme="minorEastAsia"/>
              </w:rP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rsidR="00E41638">
              <w:fldChar w:fldCharType="begin"/>
            </w:r>
            <w:r w:rsidR="00E41638">
              <w:rPr>
                <w:rFonts w:eastAsiaTheme="minorEastAsia"/>
              </w:rPr>
              <w:instrText xml:space="preserve"> INCLUDEPICTURE  "cid:6AF22FB7-BDDC-47E8-AD27-6768E61BA5B9" \* MERGEFORMATINET </w:instrText>
            </w:r>
            <w:r w:rsidR="00E41638">
              <w:fldChar w:fldCharType="separate"/>
            </w:r>
            <w:r w:rsidR="00895887">
              <w:fldChar w:fldCharType="begin"/>
            </w:r>
            <w:r w:rsidR="00895887">
              <w:rPr>
                <w:rFonts w:eastAsiaTheme="minorEastAsia"/>
              </w:rPr>
              <w:instrText xml:space="preserve"> INCLUDEPICTURE  "cid:6AF22FB7-BDDC-47E8-AD27-6768E61BA5B9" \* MERGEFORMATINET </w:instrText>
            </w:r>
            <w:r w:rsidR="00895887">
              <w:fldChar w:fldCharType="separate"/>
            </w:r>
            <w:r w:rsidR="00CC6ABB">
              <w:fldChar w:fldCharType="begin"/>
            </w:r>
            <w:r w:rsidR="00CC6ABB">
              <w:rPr>
                <w:rFonts w:eastAsiaTheme="minorEastAsia"/>
              </w:rPr>
              <w:instrText xml:space="preserve"> </w:instrText>
            </w:r>
            <w:r w:rsidR="00CC6ABB">
              <w:rPr>
                <w:rFonts w:eastAsiaTheme="minorEastAsia"/>
              </w:rPr>
              <w:instrText>INCLUDEPICTURE  "cid:6AF22FB7-BDDC-47E8-AD27-6768E61BA5B9" \* MERGEFORMATINET</w:instrText>
            </w:r>
            <w:r w:rsidR="00CC6ABB">
              <w:rPr>
                <w:rFonts w:eastAsiaTheme="minorEastAsia"/>
              </w:rPr>
              <w:instrText xml:space="preserve"> </w:instrText>
            </w:r>
            <w:r w:rsidR="00CC6ABB">
              <w:rPr>
                <w:rFonts w:eastAsiaTheme="minorEastAsia"/>
              </w:rPr>
              <w:fldChar w:fldCharType="separate"/>
            </w:r>
            <w:r w:rsidR="00462E8B">
              <w:rPr>
                <w:rFonts w:eastAsiaTheme="minorEastAsia"/>
              </w:rPr>
              <w:pict w14:anchorId="60760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stedGraphic-1.png" style="width:455.65pt;height:69.85pt">
                  <v:imagedata r:id="rId13" r:href="rId14"/>
                </v:shape>
              </w:pict>
            </w:r>
            <w:r w:rsidR="00CC6ABB">
              <w:rPr>
                <w:rFonts w:eastAsiaTheme="minorEastAsia"/>
              </w:rPr>
              <w:fldChar w:fldCharType="end"/>
            </w:r>
            <w:r w:rsidR="00895887">
              <w:fldChar w:fldCharType="end"/>
            </w:r>
            <w:r w:rsidR="00E41638">
              <w:fldChar w:fldCharType="end"/>
            </w:r>
            <w:r>
              <w:fldChar w:fldCharType="end"/>
            </w:r>
            <w:r>
              <w:fldChar w:fldCharType="end"/>
            </w:r>
            <w:r>
              <w:fldChar w:fldCharType="end"/>
            </w:r>
            <w:r>
              <w:fldChar w:fldCharType="end"/>
            </w:r>
            <w:r>
              <w:fldChar w:fldCharType="end"/>
            </w:r>
            <w:r>
              <w:fldChar w:fldCharType="end"/>
            </w:r>
            <w:r w:rsidRPr="00F87382">
              <w:fldChar w:fldCharType="end"/>
            </w:r>
          </w:p>
          <w:p w14:paraId="0006C7A9" w14:textId="77777777" w:rsidR="00316745" w:rsidRPr="00F87382" w:rsidRDefault="00316745" w:rsidP="00316745">
            <w:pPr>
              <w:rPr>
                <w:color w:val="FF0000"/>
              </w:rPr>
            </w:pPr>
          </w:p>
          <w:p w14:paraId="1F264596" w14:textId="77777777" w:rsidR="00316745" w:rsidRPr="00F87382" w:rsidRDefault="00316745" w:rsidP="00316745">
            <w:pPr>
              <w:numPr>
                <w:ilvl w:val="0"/>
                <w:numId w:val="36"/>
              </w:numPr>
              <w:snapToGrid w:val="0"/>
              <w:spacing w:after="0"/>
              <w:contextualSpacing/>
              <w:rPr>
                <w:lang w:eastAsia="x-none"/>
              </w:rPr>
            </w:pPr>
            <w:r w:rsidRPr="00F87382">
              <w:rPr>
                <w:lang w:eastAsia="x-none"/>
              </w:rPr>
              <w:t>Option 2: Without line coding</w:t>
            </w:r>
          </w:p>
          <w:p w14:paraId="1A483EE6" w14:textId="77777777" w:rsidR="00316745" w:rsidRPr="00F87382" w:rsidRDefault="00316745" w:rsidP="00316745">
            <w:pPr>
              <w:numPr>
                <w:ilvl w:val="1"/>
                <w:numId w:val="36"/>
              </w:numPr>
              <w:snapToGrid w:val="0"/>
              <w:spacing w:after="0"/>
              <w:contextualSpacing/>
              <w:rPr>
                <w:color w:val="000000"/>
                <w:lang w:eastAsia="x-none"/>
              </w:rPr>
            </w:pPr>
            <w:r w:rsidRPr="00F87382">
              <w:rPr>
                <w:color w:val="000000"/>
                <w:lang w:eastAsia="x-none"/>
              </w:rPr>
              <w:t>Note: Location of repetition block depends on the repetition types agreed to be studied under agenda 9.4.2.1</w:t>
            </w:r>
          </w:p>
          <w:p w14:paraId="60A1AF88" w14:textId="77777777" w:rsidR="00316745" w:rsidRPr="00F87382" w:rsidRDefault="00316745" w:rsidP="00316745">
            <w:pPr>
              <w:numPr>
                <w:ilvl w:val="1"/>
                <w:numId w:val="36"/>
              </w:numPr>
              <w:snapToGrid w:val="0"/>
              <w:spacing w:after="0"/>
              <w:contextualSpacing/>
              <w:rPr>
                <w:color w:val="000000"/>
                <w:lang w:eastAsia="x-none"/>
              </w:rPr>
            </w:pPr>
            <w:r w:rsidRPr="00F87382">
              <w:rPr>
                <w:rFonts w:hint="eastAsia"/>
                <w:color w:val="000000"/>
                <w:lang w:eastAsia="x-none"/>
              </w:rPr>
              <w:t>N</w:t>
            </w:r>
            <w:r w:rsidRPr="00F87382">
              <w:rPr>
                <w:color w:val="000000"/>
                <w:lang w:eastAsia="x-none"/>
              </w:rPr>
              <w:t>ote: the figure below is for the case where FEC and repetition are present</w:t>
            </w:r>
          </w:p>
          <w:p w14:paraId="35D7D42A" w14:textId="77777777" w:rsidR="00316745" w:rsidRPr="00F87382" w:rsidRDefault="00316745" w:rsidP="00316745">
            <w:pPr>
              <w:ind w:leftChars="400" w:left="800"/>
              <w:rPr>
                <w:color w:val="000000"/>
                <w:lang w:eastAsia="x-none"/>
              </w:rPr>
            </w:pPr>
          </w:p>
          <w:p w14:paraId="1345ACB4" w14:textId="554D8A2C" w:rsidR="00316745" w:rsidRPr="00F87382" w:rsidRDefault="00316745" w:rsidP="00A10B0E">
            <w:pPr>
              <w:ind w:leftChars="400" w:left="800"/>
              <w:rPr>
                <w:color w:val="FF0000"/>
                <w:lang w:eastAsia="x-none"/>
              </w:rPr>
            </w:pPr>
            <w:r w:rsidRPr="00F87382">
              <w:rPr>
                <w:noProof/>
                <w:color w:val="FF0000"/>
                <w:lang w:eastAsia="x-none"/>
              </w:rPr>
              <w:drawing>
                <wp:inline distT="0" distB="0" distL="0" distR="0" wp14:anchorId="44817F48" wp14:editId="36FCCF17">
                  <wp:extent cx="5338445" cy="108331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8445" cy="1083310"/>
                          </a:xfrm>
                          <a:prstGeom prst="rect">
                            <a:avLst/>
                          </a:prstGeom>
                          <a:noFill/>
                          <a:ln>
                            <a:noFill/>
                          </a:ln>
                        </pic:spPr>
                      </pic:pic>
                    </a:graphicData>
                  </a:graphic>
                </wp:inline>
              </w:drawing>
            </w:r>
          </w:p>
          <w:p w14:paraId="35DDF57B" w14:textId="1ABAA057" w:rsidR="00316745" w:rsidRPr="00A10B0E" w:rsidRDefault="00316745" w:rsidP="0037345A">
            <w:pPr>
              <w:spacing w:after="0"/>
              <w:rPr>
                <w:rFonts w:eastAsia="Batang"/>
                <w:bCs/>
                <w:color w:val="000000" w:themeColor="text1"/>
                <w:lang w:eastAsia="x-none"/>
              </w:rPr>
            </w:pPr>
            <w:r w:rsidRPr="00F87382">
              <w:t>Note: Further updates to PDRCH generation can be considered, depending on the progress</w:t>
            </w:r>
          </w:p>
        </w:tc>
      </w:tr>
    </w:tbl>
    <w:p w14:paraId="2962FF2C" w14:textId="77777777" w:rsidR="00316745" w:rsidRPr="00CF7359" w:rsidRDefault="00316745" w:rsidP="00316745">
      <w:pPr>
        <w:spacing w:beforeLines="50" w:before="120" w:afterLines="50" w:after="120"/>
        <w:jc w:val="both"/>
        <w:rPr>
          <w:lang w:eastAsia="zh-CN"/>
        </w:rPr>
      </w:pPr>
      <w:r w:rsidRPr="00CF7359">
        <w:rPr>
          <w:noProof/>
          <w:color w:val="000000" w:themeColor="text1"/>
          <w:lang w:eastAsia="zh-CN"/>
        </w:rPr>
        <w:lastRenderedPageBreak/>
        <w:t xml:space="preserve">It is not clear that whether the FEC and repetition are both applied for D2R transmission. For 3 times repetitions and FEC that is LTE CC polynomials with mother code-rate 1/3 and the constraint length 7, the D2R reception performace comparisons among the FEC plus </w:t>
      </w:r>
      <w:r>
        <w:rPr>
          <w:noProof/>
          <w:color w:val="000000" w:themeColor="text1"/>
          <w:lang w:eastAsia="zh-CN"/>
        </w:rPr>
        <w:t>block</w:t>
      </w:r>
      <w:r w:rsidRPr="00CF7359">
        <w:rPr>
          <w:noProof/>
          <w:color w:val="000000" w:themeColor="text1"/>
          <w:lang w:eastAsia="zh-CN"/>
        </w:rPr>
        <w:t xml:space="preserve"> level repetition, </w:t>
      </w:r>
      <w:r>
        <w:rPr>
          <w:noProof/>
          <w:color w:val="000000" w:themeColor="text1"/>
          <w:lang w:eastAsia="zh-CN"/>
        </w:rPr>
        <w:t xml:space="preserve">block </w:t>
      </w:r>
      <w:r w:rsidRPr="00CF7359">
        <w:rPr>
          <w:noProof/>
          <w:color w:val="000000" w:themeColor="text1"/>
          <w:lang w:eastAsia="zh-CN"/>
        </w:rPr>
        <w:t>level repetition only and FEC only, are provided in the figure 4,  and e</w:t>
      </w:r>
      <w:r w:rsidRPr="00CF7359">
        <w:rPr>
          <w:rFonts w:eastAsia="等线"/>
          <w:color w:val="000000" w:themeColor="text1"/>
          <w:lang w:eastAsia="zh-CN"/>
        </w:rPr>
        <w:t>valuation assumptions are summarized in table 2. T</w:t>
      </w:r>
      <w:r w:rsidRPr="00CF7359">
        <w:rPr>
          <w:noProof/>
          <w:color w:val="000000" w:themeColor="text1"/>
          <w:lang w:eastAsia="zh-CN"/>
        </w:rPr>
        <w:t xml:space="preserve">he case that no FEC plus no </w:t>
      </w:r>
      <w:r>
        <w:rPr>
          <w:noProof/>
          <w:color w:val="000000" w:themeColor="text1"/>
          <w:lang w:eastAsia="zh-CN"/>
        </w:rPr>
        <w:t>block</w:t>
      </w:r>
      <w:r w:rsidRPr="00CF7359">
        <w:rPr>
          <w:noProof/>
          <w:color w:val="000000" w:themeColor="text1"/>
          <w:lang w:eastAsia="zh-CN"/>
        </w:rPr>
        <w:t xml:space="preserve"> level repetition is baseline.</w:t>
      </w:r>
      <w:r w:rsidRPr="00CF7359">
        <w:t xml:space="preserve">  T</w:t>
      </w:r>
      <w:r w:rsidRPr="00CF7359">
        <w:rPr>
          <w:lang w:eastAsia="zh-CN"/>
        </w:rPr>
        <w:t>he diagrams of FEC plus</w:t>
      </w:r>
      <w:r w:rsidRPr="00CF7359">
        <w:rPr>
          <w:noProof/>
          <w:color w:val="000000" w:themeColor="text1"/>
          <w:lang w:eastAsia="zh-CN"/>
        </w:rPr>
        <w:t xml:space="preserve"> </w:t>
      </w:r>
      <w:r>
        <w:rPr>
          <w:noProof/>
          <w:color w:val="000000" w:themeColor="text1"/>
          <w:lang w:eastAsia="zh-CN"/>
        </w:rPr>
        <w:t>block</w:t>
      </w:r>
      <w:r w:rsidRPr="00CF7359">
        <w:rPr>
          <w:lang w:eastAsia="zh-CN"/>
        </w:rPr>
        <w:t xml:space="preserve"> level repetition, </w:t>
      </w:r>
      <w:r>
        <w:rPr>
          <w:lang w:eastAsia="zh-CN"/>
        </w:rPr>
        <w:t>block</w:t>
      </w:r>
      <w:r w:rsidRPr="00CF7359">
        <w:rPr>
          <w:lang w:eastAsia="zh-CN"/>
        </w:rPr>
        <w:t xml:space="preserve"> level repetition only and FEC only are shown in the figure 3. </w:t>
      </w:r>
    </w:p>
    <w:p w14:paraId="55E4022A" w14:textId="77777777" w:rsidR="00316745" w:rsidRPr="00CF7359" w:rsidRDefault="00316745" w:rsidP="00316745">
      <w:pPr>
        <w:spacing w:beforeLines="50" w:before="120" w:afterLines="50" w:after="120"/>
        <w:jc w:val="both"/>
        <w:rPr>
          <w:noProof/>
          <w:color w:val="000000" w:themeColor="text1"/>
          <w:lang w:eastAsia="zh-CN"/>
        </w:rPr>
      </w:pPr>
      <w:r w:rsidRPr="00CF7359">
        <w:rPr>
          <w:noProof/>
          <w:color w:val="000000" w:themeColor="text1"/>
          <w:lang w:eastAsia="zh-CN"/>
        </w:rPr>
        <w:t xml:space="preserve">As the figure 4 shown, FEC plus </w:t>
      </w:r>
      <w:r>
        <w:rPr>
          <w:noProof/>
          <w:color w:val="000000" w:themeColor="text1"/>
          <w:lang w:eastAsia="zh-CN"/>
        </w:rPr>
        <w:t>block</w:t>
      </w:r>
      <w:r w:rsidRPr="00CF7359">
        <w:rPr>
          <w:noProof/>
          <w:color w:val="000000" w:themeColor="text1"/>
          <w:lang w:eastAsia="zh-CN"/>
        </w:rPr>
        <w:t xml:space="preserve">  level repetition provided  ~11dB gain compared to FEC only at  1% BLER,  and the performace of  FEC only is comparable with the </w:t>
      </w:r>
      <w:r>
        <w:rPr>
          <w:noProof/>
          <w:color w:val="000000" w:themeColor="text1"/>
          <w:lang w:eastAsia="zh-CN"/>
        </w:rPr>
        <w:t>block</w:t>
      </w:r>
      <w:r w:rsidRPr="00CF7359">
        <w:rPr>
          <w:noProof/>
          <w:color w:val="000000" w:themeColor="text1"/>
          <w:lang w:eastAsia="zh-CN"/>
        </w:rPr>
        <w:t xml:space="preserve"> level repetition  at  1% BLER. Meanwhile, for block level repetition only, the repetition number 4 and 6 are also be evaluated, it can be observed that 6 times block level repetitions only provided  ~5dB gain compared to FEC only  at  1% BLER. It can be concluded that with the increasing repetition number of block level repetition,  the performace of block level repetition outperforms  FEC only.  </w:t>
      </w:r>
    </w:p>
    <w:p w14:paraId="2733F487" w14:textId="77777777" w:rsidR="00316745" w:rsidRPr="00CF7359" w:rsidRDefault="00316745" w:rsidP="00316745">
      <w:pPr>
        <w:spacing w:beforeLines="50" w:before="120" w:afterLines="50" w:after="120"/>
        <w:jc w:val="both"/>
        <w:rPr>
          <w:noProof/>
          <w:color w:val="000000" w:themeColor="text1"/>
          <w:lang w:eastAsia="zh-CN"/>
        </w:rPr>
      </w:pPr>
      <w:r w:rsidRPr="00CF7359">
        <w:rPr>
          <w:noProof/>
          <w:color w:val="000000" w:themeColor="text1"/>
          <w:lang w:eastAsia="zh-CN"/>
        </w:rPr>
        <w:t xml:space="preserve">As above analysis, although the performace of FEC plus </w:t>
      </w:r>
      <w:r>
        <w:rPr>
          <w:noProof/>
          <w:color w:val="000000" w:themeColor="text1"/>
          <w:lang w:eastAsia="zh-CN"/>
        </w:rPr>
        <w:t>block</w:t>
      </w:r>
      <w:r w:rsidRPr="00CF7359">
        <w:rPr>
          <w:noProof/>
          <w:color w:val="000000" w:themeColor="text1"/>
          <w:lang w:eastAsia="zh-CN"/>
        </w:rPr>
        <w:t xml:space="preserve"> level repetition is the best, with this scheme, the code rate and the resouce utilization is low. Therefore, it is not preferred to both use the FEC and block level repetition. </w:t>
      </w:r>
    </w:p>
    <w:p w14:paraId="0F38AEC5" w14:textId="6243E2FD" w:rsidR="00316745" w:rsidRPr="00CF7359" w:rsidRDefault="00316745" w:rsidP="00316745">
      <w:pPr>
        <w:spacing w:beforeLines="50" w:before="120" w:afterLines="50" w:after="120"/>
        <w:jc w:val="both"/>
        <w:rPr>
          <w:b/>
          <w:bCs/>
          <w:i/>
          <w:iCs/>
          <w:noProof/>
          <w:color w:val="000000" w:themeColor="text1"/>
          <w:lang w:eastAsia="zh-CN"/>
        </w:rPr>
      </w:pPr>
      <w:r w:rsidRPr="00CF7359">
        <w:rPr>
          <w:noProof/>
          <w:color w:val="000000" w:themeColor="text1"/>
          <w:lang w:eastAsia="zh-CN"/>
        </w:rPr>
        <w:t xml:space="preserve"> </w:t>
      </w:r>
      <w:r w:rsidRPr="00CF7359">
        <w:rPr>
          <w:b/>
          <w:bCs/>
          <w:i/>
          <w:iCs/>
          <w:noProof/>
          <w:color w:val="000000" w:themeColor="text1"/>
          <w:lang w:eastAsia="zh-CN"/>
        </w:rPr>
        <w:t xml:space="preserve">Observation </w:t>
      </w:r>
      <w:r w:rsidR="00201E7D">
        <w:rPr>
          <w:b/>
          <w:bCs/>
          <w:i/>
          <w:iCs/>
          <w:noProof/>
          <w:color w:val="000000" w:themeColor="text1"/>
          <w:lang w:eastAsia="zh-CN"/>
        </w:rPr>
        <w:t>8</w:t>
      </w:r>
      <w:r w:rsidRPr="00CF7359">
        <w:rPr>
          <w:b/>
          <w:bCs/>
          <w:i/>
          <w:iCs/>
          <w:noProof/>
          <w:color w:val="000000" w:themeColor="text1"/>
          <w:lang w:eastAsia="zh-CN"/>
        </w:rPr>
        <w:t>：</w:t>
      </w:r>
      <w:r w:rsidRPr="00CF7359">
        <w:rPr>
          <w:b/>
          <w:bCs/>
          <w:i/>
          <w:iCs/>
          <w:noProof/>
          <w:color w:val="000000" w:themeColor="text1"/>
          <w:lang w:eastAsia="zh-CN"/>
        </w:rPr>
        <w:t>For the 3 times block  level repetitions and FEC that is LTE CC polynomials with mother code-rate 1/3 and the constraint length 7 , FEC plus block  level repetition provided  ~11dB gain compared to FEC only  at  1% BLER,  and the performace of  FEC only is comparable with the block level repetition  at  1% BLER.</w:t>
      </w:r>
    </w:p>
    <w:p w14:paraId="0C95793C" w14:textId="694B3991" w:rsidR="00316745" w:rsidRPr="00CF7359" w:rsidRDefault="00316745" w:rsidP="00316745">
      <w:pPr>
        <w:spacing w:beforeLines="50" w:before="120" w:afterLines="50" w:after="120"/>
        <w:jc w:val="both"/>
        <w:rPr>
          <w:b/>
          <w:bCs/>
          <w:i/>
          <w:iCs/>
          <w:noProof/>
          <w:color w:val="000000" w:themeColor="text1"/>
          <w:lang w:eastAsia="zh-CN"/>
        </w:rPr>
      </w:pPr>
      <w:bookmarkStart w:id="16" w:name="OLE_LINK6"/>
      <w:r w:rsidRPr="00CF7359">
        <w:rPr>
          <w:b/>
          <w:bCs/>
          <w:i/>
          <w:iCs/>
          <w:noProof/>
          <w:color w:val="000000" w:themeColor="text1"/>
          <w:lang w:eastAsia="zh-CN"/>
        </w:rPr>
        <w:t xml:space="preserve">Observation </w:t>
      </w:r>
      <w:r w:rsidR="00201E7D">
        <w:rPr>
          <w:b/>
          <w:bCs/>
          <w:i/>
          <w:iCs/>
          <w:noProof/>
          <w:color w:val="000000" w:themeColor="text1"/>
          <w:lang w:eastAsia="zh-CN"/>
        </w:rPr>
        <w:t>9</w:t>
      </w:r>
      <w:r w:rsidRPr="00CF7359">
        <w:rPr>
          <w:b/>
          <w:bCs/>
          <w:i/>
          <w:iCs/>
          <w:noProof/>
          <w:color w:val="000000" w:themeColor="text1"/>
          <w:lang w:eastAsia="zh-CN"/>
        </w:rPr>
        <w:t>:  6 times block  level repetitions only provided  ~5dB gain compared to FEC only  at  1% BLER.</w:t>
      </w:r>
    </w:p>
    <w:bookmarkEnd w:id="16"/>
    <w:p w14:paraId="5D58B914" w14:textId="67A52F01" w:rsidR="00316745" w:rsidRPr="00CF7359" w:rsidRDefault="00316745" w:rsidP="00316745">
      <w:pPr>
        <w:spacing w:beforeLines="50" w:before="120" w:afterLines="50" w:after="120"/>
        <w:jc w:val="both"/>
        <w:rPr>
          <w:b/>
          <w:bCs/>
          <w:i/>
          <w:iCs/>
          <w:noProof/>
          <w:color w:val="000000" w:themeColor="text1"/>
          <w:lang w:eastAsia="zh-CN"/>
        </w:rPr>
      </w:pPr>
      <w:r w:rsidRPr="00CF7359">
        <w:rPr>
          <w:b/>
          <w:bCs/>
          <w:i/>
          <w:iCs/>
          <w:noProof/>
          <w:color w:val="000000" w:themeColor="text1"/>
          <w:lang w:eastAsia="zh-CN"/>
        </w:rPr>
        <w:lastRenderedPageBreak/>
        <w:t>Observation</w:t>
      </w:r>
      <w:r>
        <w:rPr>
          <w:b/>
          <w:bCs/>
          <w:i/>
          <w:iCs/>
          <w:noProof/>
          <w:color w:val="000000" w:themeColor="text1"/>
          <w:lang w:eastAsia="zh-CN"/>
        </w:rPr>
        <w:t xml:space="preserve"> </w:t>
      </w:r>
      <w:r w:rsidR="00201E7D">
        <w:rPr>
          <w:b/>
          <w:bCs/>
          <w:i/>
          <w:iCs/>
          <w:noProof/>
          <w:color w:val="000000" w:themeColor="text1"/>
          <w:lang w:eastAsia="zh-CN"/>
        </w:rPr>
        <w:t>10</w:t>
      </w:r>
      <w:r w:rsidRPr="00CF7359">
        <w:rPr>
          <w:b/>
          <w:bCs/>
          <w:i/>
          <w:iCs/>
          <w:noProof/>
          <w:color w:val="000000" w:themeColor="text1"/>
          <w:lang w:eastAsia="zh-CN"/>
        </w:rPr>
        <w:t xml:space="preserve">: With the increasing repetition number of block level repetition,  the  performace of  block level repetition outperforms  FEC only. </w:t>
      </w:r>
    </w:p>
    <w:p w14:paraId="2FC11CA4" w14:textId="7A14F2FD" w:rsidR="00316745" w:rsidRPr="00CF7359" w:rsidRDefault="00316745" w:rsidP="00316745">
      <w:pPr>
        <w:spacing w:beforeLines="50" w:before="120" w:afterLines="50" w:after="120"/>
        <w:jc w:val="both"/>
        <w:rPr>
          <w:b/>
          <w:bCs/>
          <w:i/>
          <w:iCs/>
          <w:noProof/>
          <w:color w:val="000000" w:themeColor="text1"/>
          <w:lang w:eastAsia="zh-CN"/>
        </w:rPr>
      </w:pPr>
      <w:r w:rsidRPr="00CF7359">
        <w:rPr>
          <w:b/>
          <w:bCs/>
          <w:i/>
          <w:iCs/>
          <w:noProof/>
          <w:color w:val="000000" w:themeColor="text1"/>
          <w:lang w:eastAsia="zh-CN"/>
        </w:rPr>
        <w:t>Proposal 1</w:t>
      </w:r>
      <w:r w:rsidR="00201E7D">
        <w:rPr>
          <w:b/>
          <w:bCs/>
          <w:i/>
          <w:iCs/>
          <w:noProof/>
          <w:color w:val="000000" w:themeColor="text1"/>
          <w:lang w:eastAsia="zh-CN"/>
        </w:rPr>
        <w:t>2</w:t>
      </w:r>
      <w:r w:rsidRPr="00CF7359">
        <w:rPr>
          <w:b/>
          <w:bCs/>
          <w:i/>
          <w:iCs/>
          <w:noProof/>
          <w:color w:val="000000" w:themeColor="text1"/>
          <w:lang w:eastAsia="zh-CN"/>
        </w:rPr>
        <w:t xml:space="preserve"> : It is  not preferred to both use the FEC and block level repetition. </w:t>
      </w:r>
    </w:p>
    <w:p w14:paraId="7A53CDDC" w14:textId="77777777" w:rsidR="00316745" w:rsidRDefault="00316745" w:rsidP="0037345A">
      <w:pPr>
        <w:spacing w:after="0"/>
      </w:pPr>
    </w:p>
    <w:p w14:paraId="7C0D6176" w14:textId="77777777" w:rsidR="00316745" w:rsidRDefault="00316745" w:rsidP="00316745">
      <w:pPr>
        <w:spacing w:after="0"/>
        <w:jc w:val="center"/>
        <w:rPr>
          <w:noProof/>
          <w:color w:val="000000" w:themeColor="text1"/>
          <w:lang w:eastAsia="zh-CN"/>
        </w:rPr>
      </w:pPr>
      <w:r w:rsidRPr="0074066E">
        <w:rPr>
          <w:noProof/>
          <w:color w:val="000000" w:themeColor="text1"/>
          <w:lang w:eastAsia="zh-CN"/>
        </w:rPr>
        <w:drawing>
          <wp:inline distT="0" distB="0" distL="0" distR="0" wp14:anchorId="5F6A13C1" wp14:editId="0384CED3">
            <wp:extent cx="6756400" cy="396034"/>
            <wp:effectExtent l="0" t="0" r="0" b="0"/>
            <wp:docPr id="14" name="图片 4">
              <a:extLst xmlns:a="http://schemas.openxmlformats.org/drawingml/2006/main">
                <a:ext uri="{FF2B5EF4-FFF2-40B4-BE49-F238E27FC236}">
                  <a16:creationId xmlns:a16="http://schemas.microsoft.com/office/drawing/2014/main" id="{3A7C5736-3254-4EC1-B528-7FC6EBEE81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A7C5736-3254-4EC1-B528-7FC6EBEE81FE}"/>
                        </a:ext>
                      </a:extLst>
                    </pic:cNvPr>
                    <pic:cNvPicPr>
                      <a:picLocks noChangeAspect="1"/>
                    </pic:cNvPicPr>
                  </pic:nvPicPr>
                  <pic:blipFill>
                    <a:blip r:embed="rId16"/>
                    <a:stretch>
                      <a:fillRect/>
                    </a:stretch>
                  </pic:blipFill>
                  <pic:spPr>
                    <a:xfrm>
                      <a:off x="0" y="0"/>
                      <a:ext cx="6838856" cy="400867"/>
                    </a:xfrm>
                    <a:prstGeom prst="rect">
                      <a:avLst/>
                    </a:prstGeom>
                  </pic:spPr>
                </pic:pic>
              </a:graphicData>
            </a:graphic>
          </wp:inline>
        </w:drawing>
      </w:r>
    </w:p>
    <w:p w14:paraId="2860E57A" w14:textId="3E618AC8" w:rsidR="00316745" w:rsidRPr="00CF7359" w:rsidRDefault="00316745" w:rsidP="00316745">
      <w:pPr>
        <w:spacing w:beforeLines="50" w:before="120" w:afterLines="50" w:after="120"/>
        <w:jc w:val="center"/>
        <w:rPr>
          <w:noProof/>
          <w:color w:val="000000" w:themeColor="text1"/>
          <w:lang w:eastAsia="zh-CN"/>
        </w:rPr>
      </w:pPr>
      <w:r>
        <w:rPr>
          <w:noProof/>
          <w:color w:val="000000" w:themeColor="text1"/>
          <w:lang w:eastAsia="zh-CN"/>
        </w:rPr>
        <w:t>1</w:t>
      </w:r>
      <w:r w:rsidRPr="00CF7359">
        <w:rPr>
          <w:noProof/>
          <w:color w:val="000000" w:themeColor="text1"/>
          <w:lang w:eastAsia="zh-CN"/>
        </w:rPr>
        <w:t>）</w:t>
      </w:r>
      <w:r w:rsidRPr="00CF7359">
        <w:rPr>
          <w:noProof/>
          <w:color w:val="000000" w:themeColor="text1"/>
          <w:lang w:eastAsia="zh-CN"/>
        </w:rPr>
        <w:t xml:space="preserve">FEC plus </w:t>
      </w:r>
      <w:r>
        <w:rPr>
          <w:lang w:eastAsia="zh-CN"/>
        </w:rPr>
        <w:t>block</w:t>
      </w:r>
      <w:r w:rsidRPr="00CF7359">
        <w:rPr>
          <w:noProof/>
          <w:color w:val="000000" w:themeColor="text1"/>
          <w:lang w:eastAsia="zh-CN"/>
        </w:rPr>
        <w:t xml:space="preserve"> level repetition</w:t>
      </w:r>
    </w:p>
    <w:p w14:paraId="28504BAB" w14:textId="5C37A3B1" w:rsidR="00316745" w:rsidRDefault="00316745" w:rsidP="00316745">
      <w:pPr>
        <w:spacing w:after="0"/>
        <w:jc w:val="center"/>
      </w:pPr>
    </w:p>
    <w:p w14:paraId="2B73AA80" w14:textId="77777777" w:rsidR="00316745" w:rsidRDefault="00316745" w:rsidP="00316745">
      <w:pPr>
        <w:spacing w:after="0"/>
        <w:jc w:val="center"/>
      </w:pPr>
      <w:r>
        <w:rPr>
          <w:noProof/>
        </w:rPr>
        <w:drawing>
          <wp:inline distT="0" distB="0" distL="0" distR="0" wp14:anchorId="18FF23DC" wp14:editId="0F0F7309">
            <wp:extent cx="6120765" cy="407670"/>
            <wp:effectExtent l="0" t="0" r="0" b="0"/>
            <wp:docPr id="15" name="图片 6">
              <a:extLst xmlns:a="http://schemas.openxmlformats.org/drawingml/2006/main">
                <a:ext uri="{FF2B5EF4-FFF2-40B4-BE49-F238E27FC236}">
                  <a16:creationId xmlns:a16="http://schemas.microsoft.com/office/drawing/2014/main" id="{E5B6819B-4883-4DF0-97BF-2A2A6F03BE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E5B6819B-4883-4DF0-97BF-2A2A6F03BEE3}"/>
                        </a:ext>
                      </a:extLst>
                    </pic:cNvPr>
                    <pic:cNvPicPr>
                      <a:picLocks noChangeAspect="1"/>
                    </pic:cNvPicPr>
                  </pic:nvPicPr>
                  <pic:blipFill>
                    <a:blip r:embed="rId17"/>
                    <a:stretch>
                      <a:fillRect/>
                    </a:stretch>
                  </pic:blipFill>
                  <pic:spPr>
                    <a:xfrm>
                      <a:off x="0" y="0"/>
                      <a:ext cx="6120765" cy="407670"/>
                    </a:xfrm>
                    <a:prstGeom prst="rect">
                      <a:avLst/>
                    </a:prstGeom>
                  </pic:spPr>
                </pic:pic>
              </a:graphicData>
            </a:graphic>
          </wp:inline>
        </w:drawing>
      </w:r>
    </w:p>
    <w:p w14:paraId="0F60C001" w14:textId="4D42A773" w:rsidR="00316745" w:rsidRDefault="00316745" w:rsidP="00316745">
      <w:pPr>
        <w:spacing w:beforeLines="50" w:before="120" w:afterLines="50" w:after="120"/>
        <w:jc w:val="center"/>
        <w:rPr>
          <w:noProof/>
          <w:color w:val="000000" w:themeColor="text1"/>
          <w:lang w:eastAsia="zh-CN"/>
        </w:rPr>
      </w:pPr>
      <w:r>
        <w:rPr>
          <w:noProof/>
          <w:color w:val="000000" w:themeColor="text1"/>
          <w:lang w:eastAsia="zh-CN"/>
        </w:rPr>
        <w:t>2</w:t>
      </w:r>
      <w:r>
        <w:rPr>
          <w:rFonts w:hint="eastAsia"/>
          <w:noProof/>
          <w:color w:val="000000" w:themeColor="text1"/>
          <w:lang w:eastAsia="zh-CN"/>
        </w:rPr>
        <w:t>）</w:t>
      </w:r>
      <w:r>
        <w:rPr>
          <w:lang w:eastAsia="zh-CN"/>
        </w:rPr>
        <w:t>block</w:t>
      </w:r>
      <w:r w:rsidRPr="003A4EA8">
        <w:rPr>
          <w:noProof/>
          <w:color w:val="000000" w:themeColor="text1"/>
          <w:lang w:eastAsia="zh-CN"/>
        </w:rPr>
        <w:t xml:space="preserve"> </w:t>
      </w:r>
      <w:r w:rsidRPr="003A4EA8">
        <w:rPr>
          <w:rFonts w:hint="eastAsia"/>
          <w:noProof/>
          <w:color w:val="000000" w:themeColor="text1"/>
          <w:lang w:eastAsia="zh-CN"/>
        </w:rPr>
        <w:t>level</w:t>
      </w:r>
      <w:r w:rsidRPr="003A4EA8">
        <w:rPr>
          <w:noProof/>
          <w:color w:val="000000" w:themeColor="text1"/>
          <w:lang w:eastAsia="zh-CN"/>
        </w:rPr>
        <w:t xml:space="preserve"> </w:t>
      </w:r>
      <w:r w:rsidRPr="003A4EA8">
        <w:rPr>
          <w:rFonts w:hint="eastAsia"/>
          <w:noProof/>
          <w:color w:val="000000" w:themeColor="text1"/>
          <w:lang w:eastAsia="zh-CN"/>
        </w:rPr>
        <w:t>repetition</w:t>
      </w:r>
      <w:r w:rsidRPr="00BE2E6C">
        <w:rPr>
          <w:noProof/>
          <w:color w:val="000000" w:themeColor="text1"/>
          <w:lang w:eastAsia="zh-CN"/>
        </w:rPr>
        <w:t xml:space="preserve"> </w:t>
      </w:r>
      <w:r>
        <w:rPr>
          <w:noProof/>
          <w:color w:val="000000" w:themeColor="text1"/>
          <w:lang w:eastAsia="zh-CN"/>
        </w:rPr>
        <w:t>only</w:t>
      </w:r>
    </w:p>
    <w:p w14:paraId="0DB28F21" w14:textId="5D8FAC45" w:rsidR="00316745" w:rsidRDefault="00316745" w:rsidP="00316745">
      <w:pPr>
        <w:spacing w:beforeLines="50" w:before="120" w:afterLines="50" w:after="120"/>
        <w:jc w:val="center"/>
        <w:rPr>
          <w:noProof/>
          <w:color w:val="000000" w:themeColor="text1"/>
          <w:lang w:eastAsia="zh-CN"/>
        </w:rPr>
      </w:pPr>
    </w:p>
    <w:p w14:paraId="16299146" w14:textId="77777777" w:rsidR="00316745" w:rsidRPr="00CF7359" w:rsidRDefault="00316745" w:rsidP="00316745">
      <w:pPr>
        <w:spacing w:beforeLines="50" w:before="120" w:afterLines="50" w:after="120"/>
        <w:jc w:val="center"/>
        <w:rPr>
          <w:noProof/>
          <w:color w:val="000000" w:themeColor="text1"/>
          <w:lang w:eastAsia="zh-CN"/>
        </w:rPr>
      </w:pPr>
      <w:r>
        <w:rPr>
          <w:noProof/>
        </w:rPr>
        <w:drawing>
          <wp:inline distT="0" distB="0" distL="0" distR="0" wp14:anchorId="5EBCD804" wp14:editId="0DB7F0B1">
            <wp:extent cx="6120765" cy="412750"/>
            <wp:effectExtent l="0" t="0" r="0" b="0"/>
            <wp:docPr id="16" name="图片 8">
              <a:extLst xmlns:a="http://schemas.openxmlformats.org/drawingml/2006/main">
                <a:ext uri="{FF2B5EF4-FFF2-40B4-BE49-F238E27FC236}">
                  <a16:creationId xmlns:a16="http://schemas.microsoft.com/office/drawing/2014/main" id="{B7A8C90E-53E6-4012-8F4A-3DA76DEA01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B7A8C90E-53E6-4012-8F4A-3DA76DEA012D}"/>
                        </a:ext>
                      </a:extLst>
                    </pic:cNvPr>
                    <pic:cNvPicPr>
                      <a:picLocks noChangeAspect="1"/>
                    </pic:cNvPicPr>
                  </pic:nvPicPr>
                  <pic:blipFill>
                    <a:blip r:embed="rId18"/>
                    <a:stretch>
                      <a:fillRect/>
                    </a:stretch>
                  </pic:blipFill>
                  <pic:spPr>
                    <a:xfrm>
                      <a:off x="0" y="0"/>
                      <a:ext cx="6120765" cy="412750"/>
                    </a:xfrm>
                    <a:prstGeom prst="rect">
                      <a:avLst/>
                    </a:prstGeom>
                  </pic:spPr>
                </pic:pic>
              </a:graphicData>
            </a:graphic>
          </wp:inline>
        </w:drawing>
      </w:r>
    </w:p>
    <w:p w14:paraId="53B6EB51" w14:textId="30833B42" w:rsidR="00316745" w:rsidRDefault="00316745" w:rsidP="00316745">
      <w:pPr>
        <w:spacing w:beforeLines="50" w:before="120" w:afterLines="50" w:after="120"/>
        <w:jc w:val="center"/>
        <w:rPr>
          <w:noProof/>
          <w:color w:val="000000" w:themeColor="text1"/>
          <w:lang w:eastAsia="zh-CN"/>
        </w:rPr>
      </w:pPr>
      <w:r>
        <w:rPr>
          <w:noProof/>
          <w:color w:val="000000" w:themeColor="text1"/>
          <w:lang w:eastAsia="zh-CN"/>
        </w:rPr>
        <w:t>3</w:t>
      </w:r>
      <w:r w:rsidRPr="00CF7359">
        <w:rPr>
          <w:rFonts w:hint="eastAsia"/>
          <w:noProof/>
          <w:color w:val="000000" w:themeColor="text1"/>
          <w:lang w:eastAsia="zh-CN"/>
        </w:rPr>
        <w:t>）</w:t>
      </w:r>
      <w:r>
        <w:rPr>
          <w:noProof/>
          <w:color w:val="000000" w:themeColor="text1"/>
          <w:lang w:eastAsia="zh-CN"/>
        </w:rPr>
        <w:t>FEC</w:t>
      </w:r>
      <w:r w:rsidRPr="00194545">
        <w:rPr>
          <w:noProof/>
          <w:color w:val="000000" w:themeColor="text1"/>
          <w:lang w:eastAsia="zh-CN"/>
        </w:rPr>
        <w:t xml:space="preserve"> </w:t>
      </w:r>
      <w:r>
        <w:rPr>
          <w:noProof/>
          <w:color w:val="000000" w:themeColor="text1"/>
          <w:lang w:eastAsia="zh-CN"/>
        </w:rPr>
        <w:t>only</w:t>
      </w:r>
    </w:p>
    <w:p w14:paraId="2B6E67CE" w14:textId="6BD0AD47" w:rsidR="00316745" w:rsidRPr="00C4072C" w:rsidRDefault="00316745" w:rsidP="00316745">
      <w:pPr>
        <w:spacing w:after="0"/>
        <w:jc w:val="center"/>
        <w:rPr>
          <w:b/>
          <w:noProof/>
          <w:color w:val="000000" w:themeColor="text1"/>
          <w:lang w:eastAsia="zh-CN"/>
        </w:rPr>
      </w:pPr>
      <w:r w:rsidRPr="00D96980">
        <w:rPr>
          <w:rFonts w:hint="eastAsia"/>
          <w:b/>
        </w:rPr>
        <w:t>F</w:t>
      </w:r>
      <w:r w:rsidRPr="00D96980">
        <w:rPr>
          <w:b/>
        </w:rPr>
        <w:t xml:space="preserve">igure </w:t>
      </w:r>
      <w:r>
        <w:rPr>
          <w:b/>
        </w:rPr>
        <w:t>3</w:t>
      </w:r>
      <w:r w:rsidRPr="008E151C">
        <w:rPr>
          <w:b/>
        </w:rPr>
        <w:t>.</w:t>
      </w:r>
      <w:r>
        <w:rPr>
          <w:b/>
          <w:noProof/>
          <w:color w:val="000000" w:themeColor="text1"/>
          <w:lang w:eastAsia="zh-CN"/>
        </w:rPr>
        <w:t xml:space="preserve"> </w:t>
      </w:r>
      <w:r w:rsidRPr="00C4072C">
        <w:rPr>
          <w:b/>
          <w:noProof/>
          <w:color w:val="000000" w:themeColor="text1"/>
          <w:lang w:eastAsia="zh-CN"/>
        </w:rPr>
        <w:t xml:space="preserve">FEC plus </w:t>
      </w:r>
      <w:r>
        <w:rPr>
          <w:b/>
          <w:noProof/>
          <w:color w:val="000000" w:themeColor="text1"/>
          <w:lang w:eastAsia="zh-CN"/>
        </w:rPr>
        <w:t>block</w:t>
      </w:r>
      <w:r w:rsidRPr="00C4072C">
        <w:rPr>
          <w:b/>
          <w:noProof/>
          <w:color w:val="000000" w:themeColor="text1"/>
          <w:lang w:eastAsia="zh-CN"/>
        </w:rPr>
        <w:t xml:space="preserve"> level repetition</w:t>
      </w:r>
      <w:r w:rsidRPr="00D96980">
        <w:rPr>
          <w:b/>
        </w:rPr>
        <w:t>,</w:t>
      </w:r>
      <w:r w:rsidRPr="00C4072C">
        <w:rPr>
          <w:b/>
          <w:noProof/>
          <w:color w:val="000000" w:themeColor="text1"/>
          <w:lang w:eastAsia="zh-CN"/>
        </w:rPr>
        <w:t xml:space="preserve"> </w:t>
      </w:r>
      <w:r>
        <w:rPr>
          <w:b/>
          <w:noProof/>
          <w:color w:val="000000" w:themeColor="text1"/>
          <w:lang w:eastAsia="zh-CN"/>
        </w:rPr>
        <w:t>block</w:t>
      </w:r>
      <w:r w:rsidRPr="00C4072C">
        <w:rPr>
          <w:b/>
          <w:noProof/>
          <w:color w:val="000000" w:themeColor="text1"/>
          <w:lang w:eastAsia="zh-CN"/>
        </w:rPr>
        <w:t xml:space="preserve"> level</w:t>
      </w:r>
      <w:r w:rsidRPr="00D96980">
        <w:rPr>
          <w:b/>
        </w:rPr>
        <w:t xml:space="preserve"> </w:t>
      </w:r>
      <w:r w:rsidRPr="00C4072C">
        <w:rPr>
          <w:b/>
          <w:noProof/>
          <w:color w:val="000000" w:themeColor="text1"/>
          <w:lang w:eastAsia="zh-CN"/>
        </w:rPr>
        <w:t xml:space="preserve">only repetition </w:t>
      </w:r>
      <w:r w:rsidRPr="00D96980">
        <w:rPr>
          <w:b/>
        </w:rPr>
        <w:t>and</w:t>
      </w:r>
      <w:r w:rsidRPr="00C4072C">
        <w:rPr>
          <w:b/>
          <w:noProof/>
          <w:color w:val="000000" w:themeColor="text1"/>
          <w:lang w:eastAsia="zh-CN"/>
        </w:rPr>
        <w:t xml:space="preserve"> FEC only</w:t>
      </w:r>
      <w:r w:rsidRPr="00D96980">
        <w:rPr>
          <w:b/>
        </w:rPr>
        <w:t xml:space="preserve"> diagram</w:t>
      </w:r>
      <w:r w:rsidR="00201E7D">
        <w:rPr>
          <w:b/>
        </w:rPr>
        <w:t>s</w:t>
      </w:r>
    </w:p>
    <w:p w14:paraId="45911A75" w14:textId="77777777" w:rsidR="00316745" w:rsidRDefault="00316745" w:rsidP="00316745">
      <w:pPr>
        <w:spacing w:after="0"/>
        <w:jc w:val="center"/>
        <w:rPr>
          <w:b/>
          <w:bCs/>
          <w:noProof/>
          <w:color w:val="000000" w:themeColor="text1"/>
          <w:lang w:eastAsia="zh-CN"/>
        </w:rPr>
      </w:pPr>
      <w:r>
        <w:rPr>
          <w:b/>
          <w:bCs/>
          <w:noProof/>
          <w:color w:val="000000" w:themeColor="text1"/>
          <w:lang w:eastAsia="zh-CN"/>
        </w:rPr>
        <w:drawing>
          <wp:inline distT="0" distB="0" distL="0" distR="0" wp14:anchorId="6499649B" wp14:editId="6BB571E3">
            <wp:extent cx="3635795" cy="272783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42590" cy="2732929"/>
                    </a:xfrm>
                    <a:prstGeom prst="rect">
                      <a:avLst/>
                    </a:prstGeom>
                    <a:noFill/>
                  </pic:spPr>
                </pic:pic>
              </a:graphicData>
            </a:graphic>
          </wp:inline>
        </w:drawing>
      </w:r>
    </w:p>
    <w:p w14:paraId="6AB0E56D" w14:textId="77777777" w:rsidR="00316745" w:rsidRDefault="00316745" w:rsidP="00316745">
      <w:pPr>
        <w:spacing w:beforeLines="50" w:before="120" w:afterLines="50" w:after="120"/>
        <w:jc w:val="center"/>
        <w:rPr>
          <w:b/>
          <w:bCs/>
          <w:noProof/>
          <w:color w:val="000000" w:themeColor="text1"/>
          <w:lang w:eastAsia="zh-CN"/>
        </w:rPr>
      </w:pPr>
      <w:r w:rsidRPr="00C4072C">
        <w:rPr>
          <w:b/>
          <w:bCs/>
          <w:noProof/>
          <w:color w:val="000000" w:themeColor="text1"/>
          <w:lang w:eastAsia="zh-CN"/>
        </w:rPr>
        <w:t>Figure</w:t>
      </w:r>
      <w:r>
        <w:rPr>
          <w:b/>
          <w:bCs/>
          <w:noProof/>
          <w:color w:val="000000" w:themeColor="text1"/>
          <w:lang w:eastAsia="zh-CN"/>
        </w:rPr>
        <w:t xml:space="preserve"> 4</w:t>
      </w:r>
      <w:r w:rsidRPr="00C4072C">
        <w:rPr>
          <w:b/>
          <w:bCs/>
          <w:noProof/>
          <w:color w:val="000000" w:themeColor="text1"/>
          <w:lang w:eastAsia="zh-CN"/>
        </w:rPr>
        <w:t>. The D2R reception performace comparison</w:t>
      </w:r>
      <w:r>
        <w:rPr>
          <w:b/>
          <w:bCs/>
          <w:noProof/>
          <w:color w:val="000000" w:themeColor="text1"/>
          <w:lang w:eastAsia="zh-CN"/>
        </w:rPr>
        <w:t>s</w:t>
      </w:r>
    </w:p>
    <w:p w14:paraId="1F5E6828" w14:textId="77777777" w:rsidR="00316745" w:rsidRPr="008A73AF" w:rsidRDefault="00316745" w:rsidP="00316745">
      <w:pPr>
        <w:spacing w:beforeLines="50" w:before="120" w:afterLines="50" w:after="120"/>
        <w:jc w:val="center"/>
        <w:rPr>
          <w:b/>
          <w:bCs/>
          <w:color w:val="000000" w:themeColor="text1"/>
        </w:rPr>
      </w:pPr>
      <w:r w:rsidRPr="008A73AF">
        <w:rPr>
          <w:b/>
          <w:bCs/>
          <w:color w:val="000000" w:themeColor="text1"/>
        </w:rPr>
        <w:t xml:space="preserve">Table </w:t>
      </w:r>
      <w:r>
        <w:rPr>
          <w:b/>
          <w:bCs/>
          <w:color w:val="000000" w:themeColor="text1"/>
        </w:rPr>
        <w:t>2.</w:t>
      </w:r>
      <w:r w:rsidRPr="008A73AF">
        <w:rPr>
          <w:b/>
          <w:bCs/>
          <w:color w:val="000000" w:themeColor="text1"/>
        </w:rPr>
        <w:t xml:space="preserve"> The evaluation assumptions and corresponding values</w:t>
      </w:r>
    </w:p>
    <w:tbl>
      <w:tblPr>
        <w:tblStyle w:val="af6"/>
        <w:tblW w:w="0" w:type="auto"/>
        <w:jc w:val="center"/>
        <w:tblLook w:val="04A0" w:firstRow="1" w:lastRow="0" w:firstColumn="1" w:lastColumn="0" w:noHBand="0" w:noVBand="1"/>
      </w:tblPr>
      <w:tblGrid>
        <w:gridCol w:w="2890"/>
        <w:gridCol w:w="2943"/>
      </w:tblGrid>
      <w:tr w:rsidR="00316745" w:rsidRPr="00FD70B4" w14:paraId="25E4C125" w14:textId="77777777" w:rsidTr="00D333A9">
        <w:trPr>
          <w:jc w:val="center"/>
        </w:trPr>
        <w:tc>
          <w:tcPr>
            <w:tcW w:w="0" w:type="auto"/>
            <w:shd w:val="clear" w:color="auto" w:fill="FFFFFF"/>
            <w:hideMark/>
          </w:tcPr>
          <w:p w14:paraId="03CE8D0B" w14:textId="77777777" w:rsidR="00316745" w:rsidRPr="00FD70B4" w:rsidRDefault="00316745" w:rsidP="00D333A9">
            <w:pPr>
              <w:snapToGrid w:val="0"/>
              <w:spacing w:after="0"/>
              <w:jc w:val="center"/>
              <w:rPr>
                <w:b/>
                <w:bCs/>
                <w:color w:val="000000"/>
              </w:rPr>
            </w:pPr>
            <w:r w:rsidRPr="00FD70B4">
              <w:rPr>
                <w:b/>
                <w:bCs/>
                <w:color w:val="000000"/>
              </w:rPr>
              <w:t>Parameters</w:t>
            </w:r>
          </w:p>
        </w:tc>
        <w:tc>
          <w:tcPr>
            <w:tcW w:w="0" w:type="auto"/>
            <w:shd w:val="clear" w:color="auto" w:fill="FFFFFF"/>
            <w:hideMark/>
          </w:tcPr>
          <w:p w14:paraId="26058F8D" w14:textId="77777777" w:rsidR="00316745" w:rsidRPr="00FD70B4" w:rsidRDefault="00316745" w:rsidP="00D333A9">
            <w:pPr>
              <w:snapToGrid w:val="0"/>
              <w:spacing w:after="0"/>
              <w:jc w:val="center"/>
              <w:rPr>
                <w:b/>
                <w:bCs/>
                <w:color w:val="000000"/>
              </w:rPr>
            </w:pPr>
            <w:r w:rsidRPr="00FD70B4">
              <w:rPr>
                <w:b/>
                <w:bCs/>
                <w:color w:val="000000"/>
              </w:rPr>
              <w:t>values</w:t>
            </w:r>
          </w:p>
          <w:p w14:paraId="3E60E2AC" w14:textId="77777777" w:rsidR="00316745" w:rsidRPr="00FD70B4" w:rsidRDefault="00316745" w:rsidP="00D333A9">
            <w:pPr>
              <w:snapToGrid w:val="0"/>
              <w:spacing w:after="0"/>
              <w:jc w:val="center"/>
              <w:rPr>
                <w:b/>
                <w:bCs/>
                <w:color w:val="000000"/>
              </w:rPr>
            </w:pPr>
          </w:p>
        </w:tc>
      </w:tr>
      <w:tr w:rsidR="00316745" w:rsidRPr="00E54B57" w14:paraId="67BF39AC" w14:textId="77777777" w:rsidTr="00D333A9">
        <w:trPr>
          <w:jc w:val="center"/>
        </w:trPr>
        <w:tc>
          <w:tcPr>
            <w:tcW w:w="0" w:type="auto"/>
            <w:shd w:val="clear" w:color="auto" w:fill="FFFFFF"/>
            <w:hideMark/>
          </w:tcPr>
          <w:p w14:paraId="53D2680E" w14:textId="77777777" w:rsidR="00316745" w:rsidRPr="00E54B57" w:rsidRDefault="00316745" w:rsidP="00D333A9">
            <w:pPr>
              <w:snapToGrid w:val="0"/>
              <w:spacing w:after="0"/>
              <w:jc w:val="left"/>
              <w:rPr>
                <w:color w:val="000000"/>
              </w:rPr>
            </w:pPr>
            <w:r w:rsidRPr="00E54B57">
              <w:rPr>
                <w:color w:val="000000"/>
              </w:rPr>
              <w:t>Carrier frequency</w:t>
            </w:r>
          </w:p>
        </w:tc>
        <w:tc>
          <w:tcPr>
            <w:tcW w:w="0" w:type="auto"/>
            <w:shd w:val="clear" w:color="auto" w:fill="FFFFFF"/>
            <w:hideMark/>
          </w:tcPr>
          <w:p w14:paraId="49EEC318" w14:textId="77777777" w:rsidR="00316745" w:rsidRPr="00E54B57" w:rsidRDefault="00316745" w:rsidP="00D333A9">
            <w:pPr>
              <w:snapToGrid w:val="0"/>
              <w:spacing w:after="0"/>
              <w:jc w:val="left"/>
              <w:rPr>
                <w:color w:val="000000"/>
              </w:rPr>
            </w:pPr>
            <w:r w:rsidRPr="00E54B57">
              <w:rPr>
                <w:color w:val="000000"/>
              </w:rPr>
              <w:t>900 MHz</w:t>
            </w:r>
          </w:p>
        </w:tc>
      </w:tr>
      <w:tr w:rsidR="00316745" w:rsidRPr="00E54B57" w14:paraId="680BF868" w14:textId="77777777" w:rsidTr="00D333A9">
        <w:trPr>
          <w:jc w:val="center"/>
        </w:trPr>
        <w:tc>
          <w:tcPr>
            <w:tcW w:w="0" w:type="auto"/>
            <w:shd w:val="clear" w:color="auto" w:fill="FFFFFF"/>
            <w:hideMark/>
          </w:tcPr>
          <w:p w14:paraId="2E14600A" w14:textId="77777777" w:rsidR="00316745" w:rsidRPr="00E54B57" w:rsidRDefault="00316745" w:rsidP="00D333A9">
            <w:pPr>
              <w:snapToGrid w:val="0"/>
              <w:spacing w:after="0"/>
              <w:jc w:val="left"/>
              <w:rPr>
                <w:color w:val="000000"/>
              </w:rPr>
            </w:pPr>
            <w:r w:rsidRPr="00E54B57">
              <w:rPr>
                <w:color w:val="000000"/>
              </w:rPr>
              <w:t>Chip Rate</w:t>
            </w:r>
          </w:p>
        </w:tc>
        <w:tc>
          <w:tcPr>
            <w:tcW w:w="0" w:type="auto"/>
            <w:shd w:val="clear" w:color="auto" w:fill="FFFFFF"/>
            <w:hideMark/>
          </w:tcPr>
          <w:p w14:paraId="5EB53054" w14:textId="77777777" w:rsidR="00316745" w:rsidRPr="00E54B57" w:rsidRDefault="00316745" w:rsidP="00D333A9">
            <w:pPr>
              <w:snapToGrid w:val="0"/>
              <w:spacing w:after="0"/>
              <w:rPr>
                <w:color w:val="000000"/>
              </w:rPr>
            </w:pPr>
            <w:r w:rsidRPr="00E54B57">
              <w:rPr>
                <w:color w:val="000000"/>
              </w:rPr>
              <w:t>7.5 kHz</w:t>
            </w:r>
          </w:p>
        </w:tc>
      </w:tr>
      <w:tr w:rsidR="00316745" w:rsidRPr="00E54B57" w14:paraId="77614676" w14:textId="77777777" w:rsidTr="00D333A9">
        <w:trPr>
          <w:jc w:val="center"/>
        </w:trPr>
        <w:tc>
          <w:tcPr>
            <w:tcW w:w="0" w:type="auto"/>
            <w:shd w:val="clear" w:color="auto" w:fill="FFFFFF"/>
            <w:hideMark/>
          </w:tcPr>
          <w:p w14:paraId="2E458B38" w14:textId="77777777" w:rsidR="00316745" w:rsidRPr="00E54B57" w:rsidRDefault="00316745" w:rsidP="00D333A9">
            <w:pPr>
              <w:snapToGrid w:val="0"/>
              <w:spacing w:after="0"/>
              <w:jc w:val="left"/>
              <w:rPr>
                <w:color w:val="000000"/>
              </w:rPr>
            </w:pPr>
            <w:r w:rsidRPr="00E54B57">
              <w:rPr>
                <w:color w:val="000000"/>
              </w:rPr>
              <w:t>Sampling frequency</w:t>
            </w:r>
          </w:p>
        </w:tc>
        <w:tc>
          <w:tcPr>
            <w:tcW w:w="0" w:type="auto"/>
            <w:shd w:val="clear" w:color="auto" w:fill="FFFFFF"/>
            <w:hideMark/>
          </w:tcPr>
          <w:p w14:paraId="3CFAAA3A" w14:textId="77777777" w:rsidR="00316745" w:rsidRPr="00E54B57" w:rsidRDefault="00316745" w:rsidP="00D333A9">
            <w:pPr>
              <w:snapToGrid w:val="0"/>
              <w:spacing w:after="0"/>
              <w:jc w:val="left"/>
              <w:rPr>
                <w:color w:val="000000"/>
              </w:rPr>
            </w:pPr>
            <w:r w:rsidRPr="00E54B57">
              <w:rPr>
                <w:color w:val="000000"/>
              </w:rPr>
              <w:t>1.92 MHz</w:t>
            </w:r>
            <w:r>
              <w:rPr>
                <w:rFonts w:hint="eastAsia"/>
                <w:color w:val="000000"/>
              </w:rPr>
              <w:t>（</w:t>
            </w:r>
            <w:r>
              <w:rPr>
                <w:rFonts w:hint="eastAsia"/>
                <w:color w:val="000000"/>
              </w:rPr>
              <w:t>no</w:t>
            </w:r>
            <w:r>
              <w:rPr>
                <w:color w:val="000000"/>
              </w:rPr>
              <w:t xml:space="preserve"> SFO</w:t>
            </w:r>
            <w:r>
              <w:rPr>
                <w:rFonts w:hint="eastAsia"/>
                <w:color w:val="000000"/>
              </w:rPr>
              <w:t>）</w:t>
            </w:r>
          </w:p>
        </w:tc>
      </w:tr>
      <w:tr w:rsidR="00316745" w:rsidRPr="00E54B57" w14:paraId="6391D2B6" w14:textId="77777777" w:rsidTr="00D333A9">
        <w:trPr>
          <w:jc w:val="center"/>
        </w:trPr>
        <w:tc>
          <w:tcPr>
            <w:tcW w:w="0" w:type="auto"/>
            <w:shd w:val="clear" w:color="auto" w:fill="FFFFFF"/>
            <w:hideMark/>
          </w:tcPr>
          <w:p w14:paraId="69D92370" w14:textId="77777777" w:rsidR="00316745" w:rsidRPr="00E54B57" w:rsidRDefault="00316745" w:rsidP="00D333A9">
            <w:pPr>
              <w:snapToGrid w:val="0"/>
              <w:spacing w:after="0"/>
              <w:jc w:val="left"/>
              <w:rPr>
                <w:color w:val="000000"/>
              </w:rPr>
            </w:pPr>
            <w:r w:rsidRPr="00E54B57">
              <w:rPr>
                <w:color w:val="000000"/>
              </w:rPr>
              <w:t>Receiver bandwidth</w:t>
            </w:r>
          </w:p>
        </w:tc>
        <w:tc>
          <w:tcPr>
            <w:tcW w:w="0" w:type="auto"/>
            <w:shd w:val="clear" w:color="auto" w:fill="FFFFFF"/>
            <w:hideMark/>
          </w:tcPr>
          <w:p w14:paraId="4A316238" w14:textId="77777777" w:rsidR="00316745" w:rsidRPr="00E54B57" w:rsidRDefault="00316745" w:rsidP="00D333A9">
            <w:pPr>
              <w:snapToGrid w:val="0"/>
              <w:spacing w:after="0"/>
              <w:jc w:val="left"/>
              <w:rPr>
                <w:color w:val="000000"/>
              </w:rPr>
            </w:pPr>
            <w:r w:rsidRPr="00E54B57">
              <w:rPr>
                <w:color w:val="000000"/>
              </w:rPr>
              <w:t>45 kHz</w:t>
            </w:r>
          </w:p>
        </w:tc>
      </w:tr>
      <w:tr w:rsidR="00316745" w:rsidRPr="00E54B57" w14:paraId="2AE54DB8" w14:textId="77777777" w:rsidTr="00D333A9">
        <w:trPr>
          <w:jc w:val="center"/>
        </w:trPr>
        <w:tc>
          <w:tcPr>
            <w:tcW w:w="0" w:type="auto"/>
            <w:shd w:val="clear" w:color="auto" w:fill="FFFFFF"/>
            <w:hideMark/>
          </w:tcPr>
          <w:p w14:paraId="6C4D7E2F" w14:textId="77777777" w:rsidR="00316745" w:rsidRPr="00E54B57" w:rsidRDefault="00316745" w:rsidP="00D333A9">
            <w:pPr>
              <w:snapToGrid w:val="0"/>
              <w:spacing w:after="0"/>
              <w:jc w:val="left"/>
              <w:rPr>
                <w:color w:val="000000"/>
              </w:rPr>
            </w:pPr>
            <w:r w:rsidRPr="00E54B57">
              <w:rPr>
                <w:color w:val="000000"/>
              </w:rPr>
              <w:t>Receiver filter</w:t>
            </w:r>
          </w:p>
        </w:tc>
        <w:tc>
          <w:tcPr>
            <w:tcW w:w="0" w:type="auto"/>
            <w:shd w:val="clear" w:color="auto" w:fill="FFFFFF"/>
            <w:hideMark/>
          </w:tcPr>
          <w:p w14:paraId="73EECAC1" w14:textId="77777777" w:rsidR="00316745" w:rsidRPr="00E54B57" w:rsidRDefault="00316745" w:rsidP="00D333A9">
            <w:pPr>
              <w:snapToGrid w:val="0"/>
              <w:spacing w:after="0"/>
              <w:jc w:val="left"/>
              <w:rPr>
                <w:color w:val="000000"/>
              </w:rPr>
            </w:pPr>
            <w:r w:rsidRPr="00E54B57">
              <w:rPr>
                <w:color w:val="000000"/>
              </w:rPr>
              <w:t>3-order Butterworth</w:t>
            </w:r>
          </w:p>
        </w:tc>
      </w:tr>
      <w:tr w:rsidR="00316745" w:rsidRPr="00E54B57" w14:paraId="7E7DF372" w14:textId="77777777" w:rsidTr="00D333A9">
        <w:trPr>
          <w:jc w:val="center"/>
        </w:trPr>
        <w:tc>
          <w:tcPr>
            <w:tcW w:w="0" w:type="auto"/>
            <w:shd w:val="clear" w:color="auto" w:fill="FFFFFF"/>
            <w:hideMark/>
          </w:tcPr>
          <w:p w14:paraId="39E34C35" w14:textId="77777777" w:rsidR="00316745" w:rsidRPr="00E54B57" w:rsidRDefault="00316745" w:rsidP="00D333A9">
            <w:pPr>
              <w:snapToGrid w:val="0"/>
              <w:spacing w:after="0"/>
              <w:jc w:val="left"/>
              <w:rPr>
                <w:color w:val="000000"/>
              </w:rPr>
            </w:pPr>
            <w:r w:rsidRPr="00E54B57">
              <w:rPr>
                <w:color w:val="000000"/>
              </w:rPr>
              <w:t>Packet size</w:t>
            </w:r>
            <w:r w:rsidRPr="00E54B57">
              <w:rPr>
                <w:color w:val="000000"/>
              </w:rPr>
              <w:t>（</w:t>
            </w:r>
            <w:r w:rsidRPr="00E54B57">
              <w:rPr>
                <w:color w:val="000000"/>
              </w:rPr>
              <w:t>bits, Data + CRC</w:t>
            </w:r>
            <w:r w:rsidRPr="00E54B57">
              <w:rPr>
                <w:color w:val="000000"/>
              </w:rPr>
              <w:t>）</w:t>
            </w:r>
          </w:p>
        </w:tc>
        <w:tc>
          <w:tcPr>
            <w:tcW w:w="0" w:type="auto"/>
            <w:shd w:val="clear" w:color="auto" w:fill="FFFFFF"/>
            <w:hideMark/>
          </w:tcPr>
          <w:p w14:paraId="5FEF6837" w14:textId="77777777" w:rsidR="00316745" w:rsidRPr="00E54B57" w:rsidRDefault="00316745" w:rsidP="00D333A9">
            <w:pPr>
              <w:snapToGrid w:val="0"/>
              <w:spacing w:after="0"/>
              <w:rPr>
                <w:color w:val="000000"/>
              </w:rPr>
            </w:pPr>
            <w:r w:rsidRPr="00E54B57">
              <w:rPr>
                <w:color w:val="000000"/>
              </w:rPr>
              <w:t>20 + 6</w:t>
            </w:r>
          </w:p>
        </w:tc>
      </w:tr>
      <w:tr w:rsidR="00316745" w:rsidRPr="00E54B57" w14:paraId="57AEBFD3" w14:textId="77777777" w:rsidTr="00D333A9">
        <w:trPr>
          <w:trHeight w:val="405"/>
          <w:jc w:val="center"/>
        </w:trPr>
        <w:tc>
          <w:tcPr>
            <w:tcW w:w="0" w:type="auto"/>
            <w:shd w:val="clear" w:color="auto" w:fill="FFFFFF"/>
          </w:tcPr>
          <w:p w14:paraId="40F16B14" w14:textId="77777777" w:rsidR="00316745" w:rsidRPr="00E54B57" w:rsidRDefault="00316745" w:rsidP="00D333A9">
            <w:pPr>
              <w:snapToGrid w:val="0"/>
              <w:spacing w:after="0"/>
              <w:jc w:val="left"/>
              <w:rPr>
                <w:color w:val="000000"/>
              </w:rPr>
            </w:pPr>
            <w:r w:rsidRPr="00E54B57">
              <w:rPr>
                <w:color w:val="000000"/>
              </w:rPr>
              <w:t>Repetition</w:t>
            </w:r>
            <w:r>
              <w:rPr>
                <w:color w:val="000000"/>
              </w:rPr>
              <w:t xml:space="preserve"> type </w:t>
            </w:r>
          </w:p>
        </w:tc>
        <w:tc>
          <w:tcPr>
            <w:tcW w:w="0" w:type="auto"/>
            <w:shd w:val="clear" w:color="auto" w:fill="FFFFFF"/>
          </w:tcPr>
          <w:p w14:paraId="08A5B21D" w14:textId="77777777" w:rsidR="00316745" w:rsidRDefault="00316745" w:rsidP="00D333A9">
            <w:pPr>
              <w:snapToGrid w:val="0"/>
              <w:spacing w:after="0"/>
              <w:rPr>
                <w:color w:val="000000"/>
              </w:rPr>
            </w:pPr>
            <w:r>
              <w:rPr>
                <w:rFonts w:hint="eastAsia"/>
                <w:color w:val="000000"/>
              </w:rPr>
              <w:t>Block</w:t>
            </w:r>
            <w:r>
              <w:rPr>
                <w:color w:val="000000"/>
              </w:rPr>
              <w:t>-</w:t>
            </w:r>
            <w:r>
              <w:rPr>
                <w:rFonts w:hint="eastAsia"/>
                <w:color w:val="000000"/>
              </w:rPr>
              <w:t>level</w:t>
            </w:r>
          </w:p>
        </w:tc>
      </w:tr>
      <w:tr w:rsidR="00316745" w:rsidRPr="00E54B57" w14:paraId="634F2C38" w14:textId="77777777" w:rsidTr="00D333A9">
        <w:trPr>
          <w:jc w:val="center"/>
        </w:trPr>
        <w:tc>
          <w:tcPr>
            <w:tcW w:w="0" w:type="auto"/>
            <w:shd w:val="clear" w:color="auto" w:fill="FFFFFF"/>
          </w:tcPr>
          <w:p w14:paraId="6601F1D1" w14:textId="77777777" w:rsidR="00316745" w:rsidRPr="00E54B57" w:rsidRDefault="00316745" w:rsidP="00D333A9">
            <w:pPr>
              <w:snapToGrid w:val="0"/>
              <w:spacing w:after="0"/>
              <w:rPr>
                <w:color w:val="000000"/>
              </w:rPr>
            </w:pPr>
            <w:r w:rsidRPr="00E54B57">
              <w:rPr>
                <w:color w:val="000000"/>
              </w:rPr>
              <w:t>Repetition</w:t>
            </w:r>
            <w:r>
              <w:rPr>
                <w:color w:val="000000"/>
              </w:rPr>
              <w:t xml:space="preserve"> number</w:t>
            </w:r>
          </w:p>
        </w:tc>
        <w:tc>
          <w:tcPr>
            <w:tcW w:w="0" w:type="auto"/>
            <w:shd w:val="clear" w:color="auto" w:fill="FFFFFF"/>
          </w:tcPr>
          <w:p w14:paraId="73A6DBE7" w14:textId="77777777" w:rsidR="00316745" w:rsidRPr="00E54B57" w:rsidRDefault="00316745" w:rsidP="00D333A9">
            <w:pPr>
              <w:snapToGrid w:val="0"/>
              <w:spacing w:after="0"/>
              <w:rPr>
                <w:color w:val="000000"/>
              </w:rPr>
            </w:pPr>
            <w:r>
              <w:rPr>
                <w:rFonts w:hint="eastAsia"/>
                <w:color w:val="000000"/>
              </w:rPr>
              <w:t>3</w:t>
            </w:r>
            <w:r>
              <w:rPr>
                <w:color w:val="000000"/>
              </w:rPr>
              <w:t xml:space="preserve"> </w:t>
            </w:r>
            <w:r>
              <w:rPr>
                <w:rFonts w:hint="eastAsia"/>
                <w:color w:val="000000"/>
              </w:rPr>
              <w:t>times</w:t>
            </w:r>
            <w:r>
              <w:rPr>
                <w:rFonts w:hint="eastAsia"/>
                <w:color w:val="000000"/>
                <w:lang w:eastAsia="zh-CN"/>
              </w:rPr>
              <w:t>、</w:t>
            </w:r>
            <w:r>
              <w:rPr>
                <w:rFonts w:hint="eastAsia"/>
                <w:color w:val="000000"/>
              </w:rPr>
              <w:t>4</w:t>
            </w:r>
            <w:r>
              <w:rPr>
                <w:color w:val="000000"/>
              </w:rPr>
              <w:t xml:space="preserve"> </w:t>
            </w:r>
            <w:r>
              <w:rPr>
                <w:rFonts w:hint="eastAsia"/>
                <w:color w:val="000000"/>
              </w:rPr>
              <w:t>times</w:t>
            </w:r>
            <w:r>
              <w:rPr>
                <w:rFonts w:hint="eastAsia"/>
                <w:color w:val="000000"/>
                <w:lang w:eastAsia="zh-CN"/>
              </w:rPr>
              <w:t>、</w:t>
            </w:r>
            <w:r>
              <w:rPr>
                <w:color w:val="000000"/>
              </w:rPr>
              <w:t xml:space="preserve">6 </w:t>
            </w:r>
            <w:r>
              <w:rPr>
                <w:rFonts w:hint="eastAsia"/>
                <w:color w:val="000000"/>
              </w:rPr>
              <w:t>times</w:t>
            </w:r>
          </w:p>
        </w:tc>
      </w:tr>
      <w:tr w:rsidR="00316745" w:rsidRPr="00E54B57" w14:paraId="0D38FCD1" w14:textId="77777777" w:rsidTr="00D333A9">
        <w:trPr>
          <w:jc w:val="center"/>
        </w:trPr>
        <w:tc>
          <w:tcPr>
            <w:tcW w:w="0" w:type="auto"/>
            <w:shd w:val="clear" w:color="auto" w:fill="FFFFFF"/>
            <w:hideMark/>
          </w:tcPr>
          <w:p w14:paraId="6F60518F" w14:textId="77777777" w:rsidR="00316745" w:rsidRPr="00E54B57" w:rsidRDefault="00316745" w:rsidP="00D333A9">
            <w:pPr>
              <w:snapToGrid w:val="0"/>
              <w:spacing w:after="0"/>
              <w:jc w:val="left"/>
              <w:rPr>
                <w:color w:val="000000"/>
              </w:rPr>
            </w:pPr>
            <w:r w:rsidRPr="00E54B57">
              <w:rPr>
                <w:color w:val="000000"/>
              </w:rPr>
              <w:t>Line coding</w:t>
            </w:r>
          </w:p>
        </w:tc>
        <w:tc>
          <w:tcPr>
            <w:tcW w:w="0" w:type="auto"/>
            <w:shd w:val="clear" w:color="auto" w:fill="FFFFFF"/>
            <w:hideMark/>
          </w:tcPr>
          <w:p w14:paraId="5D25C665" w14:textId="77777777" w:rsidR="00316745" w:rsidRPr="00E54B57" w:rsidRDefault="00316745" w:rsidP="00D333A9">
            <w:pPr>
              <w:snapToGrid w:val="0"/>
              <w:spacing w:after="0"/>
              <w:rPr>
                <w:color w:val="000000"/>
              </w:rPr>
            </w:pPr>
            <w:r w:rsidRPr="00E54B57">
              <w:rPr>
                <w:color w:val="000000"/>
              </w:rPr>
              <w:t>1/2 code rate - Manchester coding</w:t>
            </w:r>
          </w:p>
        </w:tc>
      </w:tr>
      <w:tr w:rsidR="00316745" w:rsidRPr="00E54B57" w14:paraId="7875C5C3" w14:textId="77777777" w:rsidTr="00D333A9">
        <w:trPr>
          <w:jc w:val="center"/>
        </w:trPr>
        <w:tc>
          <w:tcPr>
            <w:tcW w:w="0" w:type="auto"/>
            <w:shd w:val="clear" w:color="auto" w:fill="FFFFFF"/>
          </w:tcPr>
          <w:p w14:paraId="5E479585" w14:textId="77777777" w:rsidR="00316745" w:rsidRPr="00E54B57" w:rsidRDefault="00316745" w:rsidP="00D333A9">
            <w:pPr>
              <w:snapToGrid w:val="0"/>
              <w:spacing w:after="0"/>
              <w:jc w:val="left"/>
              <w:rPr>
                <w:color w:val="000000"/>
              </w:rPr>
            </w:pPr>
            <w:r>
              <w:rPr>
                <w:rFonts w:hint="eastAsia"/>
                <w:color w:val="000000"/>
              </w:rPr>
              <w:t>F</w:t>
            </w:r>
            <w:r>
              <w:rPr>
                <w:color w:val="000000"/>
              </w:rPr>
              <w:t>EC</w:t>
            </w:r>
          </w:p>
        </w:tc>
        <w:tc>
          <w:tcPr>
            <w:tcW w:w="0" w:type="auto"/>
            <w:shd w:val="clear" w:color="auto" w:fill="FFFFFF"/>
          </w:tcPr>
          <w:p w14:paraId="7B4006F9" w14:textId="77777777" w:rsidR="00316745" w:rsidRDefault="00316745" w:rsidP="00D333A9">
            <w:pPr>
              <w:snapToGrid w:val="0"/>
              <w:spacing w:after="0"/>
              <w:rPr>
                <w:color w:val="000000"/>
              </w:rPr>
            </w:pPr>
            <w:r>
              <w:rPr>
                <w:rFonts w:hint="eastAsia"/>
                <w:color w:val="000000"/>
              </w:rPr>
              <w:t>(</w:t>
            </w:r>
            <w:r w:rsidRPr="0025204E">
              <w:rPr>
                <w:bCs/>
                <w:lang w:eastAsia="x-none"/>
              </w:rPr>
              <w:t>R</w:t>
            </w:r>
            <w:r>
              <w:rPr>
                <w:color w:val="000000"/>
              </w:rPr>
              <w:t>=1</w:t>
            </w:r>
            <w:r>
              <w:rPr>
                <w:rFonts w:hint="eastAsia"/>
                <w:color w:val="000000"/>
                <w:lang w:eastAsia="zh-CN"/>
              </w:rPr>
              <w:t>/</w:t>
            </w:r>
            <w:r>
              <w:rPr>
                <w:color w:val="000000"/>
              </w:rPr>
              <w:t>3, K=7) TBCC</w:t>
            </w:r>
          </w:p>
          <w:p w14:paraId="625881BB" w14:textId="77777777" w:rsidR="00316745" w:rsidRPr="00E54B57" w:rsidRDefault="00316745" w:rsidP="00D333A9">
            <w:pPr>
              <w:snapToGrid w:val="0"/>
              <w:spacing w:after="0"/>
              <w:rPr>
                <w:color w:val="000000"/>
              </w:rPr>
            </w:pPr>
            <w:r>
              <w:rPr>
                <w:rFonts w:hint="eastAsia"/>
                <w:color w:val="000000"/>
              </w:rPr>
              <w:t>W</w:t>
            </w:r>
            <w:r>
              <w:rPr>
                <w:color w:val="000000"/>
              </w:rPr>
              <w:t>AVA for decoder</w:t>
            </w:r>
          </w:p>
        </w:tc>
      </w:tr>
      <w:tr w:rsidR="00316745" w:rsidRPr="00E54B57" w14:paraId="16F1F38B" w14:textId="77777777" w:rsidTr="00D333A9">
        <w:trPr>
          <w:jc w:val="center"/>
        </w:trPr>
        <w:tc>
          <w:tcPr>
            <w:tcW w:w="0" w:type="auto"/>
            <w:shd w:val="clear" w:color="auto" w:fill="FFFFFF"/>
            <w:hideMark/>
          </w:tcPr>
          <w:p w14:paraId="5930BA15" w14:textId="77777777" w:rsidR="00316745" w:rsidRPr="00E54B57" w:rsidRDefault="00316745" w:rsidP="00D333A9">
            <w:pPr>
              <w:snapToGrid w:val="0"/>
              <w:spacing w:after="0"/>
              <w:jc w:val="left"/>
              <w:rPr>
                <w:color w:val="000000"/>
              </w:rPr>
            </w:pPr>
            <w:r w:rsidRPr="00E54B57">
              <w:rPr>
                <w:color w:val="000000"/>
              </w:rPr>
              <w:t>Modulation</w:t>
            </w:r>
          </w:p>
        </w:tc>
        <w:tc>
          <w:tcPr>
            <w:tcW w:w="0" w:type="auto"/>
            <w:shd w:val="clear" w:color="auto" w:fill="FFFFFF"/>
            <w:hideMark/>
          </w:tcPr>
          <w:p w14:paraId="3D5F955D" w14:textId="77777777" w:rsidR="00316745" w:rsidRPr="00E54B57" w:rsidRDefault="00316745" w:rsidP="00D333A9">
            <w:pPr>
              <w:snapToGrid w:val="0"/>
              <w:spacing w:after="0"/>
              <w:rPr>
                <w:color w:val="000000"/>
              </w:rPr>
            </w:pPr>
            <w:r w:rsidRPr="00E54B57">
              <w:rPr>
                <w:color w:val="000000"/>
              </w:rPr>
              <w:t>Single-tone OOK</w:t>
            </w:r>
          </w:p>
        </w:tc>
      </w:tr>
      <w:tr w:rsidR="00316745" w:rsidRPr="00E54B57" w14:paraId="328D18DB" w14:textId="77777777" w:rsidTr="00D333A9">
        <w:trPr>
          <w:jc w:val="center"/>
        </w:trPr>
        <w:tc>
          <w:tcPr>
            <w:tcW w:w="0" w:type="auto"/>
            <w:shd w:val="clear" w:color="auto" w:fill="FFFFFF"/>
          </w:tcPr>
          <w:p w14:paraId="5B18DE68" w14:textId="77777777" w:rsidR="00316745" w:rsidRPr="00E54B57" w:rsidRDefault="00316745" w:rsidP="00D333A9">
            <w:pPr>
              <w:snapToGrid w:val="0"/>
              <w:spacing w:after="0"/>
              <w:jc w:val="left"/>
              <w:rPr>
                <w:color w:val="000000"/>
              </w:rPr>
            </w:pPr>
            <w:r>
              <w:rPr>
                <w:rFonts w:hint="eastAsia"/>
                <w:color w:val="000000"/>
              </w:rPr>
              <w:t>Receiver</w:t>
            </w:r>
          </w:p>
        </w:tc>
        <w:tc>
          <w:tcPr>
            <w:tcW w:w="0" w:type="auto"/>
            <w:shd w:val="clear" w:color="auto" w:fill="FFFFFF"/>
          </w:tcPr>
          <w:p w14:paraId="64191D7C" w14:textId="77777777" w:rsidR="00316745" w:rsidRPr="00E54B57" w:rsidRDefault="00316745" w:rsidP="00D333A9">
            <w:pPr>
              <w:snapToGrid w:val="0"/>
              <w:spacing w:after="0"/>
              <w:rPr>
                <w:color w:val="000000"/>
              </w:rPr>
            </w:pPr>
            <w:r>
              <w:rPr>
                <w:rFonts w:hint="eastAsia"/>
                <w:color w:val="000000"/>
              </w:rPr>
              <w:t>Coherent</w:t>
            </w:r>
          </w:p>
        </w:tc>
      </w:tr>
      <w:tr w:rsidR="00316745" w:rsidRPr="00E54B57" w14:paraId="37792E62" w14:textId="77777777" w:rsidTr="00D333A9">
        <w:trPr>
          <w:jc w:val="center"/>
        </w:trPr>
        <w:tc>
          <w:tcPr>
            <w:tcW w:w="0" w:type="auto"/>
            <w:shd w:val="clear" w:color="auto" w:fill="FFFFFF"/>
            <w:hideMark/>
          </w:tcPr>
          <w:p w14:paraId="69FF583B" w14:textId="77777777" w:rsidR="00316745" w:rsidRPr="00E54B57" w:rsidRDefault="00316745" w:rsidP="00D333A9">
            <w:pPr>
              <w:snapToGrid w:val="0"/>
              <w:spacing w:after="0"/>
              <w:jc w:val="left"/>
              <w:rPr>
                <w:color w:val="000000"/>
              </w:rPr>
            </w:pPr>
            <w:r w:rsidRPr="00E54B57">
              <w:rPr>
                <w:color w:val="000000"/>
              </w:rPr>
              <w:lastRenderedPageBreak/>
              <w:t>Antennas</w:t>
            </w:r>
          </w:p>
        </w:tc>
        <w:tc>
          <w:tcPr>
            <w:tcW w:w="0" w:type="auto"/>
            <w:shd w:val="clear" w:color="auto" w:fill="FFFFFF"/>
            <w:hideMark/>
          </w:tcPr>
          <w:p w14:paraId="03E8C500" w14:textId="77777777" w:rsidR="00316745" w:rsidRPr="00E54B57" w:rsidRDefault="00316745" w:rsidP="00D333A9">
            <w:pPr>
              <w:snapToGrid w:val="0"/>
              <w:spacing w:after="0"/>
              <w:jc w:val="left"/>
              <w:rPr>
                <w:color w:val="000000"/>
              </w:rPr>
            </w:pPr>
            <w:r w:rsidRPr="00E54B57">
              <w:rPr>
                <w:color w:val="000000"/>
              </w:rPr>
              <w:t>1 for Tx</w:t>
            </w:r>
          </w:p>
          <w:p w14:paraId="13DA4441" w14:textId="77777777" w:rsidR="00316745" w:rsidRPr="00E54B57" w:rsidRDefault="00316745" w:rsidP="00D333A9">
            <w:pPr>
              <w:snapToGrid w:val="0"/>
              <w:spacing w:after="0"/>
              <w:jc w:val="left"/>
              <w:rPr>
                <w:color w:val="000000"/>
              </w:rPr>
            </w:pPr>
            <w:r w:rsidRPr="00E54B57">
              <w:rPr>
                <w:color w:val="000000"/>
              </w:rPr>
              <w:t>1 for Rx</w:t>
            </w:r>
          </w:p>
        </w:tc>
      </w:tr>
      <w:tr w:rsidR="00316745" w:rsidRPr="00E54B57" w14:paraId="4F70C631" w14:textId="77777777" w:rsidTr="00D333A9">
        <w:trPr>
          <w:jc w:val="center"/>
        </w:trPr>
        <w:tc>
          <w:tcPr>
            <w:tcW w:w="0" w:type="auto"/>
            <w:shd w:val="clear" w:color="auto" w:fill="FFFFFF"/>
            <w:hideMark/>
          </w:tcPr>
          <w:p w14:paraId="3EF524FE" w14:textId="77777777" w:rsidR="00316745" w:rsidRPr="00E54B57" w:rsidRDefault="00316745" w:rsidP="00D333A9">
            <w:pPr>
              <w:snapToGrid w:val="0"/>
              <w:spacing w:after="0"/>
              <w:jc w:val="left"/>
              <w:rPr>
                <w:color w:val="000000"/>
              </w:rPr>
            </w:pPr>
            <w:r w:rsidRPr="00E54B57">
              <w:rPr>
                <w:color w:val="000000"/>
              </w:rPr>
              <w:t>Channel model</w:t>
            </w:r>
          </w:p>
        </w:tc>
        <w:tc>
          <w:tcPr>
            <w:tcW w:w="0" w:type="auto"/>
            <w:shd w:val="clear" w:color="auto" w:fill="FFFFFF"/>
            <w:hideMark/>
          </w:tcPr>
          <w:p w14:paraId="5D98F160" w14:textId="77777777" w:rsidR="00316745" w:rsidRPr="00E54B57" w:rsidRDefault="00316745" w:rsidP="00D333A9">
            <w:pPr>
              <w:snapToGrid w:val="0"/>
              <w:spacing w:after="0"/>
              <w:rPr>
                <w:color w:val="000000"/>
              </w:rPr>
            </w:pPr>
            <w:r w:rsidRPr="00E54B57">
              <w:rPr>
                <w:color w:val="000000"/>
              </w:rPr>
              <w:t>TDL-A 30ns</w:t>
            </w:r>
          </w:p>
        </w:tc>
      </w:tr>
      <w:tr w:rsidR="00316745" w:rsidRPr="00E54B57" w14:paraId="3BCA6AA5" w14:textId="77777777" w:rsidTr="00D333A9">
        <w:trPr>
          <w:jc w:val="center"/>
        </w:trPr>
        <w:tc>
          <w:tcPr>
            <w:tcW w:w="0" w:type="auto"/>
            <w:shd w:val="clear" w:color="auto" w:fill="FFFFFF"/>
            <w:hideMark/>
          </w:tcPr>
          <w:p w14:paraId="3470293B" w14:textId="77777777" w:rsidR="00316745" w:rsidRPr="00E54B57" w:rsidRDefault="00316745" w:rsidP="00D333A9">
            <w:pPr>
              <w:snapToGrid w:val="0"/>
              <w:spacing w:after="0"/>
              <w:jc w:val="left"/>
              <w:rPr>
                <w:color w:val="000000"/>
              </w:rPr>
            </w:pPr>
            <w:r w:rsidRPr="00E54B57">
              <w:rPr>
                <w:color w:val="000000"/>
              </w:rPr>
              <w:t>UE speed</w:t>
            </w:r>
          </w:p>
        </w:tc>
        <w:tc>
          <w:tcPr>
            <w:tcW w:w="0" w:type="auto"/>
            <w:shd w:val="clear" w:color="auto" w:fill="FFFFFF"/>
            <w:hideMark/>
          </w:tcPr>
          <w:p w14:paraId="4DEA97B2" w14:textId="77777777" w:rsidR="00316745" w:rsidRPr="00E54B57" w:rsidRDefault="00316745" w:rsidP="00D333A9">
            <w:pPr>
              <w:snapToGrid w:val="0"/>
              <w:spacing w:after="0"/>
              <w:rPr>
                <w:color w:val="000000"/>
              </w:rPr>
            </w:pPr>
            <w:r w:rsidRPr="00E54B57">
              <w:rPr>
                <w:color w:val="000000"/>
              </w:rPr>
              <w:t>3 km/h</w:t>
            </w:r>
          </w:p>
        </w:tc>
      </w:tr>
    </w:tbl>
    <w:p w14:paraId="2CF8DAEC" w14:textId="77777777" w:rsidR="00316745" w:rsidRPr="008A73AF" w:rsidRDefault="00316745" w:rsidP="00B9376F">
      <w:pPr>
        <w:rPr>
          <w:b/>
          <w:bCs/>
          <w:noProof/>
          <w:color w:val="000000" w:themeColor="text1"/>
          <w:lang w:eastAsia="zh-CN"/>
        </w:rPr>
      </w:pPr>
    </w:p>
    <w:p w14:paraId="24A4CC20" w14:textId="6950C199" w:rsidR="00834257" w:rsidRPr="008A73AF" w:rsidRDefault="002D6CD4" w:rsidP="00E46A8A">
      <w:pPr>
        <w:pStyle w:val="af4"/>
        <w:keepNext/>
        <w:numPr>
          <w:ilvl w:val="0"/>
          <w:numId w:val="1"/>
        </w:numPr>
        <w:autoSpaceDE w:val="0"/>
        <w:autoSpaceDN w:val="0"/>
        <w:adjustRightInd w:val="0"/>
        <w:snapToGrid w:val="0"/>
        <w:spacing w:before="240" w:after="120"/>
        <w:ind w:left="482" w:firstLineChars="0" w:hanging="482"/>
        <w:jc w:val="both"/>
        <w:outlineLvl w:val="0"/>
        <w:rPr>
          <w:rFonts w:ascii="Arial" w:eastAsia="宋体" w:hAnsi="Arial" w:cs="Arial"/>
          <w:b/>
          <w:bCs/>
          <w:color w:val="000000" w:themeColor="text1"/>
          <w:sz w:val="28"/>
          <w:szCs w:val="28"/>
          <w:lang w:val="x-none"/>
        </w:rPr>
      </w:pPr>
      <w:r w:rsidRPr="008A73AF">
        <w:rPr>
          <w:rFonts w:ascii="Arial" w:eastAsia="宋体" w:hAnsi="Arial" w:cs="Arial"/>
          <w:b/>
          <w:bCs/>
          <w:color w:val="000000" w:themeColor="text1"/>
          <w:sz w:val="28"/>
          <w:szCs w:val="28"/>
          <w:lang w:val="x-none"/>
        </w:rPr>
        <w:t>Conclusion</w:t>
      </w:r>
    </w:p>
    <w:p w14:paraId="4FDFB9D8" w14:textId="6857D273" w:rsidR="00EC0B79" w:rsidRPr="008A73AF" w:rsidRDefault="00EC0B79" w:rsidP="00204967">
      <w:pPr>
        <w:snapToGrid w:val="0"/>
        <w:spacing w:beforeLines="50" w:before="120" w:afterLines="50" w:after="120"/>
        <w:jc w:val="both"/>
        <w:rPr>
          <w:color w:val="000000" w:themeColor="text1"/>
        </w:rPr>
      </w:pPr>
      <w:r w:rsidRPr="008A73AF">
        <w:rPr>
          <w:color w:val="000000" w:themeColor="text1"/>
        </w:rPr>
        <w:t>Based on above discussions, the following observations and proposals are pro</w:t>
      </w:r>
      <w:r w:rsidR="00812995">
        <w:rPr>
          <w:color w:val="000000" w:themeColor="text1"/>
        </w:rPr>
        <w:t>vide</w:t>
      </w:r>
      <w:r w:rsidR="00E4592A">
        <w:rPr>
          <w:color w:val="000000" w:themeColor="text1"/>
        </w:rPr>
        <w:t>d</w:t>
      </w:r>
      <w:r w:rsidRPr="008A73AF">
        <w:rPr>
          <w:color w:val="000000" w:themeColor="text1"/>
        </w:rPr>
        <w:t>:</w:t>
      </w:r>
    </w:p>
    <w:p w14:paraId="53D61CE8" w14:textId="57630FE1" w:rsidR="00714662" w:rsidRPr="00714662" w:rsidRDefault="00714662" w:rsidP="00714662">
      <w:pPr>
        <w:adjustRightInd w:val="0"/>
        <w:snapToGrid w:val="0"/>
        <w:spacing w:beforeLines="50" w:before="120" w:afterLines="50" w:after="120"/>
        <w:jc w:val="both"/>
        <w:rPr>
          <w:b/>
          <w:bCs/>
          <w:i/>
          <w:iCs/>
          <w:color w:val="000000" w:themeColor="text1"/>
          <w:lang w:val="en-US" w:eastAsia="zh-CN"/>
        </w:rPr>
      </w:pPr>
      <w:r w:rsidRPr="008A73AF">
        <w:rPr>
          <w:b/>
          <w:bCs/>
          <w:i/>
          <w:iCs/>
          <w:color w:val="000000" w:themeColor="text1"/>
          <w:lang w:val="en-US" w:eastAsia="zh-CN"/>
        </w:rPr>
        <w:t xml:space="preserve">Observation 1: </w:t>
      </w:r>
      <w:r w:rsidRPr="008A73AF">
        <w:rPr>
          <w:b/>
          <w:bCs/>
          <w:i/>
          <w:iCs/>
          <w:color w:val="000000" w:themeColor="text1"/>
          <w:lang w:eastAsia="zh-CN"/>
        </w:rPr>
        <w:t>It is not necessary to define the subcarrier spacing for D2R transmission.</w:t>
      </w:r>
    </w:p>
    <w:p w14:paraId="73579454" w14:textId="30261E40" w:rsidR="00E4438D" w:rsidRPr="008A73AF" w:rsidRDefault="00E4438D" w:rsidP="00E4438D">
      <w:pPr>
        <w:snapToGrid w:val="0"/>
        <w:spacing w:beforeLines="50" w:before="120" w:afterLines="50" w:after="120"/>
        <w:jc w:val="both"/>
        <w:rPr>
          <w:b/>
          <w:i/>
          <w:color w:val="000000" w:themeColor="text1"/>
          <w:lang w:eastAsia="zh-CN"/>
        </w:rPr>
      </w:pPr>
      <w:r w:rsidRPr="008A73AF">
        <w:rPr>
          <w:b/>
          <w:i/>
          <w:color w:val="000000" w:themeColor="text1"/>
          <w:lang w:eastAsia="zh-CN"/>
        </w:rPr>
        <w:t xml:space="preserve">Observation 2: The key </w:t>
      </w:r>
      <w:r w:rsidRPr="008A73AF">
        <w:rPr>
          <w:b/>
          <w:bCs/>
          <w:i/>
          <w:color w:val="000000" w:themeColor="text1"/>
          <w:lang w:eastAsia="zh-CN"/>
        </w:rPr>
        <w:t>characteristic of</w:t>
      </w:r>
      <w:r w:rsidRPr="008A73AF">
        <w:rPr>
          <w:b/>
          <w:i/>
          <w:color w:val="000000" w:themeColor="text1"/>
          <w:lang w:eastAsia="zh-CN"/>
        </w:rPr>
        <w:t xml:space="preserve"> indoor inventory and indoor command</w:t>
      </w:r>
      <w:r w:rsidRPr="008A73AF">
        <w:rPr>
          <w:b/>
          <w:i/>
          <w:color w:val="000000" w:themeColor="text1"/>
        </w:rPr>
        <w:t xml:space="preserve"> </w:t>
      </w:r>
      <w:r w:rsidRPr="008A73AF">
        <w:rPr>
          <w:b/>
          <w:i/>
          <w:color w:val="000000" w:themeColor="text1"/>
          <w:lang w:eastAsia="zh-CN"/>
        </w:rPr>
        <w:t xml:space="preserve">is that the amount of the information </w:t>
      </w:r>
      <w:r>
        <w:rPr>
          <w:rFonts w:hint="eastAsia"/>
          <w:b/>
          <w:i/>
          <w:color w:val="000000" w:themeColor="text1"/>
          <w:lang w:eastAsia="zh-CN"/>
        </w:rPr>
        <w:t>size</w:t>
      </w:r>
      <w:r w:rsidRPr="008A73AF">
        <w:rPr>
          <w:b/>
          <w:i/>
          <w:color w:val="000000" w:themeColor="text1"/>
          <w:lang w:eastAsia="zh-CN"/>
        </w:rPr>
        <w:t xml:space="preserve"> is relatively limited.</w:t>
      </w:r>
    </w:p>
    <w:p w14:paraId="723403FE" w14:textId="7516B10F" w:rsidR="00E4438D" w:rsidRPr="008A73AF" w:rsidRDefault="00E4438D" w:rsidP="00E4438D">
      <w:pPr>
        <w:snapToGrid w:val="0"/>
        <w:spacing w:beforeLines="50" w:before="120" w:afterLines="50" w:after="120"/>
        <w:jc w:val="both"/>
        <w:rPr>
          <w:b/>
          <w:i/>
          <w:iCs/>
          <w:noProof/>
          <w:color w:val="000000" w:themeColor="text1"/>
          <w:lang w:eastAsia="zh-CN"/>
        </w:rPr>
      </w:pPr>
      <w:r w:rsidRPr="008A73AF">
        <w:rPr>
          <w:b/>
          <w:i/>
          <w:iCs/>
          <w:noProof/>
          <w:color w:val="000000" w:themeColor="text1"/>
          <w:lang w:eastAsia="zh-CN"/>
        </w:rPr>
        <w:t>Observation 3: For the Ambient IoT device whose D2R  transmission may be backscattered on a carrier wave provided externally, the waveform of  device’s D2R  transmission is depend</w:t>
      </w:r>
      <w:r>
        <w:rPr>
          <w:rFonts w:hint="eastAsia"/>
          <w:b/>
          <w:i/>
          <w:iCs/>
          <w:noProof/>
          <w:color w:val="000000" w:themeColor="text1"/>
          <w:lang w:eastAsia="zh-CN"/>
        </w:rPr>
        <w:t>ing</w:t>
      </w:r>
      <w:r w:rsidRPr="008A73AF">
        <w:rPr>
          <w:b/>
          <w:i/>
          <w:iCs/>
          <w:noProof/>
          <w:color w:val="000000" w:themeColor="text1"/>
          <w:lang w:eastAsia="zh-CN"/>
        </w:rPr>
        <w:t xml:space="preserve"> on the wavefrom of carrier wave.</w:t>
      </w:r>
    </w:p>
    <w:p w14:paraId="4843EBC2" w14:textId="53348396" w:rsidR="00745CAE" w:rsidRPr="008A73AF" w:rsidRDefault="00745CAE" w:rsidP="00745CAE">
      <w:pPr>
        <w:snapToGrid w:val="0"/>
        <w:spacing w:beforeLines="50" w:before="120" w:afterLines="50" w:after="120"/>
        <w:jc w:val="both"/>
        <w:rPr>
          <w:b/>
          <w:bCs/>
          <w:i/>
          <w:iCs/>
          <w:noProof/>
          <w:color w:val="000000" w:themeColor="text1"/>
          <w:lang w:eastAsia="zh-CN"/>
        </w:rPr>
      </w:pPr>
      <w:r w:rsidRPr="002D2696">
        <w:rPr>
          <w:b/>
          <w:bCs/>
          <w:i/>
          <w:iCs/>
          <w:noProof/>
          <w:color w:val="000000" w:themeColor="text1"/>
          <w:lang w:eastAsia="zh-CN"/>
        </w:rPr>
        <w:t>Observation</w:t>
      </w:r>
      <w:r>
        <w:rPr>
          <w:b/>
          <w:bCs/>
          <w:i/>
          <w:iCs/>
          <w:noProof/>
          <w:color w:val="000000" w:themeColor="text1"/>
          <w:lang w:eastAsia="zh-CN"/>
        </w:rPr>
        <w:t xml:space="preserve"> 4</w:t>
      </w:r>
      <w:r w:rsidRPr="002D2696">
        <w:rPr>
          <w:b/>
          <w:bCs/>
          <w:i/>
          <w:iCs/>
          <w:noProof/>
          <w:color w:val="000000" w:themeColor="text1"/>
          <w:lang w:eastAsia="zh-CN"/>
        </w:rPr>
        <w:t xml:space="preserve">: </w:t>
      </w:r>
      <w:r w:rsidRPr="002D2696">
        <w:rPr>
          <w:rFonts w:eastAsia="Yu Mincho"/>
          <w:b/>
          <w:bCs/>
          <w:i/>
          <w:iCs/>
          <w:lang w:eastAsia="ja-JP"/>
        </w:rPr>
        <w:t xml:space="preserve">If multiple impedances switching are applied to maintain the phase </w:t>
      </w:r>
      <w:r>
        <w:rPr>
          <w:rFonts w:eastAsia="Yu Mincho"/>
          <w:lang w:eastAsia="ja-JP"/>
        </w:rPr>
        <w:t>continuity</w:t>
      </w:r>
      <w:r w:rsidRPr="002D2696">
        <w:rPr>
          <w:rFonts w:eastAsia="Yu Mincho"/>
          <w:b/>
          <w:bCs/>
          <w:i/>
          <w:iCs/>
          <w:lang w:eastAsia="ja-JP"/>
        </w:rPr>
        <w:t xml:space="preserve">, </w:t>
      </w:r>
      <w:r>
        <w:rPr>
          <w:rFonts w:eastAsia="Yu Mincho"/>
          <w:b/>
          <w:bCs/>
          <w:i/>
          <w:iCs/>
          <w:lang w:eastAsia="ja-JP"/>
        </w:rPr>
        <w:t>it</w:t>
      </w:r>
      <w:r w:rsidRPr="002D2696">
        <w:rPr>
          <w:rFonts w:eastAsia="Yu Mincho"/>
          <w:b/>
          <w:bCs/>
          <w:i/>
          <w:iCs/>
          <w:lang w:eastAsia="ja-JP"/>
        </w:rPr>
        <w:t xml:space="preserve"> violates the principle of low device cost</w:t>
      </w:r>
      <w:r>
        <w:rPr>
          <w:b/>
          <w:bCs/>
          <w:i/>
          <w:iCs/>
          <w:noProof/>
          <w:color w:val="000000" w:themeColor="text1"/>
          <w:lang w:eastAsia="zh-CN"/>
        </w:rPr>
        <w:t>.</w:t>
      </w:r>
      <w:r w:rsidRPr="002D2696">
        <w:rPr>
          <w:b/>
          <w:bCs/>
          <w:i/>
          <w:iCs/>
          <w:noProof/>
          <w:color w:val="000000" w:themeColor="text1"/>
          <w:lang w:eastAsia="zh-CN"/>
        </w:rPr>
        <w:t xml:space="preserve"> </w:t>
      </w:r>
      <w:r w:rsidRPr="008A73AF">
        <w:rPr>
          <w:b/>
          <w:bCs/>
          <w:i/>
          <w:iCs/>
          <w:noProof/>
          <w:color w:val="000000" w:themeColor="text1"/>
          <w:lang w:eastAsia="zh-CN"/>
        </w:rPr>
        <w:t xml:space="preserve">Obeservation </w:t>
      </w:r>
      <w:r>
        <w:rPr>
          <w:b/>
          <w:bCs/>
          <w:i/>
          <w:iCs/>
          <w:noProof/>
          <w:color w:val="000000" w:themeColor="text1"/>
          <w:lang w:eastAsia="zh-CN"/>
        </w:rPr>
        <w:t>5</w:t>
      </w:r>
      <w:r w:rsidRPr="008A73AF">
        <w:rPr>
          <w:b/>
          <w:bCs/>
          <w:i/>
          <w:iCs/>
          <w:noProof/>
          <w:color w:val="000000" w:themeColor="text1"/>
          <w:lang w:eastAsia="zh-CN"/>
        </w:rPr>
        <w:t>: The MSK is not feasible for all devices.</w:t>
      </w:r>
    </w:p>
    <w:p w14:paraId="476361F6" w14:textId="019178BC" w:rsidR="00714662" w:rsidRPr="00C4072C" w:rsidRDefault="00714662" w:rsidP="00714662">
      <w:pPr>
        <w:snapToGrid w:val="0"/>
        <w:spacing w:beforeLines="50" w:before="120" w:afterLines="50" w:after="120"/>
        <w:jc w:val="both"/>
        <w:rPr>
          <w:rFonts w:eastAsia="等线"/>
          <w:b/>
          <w:bCs/>
          <w:i/>
          <w:iCs/>
          <w:color w:val="000000" w:themeColor="text1"/>
          <w:lang w:eastAsia="zh-CN"/>
        </w:rPr>
      </w:pPr>
      <w:r w:rsidRPr="00C4072C">
        <w:rPr>
          <w:rFonts w:eastAsia="等线"/>
          <w:b/>
          <w:bCs/>
          <w:i/>
          <w:iCs/>
          <w:color w:val="000000" w:themeColor="text1"/>
          <w:lang w:eastAsia="zh-CN"/>
        </w:rPr>
        <w:t>Observation</w:t>
      </w:r>
      <w:r>
        <w:rPr>
          <w:rFonts w:eastAsia="等线"/>
          <w:b/>
          <w:bCs/>
          <w:i/>
          <w:iCs/>
          <w:color w:val="000000" w:themeColor="text1"/>
          <w:lang w:eastAsia="zh-CN"/>
        </w:rPr>
        <w:t xml:space="preserve"> 6</w:t>
      </w:r>
      <w:r w:rsidRPr="00C4072C">
        <w:rPr>
          <w:rFonts w:eastAsia="等线"/>
          <w:b/>
          <w:bCs/>
          <w:i/>
          <w:iCs/>
          <w:color w:val="000000" w:themeColor="text1"/>
          <w:lang w:eastAsia="zh-CN"/>
        </w:rPr>
        <w:t>:</w:t>
      </w:r>
      <w:r>
        <w:rPr>
          <w:rFonts w:eastAsia="等线"/>
          <w:b/>
          <w:bCs/>
          <w:i/>
          <w:iCs/>
          <w:color w:val="000000" w:themeColor="text1"/>
          <w:lang w:eastAsia="zh-CN"/>
        </w:rPr>
        <w:t xml:space="preserve"> </w:t>
      </w:r>
      <w:r w:rsidRPr="00C4072C">
        <w:rPr>
          <w:rFonts w:eastAsia="等线"/>
          <w:b/>
          <w:bCs/>
          <w:i/>
          <w:iCs/>
          <w:color w:val="000000" w:themeColor="text1"/>
          <w:lang w:eastAsia="zh-CN"/>
        </w:rPr>
        <w:t>F</w:t>
      </w:r>
      <w:r w:rsidRPr="00C4072C">
        <w:rPr>
          <w:rFonts w:eastAsia="等线" w:hint="eastAsia"/>
          <w:b/>
          <w:bCs/>
          <w:i/>
          <w:iCs/>
          <w:color w:val="000000" w:themeColor="text1"/>
          <w:lang w:eastAsia="zh-CN"/>
        </w:rPr>
        <w:t>or</w:t>
      </w:r>
      <w:r>
        <w:rPr>
          <w:rFonts w:eastAsia="等线"/>
          <w:b/>
          <w:bCs/>
          <w:i/>
          <w:iCs/>
          <w:color w:val="000000" w:themeColor="text1"/>
          <w:lang w:eastAsia="zh-CN"/>
        </w:rPr>
        <w:t xml:space="preserve"> </w:t>
      </w:r>
      <w:r w:rsidRPr="00C4072C">
        <w:rPr>
          <w:rFonts w:eastAsia="等线" w:hint="eastAsia"/>
          <w:b/>
          <w:bCs/>
          <w:i/>
          <w:iCs/>
          <w:color w:val="000000" w:themeColor="text1"/>
          <w:lang w:eastAsia="zh-CN"/>
        </w:rPr>
        <w:t>the</w:t>
      </w:r>
      <w:r w:rsidRPr="00C4072C">
        <w:rPr>
          <w:rFonts w:eastAsia="等线"/>
          <w:b/>
          <w:bCs/>
          <w:i/>
          <w:iCs/>
          <w:color w:val="000000" w:themeColor="text1"/>
          <w:lang w:eastAsia="zh-CN"/>
        </w:rPr>
        <w:t xml:space="preserve"> </w:t>
      </w:r>
      <w:r w:rsidRPr="00C4072C">
        <w:rPr>
          <w:rFonts w:eastAsia="等线" w:hint="eastAsia"/>
          <w:b/>
          <w:bCs/>
          <w:i/>
          <w:iCs/>
          <w:color w:val="000000" w:themeColor="text1"/>
          <w:lang w:eastAsia="zh-CN"/>
        </w:rPr>
        <w:t>no</w:t>
      </w:r>
      <w:r w:rsidRPr="00C4072C">
        <w:rPr>
          <w:rFonts w:eastAsia="等线"/>
          <w:b/>
          <w:bCs/>
          <w:i/>
          <w:iCs/>
          <w:color w:val="000000" w:themeColor="text1"/>
          <w:lang w:eastAsia="zh-CN"/>
        </w:rPr>
        <w:t xml:space="preserve"> FEC </w:t>
      </w:r>
      <w:r w:rsidRPr="00C4072C">
        <w:rPr>
          <w:rFonts w:eastAsia="等线" w:hint="eastAsia"/>
          <w:b/>
          <w:bCs/>
          <w:i/>
          <w:iCs/>
          <w:color w:val="000000" w:themeColor="text1"/>
          <w:lang w:eastAsia="zh-CN"/>
        </w:rPr>
        <w:t>case,</w:t>
      </w:r>
      <w:r w:rsidRPr="00C4072C">
        <w:rPr>
          <w:rFonts w:eastAsia="等线"/>
          <w:b/>
          <w:bCs/>
          <w:i/>
          <w:iCs/>
          <w:color w:val="000000" w:themeColor="text1"/>
          <w:lang w:eastAsia="zh-CN"/>
        </w:rPr>
        <w:t xml:space="preserve"> </w:t>
      </w:r>
      <w:r>
        <w:rPr>
          <w:rFonts w:eastAsia="等线"/>
          <w:b/>
          <w:bCs/>
          <w:i/>
          <w:iCs/>
          <w:color w:val="000000" w:themeColor="text1"/>
          <w:lang w:eastAsia="zh-CN"/>
        </w:rPr>
        <w:t>b</w:t>
      </w:r>
      <w:r w:rsidRPr="00C4072C">
        <w:rPr>
          <w:rFonts w:eastAsia="等线"/>
          <w:b/>
          <w:bCs/>
          <w:i/>
          <w:iCs/>
          <w:color w:val="000000" w:themeColor="text1"/>
          <w:lang w:eastAsia="zh-CN"/>
        </w:rPr>
        <w:t>lock</w:t>
      </w:r>
      <w:r>
        <w:rPr>
          <w:rFonts w:eastAsia="等线"/>
          <w:b/>
          <w:bCs/>
          <w:i/>
          <w:iCs/>
          <w:color w:val="000000" w:themeColor="text1"/>
          <w:lang w:eastAsia="zh-CN"/>
        </w:rPr>
        <w:t xml:space="preserve"> </w:t>
      </w:r>
      <w:r w:rsidRPr="00C4072C">
        <w:rPr>
          <w:rFonts w:eastAsia="等线"/>
          <w:b/>
          <w:bCs/>
          <w:i/>
          <w:iCs/>
          <w:color w:val="000000" w:themeColor="text1"/>
          <w:lang w:eastAsia="zh-CN"/>
        </w:rPr>
        <w:t>level repetition provides ~5dB gain at 1% BLER</w:t>
      </w:r>
      <w:r w:rsidRPr="00C4072C">
        <w:rPr>
          <w:b/>
          <w:bCs/>
          <w:i/>
          <w:iCs/>
        </w:rPr>
        <w:t xml:space="preserve"> </w:t>
      </w:r>
      <w:r w:rsidRPr="00C4072C">
        <w:rPr>
          <w:rFonts w:eastAsia="等线"/>
          <w:b/>
          <w:bCs/>
          <w:i/>
          <w:iCs/>
          <w:color w:val="000000" w:themeColor="text1"/>
          <w:lang w:eastAsia="zh-CN"/>
        </w:rPr>
        <w:t>when compared with bit</w:t>
      </w:r>
      <w:r>
        <w:rPr>
          <w:rFonts w:eastAsia="等线"/>
          <w:b/>
          <w:bCs/>
          <w:i/>
          <w:iCs/>
          <w:color w:val="000000" w:themeColor="text1"/>
          <w:lang w:eastAsia="zh-CN"/>
        </w:rPr>
        <w:t xml:space="preserve"> </w:t>
      </w:r>
      <w:r w:rsidRPr="00C4072C">
        <w:rPr>
          <w:rFonts w:eastAsia="等线"/>
          <w:b/>
          <w:bCs/>
          <w:i/>
          <w:iCs/>
          <w:color w:val="000000" w:themeColor="text1"/>
          <w:lang w:eastAsia="zh-CN"/>
        </w:rPr>
        <w:t xml:space="preserve">level type 1 repetition. </w:t>
      </w:r>
    </w:p>
    <w:p w14:paraId="28E0FC32" w14:textId="77777777" w:rsidR="00714662" w:rsidRDefault="00714662" w:rsidP="00714662">
      <w:pPr>
        <w:snapToGrid w:val="0"/>
        <w:spacing w:beforeLines="50" w:before="120" w:afterLines="50" w:after="120"/>
        <w:jc w:val="both"/>
        <w:rPr>
          <w:rFonts w:eastAsia="等线"/>
          <w:b/>
          <w:bCs/>
          <w:i/>
          <w:iCs/>
          <w:color w:val="000000" w:themeColor="text1"/>
          <w:lang w:eastAsia="zh-CN"/>
        </w:rPr>
      </w:pPr>
      <w:r w:rsidRPr="00C4072C">
        <w:rPr>
          <w:rFonts w:eastAsia="等线"/>
          <w:b/>
          <w:bCs/>
          <w:i/>
          <w:iCs/>
          <w:color w:val="000000" w:themeColor="text1"/>
          <w:lang w:eastAsia="zh-CN"/>
        </w:rPr>
        <w:t>Observation</w:t>
      </w:r>
      <w:r>
        <w:rPr>
          <w:rFonts w:eastAsia="等线"/>
          <w:b/>
          <w:bCs/>
          <w:i/>
          <w:iCs/>
          <w:color w:val="000000" w:themeColor="text1"/>
          <w:lang w:eastAsia="zh-CN"/>
        </w:rPr>
        <w:t xml:space="preserve"> 7</w:t>
      </w:r>
      <w:r w:rsidRPr="00C4072C">
        <w:rPr>
          <w:rFonts w:eastAsia="等线"/>
          <w:b/>
          <w:bCs/>
          <w:i/>
          <w:iCs/>
          <w:color w:val="000000" w:themeColor="text1"/>
          <w:lang w:eastAsia="zh-CN"/>
        </w:rPr>
        <w:t>:</w:t>
      </w:r>
      <w:r>
        <w:rPr>
          <w:rFonts w:eastAsia="等线"/>
          <w:b/>
          <w:bCs/>
          <w:i/>
          <w:iCs/>
          <w:color w:val="000000" w:themeColor="text1"/>
          <w:lang w:eastAsia="zh-CN"/>
        </w:rPr>
        <w:t xml:space="preserve"> B</w:t>
      </w:r>
      <w:r w:rsidRPr="00C4072C">
        <w:rPr>
          <w:rFonts w:eastAsia="等线"/>
          <w:b/>
          <w:bCs/>
          <w:i/>
          <w:iCs/>
          <w:color w:val="000000" w:themeColor="text1"/>
          <w:lang w:eastAsia="zh-CN"/>
        </w:rPr>
        <w:t>it</w:t>
      </w:r>
      <w:r>
        <w:rPr>
          <w:rFonts w:eastAsia="等线"/>
          <w:b/>
          <w:bCs/>
          <w:i/>
          <w:iCs/>
          <w:color w:val="000000" w:themeColor="text1"/>
          <w:lang w:eastAsia="zh-CN"/>
        </w:rPr>
        <w:t xml:space="preserve"> </w:t>
      </w:r>
      <w:r w:rsidRPr="00C4072C">
        <w:rPr>
          <w:rFonts w:eastAsia="等线"/>
          <w:b/>
          <w:bCs/>
          <w:i/>
          <w:iCs/>
          <w:color w:val="000000" w:themeColor="text1"/>
          <w:lang w:eastAsia="zh-CN"/>
        </w:rPr>
        <w:t>level type 2 repetition with FEC has be</w:t>
      </w:r>
      <w:r>
        <w:rPr>
          <w:rFonts w:eastAsia="等线"/>
          <w:b/>
          <w:bCs/>
          <w:i/>
          <w:iCs/>
          <w:color w:val="000000" w:themeColor="text1"/>
          <w:lang w:eastAsia="zh-CN"/>
        </w:rPr>
        <w:t>tter</w:t>
      </w:r>
      <w:r w:rsidRPr="00C4072C">
        <w:rPr>
          <w:rFonts w:eastAsia="等线"/>
          <w:b/>
          <w:bCs/>
          <w:i/>
          <w:iCs/>
          <w:color w:val="000000" w:themeColor="text1"/>
          <w:lang w:eastAsia="zh-CN"/>
        </w:rPr>
        <w:t xml:space="preserve"> performance than </w:t>
      </w:r>
      <w:r>
        <w:rPr>
          <w:rFonts w:eastAsia="等线" w:hint="eastAsia"/>
          <w:b/>
          <w:bCs/>
          <w:i/>
          <w:iCs/>
          <w:color w:val="000000" w:themeColor="text1"/>
          <w:lang w:eastAsia="zh-CN"/>
        </w:rPr>
        <w:t>b</w:t>
      </w:r>
      <w:r w:rsidRPr="00C4072C">
        <w:rPr>
          <w:rFonts w:eastAsia="等线" w:hint="eastAsia"/>
          <w:b/>
          <w:bCs/>
          <w:i/>
          <w:iCs/>
          <w:color w:val="000000" w:themeColor="text1"/>
          <w:lang w:eastAsia="zh-CN"/>
        </w:rPr>
        <w:t>lock level repetition</w:t>
      </w:r>
      <w:r>
        <w:rPr>
          <w:rFonts w:eastAsia="等线"/>
          <w:b/>
          <w:bCs/>
          <w:i/>
          <w:iCs/>
          <w:color w:val="000000" w:themeColor="text1"/>
          <w:lang w:eastAsia="zh-CN"/>
        </w:rPr>
        <w:t xml:space="preserve"> and b</w:t>
      </w:r>
      <w:r w:rsidRPr="00C4072C">
        <w:rPr>
          <w:rFonts w:eastAsia="等线" w:hint="eastAsia"/>
          <w:b/>
          <w:bCs/>
          <w:i/>
          <w:iCs/>
          <w:color w:val="000000" w:themeColor="text1"/>
          <w:lang w:eastAsia="zh-CN"/>
        </w:rPr>
        <w:t>it level type 1 repetition</w:t>
      </w:r>
      <w:r>
        <w:rPr>
          <w:rFonts w:eastAsia="等线"/>
          <w:b/>
          <w:bCs/>
          <w:i/>
          <w:iCs/>
          <w:color w:val="000000" w:themeColor="text1"/>
          <w:lang w:eastAsia="zh-CN"/>
        </w:rPr>
        <w:t>.</w:t>
      </w:r>
    </w:p>
    <w:p w14:paraId="10E23E52" w14:textId="77777777" w:rsidR="00714662" w:rsidRPr="00CF7359" w:rsidRDefault="00714662" w:rsidP="00714662">
      <w:pPr>
        <w:spacing w:beforeLines="50" w:before="120" w:afterLines="50" w:after="120"/>
        <w:jc w:val="both"/>
        <w:rPr>
          <w:b/>
          <w:bCs/>
          <w:i/>
          <w:iCs/>
          <w:noProof/>
          <w:color w:val="000000" w:themeColor="text1"/>
          <w:lang w:eastAsia="zh-CN"/>
        </w:rPr>
      </w:pPr>
      <w:r w:rsidRPr="00CF7359">
        <w:rPr>
          <w:b/>
          <w:bCs/>
          <w:i/>
          <w:iCs/>
          <w:noProof/>
          <w:color w:val="000000" w:themeColor="text1"/>
          <w:lang w:eastAsia="zh-CN"/>
        </w:rPr>
        <w:t xml:space="preserve">Observation </w:t>
      </w:r>
      <w:r>
        <w:rPr>
          <w:b/>
          <w:bCs/>
          <w:i/>
          <w:iCs/>
          <w:noProof/>
          <w:color w:val="000000" w:themeColor="text1"/>
          <w:lang w:eastAsia="zh-CN"/>
        </w:rPr>
        <w:t>8</w:t>
      </w:r>
      <w:r w:rsidRPr="00CF7359">
        <w:rPr>
          <w:b/>
          <w:bCs/>
          <w:i/>
          <w:iCs/>
          <w:noProof/>
          <w:color w:val="000000" w:themeColor="text1"/>
          <w:lang w:eastAsia="zh-CN"/>
        </w:rPr>
        <w:t>：</w:t>
      </w:r>
      <w:r w:rsidRPr="00CF7359">
        <w:rPr>
          <w:b/>
          <w:bCs/>
          <w:i/>
          <w:iCs/>
          <w:noProof/>
          <w:color w:val="000000" w:themeColor="text1"/>
          <w:lang w:eastAsia="zh-CN"/>
        </w:rPr>
        <w:t>For the 3 times block  level repetitions and FEC that is LTE CC polynomials with mother code-rate 1/3 and the constraint length 7 , FEC plus block  level repetition provided  ~11dB gain compared to FEC only  at  1% BLER,  and the performace of  FEC only is comparable with the block level repetition  at  1% BLER.</w:t>
      </w:r>
    </w:p>
    <w:p w14:paraId="527D813E" w14:textId="77777777" w:rsidR="00714662" w:rsidRPr="00CF7359" w:rsidRDefault="00714662" w:rsidP="00714662">
      <w:pPr>
        <w:spacing w:beforeLines="50" w:before="120" w:afterLines="50" w:after="120"/>
        <w:jc w:val="both"/>
        <w:rPr>
          <w:b/>
          <w:bCs/>
          <w:i/>
          <w:iCs/>
          <w:noProof/>
          <w:color w:val="000000" w:themeColor="text1"/>
          <w:lang w:eastAsia="zh-CN"/>
        </w:rPr>
      </w:pPr>
      <w:r w:rsidRPr="00CF7359">
        <w:rPr>
          <w:b/>
          <w:bCs/>
          <w:i/>
          <w:iCs/>
          <w:noProof/>
          <w:color w:val="000000" w:themeColor="text1"/>
          <w:lang w:eastAsia="zh-CN"/>
        </w:rPr>
        <w:t xml:space="preserve">Observation </w:t>
      </w:r>
      <w:r>
        <w:rPr>
          <w:b/>
          <w:bCs/>
          <w:i/>
          <w:iCs/>
          <w:noProof/>
          <w:color w:val="000000" w:themeColor="text1"/>
          <w:lang w:eastAsia="zh-CN"/>
        </w:rPr>
        <w:t>9</w:t>
      </w:r>
      <w:r w:rsidRPr="00CF7359">
        <w:rPr>
          <w:b/>
          <w:bCs/>
          <w:i/>
          <w:iCs/>
          <w:noProof/>
          <w:color w:val="000000" w:themeColor="text1"/>
          <w:lang w:eastAsia="zh-CN"/>
        </w:rPr>
        <w:t>:  6 times block  level repetitions only provided  ~5dB gain compared to FEC only  at  1% BLER.</w:t>
      </w:r>
    </w:p>
    <w:p w14:paraId="33D3FCDE" w14:textId="77777777" w:rsidR="00714662" w:rsidRPr="00CF7359" w:rsidRDefault="00714662" w:rsidP="00714662">
      <w:pPr>
        <w:spacing w:beforeLines="50" w:before="120" w:afterLines="50" w:after="120"/>
        <w:jc w:val="both"/>
        <w:rPr>
          <w:b/>
          <w:bCs/>
          <w:i/>
          <w:iCs/>
          <w:noProof/>
          <w:color w:val="000000" w:themeColor="text1"/>
          <w:lang w:eastAsia="zh-CN"/>
        </w:rPr>
      </w:pPr>
      <w:r w:rsidRPr="00CF7359">
        <w:rPr>
          <w:b/>
          <w:bCs/>
          <w:i/>
          <w:iCs/>
          <w:noProof/>
          <w:color w:val="000000" w:themeColor="text1"/>
          <w:lang w:eastAsia="zh-CN"/>
        </w:rPr>
        <w:t>Observation</w:t>
      </w:r>
      <w:r>
        <w:rPr>
          <w:b/>
          <w:bCs/>
          <w:i/>
          <w:iCs/>
          <w:noProof/>
          <w:color w:val="000000" w:themeColor="text1"/>
          <w:lang w:eastAsia="zh-CN"/>
        </w:rPr>
        <w:t xml:space="preserve"> 10</w:t>
      </w:r>
      <w:r w:rsidRPr="00CF7359">
        <w:rPr>
          <w:b/>
          <w:bCs/>
          <w:i/>
          <w:iCs/>
          <w:noProof/>
          <w:color w:val="000000" w:themeColor="text1"/>
          <w:lang w:eastAsia="zh-CN"/>
        </w:rPr>
        <w:t xml:space="preserve">: With the increasing repetition number of block level repetition,  the  performace of  block level repetition outperforms  FEC only. </w:t>
      </w:r>
    </w:p>
    <w:p w14:paraId="2ED9F169" w14:textId="571F5466" w:rsidR="00DB0F8D" w:rsidRDefault="00DB0F8D" w:rsidP="00BF7C80">
      <w:pPr>
        <w:snapToGrid w:val="0"/>
        <w:spacing w:beforeLines="50" w:before="120" w:afterLines="50" w:after="120"/>
        <w:jc w:val="both"/>
        <w:rPr>
          <w:b/>
          <w:i/>
          <w:noProof/>
          <w:color w:val="000000" w:themeColor="text1"/>
        </w:rPr>
      </w:pPr>
    </w:p>
    <w:p w14:paraId="57412327" w14:textId="77777777" w:rsidR="00714662" w:rsidRPr="008A73AF" w:rsidRDefault="00714662" w:rsidP="00714662">
      <w:pPr>
        <w:snapToGrid w:val="0"/>
        <w:spacing w:beforeLines="50" w:before="120" w:afterLines="50" w:after="120"/>
        <w:jc w:val="both"/>
        <w:rPr>
          <w:b/>
          <w:bCs/>
          <w:i/>
          <w:iCs/>
          <w:color w:val="000000" w:themeColor="text1"/>
          <w:lang w:val="en-US" w:eastAsia="x-none"/>
        </w:rPr>
      </w:pPr>
      <w:r w:rsidRPr="008A73AF">
        <w:rPr>
          <w:b/>
          <w:bCs/>
          <w:i/>
          <w:iCs/>
          <w:color w:val="000000" w:themeColor="text1"/>
          <w:lang w:val="en-US" w:eastAsia="zh-CN"/>
        </w:rPr>
        <w:t xml:space="preserve">Proposal 1: </w:t>
      </w:r>
      <w:r w:rsidRPr="008A73AF">
        <w:rPr>
          <w:b/>
          <w:bCs/>
          <w:i/>
          <w:iCs/>
          <w:color w:val="000000" w:themeColor="text1"/>
          <w:lang w:val="en-US" w:eastAsia="x-none"/>
        </w:rPr>
        <w:t xml:space="preserve">For </w:t>
      </w:r>
      <w:proofErr w:type="gramStart"/>
      <w:r w:rsidRPr="008A73AF">
        <w:rPr>
          <w:b/>
          <w:bCs/>
          <w:i/>
          <w:iCs/>
          <w:color w:val="000000" w:themeColor="text1"/>
          <w:lang w:val="en-US" w:eastAsia="x-none"/>
        </w:rPr>
        <w:t>B</w:t>
      </w:r>
      <w:r w:rsidRPr="008A73AF">
        <w:rPr>
          <w:b/>
          <w:bCs/>
          <w:i/>
          <w:iCs/>
          <w:color w:val="000000" w:themeColor="text1"/>
          <w:vertAlign w:val="subscript"/>
          <w:lang w:val="en-US" w:eastAsia="x-none"/>
        </w:rPr>
        <w:t>tx,R</w:t>
      </w:r>
      <w:proofErr w:type="gramEnd"/>
      <w:r w:rsidRPr="008A73AF">
        <w:rPr>
          <w:b/>
          <w:bCs/>
          <w:i/>
          <w:iCs/>
          <w:color w:val="000000" w:themeColor="text1"/>
          <w:vertAlign w:val="subscript"/>
          <w:lang w:val="en-US" w:eastAsia="x-none"/>
        </w:rPr>
        <w:t xml:space="preserve">2D </w:t>
      </w:r>
      <w:r w:rsidRPr="008A73AF">
        <w:rPr>
          <w:b/>
          <w:bCs/>
          <w:i/>
          <w:iCs/>
          <w:color w:val="000000" w:themeColor="text1"/>
          <w:lang w:val="en-US" w:eastAsia="x-none"/>
        </w:rPr>
        <w:t xml:space="preserve">of R2D transmission, Alt 2 </w:t>
      </w:r>
      <w:r>
        <w:rPr>
          <w:b/>
          <w:bCs/>
          <w:i/>
          <w:iCs/>
          <w:color w:val="000000" w:themeColor="text1"/>
          <w:lang w:val="en-US" w:eastAsia="x-none"/>
        </w:rPr>
        <w:t xml:space="preserve">should </w:t>
      </w:r>
      <w:r w:rsidRPr="008A73AF">
        <w:rPr>
          <w:b/>
          <w:bCs/>
          <w:i/>
          <w:iCs/>
          <w:color w:val="000000" w:themeColor="text1"/>
          <w:lang w:val="en-US" w:eastAsia="x-none"/>
        </w:rPr>
        <w:t>be supported.</w:t>
      </w:r>
    </w:p>
    <w:p w14:paraId="5BC0DFEB" w14:textId="77777777" w:rsidR="00714662" w:rsidRDefault="00714662" w:rsidP="00714662">
      <w:pPr>
        <w:snapToGrid w:val="0"/>
        <w:spacing w:beforeLines="50" w:before="120" w:afterLines="50" w:after="120"/>
        <w:jc w:val="both"/>
        <w:rPr>
          <w:b/>
          <w:bCs/>
          <w:i/>
          <w:color w:val="000000" w:themeColor="text1"/>
          <w:lang w:eastAsia="zh-CN"/>
        </w:rPr>
      </w:pPr>
      <w:r w:rsidRPr="008A73AF">
        <w:rPr>
          <w:b/>
          <w:bCs/>
          <w:i/>
          <w:color w:val="000000" w:themeColor="text1"/>
          <w:lang w:eastAsia="zh-CN"/>
        </w:rPr>
        <w:t xml:space="preserve">Proposal 2: </w:t>
      </w:r>
      <w:r w:rsidRPr="008A73AF">
        <w:rPr>
          <w:b/>
          <w:bCs/>
          <w:i/>
          <w:color w:val="000000" w:themeColor="text1"/>
          <w:lang w:val="en-US" w:eastAsia="x-none"/>
        </w:rPr>
        <w:t xml:space="preserve">For </w:t>
      </w:r>
      <w:proofErr w:type="gramStart"/>
      <w:r w:rsidRPr="008A73AF">
        <w:rPr>
          <w:b/>
          <w:bCs/>
          <w:i/>
          <w:color w:val="000000" w:themeColor="text1"/>
          <w:lang w:val="en-US" w:eastAsia="x-none"/>
        </w:rPr>
        <w:t>B</w:t>
      </w:r>
      <w:r w:rsidRPr="008A73AF">
        <w:rPr>
          <w:b/>
          <w:bCs/>
          <w:i/>
          <w:color w:val="000000" w:themeColor="text1"/>
          <w:vertAlign w:val="subscript"/>
          <w:lang w:val="en-US" w:eastAsia="x-none"/>
        </w:rPr>
        <w:t>tx,D</w:t>
      </w:r>
      <w:proofErr w:type="gramEnd"/>
      <w:r w:rsidRPr="008A73AF">
        <w:rPr>
          <w:b/>
          <w:bCs/>
          <w:i/>
          <w:color w:val="000000" w:themeColor="text1"/>
          <w:vertAlign w:val="subscript"/>
          <w:lang w:val="en-US" w:eastAsia="x-none"/>
        </w:rPr>
        <w:t xml:space="preserve">2R </w:t>
      </w:r>
      <w:r w:rsidRPr="008A73AF">
        <w:rPr>
          <w:b/>
          <w:bCs/>
          <w:i/>
          <w:color w:val="000000" w:themeColor="text1"/>
          <w:lang w:val="en-US" w:eastAsia="x-none"/>
        </w:rPr>
        <w:t>of D2R transmission,</w:t>
      </w:r>
      <w:r w:rsidRPr="008A73AF">
        <w:rPr>
          <w:b/>
          <w:bCs/>
          <w:i/>
          <w:color w:val="000000" w:themeColor="text1"/>
          <w:lang w:eastAsia="zh-CN"/>
        </w:rPr>
        <w:t xml:space="preserve"> </w:t>
      </w:r>
      <w:r w:rsidRPr="008A73AF">
        <w:rPr>
          <w:b/>
          <w:bCs/>
          <w:i/>
          <w:color w:val="000000" w:themeColor="text1"/>
          <w:lang w:eastAsia="x-none"/>
        </w:rPr>
        <w:t>t</w:t>
      </w:r>
      <w:r w:rsidRPr="008A73AF">
        <w:rPr>
          <w:rFonts w:eastAsia="等线"/>
          <w:b/>
          <w:bCs/>
          <w:i/>
          <w:color w:val="000000" w:themeColor="text1"/>
          <w:lang w:eastAsia="zh-CN"/>
        </w:rPr>
        <w:t>he multiple(s) of a subcarrier spacing specified for R2D is preferred</w:t>
      </w:r>
      <w:r w:rsidRPr="008A73AF">
        <w:rPr>
          <w:rFonts w:eastAsia="等线" w:hint="eastAsia"/>
          <w:b/>
          <w:bCs/>
          <w:i/>
          <w:color w:val="000000" w:themeColor="text1"/>
          <w:lang w:eastAsia="zh-CN"/>
        </w:rPr>
        <w:t>.</w:t>
      </w:r>
      <w:r w:rsidRPr="008A73AF" w:rsidDel="00C7390B">
        <w:rPr>
          <w:b/>
          <w:bCs/>
          <w:i/>
          <w:color w:val="000000" w:themeColor="text1"/>
          <w:lang w:eastAsia="zh-CN"/>
        </w:rPr>
        <w:t xml:space="preserve"> </w:t>
      </w:r>
    </w:p>
    <w:p w14:paraId="115B16E9" w14:textId="77777777" w:rsidR="00714662" w:rsidRPr="00E4438D" w:rsidRDefault="00714662" w:rsidP="00714662">
      <w:pPr>
        <w:spacing w:beforeLines="50" w:before="120" w:afterLines="50" w:after="120"/>
        <w:jc w:val="both"/>
        <w:rPr>
          <w:b/>
          <w:bCs/>
          <w:i/>
          <w:iCs/>
          <w:color w:val="000000" w:themeColor="text1"/>
          <w:lang w:eastAsia="zh-CN"/>
        </w:rPr>
      </w:pPr>
      <w:r w:rsidRPr="00316745">
        <w:rPr>
          <w:b/>
          <w:bCs/>
          <w:i/>
          <w:color w:val="000000" w:themeColor="text1"/>
          <w:lang w:eastAsia="zh-CN"/>
        </w:rPr>
        <w:t>Proposal 3:</w:t>
      </w:r>
      <w:r w:rsidRPr="00316745">
        <w:rPr>
          <w:iCs/>
          <w:color w:val="000000" w:themeColor="text1"/>
          <w:lang w:eastAsia="zh-CN"/>
        </w:rPr>
        <w:t xml:space="preserve"> </w:t>
      </w:r>
      <w:r w:rsidRPr="00316745">
        <w:rPr>
          <w:b/>
          <w:bCs/>
          <w:i/>
          <w:color w:val="000000" w:themeColor="text1"/>
          <w:lang w:eastAsia="zh-CN"/>
        </w:rPr>
        <w:t>When the FDM with small frequency shift can be achieved by the line code</w:t>
      </w:r>
      <w:r w:rsidRPr="00316745">
        <w:rPr>
          <w:rFonts w:eastAsia="等线"/>
          <w:b/>
          <w:bCs/>
          <w:i/>
          <w:color w:val="000000" w:themeColor="text1"/>
          <w:lang w:eastAsia="zh-CN"/>
        </w:rPr>
        <w:t>,</w:t>
      </w:r>
      <w:r w:rsidRPr="00316745">
        <w:rPr>
          <w:rFonts w:eastAsia="等线"/>
          <w:b/>
          <w:bCs/>
          <w:i/>
          <w:iCs/>
          <w:color w:val="000000" w:themeColor="text1"/>
          <w:lang w:eastAsia="zh-CN"/>
        </w:rPr>
        <w:t xml:space="preserve"> </w:t>
      </w:r>
      <w:r w:rsidRPr="00316745">
        <w:rPr>
          <w:b/>
          <w:bCs/>
          <w:i/>
          <w:iCs/>
          <w:color w:val="000000" w:themeColor="text1"/>
          <w:lang w:eastAsia="zh-CN"/>
        </w:rPr>
        <w:t xml:space="preserve">it shall be supported </w:t>
      </w:r>
      <w:r w:rsidRPr="00316745">
        <w:rPr>
          <w:rFonts w:eastAsia="等线" w:hint="eastAsia"/>
          <w:b/>
          <w:bCs/>
          <w:i/>
          <w:iCs/>
          <w:color w:val="000000" w:themeColor="text1"/>
          <w:lang w:eastAsia="zh-CN"/>
        </w:rPr>
        <w:t>t</w:t>
      </w:r>
      <w:r w:rsidRPr="00316745">
        <w:rPr>
          <w:rFonts w:eastAsia="等线"/>
          <w:b/>
          <w:bCs/>
          <w:i/>
          <w:iCs/>
          <w:color w:val="000000" w:themeColor="text1"/>
          <w:lang w:eastAsia="zh-CN"/>
        </w:rPr>
        <w:t>he transmission bandwidth</w:t>
      </w:r>
      <w:r w:rsidRPr="00316745">
        <w:rPr>
          <w:b/>
          <w:bCs/>
          <w:i/>
          <w:iCs/>
          <w:color w:val="000000" w:themeColor="text1"/>
          <w:lang w:eastAsia="zh-CN"/>
        </w:rPr>
        <w:t xml:space="preserve"> </w:t>
      </w:r>
      <w:proofErr w:type="gramStart"/>
      <w:r w:rsidRPr="00316745">
        <w:rPr>
          <w:b/>
          <w:bCs/>
          <w:i/>
          <w:iCs/>
          <w:color w:val="000000" w:themeColor="text1"/>
          <w:lang w:eastAsia="zh-CN"/>
        </w:rPr>
        <w:t>B</w:t>
      </w:r>
      <w:r w:rsidRPr="00316745">
        <w:rPr>
          <w:b/>
          <w:bCs/>
          <w:i/>
          <w:iCs/>
          <w:color w:val="000000" w:themeColor="text1"/>
          <w:vertAlign w:val="subscript"/>
          <w:lang w:eastAsia="zh-CN"/>
        </w:rPr>
        <w:t>tx,D</w:t>
      </w:r>
      <w:proofErr w:type="gramEnd"/>
      <w:r w:rsidRPr="00316745">
        <w:rPr>
          <w:b/>
          <w:bCs/>
          <w:i/>
          <w:iCs/>
          <w:color w:val="000000" w:themeColor="text1"/>
          <w:vertAlign w:val="subscript"/>
          <w:lang w:eastAsia="zh-CN"/>
        </w:rPr>
        <w:t>2R</w:t>
      </w:r>
      <w:r w:rsidRPr="00316745">
        <w:rPr>
          <w:b/>
          <w:bCs/>
          <w:i/>
          <w:iCs/>
          <w:color w:val="000000" w:themeColor="text1"/>
          <w:lang w:eastAsia="zh-CN"/>
        </w:rPr>
        <w:t xml:space="preserve"> equals “2 / (chip_length ×small-frequency-shift factor)” for DSB modulation.</w:t>
      </w:r>
    </w:p>
    <w:p w14:paraId="7BFC1807" w14:textId="77777777" w:rsidR="00714662" w:rsidRDefault="00714662" w:rsidP="00714662">
      <w:pPr>
        <w:snapToGrid w:val="0"/>
        <w:spacing w:beforeLines="50" w:before="120" w:afterLines="50" w:after="120"/>
        <w:jc w:val="both"/>
        <w:rPr>
          <w:b/>
          <w:i/>
          <w:iCs/>
          <w:noProof/>
          <w:color w:val="000000" w:themeColor="text1"/>
          <w:lang w:eastAsia="zh-CN"/>
        </w:rPr>
      </w:pPr>
      <w:r w:rsidRPr="008A73AF">
        <w:rPr>
          <w:b/>
          <w:i/>
          <w:iCs/>
          <w:noProof/>
          <w:color w:val="000000" w:themeColor="text1"/>
          <w:lang w:eastAsia="zh-CN"/>
        </w:rPr>
        <w:t xml:space="preserve">Proposal </w:t>
      </w:r>
      <w:r>
        <w:rPr>
          <w:b/>
          <w:i/>
          <w:iCs/>
          <w:noProof/>
          <w:color w:val="000000" w:themeColor="text1"/>
          <w:lang w:eastAsia="zh-CN"/>
        </w:rPr>
        <w:t>4</w:t>
      </w:r>
      <w:r w:rsidRPr="008A73AF">
        <w:rPr>
          <w:b/>
          <w:i/>
          <w:iCs/>
          <w:noProof/>
          <w:color w:val="000000" w:themeColor="text1"/>
          <w:lang w:eastAsia="zh-CN"/>
        </w:rPr>
        <w:t>: For the D2R waveform, single-tone unmodulated sinusoid waveform and multiple unmodulated single-tone are the candidate waveform.</w:t>
      </w:r>
    </w:p>
    <w:p w14:paraId="1132B1F1" w14:textId="77777777" w:rsidR="00714662" w:rsidRDefault="00714662" w:rsidP="00714662">
      <w:pPr>
        <w:snapToGrid w:val="0"/>
        <w:spacing w:beforeLines="50" w:before="120" w:afterLines="50" w:after="120"/>
        <w:jc w:val="both"/>
        <w:rPr>
          <w:b/>
          <w:bCs/>
          <w:i/>
          <w:iCs/>
          <w:noProof/>
          <w:color w:val="000000" w:themeColor="text1"/>
          <w:lang w:eastAsia="zh-CN"/>
        </w:rPr>
      </w:pPr>
      <w:r w:rsidRPr="008A73AF">
        <w:rPr>
          <w:b/>
          <w:bCs/>
          <w:i/>
          <w:iCs/>
          <w:noProof/>
          <w:color w:val="000000" w:themeColor="text1"/>
          <w:lang w:eastAsia="zh-CN"/>
        </w:rPr>
        <w:t xml:space="preserve">Proposal </w:t>
      </w:r>
      <w:r>
        <w:rPr>
          <w:b/>
          <w:bCs/>
          <w:i/>
          <w:iCs/>
          <w:noProof/>
          <w:color w:val="000000" w:themeColor="text1"/>
          <w:lang w:eastAsia="zh-CN"/>
        </w:rPr>
        <w:t>5</w:t>
      </w:r>
      <w:r w:rsidRPr="008A73AF">
        <w:rPr>
          <w:b/>
          <w:bCs/>
          <w:i/>
          <w:iCs/>
          <w:noProof/>
          <w:color w:val="000000" w:themeColor="text1"/>
          <w:lang w:eastAsia="zh-CN"/>
        </w:rPr>
        <w:t>: FSK is</w:t>
      </w:r>
      <w:r>
        <w:rPr>
          <w:b/>
          <w:bCs/>
          <w:i/>
          <w:iCs/>
          <w:noProof/>
          <w:color w:val="000000" w:themeColor="text1"/>
          <w:lang w:eastAsia="zh-CN"/>
        </w:rPr>
        <w:t xml:space="preserve"> not considered to be</w:t>
      </w:r>
      <w:r w:rsidRPr="008A73AF">
        <w:rPr>
          <w:b/>
          <w:bCs/>
          <w:i/>
          <w:iCs/>
          <w:noProof/>
          <w:color w:val="000000" w:themeColor="text1"/>
          <w:lang w:eastAsia="zh-CN"/>
        </w:rPr>
        <w:t xml:space="preserve"> applied to D2R transmission due to</w:t>
      </w:r>
      <w:r w:rsidRPr="002F4CF5">
        <w:rPr>
          <w:b/>
          <w:bCs/>
          <w:i/>
          <w:iCs/>
          <w:noProof/>
          <w:color w:val="000000" w:themeColor="text1"/>
          <w:lang w:eastAsia="zh-CN"/>
        </w:rPr>
        <w:t xml:space="preserve"> lowest resource utilization</w:t>
      </w:r>
      <w:r w:rsidRPr="008A73AF">
        <w:rPr>
          <w:b/>
          <w:bCs/>
          <w:i/>
          <w:iCs/>
          <w:noProof/>
          <w:color w:val="000000" w:themeColor="text1"/>
          <w:lang w:eastAsia="zh-CN"/>
        </w:rPr>
        <w:t>.</w:t>
      </w:r>
    </w:p>
    <w:p w14:paraId="57860834" w14:textId="77777777" w:rsidR="00714662" w:rsidRDefault="00714662" w:rsidP="00714662">
      <w:pPr>
        <w:spacing w:beforeLines="50" w:before="120" w:after="120"/>
        <w:jc w:val="both"/>
        <w:rPr>
          <w:rFonts w:eastAsia="Yu Mincho"/>
          <w:b/>
          <w:bCs/>
          <w:i/>
          <w:iCs/>
          <w:color w:val="000000" w:themeColor="text1"/>
          <w:lang w:eastAsia="ja-JP"/>
        </w:rPr>
      </w:pPr>
      <w:r w:rsidRPr="008A73AF">
        <w:rPr>
          <w:b/>
          <w:bCs/>
          <w:i/>
          <w:iCs/>
          <w:color w:val="000000" w:themeColor="text1"/>
          <w:lang w:eastAsia="zh-CN"/>
        </w:rPr>
        <w:t>Proposal</w:t>
      </w:r>
      <w:r>
        <w:rPr>
          <w:b/>
          <w:bCs/>
          <w:i/>
          <w:iCs/>
          <w:color w:val="000000" w:themeColor="text1"/>
          <w:lang w:eastAsia="zh-CN"/>
        </w:rPr>
        <w:t xml:space="preserve"> 6</w:t>
      </w:r>
      <w:r w:rsidRPr="008A73AF">
        <w:rPr>
          <w:b/>
          <w:bCs/>
          <w:i/>
          <w:iCs/>
          <w:color w:val="000000" w:themeColor="text1"/>
          <w:lang w:eastAsia="zh-CN"/>
        </w:rPr>
        <w:t xml:space="preserve">: </w:t>
      </w:r>
      <w:r>
        <w:rPr>
          <w:rFonts w:eastAsia="Yu Mincho"/>
          <w:b/>
          <w:bCs/>
          <w:i/>
          <w:iCs/>
          <w:color w:val="000000" w:themeColor="text1"/>
          <w:lang w:eastAsia="ja-JP"/>
        </w:rPr>
        <w:t>The</w:t>
      </w:r>
      <w:r w:rsidRPr="008A73AF">
        <w:rPr>
          <w:rFonts w:eastAsia="Yu Mincho"/>
          <w:b/>
          <w:bCs/>
          <w:i/>
          <w:iCs/>
          <w:color w:val="000000" w:themeColor="text1"/>
          <w:lang w:eastAsia="ja-JP"/>
        </w:rPr>
        <w:t xml:space="preserve"> unit</w:t>
      </w:r>
      <w:r>
        <w:rPr>
          <w:rFonts w:eastAsia="Yu Mincho"/>
          <w:b/>
          <w:bCs/>
          <w:i/>
          <w:iCs/>
          <w:color w:val="000000" w:themeColor="text1"/>
          <w:lang w:eastAsia="ja-JP"/>
        </w:rPr>
        <w:t>/granularity</w:t>
      </w:r>
      <w:r w:rsidRPr="008A73AF">
        <w:rPr>
          <w:rFonts w:eastAsia="Yu Mincho"/>
          <w:b/>
          <w:bCs/>
          <w:i/>
          <w:iCs/>
          <w:color w:val="000000" w:themeColor="text1"/>
          <w:lang w:eastAsia="ja-JP"/>
        </w:rPr>
        <w:t xml:space="preserve"> of resource allocation for R2D is one chip.</w:t>
      </w:r>
    </w:p>
    <w:p w14:paraId="4BF5963F" w14:textId="77777777" w:rsidR="00714662" w:rsidRPr="00CF7359" w:rsidRDefault="00714662" w:rsidP="00714662">
      <w:pPr>
        <w:snapToGrid w:val="0"/>
        <w:spacing w:beforeLines="50" w:before="120" w:after="120"/>
        <w:jc w:val="both"/>
        <w:rPr>
          <w:b/>
          <w:i/>
          <w:iCs/>
          <w:color w:val="000000" w:themeColor="text1"/>
        </w:rPr>
      </w:pPr>
      <w:r w:rsidRPr="00CF7359">
        <w:rPr>
          <w:rFonts w:eastAsia="等线"/>
          <w:b/>
          <w:i/>
          <w:iCs/>
          <w:color w:val="000000" w:themeColor="text1"/>
          <w:lang w:eastAsia="zh-CN"/>
        </w:rPr>
        <w:t xml:space="preserve">Proposal </w:t>
      </w:r>
      <w:r>
        <w:rPr>
          <w:rFonts w:eastAsia="等线"/>
          <w:b/>
          <w:i/>
          <w:iCs/>
          <w:color w:val="000000" w:themeColor="text1"/>
          <w:lang w:eastAsia="zh-CN"/>
        </w:rPr>
        <w:t>7</w:t>
      </w:r>
      <w:r w:rsidRPr="00CF7359">
        <w:rPr>
          <w:rFonts w:eastAsia="等线"/>
          <w:b/>
          <w:i/>
          <w:iCs/>
          <w:color w:val="000000" w:themeColor="text1"/>
          <w:lang w:eastAsia="zh-CN"/>
        </w:rPr>
        <w:t>：</w:t>
      </w:r>
      <w:r w:rsidRPr="00CF7359">
        <w:rPr>
          <w:rFonts w:eastAsia="等线"/>
          <w:b/>
          <w:i/>
          <w:iCs/>
          <w:color w:val="000000" w:themeColor="text1"/>
          <w:lang w:eastAsia="zh-CN"/>
        </w:rPr>
        <w:t xml:space="preserve">Chip duration = (1/M) </w:t>
      </w:r>
      <w:proofErr w:type="gramStart"/>
      <w:r w:rsidRPr="00CF7359">
        <w:rPr>
          <w:rFonts w:eastAsia="等线"/>
          <w:b/>
          <w:i/>
          <w:iCs/>
          <w:color w:val="000000" w:themeColor="text1"/>
          <w:lang w:eastAsia="zh-CN"/>
        </w:rPr>
        <w:t>×{</w:t>
      </w:r>
      <w:proofErr w:type="gramEnd"/>
      <w:r w:rsidRPr="00CF7359">
        <w:rPr>
          <w:rFonts w:eastAsia="等线"/>
          <w:b/>
          <w:i/>
          <w:iCs/>
          <w:color w:val="000000" w:themeColor="text1"/>
          <w:lang w:eastAsia="zh-CN"/>
        </w:rPr>
        <w:t xml:space="preserve">OFDM symbol duration with CP part} shall also be considered at least for the </w:t>
      </w:r>
      <w:r w:rsidRPr="00CF7359">
        <w:rPr>
          <w:b/>
          <w:i/>
          <w:iCs/>
          <w:noProof/>
          <w:color w:val="000000" w:themeColor="text1"/>
          <w:lang w:eastAsia="zh-CN"/>
        </w:rPr>
        <w:t>CP handling method type2.</w:t>
      </w:r>
    </w:p>
    <w:p w14:paraId="2791C32F" w14:textId="77777777" w:rsidR="00714662" w:rsidRDefault="00714662" w:rsidP="00714662">
      <w:pPr>
        <w:snapToGrid w:val="0"/>
        <w:spacing w:before="120" w:after="120"/>
        <w:jc w:val="both"/>
        <w:rPr>
          <w:b/>
          <w:i/>
          <w:color w:val="000000" w:themeColor="text1"/>
          <w:lang w:eastAsia="zh-CN"/>
        </w:rPr>
      </w:pPr>
      <w:r w:rsidRPr="008A73AF">
        <w:rPr>
          <w:b/>
          <w:i/>
          <w:color w:val="000000" w:themeColor="text1"/>
          <w:lang w:eastAsia="zh-CN"/>
        </w:rPr>
        <w:t xml:space="preserve">Proposal </w:t>
      </w:r>
      <w:r>
        <w:rPr>
          <w:b/>
          <w:i/>
          <w:color w:val="000000" w:themeColor="text1"/>
          <w:lang w:eastAsia="zh-CN"/>
        </w:rPr>
        <w:t>8</w:t>
      </w:r>
      <w:r w:rsidRPr="008A73AF">
        <w:rPr>
          <w:b/>
          <w:i/>
          <w:color w:val="000000" w:themeColor="text1"/>
          <w:lang w:eastAsia="zh-CN"/>
        </w:rPr>
        <w:t xml:space="preserve">: In D2R, </w:t>
      </w:r>
      <w:r>
        <w:rPr>
          <w:rFonts w:hint="eastAsia"/>
          <w:b/>
          <w:i/>
          <w:color w:val="000000" w:themeColor="text1"/>
          <w:lang w:eastAsia="zh-CN"/>
        </w:rPr>
        <w:t>for</w:t>
      </w:r>
      <w:r>
        <w:rPr>
          <w:b/>
          <w:i/>
          <w:color w:val="000000" w:themeColor="text1"/>
          <w:lang w:eastAsia="zh-CN"/>
        </w:rPr>
        <w:t xml:space="preserve"> </w:t>
      </w:r>
      <w:r w:rsidRPr="00E068C9">
        <w:rPr>
          <w:b/>
          <w:i/>
          <w:color w:val="000000" w:themeColor="text1"/>
          <w:lang w:eastAsia="zh-CN"/>
        </w:rPr>
        <w:t>small frequency shifts in D2R using line codes</w:t>
      </w:r>
      <w:r>
        <w:rPr>
          <w:b/>
          <w:i/>
          <w:color w:val="000000" w:themeColor="text1"/>
          <w:lang w:eastAsia="zh-CN"/>
        </w:rPr>
        <w:t xml:space="preserve">, </w:t>
      </w:r>
      <w:r w:rsidRPr="008A73AF">
        <w:rPr>
          <w:b/>
          <w:i/>
          <w:color w:val="000000" w:themeColor="text1"/>
          <w:lang w:eastAsia="zh-CN"/>
        </w:rPr>
        <w:t xml:space="preserve">the </w:t>
      </w:r>
      <w:r w:rsidRPr="008A73AF">
        <w:rPr>
          <w:rFonts w:hint="eastAsia"/>
          <w:b/>
          <w:i/>
          <w:color w:val="000000" w:themeColor="text1"/>
          <w:lang w:eastAsia="zh-CN"/>
        </w:rPr>
        <w:t>c</w:t>
      </w:r>
      <w:r w:rsidRPr="008A73AF">
        <w:rPr>
          <w:b/>
          <w:i/>
          <w:color w:val="000000" w:themeColor="text1"/>
          <w:lang w:eastAsia="zh-CN"/>
        </w:rPr>
        <w:t>hip length equals “2</w:t>
      </w:r>
      <w:proofErr w:type="gramStart"/>
      <w:r w:rsidRPr="008A73AF">
        <w:rPr>
          <w:b/>
          <w:i/>
          <w:color w:val="000000" w:themeColor="text1"/>
          <w:lang w:eastAsia="zh-CN"/>
        </w:rPr>
        <w:t>/(</w:t>
      </w:r>
      <w:proofErr w:type="gramEnd"/>
      <w:r w:rsidRPr="00E70E74">
        <w:rPr>
          <w:b/>
          <w:i/>
          <w:color w:val="000000" w:themeColor="text1"/>
          <w:lang w:eastAsia="zh-CN"/>
        </w:rPr>
        <w:t>B</w:t>
      </w:r>
      <w:r w:rsidRPr="00E70E74">
        <w:rPr>
          <w:b/>
          <w:i/>
          <w:color w:val="000000" w:themeColor="text1"/>
          <w:vertAlign w:val="subscript"/>
          <w:lang w:eastAsia="zh-CN"/>
        </w:rPr>
        <w:t>tx,D2R</w:t>
      </w:r>
      <w:r w:rsidRPr="00E96FE1">
        <w:rPr>
          <w:b/>
          <w:i/>
          <w:color w:val="000000" w:themeColor="text1"/>
          <w:lang w:eastAsia="zh-CN"/>
        </w:rPr>
        <w:t xml:space="preserve"> ×</w:t>
      </w:r>
      <w:r w:rsidRPr="00C4072C">
        <w:rPr>
          <w:b/>
          <w:i/>
          <w:color w:val="000000" w:themeColor="text1"/>
          <w:lang w:eastAsia="zh-CN"/>
        </w:rPr>
        <w:t>small frequency-shift factor</w:t>
      </w:r>
      <w:r w:rsidRPr="008A73AF" w:rsidDel="00E96FE1">
        <w:rPr>
          <w:bCs/>
          <w:iCs/>
          <w:color w:val="000000" w:themeColor="text1"/>
          <w:lang w:eastAsia="zh-CN"/>
        </w:rPr>
        <w:t xml:space="preserve"> </w:t>
      </w:r>
      <w:r w:rsidRPr="008A73AF">
        <w:rPr>
          <w:b/>
          <w:i/>
          <w:color w:val="000000" w:themeColor="text1"/>
          <w:lang w:eastAsia="zh-CN"/>
        </w:rPr>
        <w:t xml:space="preserve">)”  </w:t>
      </w:r>
      <w:r w:rsidRPr="008A73AF">
        <w:rPr>
          <w:rFonts w:hint="eastAsia"/>
          <w:b/>
          <w:i/>
          <w:color w:val="000000" w:themeColor="text1"/>
          <w:lang w:eastAsia="zh-CN"/>
        </w:rPr>
        <w:t>and</w:t>
      </w:r>
      <w:r w:rsidRPr="008A73AF">
        <w:rPr>
          <w:b/>
          <w:i/>
          <w:color w:val="000000" w:themeColor="text1"/>
          <w:lang w:eastAsia="zh-CN"/>
        </w:rPr>
        <w:t xml:space="preserve">  “1/(B</w:t>
      </w:r>
      <w:r w:rsidRPr="008A73AF">
        <w:rPr>
          <w:b/>
          <w:i/>
          <w:color w:val="000000" w:themeColor="text1"/>
          <w:vertAlign w:val="subscript"/>
          <w:lang w:eastAsia="zh-CN"/>
        </w:rPr>
        <w:t>tx,D2R</w:t>
      </w:r>
      <w:r w:rsidRPr="008A73AF">
        <w:rPr>
          <w:b/>
          <w:i/>
          <w:color w:val="000000" w:themeColor="text1"/>
          <w:lang w:eastAsia="zh-CN"/>
        </w:rPr>
        <w:t xml:space="preserve"> ×</w:t>
      </w:r>
      <w:r w:rsidRPr="008870AD">
        <w:rPr>
          <w:b/>
          <w:i/>
          <w:color w:val="000000" w:themeColor="text1"/>
          <w:lang w:eastAsia="zh-CN"/>
        </w:rPr>
        <w:t>small frequency-shift factor</w:t>
      </w:r>
      <w:r w:rsidRPr="008A73AF">
        <w:rPr>
          <w:b/>
          <w:i/>
          <w:color w:val="000000" w:themeColor="text1"/>
          <w:lang w:eastAsia="zh-CN"/>
        </w:rPr>
        <w:t xml:space="preserve">)”for 2SB </w:t>
      </w:r>
      <w:r w:rsidRPr="008A73AF">
        <w:rPr>
          <w:rFonts w:hint="eastAsia"/>
          <w:b/>
          <w:i/>
          <w:color w:val="000000" w:themeColor="text1"/>
          <w:lang w:eastAsia="zh-CN"/>
        </w:rPr>
        <w:t>and</w:t>
      </w:r>
      <w:r w:rsidRPr="008A73AF">
        <w:rPr>
          <w:b/>
          <w:i/>
          <w:color w:val="000000" w:themeColor="text1"/>
          <w:lang w:eastAsia="zh-CN"/>
        </w:rPr>
        <w:t xml:space="preserve"> 1SB </w:t>
      </w:r>
      <w:r w:rsidRPr="008A73AF">
        <w:rPr>
          <w:rFonts w:hint="eastAsia"/>
          <w:b/>
          <w:i/>
          <w:color w:val="000000" w:themeColor="text1"/>
          <w:lang w:eastAsia="zh-CN"/>
        </w:rPr>
        <w:t>respectively</w:t>
      </w:r>
      <w:r>
        <w:rPr>
          <w:b/>
          <w:i/>
          <w:color w:val="000000" w:themeColor="text1"/>
          <w:lang w:eastAsia="zh-CN"/>
        </w:rPr>
        <w:t>.</w:t>
      </w:r>
    </w:p>
    <w:p w14:paraId="1DF9A2D1" w14:textId="77777777" w:rsidR="00714662" w:rsidRDefault="00714662" w:rsidP="00714662">
      <w:pPr>
        <w:snapToGrid w:val="0"/>
        <w:spacing w:before="120" w:after="120"/>
        <w:jc w:val="both"/>
        <w:rPr>
          <w:b/>
          <w:i/>
          <w:color w:val="000000" w:themeColor="text1"/>
          <w:lang w:eastAsia="zh-CN"/>
        </w:rPr>
      </w:pPr>
      <w:r w:rsidRPr="008A73AF">
        <w:rPr>
          <w:b/>
          <w:i/>
          <w:color w:val="000000" w:themeColor="text1"/>
          <w:lang w:eastAsia="zh-CN"/>
        </w:rPr>
        <w:t xml:space="preserve">Proposal </w:t>
      </w:r>
      <w:r>
        <w:rPr>
          <w:b/>
          <w:i/>
          <w:color w:val="000000" w:themeColor="text1"/>
          <w:lang w:eastAsia="zh-CN"/>
        </w:rPr>
        <w:t>9</w:t>
      </w:r>
      <w:r w:rsidRPr="008A73AF">
        <w:rPr>
          <w:b/>
          <w:i/>
          <w:color w:val="000000" w:themeColor="text1"/>
          <w:lang w:eastAsia="zh-CN"/>
        </w:rPr>
        <w:t xml:space="preserve">: </w:t>
      </w:r>
      <w:r>
        <w:rPr>
          <w:b/>
          <w:i/>
          <w:color w:val="000000" w:themeColor="text1"/>
          <w:lang w:eastAsia="zh-CN"/>
        </w:rPr>
        <w:t>T</w:t>
      </w:r>
      <w:r w:rsidRPr="008A73AF">
        <w:rPr>
          <w:b/>
          <w:i/>
          <w:color w:val="000000" w:themeColor="text1"/>
          <w:lang w:eastAsia="zh-CN"/>
        </w:rPr>
        <w:t>he unit</w:t>
      </w:r>
      <w:r>
        <w:rPr>
          <w:b/>
          <w:i/>
          <w:color w:val="000000" w:themeColor="text1"/>
          <w:lang w:eastAsia="zh-CN"/>
        </w:rPr>
        <w:t>/granularity</w:t>
      </w:r>
      <w:r w:rsidRPr="008A73AF">
        <w:rPr>
          <w:b/>
          <w:i/>
          <w:color w:val="000000" w:themeColor="text1"/>
          <w:lang w:eastAsia="zh-CN"/>
        </w:rPr>
        <w:t xml:space="preserve"> of resource allocation </w:t>
      </w:r>
      <w:r>
        <w:rPr>
          <w:b/>
          <w:i/>
          <w:color w:val="000000" w:themeColor="text1"/>
          <w:lang w:eastAsia="zh-CN"/>
        </w:rPr>
        <w:t>for</w:t>
      </w:r>
      <w:r w:rsidRPr="008A73AF">
        <w:rPr>
          <w:b/>
          <w:i/>
          <w:color w:val="000000" w:themeColor="text1"/>
          <w:lang w:eastAsia="zh-CN"/>
        </w:rPr>
        <w:t xml:space="preserve"> D2R is one chip.</w:t>
      </w:r>
    </w:p>
    <w:p w14:paraId="0CE7DD02" w14:textId="77777777" w:rsidR="00714662" w:rsidRPr="00C4072C" w:rsidRDefault="00714662" w:rsidP="00714662">
      <w:pPr>
        <w:spacing w:beforeLines="50" w:before="120" w:afterLines="50" w:after="120"/>
        <w:jc w:val="both"/>
        <w:rPr>
          <w:b/>
          <w:bCs/>
          <w:i/>
          <w:iCs/>
          <w:noProof/>
          <w:color w:val="000000" w:themeColor="text1"/>
          <w:lang w:eastAsia="zh-CN"/>
        </w:rPr>
      </w:pPr>
      <w:r w:rsidRPr="00C4072C">
        <w:rPr>
          <w:b/>
          <w:bCs/>
          <w:i/>
          <w:iCs/>
          <w:noProof/>
          <w:color w:val="000000" w:themeColor="text1"/>
          <w:lang w:eastAsia="zh-CN"/>
        </w:rPr>
        <w:t>Proposal</w:t>
      </w:r>
      <w:r>
        <w:rPr>
          <w:b/>
          <w:bCs/>
          <w:i/>
          <w:iCs/>
          <w:noProof/>
          <w:color w:val="000000" w:themeColor="text1"/>
          <w:lang w:eastAsia="zh-CN"/>
        </w:rPr>
        <w:t xml:space="preserve"> 10</w:t>
      </w:r>
      <w:r w:rsidRPr="00C4072C">
        <w:rPr>
          <w:b/>
          <w:bCs/>
          <w:i/>
          <w:iCs/>
          <w:noProof/>
          <w:color w:val="000000" w:themeColor="text1"/>
          <w:lang w:eastAsia="zh-CN"/>
        </w:rPr>
        <w:t xml:space="preserve">: </w:t>
      </w:r>
      <w:r>
        <w:rPr>
          <w:b/>
          <w:bCs/>
          <w:i/>
          <w:iCs/>
          <w:noProof/>
          <w:color w:val="000000" w:themeColor="text1"/>
          <w:lang w:eastAsia="zh-CN"/>
        </w:rPr>
        <w:t>R2D repetition is not considered for A-IoT devices.</w:t>
      </w:r>
    </w:p>
    <w:p w14:paraId="0FDDC33F" w14:textId="77777777" w:rsidR="00714662" w:rsidRPr="00AE191A" w:rsidRDefault="00714662" w:rsidP="00714662">
      <w:pPr>
        <w:snapToGrid w:val="0"/>
        <w:spacing w:beforeLines="50" w:before="120" w:afterLines="50" w:after="120"/>
        <w:jc w:val="both"/>
        <w:rPr>
          <w:b/>
          <w:bCs/>
          <w:i/>
          <w:iCs/>
          <w:noProof/>
          <w:lang w:eastAsia="zh-CN"/>
        </w:rPr>
      </w:pPr>
      <w:r w:rsidRPr="00AE191A">
        <w:rPr>
          <w:b/>
          <w:bCs/>
          <w:i/>
          <w:iCs/>
          <w:noProof/>
          <w:lang w:eastAsia="zh-CN"/>
        </w:rPr>
        <w:t>Proposal 1</w:t>
      </w:r>
      <w:r>
        <w:rPr>
          <w:b/>
          <w:bCs/>
          <w:i/>
          <w:iCs/>
          <w:noProof/>
          <w:lang w:eastAsia="zh-CN"/>
        </w:rPr>
        <w:t>1</w:t>
      </w:r>
      <w:r w:rsidRPr="00AE191A">
        <w:rPr>
          <w:b/>
          <w:bCs/>
          <w:i/>
          <w:iCs/>
          <w:noProof/>
          <w:lang w:eastAsia="zh-CN"/>
        </w:rPr>
        <w:t>: For D2R, at least the block level repetition shall be supported.</w:t>
      </w:r>
    </w:p>
    <w:p w14:paraId="67F5AED6" w14:textId="0A4F0E5C" w:rsidR="00714662" w:rsidRPr="00714662" w:rsidRDefault="00714662" w:rsidP="00714662">
      <w:pPr>
        <w:spacing w:beforeLines="50" w:before="120" w:afterLines="50" w:after="120"/>
        <w:jc w:val="both"/>
        <w:rPr>
          <w:b/>
          <w:bCs/>
          <w:i/>
          <w:iCs/>
          <w:noProof/>
          <w:color w:val="000000" w:themeColor="text1"/>
          <w:lang w:eastAsia="zh-CN"/>
        </w:rPr>
      </w:pPr>
      <w:r w:rsidRPr="00CF7359">
        <w:rPr>
          <w:b/>
          <w:bCs/>
          <w:i/>
          <w:iCs/>
          <w:noProof/>
          <w:color w:val="000000" w:themeColor="text1"/>
          <w:lang w:eastAsia="zh-CN"/>
        </w:rPr>
        <w:t>Proposal 1</w:t>
      </w:r>
      <w:r>
        <w:rPr>
          <w:b/>
          <w:bCs/>
          <w:i/>
          <w:iCs/>
          <w:noProof/>
          <w:color w:val="000000" w:themeColor="text1"/>
          <w:lang w:eastAsia="zh-CN"/>
        </w:rPr>
        <w:t>2</w:t>
      </w:r>
      <w:r w:rsidRPr="00CF7359">
        <w:rPr>
          <w:b/>
          <w:bCs/>
          <w:i/>
          <w:iCs/>
          <w:noProof/>
          <w:color w:val="000000" w:themeColor="text1"/>
          <w:lang w:eastAsia="zh-CN"/>
        </w:rPr>
        <w:t xml:space="preserve"> : It is  not preferred to both use the FEC and block level repetition. </w:t>
      </w:r>
    </w:p>
    <w:p w14:paraId="2CCE6BAB" w14:textId="77777777" w:rsidR="00E4438D" w:rsidRPr="00DB0F8D" w:rsidRDefault="00E4438D" w:rsidP="00BF7C80">
      <w:pPr>
        <w:snapToGrid w:val="0"/>
        <w:spacing w:beforeLines="50" w:before="120" w:afterLines="50" w:after="120"/>
        <w:jc w:val="both"/>
        <w:rPr>
          <w:b/>
          <w:i/>
          <w:noProof/>
          <w:color w:val="000000" w:themeColor="text1"/>
        </w:rPr>
      </w:pPr>
    </w:p>
    <w:p w14:paraId="6032C6C9" w14:textId="170E03D2" w:rsidR="00414E27" w:rsidRPr="008A73AF" w:rsidRDefault="002D6CD4" w:rsidP="0066120D">
      <w:pPr>
        <w:pStyle w:val="af4"/>
        <w:keepNext/>
        <w:numPr>
          <w:ilvl w:val="0"/>
          <w:numId w:val="1"/>
        </w:numPr>
        <w:autoSpaceDE w:val="0"/>
        <w:autoSpaceDN w:val="0"/>
        <w:adjustRightInd w:val="0"/>
        <w:snapToGrid w:val="0"/>
        <w:spacing w:before="240" w:after="120"/>
        <w:ind w:left="482" w:firstLineChars="0" w:hanging="482"/>
        <w:jc w:val="both"/>
        <w:outlineLvl w:val="0"/>
        <w:rPr>
          <w:rFonts w:ascii="Arial" w:eastAsia="宋体" w:hAnsi="Arial" w:cs="Arial"/>
          <w:b/>
          <w:bCs/>
          <w:color w:val="000000" w:themeColor="text1"/>
          <w:sz w:val="28"/>
          <w:szCs w:val="28"/>
          <w:lang w:val="x-none"/>
        </w:rPr>
      </w:pPr>
      <w:r w:rsidRPr="008A73AF">
        <w:rPr>
          <w:rFonts w:ascii="Arial" w:eastAsia="宋体" w:hAnsi="Arial" w:cs="Arial"/>
          <w:b/>
          <w:bCs/>
          <w:color w:val="000000" w:themeColor="text1"/>
          <w:sz w:val="28"/>
          <w:szCs w:val="28"/>
          <w:lang w:val="x-none"/>
        </w:rPr>
        <w:t>Reference</w:t>
      </w:r>
      <w:r w:rsidR="002D55CB" w:rsidRPr="008A73AF">
        <w:rPr>
          <w:rFonts w:ascii="Arial" w:eastAsia="宋体" w:hAnsi="Arial" w:cs="Arial"/>
          <w:b/>
          <w:bCs/>
          <w:color w:val="000000" w:themeColor="text1"/>
          <w:sz w:val="28"/>
          <w:szCs w:val="28"/>
          <w:lang w:val="x-none"/>
        </w:rPr>
        <w:t xml:space="preserve"> </w:t>
      </w:r>
    </w:p>
    <w:p w14:paraId="5625AD81" w14:textId="77777777" w:rsidR="00E0670B" w:rsidRPr="008A73AF" w:rsidRDefault="00E75C8F" w:rsidP="00170CE3">
      <w:pPr>
        <w:pStyle w:val="af4"/>
        <w:numPr>
          <w:ilvl w:val="0"/>
          <w:numId w:val="15"/>
        </w:numPr>
        <w:snapToGrid w:val="0"/>
        <w:spacing w:beforeLines="50" w:before="120" w:after="120"/>
        <w:ind w:left="357" w:firstLineChars="0" w:hanging="357"/>
        <w:rPr>
          <w:color w:val="000000" w:themeColor="text1"/>
          <w:lang w:val="en-US"/>
        </w:rPr>
      </w:pPr>
      <w:r w:rsidRPr="008A73AF">
        <w:rPr>
          <w:color w:val="000000" w:themeColor="text1"/>
          <w:lang w:val="en-US"/>
        </w:rPr>
        <w:t>RP-240826, Revised SID: Study on solutions for Ambient IoT (Internet of Things), CMCC, Huawei, T-Mobile USA, RAN #103, Maastricht, Netherlands, March 18-21, 2024.</w:t>
      </w:r>
    </w:p>
    <w:p w14:paraId="32347B6B" w14:textId="5133C91F" w:rsidR="00316745" w:rsidRPr="0037345A" w:rsidRDefault="00C25E80" w:rsidP="0037345A">
      <w:pPr>
        <w:pStyle w:val="af4"/>
        <w:numPr>
          <w:ilvl w:val="0"/>
          <w:numId w:val="15"/>
        </w:numPr>
        <w:snapToGrid w:val="0"/>
        <w:spacing w:beforeLines="50" w:before="120" w:after="120"/>
        <w:ind w:left="357" w:firstLineChars="0" w:hanging="357"/>
        <w:rPr>
          <w:color w:val="000000" w:themeColor="text1"/>
          <w:lang w:val="en-US"/>
        </w:rPr>
      </w:pPr>
      <w:r w:rsidRPr="008A73AF">
        <w:rPr>
          <w:color w:val="000000" w:themeColor="text1"/>
          <w:lang w:val="en-US"/>
        </w:rPr>
        <w:lastRenderedPageBreak/>
        <w:t>R1-240</w:t>
      </w:r>
      <w:r w:rsidR="00F1660A">
        <w:rPr>
          <w:color w:val="000000" w:themeColor="text1"/>
          <w:lang w:val="en-US"/>
        </w:rPr>
        <w:t>7971</w:t>
      </w:r>
      <w:r w:rsidRPr="008A73AF">
        <w:rPr>
          <w:rFonts w:hint="eastAsia"/>
          <w:color w:val="000000" w:themeColor="text1"/>
          <w:lang w:val="en-US" w:eastAsia="zh-CN"/>
        </w:rPr>
        <w:t>,</w:t>
      </w:r>
      <w:r w:rsidR="0083302B" w:rsidRPr="008A73AF">
        <w:rPr>
          <w:color w:val="000000" w:themeColor="text1"/>
          <w:lang w:val="en-US" w:eastAsia="zh-CN"/>
        </w:rPr>
        <w:t xml:space="preserve"> </w:t>
      </w:r>
      <w:r w:rsidRPr="008A73AF">
        <w:rPr>
          <w:color w:val="000000" w:themeColor="text1"/>
          <w:lang w:val="en-US" w:eastAsia="zh-CN"/>
        </w:rPr>
        <w:t>Discussion on frame structure and timing aspects for Ambient IoT</w:t>
      </w:r>
      <w:r w:rsidRPr="008A73AF">
        <w:rPr>
          <w:rFonts w:hint="eastAsia"/>
          <w:color w:val="000000" w:themeColor="text1"/>
          <w:lang w:val="en-US" w:eastAsia="zh-CN"/>
        </w:rPr>
        <w:t>,</w:t>
      </w:r>
      <w:r w:rsidRPr="008A73AF">
        <w:rPr>
          <w:color w:val="000000" w:themeColor="text1"/>
          <w:lang w:val="en-US" w:eastAsia="zh-CN"/>
        </w:rPr>
        <w:t xml:space="preserve"> </w:t>
      </w:r>
      <w:r w:rsidR="00396737">
        <w:rPr>
          <w:color w:val="000000" w:themeColor="text1"/>
          <w:lang w:val="en-US" w:eastAsia="zh-CN"/>
        </w:rPr>
        <w:t>X</w:t>
      </w:r>
      <w:r w:rsidRPr="008A73AF">
        <w:rPr>
          <w:color w:val="000000" w:themeColor="text1"/>
          <w:lang w:val="en-US" w:eastAsia="zh-CN"/>
        </w:rPr>
        <w:t>iaomi</w:t>
      </w:r>
      <w:r w:rsidR="002C59E2">
        <w:rPr>
          <w:color w:val="000000" w:themeColor="text1"/>
          <w:lang w:val="en-US" w:eastAsia="zh-CN"/>
        </w:rPr>
        <w:t>, RAN1#108bis, Hefei, China, October 14-18, 2024.</w:t>
      </w:r>
      <w:bookmarkStart w:id="17" w:name="_Hlk181972649"/>
    </w:p>
    <w:bookmarkEnd w:id="17"/>
    <w:p w14:paraId="226F8BA5" w14:textId="6C4BC658" w:rsidR="00316745" w:rsidRPr="008A73AF" w:rsidRDefault="00316745" w:rsidP="00316745">
      <w:pPr>
        <w:pStyle w:val="af4"/>
        <w:numPr>
          <w:ilvl w:val="0"/>
          <w:numId w:val="15"/>
        </w:numPr>
        <w:snapToGrid w:val="0"/>
        <w:spacing w:beforeLines="50" w:before="120" w:after="120"/>
        <w:ind w:left="357" w:firstLineChars="0" w:hanging="357"/>
        <w:rPr>
          <w:color w:val="000000" w:themeColor="text1"/>
          <w:lang w:val="en-US"/>
        </w:rPr>
      </w:pPr>
      <w:r w:rsidRPr="0064064E">
        <w:rPr>
          <w:color w:val="000000" w:themeColor="text1"/>
          <w:lang w:val="en-US" w:eastAsia="zh-CN"/>
        </w:rPr>
        <w:t>3GPP TSG RAN WG1 #118bis RAN1 Chair’s Notes, October 14th – 18th, 2024.</w:t>
      </w:r>
    </w:p>
    <w:p w14:paraId="00D7A466" w14:textId="77777777" w:rsidR="00316745" w:rsidRPr="0037345A" w:rsidRDefault="00316745" w:rsidP="0037345A">
      <w:pPr>
        <w:snapToGrid w:val="0"/>
        <w:spacing w:beforeLines="50" w:before="120" w:after="120"/>
        <w:rPr>
          <w:color w:val="000000" w:themeColor="text1"/>
          <w:lang w:val="en-US"/>
        </w:rPr>
      </w:pPr>
    </w:p>
    <w:sectPr w:rsidR="00316745" w:rsidRPr="0037345A"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0282A" w14:textId="77777777" w:rsidR="00CC6ABB" w:rsidRDefault="00CC6ABB">
      <w:r>
        <w:separator/>
      </w:r>
    </w:p>
  </w:endnote>
  <w:endnote w:type="continuationSeparator" w:id="0">
    <w:p w14:paraId="76DE31D3" w14:textId="77777777" w:rsidR="00CC6ABB" w:rsidRDefault="00CC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AC73" w14:textId="77777777" w:rsidR="00CC6ABB" w:rsidRDefault="00CC6ABB">
      <w:r>
        <w:separator/>
      </w:r>
    </w:p>
  </w:footnote>
  <w:footnote w:type="continuationSeparator" w:id="0">
    <w:p w14:paraId="66207F02" w14:textId="77777777" w:rsidR="00CC6ABB" w:rsidRDefault="00CC6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86D11" w:rsidRDefault="00886D1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012F0EC2"/>
    <w:multiLevelType w:val="multilevel"/>
    <w:tmpl w:val="DA326ADC"/>
    <w:lvl w:ilvl="0">
      <w:start w:val="2"/>
      <w:numFmt w:val="decimal"/>
      <w:lvlText w:val="%1"/>
      <w:lvlJc w:val="left"/>
      <w:pPr>
        <w:ind w:left="360" w:hanging="360"/>
      </w:pPr>
      <w:rPr>
        <w:rFonts w:hint="default"/>
      </w:rPr>
    </w:lvl>
    <w:lvl w:ilvl="1">
      <w:start w:val="8"/>
      <w:numFmt w:val="decimal"/>
      <w:lvlText w:val="%1.%2"/>
      <w:lvlJc w:val="left"/>
      <w:pPr>
        <w:ind w:left="842" w:hanging="360"/>
      </w:pPr>
      <w:rPr>
        <w:rFonts w:hint="default"/>
      </w:rPr>
    </w:lvl>
    <w:lvl w:ilvl="2">
      <w:start w:val="1"/>
      <w:numFmt w:val="decimal"/>
      <w:lvlText w:val="%1.%2.%3"/>
      <w:lvlJc w:val="left"/>
      <w:pPr>
        <w:ind w:left="1684" w:hanging="720"/>
      </w:pPr>
      <w:rPr>
        <w:rFonts w:hint="default"/>
      </w:rPr>
    </w:lvl>
    <w:lvl w:ilvl="3">
      <w:start w:val="1"/>
      <w:numFmt w:val="decimal"/>
      <w:lvlText w:val="%1.%2.%3.%4"/>
      <w:lvlJc w:val="left"/>
      <w:pPr>
        <w:ind w:left="2166" w:hanging="720"/>
      </w:pPr>
      <w:rPr>
        <w:rFonts w:hint="default"/>
      </w:rPr>
    </w:lvl>
    <w:lvl w:ilvl="4">
      <w:start w:val="1"/>
      <w:numFmt w:val="decimal"/>
      <w:lvlText w:val="%1.%2.%3.%4.%5"/>
      <w:lvlJc w:val="left"/>
      <w:pPr>
        <w:ind w:left="3008" w:hanging="1080"/>
      </w:pPr>
      <w:rPr>
        <w:rFonts w:hint="default"/>
      </w:rPr>
    </w:lvl>
    <w:lvl w:ilvl="5">
      <w:start w:val="1"/>
      <w:numFmt w:val="decimal"/>
      <w:lvlText w:val="%1.%2.%3.%4.%5.%6"/>
      <w:lvlJc w:val="left"/>
      <w:pPr>
        <w:ind w:left="3490" w:hanging="1080"/>
      </w:pPr>
      <w:rPr>
        <w:rFonts w:hint="default"/>
      </w:rPr>
    </w:lvl>
    <w:lvl w:ilvl="6">
      <w:start w:val="1"/>
      <w:numFmt w:val="decimal"/>
      <w:lvlText w:val="%1.%2.%3.%4.%5.%6.%7"/>
      <w:lvlJc w:val="left"/>
      <w:pPr>
        <w:ind w:left="4332" w:hanging="1440"/>
      </w:pPr>
      <w:rPr>
        <w:rFonts w:hint="default"/>
      </w:rPr>
    </w:lvl>
    <w:lvl w:ilvl="7">
      <w:start w:val="1"/>
      <w:numFmt w:val="decimal"/>
      <w:lvlText w:val="%1.%2.%3.%4.%5.%6.%7.%8"/>
      <w:lvlJc w:val="left"/>
      <w:pPr>
        <w:ind w:left="4814" w:hanging="1440"/>
      </w:pPr>
      <w:rPr>
        <w:rFonts w:hint="default"/>
      </w:rPr>
    </w:lvl>
    <w:lvl w:ilvl="8">
      <w:start w:val="1"/>
      <w:numFmt w:val="decimal"/>
      <w:lvlText w:val="%1.%2.%3.%4.%5.%6.%7.%8.%9"/>
      <w:lvlJc w:val="left"/>
      <w:pPr>
        <w:ind w:left="5656" w:hanging="1800"/>
      </w:pPr>
      <w:rPr>
        <w:rFonts w:hint="default"/>
      </w:rPr>
    </w:lvl>
  </w:abstractNum>
  <w:abstractNum w:abstractNumId="2" w15:restartNumberingAfterBreak="0">
    <w:nsid w:val="02326C08"/>
    <w:multiLevelType w:val="multilevel"/>
    <w:tmpl w:val="8CB203A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C410C"/>
    <w:multiLevelType w:val="hybridMultilevel"/>
    <w:tmpl w:val="5D68F2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53689"/>
    <w:multiLevelType w:val="hybridMultilevel"/>
    <w:tmpl w:val="E96C7592"/>
    <w:lvl w:ilvl="0" w:tplc="1D5A6A9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243B1B83"/>
    <w:multiLevelType w:val="hybridMultilevel"/>
    <w:tmpl w:val="63AC3F4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9A4F00"/>
    <w:multiLevelType w:val="hybridMultilevel"/>
    <w:tmpl w:val="51A80CFA"/>
    <w:lvl w:ilvl="0" w:tplc="FFE0B8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187D0A"/>
    <w:multiLevelType w:val="multilevel"/>
    <w:tmpl w:val="41187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3A11BA"/>
    <w:multiLevelType w:val="hybridMultilevel"/>
    <w:tmpl w:val="02B8AA4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513729"/>
    <w:multiLevelType w:val="hybridMultilevel"/>
    <w:tmpl w:val="D6785E16"/>
    <w:lvl w:ilvl="0" w:tplc="F8FEE18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607283"/>
    <w:multiLevelType w:val="hybridMultilevel"/>
    <w:tmpl w:val="C9B26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6B0E64"/>
    <w:multiLevelType w:val="hybridMultilevel"/>
    <w:tmpl w:val="E5B2753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616A68C6"/>
    <w:multiLevelType w:val="hybridMultilevel"/>
    <w:tmpl w:val="2A6852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28B"/>
    <w:multiLevelType w:val="multilevel"/>
    <w:tmpl w:val="EADE0A4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9D06866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21"/>
  </w:num>
  <w:num w:numId="3">
    <w:abstractNumId w:val="35"/>
  </w:num>
  <w:num w:numId="4">
    <w:abstractNumId w:val="5"/>
  </w:num>
  <w:num w:numId="5">
    <w:abstractNumId w:val="30"/>
  </w:num>
  <w:num w:numId="6">
    <w:abstractNumId w:val="16"/>
  </w:num>
  <w:num w:numId="7">
    <w:abstractNumId w:val="4"/>
  </w:num>
  <w:num w:numId="8">
    <w:abstractNumId w:val="34"/>
  </w:num>
  <w:num w:numId="9">
    <w:abstractNumId w:val="28"/>
  </w:num>
  <w:num w:numId="10">
    <w:abstractNumId w:val="11"/>
  </w:num>
  <w:num w:numId="11">
    <w:abstractNumId w:val="12"/>
  </w:num>
  <w:num w:numId="12">
    <w:abstractNumId w:val="8"/>
  </w:num>
  <w:num w:numId="13">
    <w:abstractNumId w:val="33"/>
  </w:num>
  <w:num w:numId="14">
    <w:abstractNumId w:val="29"/>
  </w:num>
  <w:num w:numId="15">
    <w:abstractNumId w:val="22"/>
  </w:num>
  <w:num w:numId="16">
    <w:abstractNumId w:val="6"/>
  </w:num>
  <w:num w:numId="17">
    <w:abstractNumId w:val="24"/>
  </w:num>
  <w:num w:numId="18">
    <w:abstractNumId w:val="27"/>
  </w:num>
  <w:num w:numId="19">
    <w:abstractNumId w:val="3"/>
  </w:num>
  <w:num w:numId="20">
    <w:abstractNumId w:val="17"/>
  </w:num>
  <w:num w:numId="21">
    <w:abstractNumId w:val="14"/>
  </w:num>
  <w:num w:numId="22">
    <w:abstractNumId w:val="20"/>
  </w:num>
  <w:num w:numId="23">
    <w:abstractNumId w:val="1"/>
  </w:num>
  <w:num w:numId="24">
    <w:abstractNumId w:val="2"/>
  </w:num>
  <w:num w:numId="25">
    <w:abstractNumId w:val="31"/>
  </w:num>
  <w:num w:numId="26">
    <w:abstractNumId w:val="25"/>
  </w:num>
  <w:num w:numId="27">
    <w:abstractNumId w:val="9"/>
  </w:num>
  <w:num w:numId="28">
    <w:abstractNumId w:val="26"/>
  </w:num>
  <w:num w:numId="29">
    <w:abstractNumId w:val="0"/>
  </w:num>
  <w:num w:numId="30">
    <w:abstractNumId w:val="18"/>
  </w:num>
  <w:num w:numId="31">
    <w:abstractNumId w:val="13"/>
  </w:num>
  <w:num w:numId="32">
    <w:abstractNumId w:val="19"/>
  </w:num>
  <w:num w:numId="33">
    <w:abstractNumId w:val="7"/>
  </w:num>
  <w:num w:numId="34">
    <w:abstractNumId w:val="15"/>
  </w:num>
  <w:num w:numId="35">
    <w:abstractNumId w:val="23"/>
  </w:num>
  <w:num w:numId="36">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041C"/>
    <w:rsid w:val="00001D30"/>
    <w:rsid w:val="0000360B"/>
    <w:rsid w:val="00003765"/>
    <w:rsid w:val="0000449A"/>
    <w:rsid w:val="00006710"/>
    <w:rsid w:val="00011FC8"/>
    <w:rsid w:val="00013446"/>
    <w:rsid w:val="00013990"/>
    <w:rsid w:val="00022E4A"/>
    <w:rsid w:val="00024D05"/>
    <w:rsid w:val="000305F2"/>
    <w:rsid w:val="00032A77"/>
    <w:rsid w:val="00033919"/>
    <w:rsid w:val="0003568B"/>
    <w:rsid w:val="00040B68"/>
    <w:rsid w:val="000445CD"/>
    <w:rsid w:val="00044F24"/>
    <w:rsid w:val="0004664E"/>
    <w:rsid w:val="00046B8E"/>
    <w:rsid w:val="00052344"/>
    <w:rsid w:val="00052CF7"/>
    <w:rsid w:val="00053815"/>
    <w:rsid w:val="00053EF9"/>
    <w:rsid w:val="000542C4"/>
    <w:rsid w:val="00055379"/>
    <w:rsid w:val="00056BD5"/>
    <w:rsid w:val="000576E0"/>
    <w:rsid w:val="00057C92"/>
    <w:rsid w:val="000606F0"/>
    <w:rsid w:val="000610AC"/>
    <w:rsid w:val="00061224"/>
    <w:rsid w:val="0006427C"/>
    <w:rsid w:val="00066453"/>
    <w:rsid w:val="0006757B"/>
    <w:rsid w:val="00067823"/>
    <w:rsid w:val="00067EF5"/>
    <w:rsid w:val="00071606"/>
    <w:rsid w:val="00073622"/>
    <w:rsid w:val="00075A16"/>
    <w:rsid w:val="0007618E"/>
    <w:rsid w:val="000812AE"/>
    <w:rsid w:val="0008556B"/>
    <w:rsid w:val="00085E2E"/>
    <w:rsid w:val="00090F9A"/>
    <w:rsid w:val="000942F5"/>
    <w:rsid w:val="00094B35"/>
    <w:rsid w:val="00095409"/>
    <w:rsid w:val="00096B2C"/>
    <w:rsid w:val="00097F13"/>
    <w:rsid w:val="000A3449"/>
    <w:rsid w:val="000A4071"/>
    <w:rsid w:val="000A49E1"/>
    <w:rsid w:val="000A6223"/>
    <w:rsid w:val="000A6394"/>
    <w:rsid w:val="000B09FC"/>
    <w:rsid w:val="000B74CD"/>
    <w:rsid w:val="000B7FED"/>
    <w:rsid w:val="000C038A"/>
    <w:rsid w:val="000C29D1"/>
    <w:rsid w:val="000C2DCD"/>
    <w:rsid w:val="000C4315"/>
    <w:rsid w:val="000C6598"/>
    <w:rsid w:val="000C6D28"/>
    <w:rsid w:val="000D0A5C"/>
    <w:rsid w:val="000D1F2B"/>
    <w:rsid w:val="000D2BB1"/>
    <w:rsid w:val="000D428C"/>
    <w:rsid w:val="000D44B3"/>
    <w:rsid w:val="000D5919"/>
    <w:rsid w:val="000D5BAC"/>
    <w:rsid w:val="000D6162"/>
    <w:rsid w:val="000D795E"/>
    <w:rsid w:val="000E065E"/>
    <w:rsid w:val="000E4E46"/>
    <w:rsid w:val="000F1C58"/>
    <w:rsid w:val="000F4013"/>
    <w:rsid w:val="000F5997"/>
    <w:rsid w:val="00101B29"/>
    <w:rsid w:val="001026ED"/>
    <w:rsid w:val="001068AD"/>
    <w:rsid w:val="00107C3B"/>
    <w:rsid w:val="00112104"/>
    <w:rsid w:val="00114931"/>
    <w:rsid w:val="001204B8"/>
    <w:rsid w:val="00122B0E"/>
    <w:rsid w:val="00124708"/>
    <w:rsid w:val="0012683C"/>
    <w:rsid w:val="00142105"/>
    <w:rsid w:val="0014391C"/>
    <w:rsid w:val="00143C2D"/>
    <w:rsid w:val="00144701"/>
    <w:rsid w:val="00145D43"/>
    <w:rsid w:val="001462EB"/>
    <w:rsid w:val="0014668D"/>
    <w:rsid w:val="001471AF"/>
    <w:rsid w:val="00151BAA"/>
    <w:rsid w:val="00154D9B"/>
    <w:rsid w:val="00156D5D"/>
    <w:rsid w:val="00164473"/>
    <w:rsid w:val="00170CE3"/>
    <w:rsid w:val="00174373"/>
    <w:rsid w:val="0018189B"/>
    <w:rsid w:val="00182BE8"/>
    <w:rsid w:val="001849B8"/>
    <w:rsid w:val="00186EC5"/>
    <w:rsid w:val="00192C46"/>
    <w:rsid w:val="001930D2"/>
    <w:rsid w:val="00193537"/>
    <w:rsid w:val="00193E82"/>
    <w:rsid w:val="00197F07"/>
    <w:rsid w:val="001A0341"/>
    <w:rsid w:val="001A0500"/>
    <w:rsid w:val="001A08B3"/>
    <w:rsid w:val="001A3DE9"/>
    <w:rsid w:val="001A7885"/>
    <w:rsid w:val="001A7AB1"/>
    <w:rsid w:val="001A7B60"/>
    <w:rsid w:val="001B0B1E"/>
    <w:rsid w:val="001B41D0"/>
    <w:rsid w:val="001B4884"/>
    <w:rsid w:val="001B52F0"/>
    <w:rsid w:val="001B7A54"/>
    <w:rsid w:val="001B7A65"/>
    <w:rsid w:val="001C3281"/>
    <w:rsid w:val="001D1EA4"/>
    <w:rsid w:val="001D6FD6"/>
    <w:rsid w:val="001D7672"/>
    <w:rsid w:val="001E09BC"/>
    <w:rsid w:val="001E41F3"/>
    <w:rsid w:val="001E5DB6"/>
    <w:rsid w:val="001E6F39"/>
    <w:rsid w:val="001F0C97"/>
    <w:rsid w:val="001F2478"/>
    <w:rsid w:val="001F4146"/>
    <w:rsid w:val="001F7C07"/>
    <w:rsid w:val="00201E7D"/>
    <w:rsid w:val="0020282F"/>
    <w:rsid w:val="00203642"/>
    <w:rsid w:val="00204967"/>
    <w:rsid w:val="002070A5"/>
    <w:rsid w:val="002107AF"/>
    <w:rsid w:val="002135B3"/>
    <w:rsid w:val="0021476E"/>
    <w:rsid w:val="00214B28"/>
    <w:rsid w:val="00215881"/>
    <w:rsid w:val="00215989"/>
    <w:rsid w:val="002211F2"/>
    <w:rsid w:val="00223F15"/>
    <w:rsid w:val="0022634D"/>
    <w:rsid w:val="00227ADD"/>
    <w:rsid w:val="00236F90"/>
    <w:rsid w:val="002409F5"/>
    <w:rsid w:val="00240C04"/>
    <w:rsid w:val="00241A0C"/>
    <w:rsid w:val="00242EA3"/>
    <w:rsid w:val="00243388"/>
    <w:rsid w:val="00246A8C"/>
    <w:rsid w:val="00246EE5"/>
    <w:rsid w:val="00247415"/>
    <w:rsid w:val="002546A9"/>
    <w:rsid w:val="0025564B"/>
    <w:rsid w:val="00255CE3"/>
    <w:rsid w:val="00256E98"/>
    <w:rsid w:val="0026004D"/>
    <w:rsid w:val="00262B0C"/>
    <w:rsid w:val="002638B8"/>
    <w:rsid w:val="002640DD"/>
    <w:rsid w:val="0026702C"/>
    <w:rsid w:val="00267535"/>
    <w:rsid w:val="00267BD7"/>
    <w:rsid w:val="0027077E"/>
    <w:rsid w:val="002722F0"/>
    <w:rsid w:val="00275D12"/>
    <w:rsid w:val="00277616"/>
    <w:rsid w:val="002800A9"/>
    <w:rsid w:val="00284FEB"/>
    <w:rsid w:val="002859F1"/>
    <w:rsid w:val="002860C4"/>
    <w:rsid w:val="0029103A"/>
    <w:rsid w:val="00291571"/>
    <w:rsid w:val="002926DD"/>
    <w:rsid w:val="00292F35"/>
    <w:rsid w:val="002934D8"/>
    <w:rsid w:val="00293B14"/>
    <w:rsid w:val="00293DCB"/>
    <w:rsid w:val="002A2F31"/>
    <w:rsid w:val="002A6DDE"/>
    <w:rsid w:val="002B4878"/>
    <w:rsid w:val="002B5741"/>
    <w:rsid w:val="002C2540"/>
    <w:rsid w:val="002C3058"/>
    <w:rsid w:val="002C59E2"/>
    <w:rsid w:val="002C5A5E"/>
    <w:rsid w:val="002C6865"/>
    <w:rsid w:val="002D2A95"/>
    <w:rsid w:val="002D3847"/>
    <w:rsid w:val="002D4F16"/>
    <w:rsid w:val="002D55CB"/>
    <w:rsid w:val="002D67F9"/>
    <w:rsid w:val="002D6CD4"/>
    <w:rsid w:val="002D6EE4"/>
    <w:rsid w:val="002D7B96"/>
    <w:rsid w:val="002D7CB7"/>
    <w:rsid w:val="002E1C3D"/>
    <w:rsid w:val="002E336F"/>
    <w:rsid w:val="002E381F"/>
    <w:rsid w:val="002E4328"/>
    <w:rsid w:val="002E472E"/>
    <w:rsid w:val="002E5D5E"/>
    <w:rsid w:val="002E5F45"/>
    <w:rsid w:val="002E6A0E"/>
    <w:rsid w:val="002E7A26"/>
    <w:rsid w:val="002F2C92"/>
    <w:rsid w:val="002F35C3"/>
    <w:rsid w:val="002F4CF5"/>
    <w:rsid w:val="002F762E"/>
    <w:rsid w:val="00300413"/>
    <w:rsid w:val="00301967"/>
    <w:rsid w:val="003038FC"/>
    <w:rsid w:val="00304636"/>
    <w:rsid w:val="00304D1D"/>
    <w:rsid w:val="00304E1A"/>
    <w:rsid w:val="00305409"/>
    <w:rsid w:val="00306991"/>
    <w:rsid w:val="0030702B"/>
    <w:rsid w:val="0031066B"/>
    <w:rsid w:val="003148E4"/>
    <w:rsid w:val="0031585A"/>
    <w:rsid w:val="00315EBB"/>
    <w:rsid w:val="00316745"/>
    <w:rsid w:val="003178C8"/>
    <w:rsid w:val="00317BE3"/>
    <w:rsid w:val="00320A9D"/>
    <w:rsid w:val="003216A3"/>
    <w:rsid w:val="0032595D"/>
    <w:rsid w:val="003272CA"/>
    <w:rsid w:val="003353CF"/>
    <w:rsid w:val="003429B0"/>
    <w:rsid w:val="00351AC7"/>
    <w:rsid w:val="0035266A"/>
    <w:rsid w:val="003559A9"/>
    <w:rsid w:val="003609EF"/>
    <w:rsid w:val="00360CC4"/>
    <w:rsid w:val="00361F17"/>
    <w:rsid w:val="0036231A"/>
    <w:rsid w:val="00362FE0"/>
    <w:rsid w:val="00365DB9"/>
    <w:rsid w:val="003720D9"/>
    <w:rsid w:val="0037345A"/>
    <w:rsid w:val="00373DB0"/>
    <w:rsid w:val="00374DD4"/>
    <w:rsid w:val="00376749"/>
    <w:rsid w:val="00376AE1"/>
    <w:rsid w:val="0038092E"/>
    <w:rsid w:val="00381114"/>
    <w:rsid w:val="00381F89"/>
    <w:rsid w:val="003823A7"/>
    <w:rsid w:val="00387D17"/>
    <w:rsid w:val="00390D73"/>
    <w:rsid w:val="00392EE6"/>
    <w:rsid w:val="00393817"/>
    <w:rsid w:val="003938A6"/>
    <w:rsid w:val="00395AA6"/>
    <w:rsid w:val="00396737"/>
    <w:rsid w:val="00397BDB"/>
    <w:rsid w:val="00397D15"/>
    <w:rsid w:val="003A1527"/>
    <w:rsid w:val="003A1987"/>
    <w:rsid w:val="003A27AE"/>
    <w:rsid w:val="003A5C21"/>
    <w:rsid w:val="003A7C56"/>
    <w:rsid w:val="003B2707"/>
    <w:rsid w:val="003B6A28"/>
    <w:rsid w:val="003C1108"/>
    <w:rsid w:val="003C2D1E"/>
    <w:rsid w:val="003C5C18"/>
    <w:rsid w:val="003C767D"/>
    <w:rsid w:val="003C779C"/>
    <w:rsid w:val="003D1A50"/>
    <w:rsid w:val="003D3044"/>
    <w:rsid w:val="003D7087"/>
    <w:rsid w:val="003E0530"/>
    <w:rsid w:val="003E1A36"/>
    <w:rsid w:val="003E25F7"/>
    <w:rsid w:val="003E3CB5"/>
    <w:rsid w:val="003E3CE1"/>
    <w:rsid w:val="003E5C03"/>
    <w:rsid w:val="003E5CC9"/>
    <w:rsid w:val="003E644B"/>
    <w:rsid w:val="003E7F2A"/>
    <w:rsid w:val="003F2F68"/>
    <w:rsid w:val="003F30CF"/>
    <w:rsid w:val="003F4884"/>
    <w:rsid w:val="003F4BB5"/>
    <w:rsid w:val="003F52A1"/>
    <w:rsid w:val="003F6BC7"/>
    <w:rsid w:val="003F6EC6"/>
    <w:rsid w:val="00400FCA"/>
    <w:rsid w:val="0040116E"/>
    <w:rsid w:val="00402437"/>
    <w:rsid w:val="00406E79"/>
    <w:rsid w:val="00407B1B"/>
    <w:rsid w:val="00407BF1"/>
    <w:rsid w:val="00407C9B"/>
    <w:rsid w:val="00410371"/>
    <w:rsid w:val="0041148F"/>
    <w:rsid w:val="00414E27"/>
    <w:rsid w:val="00422460"/>
    <w:rsid w:val="004242F1"/>
    <w:rsid w:val="00425AD1"/>
    <w:rsid w:val="00433340"/>
    <w:rsid w:val="00433384"/>
    <w:rsid w:val="00433D56"/>
    <w:rsid w:val="00434CA5"/>
    <w:rsid w:val="00436CCF"/>
    <w:rsid w:val="00443CF9"/>
    <w:rsid w:val="004440D2"/>
    <w:rsid w:val="00445952"/>
    <w:rsid w:val="00446E57"/>
    <w:rsid w:val="00447112"/>
    <w:rsid w:val="00447317"/>
    <w:rsid w:val="0045065C"/>
    <w:rsid w:val="0045637C"/>
    <w:rsid w:val="00461A48"/>
    <w:rsid w:val="00462BBF"/>
    <w:rsid w:val="00462E8B"/>
    <w:rsid w:val="00464237"/>
    <w:rsid w:val="004643F8"/>
    <w:rsid w:val="00467C3B"/>
    <w:rsid w:val="00471F85"/>
    <w:rsid w:val="00475188"/>
    <w:rsid w:val="0047688F"/>
    <w:rsid w:val="00480484"/>
    <w:rsid w:val="00482FDF"/>
    <w:rsid w:val="00484839"/>
    <w:rsid w:val="00485BFF"/>
    <w:rsid w:val="00486C93"/>
    <w:rsid w:val="00487614"/>
    <w:rsid w:val="00490FF1"/>
    <w:rsid w:val="004935EE"/>
    <w:rsid w:val="00493624"/>
    <w:rsid w:val="00493C3F"/>
    <w:rsid w:val="0049521B"/>
    <w:rsid w:val="004953DC"/>
    <w:rsid w:val="00495725"/>
    <w:rsid w:val="00495A27"/>
    <w:rsid w:val="00495BD9"/>
    <w:rsid w:val="004A0ED6"/>
    <w:rsid w:val="004A299B"/>
    <w:rsid w:val="004A3354"/>
    <w:rsid w:val="004A3CE0"/>
    <w:rsid w:val="004A3E40"/>
    <w:rsid w:val="004B2925"/>
    <w:rsid w:val="004B33F9"/>
    <w:rsid w:val="004B3A73"/>
    <w:rsid w:val="004B5370"/>
    <w:rsid w:val="004B72F8"/>
    <w:rsid w:val="004B75B7"/>
    <w:rsid w:val="004C0429"/>
    <w:rsid w:val="004C0CB7"/>
    <w:rsid w:val="004C3D25"/>
    <w:rsid w:val="004C4460"/>
    <w:rsid w:val="004C5383"/>
    <w:rsid w:val="004C73D8"/>
    <w:rsid w:val="004D2267"/>
    <w:rsid w:val="004D3730"/>
    <w:rsid w:val="004D4890"/>
    <w:rsid w:val="004D73AF"/>
    <w:rsid w:val="004E23B4"/>
    <w:rsid w:val="004E5E5E"/>
    <w:rsid w:val="004F42F9"/>
    <w:rsid w:val="004F5D02"/>
    <w:rsid w:val="00503C8B"/>
    <w:rsid w:val="005043C4"/>
    <w:rsid w:val="00504A84"/>
    <w:rsid w:val="00504E19"/>
    <w:rsid w:val="005103F6"/>
    <w:rsid w:val="005133F8"/>
    <w:rsid w:val="005141D9"/>
    <w:rsid w:val="0051580D"/>
    <w:rsid w:val="00522710"/>
    <w:rsid w:val="00522E22"/>
    <w:rsid w:val="00522E98"/>
    <w:rsid w:val="005242E2"/>
    <w:rsid w:val="00524FE8"/>
    <w:rsid w:val="005279DD"/>
    <w:rsid w:val="005310B7"/>
    <w:rsid w:val="00531B03"/>
    <w:rsid w:val="00533BFE"/>
    <w:rsid w:val="00534637"/>
    <w:rsid w:val="005358FA"/>
    <w:rsid w:val="00536CEA"/>
    <w:rsid w:val="0054082E"/>
    <w:rsid w:val="00544689"/>
    <w:rsid w:val="00545CB4"/>
    <w:rsid w:val="00547111"/>
    <w:rsid w:val="005476EA"/>
    <w:rsid w:val="0054795B"/>
    <w:rsid w:val="00547D33"/>
    <w:rsid w:val="00550700"/>
    <w:rsid w:val="00561262"/>
    <w:rsid w:val="005615B6"/>
    <w:rsid w:val="00563C1C"/>
    <w:rsid w:val="00564525"/>
    <w:rsid w:val="005673BA"/>
    <w:rsid w:val="00567F7E"/>
    <w:rsid w:val="00570499"/>
    <w:rsid w:val="005729D7"/>
    <w:rsid w:val="00573127"/>
    <w:rsid w:val="0057380B"/>
    <w:rsid w:val="00573B45"/>
    <w:rsid w:val="0057599C"/>
    <w:rsid w:val="00576092"/>
    <w:rsid w:val="005765F9"/>
    <w:rsid w:val="00577A14"/>
    <w:rsid w:val="00583D30"/>
    <w:rsid w:val="00584CA1"/>
    <w:rsid w:val="005868A0"/>
    <w:rsid w:val="00590B10"/>
    <w:rsid w:val="00592D74"/>
    <w:rsid w:val="00594318"/>
    <w:rsid w:val="0059645F"/>
    <w:rsid w:val="00596949"/>
    <w:rsid w:val="005A07BF"/>
    <w:rsid w:val="005A271F"/>
    <w:rsid w:val="005A65A5"/>
    <w:rsid w:val="005A6E7F"/>
    <w:rsid w:val="005B4C9D"/>
    <w:rsid w:val="005B5A98"/>
    <w:rsid w:val="005C191F"/>
    <w:rsid w:val="005C37F9"/>
    <w:rsid w:val="005C3CE7"/>
    <w:rsid w:val="005C4839"/>
    <w:rsid w:val="005C5110"/>
    <w:rsid w:val="005C539E"/>
    <w:rsid w:val="005D001F"/>
    <w:rsid w:val="005D3E02"/>
    <w:rsid w:val="005D5DBF"/>
    <w:rsid w:val="005D6689"/>
    <w:rsid w:val="005D78D9"/>
    <w:rsid w:val="005D7C8E"/>
    <w:rsid w:val="005E230C"/>
    <w:rsid w:val="005E2C44"/>
    <w:rsid w:val="005E6B8D"/>
    <w:rsid w:val="005F050B"/>
    <w:rsid w:val="005F1067"/>
    <w:rsid w:val="005F1F71"/>
    <w:rsid w:val="005F2470"/>
    <w:rsid w:val="00600D91"/>
    <w:rsid w:val="00602E1C"/>
    <w:rsid w:val="0060606E"/>
    <w:rsid w:val="00606D7B"/>
    <w:rsid w:val="00607341"/>
    <w:rsid w:val="00610229"/>
    <w:rsid w:val="00610349"/>
    <w:rsid w:val="0061077A"/>
    <w:rsid w:val="0061370C"/>
    <w:rsid w:val="006156CC"/>
    <w:rsid w:val="00616A5D"/>
    <w:rsid w:val="00621188"/>
    <w:rsid w:val="006232E2"/>
    <w:rsid w:val="0062399A"/>
    <w:rsid w:val="006257ED"/>
    <w:rsid w:val="00626C3D"/>
    <w:rsid w:val="00627B53"/>
    <w:rsid w:val="00627BE0"/>
    <w:rsid w:val="00631664"/>
    <w:rsid w:val="00632983"/>
    <w:rsid w:val="006331B5"/>
    <w:rsid w:val="00633CFD"/>
    <w:rsid w:val="0063605F"/>
    <w:rsid w:val="00637C00"/>
    <w:rsid w:val="006401BD"/>
    <w:rsid w:val="00640EB8"/>
    <w:rsid w:val="00643A47"/>
    <w:rsid w:val="00646351"/>
    <w:rsid w:val="00646ACA"/>
    <w:rsid w:val="00651F5B"/>
    <w:rsid w:val="00653DE4"/>
    <w:rsid w:val="00655151"/>
    <w:rsid w:val="0066017A"/>
    <w:rsid w:val="0066120D"/>
    <w:rsid w:val="00661CB3"/>
    <w:rsid w:val="00662D6A"/>
    <w:rsid w:val="00665BB2"/>
    <w:rsid w:val="00665C47"/>
    <w:rsid w:val="006670A0"/>
    <w:rsid w:val="00670CCB"/>
    <w:rsid w:val="00671DAB"/>
    <w:rsid w:val="006723B0"/>
    <w:rsid w:val="00673409"/>
    <w:rsid w:val="0067466E"/>
    <w:rsid w:val="006803C2"/>
    <w:rsid w:val="0068371A"/>
    <w:rsid w:val="006838A9"/>
    <w:rsid w:val="00684DBE"/>
    <w:rsid w:val="00687A0C"/>
    <w:rsid w:val="006930A3"/>
    <w:rsid w:val="00693F0E"/>
    <w:rsid w:val="00694F37"/>
    <w:rsid w:val="00695808"/>
    <w:rsid w:val="00695916"/>
    <w:rsid w:val="00697E90"/>
    <w:rsid w:val="006A2788"/>
    <w:rsid w:val="006A4717"/>
    <w:rsid w:val="006A676C"/>
    <w:rsid w:val="006A7865"/>
    <w:rsid w:val="006B09A2"/>
    <w:rsid w:val="006B1CAD"/>
    <w:rsid w:val="006B46FB"/>
    <w:rsid w:val="006B4773"/>
    <w:rsid w:val="006B543D"/>
    <w:rsid w:val="006B6C87"/>
    <w:rsid w:val="006C068B"/>
    <w:rsid w:val="006C0E52"/>
    <w:rsid w:val="006C2717"/>
    <w:rsid w:val="006C2E04"/>
    <w:rsid w:val="006C4FA2"/>
    <w:rsid w:val="006C5ACE"/>
    <w:rsid w:val="006D22C3"/>
    <w:rsid w:val="006D2776"/>
    <w:rsid w:val="006D2D73"/>
    <w:rsid w:val="006D36DC"/>
    <w:rsid w:val="006D5286"/>
    <w:rsid w:val="006D76F5"/>
    <w:rsid w:val="006D7C8C"/>
    <w:rsid w:val="006E0D46"/>
    <w:rsid w:val="006E1EBA"/>
    <w:rsid w:val="006E21FB"/>
    <w:rsid w:val="006E26DA"/>
    <w:rsid w:val="006E2FD0"/>
    <w:rsid w:val="006F4C54"/>
    <w:rsid w:val="006F596D"/>
    <w:rsid w:val="006F6458"/>
    <w:rsid w:val="006F653F"/>
    <w:rsid w:val="0070283A"/>
    <w:rsid w:val="007033EA"/>
    <w:rsid w:val="00703E2E"/>
    <w:rsid w:val="00704F73"/>
    <w:rsid w:val="00706722"/>
    <w:rsid w:val="00710FB7"/>
    <w:rsid w:val="007124DE"/>
    <w:rsid w:val="00713D62"/>
    <w:rsid w:val="00714662"/>
    <w:rsid w:val="007155A0"/>
    <w:rsid w:val="00715A10"/>
    <w:rsid w:val="00715D66"/>
    <w:rsid w:val="00721D38"/>
    <w:rsid w:val="00722A59"/>
    <w:rsid w:val="00723EC3"/>
    <w:rsid w:val="007245FD"/>
    <w:rsid w:val="00725F4F"/>
    <w:rsid w:val="007303BA"/>
    <w:rsid w:val="0073189F"/>
    <w:rsid w:val="00732558"/>
    <w:rsid w:val="007353EA"/>
    <w:rsid w:val="00743516"/>
    <w:rsid w:val="00743A08"/>
    <w:rsid w:val="00743ABB"/>
    <w:rsid w:val="00743B6C"/>
    <w:rsid w:val="007448CF"/>
    <w:rsid w:val="00745CAE"/>
    <w:rsid w:val="0074749C"/>
    <w:rsid w:val="00751962"/>
    <w:rsid w:val="0075302C"/>
    <w:rsid w:val="00755B26"/>
    <w:rsid w:val="0076044D"/>
    <w:rsid w:val="007605D9"/>
    <w:rsid w:val="007616DE"/>
    <w:rsid w:val="00761A9B"/>
    <w:rsid w:val="00761C23"/>
    <w:rsid w:val="00762F2F"/>
    <w:rsid w:val="00763447"/>
    <w:rsid w:val="00763EC9"/>
    <w:rsid w:val="00764BB8"/>
    <w:rsid w:val="007663A4"/>
    <w:rsid w:val="00766C4B"/>
    <w:rsid w:val="00766DD5"/>
    <w:rsid w:val="00767C26"/>
    <w:rsid w:val="00771DD2"/>
    <w:rsid w:val="00773099"/>
    <w:rsid w:val="007734ED"/>
    <w:rsid w:val="00783BE2"/>
    <w:rsid w:val="00784A53"/>
    <w:rsid w:val="00784B69"/>
    <w:rsid w:val="00785F5E"/>
    <w:rsid w:val="00786D00"/>
    <w:rsid w:val="00787872"/>
    <w:rsid w:val="007915A3"/>
    <w:rsid w:val="00792342"/>
    <w:rsid w:val="007925A2"/>
    <w:rsid w:val="00793386"/>
    <w:rsid w:val="007933E1"/>
    <w:rsid w:val="0079366D"/>
    <w:rsid w:val="00795DA5"/>
    <w:rsid w:val="00796112"/>
    <w:rsid w:val="007977A8"/>
    <w:rsid w:val="007A1FD7"/>
    <w:rsid w:val="007B083D"/>
    <w:rsid w:val="007B3E4F"/>
    <w:rsid w:val="007B406C"/>
    <w:rsid w:val="007B512A"/>
    <w:rsid w:val="007B7201"/>
    <w:rsid w:val="007C1067"/>
    <w:rsid w:val="007C1CB5"/>
    <w:rsid w:val="007C2097"/>
    <w:rsid w:val="007C29C8"/>
    <w:rsid w:val="007C3851"/>
    <w:rsid w:val="007C7134"/>
    <w:rsid w:val="007D1B90"/>
    <w:rsid w:val="007D2764"/>
    <w:rsid w:val="007D2903"/>
    <w:rsid w:val="007D3686"/>
    <w:rsid w:val="007D3FA2"/>
    <w:rsid w:val="007D6696"/>
    <w:rsid w:val="007D6A07"/>
    <w:rsid w:val="007D6F74"/>
    <w:rsid w:val="007E60F7"/>
    <w:rsid w:val="007E6E4E"/>
    <w:rsid w:val="007F0E74"/>
    <w:rsid w:val="007F1928"/>
    <w:rsid w:val="007F4F00"/>
    <w:rsid w:val="007F7259"/>
    <w:rsid w:val="0080144C"/>
    <w:rsid w:val="0080147B"/>
    <w:rsid w:val="00801826"/>
    <w:rsid w:val="00801F40"/>
    <w:rsid w:val="008028F4"/>
    <w:rsid w:val="008034E4"/>
    <w:rsid w:val="008040A8"/>
    <w:rsid w:val="00805E5B"/>
    <w:rsid w:val="00810FEC"/>
    <w:rsid w:val="00811A3B"/>
    <w:rsid w:val="00812995"/>
    <w:rsid w:val="00815E41"/>
    <w:rsid w:val="00817D12"/>
    <w:rsid w:val="00821BB7"/>
    <w:rsid w:val="00825FA0"/>
    <w:rsid w:val="008266C5"/>
    <w:rsid w:val="008279FA"/>
    <w:rsid w:val="00832DD1"/>
    <w:rsid w:val="0083302B"/>
    <w:rsid w:val="008332DE"/>
    <w:rsid w:val="00834257"/>
    <w:rsid w:val="008379AB"/>
    <w:rsid w:val="008419EE"/>
    <w:rsid w:val="008436B4"/>
    <w:rsid w:val="00844289"/>
    <w:rsid w:val="00844935"/>
    <w:rsid w:val="008463E5"/>
    <w:rsid w:val="0084676C"/>
    <w:rsid w:val="0084762F"/>
    <w:rsid w:val="00850D03"/>
    <w:rsid w:val="0085161B"/>
    <w:rsid w:val="0085295F"/>
    <w:rsid w:val="0085524B"/>
    <w:rsid w:val="00856D5F"/>
    <w:rsid w:val="0086267C"/>
    <w:rsid w:val="008626E7"/>
    <w:rsid w:val="00864D01"/>
    <w:rsid w:val="008653B8"/>
    <w:rsid w:val="00867FBB"/>
    <w:rsid w:val="008701E3"/>
    <w:rsid w:val="008707BD"/>
    <w:rsid w:val="00870EE7"/>
    <w:rsid w:val="00873347"/>
    <w:rsid w:val="00874C2A"/>
    <w:rsid w:val="0087696C"/>
    <w:rsid w:val="00877868"/>
    <w:rsid w:val="008863B9"/>
    <w:rsid w:val="00886D11"/>
    <w:rsid w:val="00887068"/>
    <w:rsid w:val="008875E8"/>
    <w:rsid w:val="0089030D"/>
    <w:rsid w:val="00890CCC"/>
    <w:rsid w:val="008917CC"/>
    <w:rsid w:val="00893250"/>
    <w:rsid w:val="00893A90"/>
    <w:rsid w:val="00894030"/>
    <w:rsid w:val="00895887"/>
    <w:rsid w:val="00896D1A"/>
    <w:rsid w:val="008A3AC7"/>
    <w:rsid w:val="008A45A6"/>
    <w:rsid w:val="008A4779"/>
    <w:rsid w:val="008A73AF"/>
    <w:rsid w:val="008B0DB0"/>
    <w:rsid w:val="008B0DE1"/>
    <w:rsid w:val="008B107B"/>
    <w:rsid w:val="008B441F"/>
    <w:rsid w:val="008B498A"/>
    <w:rsid w:val="008B56CF"/>
    <w:rsid w:val="008B584B"/>
    <w:rsid w:val="008B5B74"/>
    <w:rsid w:val="008B6681"/>
    <w:rsid w:val="008B796A"/>
    <w:rsid w:val="008C0C5D"/>
    <w:rsid w:val="008C27D7"/>
    <w:rsid w:val="008C44F2"/>
    <w:rsid w:val="008C4B18"/>
    <w:rsid w:val="008C4F46"/>
    <w:rsid w:val="008D04DB"/>
    <w:rsid w:val="008D07E9"/>
    <w:rsid w:val="008D16E7"/>
    <w:rsid w:val="008D1866"/>
    <w:rsid w:val="008D28B8"/>
    <w:rsid w:val="008D31A7"/>
    <w:rsid w:val="008D3CCC"/>
    <w:rsid w:val="008D3FD1"/>
    <w:rsid w:val="008D45BD"/>
    <w:rsid w:val="008D65BD"/>
    <w:rsid w:val="008D6BA2"/>
    <w:rsid w:val="008E4720"/>
    <w:rsid w:val="008E529E"/>
    <w:rsid w:val="008E5D7D"/>
    <w:rsid w:val="008E7E88"/>
    <w:rsid w:val="008F3789"/>
    <w:rsid w:val="008F4A41"/>
    <w:rsid w:val="008F5D78"/>
    <w:rsid w:val="008F62F2"/>
    <w:rsid w:val="008F686C"/>
    <w:rsid w:val="008F7DBD"/>
    <w:rsid w:val="009009DF"/>
    <w:rsid w:val="00900C91"/>
    <w:rsid w:val="00902911"/>
    <w:rsid w:val="00903EC8"/>
    <w:rsid w:val="00905028"/>
    <w:rsid w:val="0090771C"/>
    <w:rsid w:val="009116E0"/>
    <w:rsid w:val="009148DE"/>
    <w:rsid w:val="009149C6"/>
    <w:rsid w:val="009156FF"/>
    <w:rsid w:val="00917C1D"/>
    <w:rsid w:val="0092225A"/>
    <w:rsid w:val="009231B3"/>
    <w:rsid w:val="009233C9"/>
    <w:rsid w:val="00925B93"/>
    <w:rsid w:val="00926E42"/>
    <w:rsid w:val="009315BB"/>
    <w:rsid w:val="00931E4B"/>
    <w:rsid w:val="00932134"/>
    <w:rsid w:val="00932EE3"/>
    <w:rsid w:val="00934B30"/>
    <w:rsid w:val="00937A4F"/>
    <w:rsid w:val="00941E30"/>
    <w:rsid w:val="00942DA8"/>
    <w:rsid w:val="0094307B"/>
    <w:rsid w:val="0094342D"/>
    <w:rsid w:val="00943B76"/>
    <w:rsid w:val="009440FB"/>
    <w:rsid w:val="0094485F"/>
    <w:rsid w:val="009467CC"/>
    <w:rsid w:val="00950D85"/>
    <w:rsid w:val="00950E91"/>
    <w:rsid w:val="00953282"/>
    <w:rsid w:val="00953484"/>
    <w:rsid w:val="0095692C"/>
    <w:rsid w:val="009572B7"/>
    <w:rsid w:val="0096407F"/>
    <w:rsid w:val="00964269"/>
    <w:rsid w:val="00965066"/>
    <w:rsid w:val="009656F1"/>
    <w:rsid w:val="00966CB7"/>
    <w:rsid w:val="00966E22"/>
    <w:rsid w:val="00970BC9"/>
    <w:rsid w:val="009747DD"/>
    <w:rsid w:val="0097480E"/>
    <w:rsid w:val="009777D9"/>
    <w:rsid w:val="00981289"/>
    <w:rsid w:val="009830B0"/>
    <w:rsid w:val="00985511"/>
    <w:rsid w:val="00991B48"/>
    <w:rsid w:val="00991B88"/>
    <w:rsid w:val="00993EBE"/>
    <w:rsid w:val="009A13AE"/>
    <w:rsid w:val="009A23D2"/>
    <w:rsid w:val="009A5609"/>
    <w:rsid w:val="009A5753"/>
    <w:rsid w:val="009A579D"/>
    <w:rsid w:val="009A5EDA"/>
    <w:rsid w:val="009B205D"/>
    <w:rsid w:val="009B482C"/>
    <w:rsid w:val="009B687F"/>
    <w:rsid w:val="009C0957"/>
    <w:rsid w:val="009C3346"/>
    <w:rsid w:val="009C4871"/>
    <w:rsid w:val="009C50BF"/>
    <w:rsid w:val="009C76AD"/>
    <w:rsid w:val="009D1A47"/>
    <w:rsid w:val="009D3DA7"/>
    <w:rsid w:val="009D7626"/>
    <w:rsid w:val="009E15DA"/>
    <w:rsid w:val="009E3297"/>
    <w:rsid w:val="009E35A9"/>
    <w:rsid w:val="009E3782"/>
    <w:rsid w:val="009E6C9A"/>
    <w:rsid w:val="009E7739"/>
    <w:rsid w:val="009E7DB0"/>
    <w:rsid w:val="009F1E96"/>
    <w:rsid w:val="009F2D63"/>
    <w:rsid w:val="009F3F7B"/>
    <w:rsid w:val="009F6BB6"/>
    <w:rsid w:val="009F734F"/>
    <w:rsid w:val="00A03086"/>
    <w:rsid w:val="00A058CA"/>
    <w:rsid w:val="00A10244"/>
    <w:rsid w:val="00A10A75"/>
    <w:rsid w:val="00A10B0E"/>
    <w:rsid w:val="00A10BE8"/>
    <w:rsid w:val="00A10F29"/>
    <w:rsid w:val="00A12996"/>
    <w:rsid w:val="00A131B9"/>
    <w:rsid w:val="00A17329"/>
    <w:rsid w:val="00A17DD2"/>
    <w:rsid w:val="00A211FE"/>
    <w:rsid w:val="00A21610"/>
    <w:rsid w:val="00A226E9"/>
    <w:rsid w:val="00A23E41"/>
    <w:rsid w:val="00A246B6"/>
    <w:rsid w:val="00A24E66"/>
    <w:rsid w:val="00A25F2A"/>
    <w:rsid w:val="00A3022C"/>
    <w:rsid w:val="00A30E53"/>
    <w:rsid w:val="00A30F52"/>
    <w:rsid w:val="00A32CA5"/>
    <w:rsid w:val="00A34545"/>
    <w:rsid w:val="00A35B42"/>
    <w:rsid w:val="00A4039E"/>
    <w:rsid w:val="00A43A6C"/>
    <w:rsid w:val="00A44739"/>
    <w:rsid w:val="00A47E70"/>
    <w:rsid w:val="00A50CF0"/>
    <w:rsid w:val="00A52AB3"/>
    <w:rsid w:val="00A52D9A"/>
    <w:rsid w:val="00A55DFB"/>
    <w:rsid w:val="00A57122"/>
    <w:rsid w:val="00A62D3D"/>
    <w:rsid w:val="00A65EC5"/>
    <w:rsid w:val="00A7056F"/>
    <w:rsid w:val="00A73B6D"/>
    <w:rsid w:val="00A7519A"/>
    <w:rsid w:val="00A7568B"/>
    <w:rsid w:val="00A7671C"/>
    <w:rsid w:val="00A77E85"/>
    <w:rsid w:val="00A8121F"/>
    <w:rsid w:val="00A81EFE"/>
    <w:rsid w:val="00A81F8F"/>
    <w:rsid w:val="00A83978"/>
    <w:rsid w:val="00A86268"/>
    <w:rsid w:val="00A865BE"/>
    <w:rsid w:val="00A86692"/>
    <w:rsid w:val="00A86C91"/>
    <w:rsid w:val="00A86EC0"/>
    <w:rsid w:val="00A900D3"/>
    <w:rsid w:val="00AA165F"/>
    <w:rsid w:val="00AA2A30"/>
    <w:rsid w:val="00AA2B3F"/>
    <w:rsid w:val="00AA2CBC"/>
    <w:rsid w:val="00AA4E3E"/>
    <w:rsid w:val="00AA6F03"/>
    <w:rsid w:val="00AB2BEE"/>
    <w:rsid w:val="00AB3381"/>
    <w:rsid w:val="00AB7728"/>
    <w:rsid w:val="00AB7FA6"/>
    <w:rsid w:val="00AC0093"/>
    <w:rsid w:val="00AC2362"/>
    <w:rsid w:val="00AC493B"/>
    <w:rsid w:val="00AC5820"/>
    <w:rsid w:val="00AC6062"/>
    <w:rsid w:val="00AD0D60"/>
    <w:rsid w:val="00AD1CD8"/>
    <w:rsid w:val="00AD204A"/>
    <w:rsid w:val="00AD2F13"/>
    <w:rsid w:val="00AE322D"/>
    <w:rsid w:val="00AE5A8C"/>
    <w:rsid w:val="00AE5BC3"/>
    <w:rsid w:val="00AF017A"/>
    <w:rsid w:val="00AF3E08"/>
    <w:rsid w:val="00AF5B6E"/>
    <w:rsid w:val="00AF66D1"/>
    <w:rsid w:val="00B0035B"/>
    <w:rsid w:val="00B00CEA"/>
    <w:rsid w:val="00B00D45"/>
    <w:rsid w:val="00B01247"/>
    <w:rsid w:val="00B03F6F"/>
    <w:rsid w:val="00B11ADE"/>
    <w:rsid w:val="00B14192"/>
    <w:rsid w:val="00B141A3"/>
    <w:rsid w:val="00B21548"/>
    <w:rsid w:val="00B22336"/>
    <w:rsid w:val="00B258BB"/>
    <w:rsid w:val="00B2691F"/>
    <w:rsid w:val="00B30048"/>
    <w:rsid w:val="00B3024D"/>
    <w:rsid w:val="00B32FD9"/>
    <w:rsid w:val="00B34321"/>
    <w:rsid w:val="00B343E9"/>
    <w:rsid w:val="00B34737"/>
    <w:rsid w:val="00B36AE0"/>
    <w:rsid w:val="00B371DC"/>
    <w:rsid w:val="00B37875"/>
    <w:rsid w:val="00B41B37"/>
    <w:rsid w:val="00B464E1"/>
    <w:rsid w:val="00B46D6F"/>
    <w:rsid w:val="00B514F7"/>
    <w:rsid w:val="00B549D5"/>
    <w:rsid w:val="00B55C15"/>
    <w:rsid w:val="00B567C4"/>
    <w:rsid w:val="00B57786"/>
    <w:rsid w:val="00B60921"/>
    <w:rsid w:val="00B66F7C"/>
    <w:rsid w:val="00B67B97"/>
    <w:rsid w:val="00B71B9B"/>
    <w:rsid w:val="00B72B45"/>
    <w:rsid w:val="00B730A8"/>
    <w:rsid w:val="00B7437C"/>
    <w:rsid w:val="00B8460E"/>
    <w:rsid w:val="00B85E62"/>
    <w:rsid w:val="00B9376F"/>
    <w:rsid w:val="00B94566"/>
    <w:rsid w:val="00B95827"/>
    <w:rsid w:val="00B968C8"/>
    <w:rsid w:val="00B97B7D"/>
    <w:rsid w:val="00BA1D85"/>
    <w:rsid w:val="00BA2A5B"/>
    <w:rsid w:val="00BA3EC5"/>
    <w:rsid w:val="00BA429C"/>
    <w:rsid w:val="00BA51D9"/>
    <w:rsid w:val="00BA7A3B"/>
    <w:rsid w:val="00BB08E1"/>
    <w:rsid w:val="00BB1789"/>
    <w:rsid w:val="00BB3289"/>
    <w:rsid w:val="00BB39D6"/>
    <w:rsid w:val="00BB39E4"/>
    <w:rsid w:val="00BB4557"/>
    <w:rsid w:val="00BB490C"/>
    <w:rsid w:val="00BB565D"/>
    <w:rsid w:val="00BB5DFC"/>
    <w:rsid w:val="00BB6FED"/>
    <w:rsid w:val="00BC01F6"/>
    <w:rsid w:val="00BC3184"/>
    <w:rsid w:val="00BC6384"/>
    <w:rsid w:val="00BC67D3"/>
    <w:rsid w:val="00BC7EE2"/>
    <w:rsid w:val="00BD279D"/>
    <w:rsid w:val="00BD430B"/>
    <w:rsid w:val="00BD6BB8"/>
    <w:rsid w:val="00BD790C"/>
    <w:rsid w:val="00BE1415"/>
    <w:rsid w:val="00BE49E0"/>
    <w:rsid w:val="00BE67C0"/>
    <w:rsid w:val="00BF16F0"/>
    <w:rsid w:val="00BF26D0"/>
    <w:rsid w:val="00BF2749"/>
    <w:rsid w:val="00BF515F"/>
    <w:rsid w:val="00BF67B9"/>
    <w:rsid w:val="00BF7C80"/>
    <w:rsid w:val="00C01EC9"/>
    <w:rsid w:val="00C026AF"/>
    <w:rsid w:val="00C033D8"/>
    <w:rsid w:val="00C07E70"/>
    <w:rsid w:val="00C11B16"/>
    <w:rsid w:val="00C11D8A"/>
    <w:rsid w:val="00C1338C"/>
    <w:rsid w:val="00C140A7"/>
    <w:rsid w:val="00C15354"/>
    <w:rsid w:val="00C25E80"/>
    <w:rsid w:val="00C27B10"/>
    <w:rsid w:val="00C323DF"/>
    <w:rsid w:val="00C40D4F"/>
    <w:rsid w:val="00C41016"/>
    <w:rsid w:val="00C41DF4"/>
    <w:rsid w:val="00C457DB"/>
    <w:rsid w:val="00C45C53"/>
    <w:rsid w:val="00C500B4"/>
    <w:rsid w:val="00C51C34"/>
    <w:rsid w:val="00C53DDC"/>
    <w:rsid w:val="00C55F2D"/>
    <w:rsid w:val="00C561C9"/>
    <w:rsid w:val="00C565D0"/>
    <w:rsid w:val="00C60560"/>
    <w:rsid w:val="00C62732"/>
    <w:rsid w:val="00C652D3"/>
    <w:rsid w:val="00C667BD"/>
    <w:rsid w:val="00C66BA2"/>
    <w:rsid w:val="00C6735A"/>
    <w:rsid w:val="00C72C18"/>
    <w:rsid w:val="00C73391"/>
    <w:rsid w:val="00C7390B"/>
    <w:rsid w:val="00C74D1D"/>
    <w:rsid w:val="00C7609D"/>
    <w:rsid w:val="00C77088"/>
    <w:rsid w:val="00C7790D"/>
    <w:rsid w:val="00C815AF"/>
    <w:rsid w:val="00C81826"/>
    <w:rsid w:val="00C81AA2"/>
    <w:rsid w:val="00C81F5D"/>
    <w:rsid w:val="00C82D2B"/>
    <w:rsid w:val="00C83531"/>
    <w:rsid w:val="00C85D8A"/>
    <w:rsid w:val="00C86B8A"/>
    <w:rsid w:val="00C870F6"/>
    <w:rsid w:val="00C87ECA"/>
    <w:rsid w:val="00C92841"/>
    <w:rsid w:val="00C92FFC"/>
    <w:rsid w:val="00C938B0"/>
    <w:rsid w:val="00C93A4F"/>
    <w:rsid w:val="00C9414D"/>
    <w:rsid w:val="00C952A2"/>
    <w:rsid w:val="00C95985"/>
    <w:rsid w:val="00CA0015"/>
    <w:rsid w:val="00CA0CFE"/>
    <w:rsid w:val="00CA2647"/>
    <w:rsid w:val="00CA2FEB"/>
    <w:rsid w:val="00CA3E0F"/>
    <w:rsid w:val="00CA7EA4"/>
    <w:rsid w:val="00CB574D"/>
    <w:rsid w:val="00CB59C6"/>
    <w:rsid w:val="00CB5EED"/>
    <w:rsid w:val="00CB66B6"/>
    <w:rsid w:val="00CC5026"/>
    <w:rsid w:val="00CC68D0"/>
    <w:rsid w:val="00CC6ABB"/>
    <w:rsid w:val="00CD517F"/>
    <w:rsid w:val="00CD596E"/>
    <w:rsid w:val="00CD7614"/>
    <w:rsid w:val="00CD7F82"/>
    <w:rsid w:val="00CE0D83"/>
    <w:rsid w:val="00CE1B9C"/>
    <w:rsid w:val="00CE3EE6"/>
    <w:rsid w:val="00CE5439"/>
    <w:rsid w:val="00CE5C36"/>
    <w:rsid w:val="00CE704F"/>
    <w:rsid w:val="00CF07E7"/>
    <w:rsid w:val="00CF241F"/>
    <w:rsid w:val="00CF2561"/>
    <w:rsid w:val="00CF41DE"/>
    <w:rsid w:val="00CF5537"/>
    <w:rsid w:val="00D01E5F"/>
    <w:rsid w:val="00D03DD6"/>
    <w:rsid w:val="00D03F9A"/>
    <w:rsid w:val="00D04817"/>
    <w:rsid w:val="00D06D51"/>
    <w:rsid w:val="00D11CCD"/>
    <w:rsid w:val="00D142B0"/>
    <w:rsid w:val="00D20700"/>
    <w:rsid w:val="00D22BA1"/>
    <w:rsid w:val="00D24991"/>
    <w:rsid w:val="00D254A5"/>
    <w:rsid w:val="00D3098B"/>
    <w:rsid w:val="00D30D30"/>
    <w:rsid w:val="00D334DE"/>
    <w:rsid w:val="00D34C3F"/>
    <w:rsid w:val="00D361A6"/>
    <w:rsid w:val="00D41B14"/>
    <w:rsid w:val="00D42D4B"/>
    <w:rsid w:val="00D50255"/>
    <w:rsid w:val="00D51E8E"/>
    <w:rsid w:val="00D52AED"/>
    <w:rsid w:val="00D5326C"/>
    <w:rsid w:val="00D54473"/>
    <w:rsid w:val="00D544C4"/>
    <w:rsid w:val="00D54A0F"/>
    <w:rsid w:val="00D56823"/>
    <w:rsid w:val="00D57425"/>
    <w:rsid w:val="00D6144E"/>
    <w:rsid w:val="00D63E38"/>
    <w:rsid w:val="00D65D8D"/>
    <w:rsid w:val="00D66520"/>
    <w:rsid w:val="00D66740"/>
    <w:rsid w:val="00D668E2"/>
    <w:rsid w:val="00D73E42"/>
    <w:rsid w:val="00D7521C"/>
    <w:rsid w:val="00D75E41"/>
    <w:rsid w:val="00D801C0"/>
    <w:rsid w:val="00D81137"/>
    <w:rsid w:val="00D84AE9"/>
    <w:rsid w:val="00D84B8C"/>
    <w:rsid w:val="00D85085"/>
    <w:rsid w:val="00D87349"/>
    <w:rsid w:val="00D909B2"/>
    <w:rsid w:val="00D92000"/>
    <w:rsid w:val="00D9218B"/>
    <w:rsid w:val="00D933C0"/>
    <w:rsid w:val="00D93E4B"/>
    <w:rsid w:val="00D956F7"/>
    <w:rsid w:val="00D96927"/>
    <w:rsid w:val="00D97405"/>
    <w:rsid w:val="00D97E4D"/>
    <w:rsid w:val="00D97F19"/>
    <w:rsid w:val="00DA4067"/>
    <w:rsid w:val="00DA7344"/>
    <w:rsid w:val="00DB009E"/>
    <w:rsid w:val="00DB0F8D"/>
    <w:rsid w:val="00DB21E6"/>
    <w:rsid w:val="00DB2494"/>
    <w:rsid w:val="00DB2D33"/>
    <w:rsid w:val="00DB4253"/>
    <w:rsid w:val="00DB432E"/>
    <w:rsid w:val="00DB5520"/>
    <w:rsid w:val="00DC2C55"/>
    <w:rsid w:val="00DD0284"/>
    <w:rsid w:val="00DD37EB"/>
    <w:rsid w:val="00DD41E5"/>
    <w:rsid w:val="00DE0817"/>
    <w:rsid w:val="00DE18F3"/>
    <w:rsid w:val="00DE34CF"/>
    <w:rsid w:val="00DE4F5C"/>
    <w:rsid w:val="00DE6E63"/>
    <w:rsid w:val="00DE7C7D"/>
    <w:rsid w:val="00DF1657"/>
    <w:rsid w:val="00DF23A2"/>
    <w:rsid w:val="00DF2CE1"/>
    <w:rsid w:val="00DF3ED2"/>
    <w:rsid w:val="00DF6FD9"/>
    <w:rsid w:val="00E03003"/>
    <w:rsid w:val="00E045FA"/>
    <w:rsid w:val="00E04F91"/>
    <w:rsid w:val="00E05265"/>
    <w:rsid w:val="00E0670B"/>
    <w:rsid w:val="00E07331"/>
    <w:rsid w:val="00E11FC9"/>
    <w:rsid w:val="00E13362"/>
    <w:rsid w:val="00E134F7"/>
    <w:rsid w:val="00E13F3D"/>
    <w:rsid w:val="00E175EA"/>
    <w:rsid w:val="00E2578C"/>
    <w:rsid w:val="00E266DE"/>
    <w:rsid w:val="00E270D3"/>
    <w:rsid w:val="00E3456F"/>
    <w:rsid w:val="00E34898"/>
    <w:rsid w:val="00E36FE0"/>
    <w:rsid w:val="00E41638"/>
    <w:rsid w:val="00E4239F"/>
    <w:rsid w:val="00E42C31"/>
    <w:rsid w:val="00E43F33"/>
    <w:rsid w:val="00E4414D"/>
    <w:rsid w:val="00E4438D"/>
    <w:rsid w:val="00E453CD"/>
    <w:rsid w:val="00E4592A"/>
    <w:rsid w:val="00E46A8A"/>
    <w:rsid w:val="00E46B66"/>
    <w:rsid w:val="00E52CD6"/>
    <w:rsid w:val="00E53E6A"/>
    <w:rsid w:val="00E53EAF"/>
    <w:rsid w:val="00E57131"/>
    <w:rsid w:val="00E61ED5"/>
    <w:rsid w:val="00E7008F"/>
    <w:rsid w:val="00E7202A"/>
    <w:rsid w:val="00E72097"/>
    <w:rsid w:val="00E72D83"/>
    <w:rsid w:val="00E7358C"/>
    <w:rsid w:val="00E74A09"/>
    <w:rsid w:val="00E75792"/>
    <w:rsid w:val="00E75A3C"/>
    <w:rsid w:val="00E75C8F"/>
    <w:rsid w:val="00E7641A"/>
    <w:rsid w:val="00E84EEF"/>
    <w:rsid w:val="00E8554C"/>
    <w:rsid w:val="00E87840"/>
    <w:rsid w:val="00E92D07"/>
    <w:rsid w:val="00E94954"/>
    <w:rsid w:val="00EA3903"/>
    <w:rsid w:val="00EA6109"/>
    <w:rsid w:val="00EA7707"/>
    <w:rsid w:val="00EB09B7"/>
    <w:rsid w:val="00EB1DFC"/>
    <w:rsid w:val="00EB2776"/>
    <w:rsid w:val="00EB3CD9"/>
    <w:rsid w:val="00EB4CD0"/>
    <w:rsid w:val="00EB7136"/>
    <w:rsid w:val="00EC0B79"/>
    <w:rsid w:val="00EC406C"/>
    <w:rsid w:val="00EC4238"/>
    <w:rsid w:val="00EC53E4"/>
    <w:rsid w:val="00EC5790"/>
    <w:rsid w:val="00ED13E1"/>
    <w:rsid w:val="00ED169C"/>
    <w:rsid w:val="00ED3A41"/>
    <w:rsid w:val="00ED5A12"/>
    <w:rsid w:val="00ED6DBA"/>
    <w:rsid w:val="00EE07ED"/>
    <w:rsid w:val="00EE2A3C"/>
    <w:rsid w:val="00EE561D"/>
    <w:rsid w:val="00EE7D7C"/>
    <w:rsid w:val="00EF0A73"/>
    <w:rsid w:val="00EF2964"/>
    <w:rsid w:val="00EF5705"/>
    <w:rsid w:val="00EF6130"/>
    <w:rsid w:val="00F006A4"/>
    <w:rsid w:val="00F01A53"/>
    <w:rsid w:val="00F0321F"/>
    <w:rsid w:val="00F054D2"/>
    <w:rsid w:val="00F06744"/>
    <w:rsid w:val="00F07F21"/>
    <w:rsid w:val="00F124B8"/>
    <w:rsid w:val="00F164AC"/>
    <w:rsid w:val="00F1660A"/>
    <w:rsid w:val="00F17206"/>
    <w:rsid w:val="00F25C51"/>
    <w:rsid w:val="00F25D98"/>
    <w:rsid w:val="00F26331"/>
    <w:rsid w:val="00F26638"/>
    <w:rsid w:val="00F3006B"/>
    <w:rsid w:val="00F300FB"/>
    <w:rsid w:val="00F35830"/>
    <w:rsid w:val="00F35E41"/>
    <w:rsid w:val="00F374EC"/>
    <w:rsid w:val="00F401A8"/>
    <w:rsid w:val="00F4029B"/>
    <w:rsid w:val="00F41EEF"/>
    <w:rsid w:val="00F50011"/>
    <w:rsid w:val="00F50256"/>
    <w:rsid w:val="00F511CE"/>
    <w:rsid w:val="00F51519"/>
    <w:rsid w:val="00F52A4B"/>
    <w:rsid w:val="00F54973"/>
    <w:rsid w:val="00F56E1C"/>
    <w:rsid w:val="00F61515"/>
    <w:rsid w:val="00F6604F"/>
    <w:rsid w:val="00F70AC4"/>
    <w:rsid w:val="00F7209E"/>
    <w:rsid w:val="00F7314E"/>
    <w:rsid w:val="00F75BC2"/>
    <w:rsid w:val="00F76DCC"/>
    <w:rsid w:val="00F81407"/>
    <w:rsid w:val="00F81662"/>
    <w:rsid w:val="00F83132"/>
    <w:rsid w:val="00F84451"/>
    <w:rsid w:val="00F86F70"/>
    <w:rsid w:val="00F93A4E"/>
    <w:rsid w:val="00F94270"/>
    <w:rsid w:val="00F94566"/>
    <w:rsid w:val="00F9508E"/>
    <w:rsid w:val="00F97432"/>
    <w:rsid w:val="00F97651"/>
    <w:rsid w:val="00FA072F"/>
    <w:rsid w:val="00FA0E27"/>
    <w:rsid w:val="00FA12A0"/>
    <w:rsid w:val="00FA1C30"/>
    <w:rsid w:val="00FB6386"/>
    <w:rsid w:val="00FB7D23"/>
    <w:rsid w:val="00FC1301"/>
    <w:rsid w:val="00FC1A0A"/>
    <w:rsid w:val="00FC2A42"/>
    <w:rsid w:val="00FC3615"/>
    <w:rsid w:val="00FC520A"/>
    <w:rsid w:val="00FC5CF8"/>
    <w:rsid w:val="00FD0EB4"/>
    <w:rsid w:val="00FD1D9D"/>
    <w:rsid w:val="00FD513F"/>
    <w:rsid w:val="00FE03C0"/>
    <w:rsid w:val="00FE1E40"/>
    <w:rsid w:val="00FE6F2D"/>
    <w:rsid w:val="00FF453B"/>
    <w:rsid w:val="00FF68B2"/>
    <w:rsid w:val="00FF6E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5DAB8C-D41C-407F-A27F-F8E625D8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3">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5"/>
    <w:uiPriority w:val="34"/>
    <w:qFormat/>
    <w:rsid w:val="004D3730"/>
    <w:pPr>
      <w:ind w:firstLineChars="200" w:firstLine="420"/>
    </w:pPr>
  </w:style>
  <w:style w:type="table" w:styleId="af6">
    <w:name w:val="Table Grid"/>
    <w:aliases w:val="TableGrid"/>
    <w:basedOn w:val="a1"/>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8"/>
    <w:qFormat/>
    <w:rsid w:val="00CB5EED"/>
    <w:pPr>
      <w:autoSpaceDE w:val="0"/>
      <w:autoSpaceDN w:val="0"/>
      <w:adjustRightInd w:val="0"/>
      <w:snapToGrid w:val="0"/>
      <w:spacing w:after="120"/>
      <w:jc w:val="center"/>
    </w:pPr>
    <w:rPr>
      <w:rFonts w:eastAsia="宋体"/>
      <w:b/>
      <w:bCs/>
      <w:lang w:val="x-none" w:eastAsia="x-none"/>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qFormat/>
    <w:rsid w:val="00CB5EED"/>
    <w:rPr>
      <w:rFonts w:ascii="Times New Roman" w:eastAsia="宋体" w:hAnsi="Times New Roman"/>
      <w:b/>
      <w:bCs/>
      <w:lang w:val="x-none" w:eastAsia="x-none"/>
    </w:rPr>
  </w:style>
  <w:style w:type="paragraph" w:customStyle="1" w:styleId="RAN4proposal">
    <w:name w:val="RAN4 proposal"/>
    <w:basedOn w:val="af7"/>
    <w:next w:val="a"/>
    <w:qFormat/>
    <w:rsid w:val="00CB5EED"/>
    <w:pPr>
      <w:numPr>
        <w:numId w:val="2"/>
      </w:numPr>
      <w:autoSpaceDE/>
      <w:autoSpaceDN/>
      <w:adjustRightInd/>
      <w:snapToGrid/>
      <w:spacing w:after="200"/>
      <w:ind w:left="0" w:firstLine="0"/>
      <w:jc w:val="left"/>
    </w:pPr>
    <w:rPr>
      <w:rFonts w:eastAsiaTheme="minorEastAsia" w:cstheme="minorBidi"/>
      <w:bCs w:val="0"/>
      <w:iCs/>
      <w:szCs w:val="18"/>
      <w:lang w:val="en-US" w:eastAsia="en-US"/>
    </w:rPr>
  </w:style>
  <w:style w:type="paragraph" w:styleId="af9">
    <w:name w:val="No Spacing"/>
    <w:uiPriority w:val="1"/>
    <w:qFormat/>
    <w:rsid w:val="00D52AED"/>
    <w:rPr>
      <w:rFonts w:ascii="Times New Roman" w:hAnsi="Times New Roman"/>
      <w:lang w:val="en-GB" w:eastAsia="en-US"/>
    </w:rPr>
  </w:style>
  <w:style w:type="character" w:customStyle="1" w:styleId="c-color-gray2">
    <w:name w:val="c-color-gray2"/>
    <w:basedOn w:val="a0"/>
    <w:rsid w:val="00FF6EBD"/>
  </w:style>
  <w:style w:type="character" w:customStyle="1" w:styleId="content-right8zs40">
    <w:name w:val="content-right_8zs40"/>
    <w:basedOn w:val="a0"/>
    <w:rsid w:val="00FF6EBD"/>
  </w:style>
  <w:style w:type="character" w:styleId="afa">
    <w:name w:val="Emphasis"/>
    <w:basedOn w:val="a0"/>
    <w:uiPriority w:val="20"/>
    <w:qFormat/>
    <w:rsid w:val="00FF6EBD"/>
    <w:rPr>
      <w:i/>
      <w:iCs/>
    </w:rPr>
  </w:style>
  <w:style w:type="character" w:styleId="afb">
    <w:name w:val="Strong"/>
    <w:basedOn w:val="a0"/>
    <w:uiPriority w:val="22"/>
    <w:qFormat/>
    <w:rsid w:val="00EA6109"/>
    <w:rPr>
      <w:b/>
      <w:bCs/>
    </w:rPr>
  </w:style>
  <w:style w:type="paragraph" w:customStyle="1" w:styleId="24">
    <w:name w:val="标题2"/>
    <w:basedOn w:val="a"/>
    <w:rsid w:val="00CE5C36"/>
    <w:pPr>
      <w:widowControl w:val="0"/>
      <w:autoSpaceDE w:val="0"/>
      <w:autoSpaceDN w:val="0"/>
      <w:adjustRightInd w:val="0"/>
      <w:spacing w:after="0" w:line="360" w:lineRule="auto"/>
    </w:pPr>
    <w:rPr>
      <w:rFonts w:ascii="宋体" w:eastAsia="宋体"/>
      <w:sz w:val="24"/>
      <w:lang w:val="en-US" w:eastAsia="zh-CN"/>
    </w:rPr>
  </w:style>
  <w:style w:type="character" w:customStyle="1" w:styleId="ts-alignment-element">
    <w:name w:val="ts-alignment-element"/>
    <w:basedOn w:val="a0"/>
    <w:rsid w:val="0007618E"/>
  </w:style>
  <w:style w:type="character" w:customStyle="1" w:styleId="ts-alignment-element-highlighted">
    <w:name w:val="ts-alignment-element-highlighted"/>
    <w:basedOn w:val="a0"/>
    <w:rsid w:val="0007618E"/>
  </w:style>
  <w:style w:type="table" w:customStyle="1" w:styleId="11">
    <w:name w:val="网格型1"/>
    <w:basedOn w:val="a1"/>
    <w:next w:val="af6"/>
    <w:autoRedefine/>
    <w:qFormat/>
    <w:rsid w:val="00096B2C"/>
    <w:pPr>
      <w:widowControl w:val="0"/>
      <w:jc w:val="both"/>
    </w:pPr>
    <w:rPr>
      <w:rFonts w:ascii="等线" w:eastAsia="Times New Roman" w:hAnsi="等线"/>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sid w:val="003E3CB5"/>
    <w:rPr>
      <w:rFonts w:ascii="Times New Roman" w:hAnsi="Times New Roman"/>
      <w:lang w:val="en-GB" w:eastAsia="en-US"/>
    </w:rPr>
  </w:style>
  <w:style w:type="character" w:customStyle="1" w:styleId="ae">
    <w:name w:val="批注文字 字符"/>
    <w:link w:val="ad"/>
    <w:qFormat/>
    <w:rsid w:val="00E453CD"/>
    <w:rPr>
      <w:rFonts w:ascii="Times New Roman" w:hAnsi="Times New Roman"/>
      <w:lang w:val="en-GB" w:eastAsia="en-US"/>
    </w:rPr>
  </w:style>
  <w:style w:type="character" w:customStyle="1" w:styleId="30">
    <w:name w:val="标题 3 字符"/>
    <w:basedOn w:val="a0"/>
    <w:link w:val="3"/>
    <w:rsid w:val="0031674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43097">
      <w:bodyDiv w:val="1"/>
      <w:marLeft w:val="0"/>
      <w:marRight w:val="0"/>
      <w:marTop w:val="0"/>
      <w:marBottom w:val="0"/>
      <w:divBdr>
        <w:top w:val="none" w:sz="0" w:space="0" w:color="auto"/>
        <w:left w:val="none" w:sz="0" w:space="0" w:color="auto"/>
        <w:bottom w:val="none" w:sz="0" w:space="0" w:color="auto"/>
        <w:right w:val="none" w:sz="0" w:space="0" w:color="auto"/>
      </w:divBdr>
      <w:divsChild>
        <w:div w:id="1826117972">
          <w:marLeft w:val="0"/>
          <w:marRight w:val="0"/>
          <w:marTop w:val="0"/>
          <w:marBottom w:val="0"/>
          <w:divBdr>
            <w:top w:val="none" w:sz="0" w:space="0" w:color="auto"/>
            <w:left w:val="none" w:sz="0" w:space="0" w:color="auto"/>
            <w:bottom w:val="none" w:sz="0" w:space="0" w:color="auto"/>
            <w:right w:val="none" w:sz="0" w:space="0" w:color="auto"/>
          </w:divBdr>
        </w:div>
      </w:divsChild>
    </w:div>
    <w:div w:id="260183320">
      <w:bodyDiv w:val="1"/>
      <w:marLeft w:val="0"/>
      <w:marRight w:val="0"/>
      <w:marTop w:val="0"/>
      <w:marBottom w:val="0"/>
      <w:divBdr>
        <w:top w:val="none" w:sz="0" w:space="0" w:color="auto"/>
        <w:left w:val="none" w:sz="0" w:space="0" w:color="auto"/>
        <w:bottom w:val="none" w:sz="0" w:space="0" w:color="auto"/>
        <w:right w:val="none" w:sz="0" w:space="0" w:color="auto"/>
      </w:divBdr>
      <w:divsChild>
        <w:div w:id="819420290">
          <w:marLeft w:val="0"/>
          <w:marRight w:val="0"/>
          <w:marTop w:val="0"/>
          <w:marBottom w:val="0"/>
          <w:divBdr>
            <w:top w:val="none" w:sz="0" w:space="0" w:color="auto"/>
            <w:left w:val="none" w:sz="0" w:space="0" w:color="auto"/>
            <w:bottom w:val="none" w:sz="0" w:space="0" w:color="auto"/>
            <w:right w:val="none" w:sz="0" w:space="0" w:color="auto"/>
          </w:divBdr>
        </w:div>
      </w:divsChild>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532763815">
      <w:bodyDiv w:val="1"/>
      <w:marLeft w:val="0"/>
      <w:marRight w:val="0"/>
      <w:marTop w:val="0"/>
      <w:marBottom w:val="0"/>
      <w:divBdr>
        <w:top w:val="none" w:sz="0" w:space="0" w:color="auto"/>
        <w:left w:val="none" w:sz="0" w:space="0" w:color="auto"/>
        <w:bottom w:val="none" w:sz="0" w:space="0" w:color="auto"/>
        <w:right w:val="none" w:sz="0" w:space="0" w:color="auto"/>
      </w:divBdr>
      <w:divsChild>
        <w:div w:id="414129705">
          <w:marLeft w:val="0"/>
          <w:marRight w:val="0"/>
          <w:marTop w:val="0"/>
          <w:marBottom w:val="0"/>
          <w:divBdr>
            <w:top w:val="none" w:sz="0" w:space="0" w:color="auto"/>
            <w:left w:val="none" w:sz="0" w:space="0" w:color="auto"/>
            <w:bottom w:val="none" w:sz="0" w:space="0" w:color="auto"/>
            <w:right w:val="none" w:sz="0" w:space="0" w:color="auto"/>
          </w:divBdr>
        </w:div>
      </w:divsChild>
    </w:div>
    <w:div w:id="773209811">
      <w:bodyDiv w:val="1"/>
      <w:marLeft w:val="0"/>
      <w:marRight w:val="0"/>
      <w:marTop w:val="0"/>
      <w:marBottom w:val="0"/>
      <w:divBdr>
        <w:top w:val="none" w:sz="0" w:space="0" w:color="auto"/>
        <w:left w:val="none" w:sz="0" w:space="0" w:color="auto"/>
        <w:bottom w:val="none" w:sz="0" w:space="0" w:color="auto"/>
        <w:right w:val="none" w:sz="0" w:space="0" w:color="auto"/>
      </w:divBdr>
      <w:divsChild>
        <w:div w:id="14767481">
          <w:marLeft w:val="1728"/>
          <w:marRight w:val="0"/>
          <w:marTop w:val="0"/>
          <w:marBottom w:val="0"/>
          <w:divBdr>
            <w:top w:val="none" w:sz="0" w:space="0" w:color="auto"/>
            <w:left w:val="none" w:sz="0" w:space="0" w:color="auto"/>
            <w:bottom w:val="none" w:sz="0" w:space="0" w:color="auto"/>
            <w:right w:val="none" w:sz="0" w:space="0" w:color="auto"/>
          </w:divBdr>
        </w:div>
        <w:div w:id="1508906349">
          <w:marLeft w:val="1728"/>
          <w:marRight w:val="0"/>
          <w:marTop w:val="0"/>
          <w:marBottom w:val="0"/>
          <w:divBdr>
            <w:top w:val="none" w:sz="0" w:space="0" w:color="auto"/>
            <w:left w:val="none" w:sz="0" w:space="0" w:color="auto"/>
            <w:bottom w:val="none" w:sz="0" w:space="0" w:color="auto"/>
            <w:right w:val="none" w:sz="0" w:space="0" w:color="auto"/>
          </w:divBdr>
        </w:div>
      </w:divsChild>
    </w:div>
    <w:div w:id="845362604">
      <w:bodyDiv w:val="1"/>
      <w:marLeft w:val="0"/>
      <w:marRight w:val="0"/>
      <w:marTop w:val="0"/>
      <w:marBottom w:val="0"/>
      <w:divBdr>
        <w:top w:val="none" w:sz="0" w:space="0" w:color="auto"/>
        <w:left w:val="none" w:sz="0" w:space="0" w:color="auto"/>
        <w:bottom w:val="none" w:sz="0" w:space="0" w:color="auto"/>
        <w:right w:val="none" w:sz="0" w:space="0" w:color="auto"/>
      </w:divBdr>
      <w:divsChild>
        <w:div w:id="52196471">
          <w:marLeft w:val="0"/>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928277269">
          <w:marLeft w:val="2448"/>
          <w:marRight w:val="0"/>
          <w:marTop w:val="0"/>
          <w:marBottom w:val="0"/>
          <w:divBdr>
            <w:top w:val="none" w:sz="0" w:space="0" w:color="auto"/>
            <w:left w:val="none" w:sz="0" w:space="0" w:color="auto"/>
            <w:bottom w:val="none" w:sz="0" w:space="0" w:color="auto"/>
            <w:right w:val="none" w:sz="0" w:space="0" w:color="auto"/>
          </w:divBdr>
        </w:div>
        <w:div w:id="1408189361">
          <w:marLeft w:val="1728"/>
          <w:marRight w:val="0"/>
          <w:marTop w:val="0"/>
          <w:marBottom w:val="0"/>
          <w:divBdr>
            <w:top w:val="none" w:sz="0" w:space="0" w:color="auto"/>
            <w:left w:val="none" w:sz="0" w:space="0" w:color="auto"/>
            <w:bottom w:val="none" w:sz="0" w:space="0" w:color="auto"/>
            <w:right w:val="none" w:sz="0" w:space="0" w:color="auto"/>
          </w:divBdr>
        </w:div>
      </w:divsChild>
    </w:div>
    <w:div w:id="1032340697">
      <w:bodyDiv w:val="1"/>
      <w:marLeft w:val="0"/>
      <w:marRight w:val="0"/>
      <w:marTop w:val="0"/>
      <w:marBottom w:val="0"/>
      <w:divBdr>
        <w:top w:val="none" w:sz="0" w:space="0" w:color="auto"/>
        <w:left w:val="none" w:sz="0" w:space="0" w:color="auto"/>
        <w:bottom w:val="none" w:sz="0" w:space="0" w:color="auto"/>
        <w:right w:val="none" w:sz="0" w:space="0" w:color="auto"/>
      </w:divBdr>
      <w:divsChild>
        <w:div w:id="173614368">
          <w:marLeft w:val="2448"/>
          <w:marRight w:val="0"/>
          <w:marTop w:val="0"/>
          <w:marBottom w:val="0"/>
          <w:divBdr>
            <w:top w:val="none" w:sz="0" w:space="0" w:color="auto"/>
            <w:left w:val="none" w:sz="0" w:space="0" w:color="auto"/>
            <w:bottom w:val="none" w:sz="0" w:space="0" w:color="auto"/>
            <w:right w:val="none" w:sz="0" w:space="0" w:color="auto"/>
          </w:divBdr>
        </w:div>
        <w:div w:id="691537899">
          <w:marLeft w:val="2448"/>
          <w:marRight w:val="0"/>
          <w:marTop w:val="0"/>
          <w:marBottom w:val="0"/>
          <w:divBdr>
            <w:top w:val="none" w:sz="0" w:space="0" w:color="auto"/>
            <w:left w:val="none" w:sz="0" w:space="0" w:color="auto"/>
            <w:bottom w:val="none" w:sz="0" w:space="0" w:color="auto"/>
            <w:right w:val="none" w:sz="0" w:space="0" w:color="auto"/>
          </w:divBdr>
        </w:div>
        <w:div w:id="832258338">
          <w:marLeft w:val="2448"/>
          <w:marRight w:val="0"/>
          <w:marTop w:val="0"/>
          <w:marBottom w:val="0"/>
          <w:divBdr>
            <w:top w:val="none" w:sz="0" w:space="0" w:color="auto"/>
            <w:left w:val="none" w:sz="0" w:space="0" w:color="auto"/>
            <w:bottom w:val="none" w:sz="0" w:space="0" w:color="auto"/>
            <w:right w:val="none" w:sz="0" w:space="0" w:color="auto"/>
          </w:divBdr>
        </w:div>
        <w:div w:id="1202010338">
          <w:marLeft w:val="2448"/>
          <w:marRight w:val="0"/>
          <w:marTop w:val="0"/>
          <w:marBottom w:val="0"/>
          <w:divBdr>
            <w:top w:val="none" w:sz="0" w:space="0" w:color="auto"/>
            <w:left w:val="none" w:sz="0" w:space="0" w:color="auto"/>
            <w:bottom w:val="none" w:sz="0" w:space="0" w:color="auto"/>
            <w:right w:val="none" w:sz="0" w:space="0" w:color="auto"/>
          </w:divBdr>
        </w:div>
        <w:div w:id="1364550438">
          <w:marLeft w:val="1728"/>
          <w:marRight w:val="0"/>
          <w:marTop w:val="0"/>
          <w:marBottom w:val="0"/>
          <w:divBdr>
            <w:top w:val="none" w:sz="0" w:space="0" w:color="auto"/>
            <w:left w:val="none" w:sz="0" w:space="0" w:color="auto"/>
            <w:bottom w:val="none" w:sz="0" w:space="0" w:color="auto"/>
            <w:right w:val="none" w:sz="0" w:space="0" w:color="auto"/>
          </w:divBdr>
        </w:div>
      </w:divsChild>
    </w:div>
    <w:div w:id="1304894526">
      <w:bodyDiv w:val="1"/>
      <w:marLeft w:val="0"/>
      <w:marRight w:val="0"/>
      <w:marTop w:val="0"/>
      <w:marBottom w:val="0"/>
      <w:divBdr>
        <w:top w:val="none" w:sz="0" w:space="0" w:color="auto"/>
        <w:left w:val="none" w:sz="0" w:space="0" w:color="auto"/>
        <w:bottom w:val="none" w:sz="0" w:space="0" w:color="auto"/>
        <w:right w:val="none" w:sz="0" w:space="0" w:color="auto"/>
      </w:divBdr>
      <w:divsChild>
        <w:div w:id="688063817">
          <w:marLeft w:val="172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54263166">
      <w:bodyDiv w:val="1"/>
      <w:marLeft w:val="0"/>
      <w:marRight w:val="0"/>
      <w:marTop w:val="0"/>
      <w:marBottom w:val="0"/>
      <w:divBdr>
        <w:top w:val="none" w:sz="0" w:space="0" w:color="auto"/>
        <w:left w:val="none" w:sz="0" w:space="0" w:color="auto"/>
        <w:bottom w:val="none" w:sz="0" w:space="0" w:color="auto"/>
        <w:right w:val="none" w:sz="0" w:space="0" w:color="auto"/>
      </w:divBdr>
    </w:div>
    <w:div w:id="1370185218">
      <w:bodyDiv w:val="1"/>
      <w:marLeft w:val="0"/>
      <w:marRight w:val="0"/>
      <w:marTop w:val="0"/>
      <w:marBottom w:val="0"/>
      <w:divBdr>
        <w:top w:val="none" w:sz="0" w:space="0" w:color="auto"/>
        <w:left w:val="none" w:sz="0" w:space="0" w:color="auto"/>
        <w:bottom w:val="none" w:sz="0" w:space="0" w:color="auto"/>
        <w:right w:val="none" w:sz="0" w:space="0" w:color="auto"/>
      </w:divBdr>
      <w:divsChild>
        <w:div w:id="884944551">
          <w:marLeft w:val="0"/>
          <w:marRight w:val="0"/>
          <w:marTop w:val="0"/>
          <w:marBottom w:val="0"/>
          <w:divBdr>
            <w:top w:val="none" w:sz="0" w:space="0" w:color="auto"/>
            <w:left w:val="none" w:sz="0" w:space="0" w:color="auto"/>
            <w:bottom w:val="none" w:sz="0" w:space="0" w:color="auto"/>
            <w:right w:val="none" w:sz="0" w:space="0" w:color="auto"/>
          </w:divBdr>
        </w:div>
      </w:divsChild>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447846896">
      <w:bodyDiv w:val="1"/>
      <w:marLeft w:val="0"/>
      <w:marRight w:val="0"/>
      <w:marTop w:val="0"/>
      <w:marBottom w:val="0"/>
      <w:divBdr>
        <w:top w:val="none" w:sz="0" w:space="0" w:color="auto"/>
        <w:left w:val="none" w:sz="0" w:space="0" w:color="auto"/>
        <w:bottom w:val="none" w:sz="0" w:space="0" w:color="auto"/>
        <w:right w:val="none" w:sz="0" w:space="0" w:color="auto"/>
      </w:divBdr>
      <w:divsChild>
        <w:div w:id="329451746">
          <w:marLeft w:val="2448"/>
          <w:marRight w:val="0"/>
          <w:marTop w:val="0"/>
          <w:marBottom w:val="0"/>
          <w:divBdr>
            <w:top w:val="none" w:sz="0" w:space="0" w:color="auto"/>
            <w:left w:val="none" w:sz="0" w:space="0" w:color="auto"/>
            <w:bottom w:val="none" w:sz="0" w:space="0" w:color="auto"/>
            <w:right w:val="none" w:sz="0" w:space="0" w:color="auto"/>
          </w:divBdr>
        </w:div>
        <w:div w:id="421489117">
          <w:marLeft w:val="1728"/>
          <w:marRight w:val="0"/>
          <w:marTop w:val="0"/>
          <w:marBottom w:val="0"/>
          <w:divBdr>
            <w:top w:val="none" w:sz="0" w:space="0" w:color="auto"/>
            <w:left w:val="none" w:sz="0" w:space="0" w:color="auto"/>
            <w:bottom w:val="none" w:sz="0" w:space="0" w:color="auto"/>
            <w:right w:val="none" w:sz="0" w:space="0" w:color="auto"/>
          </w:divBdr>
        </w:div>
        <w:div w:id="1252279517">
          <w:marLeft w:val="1728"/>
          <w:marRight w:val="0"/>
          <w:marTop w:val="0"/>
          <w:marBottom w:val="0"/>
          <w:divBdr>
            <w:top w:val="none" w:sz="0" w:space="0" w:color="auto"/>
            <w:left w:val="none" w:sz="0" w:space="0" w:color="auto"/>
            <w:bottom w:val="none" w:sz="0" w:space="0" w:color="auto"/>
            <w:right w:val="none" w:sz="0" w:space="0" w:color="auto"/>
          </w:divBdr>
        </w:div>
        <w:div w:id="1765221768">
          <w:marLeft w:val="2448"/>
          <w:marRight w:val="0"/>
          <w:marTop w:val="0"/>
          <w:marBottom w:val="0"/>
          <w:divBdr>
            <w:top w:val="none" w:sz="0" w:space="0" w:color="auto"/>
            <w:left w:val="none" w:sz="0" w:space="0" w:color="auto"/>
            <w:bottom w:val="none" w:sz="0" w:space="0" w:color="auto"/>
            <w:right w:val="none" w:sz="0" w:space="0" w:color="auto"/>
          </w:divBdr>
        </w:div>
      </w:divsChild>
    </w:div>
    <w:div w:id="1507595970">
      <w:bodyDiv w:val="1"/>
      <w:marLeft w:val="0"/>
      <w:marRight w:val="0"/>
      <w:marTop w:val="0"/>
      <w:marBottom w:val="0"/>
      <w:divBdr>
        <w:top w:val="none" w:sz="0" w:space="0" w:color="auto"/>
        <w:left w:val="none" w:sz="0" w:space="0" w:color="auto"/>
        <w:bottom w:val="none" w:sz="0" w:space="0" w:color="auto"/>
        <w:right w:val="none" w:sz="0" w:space="0" w:color="auto"/>
      </w:divBdr>
      <w:divsChild>
        <w:div w:id="2029408167">
          <w:marLeft w:val="1008"/>
          <w:marRight w:val="0"/>
          <w:marTop w:val="0"/>
          <w:marBottom w:val="0"/>
          <w:divBdr>
            <w:top w:val="none" w:sz="0" w:space="0" w:color="auto"/>
            <w:left w:val="none" w:sz="0" w:space="0" w:color="auto"/>
            <w:bottom w:val="none" w:sz="0" w:space="0" w:color="auto"/>
            <w:right w:val="none" w:sz="0" w:space="0" w:color="auto"/>
          </w:divBdr>
        </w:div>
      </w:divsChild>
    </w:div>
    <w:div w:id="1538275335">
      <w:bodyDiv w:val="1"/>
      <w:marLeft w:val="0"/>
      <w:marRight w:val="0"/>
      <w:marTop w:val="0"/>
      <w:marBottom w:val="0"/>
      <w:divBdr>
        <w:top w:val="none" w:sz="0" w:space="0" w:color="auto"/>
        <w:left w:val="none" w:sz="0" w:space="0" w:color="auto"/>
        <w:bottom w:val="none" w:sz="0" w:space="0" w:color="auto"/>
        <w:right w:val="none" w:sz="0" w:space="0" w:color="auto"/>
      </w:divBdr>
      <w:divsChild>
        <w:div w:id="1581984743">
          <w:marLeft w:val="1008"/>
          <w:marRight w:val="0"/>
          <w:marTop w:val="0"/>
          <w:marBottom w:val="0"/>
          <w:divBdr>
            <w:top w:val="none" w:sz="0" w:space="0" w:color="auto"/>
            <w:left w:val="none" w:sz="0" w:space="0" w:color="auto"/>
            <w:bottom w:val="none" w:sz="0" w:space="0" w:color="auto"/>
            <w:right w:val="none" w:sz="0" w:space="0" w:color="auto"/>
          </w:divBdr>
        </w:div>
      </w:divsChild>
    </w:div>
    <w:div w:id="1771582514">
      <w:bodyDiv w:val="1"/>
      <w:marLeft w:val="0"/>
      <w:marRight w:val="0"/>
      <w:marTop w:val="0"/>
      <w:marBottom w:val="0"/>
      <w:divBdr>
        <w:top w:val="none" w:sz="0" w:space="0" w:color="auto"/>
        <w:left w:val="none" w:sz="0" w:space="0" w:color="auto"/>
        <w:bottom w:val="none" w:sz="0" w:space="0" w:color="auto"/>
        <w:right w:val="none" w:sz="0" w:space="0" w:color="auto"/>
      </w:divBdr>
      <w:divsChild>
        <w:div w:id="319888632">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849368517">
          <w:marLeft w:val="1728"/>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 w:id="1187597792">
          <w:marLeft w:val="100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sChild>
    </w:div>
    <w:div w:id="1967462528">
      <w:bodyDiv w:val="1"/>
      <w:marLeft w:val="0"/>
      <w:marRight w:val="0"/>
      <w:marTop w:val="0"/>
      <w:marBottom w:val="0"/>
      <w:divBdr>
        <w:top w:val="none" w:sz="0" w:space="0" w:color="auto"/>
        <w:left w:val="none" w:sz="0" w:space="0" w:color="auto"/>
        <w:bottom w:val="none" w:sz="0" w:space="0" w:color="auto"/>
        <w:right w:val="none" w:sz="0" w:space="0" w:color="auto"/>
      </w:divBdr>
      <w:divsChild>
        <w:div w:id="1003094503">
          <w:marLeft w:val="0"/>
          <w:marRight w:val="0"/>
          <w:marTop w:val="0"/>
          <w:marBottom w:val="0"/>
          <w:divBdr>
            <w:top w:val="none" w:sz="0" w:space="0" w:color="auto"/>
            <w:left w:val="none" w:sz="0" w:space="0" w:color="auto"/>
            <w:bottom w:val="none" w:sz="0" w:space="0" w:color="auto"/>
            <w:right w:val="none" w:sz="0" w:space="0" w:color="auto"/>
          </w:divBdr>
          <w:divsChild>
            <w:div w:id="1289816603">
              <w:marLeft w:val="0"/>
              <w:marRight w:val="0"/>
              <w:marTop w:val="0"/>
              <w:marBottom w:val="0"/>
              <w:divBdr>
                <w:top w:val="none" w:sz="0" w:space="0" w:color="auto"/>
                <w:left w:val="none" w:sz="0" w:space="0" w:color="auto"/>
                <w:bottom w:val="none" w:sz="0" w:space="0" w:color="auto"/>
                <w:right w:val="none" w:sz="0" w:space="0" w:color="auto"/>
              </w:divBdr>
              <w:divsChild>
                <w:div w:id="898705189">
                  <w:marLeft w:val="0"/>
                  <w:marRight w:val="0"/>
                  <w:marTop w:val="0"/>
                  <w:marBottom w:val="0"/>
                  <w:divBdr>
                    <w:top w:val="none" w:sz="0" w:space="0" w:color="auto"/>
                    <w:left w:val="none" w:sz="0" w:space="0" w:color="auto"/>
                    <w:bottom w:val="none" w:sz="0" w:space="0" w:color="auto"/>
                    <w:right w:val="none" w:sz="0" w:space="0" w:color="auto"/>
                  </w:divBdr>
                  <w:divsChild>
                    <w:div w:id="281615607">
                      <w:marLeft w:val="0"/>
                      <w:marRight w:val="0"/>
                      <w:marTop w:val="0"/>
                      <w:marBottom w:val="0"/>
                      <w:divBdr>
                        <w:top w:val="none" w:sz="0" w:space="0" w:color="auto"/>
                        <w:left w:val="none" w:sz="0" w:space="0" w:color="auto"/>
                        <w:bottom w:val="none" w:sz="0" w:space="0" w:color="auto"/>
                        <w:right w:val="none" w:sz="0" w:space="0" w:color="auto"/>
                      </w:divBdr>
                      <w:divsChild>
                        <w:div w:id="1663270097">
                          <w:marLeft w:val="0"/>
                          <w:marRight w:val="0"/>
                          <w:marTop w:val="0"/>
                          <w:marBottom w:val="0"/>
                          <w:divBdr>
                            <w:top w:val="none" w:sz="0" w:space="0" w:color="auto"/>
                            <w:left w:val="none" w:sz="0" w:space="0" w:color="auto"/>
                            <w:bottom w:val="none" w:sz="0" w:space="0" w:color="auto"/>
                            <w:right w:val="none" w:sz="0" w:space="0" w:color="auto"/>
                          </w:divBdr>
                          <w:divsChild>
                            <w:div w:id="1708750966">
                              <w:marLeft w:val="0"/>
                              <w:marRight w:val="0"/>
                              <w:marTop w:val="0"/>
                              <w:marBottom w:val="0"/>
                              <w:divBdr>
                                <w:top w:val="none" w:sz="0" w:space="0" w:color="auto"/>
                                <w:left w:val="none" w:sz="0" w:space="0" w:color="auto"/>
                                <w:bottom w:val="none" w:sz="0" w:space="0" w:color="auto"/>
                                <w:right w:val="none" w:sz="0" w:space="0" w:color="auto"/>
                              </w:divBdr>
                              <w:divsChild>
                                <w:div w:id="757869794">
                                  <w:marLeft w:val="0"/>
                                  <w:marRight w:val="0"/>
                                  <w:marTop w:val="0"/>
                                  <w:marBottom w:val="0"/>
                                  <w:divBdr>
                                    <w:top w:val="none" w:sz="0" w:space="0" w:color="auto"/>
                                    <w:left w:val="none" w:sz="0" w:space="0" w:color="auto"/>
                                    <w:bottom w:val="none" w:sz="0" w:space="0" w:color="auto"/>
                                    <w:right w:val="none" w:sz="0" w:space="0" w:color="auto"/>
                                  </w:divBdr>
                                  <w:divsChild>
                                    <w:div w:id="2084064526">
                                      <w:marLeft w:val="0"/>
                                      <w:marRight w:val="0"/>
                                      <w:marTop w:val="0"/>
                                      <w:marBottom w:val="0"/>
                                      <w:divBdr>
                                        <w:top w:val="none" w:sz="0" w:space="0" w:color="auto"/>
                                        <w:left w:val="none" w:sz="0" w:space="0" w:color="auto"/>
                                        <w:bottom w:val="none" w:sz="0" w:space="0" w:color="auto"/>
                                        <w:right w:val="none" w:sz="0" w:space="0" w:color="auto"/>
                                      </w:divBdr>
                                      <w:divsChild>
                                        <w:div w:id="1758018254">
                                          <w:marLeft w:val="0"/>
                                          <w:marRight w:val="0"/>
                                          <w:marTop w:val="0"/>
                                          <w:marBottom w:val="0"/>
                                          <w:divBdr>
                                            <w:top w:val="none" w:sz="0" w:space="0" w:color="auto"/>
                                            <w:left w:val="none" w:sz="0" w:space="0" w:color="auto"/>
                                            <w:bottom w:val="none" w:sz="0" w:space="0" w:color="auto"/>
                                            <w:right w:val="none" w:sz="0" w:space="0" w:color="auto"/>
                                          </w:divBdr>
                                          <w:divsChild>
                                            <w:div w:id="2006282848">
                                              <w:marLeft w:val="0"/>
                                              <w:marRight w:val="0"/>
                                              <w:marTop w:val="0"/>
                                              <w:marBottom w:val="0"/>
                                              <w:divBdr>
                                                <w:top w:val="none" w:sz="0" w:space="0" w:color="auto"/>
                                                <w:left w:val="none" w:sz="0" w:space="0" w:color="auto"/>
                                                <w:bottom w:val="none" w:sz="0" w:space="0" w:color="auto"/>
                                                <w:right w:val="none" w:sz="0" w:space="0" w:color="auto"/>
                                              </w:divBdr>
                                              <w:divsChild>
                                                <w:div w:id="1010063489">
                                                  <w:marLeft w:val="0"/>
                                                  <w:marRight w:val="0"/>
                                                  <w:marTop w:val="0"/>
                                                  <w:marBottom w:val="0"/>
                                                  <w:divBdr>
                                                    <w:top w:val="none" w:sz="0" w:space="0" w:color="auto"/>
                                                    <w:left w:val="none" w:sz="0" w:space="0" w:color="auto"/>
                                                    <w:bottom w:val="none" w:sz="0" w:space="0" w:color="auto"/>
                                                    <w:right w:val="none" w:sz="0" w:space="0" w:color="auto"/>
                                                  </w:divBdr>
                                                  <w:divsChild>
                                                    <w:div w:id="1207529311">
                                                      <w:marLeft w:val="0"/>
                                                      <w:marRight w:val="0"/>
                                                      <w:marTop w:val="0"/>
                                                      <w:marBottom w:val="0"/>
                                                      <w:divBdr>
                                                        <w:top w:val="none" w:sz="0" w:space="0" w:color="auto"/>
                                                        <w:left w:val="none" w:sz="0" w:space="0" w:color="auto"/>
                                                        <w:bottom w:val="none" w:sz="0" w:space="0" w:color="auto"/>
                                                        <w:right w:val="none" w:sz="0" w:space="0" w:color="auto"/>
                                                      </w:divBdr>
                                                      <w:divsChild>
                                                        <w:div w:id="72169271">
                                                          <w:marLeft w:val="0"/>
                                                          <w:marRight w:val="0"/>
                                                          <w:marTop w:val="0"/>
                                                          <w:marBottom w:val="0"/>
                                                          <w:divBdr>
                                                            <w:top w:val="none" w:sz="0" w:space="0" w:color="auto"/>
                                                            <w:left w:val="none" w:sz="0" w:space="0" w:color="auto"/>
                                                            <w:bottom w:val="none" w:sz="0" w:space="0" w:color="auto"/>
                                                            <w:right w:val="none" w:sz="0" w:space="0" w:color="auto"/>
                                                          </w:divBdr>
                                                          <w:divsChild>
                                                            <w:div w:id="134945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2177022">
      <w:bodyDiv w:val="1"/>
      <w:marLeft w:val="0"/>
      <w:marRight w:val="0"/>
      <w:marTop w:val="0"/>
      <w:marBottom w:val="0"/>
      <w:divBdr>
        <w:top w:val="none" w:sz="0" w:space="0" w:color="auto"/>
        <w:left w:val="none" w:sz="0" w:space="0" w:color="auto"/>
        <w:bottom w:val="none" w:sz="0" w:space="0" w:color="auto"/>
        <w:right w:val="none" w:sz="0" w:space="0" w:color="auto"/>
      </w:divBdr>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sChild>
    </w:div>
    <w:div w:id="2035615982">
      <w:bodyDiv w:val="1"/>
      <w:marLeft w:val="0"/>
      <w:marRight w:val="0"/>
      <w:marTop w:val="0"/>
      <w:marBottom w:val="0"/>
      <w:divBdr>
        <w:top w:val="none" w:sz="0" w:space="0" w:color="auto"/>
        <w:left w:val="none" w:sz="0" w:space="0" w:color="auto"/>
        <w:bottom w:val="none" w:sz="0" w:space="0" w:color="auto"/>
        <w:right w:val="none" w:sz="0" w:space="0" w:color="auto"/>
      </w:divBdr>
      <w:divsChild>
        <w:div w:id="1010109187">
          <w:marLeft w:val="1728"/>
          <w:marRight w:val="0"/>
          <w:marTop w:val="0"/>
          <w:marBottom w:val="0"/>
          <w:divBdr>
            <w:top w:val="none" w:sz="0" w:space="0" w:color="auto"/>
            <w:left w:val="none" w:sz="0" w:space="0" w:color="auto"/>
            <w:bottom w:val="none" w:sz="0" w:space="0" w:color="auto"/>
            <w:right w:val="none" w:sz="0" w:space="0" w:color="auto"/>
          </w:divBdr>
        </w:div>
        <w:div w:id="1248030994">
          <w:marLeft w:val="2448"/>
          <w:marRight w:val="0"/>
          <w:marTop w:val="0"/>
          <w:marBottom w:val="0"/>
          <w:divBdr>
            <w:top w:val="none" w:sz="0" w:space="0" w:color="auto"/>
            <w:left w:val="none" w:sz="0" w:space="0" w:color="auto"/>
            <w:bottom w:val="none" w:sz="0" w:space="0" w:color="auto"/>
            <w:right w:val="none" w:sz="0" w:space="0" w:color="auto"/>
          </w:divBdr>
        </w:div>
        <w:div w:id="1785273417">
          <w:marLeft w:val="2448"/>
          <w:marRight w:val="0"/>
          <w:marTop w:val="0"/>
          <w:marBottom w:val="0"/>
          <w:divBdr>
            <w:top w:val="none" w:sz="0" w:space="0" w:color="auto"/>
            <w:left w:val="none" w:sz="0" w:space="0" w:color="auto"/>
            <w:bottom w:val="none" w:sz="0" w:space="0" w:color="auto"/>
            <w:right w:val="none" w:sz="0" w:space="0" w:color="auto"/>
          </w:divBdr>
        </w:div>
        <w:div w:id="1987540760">
          <w:marLeft w:val="244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6AF22FB7-BDDC-47E8-AD27-6768E61BA5B9"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AFB8-85F3-43F3-85F0-6AFDBC08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3912</Words>
  <Characters>22305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xiaomi</dc:creator>
  <cp:keywords/>
  <dc:description/>
  <cp:lastModifiedBy>Teng Ma</cp:lastModifiedBy>
  <cp:revision>7</cp:revision>
  <cp:lastPrinted>1899-12-31T23:00:00Z</cp:lastPrinted>
  <dcterms:created xsi:type="dcterms:W3CDTF">2024-11-08T08:43:00Z</dcterms:created>
  <dcterms:modified xsi:type="dcterms:W3CDTF">2024-11-08T08:46:00Z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063c26f0c36611ee8000513000005030">
    <vt:lpwstr>CWMlot+WnDZRvGqqp81gri/Ep9ejpI0pNP2jW1h5abVkzR5OoQv02J5SOm78evr/zERm/JEsg8GOF010H0DzqgW8g==</vt:lpwstr>
  </property>
  <property fmtid="{D5CDD505-2E9C-101B-9397-08002B2CF9AE}" pid="23" name="CWM370f90a0c3e811ee8000014a0000014a">
    <vt:lpwstr>CWM9ZY4HUhW3DaDuzURM4IWNuGDOYIjWicdVsmR3W3Aq4/3igcvZPlO1fCAz5+9VkfQwIAConlpMJrCrSgxR5fYpA==</vt:lpwstr>
  </property>
  <property fmtid="{D5CDD505-2E9C-101B-9397-08002B2CF9AE}" pid="24" name="CWMf9b3c090e72411ee80007b4a00007a4a">
    <vt:lpwstr>CWMn+20KX3iQUQYUTUUOGHdfYByDMdT6LeG2u2TRELwmUQl5m/d8oYxtiijQJG/Zf0UzsQMdJ6GGIapLQh4dYg8EA==</vt:lpwstr>
  </property>
  <property fmtid="{D5CDD505-2E9C-101B-9397-08002B2CF9AE}" pid="25" name="CWM382cbc50f18e11ee80001f4700001e47">
    <vt:lpwstr>CWM0TQsdJ615JQyzEQCTOkIlUPtE4ZwcaXSdZzUT3PgOr0ApIEdple9Vhr3pb7XPDUluXvtjMpH9NqLSWFjj5jzBw==</vt:lpwstr>
  </property>
  <property fmtid="{D5CDD505-2E9C-101B-9397-08002B2CF9AE}" pid="26" name="CWM101c90c0f19611ee8000417b0000417b">
    <vt:lpwstr>CWMFlV5c4cfq83BdsDFOKRAqZebToHjE9VAQ31sjDDsDkXuItvR8xH6OfwhRjV2eYCs</vt:lpwstr>
  </property>
  <property fmtid="{D5CDD505-2E9C-101B-9397-08002B2CF9AE}" pid="27" name="CWMc8940ec0554711ef8000231900002219">
    <vt:lpwstr>CWMjKuLAyLMimdtEXki89uKmdDIn/vCImf8fTaJPLE94lJEWE7SGQ/Z3kjAV29FXJJCCzaJlal3NO6HbDcElfO3vQ==</vt:lpwstr>
  </property>
  <property fmtid="{D5CDD505-2E9C-101B-9397-08002B2CF9AE}" pid="28" name="CWM27d57030556211ef800033aa000032aa">
    <vt:lpwstr>CWMdbADyxyPs7Dd0z3xURJVYRHwynzEs0dJp+8ek3cx8ukBxJPNaBycIYP3+Aj/EVgdef7gUGs9/Itxk2zRRs67Rw==</vt:lpwstr>
  </property>
  <property fmtid="{D5CDD505-2E9C-101B-9397-08002B2CF9AE}" pid="29" name="CWM24689d1055fc11ef80003f1d00003f1d">
    <vt:lpwstr>CWMcVKd+tQoZgjhkbJAfLheKr9sDKyHIjaJOrMBm6KbD+zJe1jiXZ808OlYkhZ6RyJtZnzvwC1wlQC8nTfTbt64AA==</vt:lpwstr>
  </property>
  <property fmtid="{D5CDD505-2E9C-101B-9397-08002B2CF9AE}" pid="30" name="CWMa83adb70561b11ef8000719300007093">
    <vt:lpwstr>CWMA2MIsGQwd2XvCtPkWxjj/AAbU7CDxL1E8/IVsA7qdPH0W5PlQWUIsBvIrzCXkF+GGgNhQLoTXKbGSD32I/H7ZA==</vt:lpwstr>
  </property>
  <property fmtid="{D5CDD505-2E9C-101B-9397-08002B2CF9AE}" pid="31" name="CWM3ad33f50815911ef800003a0000002a0">
    <vt:lpwstr>CWMEQOmISx3o9TbinXDCcvWxTgaOkLA2cs7wQ7mbfshyMQjGjwQXh8nNNmXP0MKmtpMmdBvUjgMEEXuEhtfV1j4xQ==</vt:lpwstr>
  </property>
  <property fmtid="{D5CDD505-2E9C-101B-9397-08002B2CF9AE}" pid="32" name="CWM7df5c1b09da411ef8000356200003462">
    <vt:lpwstr>CWMUHvZuhpYRN7pD4g5tIxDy1xGhFRgrlMTGHgG0iUnNcxMe5jpSwUwML0A1Ubm7kGP</vt:lpwstr>
  </property>
  <property fmtid="{D5CDD505-2E9C-101B-9397-08002B2CF9AE}" pid="33" name="CWM042736809da811ef8000453600004536">
    <vt:lpwstr>CWMu8877AhwCDahUotsWAux+xeqLBr9bhlm1Ionf9+MPr9r35cPuRAQhWUew4JbkQSJDLL6y6/R0oD2iT+B3dMGug==</vt:lpwstr>
  </property>
</Properties>
</file>