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Melbourne</w:t>
      </w:r>
      <w:r w:rsidR="00661872" w:rsidRPr="000C64B4">
        <w:rPr>
          <w:rFonts w:ascii="Arial" w:eastAsia="ＭＳ 明朝" w:hAnsi="Arial" w:cs="Arial"/>
          <w:b/>
          <w:bCs/>
          <w:sz w:val="28"/>
          <w:lang w:eastAsia="ja-JP"/>
        </w:rPr>
        <w:t xml:space="preserve">, </w:t>
      </w:r>
      <w:r>
        <w:rPr>
          <w:rFonts w:ascii="Arial" w:eastAsia="ＭＳ 明朝" w:hAnsi="Arial" w:cs="Arial"/>
          <w:b/>
          <w:bCs/>
          <w:sz w:val="28"/>
          <w:lang w:eastAsia="ja-JP"/>
        </w:rPr>
        <w:t>Australia</w:t>
      </w:r>
      <w:r w:rsidR="00661872">
        <w:rPr>
          <w:rFonts w:ascii="Arial" w:eastAsia="ＭＳ 明朝" w:hAnsi="Arial" w:cs="Arial"/>
          <w:b/>
          <w:bCs/>
          <w:sz w:val="28"/>
          <w:lang w:eastAsia="ja-JP"/>
        </w:rPr>
        <w:t xml:space="preserve">, </w:t>
      </w:r>
      <w:r>
        <w:rPr>
          <w:rFonts w:ascii="Arial" w:eastAsia="ＭＳ 明朝" w:hAnsi="Arial" w:cs="Arial"/>
          <w:b/>
          <w:bCs/>
          <w:sz w:val="28"/>
          <w:lang w:eastAsia="ja-JP"/>
        </w:rPr>
        <w:t>September</w:t>
      </w:r>
      <w:r w:rsidR="00661872">
        <w:rPr>
          <w:rFonts w:ascii="Arial" w:eastAsia="ＭＳ 明朝"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ＭＳ 明朝"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ＭＳ 明朝"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8966C49" w:rsidR="004525C6" w:rsidRDefault="000E5584" w:rsidP="00F82520">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afa"/>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6026" w:type="dxa"/>
            <w:vMerge/>
            <w:vAlign w:val="center"/>
          </w:tcPr>
          <w:p w14:paraId="61CE3AD3" w14:textId="77777777" w:rsidR="0041212D" w:rsidRDefault="0041212D" w:rsidP="00C516B0">
            <w:pPr>
              <w:pStyle w:v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D6BC4" w14:paraId="16FB3D84" w14:textId="77777777" w:rsidTr="00F82520">
        <w:tc>
          <w:tcPr>
            <w:tcW w:w="615" w:type="dxa"/>
            <w:vAlign w:val="center"/>
          </w:tcPr>
          <w:p w14:paraId="230B721A" w14:textId="7119CC34"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vivo, Samsung, Spreadtrum, Verizon, Deutsche Telekom, China Unicom,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afa"/>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a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2507" w:type="dxa"/>
            <w:vAlign w:val="center"/>
          </w:tcPr>
          <w:p w14:paraId="2B04C39C" w14:textId="47EB8F1E"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afa"/>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for demod</w:t>
            </w:r>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On E</w:t>
            </w:r>
            <w:r w:rsidRPr="00536D72">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“specify(ing)”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aff1"/>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aff1"/>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aff1"/>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aff1"/>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2TA without CoresetPoolIdx association for asymmetric DL sTRP/UL mTRP</w:t>
            </w:r>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aff1"/>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aff1"/>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aff1"/>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aff1"/>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aff1"/>
              <w:numPr>
                <w:ilvl w:val="0"/>
                <w:numId w:val="21"/>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aff1"/>
              <w:numPr>
                <w:ilvl w:val="0"/>
                <w:numId w:val="21"/>
              </w:numPr>
              <w:ind w:leftChars="0"/>
              <w:textAlignment w:val="center"/>
            </w:pPr>
            <w:r>
              <w:t xml:space="preserve">B: This is a critical extension for the </w:t>
            </w:r>
            <w:r w:rsidRPr="000E5584">
              <w:rPr>
                <w:rFonts w:cs="Times"/>
                <w:szCs w:val="20"/>
              </w:rPr>
              <w:t>asymmetric DL sTRP/UL mTRP</w:t>
            </w:r>
            <w:r>
              <w:rPr>
                <w:rFonts w:cs="Times"/>
                <w:szCs w:val="20"/>
              </w:rPr>
              <w:t xml:space="preserve"> work ongoing in Rel-19, and scope is well defined.</w:t>
            </w:r>
          </w:p>
          <w:p w14:paraId="7CD93A00" w14:textId="77777777" w:rsidR="00907C89" w:rsidRDefault="00907C89" w:rsidP="00907C89">
            <w:pPr>
              <w:pStyle w:val="aff1"/>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aff1"/>
              <w:numPr>
                <w:ilvl w:val="0"/>
                <w:numId w:val="21"/>
              </w:numPr>
              <w:ind w:leftChars="0"/>
              <w:textAlignment w:val="center"/>
            </w:pPr>
            <w:r>
              <w:t>D: More discussion needed if this is part of the 3T6R work</w:t>
            </w:r>
          </w:p>
          <w:p w14:paraId="0B2DCF9F" w14:textId="77777777" w:rsidR="00907C89" w:rsidRDefault="00907C89" w:rsidP="00907C89">
            <w:pPr>
              <w:pStyle w:val="aff1"/>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AE147B" w:rsidRDefault="00AE147B" w:rsidP="00650C04">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DengXian"/>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0393C3C0" w:rsidR="00AE147B" w:rsidRPr="00101AE6" w:rsidRDefault="00101AE6" w:rsidP="00907C89">
            <w:pPr>
              <w:textAlignment w:val="center"/>
              <w:rPr>
                <w:rFonts w:eastAsia="DengXian"/>
                <w:lang w:eastAsia="zh-CN"/>
              </w:rPr>
            </w:pPr>
            <w:r>
              <w:rPr>
                <w:rFonts w:eastAsia="DengXian" w:hint="eastAsia"/>
                <w:lang w:eastAsia="zh-CN"/>
              </w:rPr>
              <w:t>S</w:t>
            </w:r>
            <w:r>
              <w:rPr>
                <w:rFonts w:eastAsia="DengXian"/>
                <w:lang w:eastAsia="zh-CN"/>
              </w:rPr>
              <w:t>preadtrum</w:t>
            </w:r>
          </w:p>
        </w:tc>
        <w:tc>
          <w:tcPr>
            <w:tcW w:w="7826" w:type="dxa"/>
            <w:vAlign w:val="center"/>
          </w:tcPr>
          <w:p w14:paraId="375B192D" w14:textId="36AD692F" w:rsidR="00AE147B" w:rsidRPr="00101AE6" w:rsidRDefault="00101AE6" w:rsidP="00907C89">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2B7700" w14:paraId="215A9DD6" w14:textId="77777777" w:rsidTr="00470B85">
        <w:trPr>
          <w:trHeight w:val="1440"/>
        </w:trPr>
        <w:tc>
          <w:tcPr>
            <w:tcW w:w="1785" w:type="dxa"/>
            <w:vAlign w:val="center"/>
          </w:tcPr>
          <w:p w14:paraId="5F7D92BA" w14:textId="25AAD07D" w:rsidR="002B7700" w:rsidRDefault="002B7700" w:rsidP="002B7700">
            <w:pPr>
              <w:textAlignment w:val="center"/>
              <w:rPr>
                <w:rFonts w:eastAsia="DengXian"/>
                <w:lang w:eastAsia="zh-CN"/>
              </w:rPr>
            </w:pPr>
            <w:r>
              <w:rPr>
                <w:rFonts w:eastAsia="DengXian" w:hint="eastAsia"/>
                <w:lang w:eastAsia="zh-CN"/>
              </w:rPr>
              <w:t>Huawei</w:t>
            </w:r>
            <w:r>
              <w:rPr>
                <w:rFonts w:eastAsia="DengXian"/>
                <w:lang w:eastAsia="zh-CN"/>
              </w:rPr>
              <w:t>, HiSilicon</w:t>
            </w:r>
          </w:p>
        </w:tc>
        <w:tc>
          <w:tcPr>
            <w:tcW w:w="7826" w:type="dxa"/>
            <w:vAlign w:val="center"/>
          </w:tcPr>
          <w:p w14:paraId="250D00D6" w14:textId="77777777" w:rsidR="002B7700" w:rsidRDefault="002B7700" w:rsidP="002B7700">
            <w:pPr>
              <w:textAlignment w:val="center"/>
              <w:rPr>
                <w:rFonts w:eastAsia="DengXian"/>
                <w:lang w:eastAsia="zh-CN"/>
              </w:rPr>
            </w:pPr>
            <w:r w:rsidRPr="008E7F70">
              <w:rPr>
                <w:rFonts w:eastAsia="DengXian" w:hint="eastAsia"/>
                <w:b/>
                <w:lang w:eastAsia="zh-CN"/>
              </w:rPr>
              <w:t>A</w:t>
            </w:r>
            <w:r w:rsidRPr="008E7F70">
              <w:rPr>
                <w:rFonts w:eastAsia="DengXian"/>
                <w:b/>
                <w:lang w:eastAsia="zh-CN"/>
              </w:rPr>
              <w:t>+B+C</w:t>
            </w:r>
            <w:r>
              <w:rPr>
                <w:rFonts w:eastAsia="DengXian"/>
                <w:lang w:eastAsia="zh-CN"/>
              </w:rPr>
              <w:t xml:space="preserve"> is a good compromise and way forward to go, which already supported by super majority companies as shown in </w:t>
            </w:r>
            <w:r w:rsidRPr="008E7F70">
              <w:rPr>
                <w:rFonts w:eastAsia="DengXian"/>
                <w:lang w:eastAsia="zh-CN"/>
              </w:rPr>
              <w:t>RP-241774</w:t>
            </w:r>
            <w:r>
              <w:rPr>
                <w:rFonts w:eastAsia="DengXian"/>
                <w:lang w:eastAsia="zh-CN"/>
              </w:rPr>
              <w:t xml:space="preserve">. So, we support the </w:t>
            </w:r>
            <w:r w:rsidRPr="008E7F70">
              <w:rPr>
                <w:rFonts w:eastAsia="DengXian"/>
                <w:b/>
                <w:lang w:eastAsia="zh-CN"/>
              </w:rPr>
              <w:t>package of A+B+C</w:t>
            </w:r>
            <w:r>
              <w:rPr>
                <w:rFonts w:eastAsia="DengXian"/>
                <w:lang w:eastAsia="zh-CN"/>
              </w:rPr>
              <w:t xml:space="preserve">. </w:t>
            </w:r>
          </w:p>
          <w:p w14:paraId="7EE5D8C5" w14:textId="77777777" w:rsidR="002B7700" w:rsidRDefault="002B7700" w:rsidP="002B7700">
            <w:pPr>
              <w:textAlignment w:val="center"/>
              <w:rPr>
                <w:rFonts w:eastAsia="DengXian"/>
                <w:lang w:eastAsia="zh-CN"/>
              </w:rPr>
            </w:pPr>
          </w:p>
          <w:p w14:paraId="52BA0543" w14:textId="77777777" w:rsidR="002B7700" w:rsidRDefault="002B7700" w:rsidP="002B7700">
            <w:pPr>
              <w:textAlignment w:val="center"/>
              <w:rPr>
                <w:rFonts w:eastAsia="DengXian"/>
                <w:lang w:eastAsia="zh-CN"/>
              </w:rPr>
            </w:pPr>
            <w:r>
              <w:rPr>
                <w:rFonts w:eastAsia="DengXian"/>
                <w:lang w:eastAsia="zh-CN"/>
              </w:rPr>
              <w:t xml:space="preserve">Shared the similar view as Samsung, the </w:t>
            </w:r>
            <w:r w:rsidRPr="002B7700">
              <w:rPr>
                <w:rFonts w:eastAsia="DengXian"/>
                <w:lang w:eastAsia="zh-CN"/>
              </w:rPr>
              <w:t>other items are low priority</w:t>
            </w:r>
            <w:r w:rsidRPr="00B07770">
              <w:rPr>
                <w:rFonts w:eastAsia="DengXian"/>
                <w:b/>
                <w:lang w:eastAsia="zh-CN"/>
              </w:rPr>
              <w:t xml:space="preserve"> </w:t>
            </w:r>
            <w:r>
              <w:rPr>
                <w:rFonts w:eastAsia="DengXian"/>
                <w:lang w:eastAsia="zh-CN"/>
              </w:rPr>
              <w:t>to be discussed if only the majority proposal A+B+C is agreed:</w:t>
            </w:r>
          </w:p>
          <w:p w14:paraId="4568B361" w14:textId="77777777" w:rsidR="002B7700" w:rsidRDefault="002B7700" w:rsidP="002B7700">
            <w:pPr>
              <w:textAlignment w:val="center"/>
              <w:rPr>
                <w:rFonts w:eastAsia="DengXian"/>
                <w:lang w:eastAsia="zh-CN"/>
              </w:rPr>
            </w:pPr>
          </w:p>
          <w:p w14:paraId="5CB67A7C" w14:textId="77777777" w:rsidR="002B7700" w:rsidRDefault="002B7700" w:rsidP="002B7700">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F85D69D"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gNB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sidRPr="008C13DC">
              <w:rPr>
                <w:rFonts w:eastAsia="DengXian"/>
                <w:b/>
                <w:lang w:eastAsia="zh-CN"/>
              </w:rPr>
              <w:t xml:space="preserve">restrict the PRG size </w:t>
            </w:r>
            <w:r>
              <w:rPr>
                <w:rFonts w:eastAsia="DengXian"/>
                <w:b/>
                <w:lang w:eastAsia="zh-CN"/>
              </w:rPr>
              <w:t>no less</w:t>
            </w:r>
            <w:r w:rsidRPr="008C13DC">
              <w:rPr>
                <w:rFonts w:eastAsia="DengXian"/>
                <w:b/>
                <w:lang w:eastAsia="zh-CN"/>
              </w:rPr>
              <w:t xml:space="preserve"> than 24RBs</w:t>
            </w:r>
            <w:r>
              <w:rPr>
                <w:rFonts w:eastAsia="DengXian"/>
                <w:lang w:eastAsia="zh-CN"/>
              </w:rPr>
              <w:t>.</w:t>
            </w:r>
          </w:p>
          <w:p w14:paraId="2C8730A2" w14:textId="77777777" w:rsidR="002B7700" w:rsidRDefault="002B7700" w:rsidP="002B7700">
            <w:pPr>
              <w:textAlignment w:val="center"/>
              <w:rPr>
                <w:rFonts w:eastAsia="DengXian"/>
                <w:lang w:eastAsia="zh-CN"/>
              </w:rPr>
            </w:pPr>
          </w:p>
          <w:p w14:paraId="59618A65" w14:textId="77777777" w:rsidR="002B7700" w:rsidRDefault="002B7700" w:rsidP="002B7700">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2B7700" w:rsidRDefault="002B7700" w:rsidP="002B7700">
            <w:pPr>
              <w:textAlignment w:val="center"/>
              <w:rPr>
                <w:rFonts w:eastAsia="DengXian"/>
                <w:lang w:eastAsia="zh-CN"/>
              </w:rPr>
            </w:pPr>
          </w:p>
          <w:p w14:paraId="45361608"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6F72C774" w14:textId="77777777" w:rsidR="002B7700" w:rsidRDefault="002B7700" w:rsidP="002B7700">
            <w:pPr>
              <w:textAlignment w:val="center"/>
              <w:rPr>
                <w:rFonts w:eastAsia="DengXian"/>
                <w:lang w:eastAsia="zh-CN"/>
              </w:rPr>
            </w:pPr>
          </w:p>
        </w:tc>
      </w:tr>
      <w:tr w:rsidR="00944D48" w14:paraId="6B1E8170" w14:textId="77777777" w:rsidTr="00470B85">
        <w:trPr>
          <w:trHeight w:val="1440"/>
        </w:trPr>
        <w:tc>
          <w:tcPr>
            <w:tcW w:w="1785" w:type="dxa"/>
            <w:vAlign w:val="center"/>
          </w:tcPr>
          <w:p w14:paraId="314146C8" w14:textId="74CDB56B" w:rsidR="00944D48" w:rsidRDefault="00944D48" w:rsidP="002B7700">
            <w:pPr>
              <w:textAlignment w:val="center"/>
              <w:rPr>
                <w:rFonts w:eastAsia="DengXian"/>
                <w:lang w:eastAsia="zh-CN"/>
              </w:rPr>
            </w:pPr>
            <w:r>
              <w:rPr>
                <w:rFonts w:eastAsia="DengXian"/>
                <w:lang w:eastAsia="zh-CN"/>
              </w:rPr>
              <w:lastRenderedPageBreak/>
              <w:t>Qualcomm</w:t>
            </w:r>
          </w:p>
        </w:tc>
        <w:tc>
          <w:tcPr>
            <w:tcW w:w="7826" w:type="dxa"/>
            <w:vAlign w:val="center"/>
          </w:tcPr>
          <w:p w14:paraId="093CFC2B" w14:textId="77777777" w:rsidR="00944D48" w:rsidRDefault="00944D48" w:rsidP="00944D48">
            <w:pPr>
              <w:textAlignment w:val="center"/>
              <w:rPr>
                <w:rFonts w:eastAsia="DengXian"/>
                <w:lang w:eastAsia="zh-CN"/>
              </w:rPr>
            </w:pPr>
            <w:r w:rsidRPr="00EC14A2">
              <w:rPr>
                <w:rFonts w:eastAsia="DengXian"/>
                <w:lang w:eastAsia="zh-CN"/>
              </w:rPr>
              <w:t xml:space="preserve">At a risk of </w:t>
            </w:r>
            <w:r>
              <w:rPr>
                <w:rFonts w:eastAsia="DengXian"/>
                <w:lang w:eastAsia="zh-CN"/>
              </w:rPr>
              <w:t xml:space="preserve">repetition, would like say it again that some evaluation for both (A) and (E) would be needed. If one wants to add evaluation for the other items as well, it would be ok. </w:t>
            </w:r>
          </w:p>
          <w:p w14:paraId="03A2A15E" w14:textId="77777777" w:rsidR="00944D48" w:rsidRDefault="00944D48" w:rsidP="00944D48">
            <w:pPr>
              <w:textAlignment w:val="center"/>
              <w:rPr>
                <w:rFonts w:eastAsia="DengXian"/>
                <w:lang w:eastAsia="zh-CN"/>
              </w:rPr>
            </w:pPr>
          </w:p>
          <w:p w14:paraId="111538EA" w14:textId="77777777" w:rsidR="00944D48" w:rsidRDefault="00944D48" w:rsidP="00944D48">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44D48" w:rsidRDefault="00944D48" w:rsidP="00944D48">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44D48" w:rsidRDefault="00944D48" w:rsidP="00944D48">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251747C5" w14:textId="77777777" w:rsidR="00944D48" w:rsidRDefault="00944D48" w:rsidP="00944D48">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0929229E" w14:textId="77777777" w:rsidR="00944D48" w:rsidRPr="00EC14A2" w:rsidRDefault="00944D48" w:rsidP="00944D48">
            <w:pPr>
              <w:textAlignment w:val="center"/>
              <w:rPr>
                <w:rFonts w:eastAsia="DengXian"/>
                <w:lang w:eastAsia="zh-CN"/>
              </w:rPr>
            </w:pPr>
          </w:p>
          <w:p w14:paraId="0A21B6E8" w14:textId="77777777" w:rsidR="00944D48" w:rsidRPr="0032535A" w:rsidRDefault="00944D48" w:rsidP="00944D48">
            <w:pPr>
              <w:textAlignment w:val="center"/>
              <w:rPr>
                <w:rFonts w:ascii="Courier New" w:eastAsia="DengXian" w:hAnsi="Courier New" w:cs="Courier New"/>
                <w:b/>
                <w:iCs/>
                <w:sz w:val="18"/>
                <w:szCs w:val="22"/>
                <w:lang w:val="en-US" w:eastAsia="zh-CN"/>
              </w:rPr>
            </w:pPr>
            <w:r w:rsidRPr="0032535A">
              <w:rPr>
                <w:rFonts w:ascii="Courier New" w:eastAsia="DengXian" w:hAnsi="Courier New" w:cs="Courier New"/>
                <w:b/>
                <w:iCs/>
                <w:sz w:val="18"/>
                <w:szCs w:val="22"/>
                <w:lang w:val="en-US" w:eastAsia="zh-CN"/>
              </w:rPr>
              <w:t>[38.306]</w:t>
            </w:r>
          </w:p>
          <w:p w14:paraId="4A729BE7" w14:textId="77777777" w:rsidR="00944D48" w:rsidRPr="00450EA0" w:rsidRDefault="00944D48" w:rsidP="00944D48">
            <w:pPr>
              <w:textAlignment w:val="center"/>
              <w:rPr>
                <w:rFonts w:ascii="Courier New" w:eastAsia="DengXian" w:hAnsi="Courier New" w:cs="Courier New"/>
                <w:b/>
                <w:i/>
                <w:sz w:val="18"/>
                <w:szCs w:val="22"/>
                <w:lang w:eastAsia="zh-CN"/>
              </w:rPr>
            </w:pPr>
            <w:r w:rsidRPr="00450EA0">
              <w:rPr>
                <w:rFonts w:ascii="Courier New" w:eastAsia="DengXian" w:hAnsi="Courier New" w:cs="Courier New"/>
                <w:b/>
                <w:i/>
                <w:sz w:val="18"/>
                <w:szCs w:val="22"/>
                <w:lang w:val="en-US" w:eastAsia="zh-CN"/>
              </w:rPr>
              <w:t>srs-TxSwitch, srs-TxSwitch-v1610</w:t>
            </w:r>
          </w:p>
          <w:p w14:paraId="29D3BA8C"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Defines whether UE supports SRS for DL CSI acquisition as defined in clause 6.2.1.2 of TS 38.214 [12]. The capability signalling comprises of the following parameters:</w:t>
            </w:r>
          </w:p>
          <w:p w14:paraId="3AA8473B" w14:textId="77777777" w:rsidR="00944D48" w:rsidRPr="00450EA0" w:rsidRDefault="00944D48" w:rsidP="00944D48">
            <w:pPr>
              <w:textAlignment w:val="center"/>
              <w:rPr>
                <w:rFonts w:ascii="Courier New" w:eastAsia="DengXian" w:hAnsi="Courier New" w:cs="Courier New"/>
                <w:iCs/>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r w:rsidRPr="00450EA0">
              <w:rPr>
                <w:rFonts w:ascii="Courier New" w:eastAsia="DengXian" w:hAnsi="Courier New" w:cs="Courier New"/>
                <w:i/>
                <w:sz w:val="18"/>
                <w:szCs w:val="22"/>
                <w:lang w:val="en-US" w:eastAsia="zh-CN"/>
              </w:rPr>
              <w:t>supportedSRS-TxPortSwitch</w:t>
            </w:r>
            <w:r w:rsidRPr="00450EA0">
              <w:rPr>
                <w:rFonts w:ascii="Courier New" w:eastAsia="DengXian" w:hAnsi="Courier New" w:cs="Courier New"/>
                <w:sz w:val="18"/>
                <w:szCs w:val="22"/>
                <w:lang w:val="en-US" w:eastAsia="zh-CN"/>
              </w:rPr>
              <w:t xml:space="preserve"> indicates SRS Tx port switching pattern supported by the UE, which is mandatory with capability signalling. The indicated UE antenna switching capability of ′xTyR′ corresponds to a UE, capable of SRS transmission on ′x′ antenna ports over total of ′y′ antennas, </w:t>
            </w:r>
            <w:r w:rsidRPr="00450EA0">
              <w:rPr>
                <w:rFonts w:ascii="Courier New" w:eastAsia="DengXian" w:hAnsi="Courier New" w:cs="Courier New"/>
                <w:sz w:val="18"/>
                <w:szCs w:val="22"/>
                <w:shd w:val="clear" w:color="auto" w:fill="FFFF00"/>
                <w:lang w:val="en-US" w:eastAsia="zh-CN"/>
              </w:rPr>
              <w:t>where ′y′ corresponds to all or subset of UE receive antennas</w:t>
            </w:r>
            <w:r w:rsidRPr="00450EA0">
              <w:rPr>
                <w:rFonts w:ascii="Courier New" w:eastAsia="DengXian" w:hAnsi="Courier New" w:cs="Courier New"/>
                <w:sz w:val="18"/>
                <w:szCs w:val="22"/>
                <w:lang w:val="en-US" w:eastAsia="zh-CN"/>
              </w:rPr>
              <w:t xml:space="preserve">, where 2T4R is two pairs of antennas.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the UE shall report the values for this as below, based on what is reported in </w:t>
            </w:r>
            <w:r w:rsidRPr="00450EA0">
              <w:rPr>
                <w:rFonts w:ascii="Courier New" w:eastAsia="DengXian" w:hAnsi="Courier New" w:cs="Courier New"/>
                <w:i/>
                <w:sz w:val="18"/>
                <w:szCs w:val="22"/>
                <w:lang w:val="en-US" w:eastAsia="zh-CN"/>
              </w:rPr>
              <w:t>supportedSRS-TxPortSwitch</w:t>
            </w:r>
            <w:r w:rsidRPr="00450EA0">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44D48" w:rsidRPr="00450EA0" w14:paraId="2C087FF0" w14:textId="77777777" w:rsidTr="000D263B">
              <w:tc>
                <w:tcPr>
                  <w:tcW w:w="2365" w:type="pct"/>
                  <w:hideMark/>
                </w:tcPr>
                <w:p w14:paraId="64C16904" w14:textId="77777777" w:rsidR="00944D48" w:rsidRPr="00450EA0" w:rsidRDefault="00944D48" w:rsidP="00944D48">
                  <w:pPr>
                    <w:textAlignment w:val="center"/>
                    <w:rPr>
                      <w:rFonts w:ascii="Courier New" w:eastAsia="DengXian" w:hAnsi="Courier New" w:cs="Courier New"/>
                      <w:b/>
                      <w:i/>
                      <w:iCs/>
                      <w:sz w:val="18"/>
                      <w:szCs w:val="22"/>
                      <w:lang w:val="en-US" w:eastAsia="zh-CN"/>
                    </w:rPr>
                  </w:pPr>
                  <w:r w:rsidRPr="00450EA0">
                    <w:rPr>
                      <w:rFonts w:ascii="Courier New" w:eastAsia="DengXian" w:hAnsi="Courier New" w:cs="Courier New"/>
                      <w:b/>
                      <w:i/>
                      <w:iCs/>
                      <w:sz w:val="18"/>
                      <w:szCs w:val="22"/>
                      <w:lang w:val="en-US" w:eastAsia="zh-CN"/>
                    </w:rPr>
                    <w:t>supportedSRS-TxPortSwitch</w:t>
                  </w:r>
                </w:p>
              </w:tc>
              <w:tc>
                <w:tcPr>
                  <w:tcW w:w="2635" w:type="pct"/>
                  <w:hideMark/>
                </w:tcPr>
                <w:p w14:paraId="6AE69C56" w14:textId="77777777" w:rsidR="00944D48" w:rsidRPr="00450EA0" w:rsidRDefault="00944D48" w:rsidP="00944D48">
                  <w:pPr>
                    <w:textAlignment w:val="center"/>
                    <w:rPr>
                      <w:rFonts w:ascii="Courier New" w:eastAsia="DengXian" w:hAnsi="Courier New" w:cs="Courier New"/>
                      <w:b/>
                      <w:i/>
                      <w:iCs/>
                      <w:sz w:val="18"/>
                      <w:szCs w:val="22"/>
                      <w:lang w:val="en-US" w:eastAsia="zh-CN"/>
                    </w:rPr>
                  </w:pPr>
                  <w:r w:rsidRPr="00450EA0">
                    <w:rPr>
                      <w:rFonts w:ascii="Courier New" w:eastAsia="DengXian" w:hAnsi="Courier New" w:cs="Courier New"/>
                      <w:b/>
                      <w:i/>
                      <w:iCs/>
                      <w:sz w:val="18"/>
                      <w:szCs w:val="22"/>
                      <w:lang w:val="en-US" w:eastAsia="zh-CN"/>
                    </w:rPr>
                    <w:t>supportedSRS-TxPortSwitch-v1610</w:t>
                  </w:r>
                </w:p>
              </w:tc>
            </w:tr>
            <w:tr w:rsidR="00944D48" w:rsidRPr="00450EA0" w14:paraId="4AAA3EDB" w14:textId="77777777" w:rsidTr="000D263B">
              <w:tc>
                <w:tcPr>
                  <w:tcW w:w="2365" w:type="pct"/>
                  <w:hideMark/>
                </w:tcPr>
                <w:p w14:paraId="5D20D4D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t1r2</w:t>
                  </w:r>
                </w:p>
              </w:tc>
              <w:tc>
                <w:tcPr>
                  <w:tcW w:w="2635" w:type="pct"/>
                  <w:hideMark/>
                </w:tcPr>
                <w:p w14:paraId="4F92B80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w:t>
                  </w:r>
                </w:p>
              </w:tc>
            </w:tr>
            <w:tr w:rsidR="00944D48" w:rsidRPr="00450EA0" w14:paraId="45A84A68" w14:textId="77777777" w:rsidTr="000D263B">
              <w:tc>
                <w:tcPr>
                  <w:tcW w:w="2365" w:type="pct"/>
                  <w:hideMark/>
                </w:tcPr>
                <w:p w14:paraId="003A236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w:t>
                  </w:r>
                </w:p>
              </w:tc>
              <w:tc>
                <w:tcPr>
                  <w:tcW w:w="2635" w:type="pct"/>
                  <w:hideMark/>
                </w:tcPr>
                <w:p w14:paraId="516C5FE9"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t1r1-t1r2-t1r4</w:t>
                  </w:r>
                </w:p>
              </w:tc>
            </w:tr>
            <w:tr w:rsidR="00944D48" w:rsidRPr="00450EA0" w14:paraId="1AF323F1" w14:textId="77777777" w:rsidTr="000D263B">
              <w:tc>
                <w:tcPr>
                  <w:tcW w:w="2365" w:type="pct"/>
                  <w:hideMark/>
                </w:tcPr>
                <w:p w14:paraId="643B5B0F"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t2r4</w:t>
                  </w:r>
                </w:p>
              </w:tc>
              <w:tc>
                <w:tcPr>
                  <w:tcW w:w="2635" w:type="pct"/>
                  <w:hideMark/>
                </w:tcPr>
                <w:p w14:paraId="54214223"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t1r1-t1r2-t2r2-t2r4</w:t>
                  </w:r>
                </w:p>
              </w:tc>
            </w:tr>
            <w:tr w:rsidR="00944D48" w:rsidRPr="00450EA0" w14:paraId="339E377E" w14:textId="77777777" w:rsidTr="000D263B">
              <w:tc>
                <w:tcPr>
                  <w:tcW w:w="2365" w:type="pct"/>
                  <w:shd w:val="clear" w:color="auto" w:fill="FFFF00"/>
                  <w:hideMark/>
                </w:tcPr>
                <w:p w14:paraId="7CB68540"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t2r2</w:t>
                  </w:r>
                </w:p>
              </w:tc>
              <w:tc>
                <w:tcPr>
                  <w:tcW w:w="2635" w:type="pct"/>
                  <w:hideMark/>
                </w:tcPr>
                <w:p w14:paraId="0122EB01"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w:t>
                  </w:r>
                </w:p>
              </w:tc>
            </w:tr>
            <w:tr w:rsidR="00944D48" w:rsidRPr="00450EA0" w14:paraId="283CE856" w14:textId="77777777" w:rsidTr="000D263B">
              <w:tc>
                <w:tcPr>
                  <w:tcW w:w="2365" w:type="pct"/>
                  <w:shd w:val="clear" w:color="auto" w:fill="FFFF00"/>
                  <w:hideMark/>
                </w:tcPr>
                <w:p w14:paraId="57C3A41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t4r4</w:t>
                  </w:r>
                </w:p>
              </w:tc>
              <w:tc>
                <w:tcPr>
                  <w:tcW w:w="2635" w:type="pct"/>
                  <w:hideMark/>
                </w:tcPr>
                <w:p w14:paraId="077B8228"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t1r1-t2r2-t4r4</w:t>
                  </w:r>
                </w:p>
              </w:tc>
            </w:tr>
            <w:tr w:rsidR="00944D48" w:rsidRPr="009D6BC4" w14:paraId="33CA0DB4" w14:textId="77777777" w:rsidTr="000D263B">
              <w:tc>
                <w:tcPr>
                  <w:tcW w:w="2365" w:type="pct"/>
                  <w:hideMark/>
                </w:tcPr>
                <w:p w14:paraId="43AA00BC"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t1r4-t2r4</w:t>
                  </w:r>
                </w:p>
              </w:tc>
              <w:tc>
                <w:tcPr>
                  <w:tcW w:w="2635" w:type="pct"/>
                  <w:hideMark/>
                </w:tcPr>
                <w:p w14:paraId="6BEB0FCD" w14:textId="77777777" w:rsidR="00944D48" w:rsidRPr="00450EA0" w:rsidRDefault="00944D48" w:rsidP="00944D48">
                  <w:pPr>
                    <w:textAlignment w:val="center"/>
                    <w:rPr>
                      <w:rFonts w:ascii="Courier New" w:eastAsia="DengXian" w:hAnsi="Courier New" w:cs="Courier New"/>
                      <w:i/>
                      <w:iCs/>
                      <w:sz w:val="18"/>
                      <w:szCs w:val="22"/>
                      <w:lang w:val="fr-FR" w:eastAsia="zh-CN"/>
                    </w:rPr>
                  </w:pPr>
                  <w:r w:rsidRPr="00450EA0">
                    <w:rPr>
                      <w:rFonts w:ascii="Courier New" w:eastAsia="DengXian" w:hAnsi="Courier New" w:cs="Courier New"/>
                      <w:i/>
                      <w:iCs/>
                      <w:sz w:val="18"/>
                      <w:szCs w:val="22"/>
                      <w:lang w:val="fr-FR" w:eastAsia="zh-CN"/>
                    </w:rPr>
                    <w:t>t1r1-t1r2-t2r2-t1r4-t2r4</w:t>
                  </w:r>
                </w:p>
              </w:tc>
            </w:tr>
          </w:tbl>
          <w:p w14:paraId="697C9153" w14:textId="77777777" w:rsidR="00944D48" w:rsidRPr="00450EA0" w:rsidRDefault="00944D48" w:rsidP="00944D48">
            <w:pPr>
              <w:textAlignment w:val="center"/>
              <w:rPr>
                <w:rFonts w:ascii="Courier New" w:eastAsia="DengXian" w:hAnsi="Courier New" w:cs="Courier New"/>
                <w:sz w:val="18"/>
                <w:szCs w:val="22"/>
                <w:lang w:val="fr-FR" w:eastAsia="zh-CN"/>
              </w:rPr>
            </w:pPr>
          </w:p>
          <w:p w14:paraId="6ADFFC4F" w14:textId="77777777" w:rsidR="00944D48" w:rsidRPr="00450EA0" w:rsidRDefault="00944D48" w:rsidP="00944D48">
            <w:pPr>
              <w:textAlignment w:val="center"/>
              <w:rPr>
                <w:rFonts w:ascii="Courier New" w:eastAsia="DengXian" w:hAnsi="Courier New" w:cs="Courier New"/>
                <w:sz w:val="18"/>
                <w:szCs w:val="22"/>
                <w:lang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r w:rsidRPr="00450EA0">
              <w:rPr>
                <w:rFonts w:ascii="Courier New" w:eastAsia="DengXian" w:hAnsi="Courier New" w:cs="Courier New"/>
                <w:i/>
                <w:sz w:val="18"/>
                <w:szCs w:val="22"/>
                <w:lang w:val="en-US" w:eastAsia="zh-CN"/>
              </w:rPr>
              <w:t>txSwitchImpactToRx</w:t>
            </w:r>
            <w:r w:rsidRPr="00450EA0">
              <w:rPr>
                <w:rFonts w:ascii="Courier New" w:eastAsia="DengXian" w:hAnsi="Courier New" w:cs="Courier New"/>
                <w:sz w:val="18"/>
                <w:szCs w:val="22"/>
                <w:lang w:val="en-US" w:eastAsia="zh-CN"/>
              </w:rPr>
              <w:t xml:space="preserve"> indicates the lowest band entry number of the UL group (see </w:t>
            </w:r>
            <w:r w:rsidRPr="00450EA0">
              <w:rPr>
                <w:rFonts w:ascii="Courier New" w:eastAsia="DengXian" w:hAnsi="Courier New" w:cs="Courier New"/>
                <w:i/>
                <w:sz w:val="18"/>
                <w:szCs w:val="22"/>
                <w:lang w:val="en-US" w:eastAsia="zh-CN"/>
              </w:rPr>
              <w:t>txSwitchWithAnotherBand</w:t>
            </w:r>
            <w:r w:rsidRPr="00450EA0">
              <w:rPr>
                <w:rFonts w:ascii="Courier New" w:eastAsia="DengXian" w:hAnsi="Courier New" w:cs="Courier New"/>
                <w:sz w:val="18"/>
                <w:szCs w:val="22"/>
                <w:lang w:val="en-US" w:eastAsia="zh-CN"/>
              </w:rPr>
              <w:t>) that impacts the DL of this band entry;</w:t>
            </w:r>
          </w:p>
          <w:p w14:paraId="2DDF56C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r w:rsidRPr="00450EA0">
              <w:rPr>
                <w:rFonts w:ascii="Courier New" w:eastAsia="DengXian" w:hAnsi="Courier New" w:cs="Courier New"/>
                <w:i/>
                <w:sz w:val="18"/>
                <w:szCs w:val="22"/>
                <w:lang w:val="en-US" w:eastAsia="zh-CN"/>
              </w:rPr>
              <w:t>txSwitchWithAnotherBand</w:t>
            </w:r>
            <w:r w:rsidRPr="00450EA0">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 xml:space="preserve">For </w:t>
            </w:r>
            <w:r w:rsidRPr="00450EA0">
              <w:rPr>
                <w:rFonts w:ascii="Courier New" w:eastAsia="DengXian" w:hAnsi="Courier New" w:cs="Courier New"/>
                <w:i/>
                <w:sz w:val="18"/>
                <w:szCs w:val="22"/>
                <w:lang w:val="en-US" w:eastAsia="zh-CN"/>
              </w:rPr>
              <w:t>txSwitchImpactToRx</w:t>
            </w:r>
            <w:r w:rsidRPr="00450EA0">
              <w:rPr>
                <w:rFonts w:ascii="Courier New" w:eastAsia="DengXian" w:hAnsi="Courier New" w:cs="Courier New"/>
                <w:sz w:val="18"/>
                <w:szCs w:val="22"/>
                <w:lang w:val="en-US" w:eastAsia="zh-CN"/>
              </w:rPr>
              <w:t xml:space="preserve"> and </w:t>
            </w:r>
            <w:r w:rsidRPr="00450EA0">
              <w:rPr>
                <w:rFonts w:ascii="Courier New" w:eastAsia="DengXian" w:hAnsi="Courier New" w:cs="Courier New"/>
                <w:i/>
                <w:sz w:val="18"/>
                <w:szCs w:val="22"/>
                <w:lang w:val="en-US" w:eastAsia="zh-CN"/>
              </w:rPr>
              <w:t>txSwitchWithAnotherBand</w:t>
            </w:r>
            <w:r w:rsidRPr="00450EA0">
              <w:rPr>
                <w:rFonts w:ascii="Courier New" w:eastAsia="DengXian" w:hAnsi="Courier New" w:cs="Courier New"/>
                <w:sz w:val="18"/>
                <w:szCs w:val="22"/>
                <w:lang w:val="en-US" w:eastAsia="zh-CN"/>
              </w:rPr>
              <w:t xml:space="preserve">, value 1 means first entry, value 2 means second entry and so on. The UE may include </w:t>
            </w:r>
            <w:r w:rsidRPr="00450EA0">
              <w:rPr>
                <w:rFonts w:ascii="Courier New" w:eastAsia="DengXian" w:hAnsi="Courier New" w:cs="Courier New"/>
                <w:i/>
                <w:iCs/>
                <w:sz w:val="18"/>
                <w:szCs w:val="22"/>
                <w:lang w:val="en-US" w:eastAsia="zh-CN"/>
              </w:rPr>
              <w:lastRenderedPageBreak/>
              <w:t>txSwitchImpactToRx</w:t>
            </w:r>
            <w:r w:rsidRPr="00450EA0">
              <w:rPr>
                <w:rFonts w:ascii="Courier New" w:eastAsia="DengXian" w:hAnsi="Courier New" w:cs="Courier New"/>
                <w:sz w:val="18"/>
                <w:szCs w:val="22"/>
                <w:lang w:val="en-US" w:eastAsia="zh-CN"/>
              </w:rPr>
              <w:t xml:space="preserve"> and </w:t>
            </w:r>
            <w:r w:rsidRPr="00450EA0">
              <w:rPr>
                <w:rFonts w:ascii="Courier New" w:eastAsia="DengXian" w:hAnsi="Courier New" w:cs="Courier New"/>
                <w:i/>
                <w:iCs/>
                <w:sz w:val="18"/>
                <w:szCs w:val="22"/>
                <w:lang w:val="en-US" w:eastAsia="zh-CN"/>
              </w:rPr>
              <w:t>txSwitchWithAnotherBand</w:t>
            </w:r>
            <w:r w:rsidRPr="00450EA0">
              <w:rPr>
                <w:rFonts w:ascii="Courier New" w:eastAsia="DengXian" w:hAnsi="Courier New" w:cs="Courier New"/>
                <w:sz w:val="18"/>
                <w:szCs w:val="22"/>
                <w:lang w:val="en-US" w:eastAsia="zh-CN"/>
              </w:rPr>
              <w:t xml:space="preserve"> for a band entry even if </w:t>
            </w:r>
            <w:r w:rsidRPr="00450EA0">
              <w:rPr>
                <w:rFonts w:ascii="Courier New" w:eastAsia="DengXian" w:hAnsi="Courier New" w:cs="Courier New"/>
                <w:i/>
                <w:iCs/>
                <w:sz w:val="18"/>
                <w:szCs w:val="22"/>
                <w:lang w:val="en-US" w:eastAsia="zh-CN"/>
              </w:rPr>
              <w:t>supportedSRS-TxPortSwitch</w:t>
            </w:r>
            <w:r w:rsidRPr="00450EA0">
              <w:rPr>
                <w:rFonts w:ascii="Courier New" w:eastAsia="DengXian" w:hAnsi="Courier New" w:cs="Courier New"/>
                <w:sz w:val="18"/>
                <w:szCs w:val="22"/>
                <w:lang w:val="en-US" w:eastAsia="zh-CN"/>
              </w:rPr>
              <w:t xml:space="preserve"> is set to 'notSupported' for that band entry. All DL and UL that switch together indicate the same entry number.</w:t>
            </w:r>
          </w:p>
          <w:p w14:paraId="4B0A9CD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44D48" w:rsidRPr="00450EA0" w:rsidRDefault="00944D48" w:rsidP="00944D48">
            <w:pPr>
              <w:textAlignment w:val="center"/>
              <w:rPr>
                <w:rFonts w:ascii="Courier New" w:eastAsia="DengXian" w:hAnsi="Courier New" w:cs="Courier New"/>
                <w:sz w:val="18"/>
                <w:szCs w:val="22"/>
                <w:lang w:val="en-US" w:eastAsia="zh-CN"/>
              </w:rPr>
            </w:pPr>
          </w:p>
          <w:p w14:paraId="3E6304B7" w14:textId="77777777" w:rsidR="00944D48" w:rsidRDefault="00944D48" w:rsidP="00944D48">
            <w:pPr>
              <w:textAlignment w:val="center"/>
              <w:rPr>
                <w:rFonts w:ascii="Courier New" w:eastAsia="DengXian" w:hAnsi="Courier New" w:cs="Courier New"/>
                <w:sz w:val="18"/>
                <w:szCs w:val="22"/>
                <w:lang w:eastAsia="zh-CN"/>
              </w:rPr>
            </w:pPr>
            <w:r w:rsidRPr="0032535A">
              <w:rPr>
                <w:rFonts w:ascii="Courier New" w:eastAsia="DengXian" w:hAnsi="Courier New" w:cs="Courier New"/>
                <w:sz w:val="18"/>
                <w:szCs w:val="22"/>
                <w:lang w:eastAsia="zh-CN"/>
              </w:rPr>
              <w:t>NOTE:</w:t>
            </w:r>
            <w:r w:rsidRPr="0032535A">
              <w:rPr>
                <w:rFonts w:ascii="Courier New" w:eastAsia="DengXian" w:hAnsi="Courier New" w:cs="Courier New"/>
                <w:sz w:val="18"/>
                <w:szCs w:val="22"/>
                <w:lang w:eastAsia="zh-CN"/>
              </w:rPr>
              <w:tab/>
              <w:t xml:space="preserve">The band with UL includes a band associated with </w:t>
            </w:r>
            <w:r w:rsidRPr="0032535A">
              <w:rPr>
                <w:rFonts w:ascii="Courier New" w:eastAsia="DengXian" w:hAnsi="Courier New" w:cs="Courier New"/>
                <w:i/>
                <w:sz w:val="18"/>
                <w:szCs w:val="22"/>
                <w:lang w:eastAsia="zh-CN"/>
              </w:rPr>
              <w:t>FeatureSetUplinkId</w:t>
            </w:r>
            <w:r w:rsidRPr="0032535A">
              <w:rPr>
                <w:rFonts w:ascii="Courier New" w:eastAsia="DengXian" w:hAnsi="Courier New" w:cs="Courier New"/>
                <w:sz w:val="18"/>
                <w:szCs w:val="22"/>
                <w:lang w:eastAsia="zh-CN"/>
              </w:rPr>
              <w:t xml:space="preserve"> set to 0 corresponding to the support of SRS-SwitchingTimeNR.</w:t>
            </w:r>
          </w:p>
          <w:p w14:paraId="77B8A988" w14:textId="77777777" w:rsidR="00944D48" w:rsidRDefault="00944D48" w:rsidP="00944D48">
            <w:pPr>
              <w:textAlignment w:val="center"/>
              <w:rPr>
                <w:rFonts w:ascii="Courier New" w:eastAsia="DengXian" w:hAnsi="Courier New" w:cs="Courier New"/>
                <w:sz w:val="18"/>
                <w:szCs w:val="22"/>
                <w:lang w:eastAsia="zh-CN"/>
              </w:rPr>
            </w:pPr>
          </w:p>
          <w:p w14:paraId="30453C13" w14:textId="77777777" w:rsidR="00944D48" w:rsidRPr="008E7F70" w:rsidRDefault="00944D48" w:rsidP="002B7700">
            <w:pPr>
              <w:textAlignment w:val="center"/>
              <w:rPr>
                <w:rFonts w:eastAsia="DengXian"/>
                <w:b/>
                <w:lang w:eastAsia="zh-CN"/>
              </w:rPr>
            </w:pPr>
          </w:p>
        </w:tc>
      </w:tr>
      <w:tr w:rsidR="009D6BC4" w14:paraId="37635863" w14:textId="77777777" w:rsidTr="00470B85">
        <w:trPr>
          <w:trHeight w:val="1440"/>
        </w:trPr>
        <w:tc>
          <w:tcPr>
            <w:tcW w:w="1785" w:type="dxa"/>
            <w:vAlign w:val="center"/>
          </w:tcPr>
          <w:p w14:paraId="40938F9E" w14:textId="13A0F6F4" w:rsidR="009D6BC4" w:rsidRDefault="009D6BC4" w:rsidP="009D6BC4">
            <w:pPr>
              <w:textAlignment w:val="center"/>
              <w:rPr>
                <w:rFonts w:eastAsia="DengXian"/>
                <w:lang w:eastAsia="zh-CN"/>
              </w:rPr>
            </w:pPr>
            <w:r>
              <w:rPr>
                <w:lang w:eastAsia="ko-KR"/>
              </w:rPr>
              <w:lastRenderedPageBreak/>
              <w:t>Lenovo, MotM</w:t>
            </w:r>
          </w:p>
        </w:tc>
        <w:tc>
          <w:tcPr>
            <w:tcW w:w="7826" w:type="dxa"/>
            <w:vAlign w:val="center"/>
          </w:tcPr>
          <w:p w14:paraId="212EB779" w14:textId="77777777" w:rsidR="009D6BC4" w:rsidRDefault="009D6BC4" w:rsidP="009D6BC4">
            <w:pPr>
              <w:textAlignment w:val="center"/>
              <w:rPr>
                <w:b/>
                <w:bCs/>
                <w:u w:val="single"/>
                <w:lang w:eastAsia="ko-KR"/>
              </w:rPr>
            </w:pPr>
            <w:r>
              <w:rPr>
                <w:b/>
                <w:bCs/>
                <w:u w:val="single"/>
                <w:lang w:eastAsia="ko-KR"/>
              </w:rPr>
              <w:t>Issue A:</w:t>
            </w:r>
          </w:p>
          <w:p w14:paraId="184165B7" w14:textId="77777777" w:rsidR="009D6BC4" w:rsidRDefault="009D6BC4" w:rsidP="009D6BC4">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D6BC4" w:rsidRDefault="009D6BC4" w:rsidP="009D6BC4">
            <w:pPr>
              <w:textAlignment w:val="center"/>
              <w:rPr>
                <w:rFonts w:eastAsia="DengXian"/>
                <w:lang w:eastAsia="zh-CN"/>
              </w:rPr>
            </w:pPr>
          </w:p>
          <w:p w14:paraId="1D6D1FFA"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7E707F5A" w14:textId="77777777" w:rsidR="009D6BC4" w:rsidRDefault="009D6BC4" w:rsidP="009D6BC4">
            <w:pPr>
              <w:textAlignment w:val="center"/>
              <w:rPr>
                <w:lang w:eastAsia="ko-KR"/>
              </w:rPr>
            </w:pPr>
            <w:r>
              <w:rPr>
                <w:lang w:eastAsia="ko-KR"/>
              </w:rPr>
              <w:t>We are fine with including this issue to the WID</w:t>
            </w:r>
          </w:p>
          <w:p w14:paraId="3CD28F1D" w14:textId="77777777" w:rsidR="009D6BC4" w:rsidRDefault="009D6BC4" w:rsidP="009D6BC4">
            <w:pPr>
              <w:textAlignment w:val="center"/>
              <w:rPr>
                <w:rFonts w:eastAsia="DengXian"/>
                <w:lang w:eastAsia="zh-CN"/>
              </w:rPr>
            </w:pPr>
          </w:p>
          <w:p w14:paraId="74C92944"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64411ED2" w14:textId="77777777" w:rsidR="009D6BC4" w:rsidRDefault="009D6BC4" w:rsidP="009D6BC4">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D6BC4" w:rsidRDefault="009D6BC4" w:rsidP="009D6BC4">
            <w:pPr>
              <w:textAlignment w:val="center"/>
              <w:rPr>
                <w:rFonts w:eastAsia="DengXian"/>
                <w:lang w:eastAsia="zh-CN"/>
              </w:rPr>
            </w:pPr>
          </w:p>
          <w:p w14:paraId="3CF400C3" w14:textId="77777777" w:rsidR="009D6BC4" w:rsidRDefault="009D6BC4" w:rsidP="009D6BC4">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77CE050A" w14:textId="77777777" w:rsidR="009D6BC4" w:rsidRDefault="009D6BC4" w:rsidP="009D6BC4">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35A4466C" w14:textId="77777777" w:rsidR="009D6BC4" w:rsidRDefault="009D6BC4" w:rsidP="009D6BC4">
            <w:pPr>
              <w:textAlignment w:val="center"/>
              <w:rPr>
                <w:rFonts w:eastAsia="DengXian"/>
                <w:lang w:eastAsia="zh-CN"/>
              </w:rPr>
            </w:pPr>
          </w:p>
          <w:p w14:paraId="7A2E6563" w14:textId="77777777" w:rsidR="009D6BC4" w:rsidRDefault="009D6BC4" w:rsidP="009D6BC4">
            <w:pPr>
              <w:textAlignment w:val="center"/>
              <w:rPr>
                <w:rFonts w:eastAsia="DengXian"/>
                <w:b/>
                <w:bCs/>
                <w:u w:val="single"/>
                <w:lang w:eastAsia="zh-CN"/>
              </w:rPr>
            </w:pPr>
            <w:r>
              <w:rPr>
                <w:rFonts w:eastAsia="DengXian"/>
                <w:b/>
                <w:bCs/>
                <w:u w:val="single"/>
                <w:lang w:eastAsia="zh-CN"/>
              </w:rPr>
              <w:t>Issue G:</w:t>
            </w:r>
          </w:p>
          <w:p w14:paraId="60F48418" w14:textId="77777777" w:rsidR="009D6BC4" w:rsidRDefault="009D6BC4" w:rsidP="009D6BC4">
            <w:pPr>
              <w:textAlignment w:val="center"/>
              <w:rPr>
                <w:lang w:eastAsia="ko-KR"/>
              </w:rPr>
            </w:pPr>
            <w:r>
              <w:rPr>
                <w:lang w:eastAsia="ko-KR"/>
              </w:rPr>
              <w:t>We are fine with including this issue to the WID</w:t>
            </w:r>
          </w:p>
          <w:p w14:paraId="77F970A5" w14:textId="77777777" w:rsidR="009D6BC4" w:rsidRPr="00EC14A2" w:rsidRDefault="009D6BC4" w:rsidP="009D6BC4">
            <w:pPr>
              <w:textAlignment w:val="center"/>
              <w:rPr>
                <w:rFonts w:eastAsia="DengXian"/>
                <w:lang w:eastAsia="zh-CN"/>
              </w:rPr>
            </w:pPr>
          </w:p>
        </w:tc>
      </w:tr>
      <w:tr w:rsidR="006A4A8F" w14:paraId="44B25A44" w14:textId="77777777" w:rsidTr="00470B85">
        <w:trPr>
          <w:trHeight w:val="1440"/>
        </w:trPr>
        <w:tc>
          <w:tcPr>
            <w:tcW w:w="1785" w:type="dxa"/>
            <w:vAlign w:val="center"/>
          </w:tcPr>
          <w:p w14:paraId="0B809A89" w14:textId="570B0731" w:rsidR="006A4A8F" w:rsidRDefault="006A4A8F" w:rsidP="006A4A8F">
            <w:pPr>
              <w:textAlignment w:val="center"/>
              <w:rPr>
                <w:lang w:eastAsia="ko-KR"/>
              </w:rPr>
            </w:pPr>
            <w:r>
              <w:rPr>
                <w:rFonts w:eastAsia="DengXian"/>
                <w:lang w:eastAsia="zh-CN"/>
              </w:rPr>
              <w:t>OPPO</w:t>
            </w:r>
          </w:p>
        </w:tc>
        <w:tc>
          <w:tcPr>
            <w:tcW w:w="7826" w:type="dxa"/>
            <w:vAlign w:val="center"/>
          </w:tcPr>
          <w:p w14:paraId="5D1FB6CB" w14:textId="77777777" w:rsidR="006A4A8F" w:rsidRDefault="006A4A8F" w:rsidP="006A4A8F">
            <w:pPr>
              <w:textAlignment w:val="center"/>
              <w:rPr>
                <w:rFonts w:eastAsia="DengXian"/>
                <w:lang w:eastAsia="zh-CN"/>
              </w:rPr>
            </w:pPr>
            <w:r>
              <w:rPr>
                <w:rFonts w:eastAsia="DengXian"/>
                <w:lang w:eastAsia="zh-CN"/>
              </w:rPr>
              <w:t xml:space="preserve">We support </w:t>
            </w:r>
            <w:r w:rsidRPr="00ED2899">
              <w:rPr>
                <w:rFonts w:eastAsia="DengXian"/>
                <w:lang w:eastAsia="zh-CN"/>
              </w:rPr>
              <w:t>A/B/C/F</w:t>
            </w:r>
          </w:p>
          <w:p w14:paraId="24B47B57" w14:textId="77777777" w:rsidR="006A4A8F" w:rsidRDefault="006A4A8F" w:rsidP="006A4A8F">
            <w:pPr>
              <w:pStyle w:val="aff1"/>
              <w:numPr>
                <w:ilvl w:val="0"/>
                <w:numId w:val="18"/>
              </w:numPr>
              <w:ind w:leftChars="0"/>
              <w:textAlignment w:val="center"/>
              <w:rPr>
                <w:rFonts w:eastAsia="DengXian"/>
                <w:lang w:eastAsia="zh-CN"/>
              </w:rPr>
            </w:pPr>
            <w:r>
              <w:rPr>
                <w:rFonts w:eastAsia="DengXian"/>
                <w:lang w:eastAsia="zh-CN"/>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6A4A8F" w:rsidRDefault="006A4A8F" w:rsidP="006A4A8F">
            <w:pPr>
              <w:pStyle w:val="aff1"/>
              <w:ind w:leftChars="0" w:left="720"/>
              <w:textAlignment w:val="center"/>
              <w:rPr>
                <w:rFonts w:eastAsia="DengXian"/>
                <w:lang w:eastAsia="zh-CN"/>
              </w:rPr>
            </w:pPr>
          </w:p>
          <w:p w14:paraId="1D179AFD" w14:textId="77777777" w:rsidR="006A4A8F" w:rsidRDefault="006A4A8F" w:rsidP="006A4A8F">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6A4A8F" w:rsidRDefault="006A4A8F" w:rsidP="006A4A8F">
            <w:pPr>
              <w:textAlignment w:val="center"/>
              <w:rPr>
                <w:rFonts w:eastAsia="DengXian"/>
                <w:lang w:eastAsia="zh-CN"/>
              </w:rPr>
            </w:pPr>
          </w:p>
          <w:p w14:paraId="2E95A622" w14:textId="77777777" w:rsidR="006A4A8F" w:rsidRDefault="006A4A8F" w:rsidP="006A4A8F">
            <w:pPr>
              <w:textAlignment w:val="center"/>
              <w:rPr>
                <w:rFonts w:eastAsia="DengXian"/>
                <w:lang w:eastAsia="zh-CN"/>
              </w:rPr>
            </w:pPr>
            <w:r>
              <w:rPr>
                <w:rFonts w:eastAsia="DengXian"/>
                <w:lang w:eastAsia="zh-CN"/>
              </w:rPr>
              <w:t>Regarding E(UL PRG), we have two questions for clarification:</w:t>
            </w:r>
          </w:p>
          <w:p w14:paraId="3E132837" w14:textId="77777777" w:rsidR="006A4A8F" w:rsidRDefault="006A4A8F" w:rsidP="006A4A8F">
            <w:pPr>
              <w:pStyle w:val="aff1"/>
              <w:numPr>
                <w:ilvl w:val="0"/>
                <w:numId w:val="18"/>
              </w:numPr>
              <w:ind w:leftChars="0"/>
              <w:textAlignment w:val="center"/>
              <w:rPr>
                <w:rFonts w:eastAsia="DengXian"/>
                <w:lang w:eastAsia="zh-CN"/>
              </w:rPr>
            </w:pPr>
            <w:r>
              <w:rPr>
                <w:rFonts w:eastAsia="DengXian"/>
                <w:lang w:eastAsia="zh-CN"/>
              </w:rPr>
              <w:t xml:space="preserve">Q1: Whether the DCI-based dynamic indication of PRG size is included in the scope of </w:t>
            </w:r>
            <w:r w:rsidRPr="001A3249">
              <w:rPr>
                <w:rFonts w:eastAsia="DengXian"/>
                <w:lang w:eastAsia="zh-CN"/>
              </w:rPr>
              <w:t>RP-241819</w:t>
            </w:r>
            <w:r>
              <w:rPr>
                <w:rFonts w:eastAsia="DengXian"/>
                <w:lang w:eastAsia="zh-CN"/>
              </w:rPr>
              <w:t xml:space="preserve"> or not?</w:t>
            </w:r>
          </w:p>
          <w:p w14:paraId="7FFA92DA" w14:textId="77777777" w:rsidR="006A4A8F" w:rsidRDefault="006A4A8F" w:rsidP="006A4A8F">
            <w:pPr>
              <w:pStyle w:val="aff1"/>
              <w:numPr>
                <w:ilvl w:val="0"/>
                <w:numId w:val="18"/>
              </w:numPr>
              <w:ind w:leftChars="0"/>
              <w:textAlignment w:val="center"/>
              <w:rPr>
                <w:rFonts w:eastAsia="DengXian"/>
                <w:lang w:eastAsia="zh-CN"/>
              </w:rPr>
            </w:pPr>
            <w:r>
              <w:rPr>
                <w:rFonts w:eastAsia="DengXian"/>
                <w:lang w:eastAsia="zh-CN"/>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6A4A8F" w:rsidRDefault="006A4A8F" w:rsidP="006A4A8F">
            <w:pPr>
              <w:pStyle w:val="aff1"/>
              <w:numPr>
                <w:ilvl w:val="1"/>
                <w:numId w:val="18"/>
              </w:numPr>
              <w:ind w:leftChars="0"/>
              <w:textAlignment w:val="center"/>
              <w:rPr>
                <w:rFonts w:eastAsia="DengXian"/>
                <w:lang w:eastAsia="zh-CN"/>
              </w:rPr>
            </w:pPr>
            <w:r>
              <w:rPr>
                <w:rFonts w:eastAsia="DengXian"/>
                <w:lang w:eastAsia="zh-CN"/>
              </w:rPr>
              <w:t>Approach1: The UL PRG are not applied to SRS resource. For this approach</w:t>
            </w:r>
          </w:p>
          <w:p w14:paraId="2BB283C0" w14:textId="77777777" w:rsidR="006A4A8F" w:rsidRDefault="006A4A8F" w:rsidP="006A4A8F">
            <w:pPr>
              <w:pStyle w:val="aff1"/>
              <w:numPr>
                <w:ilvl w:val="2"/>
                <w:numId w:val="18"/>
              </w:numPr>
              <w:ind w:leftChars="0"/>
              <w:textAlignment w:val="center"/>
              <w:rPr>
                <w:rFonts w:eastAsia="DengXian"/>
                <w:lang w:eastAsia="zh-CN"/>
              </w:rPr>
            </w:pPr>
            <w:r>
              <w:rPr>
                <w:rFonts w:eastAsia="DengXian"/>
                <w:lang w:eastAsia="zh-CN"/>
              </w:rPr>
              <w:t xml:space="preserve">What precoder(s) are used for the PUSCH with different PRBs? Do we need to specify some new precoders? Or Just to select some precoders existing in the spec and how to do the selection?  </w:t>
            </w:r>
          </w:p>
          <w:p w14:paraId="7A75177E" w14:textId="77777777" w:rsidR="006A4A8F" w:rsidRDefault="006A4A8F" w:rsidP="006A4A8F">
            <w:pPr>
              <w:pStyle w:val="aff1"/>
              <w:numPr>
                <w:ilvl w:val="2"/>
                <w:numId w:val="18"/>
              </w:numPr>
              <w:ind w:leftChars="0"/>
              <w:textAlignment w:val="center"/>
              <w:rPr>
                <w:rFonts w:eastAsia="DengXian"/>
                <w:lang w:eastAsia="zh-CN"/>
              </w:rPr>
            </w:pPr>
            <w:r>
              <w:rPr>
                <w:rFonts w:eastAsia="DengXian"/>
                <w:lang w:eastAsia="zh-CN"/>
              </w:rPr>
              <w:t>How does gNB do the link adaptation</w:t>
            </w:r>
          </w:p>
          <w:p w14:paraId="79132632" w14:textId="77777777" w:rsidR="006A4A8F" w:rsidRDefault="006A4A8F" w:rsidP="006A4A8F">
            <w:pPr>
              <w:pStyle w:val="aff1"/>
              <w:numPr>
                <w:ilvl w:val="2"/>
                <w:numId w:val="18"/>
              </w:numPr>
              <w:ind w:leftChars="0"/>
              <w:textAlignment w:val="center"/>
              <w:rPr>
                <w:rFonts w:eastAsia="DengXian"/>
                <w:lang w:eastAsia="zh-CN"/>
              </w:rPr>
            </w:pPr>
            <w:r>
              <w:rPr>
                <w:rFonts w:eastAsia="DengXian"/>
                <w:lang w:eastAsia="zh-CN"/>
              </w:rPr>
              <w:t xml:space="preserve">How does UE decide to use cyclic precoding or the indicated TMPI when 1-layer PUSCH is scheduled by DCI? </w:t>
            </w:r>
          </w:p>
          <w:p w14:paraId="6EAD3BE1" w14:textId="77777777" w:rsidR="006A4A8F" w:rsidRDefault="006A4A8F" w:rsidP="006A4A8F">
            <w:pPr>
              <w:pStyle w:val="aff1"/>
              <w:numPr>
                <w:ilvl w:val="1"/>
                <w:numId w:val="18"/>
              </w:numPr>
              <w:ind w:leftChars="0"/>
              <w:textAlignment w:val="center"/>
              <w:rPr>
                <w:rFonts w:eastAsia="DengXian"/>
                <w:lang w:eastAsia="zh-CN"/>
              </w:rPr>
            </w:pPr>
            <w:r>
              <w:rPr>
                <w:rFonts w:eastAsia="DengXian"/>
                <w:lang w:eastAsia="zh-CN"/>
              </w:rPr>
              <w:t>Approach2: The UL PRG is applied to SRS resource. gNB will measure the corresponding SRS resource(s) to decide the PUSCH. For this approach,</w:t>
            </w:r>
          </w:p>
          <w:p w14:paraId="06DF205A" w14:textId="77777777" w:rsidR="006A4A8F" w:rsidRDefault="006A4A8F" w:rsidP="006A4A8F">
            <w:pPr>
              <w:pStyle w:val="aff1"/>
              <w:numPr>
                <w:ilvl w:val="2"/>
                <w:numId w:val="18"/>
              </w:numPr>
              <w:ind w:leftChars="0"/>
              <w:textAlignment w:val="center"/>
              <w:rPr>
                <w:rFonts w:eastAsia="DengXian"/>
                <w:lang w:eastAsia="zh-CN"/>
              </w:rPr>
            </w:pPr>
            <w:r>
              <w:rPr>
                <w:rFonts w:eastAsia="DengXian"/>
                <w:lang w:eastAsia="zh-CN"/>
              </w:rPr>
              <w:t xml:space="preserve">To what SRS resource the UL PRG is not applied? </w:t>
            </w:r>
          </w:p>
          <w:p w14:paraId="38E8C8AE" w14:textId="77777777" w:rsidR="006A4A8F" w:rsidRDefault="006A4A8F" w:rsidP="006A4A8F">
            <w:pPr>
              <w:pStyle w:val="aff1"/>
              <w:numPr>
                <w:ilvl w:val="2"/>
                <w:numId w:val="18"/>
              </w:numPr>
              <w:ind w:leftChars="0"/>
              <w:textAlignment w:val="center"/>
              <w:rPr>
                <w:rFonts w:eastAsia="DengXian"/>
                <w:lang w:eastAsia="zh-CN"/>
              </w:rPr>
            </w:pPr>
            <w:r>
              <w:rPr>
                <w:rFonts w:eastAsia="DengXian"/>
                <w:lang w:eastAsia="zh-CN"/>
              </w:rPr>
              <w:lastRenderedPageBreak/>
              <w:t xml:space="preserve">How to indicate/signal PRG for SRS resource(s)? per SRS resource set, per usage, … ? </w:t>
            </w:r>
          </w:p>
          <w:p w14:paraId="55678696" w14:textId="77777777" w:rsidR="006A4A8F" w:rsidRDefault="006A4A8F" w:rsidP="006A4A8F">
            <w:pPr>
              <w:pStyle w:val="aff1"/>
              <w:numPr>
                <w:ilvl w:val="2"/>
                <w:numId w:val="18"/>
              </w:numPr>
              <w:ind w:leftChars="0"/>
              <w:textAlignment w:val="center"/>
              <w:rPr>
                <w:rFonts w:eastAsia="DengXian"/>
                <w:lang w:eastAsia="zh-CN"/>
              </w:rPr>
            </w:pPr>
            <w:r>
              <w:rPr>
                <w:rFonts w:eastAsia="DengXian"/>
                <w:lang w:eastAsia="zh-CN"/>
              </w:rPr>
              <w:t xml:space="preserve">If DCI-based dynamic indication of PRG size is supported (depending Q1), how about the SRS overhead? </w:t>
            </w:r>
          </w:p>
          <w:p w14:paraId="7FA31E5A" w14:textId="77777777" w:rsidR="006A4A8F" w:rsidRDefault="006A4A8F" w:rsidP="006A4A8F">
            <w:pPr>
              <w:textAlignment w:val="center"/>
              <w:rPr>
                <w:rFonts w:eastAsia="DengXian"/>
                <w:lang w:eastAsia="zh-CN"/>
              </w:rPr>
            </w:pPr>
          </w:p>
          <w:p w14:paraId="5FB52DFE" w14:textId="03DD7560" w:rsidR="006A4A8F" w:rsidRDefault="006A4A8F" w:rsidP="006A4A8F">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791631" w14:paraId="421CC95E" w14:textId="77777777" w:rsidTr="00470B85">
        <w:trPr>
          <w:trHeight w:val="1440"/>
        </w:trPr>
        <w:tc>
          <w:tcPr>
            <w:tcW w:w="1785" w:type="dxa"/>
            <w:vAlign w:val="center"/>
          </w:tcPr>
          <w:p w14:paraId="6A260E87" w14:textId="36D257F3" w:rsidR="00791631" w:rsidRDefault="00791631" w:rsidP="00791631">
            <w:pPr>
              <w:textAlignment w:val="center"/>
              <w:rPr>
                <w:rFonts w:eastAsia="DengXian"/>
                <w:lang w:eastAsia="zh-CN"/>
              </w:rPr>
            </w:pPr>
            <w:r>
              <w:rPr>
                <w:lang w:eastAsia="ko-KR"/>
              </w:rPr>
              <w:lastRenderedPageBreak/>
              <w:t>InterDigital</w:t>
            </w:r>
          </w:p>
        </w:tc>
        <w:tc>
          <w:tcPr>
            <w:tcW w:w="7826" w:type="dxa"/>
            <w:vAlign w:val="center"/>
          </w:tcPr>
          <w:p w14:paraId="3E84C56B" w14:textId="77777777" w:rsidR="00791631" w:rsidRDefault="00791631" w:rsidP="00791631">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791631" w:rsidRDefault="00791631" w:rsidP="00791631">
            <w:pPr>
              <w:textAlignment w:val="center"/>
            </w:pPr>
          </w:p>
          <w:p w14:paraId="51EB00EE" w14:textId="6FC9B7C6" w:rsidR="00791631" w:rsidRDefault="00791631" w:rsidP="00791631">
            <w:pPr>
              <w:textAlignment w:val="center"/>
            </w:pPr>
            <w:r>
              <w:t>1</w:t>
            </w:r>
            <w:r w:rsidRPr="00B6200B">
              <w:rPr>
                <w:vertAlign w:val="superscript"/>
              </w:rPr>
              <w:t>st</w:t>
            </w:r>
            <w:r>
              <w:t xml:space="preserve"> priority (supporting necessary functionalities to enable 3Tx UE): C, D, and G</w:t>
            </w:r>
          </w:p>
          <w:p w14:paraId="3F8F91A3" w14:textId="77777777" w:rsidR="00791631" w:rsidRDefault="00791631" w:rsidP="00791631">
            <w:pPr>
              <w:pStyle w:val="aff1"/>
              <w:numPr>
                <w:ilvl w:val="0"/>
                <w:numId w:val="22"/>
              </w:numPr>
              <w:ind w:leftChars="0"/>
              <w:textAlignment w:val="center"/>
            </w:pPr>
            <w:r>
              <w:t>Regarding D, we are supportive Samsung’s clarification</w:t>
            </w:r>
          </w:p>
          <w:p w14:paraId="01D2F8A1" w14:textId="77777777" w:rsidR="00791631" w:rsidRDefault="00791631" w:rsidP="00791631">
            <w:pPr>
              <w:textAlignment w:val="center"/>
            </w:pPr>
          </w:p>
          <w:p w14:paraId="1598E6DF" w14:textId="77777777" w:rsidR="00791631" w:rsidRDefault="00791631" w:rsidP="00791631">
            <w:pPr>
              <w:textAlignment w:val="center"/>
            </w:pPr>
            <w:r>
              <w:t>2</w:t>
            </w:r>
            <w:r w:rsidRPr="00B6200B">
              <w:rPr>
                <w:vertAlign w:val="superscript"/>
              </w:rPr>
              <w:t>nd</w:t>
            </w:r>
            <w:r>
              <w:t xml:space="preserve"> priority (other items in the Samsung’s WF): A, B</w:t>
            </w:r>
          </w:p>
          <w:p w14:paraId="25DDBD33" w14:textId="77777777" w:rsidR="00791631" w:rsidRDefault="00791631" w:rsidP="00791631">
            <w:pPr>
              <w:pStyle w:val="aff1"/>
              <w:numPr>
                <w:ilvl w:val="0"/>
                <w:numId w:val="22"/>
              </w:numPr>
              <w:ind w:leftChars="0"/>
              <w:textAlignment w:val="center"/>
            </w:pPr>
            <w:r>
              <w:t>Good level of support and relatively small impacts on other working groups</w:t>
            </w:r>
          </w:p>
          <w:p w14:paraId="46B0233F" w14:textId="77777777" w:rsidR="00791631" w:rsidRDefault="00791631" w:rsidP="00791631">
            <w:pPr>
              <w:textAlignment w:val="center"/>
            </w:pPr>
          </w:p>
          <w:p w14:paraId="51082FC0" w14:textId="2061D959" w:rsidR="00791631" w:rsidRDefault="00791631" w:rsidP="00791631">
            <w:pPr>
              <w:textAlignment w:val="center"/>
              <w:rPr>
                <w:rFonts w:eastAsia="DengXian"/>
                <w:lang w:eastAsia="zh-CN"/>
              </w:rPr>
            </w:pPr>
            <w:r>
              <w:t xml:space="preserve">We are open for </w:t>
            </w:r>
            <w:r w:rsidR="003F6177">
              <w:t>the</w:t>
            </w:r>
            <w:r>
              <w:t xml:space="preserve"> rest of items if the workload is acceptable with current TU allocation across the working groups.</w:t>
            </w:r>
          </w:p>
        </w:tc>
      </w:tr>
      <w:tr w:rsidR="001B5981" w14:paraId="04E54150" w14:textId="77777777" w:rsidTr="00470B85">
        <w:trPr>
          <w:trHeight w:val="1440"/>
        </w:trPr>
        <w:tc>
          <w:tcPr>
            <w:tcW w:w="1785" w:type="dxa"/>
            <w:vAlign w:val="center"/>
          </w:tcPr>
          <w:p w14:paraId="3DC7D590" w14:textId="5A61B84A" w:rsidR="001B5981" w:rsidRPr="001B5981" w:rsidRDefault="001B5981" w:rsidP="00791631">
            <w:pPr>
              <w:textAlignment w:val="center"/>
              <w:rPr>
                <w:rFonts w:eastAsia="游明朝" w:hint="eastAsia"/>
                <w:lang w:eastAsia="ja-JP"/>
              </w:rPr>
            </w:pPr>
            <w:r>
              <w:rPr>
                <w:rFonts w:eastAsia="游明朝" w:hint="eastAsia"/>
                <w:lang w:eastAsia="ja-JP"/>
              </w:rPr>
              <w:t>DOCOMO</w:t>
            </w:r>
          </w:p>
        </w:tc>
        <w:tc>
          <w:tcPr>
            <w:tcW w:w="7826" w:type="dxa"/>
            <w:vAlign w:val="center"/>
          </w:tcPr>
          <w:p w14:paraId="69153D87" w14:textId="77777777" w:rsidR="003C43D3" w:rsidRDefault="001B5981" w:rsidP="00791631">
            <w:pPr>
              <w:textAlignment w:val="center"/>
              <w:rPr>
                <w:rFonts w:eastAsia="游明朝"/>
                <w:lang w:eastAsia="ja-JP"/>
              </w:rPr>
            </w:pPr>
            <w:r w:rsidRPr="001B5981">
              <w:t>We support </w:t>
            </w:r>
            <w:r w:rsidRPr="001B5981">
              <w:rPr>
                <w:b/>
                <w:bCs/>
              </w:rPr>
              <w:t>A+B+C</w:t>
            </w:r>
            <w:r w:rsidRPr="001B5981">
              <w:t> which are supported by supper majority of companies as shown in RP-241774. We believe these 3 topics are higher priority than other topics.</w:t>
            </w:r>
          </w:p>
          <w:p w14:paraId="3658BA06" w14:textId="05856235" w:rsidR="001B5981" w:rsidRDefault="001B5981" w:rsidP="00791631">
            <w:pPr>
              <w:textAlignment w:val="center"/>
            </w:pPr>
            <w:r w:rsidRPr="001B5981">
              <w:t>We are open to add D/E/F/G, if A+B+C are supported and there is still room for addition. Among D/E/F/G, we see value of supporting E to improve UL performance.</w:t>
            </w: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316E" w14:textId="77777777" w:rsidR="008A13D9" w:rsidRDefault="008A13D9">
      <w:r>
        <w:separator/>
      </w:r>
    </w:p>
  </w:endnote>
  <w:endnote w:type="continuationSeparator" w:id="0">
    <w:p w14:paraId="4EFE4EC4" w14:textId="77777777" w:rsidR="008A13D9" w:rsidRDefault="008A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l‚r –¾’©"/>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w:altName w:val="µÈÏß"/>
    <w:panose1 w:val="02010600030101010101"/>
    <w:charset w:val="86"/>
    <w:family w:val="auto"/>
    <w:pitch w:val="variable"/>
    <w:sig w:usb0="A00002BF" w:usb1="38CF7CFA" w:usb2="00000016" w:usb3="00000000" w:csb0="0004000F" w:csb1="00000000"/>
  </w:font>
  <w:font w:name="Gulim">
    <w:altName w:val="±¼¸²"/>
    <w:panose1 w:val="020B0600000101010101"/>
    <w:charset w:val="81"/>
    <w:family w:val="swiss"/>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06A2" w14:textId="77777777" w:rsidR="008A13D9" w:rsidRDefault="008A13D9">
      <w:r>
        <w:separator/>
      </w:r>
    </w:p>
  </w:footnote>
  <w:footnote w:type="continuationSeparator" w:id="0">
    <w:p w14:paraId="57187E36" w14:textId="77777777" w:rsidR="008A13D9" w:rsidRDefault="008A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2E5"/>
    <w:multiLevelType w:val="hybridMultilevel"/>
    <w:tmpl w:val="5B2C3B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0360D6"/>
    <w:multiLevelType w:val="hybridMultilevel"/>
    <w:tmpl w:val="606C68C0"/>
    <w:lvl w:ilvl="0" w:tplc="538A445A">
      <w:numFmt w:val="bullet"/>
      <w:lvlText w:val="-"/>
      <w:lvlJc w:val="left"/>
      <w:pPr>
        <w:ind w:left="1279" w:hanging="480"/>
      </w:pPr>
      <w:rPr>
        <w:rFonts w:ascii="Times New Roman" w:eastAsia="SimSun"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8"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6840568">
    <w:abstractNumId w:val="8"/>
  </w:num>
  <w:num w:numId="2" w16cid:durableId="1210997248">
    <w:abstractNumId w:val="0"/>
  </w:num>
  <w:num w:numId="3" w16cid:durableId="1242762014">
    <w:abstractNumId w:val="10"/>
  </w:num>
  <w:num w:numId="4" w16cid:durableId="1759716359">
    <w:abstractNumId w:val="19"/>
  </w:num>
  <w:num w:numId="5" w16cid:durableId="283971527">
    <w:abstractNumId w:val="18"/>
  </w:num>
  <w:num w:numId="6" w16cid:durableId="1503550167">
    <w:abstractNumId w:val="15"/>
  </w:num>
  <w:num w:numId="7" w16cid:durableId="242186048">
    <w:abstractNumId w:val="3"/>
  </w:num>
  <w:num w:numId="8" w16cid:durableId="138691626">
    <w:abstractNumId w:val="20"/>
  </w:num>
  <w:num w:numId="9" w16cid:durableId="1189220542">
    <w:abstractNumId w:val="6"/>
  </w:num>
  <w:num w:numId="10" w16cid:durableId="1523207124">
    <w:abstractNumId w:val="16"/>
  </w:num>
  <w:num w:numId="11" w16cid:durableId="1934168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767187">
    <w:abstractNumId w:val="5"/>
  </w:num>
  <w:num w:numId="13" w16cid:durableId="1088035451">
    <w:abstractNumId w:val="17"/>
  </w:num>
  <w:num w:numId="14" w16cid:durableId="1835993338">
    <w:abstractNumId w:val="4"/>
  </w:num>
  <w:num w:numId="15" w16cid:durableId="115410156">
    <w:abstractNumId w:val="9"/>
  </w:num>
  <w:num w:numId="16" w16cid:durableId="673383458">
    <w:abstractNumId w:val="12"/>
  </w:num>
  <w:num w:numId="17" w16cid:durableId="106849381">
    <w:abstractNumId w:val="2"/>
  </w:num>
  <w:num w:numId="18" w16cid:durableId="1581138795">
    <w:abstractNumId w:val="13"/>
  </w:num>
  <w:num w:numId="19" w16cid:durableId="953025581">
    <w:abstractNumId w:val="11"/>
  </w:num>
  <w:num w:numId="20" w16cid:durableId="18363875">
    <w:abstractNumId w:val="7"/>
  </w:num>
  <w:num w:numId="21" w16cid:durableId="2126268174">
    <w:abstractNumId w:val="14"/>
  </w:num>
  <w:num w:numId="22" w16cid:durableId="98816635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1"/>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45EEA"/>
    <w:rPr>
      <w:rFonts w:ascii="Arial" w:eastAsia="Batang"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345EEA"/>
    <w:rPr>
      <w:rFonts w:ascii="Arial" w:eastAsia="Batang" w:hAnsi="Arial"/>
      <w:b/>
      <w:bCs/>
      <w:i/>
      <w:iCs/>
      <w:sz w:val="24"/>
      <w:szCs w:val="28"/>
      <w:lang w:val="en-GB" w:eastAsia="x-none"/>
    </w:rPr>
  </w:style>
  <w:style w:type="character" w:customStyle="1" w:styleId="31">
    <w:name w:val="見出し 3 (文字)1"/>
    <w:aliases w:val="Title (文字),no break (文字)1,H3 (文字)1,Underrubrik2 (文字)1,h3 (文字),Memo Heading 3 (文字)1,hello (文字),Titre 3 Car (文字),no break Car (文字),H3 Car (文字),Underrubrik2 Car (文字),h3 Car (文字),Memo Heading 3 Car (文字),hello Car (文字),Heading 3 Char Car (文字)"/>
    <w:link w:val="3"/>
    <w:rsid w:val="00345EEA"/>
    <w:rPr>
      <w:rFonts w:ascii="Arial" w:eastAsia="Batang" w:hAnsi="Arial"/>
      <w:b/>
      <w:bCs/>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345EEA"/>
    <w:rPr>
      <w:rFonts w:ascii="Arial" w:eastAsia="Batang" w:hAnsi="Arial"/>
      <w:b/>
      <w:bCs/>
      <w:i/>
      <w:szCs w:val="26"/>
      <w:lang w:val="en-GB" w:eastAsia="x-none"/>
    </w:rPr>
  </w:style>
  <w:style w:type="character" w:customStyle="1" w:styleId="50">
    <w:name w:val="見出し 5 (文字)"/>
    <w:link w:val="5"/>
    <w:uiPriority w:val="9"/>
    <w:rsid w:val="00345EEA"/>
    <w:rPr>
      <w:rFonts w:ascii="Arial" w:eastAsia="Batang" w:hAnsi="Arial"/>
      <w:b/>
      <w:iCs/>
      <w:sz w:val="18"/>
      <w:szCs w:val="26"/>
      <w:lang w:val="en-GB" w:eastAsia="x-none"/>
    </w:rPr>
  </w:style>
  <w:style w:type="character" w:customStyle="1" w:styleId="60">
    <w:name w:val="見出し 6 (文字)"/>
    <w:link w:val="6"/>
    <w:uiPriority w:val="9"/>
    <w:rsid w:val="00345EEA"/>
    <w:rPr>
      <w:rFonts w:ascii="Times New Roman" w:eastAsia="Batang" w:hAnsi="Times New Roman"/>
      <w:b/>
      <w:bCs/>
      <w:i/>
      <w:szCs w:val="22"/>
      <w:lang w:val="en-GB" w:eastAsia="x-none"/>
    </w:rPr>
  </w:style>
  <w:style w:type="character" w:customStyle="1" w:styleId="70">
    <w:name w:val="見出し 7 (文字)"/>
    <w:link w:val="7"/>
    <w:uiPriority w:val="9"/>
    <w:rsid w:val="00345EEA"/>
    <w:rPr>
      <w:rFonts w:ascii="Times New Roman" w:eastAsia="Batang" w:hAnsi="Times New Roman"/>
      <w:sz w:val="24"/>
      <w:szCs w:val="24"/>
      <w:lang w:val="en-GB" w:eastAsia="x-none"/>
    </w:rPr>
  </w:style>
  <w:style w:type="character" w:customStyle="1" w:styleId="80">
    <w:name w:val="見出し 8 (文字)"/>
    <w:link w:val="8"/>
    <w:uiPriority w:val="9"/>
    <w:rsid w:val="00345EEA"/>
    <w:rPr>
      <w:rFonts w:ascii="Times New Roman" w:eastAsia="Batang" w:hAnsi="Times New Roman"/>
      <w:i/>
      <w:iCs/>
      <w:sz w:val="24"/>
      <w:szCs w:val="24"/>
      <w:lang w:val="en-GB" w:eastAsia="x-none"/>
    </w:rPr>
  </w:style>
  <w:style w:type="character" w:customStyle="1" w:styleId="90">
    <w:name w:val="見出し 9 (文字)"/>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ＭＳ ゴシック" w:hAnsi="Arial"/>
      <w:color w:val="000000"/>
      <w:szCs w:val="20"/>
      <w:lang w:val="x-none" w:eastAsia="x-none"/>
    </w:rPr>
  </w:style>
  <w:style w:type="character" w:customStyle="1" w:styleId="a6">
    <w:name w:val="書式なし (文字)"/>
    <w:link w:val="a5"/>
    <w:uiPriority w:val="99"/>
    <w:rsid w:val="00345EEA"/>
    <w:rPr>
      <w:rFonts w:ascii="Arial" w:eastAsia="ＭＳ ゴシック"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フッター (文字)"/>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吹き出し (文字)"/>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本文 (文字)"/>
    <w:aliases w:val="bt (文字)"/>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字列 (文字)"/>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見出しマップ (文字)"/>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Web">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6">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1">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7">
    <w:name w:val="Date"/>
    <w:basedOn w:val="a0"/>
    <w:next w:val="a0"/>
    <w:link w:val="af8"/>
    <w:rsid w:val="00FA7C6E"/>
    <w:rPr>
      <w:lang w:eastAsia="x-none"/>
    </w:rPr>
  </w:style>
  <w:style w:type="character" w:customStyle="1" w:styleId="af8">
    <w:name w:val="日付 (文字)"/>
    <w:link w:val="af7"/>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ＭＳ 明朝" w:hAnsi="Times New Roman"/>
      <w:sz w:val="22"/>
      <w:lang w:val="x-none"/>
    </w:rPr>
  </w:style>
  <w:style w:type="character" w:customStyle="1" w:styleId="3GPPNormalTextChar">
    <w:name w:val="3GPP Normal Text Char"/>
    <w:link w:val="3GPPNormalText"/>
    <w:rsid w:val="00FA7C6E"/>
    <w:rPr>
      <w:rFonts w:ascii="Times New Roman" w:eastAsia="ＭＳ 明朝"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9"/>
    <w:link w:val="B10"/>
    <w:qFormat/>
    <w:rsid w:val="00FA7C6E"/>
    <w:pPr>
      <w:spacing w:after="180"/>
      <w:ind w:left="568" w:hanging="284"/>
    </w:pPr>
    <w:rPr>
      <w:rFonts w:ascii="Times New Roman" w:eastAsia="ＭＳ 明朝" w:hAnsi="Times New Roman"/>
      <w:szCs w:val="20"/>
    </w:rPr>
  </w:style>
  <w:style w:type="paragraph" w:customStyle="1" w:styleId="B2">
    <w:name w:val="B2"/>
    <w:basedOn w:val="22"/>
    <w:link w:val="B2Char"/>
    <w:qFormat/>
    <w:rsid w:val="00FA7C6E"/>
    <w:pPr>
      <w:spacing w:after="180"/>
      <w:ind w:left="851" w:hanging="284"/>
    </w:pPr>
    <w:rPr>
      <w:rFonts w:ascii="Times New Roman" w:eastAsia="ＭＳ 明朝" w:hAnsi="Times New Roman"/>
      <w:szCs w:val="20"/>
    </w:rPr>
  </w:style>
  <w:style w:type="character" w:customStyle="1" w:styleId="B10">
    <w:name w:val="B1 (文字)"/>
    <w:link w:val="B1"/>
    <w:rsid w:val="00FA7C6E"/>
    <w:rPr>
      <w:rFonts w:ascii="Times New Roman" w:eastAsia="ＭＳ 明朝" w:hAnsi="Times New Roman"/>
      <w:lang w:val="en-GB" w:eastAsia="en-US"/>
    </w:rPr>
  </w:style>
  <w:style w:type="character" w:customStyle="1" w:styleId="B2Char">
    <w:name w:val="B2 Char"/>
    <w:link w:val="B2"/>
    <w:qFormat/>
    <w:rsid w:val="00FA7C6E"/>
    <w:rPr>
      <w:rFonts w:ascii="Times New Roman" w:eastAsia="ＭＳ 明朝" w:hAnsi="Times New Roman"/>
      <w:lang w:val="en-GB" w:eastAsia="en-US"/>
    </w:rPr>
  </w:style>
  <w:style w:type="paragraph" w:styleId="af9">
    <w:name w:val="List"/>
    <w:basedOn w:val="a0"/>
    <w:rsid w:val="00FA7C6E"/>
    <w:pPr>
      <w:ind w:left="283" w:hanging="283"/>
    </w:pPr>
  </w:style>
  <w:style w:type="paragraph" w:styleId="22">
    <w:name w:val="List 2"/>
    <w:basedOn w:val="a0"/>
    <w:rsid w:val="00FA7C6E"/>
    <w:pPr>
      <w:ind w:left="566" w:hanging="283"/>
    </w:pPr>
  </w:style>
  <w:style w:type="paragraph" w:styleId="51">
    <w:name w:val="toc 5"/>
    <w:basedOn w:val="a0"/>
    <w:next w:val="a0"/>
    <w:autoRedefine/>
    <w:uiPriority w:val="39"/>
    <w:rsid w:val="00FA7C6E"/>
    <w:pPr>
      <w:ind w:left="960"/>
    </w:pPr>
    <w:rPr>
      <w:rFonts w:ascii="Times New Roman" w:eastAsia="ＭＳ 明朝" w:hAnsi="Times New Roman"/>
      <w:sz w:val="24"/>
      <w:lang w:eastAsia="ja-JP"/>
    </w:rPr>
  </w:style>
  <w:style w:type="paragraph" w:styleId="61">
    <w:name w:val="toc 6"/>
    <w:basedOn w:val="a0"/>
    <w:next w:val="a0"/>
    <w:autoRedefine/>
    <w:uiPriority w:val="39"/>
    <w:rsid w:val="00FA7C6E"/>
    <w:pPr>
      <w:ind w:left="1200"/>
    </w:pPr>
    <w:rPr>
      <w:rFonts w:ascii="Times New Roman" w:eastAsia="ＭＳ 明朝" w:hAnsi="Times New Roman"/>
      <w:sz w:val="24"/>
      <w:lang w:eastAsia="ja-JP"/>
    </w:rPr>
  </w:style>
  <w:style w:type="paragraph" w:styleId="71">
    <w:name w:val="toc 7"/>
    <w:basedOn w:val="a0"/>
    <w:next w:val="a0"/>
    <w:autoRedefine/>
    <w:uiPriority w:val="39"/>
    <w:rsid w:val="00FA7C6E"/>
    <w:rPr>
      <w:rFonts w:ascii="Times New Roman" w:eastAsia="ＭＳ 明朝" w:hAnsi="Times New Roman"/>
      <w:sz w:val="24"/>
      <w:lang w:eastAsia="ja-JP"/>
    </w:rPr>
  </w:style>
  <w:style w:type="paragraph" w:styleId="81">
    <w:name w:val="toc 8"/>
    <w:basedOn w:val="a0"/>
    <w:next w:val="a0"/>
    <w:autoRedefine/>
    <w:uiPriority w:val="39"/>
    <w:rsid w:val="00FA7C6E"/>
    <w:pPr>
      <w:ind w:left="1680"/>
    </w:pPr>
    <w:rPr>
      <w:rFonts w:ascii="Times New Roman" w:eastAsia="ＭＳ 明朝" w:hAnsi="Times New Roman"/>
      <w:sz w:val="24"/>
      <w:lang w:eastAsia="ja-JP"/>
    </w:rPr>
  </w:style>
  <w:style w:type="paragraph" w:styleId="91">
    <w:name w:val="toc 9"/>
    <w:basedOn w:val="a0"/>
    <w:next w:val="a0"/>
    <w:autoRedefine/>
    <w:uiPriority w:val="39"/>
    <w:rsid w:val="00FA7C6E"/>
    <w:pPr>
      <w:ind w:left="1920"/>
    </w:pPr>
    <w:rPr>
      <w:rFonts w:ascii="Times New Roman" w:eastAsia="ＭＳ 明朝"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a">
    <w:name w:val="caption"/>
    <w:aliases w:val="cap,cap Char,Caption Char,Caption Char1 Char,cap Char Char1,Caption Char Char1 Char,cap Char2,条目"/>
    <w:basedOn w:val="a0"/>
    <w:next w:val="a0"/>
    <w:link w:val="afb"/>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c">
    <w:name w:val="annotation reference"/>
    <w:qFormat/>
    <w:rsid w:val="00FA7C6E"/>
    <w:rPr>
      <w:sz w:val="16"/>
      <w:szCs w:val="16"/>
    </w:rPr>
  </w:style>
  <w:style w:type="paragraph" w:styleId="afd">
    <w:name w:val="annotation text"/>
    <w:basedOn w:val="a0"/>
    <w:link w:val="afe"/>
    <w:qFormat/>
    <w:rsid w:val="00FA7C6E"/>
    <w:rPr>
      <w:szCs w:val="20"/>
    </w:rPr>
  </w:style>
  <w:style w:type="character" w:customStyle="1" w:styleId="afe">
    <w:name w:val="コメント文字列 (文字)"/>
    <w:link w:val="afd"/>
    <w:qFormat/>
    <w:rsid w:val="00FA7C6E"/>
    <w:rPr>
      <w:rFonts w:ascii="Times" w:eastAsia="Batang" w:hAnsi="Times"/>
      <w:lang w:val="en-GB" w:eastAsia="en-US"/>
    </w:rPr>
  </w:style>
  <w:style w:type="paragraph" w:styleId="aff">
    <w:name w:val="annotation subject"/>
    <w:basedOn w:val="afd"/>
    <w:next w:val="afd"/>
    <w:link w:val="aff0"/>
    <w:semiHidden/>
    <w:rsid w:val="00FA7C6E"/>
    <w:rPr>
      <w:b/>
      <w:bCs/>
      <w:lang w:eastAsia="x-none"/>
    </w:rPr>
  </w:style>
  <w:style w:type="character" w:customStyle="1" w:styleId="aff0">
    <w:name w:val="コメント内容 (文字)"/>
    <w:link w:val="aff"/>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ＭＳ 明朝"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ＭＳ 明朝" w:hAnsi="Arial"/>
      <w:i/>
      <w:sz w:val="18"/>
      <w:lang w:eastAsia="en-GB"/>
    </w:rPr>
  </w:style>
  <w:style w:type="character" w:customStyle="1" w:styleId="CommentsChar">
    <w:name w:val="Comments Char"/>
    <w:link w:val="Comments"/>
    <w:rsid w:val="00FA7C6E"/>
    <w:rPr>
      <w:rFonts w:ascii="Arial" w:eastAsia="ＭＳ 明朝" w:hAnsi="Arial"/>
      <w:i/>
      <w:sz w:val="18"/>
      <w:szCs w:val="24"/>
      <w:lang w:val="en-GB" w:eastAsia="en-GB"/>
    </w:rPr>
  </w:style>
  <w:style w:type="character" w:customStyle="1" w:styleId="52">
    <w:name w:val="(文字) (文字)5"/>
    <w:semiHidden/>
    <w:rsid w:val="00FA7C6E"/>
    <w:rPr>
      <w:rFonts w:ascii="Times New Roman" w:hAnsi="Times New Roman"/>
      <w:lang w:eastAsia="en-US"/>
    </w:rPr>
  </w:style>
  <w:style w:type="paragraph" w:styleId="aff1">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12"/>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b">
    <w:name w:val="図表番号 (文字)"/>
    <w:aliases w:val="cap (文字),cap Char (文字),Caption Char (文字),Caption Char1 Char (文字),cap Char Char1 (文字),Caption Char Char1 Char (文字),cap Char2 (文字),条目 (文字)"/>
    <w:link w:val="afa"/>
    <w:uiPriority w:val="99"/>
    <w:rsid w:val="00FA7C6E"/>
    <w:rPr>
      <w:rFonts w:ascii="Times New Roman" w:eastAsia="Times New Roman" w:hAnsi="Times New Roman"/>
      <w:b/>
      <w:lang w:val="en-GB" w:eastAsia="ar-SA"/>
    </w:rPr>
  </w:style>
  <w:style w:type="character" w:styleId="aff2">
    <w:name w:val="Strong"/>
    <w:uiPriority w:val="22"/>
    <w:qFormat/>
    <w:rsid w:val="00FA7C6E"/>
    <w:rPr>
      <w:b/>
      <w:bCs/>
    </w:rPr>
  </w:style>
  <w:style w:type="character" w:customStyle="1" w:styleId="TALChar">
    <w:name w:val="TAL Char"/>
    <w:link w:val="TAL"/>
    <w:locked/>
    <w:rsid w:val="00FA7C6E"/>
    <w:rPr>
      <w:rFonts w:ascii="Arial" w:eastAsia="ＭＳ 明朝"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ＭＳ 明朝" w:hAnsi="Arial"/>
      <w:lang w:eastAsia="en-GB"/>
    </w:rPr>
  </w:style>
  <w:style w:type="character" w:customStyle="1" w:styleId="Doc-text2Char">
    <w:name w:val="Doc-text2 Char"/>
    <w:link w:val="Doc-text2"/>
    <w:rsid w:val="00FA7C6E"/>
    <w:rPr>
      <w:rFonts w:ascii="Arial" w:eastAsia="ＭＳ 明朝"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3">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0">
    <w:name w:val="标题 81"/>
    <w:aliases w:val="Table Heading"/>
    <w:basedOn w:val="a0"/>
    <w:rsid w:val="00FA7C6E"/>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FA7C6E"/>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FA7C6E"/>
    <w:pPr>
      <w:tabs>
        <w:tab w:val="num" w:pos="1152"/>
      </w:tabs>
    </w:pPr>
    <w:rPr>
      <w:rFonts w:eastAsia="ＭＳ Ｐゴシック" w:cs="Times"/>
      <w:szCs w:val="20"/>
      <w:lang w:val="en-US" w:eastAsia="ja-JP"/>
    </w:rPr>
  </w:style>
  <w:style w:type="paragraph" w:customStyle="1" w:styleId="710">
    <w:name w:val="标题 71"/>
    <w:basedOn w:val="a0"/>
    <w:rsid w:val="00FA7C6E"/>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FA7C6E"/>
    <w:pPr>
      <w:tabs>
        <w:tab w:val="num" w:pos="1152"/>
      </w:tabs>
    </w:pPr>
    <w:rPr>
      <w:rFonts w:eastAsia="ＭＳ Ｐゴシック" w:cs="Times"/>
      <w:szCs w:val="20"/>
      <w:lang w:val="en-US" w:eastAsia="ja-JP"/>
    </w:rPr>
  </w:style>
  <w:style w:type="character" w:customStyle="1" w:styleId="12">
    <w:name w:val="リスト段落 (文字)1"/>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ff1"/>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4">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1">
    <w:name w:val="标题 71"/>
    <w:basedOn w:val="a0"/>
    <w:rsid w:val="00FA7C6E"/>
    <w:pPr>
      <w:tabs>
        <w:tab w:val="num" w:pos="1296"/>
      </w:tabs>
    </w:pPr>
    <w:rPr>
      <w:rFonts w:eastAsia="ＭＳ Ｐゴシック"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ＭＳ 明朝"/>
      <w:bCs w:val="0"/>
      <w:iCs/>
      <w:color w:val="000000"/>
    </w:rPr>
  </w:style>
  <w:style w:type="character" w:customStyle="1" w:styleId="130">
    <w:name w:val="表 (青) 13 (文字)"/>
    <w:link w:val="131"/>
    <w:uiPriority w:val="34"/>
    <w:locked/>
    <w:rsid w:val="00FA7C6E"/>
    <w:rPr>
      <w:rFonts w:eastAsia="ＭＳ ゴシック"/>
      <w:sz w:val="24"/>
      <w:szCs w:val="24"/>
      <w:lang w:val="en-GB" w:eastAsia="en-US"/>
    </w:rPr>
  </w:style>
  <w:style w:type="table" w:styleId="131">
    <w:name w:val="Colorful List Accent 1"/>
    <w:basedOn w:val="a2"/>
    <w:link w:val="130"/>
    <w:uiPriority w:val="34"/>
    <w:rsid w:val="00FA7C6E"/>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本文 2 (文字)"/>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ＭＳ ゴシック"/>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1"/>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ＭＳ Ｐゴシック" w:cs="Times"/>
      <w:szCs w:val="20"/>
      <w:lang w:val="en-US" w:eastAsia="ja-JP"/>
    </w:rPr>
  </w:style>
  <w:style w:type="paragraph" w:customStyle="1" w:styleId="72">
    <w:name w:val="标题 72"/>
    <w:basedOn w:val="a0"/>
    <w:rsid w:val="00FA7C6E"/>
    <w:pPr>
      <w:tabs>
        <w:tab w:val="num" w:pos="1296"/>
      </w:tabs>
    </w:pPr>
    <w:rPr>
      <w:rFonts w:eastAsia="ＭＳ Ｐゴシック"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0"/>
    <w:rsid w:val="00FA7C6E"/>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
    <w:basedOn w:val="a0"/>
    <w:rsid w:val="00FA7C6E"/>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6"/>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f6">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2">
    <w:name w:val="見出し 3 (文字)"/>
    <w:aliases w:val="Underrubrik2 (文字),H3 (文字),no break (文字),Memo Heading 3 (文字)"/>
    <w:locked/>
    <w:rsid w:val="00FA7C6E"/>
    <w:rPr>
      <w:rFonts w:ascii="Arial" w:hAnsi="Arial" w:cs="Arial"/>
    </w:r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ＭＳ ゴシック" w:eastAsia="ＭＳ ゴシック" w:hAnsi="ＭＳ ゴシック"/>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2">
    <w:name w:val="Unresolved Mention2"/>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SimSun" w:hAnsi="Times New Roman"/>
      <w:szCs w:val="20"/>
    </w:rPr>
  </w:style>
  <w:style w:type="character" w:customStyle="1" w:styleId="colour">
    <w:name w:val="colour"/>
    <w:basedOn w:val="a1"/>
    <w:qFormat/>
    <w:rsid w:val="00BA4AC3"/>
  </w:style>
  <w:style w:type="paragraph" w:styleId="33">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3650</Words>
  <Characters>20811</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24413</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Shinya Kumagai (熊谷 慎也)</cp:lastModifiedBy>
  <cp:revision>7</cp:revision>
  <dcterms:created xsi:type="dcterms:W3CDTF">2024-09-10T04:11:00Z</dcterms:created>
  <dcterms:modified xsi:type="dcterms:W3CDTF">2024-09-10T04:28:00Z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ies>
</file>