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D387" w14:textId="2CF0B6D1" w:rsidR="00100419" w:rsidRDefault="00100419" w:rsidP="005A1E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#152</w:t>
      </w:r>
      <w:r>
        <w:rPr>
          <w:b/>
          <w:i/>
          <w:noProof/>
          <w:sz w:val="28"/>
        </w:rPr>
        <w:tab/>
      </w:r>
      <w:r w:rsidR="00C47370" w:rsidRPr="00C47370">
        <w:rPr>
          <w:b/>
          <w:bCs/>
          <w:noProof/>
          <w:sz w:val="24"/>
        </w:rPr>
        <w:t>C1-246695</w:t>
      </w:r>
    </w:p>
    <w:p w14:paraId="50718B3F" w14:textId="7D4F0D49" w:rsidR="00D70F07" w:rsidRDefault="00100419" w:rsidP="0010041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Orlando, US, 18-22 November 2024</w:t>
      </w:r>
      <w:r w:rsidR="00C47370">
        <w:rPr>
          <w:b/>
          <w:noProof/>
          <w:sz w:val="24"/>
        </w:rPr>
        <w:tab/>
      </w:r>
      <w:r w:rsidR="00C47370">
        <w:rPr>
          <w:b/>
          <w:noProof/>
          <w:sz w:val="24"/>
        </w:rPr>
        <w:tab/>
      </w:r>
      <w:r w:rsidR="00C47370">
        <w:rPr>
          <w:b/>
          <w:noProof/>
          <w:sz w:val="24"/>
        </w:rPr>
        <w:tab/>
      </w:r>
      <w:r w:rsidR="00C47370">
        <w:rPr>
          <w:b/>
          <w:noProof/>
          <w:sz w:val="24"/>
        </w:rPr>
        <w:tab/>
      </w:r>
      <w:r w:rsidR="00C47370">
        <w:rPr>
          <w:b/>
          <w:noProof/>
          <w:sz w:val="24"/>
        </w:rPr>
        <w:tab/>
      </w:r>
      <w:r w:rsidR="00C47370">
        <w:rPr>
          <w:b/>
          <w:noProof/>
          <w:sz w:val="24"/>
        </w:rPr>
        <w:tab/>
      </w:r>
      <w:r w:rsidR="00C47370">
        <w:rPr>
          <w:b/>
          <w:noProof/>
          <w:sz w:val="24"/>
        </w:rPr>
        <w:tab/>
      </w:r>
      <w:r w:rsidR="00C47370">
        <w:rPr>
          <w:b/>
          <w:noProof/>
          <w:sz w:val="24"/>
        </w:rPr>
        <w:tab/>
      </w:r>
      <w:r w:rsidR="00C47370">
        <w:rPr>
          <w:b/>
          <w:noProof/>
          <w:sz w:val="24"/>
        </w:rPr>
        <w:tab/>
      </w:r>
      <w:r w:rsidR="00C47370">
        <w:rPr>
          <w:b/>
          <w:noProof/>
          <w:sz w:val="24"/>
        </w:rPr>
        <w:tab/>
      </w:r>
      <w:r w:rsidR="00C47370">
        <w:rPr>
          <w:b/>
          <w:noProof/>
          <w:sz w:val="24"/>
        </w:rPr>
        <w:tab/>
      </w:r>
      <w:r w:rsidR="00C47370">
        <w:rPr>
          <w:b/>
          <w:noProof/>
          <w:sz w:val="24"/>
        </w:rPr>
        <w:tab/>
      </w:r>
      <w:r w:rsidR="00C47370" w:rsidRPr="00C47370">
        <w:rPr>
          <w:b/>
          <w:i/>
          <w:iCs/>
          <w:noProof/>
          <w:szCs w:val="16"/>
        </w:rPr>
        <w:t xml:space="preserve">revision of </w:t>
      </w:r>
      <w:r w:rsidR="00C47370" w:rsidRPr="00C47370">
        <w:rPr>
          <w:b/>
          <w:bCs/>
          <w:i/>
          <w:iCs/>
          <w:noProof/>
          <w:szCs w:val="16"/>
        </w:rPr>
        <w:t>C1-246395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0A16EF" w:rsidR="001E41F3" w:rsidRPr="00410371" w:rsidRDefault="005A29A4" w:rsidP="005A29A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5A29A4">
              <w:rPr>
                <w:b/>
                <w:noProof/>
                <w:sz w:val="28"/>
              </w:rPr>
              <w:t>23</w:t>
            </w:r>
            <w:r w:rsidR="008C512F">
              <w:rPr>
                <w:b/>
                <w:noProof/>
                <w:sz w:val="28"/>
              </w:rPr>
              <w:t>.</w:t>
            </w:r>
            <w:r w:rsidRPr="005A29A4">
              <w:rPr>
                <w:b/>
                <w:noProof/>
                <w:sz w:val="28"/>
              </w:rPr>
              <w:t>122</w:t>
            </w:r>
          </w:p>
        </w:tc>
        <w:tc>
          <w:tcPr>
            <w:tcW w:w="709" w:type="dxa"/>
          </w:tcPr>
          <w:p w14:paraId="77009707" w14:textId="77777777" w:rsidR="001E41F3" w:rsidRPr="005A29A4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E38F54" w:rsidR="001E41F3" w:rsidRPr="00410371" w:rsidRDefault="00D90058" w:rsidP="00D90058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D90058">
                <w:rPr>
                  <w:b/>
                  <w:noProof/>
                  <w:sz w:val="28"/>
                </w:rPr>
                <w:t xml:space="preserve">1290 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78144" w:rsidR="001E41F3" w:rsidRPr="005A29A4" w:rsidRDefault="00C47370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D258B1" w:rsidR="001E41F3" w:rsidRPr="00410371" w:rsidRDefault="005A29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A29A4">
              <w:rPr>
                <w:b/>
                <w:noProof/>
                <w:sz w:val="28"/>
              </w:rPr>
              <w:t>17.9.0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F8CAD15" w:rsidR="00F25D98" w:rsidRDefault="005A29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E111754" w:rsidR="001E41F3" w:rsidRDefault="005A29A4" w:rsidP="00235293">
            <w:pPr>
              <w:pStyle w:val="CRCoverPage"/>
              <w:spacing w:after="0"/>
              <w:rPr>
                <w:noProof/>
              </w:rPr>
            </w:pPr>
            <w:r>
              <w:t xml:space="preserve">Limitation </w:t>
            </w:r>
            <w:r w:rsidR="004B2888">
              <w:t xml:space="preserve">to the </w:t>
            </w:r>
            <w:r>
              <w:t xml:space="preserve">number </w:t>
            </w:r>
            <w:r w:rsidR="004B2888">
              <w:t xml:space="preserve">of </w:t>
            </w:r>
            <w:r>
              <w:t xml:space="preserve">the SOR-CMCI </w:t>
            </w:r>
            <w:r w:rsidR="00CF196F">
              <w:t>criteria</w:t>
            </w:r>
            <w:r w:rsidR="003211AB">
              <w:t xml:space="preserve"> </w:t>
            </w:r>
            <w:r w:rsidR="004B2888">
              <w:t>supported by the 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8C9F16" w:rsidR="001E41F3" w:rsidRDefault="005A29A4" w:rsidP="005A29A4">
            <w:pPr>
              <w:pStyle w:val="CRCoverPage"/>
              <w:spacing w:after="0"/>
              <w:rPr>
                <w:noProof/>
              </w:rPr>
            </w:pPr>
            <w:r>
              <w:t>NTT DOCOMO</w:t>
            </w:r>
            <w:r w:rsidR="005F2546">
              <w:t>, NTT, KDDI</w:t>
            </w:r>
            <w:r w:rsidR="00C47370">
              <w:t>, 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AF1DA3" w:rsidR="001E41F3" w:rsidRDefault="005A29A4" w:rsidP="00235293">
            <w:pPr>
              <w:pStyle w:val="CRCoverPage"/>
              <w:spacing w:after="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C1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DC45B8" w:rsidR="001E41F3" w:rsidRDefault="005A29A4" w:rsidP="00235293">
            <w:pPr>
              <w:pStyle w:val="CRCoverPage"/>
              <w:spacing w:after="0"/>
              <w:rPr>
                <w:noProof/>
              </w:rPr>
            </w:pPr>
            <w:proofErr w:type="spellStart"/>
            <w:r>
              <w:t>eCPSOR</w:t>
            </w:r>
            <w:r w:rsidR="00C47370">
              <w:t>_</w:t>
            </w:r>
            <w:r>
              <w:t>CON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8DDD6C" w:rsidR="001E41F3" w:rsidRDefault="005A29A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</w:t>
            </w:r>
            <w:r w:rsidR="006C2AA6">
              <w:t>1</w:t>
            </w:r>
            <w:r>
              <w:t>-</w:t>
            </w:r>
            <w:r w:rsidR="00C47370">
              <w:t>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3993BE" w:rsidR="001E41F3" w:rsidRPr="008C512F" w:rsidRDefault="005A29A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8C512F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7F6EDCD" w:rsidR="001E41F3" w:rsidRDefault="005A29A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245E1D" w14:textId="22EFF776" w:rsidR="001E41F3" w:rsidRDefault="00B252A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noProof/>
              </w:rPr>
              <w:t>Contributions from a number of UE vendors, among others, proposing to make SOR-CMCI feature optional from Rel-17 onwards</w:t>
            </w:r>
            <w:r w:rsidR="00EA64F3">
              <w:rPr>
                <w:noProof/>
              </w:rPr>
              <w:t xml:space="preserve"> (please refer to TS</w:t>
            </w:r>
            <w:r w:rsidR="00EA64F3">
              <w:rPr>
                <w:rFonts w:cs="Arial"/>
              </w:rPr>
              <w:t xml:space="preserve">23.122: </w:t>
            </w:r>
            <w:r w:rsidR="00EA64F3" w:rsidRPr="004050F0">
              <w:rPr>
                <w:rFonts w:cs="Arial"/>
              </w:rPr>
              <w:t>CR 1238</w:t>
            </w:r>
            <w:r w:rsidR="00EA64F3">
              <w:rPr>
                <w:rFonts w:cs="Arial"/>
              </w:rPr>
              <w:t>/Rel-17</w:t>
            </w:r>
            <w:r w:rsidR="00EA64F3" w:rsidRPr="004050F0">
              <w:rPr>
                <w:rFonts w:cs="Arial"/>
              </w:rPr>
              <w:t>, CR 1239</w:t>
            </w:r>
            <w:r w:rsidR="00EA64F3">
              <w:rPr>
                <w:rFonts w:cs="Arial"/>
              </w:rPr>
              <w:t>/Rel-18</w:t>
            </w:r>
            <w:r w:rsidR="00EA64F3" w:rsidRPr="004050F0">
              <w:rPr>
                <w:rFonts w:cs="Arial"/>
              </w:rPr>
              <w:t>, CR 1277</w:t>
            </w:r>
            <w:r w:rsidR="00EA64F3">
              <w:rPr>
                <w:rFonts w:cs="Arial"/>
              </w:rPr>
              <w:t>/Rel-19</w:t>
            </w:r>
            <w:r w:rsidR="00EA64F3" w:rsidRPr="004050F0">
              <w:rPr>
                <w:rFonts w:cs="Arial"/>
              </w:rPr>
              <w:t xml:space="preserve"> and </w:t>
            </w:r>
            <w:r w:rsidR="00EA64F3">
              <w:rPr>
                <w:rFonts w:cs="Arial"/>
              </w:rPr>
              <w:t>TS</w:t>
            </w:r>
            <w:r w:rsidR="00EA64F3" w:rsidRPr="004050F0">
              <w:rPr>
                <w:rFonts w:cs="Arial"/>
              </w:rPr>
              <w:t>24.501: CR 6269</w:t>
            </w:r>
            <w:r w:rsidR="00EA64F3">
              <w:rPr>
                <w:rFonts w:cs="Arial"/>
              </w:rPr>
              <w:t>/Rel-17</w:t>
            </w:r>
            <w:r w:rsidR="00EA64F3" w:rsidRPr="004050F0">
              <w:rPr>
                <w:rFonts w:cs="Arial"/>
              </w:rPr>
              <w:t>, CR 6271</w:t>
            </w:r>
            <w:r w:rsidR="00EA64F3">
              <w:rPr>
                <w:rFonts w:cs="Arial"/>
              </w:rPr>
              <w:t>/Rel-18</w:t>
            </w:r>
            <w:r w:rsidR="00EA64F3" w:rsidRPr="004050F0">
              <w:rPr>
                <w:rFonts w:cs="Arial"/>
              </w:rPr>
              <w:t>, CR 6518</w:t>
            </w:r>
            <w:r w:rsidR="00EA64F3">
              <w:rPr>
                <w:rFonts w:cs="Arial"/>
              </w:rPr>
              <w:t>/Rel-19</w:t>
            </w:r>
            <w:r w:rsidR="00EA64F3" w:rsidRPr="004050F0">
              <w:rPr>
                <w:rFonts w:cs="Arial"/>
              </w:rPr>
              <w:t>)</w:t>
            </w:r>
            <w:r w:rsidR="00EA64F3">
              <w:rPr>
                <w:noProof/>
              </w:rPr>
              <w:t>.</w:t>
            </w:r>
          </w:p>
          <w:p w14:paraId="5D1F54D7" w14:textId="77777777" w:rsidR="00EA64F3" w:rsidRDefault="00EA64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5E4DC61" w14:textId="5D287493" w:rsidR="00EA64F3" w:rsidRDefault="00B252A1" w:rsidP="00C670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proposes a compromised solution to </w:t>
            </w:r>
            <w:r w:rsidR="00C47370">
              <w:rPr>
                <w:noProof/>
              </w:rPr>
              <w:t xml:space="preserve">mandate </w:t>
            </w:r>
            <w:r>
              <w:rPr>
                <w:noProof/>
              </w:rPr>
              <w:t xml:space="preserve">the UE to </w:t>
            </w:r>
            <w:r w:rsidR="00C47370">
              <w:rPr>
                <w:noProof/>
              </w:rPr>
              <w:t xml:space="preserve">only </w:t>
            </w:r>
            <w:r>
              <w:rPr>
                <w:noProof/>
              </w:rPr>
              <w:t xml:space="preserve">support SOR-CMCI </w:t>
            </w:r>
            <w:r w:rsidR="00235293">
              <w:rPr>
                <w:noProof/>
              </w:rPr>
              <w:t>rules</w:t>
            </w:r>
            <w:r w:rsidR="0069685C">
              <w:rPr>
                <w:noProof/>
              </w:rPr>
              <w:t xml:space="preserve"> for</w:t>
            </w:r>
            <w:r w:rsidR="00C47370">
              <w:rPr>
                <w:noProof/>
              </w:rPr>
              <w:t xml:space="preserve"> </w:t>
            </w:r>
            <w:r w:rsidR="00C47370" w:rsidRPr="002923F1">
              <w:rPr>
                <w:rFonts w:hint="eastAsia"/>
              </w:rPr>
              <w:t>"MMTEL voice call" and "MMTEL video call"</w:t>
            </w:r>
            <w:r w:rsidR="00C47370">
              <w:t xml:space="preserve"> of the</w:t>
            </w:r>
            <w:r w:rsidR="0069685C">
              <w:rPr>
                <w:noProof/>
              </w:rPr>
              <w:t xml:space="preserve"> </w:t>
            </w:r>
            <w:r w:rsidR="00C67062">
              <w:rPr>
                <w:noProof/>
              </w:rPr>
              <w:t>"</w:t>
            </w:r>
            <w:r w:rsidR="00C67062" w:rsidRPr="0072185C">
              <w:rPr>
                <w:noProof/>
              </w:rPr>
              <w:t>service type</w:t>
            </w:r>
            <w:r w:rsidR="00C67062">
              <w:rPr>
                <w:noProof/>
              </w:rPr>
              <w:t xml:space="preserve"> </w:t>
            </w:r>
            <w:r w:rsidR="00C67062" w:rsidRPr="0072185C">
              <w:rPr>
                <w:noProof/>
              </w:rPr>
              <w:t>criteri</w:t>
            </w:r>
            <w:r w:rsidR="00C67062">
              <w:rPr>
                <w:noProof/>
              </w:rPr>
              <w:t>on" and "</w:t>
            </w:r>
            <w:r w:rsidR="00C67062" w:rsidRPr="00FB2E19">
              <w:t>match all</w:t>
            </w:r>
            <w:r w:rsidR="00C67062">
              <w:t xml:space="preserve"> type criterion"</w:t>
            </w:r>
            <w:r w:rsidR="0069685C">
              <w:t>,</w:t>
            </w:r>
            <w:r>
              <w:rPr>
                <w:noProof/>
              </w:rPr>
              <w:t xml:space="preserve"> to reduce the complemxity claimed in the mentioned CRs. </w:t>
            </w:r>
          </w:p>
          <w:p w14:paraId="125F4374" w14:textId="77777777" w:rsidR="00EA64F3" w:rsidRDefault="00EA64F3" w:rsidP="00F152C2">
            <w:pPr>
              <w:pStyle w:val="CRCoverPage"/>
              <w:spacing w:after="0"/>
              <w:rPr>
                <w:noProof/>
              </w:rPr>
            </w:pPr>
          </w:p>
          <w:p w14:paraId="7E3204DC" w14:textId="79999B06" w:rsidR="00B252A1" w:rsidRDefault="00B252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this case</w:t>
            </w:r>
            <w:r w:rsidR="00FF0B19">
              <w:rPr>
                <w:noProof/>
              </w:rPr>
              <w:t>,</w:t>
            </w:r>
            <w:r>
              <w:rPr>
                <w:noProof/>
              </w:rPr>
              <w:t xml:space="preserve"> the operator </w:t>
            </w:r>
            <w:r w:rsidR="00850640">
              <w:rPr>
                <w:noProof/>
              </w:rPr>
              <w:t xml:space="preserve">supporting SOR-CMCI </w:t>
            </w:r>
            <w:r>
              <w:rPr>
                <w:noProof/>
              </w:rPr>
              <w:t xml:space="preserve">continue to have control on </w:t>
            </w:r>
            <w:r w:rsidR="00E32F10">
              <w:rPr>
                <w:noProof/>
              </w:rPr>
              <w:t xml:space="preserve">the time </w:t>
            </w:r>
            <w:r>
              <w:rPr>
                <w:noProof/>
              </w:rPr>
              <w:t xml:space="preserve">when the </w:t>
            </w:r>
            <w:r w:rsidR="00850640">
              <w:rPr>
                <w:noProof/>
              </w:rPr>
              <w:t xml:space="preserve">roaming </w:t>
            </w:r>
            <w:r>
              <w:rPr>
                <w:noProof/>
              </w:rPr>
              <w:t xml:space="preserve">UE </w:t>
            </w:r>
            <w:r w:rsidR="00FF0B19">
              <w:rPr>
                <w:noProof/>
              </w:rPr>
              <w:t xml:space="preserve">in a VPLMN </w:t>
            </w:r>
            <w:r>
              <w:rPr>
                <w:noProof/>
              </w:rPr>
              <w:t>goes to idle mode to perfrom SOR.</w:t>
            </w:r>
          </w:p>
          <w:p w14:paraId="708AA7DE" w14:textId="3D27F3EE" w:rsidR="00850640" w:rsidRDefault="0085064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4119F4" w14:textId="66E17707" w:rsidR="00F152C2" w:rsidRDefault="00B36B28" w:rsidP="00F152C2">
            <w:pPr>
              <w:pStyle w:val="CRCoverPage"/>
              <w:spacing w:after="0"/>
              <w:ind w:left="100"/>
            </w:pPr>
            <w:r>
              <w:rPr>
                <w:noProof/>
              </w:rPr>
              <w:t>Added a condition</w:t>
            </w:r>
            <w:r w:rsidR="00F152C2">
              <w:rPr>
                <w:noProof/>
              </w:rPr>
              <w:t xml:space="preserve"> </w:t>
            </w:r>
            <w:r>
              <w:rPr>
                <w:noProof/>
              </w:rPr>
              <w:t xml:space="preserve">to </w:t>
            </w:r>
            <w:r w:rsidR="00C47370">
              <w:rPr>
                <w:noProof/>
              </w:rPr>
              <w:t xml:space="preserve">mandate </w:t>
            </w:r>
            <w:r>
              <w:rPr>
                <w:noProof/>
              </w:rPr>
              <w:t xml:space="preserve">the UE implememntation to </w:t>
            </w:r>
            <w:r w:rsidR="00C47370">
              <w:rPr>
                <w:noProof/>
              </w:rPr>
              <w:t>support</w:t>
            </w:r>
            <w:r>
              <w:rPr>
                <w:noProof/>
              </w:rPr>
              <w:t xml:space="preserve"> SOR-CMCI rules, </w:t>
            </w:r>
            <w:r w:rsidR="00C47370" w:rsidRPr="002923F1">
              <w:rPr>
                <w:rFonts w:hint="eastAsia"/>
              </w:rPr>
              <w:t xml:space="preserve">"MMTEL voice call" and "MMTEL video call" </w:t>
            </w:r>
            <w:r w:rsidR="00F152C2">
              <w:rPr>
                <w:noProof/>
              </w:rPr>
              <w:t xml:space="preserve">of </w:t>
            </w:r>
            <w:r w:rsidR="00C47370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r w:rsidRPr="0072185C">
              <w:rPr>
                <w:noProof/>
              </w:rPr>
              <w:t>service type</w:t>
            </w:r>
            <w:r>
              <w:rPr>
                <w:noProof/>
              </w:rPr>
              <w:t xml:space="preserve"> </w:t>
            </w:r>
            <w:r w:rsidRPr="0072185C">
              <w:rPr>
                <w:noProof/>
              </w:rPr>
              <w:t>criteri</w:t>
            </w:r>
            <w:r>
              <w:rPr>
                <w:noProof/>
              </w:rPr>
              <w:t xml:space="preserve">on" and </w:t>
            </w:r>
            <w:r w:rsidR="0069685C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r w:rsidRPr="00FB2E19">
              <w:t>match all</w:t>
            </w:r>
            <w:r>
              <w:t xml:space="preserve"> type criterion"</w:t>
            </w:r>
            <w:r w:rsidR="0069685C">
              <w:t>, if provided by the network, over other provided rules.</w:t>
            </w:r>
          </w:p>
          <w:p w14:paraId="4ED79570" w14:textId="0335390E" w:rsidR="00C47370" w:rsidRDefault="00C47370" w:rsidP="00F152C2">
            <w:pPr>
              <w:pStyle w:val="CRCoverPage"/>
              <w:spacing w:after="0"/>
              <w:ind w:left="100"/>
            </w:pPr>
            <w:r>
              <w:t>The support of other SOR-CMCI rules are optional for the UE.</w:t>
            </w:r>
          </w:p>
          <w:p w14:paraId="300DF605" w14:textId="77777777" w:rsidR="00E7320C" w:rsidRDefault="00E7320C" w:rsidP="00F152C2">
            <w:pPr>
              <w:pStyle w:val="CRCoverPage"/>
              <w:spacing w:after="0"/>
              <w:ind w:left="100"/>
            </w:pPr>
          </w:p>
          <w:p w14:paraId="285AC9D6" w14:textId="0B7F37D6" w:rsidR="001A7BBE" w:rsidRDefault="001A7BBE" w:rsidP="002923F1">
            <w:pPr>
              <w:pStyle w:val="CRCoverPage"/>
              <w:spacing w:after="0"/>
              <w:ind w:left="100"/>
            </w:pPr>
            <w:r>
              <w:t>The UE ignores the additional SOR-CMCI rules provided by the network</w:t>
            </w:r>
            <w:r w:rsidR="00665FD6">
              <w:t xml:space="preserve"> if not supported by the UE</w:t>
            </w:r>
            <w:r>
              <w:t>.</w:t>
            </w:r>
          </w:p>
          <w:p w14:paraId="532DFF3F" w14:textId="77777777" w:rsidR="002923F1" w:rsidRDefault="002923F1" w:rsidP="00F152C2">
            <w:pPr>
              <w:pStyle w:val="CRCoverPage"/>
              <w:spacing w:after="0"/>
              <w:ind w:left="100"/>
            </w:pPr>
          </w:p>
          <w:p w14:paraId="26E3B7C8" w14:textId="77777777" w:rsidR="00850640" w:rsidRDefault="0085064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EC1C185" w14:textId="77777777" w:rsidR="00850640" w:rsidRPr="007579CD" w:rsidRDefault="00850640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7579CD">
              <w:rPr>
                <w:noProof/>
                <w:u w:val="single"/>
              </w:rPr>
              <w:t>Backward compatibility:</w:t>
            </w:r>
          </w:p>
          <w:p w14:paraId="62D9542D" w14:textId="43EA03FA" w:rsidR="00850640" w:rsidRDefault="008506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</w:t>
            </w:r>
            <w:r w:rsidR="007579CD">
              <w:rPr>
                <w:noProof/>
              </w:rPr>
              <w:t>s</w:t>
            </w:r>
            <w:r>
              <w:rPr>
                <w:noProof/>
              </w:rPr>
              <w:t xml:space="preserve"> backwards compatible, as it only </w:t>
            </w:r>
            <w:r w:rsidR="007579CD">
              <w:rPr>
                <w:noProof/>
              </w:rPr>
              <w:t>adds optional limitation to</w:t>
            </w:r>
            <w:r>
              <w:rPr>
                <w:noProof/>
              </w:rPr>
              <w:t xml:space="preserve"> the number of SOR-CMCI </w:t>
            </w:r>
            <w:r w:rsidR="00235293">
              <w:rPr>
                <w:noProof/>
              </w:rPr>
              <w:t>rules</w:t>
            </w:r>
            <w:r>
              <w:rPr>
                <w:noProof/>
              </w:rPr>
              <w:t xml:space="preserve"> in the UE.</w:t>
            </w:r>
          </w:p>
          <w:p w14:paraId="31C656EC" w14:textId="6C7B0D3E" w:rsidR="007579CD" w:rsidRDefault="007579C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B7BF44" w14:textId="14C75FDB" w:rsidR="001E41F3" w:rsidRDefault="008506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Once 5G roaming kicks off, making the SOR-CMCI feature optional will not allow the operator to control all its </w:t>
            </w:r>
            <w:r w:rsidR="007579CD">
              <w:rPr>
                <w:noProof/>
              </w:rPr>
              <w:t xml:space="preserve">roaming </w:t>
            </w:r>
            <w:r>
              <w:rPr>
                <w:noProof/>
              </w:rPr>
              <w:t xml:space="preserve">UEs in the field in a consistant </w:t>
            </w:r>
            <w:r>
              <w:rPr>
                <w:noProof/>
              </w:rPr>
              <w:lastRenderedPageBreak/>
              <w:t xml:space="preserve">manner leding to </w:t>
            </w:r>
            <w:r w:rsidR="007579CD">
              <w:rPr>
                <w:noProof/>
              </w:rPr>
              <w:t>monetary cost for the operator from business perspective, as well as unfair user expererience and thus user satisfaction.</w:t>
            </w:r>
          </w:p>
          <w:p w14:paraId="5C4BEB44" w14:textId="29B2640E" w:rsidR="007579CD" w:rsidRDefault="007579C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1C8D61" w:rsidR="001E41F3" w:rsidRDefault="005A29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3A77048" w:rsidR="001E41F3" w:rsidRDefault="002352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8B2132" w:rsidR="001E41F3" w:rsidRDefault="002352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8546FD" w:rsidR="001E41F3" w:rsidRDefault="0023529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9906A1" w14:textId="036645E0" w:rsidR="005A29A4" w:rsidRPr="005A29A4" w:rsidRDefault="005A29A4" w:rsidP="005A29A4">
      <w:pPr>
        <w:rPr>
          <w:sz w:val="40"/>
          <w:szCs w:val="40"/>
        </w:rPr>
      </w:pPr>
      <w:bookmarkStart w:id="2" w:name="_Toc123561647"/>
      <w:r w:rsidRPr="005A29A4">
        <w:rPr>
          <w:sz w:val="40"/>
          <w:szCs w:val="40"/>
        </w:rPr>
        <w:lastRenderedPageBreak/>
        <w:t>********* C.4</w:t>
      </w:r>
      <w:r w:rsidRPr="005A29A4">
        <w:rPr>
          <w:sz w:val="40"/>
          <w:szCs w:val="40"/>
        </w:rPr>
        <w:tab/>
      </w:r>
      <w:r>
        <w:rPr>
          <w:sz w:val="40"/>
          <w:szCs w:val="40"/>
        </w:rPr>
        <w:t xml:space="preserve">  </w:t>
      </w:r>
      <w:r w:rsidRPr="005A29A4">
        <w:rPr>
          <w:sz w:val="40"/>
          <w:szCs w:val="40"/>
        </w:rPr>
        <w:t>Enhanced 5G control plane steering of roaming for the UE in connected mode</w:t>
      </w:r>
      <w:bookmarkEnd w:id="2"/>
      <w:r w:rsidRPr="005A29A4">
        <w:rPr>
          <w:sz w:val="40"/>
          <w:szCs w:val="40"/>
        </w:rPr>
        <w:t xml:space="preserve"> **********</w:t>
      </w:r>
    </w:p>
    <w:p w14:paraId="58570387" w14:textId="77777777" w:rsidR="005A29A4" w:rsidRPr="00FB2E19" w:rsidRDefault="005A29A4" w:rsidP="005A29A4"/>
    <w:p w14:paraId="15A03D89" w14:textId="77777777" w:rsidR="005A29A4" w:rsidRPr="00FB2E19" w:rsidRDefault="005A29A4" w:rsidP="005A29A4">
      <w:pPr>
        <w:pStyle w:val="Heading2"/>
      </w:pPr>
      <w:bookmarkStart w:id="3" w:name="_Toc83313388"/>
      <w:bookmarkStart w:id="4" w:name="_Toc123561648"/>
      <w:r>
        <w:t>C.4</w:t>
      </w:r>
      <w:r w:rsidRPr="00FB2E19">
        <w:t>.1</w:t>
      </w:r>
      <w:r w:rsidRPr="00FB2E19">
        <w:tab/>
        <w:t>General</w:t>
      </w:r>
      <w:bookmarkEnd w:id="3"/>
      <w:bookmarkEnd w:id="4"/>
    </w:p>
    <w:p w14:paraId="3F656BBD" w14:textId="77777777" w:rsidR="005A29A4" w:rsidRPr="00FB2E19" w:rsidRDefault="005A29A4" w:rsidP="005A29A4">
      <w:r w:rsidRPr="00FB2E19">
        <w:t>The HPLMN</w:t>
      </w:r>
      <w:r>
        <w:t xml:space="preserve"> or subscribed SNPN</w:t>
      </w:r>
      <w:r w:rsidRPr="00FB2E19">
        <w:t>, based on operator policy, may provide the UE with SOR-CMCI to control the timing when the UE enters idle mode and perform</w:t>
      </w:r>
      <w:r>
        <w:t>s</w:t>
      </w:r>
      <w:r w:rsidRPr="00FB2E19">
        <w:t xml:space="preserve"> higher priority PLMN/access technology </w:t>
      </w:r>
      <w:r>
        <w:t xml:space="preserve">or SNPN </w:t>
      </w:r>
      <w:r w:rsidRPr="00FB2E19">
        <w:t xml:space="preserve">selection. This is achieved by the HPLMN indicating to the UE the criteria for releasing specific PDU session(s) or services </w:t>
      </w:r>
      <w:r>
        <w:t>and</w:t>
      </w:r>
      <w:r w:rsidRPr="00FB2E19">
        <w:t xml:space="preserve"> enter</w:t>
      </w:r>
      <w:r>
        <w:t>ing</w:t>
      </w:r>
      <w:r w:rsidRPr="00FB2E19">
        <w:t xml:space="preserve"> idle mode.</w:t>
      </w:r>
    </w:p>
    <w:p w14:paraId="30E309A1" w14:textId="77777777" w:rsidR="005A29A4" w:rsidRPr="00FB2E19" w:rsidRDefault="005A29A4" w:rsidP="005A29A4">
      <w:pPr>
        <w:pStyle w:val="NO"/>
      </w:pPr>
      <w:r w:rsidRPr="00FB2E19">
        <w:t>NOTE 1:</w:t>
      </w:r>
      <w:r w:rsidRPr="00FB2E19">
        <w:tab/>
        <w:t>The released PDU sessions may be re-established by the application once the UE successfully registers on a higher priority PLMN</w:t>
      </w:r>
      <w:r>
        <w:t xml:space="preserve"> or SNPN</w:t>
      </w:r>
      <w:r w:rsidRPr="00FB2E19">
        <w:t>. User interaction is required for some applications.</w:t>
      </w:r>
    </w:p>
    <w:p w14:paraId="10F52268" w14:textId="77777777" w:rsidR="005A29A4" w:rsidRDefault="005A29A4" w:rsidP="005A29A4">
      <w:r w:rsidRPr="00FB2E19">
        <w:t xml:space="preserve">The HPLMN </w:t>
      </w:r>
      <w:r>
        <w:t>or subscribed SNPN</w:t>
      </w:r>
      <w:r w:rsidRPr="00FB2E19">
        <w:t xml:space="preserve"> may configure the SOR-CMCI in the UE, and may also provide the SOR-CMCI to the UE over N1 NAS signalling. The SOR-CMCI received over N1 NAS signalling takes precedence over the SOR-CMCI </w:t>
      </w:r>
      <w:r>
        <w:t>stored in the non-volatile memory</w:t>
      </w:r>
      <w:r w:rsidRPr="00FB2E19">
        <w:t xml:space="preserve"> </w:t>
      </w:r>
      <w:r>
        <w:t>of</w:t>
      </w:r>
      <w:r w:rsidRPr="00FB2E19">
        <w:t xml:space="preserve"> the </w:t>
      </w:r>
      <w:r>
        <w:t>M</w:t>
      </w:r>
      <w:r w:rsidRPr="00FB2E19">
        <w:t>E</w:t>
      </w:r>
      <w:r>
        <w:t xml:space="preserve"> or stored in the USIM</w:t>
      </w:r>
      <w:r w:rsidRPr="00FB2E19">
        <w:t>.</w:t>
      </w:r>
    </w:p>
    <w:p w14:paraId="2735BD1C" w14:textId="77777777" w:rsidR="005A29A4" w:rsidRPr="00FB2E19" w:rsidRDefault="005A29A4" w:rsidP="005A29A4">
      <w:pPr>
        <w:pStyle w:val="NO"/>
      </w:pPr>
      <w:r w:rsidRPr="00FB2E19">
        <w:t>NOTE </w:t>
      </w:r>
      <w:r>
        <w:t>2</w:t>
      </w:r>
      <w:r w:rsidRPr="00FB2E19">
        <w:t>:</w:t>
      </w:r>
      <w:r w:rsidRPr="00FB2E19">
        <w:tab/>
        <w:t>The</w:t>
      </w:r>
      <w:r>
        <w:t xml:space="preserve"> SOR-CMCI received over N1 NAS signalling in the SOR information is either the </w:t>
      </w:r>
      <w:r w:rsidRPr="00FB2E19">
        <w:t>SOR-CMCI</w:t>
      </w:r>
      <w:r>
        <w:t xml:space="preserve"> in </w:t>
      </w:r>
      <w:r w:rsidRPr="00FB2E19">
        <w:t xml:space="preserve">the USAT REFRESH </w:t>
      </w:r>
      <w:r>
        <w:t xml:space="preserve">with </w:t>
      </w:r>
      <w:r w:rsidRPr="00FB2E19">
        <w:t>command qualifie</w:t>
      </w:r>
      <w:r>
        <w:t>r of type "Steering of Roaming" (see 3GPP TS 31.111 [41]) which is received in a secured packet, or the SOR-CMCI received in plain text</w:t>
      </w:r>
      <w:r w:rsidRPr="00FB2E19">
        <w:t>.</w:t>
      </w:r>
    </w:p>
    <w:p w14:paraId="53A4A008" w14:textId="77777777" w:rsidR="005A29A4" w:rsidRDefault="005A29A4" w:rsidP="005A29A4">
      <w:r w:rsidRPr="00E07EA9">
        <w:t>If the UE receives SOR information</w:t>
      </w:r>
      <w:r>
        <w:t xml:space="preserve"> containing the </w:t>
      </w:r>
      <w:r w:rsidRPr="00772EC1">
        <w:t>list of preferred PLMN/access technology combinations</w:t>
      </w:r>
      <w:r w:rsidRPr="00E07EA9">
        <w:t xml:space="preserve"> </w:t>
      </w:r>
      <w:r>
        <w:t xml:space="preserve">or SOR-SNPN-SI </w:t>
      </w:r>
      <w:r w:rsidRPr="00E07EA9">
        <w:t>without SOR-CMCI</w:t>
      </w:r>
      <w:r>
        <w:t>, or the ME receives USAT REFRESH with command qualifier (see 3GPP TS 31.111 [41]) of type "Steering of Roaming" without SOR-CMCI</w:t>
      </w:r>
      <w:r w:rsidRPr="00E07EA9">
        <w:t xml:space="preserve">, </w:t>
      </w:r>
      <w:r>
        <w:t>or the security check of the received steering of roaming information is not successful as described in clause</w:t>
      </w:r>
      <w:r w:rsidRPr="00E07EA9">
        <w:t> </w:t>
      </w:r>
      <w:r>
        <w:t xml:space="preserve">C.2, clause C.3 and </w:t>
      </w:r>
      <w:r w:rsidRPr="00302C82">
        <w:t>clause</w:t>
      </w:r>
      <w:r w:rsidRPr="00E07EA9">
        <w:t> </w:t>
      </w:r>
      <w:r w:rsidRPr="00302C82">
        <w:t>C.4.3</w:t>
      </w:r>
      <w:r>
        <w:t xml:space="preserve">, </w:t>
      </w:r>
      <w:r w:rsidRPr="00E07EA9">
        <w:t>then</w:t>
      </w:r>
      <w:r>
        <w:t>:</w:t>
      </w:r>
    </w:p>
    <w:p w14:paraId="6D9C29F8" w14:textId="77777777" w:rsidR="005A29A4" w:rsidRDefault="005A29A4" w:rsidP="005A29A4">
      <w:pPr>
        <w:pStyle w:val="B1"/>
      </w:pPr>
      <w:r w:rsidRPr="00080588">
        <w:t>1)</w:t>
      </w:r>
      <w:r w:rsidRPr="00080588">
        <w:tab/>
        <w:t>if the UE has SOR-CMCI stored in the non-volatile memory of the ME, the UE shall use the SOR-CMCI stored in the non-volatile memory of the ME; and</w:t>
      </w:r>
    </w:p>
    <w:p w14:paraId="1B0311D9" w14:textId="77777777" w:rsidR="005A29A4" w:rsidRDefault="005A29A4" w:rsidP="005A29A4">
      <w:pPr>
        <w:pStyle w:val="B1"/>
      </w:pPr>
      <w:r w:rsidRPr="00080588">
        <w:t>2)</w:t>
      </w:r>
      <w:r w:rsidRPr="00080588">
        <w:tab/>
      </w:r>
      <w:r w:rsidRPr="00A81961">
        <w:t>if the UE has no SOR-CMCI stored in the non-volatile memory of the ME, the UE shall use the SOR-CMCI stored in the USIM, if any</w:t>
      </w:r>
      <w:r>
        <w:t>.</w:t>
      </w:r>
    </w:p>
    <w:p w14:paraId="5FD063F5" w14:textId="77777777" w:rsidR="005A29A4" w:rsidRPr="00E07EA9" w:rsidRDefault="005A29A4" w:rsidP="005A29A4">
      <w:r w:rsidRPr="00E07EA9">
        <w:t xml:space="preserve">The </w:t>
      </w:r>
      <w:r>
        <w:t>U</w:t>
      </w:r>
      <w:r w:rsidRPr="00E07EA9">
        <w:t xml:space="preserve">E shall </w:t>
      </w:r>
      <w:r>
        <w:t xml:space="preserve">delete the stored SOR-CMCI, if any, in the non-volatile memory of the ME and </w:t>
      </w:r>
      <w:r w:rsidRPr="00E07EA9">
        <w:t xml:space="preserve">store the </w:t>
      </w:r>
      <w:r>
        <w:t xml:space="preserve">received </w:t>
      </w:r>
      <w:r w:rsidRPr="00E07EA9">
        <w:t>SOR-CMCI</w:t>
      </w:r>
      <w:r>
        <w:t xml:space="preserve"> in the non-volatile memory</w:t>
      </w:r>
      <w:r w:rsidRPr="00E07EA9">
        <w:t xml:space="preserve"> </w:t>
      </w:r>
      <w:r>
        <w:t xml:space="preserve">of the ME </w:t>
      </w:r>
      <w:r w:rsidRPr="00E07EA9">
        <w:t>when:</w:t>
      </w:r>
    </w:p>
    <w:p w14:paraId="58979BB3" w14:textId="77777777" w:rsidR="005A29A4" w:rsidRPr="00E07EA9" w:rsidRDefault="005A29A4" w:rsidP="005A29A4">
      <w:pPr>
        <w:pStyle w:val="B1"/>
      </w:pPr>
      <w:r w:rsidRPr="00080588">
        <w:t>1)</w:t>
      </w:r>
      <w:r w:rsidRPr="00080588">
        <w:tab/>
        <w:t>the ME receives SOR-CMCI in the USAT REFRESH with command qualifier (see 3GPP TS 31.111 [41]) of type "Steering of Roaming"; or</w:t>
      </w:r>
    </w:p>
    <w:p w14:paraId="4B3CF8DE" w14:textId="77777777" w:rsidR="005A29A4" w:rsidRPr="00E07EA9" w:rsidRDefault="005A29A4" w:rsidP="005A29A4">
      <w:pPr>
        <w:pStyle w:val="B1"/>
      </w:pPr>
      <w:r w:rsidRPr="00080588">
        <w:t>2)</w:t>
      </w:r>
      <w:r w:rsidRPr="00080588">
        <w:tab/>
        <w:t>the UE receives the steering of roaming information containing the SOR-CMCI over N1 NAS signalling and the UE receives the "Store SOR-CMCI in ME" indicator</w:t>
      </w:r>
      <w:r>
        <w:t xml:space="preserve"> set to </w:t>
      </w:r>
      <w:r w:rsidRPr="00A31D91">
        <w:t>"Store SOR-CMCI in ME"</w:t>
      </w:r>
      <w:r w:rsidRPr="00080588">
        <w:t>;</w:t>
      </w:r>
    </w:p>
    <w:p w14:paraId="7D244A7D" w14:textId="77777777" w:rsidR="005A29A4" w:rsidRPr="00E07EA9" w:rsidRDefault="005A29A4" w:rsidP="005A29A4">
      <w:r>
        <w:t xml:space="preserve">The SOR-CMCI shall be stored in the </w:t>
      </w:r>
      <w:r w:rsidRPr="00F76A77">
        <w:t>non-volatile memory of the ME</w:t>
      </w:r>
      <w:r>
        <w:t xml:space="preserve"> together with the SUPI from the USIM. </w:t>
      </w:r>
      <w:r w:rsidRPr="00E07EA9">
        <w:t>The ME shall not delete the SOR-CMCI when the UE is switched off. The ME shall delete the SOR-CMCI when a new USIM is inserted.</w:t>
      </w:r>
    </w:p>
    <w:p w14:paraId="744AA88D" w14:textId="77777777" w:rsidR="005A29A4" w:rsidRPr="0072185C" w:rsidRDefault="005A29A4" w:rsidP="005A29A4">
      <w:pPr>
        <w:rPr>
          <w:noProof/>
        </w:rPr>
      </w:pPr>
      <w:r w:rsidRPr="0072185C">
        <w:rPr>
          <w:noProof/>
        </w:rPr>
        <w:t xml:space="preserve">SOR-CMCI consists of </w:t>
      </w:r>
      <w:r w:rsidRPr="001125AA">
        <w:rPr>
          <w:noProof/>
        </w:rPr>
        <w:t xml:space="preserve">SOR-CMCI rules. Each SOR-CMCI rule consists of </w:t>
      </w:r>
      <w:r w:rsidRPr="0072185C">
        <w:rPr>
          <w:noProof/>
        </w:rPr>
        <w:t>the following parameters:</w:t>
      </w:r>
    </w:p>
    <w:p w14:paraId="6F310EE6" w14:textId="77777777" w:rsidR="005A29A4" w:rsidRDefault="005A29A4" w:rsidP="005A29A4">
      <w:pPr>
        <w:pStyle w:val="B1"/>
        <w:rPr>
          <w:noProof/>
        </w:rPr>
      </w:pPr>
      <w:r w:rsidRPr="0072185C">
        <w:rPr>
          <w:noProof/>
        </w:rPr>
        <w:t>i)</w:t>
      </w:r>
      <w:r w:rsidRPr="0072185C">
        <w:rPr>
          <w:noProof/>
        </w:rPr>
        <w:tab/>
      </w:r>
      <w:r w:rsidRPr="001125AA">
        <w:rPr>
          <w:noProof/>
        </w:rPr>
        <w:t xml:space="preserve">a </w:t>
      </w:r>
      <w:r w:rsidRPr="0072185C">
        <w:rPr>
          <w:noProof/>
        </w:rPr>
        <w:t>criteri</w:t>
      </w:r>
      <w:r w:rsidRPr="001125AA">
        <w:rPr>
          <w:noProof/>
        </w:rPr>
        <w:t>on</w:t>
      </w:r>
      <w:r w:rsidRPr="0072185C">
        <w:rPr>
          <w:noProof/>
        </w:rPr>
        <w:t xml:space="preserve"> </w:t>
      </w:r>
      <w:r w:rsidRPr="001125AA">
        <w:rPr>
          <w:noProof/>
        </w:rPr>
        <w:t>of one of the following types:</w:t>
      </w:r>
    </w:p>
    <w:p w14:paraId="48157A20" w14:textId="77777777" w:rsidR="005A29A4" w:rsidRPr="00774475" w:rsidRDefault="005A29A4" w:rsidP="005A29A4">
      <w:pPr>
        <w:pStyle w:val="B2"/>
        <w:rPr>
          <w:noProof/>
          <w:lang w:val="fr-FR"/>
        </w:rPr>
      </w:pPr>
      <w:r w:rsidRPr="00774475">
        <w:rPr>
          <w:noProof/>
          <w:lang w:val="fr-FR"/>
        </w:rPr>
        <w:t>-</w:t>
      </w:r>
      <w:r w:rsidRPr="00774475">
        <w:rPr>
          <w:noProof/>
          <w:lang w:val="fr-FR"/>
        </w:rPr>
        <w:tab/>
        <w:t>PDU session attribute type criterion;</w:t>
      </w:r>
    </w:p>
    <w:p w14:paraId="7AFAFF1A" w14:textId="77777777" w:rsidR="005A29A4" w:rsidRDefault="005A29A4" w:rsidP="005A29A4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72185C">
        <w:rPr>
          <w:noProof/>
        </w:rPr>
        <w:t>service type</w:t>
      </w:r>
      <w:r>
        <w:rPr>
          <w:noProof/>
        </w:rPr>
        <w:t xml:space="preserve"> </w:t>
      </w:r>
      <w:r w:rsidRPr="0072185C">
        <w:rPr>
          <w:noProof/>
        </w:rPr>
        <w:t>criteri</w:t>
      </w:r>
      <w:r>
        <w:rPr>
          <w:noProof/>
        </w:rPr>
        <w:t>on</w:t>
      </w:r>
      <w:r w:rsidRPr="001125AA">
        <w:rPr>
          <w:noProof/>
        </w:rPr>
        <w:t>;</w:t>
      </w:r>
    </w:p>
    <w:p w14:paraId="0A1994B7" w14:textId="77777777" w:rsidR="005A29A4" w:rsidRPr="0072185C" w:rsidRDefault="005A29A4" w:rsidP="005A29A4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>
        <w:t xml:space="preserve">SOR security check </w:t>
      </w:r>
      <w:r w:rsidRPr="0072185C">
        <w:rPr>
          <w:noProof/>
        </w:rPr>
        <w:t>criteri</w:t>
      </w:r>
      <w:r>
        <w:rPr>
          <w:noProof/>
        </w:rPr>
        <w:t>on</w:t>
      </w:r>
      <w:r>
        <w:t>; or</w:t>
      </w:r>
    </w:p>
    <w:p w14:paraId="126AE528" w14:textId="77777777" w:rsidR="005A29A4" w:rsidRPr="00FB2E19" w:rsidRDefault="005A29A4" w:rsidP="005A29A4">
      <w:pPr>
        <w:pStyle w:val="B2"/>
      </w:pPr>
      <w:r>
        <w:rPr>
          <w:noProof/>
        </w:rPr>
        <w:t>-</w:t>
      </w:r>
      <w:r w:rsidRPr="00FB2E19">
        <w:tab/>
        <w:t>match all</w:t>
      </w:r>
      <w:r>
        <w:t xml:space="preserve"> type criterion</w:t>
      </w:r>
      <w:r w:rsidRPr="00FB2E19">
        <w:t>; and</w:t>
      </w:r>
    </w:p>
    <w:p w14:paraId="29E5FD9C" w14:textId="77777777" w:rsidR="005A29A4" w:rsidRPr="00FB2E19" w:rsidRDefault="005A29A4" w:rsidP="005A29A4">
      <w:pPr>
        <w:pStyle w:val="B1"/>
      </w:pPr>
      <w:r w:rsidRPr="00FB2E19">
        <w:t>ii)</w:t>
      </w:r>
      <w:r w:rsidRPr="00FB2E19">
        <w:tab/>
        <w:t xml:space="preserve">a value </w:t>
      </w:r>
      <w:r>
        <w:t xml:space="preserve">for </w:t>
      </w:r>
      <w:proofErr w:type="spellStart"/>
      <w:r w:rsidRPr="00FB2E19">
        <w:t>Tsor</w:t>
      </w:r>
      <w:proofErr w:type="spellEnd"/>
      <w:r w:rsidRPr="00FB2E19">
        <w:t>-cm</w:t>
      </w:r>
      <w:r>
        <w:t xml:space="preserve"> timer</w:t>
      </w:r>
      <w:r w:rsidRPr="00FB2E19">
        <w:t xml:space="preserve"> associated with each </w:t>
      </w:r>
      <w:r>
        <w:t>criterion</w:t>
      </w:r>
      <w:r w:rsidRPr="00FB2E19">
        <w:t xml:space="preserve"> presented in </w:t>
      </w:r>
      <w:proofErr w:type="spellStart"/>
      <w:r w:rsidRPr="00FB2E19">
        <w:t>i</w:t>
      </w:r>
      <w:proofErr w:type="spellEnd"/>
      <w:r w:rsidRPr="00FB2E19">
        <w:t>) indicating the time the UE shall wait before releasing the PDU sessions</w:t>
      </w:r>
      <w:r w:rsidRPr="00EE201A">
        <w:t xml:space="preserve"> or the services</w:t>
      </w:r>
      <w:r w:rsidRPr="00FB2E19">
        <w:t xml:space="preserve"> and entering idle mode.</w:t>
      </w:r>
    </w:p>
    <w:p w14:paraId="773F077C" w14:textId="77777777" w:rsidR="005A29A4" w:rsidRDefault="005A29A4" w:rsidP="005A29A4">
      <w:pPr>
        <w:rPr>
          <w:noProof/>
        </w:rPr>
      </w:pPr>
      <w:r>
        <w:rPr>
          <w:noProof/>
        </w:rPr>
        <w:t xml:space="preserve">SOR-CMCI contains </w:t>
      </w:r>
      <w:r w:rsidRPr="00843C9C">
        <w:rPr>
          <w:noProof/>
        </w:rPr>
        <w:t xml:space="preserve">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PDU session attribute type criterion, zero, one or more </w:t>
      </w:r>
      <w:r>
        <w:rPr>
          <w:noProof/>
        </w:rPr>
        <w:t xml:space="preserve">SOR-CMCI rules with </w:t>
      </w:r>
      <w:r w:rsidRPr="00843C9C">
        <w:rPr>
          <w:noProof/>
        </w:rPr>
        <w:t xml:space="preserve">service type criterion, and zero or one </w:t>
      </w:r>
      <w:r>
        <w:rPr>
          <w:noProof/>
        </w:rPr>
        <w:t xml:space="preserve">SOR-CMCI rule with </w:t>
      </w:r>
      <w:r w:rsidRPr="00843C9C">
        <w:rPr>
          <w:noProof/>
        </w:rPr>
        <w:t>match all type criterion</w:t>
      </w:r>
      <w:r>
        <w:rPr>
          <w:noProof/>
        </w:rPr>
        <w:t>.</w:t>
      </w:r>
    </w:p>
    <w:p w14:paraId="480F1AA1" w14:textId="77777777" w:rsidR="005A29A4" w:rsidRDefault="005A29A4" w:rsidP="005A29A4">
      <w:pPr>
        <w:rPr>
          <w:noProof/>
        </w:rPr>
      </w:pPr>
      <w:r>
        <w:rPr>
          <w:noProof/>
        </w:rPr>
        <w:lastRenderedPageBreak/>
        <w:t>PDU session attribute type criterion consists of one of the following:</w:t>
      </w:r>
    </w:p>
    <w:p w14:paraId="067D72A0" w14:textId="77777777" w:rsidR="005A29A4" w:rsidRDefault="005A29A4" w:rsidP="005A29A4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DNN of the PDU session;</w:t>
      </w:r>
    </w:p>
    <w:p w14:paraId="15A31954" w14:textId="77777777" w:rsidR="005A29A4" w:rsidRDefault="005A29A4" w:rsidP="005A29A4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S-NSSAI STT of the PDU session; or</w:t>
      </w:r>
    </w:p>
    <w:p w14:paraId="2D0F5DA5" w14:textId="77777777" w:rsidR="005A29A4" w:rsidRDefault="005A29A4" w:rsidP="005A29A4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S-NSSAI SST and SD of the PDU session.</w:t>
      </w:r>
    </w:p>
    <w:p w14:paraId="41884A46" w14:textId="77777777" w:rsidR="005A29A4" w:rsidRDefault="005A29A4" w:rsidP="005A29A4">
      <w:pPr>
        <w:rPr>
          <w:noProof/>
        </w:rPr>
      </w:pPr>
      <w:r>
        <w:rPr>
          <w:noProof/>
        </w:rPr>
        <w:t>Service type criterion consists of one of the following:</w:t>
      </w:r>
    </w:p>
    <w:p w14:paraId="24963646" w14:textId="77777777" w:rsidR="005A29A4" w:rsidRDefault="005A29A4" w:rsidP="005A29A4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  <w:t>IMS registration related signalling;</w:t>
      </w:r>
    </w:p>
    <w:p w14:paraId="31ACE2EA" w14:textId="77777777" w:rsidR="005A29A4" w:rsidRDefault="005A29A4" w:rsidP="005A29A4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MMTEL voice call;</w:t>
      </w:r>
    </w:p>
    <w:p w14:paraId="5089E96C" w14:textId="77777777" w:rsidR="005A29A4" w:rsidRDefault="005A29A4" w:rsidP="005A29A4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  <w:t>MMTEL video call; or</w:t>
      </w:r>
    </w:p>
    <w:p w14:paraId="55CCB9D6" w14:textId="77777777" w:rsidR="005A29A4" w:rsidRDefault="005A29A4" w:rsidP="005A29A4">
      <w:pPr>
        <w:pStyle w:val="B1"/>
      </w:pPr>
      <w:r>
        <w:rPr>
          <w:noProof/>
        </w:rPr>
        <w:t>d)</w:t>
      </w:r>
      <w:r>
        <w:rPr>
          <w:noProof/>
        </w:rPr>
        <w:tab/>
        <w:t>SMS over NAS or SMSoIP.</w:t>
      </w:r>
    </w:p>
    <w:p w14:paraId="2A022C46" w14:textId="77777777" w:rsidR="005A29A4" w:rsidRDefault="005A29A4" w:rsidP="005A29A4">
      <w:pPr>
        <w:rPr>
          <w:noProof/>
        </w:rPr>
      </w:pPr>
      <w:r>
        <w:t xml:space="preserve">SOR security check </w:t>
      </w:r>
      <w:r>
        <w:rPr>
          <w:noProof/>
        </w:rPr>
        <w:t>criterion consists of:</w:t>
      </w:r>
    </w:p>
    <w:p w14:paraId="306931A1" w14:textId="77777777" w:rsidR="005A29A4" w:rsidRDefault="005A29A4" w:rsidP="005A29A4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>
        <w:t xml:space="preserve">SOR security check </w:t>
      </w:r>
      <w:r>
        <w:rPr>
          <w:noProof/>
        </w:rPr>
        <w:t>not</w:t>
      </w:r>
      <w:r w:rsidRPr="006310B8">
        <w:rPr>
          <w:noProof/>
        </w:rPr>
        <w:t xml:space="preserve"> successful</w:t>
      </w:r>
      <w:r>
        <w:t>.</w:t>
      </w:r>
    </w:p>
    <w:p w14:paraId="4EA1A9CE" w14:textId="77777777" w:rsidR="005A29A4" w:rsidRDefault="005A29A4" w:rsidP="005A29A4">
      <w:pPr>
        <w:rPr>
          <w:noProof/>
        </w:rPr>
      </w:pPr>
      <w:r>
        <w:t>M</w:t>
      </w:r>
      <w:r w:rsidRPr="00FB2E19">
        <w:t>atch all</w:t>
      </w:r>
      <w:r>
        <w:t xml:space="preserve"> type </w:t>
      </w:r>
      <w:r>
        <w:rPr>
          <w:noProof/>
        </w:rPr>
        <w:t>criterion consists of:</w:t>
      </w:r>
    </w:p>
    <w:p w14:paraId="2AFC2625" w14:textId="77777777" w:rsidR="005A29A4" w:rsidRDefault="005A29A4" w:rsidP="005A29A4">
      <w:pPr>
        <w:pStyle w:val="B1"/>
      </w:pPr>
      <w:r>
        <w:rPr>
          <w:noProof/>
        </w:rPr>
        <w:t>a)</w:t>
      </w:r>
      <w:r>
        <w:rPr>
          <w:noProof/>
        </w:rPr>
        <w:tab/>
      </w:r>
      <w:r>
        <w:t>match all.</w:t>
      </w:r>
    </w:p>
    <w:p w14:paraId="03ECCEEE" w14:textId="61E1FB52" w:rsidR="00665FD6" w:rsidRDefault="00665FD6" w:rsidP="00B10489">
      <w:pPr>
        <w:rPr>
          <w:ins w:id="5" w:author="DCM" w:date="2024-11-20T14:41:00Z" w16du:dateUtc="2024-11-20T13:41:00Z"/>
        </w:rPr>
      </w:pPr>
      <w:bookmarkStart w:id="6" w:name="_Hlk182193391"/>
      <w:ins w:id="7" w:author="DCM" w:date="2024-11-20T14:40:00Z" w16du:dateUtc="2024-11-20T13:40:00Z">
        <w:r>
          <w:t xml:space="preserve">The UE shall support the </w:t>
        </w:r>
        <w:r w:rsidRPr="002923F1">
          <w:rPr>
            <w:rFonts w:hint="eastAsia"/>
          </w:rPr>
          <w:t>"MMTEL voice call" and "MMTEL video call"</w:t>
        </w:r>
        <w:r>
          <w:t xml:space="preserve"> of the </w:t>
        </w:r>
      </w:ins>
      <w:ins w:id="8" w:author="DCM" w:date="2024-11-20T14:41:00Z" w16du:dateUtc="2024-11-20T13:41:00Z">
        <w:r>
          <w:t>"s</w:t>
        </w:r>
        <w:r>
          <w:rPr>
            <w:noProof/>
          </w:rPr>
          <w:t>ervice type criterion" and the "</w:t>
        </w:r>
        <w:r w:rsidRPr="00FB2E19">
          <w:t>match all</w:t>
        </w:r>
        <w:r>
          <w:t xml:space="preserve"> type criterion". The UE support for other SOR-CMCI criteri</w:t>
        </w:r>
      </w:ins>
      <w:ins w:id="9" w:author="DCM" w:date="2024-11-20T19:07:00Z" w16du:dateUtc="2024-11-20T18:07:00Z">
        <w:r w:rsidR="009378C0">
          <w:t>a</w:t>
        </w:r>
      </w:ins>
      <w:ins w:id="10" w:author="DCM" w:date="2024-11-20T14:41:00Z" w16du:dateUtc="2024-11-20T13:41:00Z">
        <w:r>
          <w:t xml:space="preserve"> </w:t>
        </w:r>
      </w:ins>
      <w:ins w:id="11" w:author="DCM" w:date="2024-11-20T14:43:00Z" w16du:dateUtc="2024-11-20T13:43:00Z">
        <w:r>
          <w:t>is</w:t>
        </w:r>
      </w:ins>
      <w:ins w:id="12" w:author="DCM" w:date="2024-11-20T14:41:00Z" w16du:dateUtc="2024-11-20T13:41:00Z">
        <w:r>
          <w:t xml:space="preserve"> optional</w:t>
        </w:r>
      </w:ins>
      <w:ins w:id="13" w:author="DCM" w:date="2024-11-20T14:43:00Z" w16du:dateUtc="2024-11-20T13:43:00Z">
        <w:r>
          <w:t xml:space="preserve">, and </w:t>
        </w:r>
      </w:ins>
      <w:ins w:id="14" w:author="DCM" w:date="2024-11-20T14:44:00Z" w16du:dateUtc="2024-11-20T13:44:00Z">
        <w:r>
          <w:t>i</w:t>
        </w:r>
      </w:ins>
      <w:ins w:id="15" w:author="DCM" w:date="2024-11-20T14:42:00Z" w16du:dateUtc="2024-11-20T13:42:00Z">
        <w:r>
          <w:t xml:space="preserve">n this case the UE ignores the </w:t>
        </w:r>
      </w:ins>
      <w:ins w:id="16" w:author="DCM" w:date="2024-11-20T14:44:00Z" w16du:dateUtc="2024-11-20T13:44:00Z">
        <w:r>
          <w:t>unsupported</w:t>
        </w:r>
      </w:ins>
      <w:ins w:id="17" w:author="DCM" w:date="2024-11-20T14:42:00Z" w16du:dateUtc="2024-11-20T13:42:00Z">
        <w:r>
          <w:t xml:space="preserve"> SOR-CMCI rules if </w:t>
        </w:r>
      </w:ins>
      <w:ins w:id="18" w:author="DCM" w:date="2024-11-20T14:58:00Z" w16du:dateUtc="2024-11-20T13:58:00Z">
        <w:r w:rsidR="00F946A0">
          <w:t>any</w:t>
        </w:r>
      </w:ins>
      <w:ins w:id="19" w:author="DCM" w:date="2024-11-20T14:43:00Z" w16du:dateUtc="2024-11-20T13:43:00Z">
        <w:r>
          <w:t>.</w:t>
        </w:r>
      </w:ins>
    </w:p>
    <w:bookmarkEnd w:id="6"/>
    <w:p w14:paraId="265018E8" w14:textId="5800EA2F" w:rsidR="005A29A4" w:rsidRPr="00B770EB" w:rsidRDefault="005A29A4" w:rsidP="005A29A4">
      <w:r w:rsidRPr="00B770EB">
        <w:t>When the SOR-CMCI received by the UE over N1 NAS signalling contains no SOR-CMCI rules, the UE shall</w:t>
      </w:r>
      <w:r w:rsidRPr="00392636">
        <w:t xml:space="preserve"> </w:t>
      </w:r>
      <w:r w:rsidRPr="00CC353A">
        <w:t xml:space="preserve">stop all running </w:t>
      </w:r>
      <w:proofErr w:type="spellStart"/>
      <w:r w:rsidRPr="00CC353A">
        <w:t>Tsor</w:t>
      </w:r>
      <w:proofErr w:type="spellEnd"/>
      <w:r w:rsidRPr="00CC353A">
        <w:t>-cm timers</w:t>
      </w:r>
      <w:r>
        <w:t>, if any, and</w:t>
      </w:r>
      <w:r w:rsidRPr="00B770EB">
        <w:t xml:space="preserve"> act as if no SOR-CMCI is configured. Additionally:</w:t>
      </w:r>
    </w:p>
    <w:p w14:paraId="69D85059" w14:textId="77777777" w:rsidR="005A29A4" w:rsidRDefault="005A29A4" w:rsidP="005A29A4">
      <w:pPr>
        <w:pStyle w:val="B1"/>
      </w:pPr>
      <w:r>
        <w:t>-</w:t>
      </w:r>
      <w:r>
        <w:tab/>
      </w:r>
      <w:r w:rsidRPr="00BE1EB3">
        <w:t>if the SOR-CMCI is received in plain text</w:t>
      </w:r>
      <w:r>
        <w:t xml:space="preserve"> and it also contains the "Store SOR-CMCI in ME" indicator, the UE shall delete the stored SOR-CMCI in the non-volatile memory of the ME, if any; and</w:t>
      </w:r>
    </w:p>
    <w:p w14:paraId="2A8F5EE5" w14:textId="77777777" w:rsidR="005A29A4" w:rsidRDefault="005A29A4" w:rsidP="005A29A4">
      <w:pPr>
        <w:pStyle w:val="B1"/>
      </w:pPr>
      <w:r>
        <w:t>-</w:t>
      </w:r>
      <w:r>
        <w:tab/>
        <w:t xml:space="preserve">if the SOR-CMCI is received in a secured packet, and the USIM provides </w:t>
      </w:r>
      <w:r w:rsidRPr="00E07EA9">
        <w:t>the M</w:t>
      </w:r>
      <w:r>
        <w:t>E</w:t>
      </w:r>
      <w:r w:rsidRPr="00E07EA9">
        <w:t xml:space="preserve"> </w:t>
      </w:r>
      <w:r>
        <w:t>with</w:t>
      </w:r>
      <w:r w:rsidRPr="00E07EA9">
        <w:t xml:space="preserve"> </w:t>
      </w:r>
      <w:r>
        <w:t xml:space="preserve">the </w:t>
      </w:r>
      <w:r w:rsidRPr="00E07EA9">
        <w:t>SOR-CMCI in the USAT REFRESH with command qualifier of type "Steering of Roaming"</w:t>
      </w:r>
      <w:r>
        <w:t xml:space="preserve"> </w:t>
      </w:r>
      <w:r w:rsidRPr="00E07EA9">
        <w:t>(see 3GPP TS 31.111 [41])</w:t>
      </w:r>
      <w:r>
        <w:t xml:space="preserve">, then the </w:t>
      </w:r>
      <w:r w:rsidRPr="00BE1EB3">
        <w:t>UE</w:t>
      </w:r>
      <w:r>
        <w:t xml:space="preserve"> shall </w:t>
      </w:r>
      <w:r w:rsidRPr="00C3283A">
        <w:t xml:space="preserve">delete the stored SOR-CMCI in the non-volatile </w:t>
      </w:r>
      <w:r>
        <w:t xml:space="preserve">memory </w:t>
      </w:r>
      <w:r w:rsidRPr="00C3283A">
        <w:t>of the ME, if any</w:t>
      </w:r>
      <w:r>
        <w:t>.</w:t>
      </w:r>
    </w:p>
    <w:p w14:paraId="593834A2" w14:textId="77777777" w:rsidR="005A29A4" w:rsidRDefault="005A29A4" w:rsidP="005A29A4">
      <w:r>
        <w:t xml:space="preserve">The </w:t>
      </w:r>
      <w:r w:rsidRPr="00586B74">
        <w:t xml:space="preserve">HPLMN </w:t>
      </w:r>
      <w:r>
        <w:t xml:space="preserve">may update the SOR-CMCI in </w:t>
      </w:r>
      <w:r w:rsidRPr="00586B74">
        <w:t>the USIM</w:t>
      </w:r>
      <w:r>
        <w:t xml:space="preserve"> such that it </w:t>
      </w:r>
      <w:r w:rsidRPr="00B770EB">
        <w:t>contains no SOR-CMCI rules</w:t>
      </w:r>
      <w:r>
        <w:t>, in which case the UE behaviour described in clause</w:t>
      </w:r>
      <w:r w:rsidRPr="004B2567">
        <w:t> C.4.2</w:t>
      </w:r>
      <w:r>
        <w:t xml:space="preserve"> applies. Also the HPLMN may make</w:t>
      </w:r>
      <w:r w:rsidRPr="00586B74">
        <w:t xml:space="preserve"> the SOR-CMCI file in the USIM</w:t>
      </w:r>
      <w:r>
        <w:t xml:space="preserve"> </w:t>
      </w:r>
      <w:r w:rsidRPr="006D17ED">
        <w:t>unavailable</w:t>
      </w:r>
      <w:r>
        <w:t xml:space="preserve"> </w:t>
      </w:r>
      <w:r w:rsidRPr="006204FD">
        <w:t>(see 3GPP TS 31.102 [40]).</w:t>
      </w:r>
    </w:p>
    <w:p w14:paraId="5C480297" w14:textId="77777777" w:rsidR="005A29A4" w:rsidRDefault="005A29A4" w:rsidP="005A29A4">
      <w:r w:rsidRPr="00FB2E19">
        <w:t xml:space="preserve">If there are more than one </w:t>
      </w:r>
      <w:r>
        <w:t>criterion</w:t>
      </w:r>
      <w:r w:rsidRPr="00FB2E19">
        <w:t xml:space="preserve"> applicable for a PDU session (e</w:t>
      </w:r>
      <w:r>
        <w:t>.g</w:t>
      </w:r>
      <w:r w:rsidRPr="00FB2E19">
        <w:t>.</w:t>
      </w:r>
      <w:r>
        <w:t>,</w:t>
      </w:r>
      <w:r w:rsidRPr="00FB2E19">
        <w:t xml:space="preserve"> a </w:t>
      </w:r>
      <w:r>
        <w:t>criterion</w:t>
      </w:r>
      <w:r w:rsidRPr="00FB2E19">
        <w:t xml:space="preserve"> for the PDU session and another one for the service) then the </w:t>
      </w:r>
      <w:proofErr w:type="spellStart"/>
      <w:r w:rsidRPr="00FB2E19">
        <w:t>Tsor</w:t>
      </w:r>
      <w:proofErr w:type="spellEnd"/>
      <w:r w:rsidRPr="00FB2E19">
        <w:t>-cm timer with the highest value shall apply.</w:t>
      </w:r>
    </w:p>
    <w:p w14:paraId="51984F98" w14:textId="77777777" w:rsidR="005A29A4" w:rsidRDefault="005A29A4" w:rsidP="005A29A4">
      <w:r>
        <w:t xml:space="preserve">If there </w:t>
      </w:r>
      <w:r w:rsidRPr="00FB2E19">
        <w:t xml:space="preserve">are more than one </w:t>
      </w:r>
      <w:r>
        <w:t>criterion</w:t>
      </w:r>
      <w:r w:rsidRPr="00FB2E19">
        <w:t xml:space="preserve"> applicable </w:t>
      </w:r>
      <w:r>
        <w:t>to</w:t>
      </w:r>
      <w:r w:rsidRPr="00FB2E19">
        <w:t xml:space="preserve"> </w:t>
      </w:r>
      <w:r>
        <w:t>different ongoing</w:t>
      </w:r>
      <w:r w:rsidRPr="00FB2E19">
        <w:t xml:space="preserve"> PDU session</w:t>
      </w:r>
      <w:r>
        <w:t>s or services</w:t>
      </w:r>
      <w:r w:rsidRPr="00FB2E19">
        <w:t xml:space="preserve"> </w:t>
      </w:r>
      <w:r>
        <w:t xml:space="preserve">leading to multiple applicable </w:t>
      </w:r>
      <w:proofErr w:type="spellStart"/>
      <w:r>
        <w:t>Tsor</w:t>
      </w:r>
      <w:proofErr w:type="spellEnd"/>
      <w:r>
        <w:t xml:space="preserve">-cm timers, then all the applicable </w:t>
      </w:r>
      <w:proofErr w:type="spellStart"/>
      <w:r>
        <w:t>Tsor</w:t>
      </w:r>
      <w:proofErr w:type="spellEnd"/>
      <w:r>
        <w:t>-cm timers shall be started. Further handling of such cases is described in clause C.4.2.</w:t>
      </w:r>
    </w:p>
    <w:p w14:paraId="5B3253E8" w14:textId="77777777" w:rsidR="005A29A4" w:rsidRDefault="005A29A4" w:rsidP="005A29A4">
      <w:r w:rsidRPr="00FB2E19">
        <w:t xml:space="preserve">If the value </w:t>
      </w:r>
      <w:r>
        <w:t>for</w:t>
      </w:r>
      <w:r w:rsidRPr="00FB2E19">
        <w:t xml:space="preserve"> </w:t>
      </w:r>
      <w:proofErr w:type="spellStart"/>
      <w:r w:rsidRPr="00FB2E19">
        <w:t>Tsor</w:t>
      </w:r>
      <w:proofErr w:type="spellEnd"/>
      <w:r w:rsidRPr="00FB2E19">
        <w:t xml:space="preserve">-cm </w:t>
      </w:r>
      <w:r>
        <w:t xml:space="preserve">timer </w:t>
      </w:r>
      <w:r w:rsidRPr="00FB2E19">
        <w:t xml:space="preserve">equals "infinity" then the UE shall wait until the PDU session </w:t>
      </w:r>
      <w:r>
        <w:t xml:space="preserve">is </w:t>
      </w:r>
      <w:r w:rsidRPr="00FB2E19">
        <w:t>released</w:t>
      </w:r>
      <w:r>
        <w:t xml:space="preserve"> or the service is stopped</w:t>
      </w:r>
      <w:r w:rsidRPr="00FB2E19">
        <w:t>.</w:t>
      </w:r>
    </w:p>
    <w:p w14:paraId="34C9D561" w14:textId="77777777" w:rsidR="005A29A4" w:rsidRPr="00FB2E19" w:rsidRDefault="005A29A4" w:rsidP="005A29A4">
      <w:r>
        <w:t xml:space="preserve">The </w:t>
      </w:r>
      <w:proofErr w:type="spellStart"/>
      <w:r>
        <w:t>Tsor</w:t>
      </w:r>
      <w:proofErr w:type="spellEnd"/>
      <w:r>
        <w:t xml:space="preserve">-cm timer is applicable only if the </w:t>
      </w:r>
      <w:r w:rsidRPr="00FB2E19">
        <w:t>UE is in automatic network selection mode</w:t>
      </w:r>
      <w:r>
        <w:t>.</w:t>
      </w:r>
    </w:p>
    <w:p w14:paraId="3E0BCBDF" w14:textId="77777777" w:rsidR="005A29A4" w:rsidRDefault="005A29A4" w:rsidP="005A29A4">
      <w:r w:rsidRPr="00221E41">
        <w:t xml:space="preserve">Upon switching to the manual network selection mode, the UE shall stop </w:t>
      </w:r>
      <w:r>
        <w:t xml:space="preserve">any </w:t>
      </w:r>
      <w:proofErr w:type="spellStart"/>
      <w:r w:rsidRPr="00221E41">
        <w:t>Tsor</w:t>
      </w:r>
      <w:proofErr w:type="spellEnd"/>
      <w:r w:rsidRPr="00221E41">
        <w:t>-cm</w:t>
      </w:r>
      <w:r w:rsidRPr="008F2681">
        <w:t xml:space="preserve"> </w:t>
      </w:r>
      <w:r w:rsidRPr="00221E41">
        <w:t>timer, if running.</w:t>
      </w:r>
      <w:r>
        <w:t xml:space="preserve"> In this case, the UE is </w:t>
      </w:r>
      <w:r w:rsidRPr="004A1557">
        <w:t xml:space="preserve">not required to enter idle mode </w:t>
      </w:r>
      <w:r>
        <w:t>and perform t</w:t>
      </w:r>
      <w:r w:rsidRPr="0056515E">
        <w:t>he de-registration procedure</w:t>
      </w:r>
      <w:r>
        <w:t>.</w:t>
      </w:r>
    </w:p>
    <w:p w14:paraId="6598F77C" w14:textId="77777777" w:rsidR="005A29A4" w:rsidRPr="00FB2E19" w:rsidRDefault="005A29A4" w:rsidP="005A29A4">
      <w:r w:rsidRPr="00FD77CB">
        <w:t>The UE shall conside</w:t>
      </w:r>
      <w:r w:rsidRPr="00FB2E19">
        <w:t>r the following services as exe</w:t>
      </w:r>
      <w:r w:rsidRPr="00FD77CB">
        <w:t>m</w:t>
      </w:r>
      <w:r w:rsidRPr="00FB2E19">
        <w:t>pted from being forced to release the related established PDU session</w:t>
      </w:r>
      <w:r>
        <w:t>, if any,</w:t>
      </w:r>
      <w:r w:rsidRPr="00FB2E19">
        <w:t xml:space="preserve"> enter idle mode and perform high priority PLMN/</w:t>
      </w:r>
      <w:r>
        <w:t>a</w:t>
      </w:r>
      <w:r w:rsidRPr="00FB2E19">
        <w:t xml:space="preserve">ccess technology </w:t>
      </w:r>
      <w:r>
        <w:t xml:space="preserve">or SNPN </w:t>
      </w:r>
      <w:r w:rsidRPr="00FB2E19">
        <w:t>selection. These services are known to the UE by default and the UE shall not follow the SOR-CMCI criteria even if configured to interrupt such services:</w:t>
      </w:r>
    </w:p>
    <w:p w14:paraId="385B4935" w14:textId="77777777" w:rsidR="005A29A4" w:rsidRPr="00FB2E19" w:rsidRDefault="005A29A4" w:rsidP="005A29A4">
      <w:pPr>
        <w:pStyle w:val="B1"/>
      </w:pPr>
      <w:proofErr w:type="spellStart"/>
      <w:r>
        <w:t>i</w:t>
      </w:r>
      <w:proofErr w:type="spellEnd"/>
      <w:r w:rsidRPr="00FB2E19">
        <w:t>)</w:t>
      </w:r>
      <w:r w:rsidRPr="00FB2E19">
        <w:tab/>
        <w:t>emergency service</w:t>
      </w:r>
      <w:r>
        <w:t>s.</w:t>
      </w:r>
    </w:p>
    <w:p w14:paraId="21144515" w14:textId="77777777" w:rsidR="005A29A4" w:rsidRDefault="005A29A4" w:rsidP="005A29A4">
      <w:r>
        <w:lastRenderedPageBreak/>
        <w:t>The UE configured with high priority access in the selected PLMN or SNPN shall consider all services</w:t>
      </w:r>
      <w:r w:rsidRPr="00E144DF">
        <w:t xml:space="preserve"> </w:t>
      </w:r>
      <w:r w:rsidRPr="00B70872">
        <w:t xml:space="preserve">and all </w:t>
      </w:r>
      <w:r>
        <w:t xml:space="preserve">related </w:t>
      </w:r>
      <w:r w:rsidRPr="00B70872">
        <w:t>established PDU sessions, if any, to be exempted from being forced to be released to</w:t>
      </w:r>
      <w:r w:rsidRPr="00FB2E19">
        <w:t xml:space="preserve"> enter idle mode and perform high priority PLMN/</w:t>
      </w:r>
      <w:r>
        <w:t>a</w:t>
      </w:r>
      <w:r w:rsidRPr="00FB2E19">
        <w:t xml:space="preserve">ccess technology </w:t>
      </w:r>
      <w:r>
        <w:t xml:space="preserve">or SNPN </w:t>
      </w:r>
      <w:r w:rsidRPr="00FB2E19">
        <w:t>selection.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936E1" w14:textId="77777777" w:rsidR="00A13ACC" w:rsidRDefault="00A13ACC">
      <w:r>
        <w:separator/>
      </w:r>
    </w:p>
  </w:endnote>
  <w:endnote w:type="continuationSeparator" w:id="0">
    <w:p w14:paraId="03361DE1" w14:textId="77777777" w:rsidR="00A13ACC" w:rsidRDefault="00A1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5486B" w14:textId="77777777" w:rsidR="00A13ACC" w:rsidRDefault="00A13ACC">
      <w:r>
        <w:separator/>
      </w:r>
    </w:p>
  </w:footnote>
  <w:footnote w:type="continuationSeparator" w:id="0">
    <w:p w14:paraId="7792C97E" w14:textId="77777777" w:rsidR="00A13ACC" w:rsidRDefault="00A1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CM">
    <w15:presenceInfo w15:providerId="None" w15:userId="DC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EF5"/>
    <w:rsid w:val="00071525"/>
    <w:rsid w:val="00095441"/>
    <w:rsid w:val="000A1CE9"/>
    <w:rsid w:val="000A50D6"/>
    <w:rsid w:val="000A6394"/>
    <w:rsid w:val="000B7FED"/>
    <w:rsid w:val="000C038A"/>
    <w:rsid w:val="000C58DA"/>
    <w:rsid w:val="000C6598"/>
    <w:rsid w:val="000D0A87"/>
    <w:rsid w:val="000D44B3"/>
    <w:rsid w:val="00100419"/>
    <w:rsid w:val="00145D43"/>
    <w:rsid w:val="001710B6"/>
    <w:rsid w:val="00185123"/>
    <w:rsid w:val="00192C46"/>
    <w:rsid w:val="001A08B3"/>
    <w:rsid w:val="001A7B60"/>
    <w:rsid w:val="001A7BBE"/>
    <w:rsid w:val="001B52F0"/>
    <w:rsid w:val="001B7A65"/>
    <w:rsid w:val="001C7932"/>
    <w:rsid w:val="001E41F3"/>
    <w:rsid w:val="00221571"/>
    <w:rsid w:val="00230D07"/>
    <w:rsid w:val="00235293"/>
    <w:rsid w:val="00241D3B"/>
    <w:rsid w:val="00245874"/>
    <w:rsid w:val="0026004D"/>
    <w:rsid w:val="002640DD"/>
    <w:rsid w:val="00270E35"/>
    <w:rsid w:val="00275D12"/>
    <w:rsid w:val="00284FEB"/>
    <w:rsid w:val="002860C4"/>
    <w:rsid w:val="002923F1"/>
    <w:rsid w:val="002B505B"/>
    <w:rsid w:val="002B5741"/>
    <w:rsid w:val="002C161F"/>
    <w:rsid w:val="002E472E"/>
    <w:rsid w:val="00305409"/>
    <w:rsid w:val="00305F43"/>
    <w:rsid w:val="003211AB"/>
    <w:rsid w:val="00350CEE"/>
    <w:rsid w:val="003609EF"/>
    <w:rsid w:val="0036231A"/>
    <w:rsid w:val="00362A0E"/>
    <w:rsid w:val="00374DD4"/>
    <w:rsid w:val="003A0B77"/>
    <w:rsid w:val="003B1956"/>
    <w:rsid w:val="003B36EF"/>
    <w:rsid w:val="003E1A36"/>
    <w:rsid w:val="00410371"/>
    <w:rsid w:val="00416780"/>
    <w:rsid w:val="004242F1"/>
    <w:rsid w:val="0042640D"/>
    <w:rsid w:val="0043637B"/>
    <w:rsid w:val="00451A9B"/>
    <w:rsid w:val="00453F3E"/>
    <w:rsid w:val="004B2888"/>
    <w:rsid w:val="004B75B7"/>
    <w:rsid w:val="004D63D3"/>
    <w:rsid w:val="004F325F"/>
    <w:rsid w:val="005141D9"/>
    <w:rsid w:val="0051580D"/>
    <w:rsid w:val="00520CA3"/>
    <w:rsid w:val="0054091D"/>
    <w:rsid w:val="00542644"/>
    <w:rsid w:val="00547111"/>
    <w:rsid w:val="00554616"/>
    <w:rsid w:val="005625CB"/>
    <w:rsid w:val="00592D74"/>
    <w:rsid w:val="0059526C"/>
    <w:rsid w:val="005A0798"/>
    <w:rsid w:val="005A1E54"/>
    <w:rsid w:val="005A21E2"/>
    <w:rsid w:val="005A29A4"/>
    <w:rsid w:val="005D0AF2"/>
    <w:rsid w:val="005E2C44"/>
    <w:rsid w:val="005F2546"/>
    <w:rsid w:val="00601917"/>
    <w:rsid w:val="00621188"/>
    <w:rsid w:val="006257ED"/>
    <w:rsid w:val="00653DE4"/>
    <w:rsid w:val="00655F9C"/>
    <w:rsid w:val="006646EF"/>
    <w:rsid w:val="006656E1"/>
    <w:rsid w:val="00665C47"/>
    <w:rsid w:val="00665FD6"/>
    <w:rsid w:val="00695808"/>
    <w:rsid w:val="0069685C"/>
    <w:rsid w:val="006B46FB"/>
    <w:rsid w:val="006C2AA6"/>
    <w:rsid w:val="006D3EE4"/>
    <w:rsid w:val="006E0AB8"/>
    <w:rsid w:val="006E21FB"/>
    <w:rsid w:val="006F298E"/>
    <w:rsid w:val="006F7EDC"/>
    <w:rsid w:val="00751917"/>
    <w:rsid w:val="007579CD"/>
    <w:rsid w:val="00777402"/>
    <w:rsid w:val="00792342"/>
    <w:rsid w:val="007977A8"/>
    <w:rsid w:val="007B512A"/>
    <w:rsid w:val="007C2097"/>
    <w:rsid w:val="007D6A07"/>
    <w:rsid w:val="007D6A43"/>
    <w:rsid w:val="007F7259"/>
    <w:rsid w:val="008040A8"/>
    <w:rsid w:val="00804359"/>
    <w:rsid w:val="00820339"/>
    <w:rsid w:val="00826F67"/>
    <w:rsid w:val="008279FA"/>
    <w:rsid w:val="008368B8"/>
    <w:rsid w:val="00850640"/>
    <w:rsid w:val="008626E7"/>
    <w:rsid w:val="00870EE7"/>
    <w:rsid w:val="008863B9"/>
    <w:rsid w:val="008A45A6"/>
    <w:rsid w:val="008C16CD"/>
    <w:rsid w:val="008C512F"/>
    <w:rsid w:val="008D3CCC"/>
    <w:rsid w:val="008F149C"/>
    <w:rsid w:val="008F3789"/>
    <w:rsid w:val="008F686C"/>
    <w:rsid w:val="00904800"/>
    <w:rsid w:val="009148DE"/>
    <w:rsid w:val="009378C0"/>
    <w:rsid w:val="00941E30"/>
    <w:rsid w:val="0095766B"/>
    <w:rsid w:val="009777D9"/>
    <w:rsid w:val="00991B88"/>
    <w:rsid w:val="009A5753"/>
    <w:rsid w:val="009A579D"/>
    <w:rsid w:val="009C09D8"/>
    <w:rsid w:val="009D7DD4"/>
    <w:rsid w:val="009E032E"/>
    <w:rsid w:val="009E3297"/>
    <w:rsid w:val="009F734F"/>
    <w:rsid w:val="00A13ACC"/>
    <w:rsid w:val="00A246B6"/>
    <w:rsid w:val="00A312E5"/>
    <w:rsid w:val="00A47E70"/>
    <w:rsid w:val="00A50CF0"/>
    <w:rsid w:val="00A7671C"/>
    <w:rsid w:val="00A80F6E"/>
    <w:rsid w:val="00AA2CBC"/>
    <w:rsid w:val="00AB617E"/>
    <w:rsid w:val="00AC5820"/>
    <w:rsid w:val="00AD1CD8"/>
    <w:rsid w:val="00B10489"/>
    <w:rsid w:val="00B163EE"/>
    <w:rsid w:val="00B252A1"/>
    <w:rsid w:val="00B258BB"/>
    <w:rsid w:val="00B36B28"/>
    <w:rsid w:val="00B67B97"/>
    <w:rsid w:val="00B84AC7"/>
    <w:rsid w:val="00B968C8"/>
    <w:rsid w:val="00B96936"/>
    <w:rsid w:val="00BA3EC5"/>
    <w:rsid w:val="00BA51D9"/>
    <w:rsid w:val="00BB5DFC"/>
    <w:rsid w:val="00BD279D"/>
    <w:rsid w:val="00BD6BB8"/>
    <w:rsid w:val="00C02E07"/>
    <w:rsid w:val="00C04BF1"/>
    <w:rsid w:val="00C37A22"/>
    <w:rsid w:val="00C47370"/>
    <w:rsid w:val="00C66BA2"/>
    <w:rsid w:val="00C67062"/>
    <w:rsid w:val="00C870F6"/>
    <w:rsid w:val="00C95985"/>
    <w:rsid w:val="00CA0755"/>
    <w:rsid w:val="00CC5026"/>
    <w:rsid w:val="00CC68D0"/>
    <w:rsid w:val="00CF168A"/>
    <w:rsid w:val="00CF196F"/>
    <w:rsid w:val="00CF1DB9"/>
    <w:rsid w:val="00D0236E"/>
    <w:rsid w:val="00D03F19"/>
    <w:rsid w:val="00D03F9A"/>
    <w:rsid w:val="00D06D51"/>
    <w:rsid w:val="00D24991"/>
    <w:rsid w:val="00D4594D"/>
    <w:rsid w:val="00D50255"/>
    <w:rsid w:val="00D52ADE"/>
    <w:rsid w:val="00D65747"/>
    <w:rsid w:val="00D66520"/>
    <w:rsid w:val="00D70F07"/>
    <w:rsid w:val="00D80124"/>
    <w:rsid w:val="00D84AE9"/>
    <w:rsid w:val="00D90058"/>
    <w:rsid w:val="00DA56FA"/>
    <w:rsid w:val="00DC574E"/>
    <w:rsid w:val="00DE34CF"/>
    <w:rsid w:val="00E13F3D"/>
    <w:rsid w:val="00E142A3"/>
    <w:rsid w:val="00E32F10"/>
    <w:rsid w:val="00E34898"/>
    <w:rsid w:val="00E459C4"/>
    <w:rsid w:val="00E513BA"/>
    <w:rsid w:val="00E5148E"/>
    <w:rsid w:val="00E56AA1"/>
    <w:rsid w:val="00E7320C"/>
    <w:rsid w:val="00E7711D"/>
    <w:rsid w:val="00E96B97"/>
    <w:rsid w:val="00EA64F3"/>
    <w:rsid w:val="00EB0150"/>
    <w:rsid w:val="00EB09B7"/>
    <w:rsid w:val="00ED7660"/>
    <w:rsid w:val="00EE7D7C"/>
    <w:rsid w:val="00EF46E2"/>
    <w:rsid w:val="00F152C2"/>
    <w:rsid w:val="00F25D98"/>
    <w:rsid w:val="00F300FB"/>
    <w:rsid w:val="00F61657"/>
    <w:rsid w:val="00F636F6"/>
    <w:rsid w:val="00F738D3"/>
    <w:rsid w:val="00F918C0"/>
    <w:rsid w:val="00F946A0"/>
    <w:rsid w:val="00FB30EB"/>
    <w:rsid w:val="00FB40F0"/>
    <w:rsid w:val="00FB6386"/>
    <w:rsid w:val="00FF0B1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5A29A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5A29A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A29A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A29A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</cp:lastModifiedBy>
  <cp:revision>4</cp:revision>
  <cp:lastPrinted>1900-01-01T00:00:00Z</cp:lastPrinted>
  <dcterms:created xsi:type="dcterms:W3CDTF">2024-11-20T17:51:00Z</dcterms:created>
  <dcterms:modified xsi:type="dcterms:W3CDTF">2024-11-20T18:07:00Z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