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rules provisioning for Background Data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connectivity Id to the traffic descriptor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5.11.2.3.8,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Precedence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Connectivity Group ID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rules provisioning for Background Data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4.2.2.2.3.1; 4.2.4.4.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