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lenraster"/>
        <w:tblW w:w="95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88"/>
        <w:gridCol w:w="8251"/>
      </w:tblGrid>
      <w:tr w:rsidR="0012575D" w:rsidRPr="009B0943" w14:paraId="0DD6E378" w14:textId="77777777" w:rsidTr="41308DAA">
        <w:trPr>
          <w:trHeight w:val="251"/>
        </w:trPr>
        <w:tc>
          <w:tcPr>
            <w:tcW w:w="1272" w:type="dxa"/>
          </w:tcPr>
          <w:p w14:paraId="1E271171" w14:textId="46C015A6" w:rsidR="0012575D" w:rsidRPr="0012575D" w:rsidRDefault="0012575D" w:rsidP="0007310F">
            <w:pPr>
              <w:pStyle w:val="berschrift2"/>
              <w:outlineLvl w:val="1"/>
              <w:rPr>
                <w:rStyle w:val="berschrift2Zchn"/>
                <w:b/>
                <w:bCs/>
                <w:caps/>
                <w:lang w:val="en-US"/>
              </w:rPr>
            </w:pPr>
            <w:r w:rsidRPr="0012575D">
              <w:rPr>
                <w:rStyle w:val="berschrift2Zchn"/>
                <w:b/>
                <w:bCs/>
                <w:caps/>
                <w:lang w:val="en-US"/>
              </w:rPr>
              <w:t>T</w:t>
            </w:r>
            <w:r w:rsidRPr="00BC2E3C">
              <w:rPr>
                <w:rStyle w:val="berschrift2Zchn"/>
                <w:b/>
                <w:bCs/>
                <w:caps/>
                <w:lang w:val="en-US"/>
              </w:rPr>
              <w:t>ITLE:</w:t>
            </w:r>
          </w:p>
        </w:tc>
        <w:tc>
          <w:tcPr>
            <w:tcW w:w="8147" w:type="dxa"/>
          </w:tcPr>
          <w:p w14:paraId="5BD4CD5A" w14:textId="31066DB0" w:rsidR="0012575D" w:rsidRPr="0012575D" w:rsidRDefault="00FF21EB" w:rsidP="008B57E6">
            <w:pPr>
              <w:pStyle w:val="berschrift2"/>
              <w:outlineLvl w:val="1"/>
              <w:rPr>
                <w:rStyle w:val="berschrift2Zchn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Style w:val="berschrift1Zchn"/>
                  <w:b/>
                  <w:bCs/>
                  <w:caps w:val="0"/>
                  <w:sz w:val="22"/>
                  <w:szCs w:val="22"/>
                  <w:highlight w:val="yellow"/>
                  <w:lang w:val="en-GB"/>
                </w:rPr>
                <w:alias w:val="Title"/>
                <w:tag w:val="Title"/>
                <w:id w:val="1864228962"/>
                <w:lock w:val="sdtLocked"/>
                <w:placeholder>
                  <w:docPart w:val="DF9E622DDAB34C53844E483EF4BAC17B"/>
                </w:placeholder>
              </w:sdtPr>
              <w:sdtEndPr>
                <w:rPr>
                  <w:rStyle w:val="berschrift1Zchn"/>
                </w:rPr>
              </w:sdtEndPr>
              <w:sdtContent>
                <w:r w:rsidR="008B57E6" w:rsidRPr="41308DAA">
                  <w:rPr>
                    <w:rStyle w:val="berschrift1Zchn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5G-ACIA </w:t>
                </w:r>
                <w:r w:rsidR="004C4544">
                  <w:rPr>
                    <w:rStyle w:val="berschrift1Zchn"/>
                    <w:b/>
                    <w:bCs/>
                    <w:caps w:val="0"/>
                    <w:sz w:val="22"/>
                    <w:szCs w:val="22"/>
                    <w:lang w:val="en-GB"/>
                  </w:rPr>
                  <w:t>LS</w:t>
                </w:r>
                <w:r w:rsidR="008B57E6" w:rsidRPr="41308DAA">
                  <w:rPr>
                    <w:rStyle w:val="berschrift1Zchn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 </w:t>
                </w:r>
                <w:r w:rsidR="004C4544">
                  <w:rPr>
                    <w:rStyle w:val="berschrift1Zchn"/>
                    <w:b/>
                    <w:bCs/>
                    <w:caps w:val="0"/>
                    <w:sz w:val="22"/>
                    <w:szCs w:val="22"/>
                    <w:lang w:val="en-GB"/>
                  </w:rPr>
                  <w:t>on DetNet for 5G Industrial Use Cases</w:t>
                </w:r>
                <w:r w:rsidR="008542A9" w:rsidRPr="00B0351A">
                  <w:br/>
                </w:r>
              </w:sdtContent>
            </w:sdt>
          </w:p>
        </w:tc>
      </w:tr>
      <w:tr w:rsidR="0012575D" w:rsidRPr="009B0943" w14:paraId="54B8A736" w14:textId="77777777" w:rsidTr="41308DAA">
        <w:trPr>
          <w:trHeight w:val="251"/>
        </w:trPr>
        <w:tc>
          <w:tcPr>
            <w:tcW w:w="1272" w:type="dxa"/>
          </w:tcPr>
          <w:p w14:paraId="07E12A0B" w14:textId="479AAAAC" w:rsidR="0012575D" w:rsidRPr="0012575D" w:rsidRDefault="0012575D" w:rsidP="0007310F">
            <w:pPr>
              <w:pStyle w:val="berschrift2"/>
              <w:outlineLvl w:val="1"/>
              <w:rPr>
                <w:rStyle w:val="berschrift2Zchn"/>
                <w:b/>
                <w:bCs/>
                <w:caps/>
                <w:lang w:val="en-US"/>
              </w:rPr>
            </w:pPr>
            <w:r w:rsidRPr="00BC2E3C">
              <w:rPr>
                <w:rStyle w:val="berschrift2Zchn"/>
                <w:b/>
                <w:bCs/>
                <w:caps/>
                <w:lang w:val="en-US"/>
              </w:rPr>
              <w:t>SOURCE:</w:t>
            </w:r>
          </w:p>
        </w:tc>
        <w:tc>
          <w:tcPr>
            <w:tcW w:w="8147" w:type="dxa"/>
          </w:tcPr>
          <w:p w14:paraId="6416AB5B" w14:textId="4B96D935" w:rsidR="0012575D" w:rsidRPr="0012575D" w:rsidRDefault="00FF21EB" w:rsidP="008B57E6">
            <w:pPr>
              <w:pStyle w:val="berschrift2"/>
              <w:outlineLvl w:val="1"/>
              <w:rPr>
                <w:rStyle w:val="berschrift2Zchn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/>
                </w:rPr>
                <w:alias w:val="Source"/>
                <w:tag w:val="Source"/>
                <w:id w:val="1566830751"/>
                <w:lock w:val="sdtLocked"/>
                <w:placeholder>
                  <w:docPart w:val="F799BCF680B8447D82B07AB854CDEF22"/>
                </w:placeholder>
                <w:text w:multiLine="1"/>
              </w:sdtPr>
              <w:sdtEndPr/>
              <w:sdtContent>
                <w:r w:rsidR="008B57E6" w:rsidRPr="008B57E6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t>5G Alliance for Connected Industries and Automation (5G-ACIA)</w:t>
                </w:r>
                <w:r w:rsidR="00286644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br/>
                </w:r>
              </w:sdtContent>
            </w:sdt>
          </w:p>
        </w:tc>
      </w:tr>
      <w:tr w:rsidR="0012575D" w:rsidRPr="008B57E6" w14:paraId="702945B5" w14:textId="77777777" w:rsidTr="41308DAA">
        <w:trPr>
          <w:trHeight w:val="244"/>
        </w:trPr>
        <w:tc>
          <w:tcPr>
            <w:tcW w:w="1272" w:type="dxa"/>
          </w:tcPr>
          <w:p w14:paraId="4AF3A4B3" w14:textId="278A30CD" w:rsidR="0012575D" w:rsidRPr="0012575D" w:rsidRDefault="0012575D" w:rsidP="0007310F">
            <w:pPr>
              <w:pStyle w:val="berschrift2"/>
              <w:outlineLvl w:val="1"/>
              <w:rPr>
                <w:rStyle w:val="berschrift2Zchn"/>
                <w:b/>
                <w:bCs/>
                <w:caps/>
                <w:lang w:val="en-US"/>
              </w:rPr>
            </w:pPr>
            <w:r w:rsidRPr="00BC2E3C">
              <w:rPr>
                <w:rStyle w:val="berschrift2Zchn"/>
                <w:b/>
                <w:bCs/>
                <w:caps/>
                <w:lang w:val="en-US"/>
              </w:rPr>
              <w:t>TO:</w:t>
            </w:r>
          </w:p>
        </w:tc>
        <w:tc>
          <w:tcPr>
            <w:tcW w:w="8147" w:type="dxa"/>
          </w:tcPr>
          <w:p w14:paraId="000237F4" w14:textId="7C3932DB" w:rsidR="0012575D" w:rsidRPr="008B57E6" w:rsidRDefault="00FF21EB" w:rsidP="008B57E6">
            <w:pPr>
              <w:pStyle w:val="berschrift2"/>
              <w:outlineLvl w:val="1"/>
              <w:rPr>
                <w:rStyle w:val="berschrift2Zchn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eastAsiaTheme="minorHAnsi"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/>
                </w:rPr>
                <w:alias w:val="To"/>
                <w:tag w:val="To"/>
                <w:id w:val="-2088603815"/>
                <w:lock w:val="sdtLocked"/>
                <w:placeholder>
                  <w:docPart w:val="15D760CAB78D4C679F9B59DE4E1A5ACC"/>
                </w:placeholder>
                <w:text w:multiLine="1"/>
              </w:sdtPr>
              <w:sdtEndPr/>
              <w:sdtContent>
                <w:r w:rsidR="004C4544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t>3GPP SA WG 2</w:t>
                </w:r>
                <w:r w:rsidR="0063497B" w:rsidRPr="00A021CA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br/>
                </w:r>
              </w:sdtContent>
            </w:sdt>
          </w:p>
        </w:tc>
      </w:tr>
      <w:tr w:rsidR="0012575D" w:rsidRPr="00B92949" w14:paraId="5257210D" w14:textId="77777777" w:rsidTr="41308DAA">
        <w:trPr>
          <w:trHeight w:val="251"/>
        </w:trPr>
        <w:tc>
          <w:tcPr>
            <w:tcW w:w="1272" w:type="dxa"/>
          </w:tcPr>
          <w:p w14:paraId="7A642830" w14:textId="4DE51E32" w:rsidR="0012575D" w:rsidRPr="0012575D" w:rsidRDefault="0012575D" w:rsidP="0007310F">
            <w:pPr>
              <w:pStyle w:val="berschrift2"/>
              <w:outlineLvl w:val="1"/>
              <w:rPr>
                <w:rStyle w:val="berschrift2Zchn"/>
                <w:b/>
                <w:bCs/>
                <w:caps/>
                <w:lang w:val="en-US"/>
              </w:rPr>
            </w:pPr>
            <w:r w:rsidRPr="00BC2E3C">
              <w:rPr>
                <w:rStyle w:val="berschrift2Zchn"/>
                <w:b/>
                <w:bCs/>
                <w:caps/>
                <w:lang w:val="en-US"/>
              </w:rPr>
              <w:t>CC:</w:t>
            </w:r>
          </w:p>
        </w:tc>
        <w:tc>
          <w:tcPr>
            <w:tcW w:w="8147" w:type="dxa"/>
          </w:tcPr>
          <w:p w14:paraId="6F66B5BE" w14:textId="3115ECE2" w:rsidR="0012575D" w:rsidRPr="00B92949" w:rsidRDefault="00FF21EB" w:rsidP="41308DAA">
            <w:pPr>
              <w:pStyle w:val="berschrift2"/>
              <w:outlineLvl w:val="1"/>
              <w:rPr>
                <w:rStyle w:val="berschrift2Zchn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ascii="Calibri" w:eastAsia="Calibri" w:hAnsi="Calibri" w:cs="Calibri"/>
                  <w:b w:val="0"/>
                  <w:caps w:val="0"/>
                  <w:color w:val="000000" w:themeColor="text2"/>
                  <w:sz w:val="22"/>
                  <w:szCs w:val="22"/>
                  <w:lang w:val="en-US"/>
                </w:rPr>
                <w:alias w:val="CC"/>
                <w:tag w:val="CC"/>
                <w:id w:val="487273243"/>
                <w:lock w:val="sdtLocked"/>
                <w:placeholder>
                  <w:docPart w:val="79450381E21D49F4A7F377912D1EC34F"/>
                </w:placeholder>
              </w:sdtPr>
              <w:sdtEndPr/>
              <w:sdtContent>
                <w:r w:rsidR="008542A9">
                  <w:br/>
                </w:r>
              </w:sdtContent>
            </w:sdt>
          </w:p>
        </w:tc>
      </w:tr>
      <w:tr w:rsidR="0012575D" w:rsidRPr="00A021CA" w14:paraId="6749D4A4" w14:textId="77777777" w:rsidTr="41308DAA">
        <w:trPr>
          <w:trHeight w:val="251"/>
        </w:trPr>
        <w:tc>
          <w:tcPr>
            <w:tcW w:w="1272" w:type="dxa"/>
          </w:tcPr>
          <w:p w14:paraId="10CA8CD1" w14:textId="77777777" w:rsidR="0012575D" w:rsidRDefault="0012575D" w:rsidP="0007310F">
            <w:pPr>
              <w:pStyle w:val="berschrift2"/>
              <w:outlineLvl w:val="1"/>
              <w:rPr>
                <w:rStyle w:val="berschrift2Zchn"/>
                <w:b/>
                <w:bCs/>
                <w:caps/>
                <w:lang w:val="en-US"/>
              </w:rPr>
            </w:pPr>
            <w:r w:rsidRPr="00BC2E3C">
              <w:rPr>
                <w:rStyle w:val="berschrift2Zchn"/>
                <w:b/>
                <w:bCs/>
                <w:caps/>
                <w:lang w:val="en-US"/>
              </w:rPr>
              <w:t>DATE:</w:t>
            </w:r>
          </w:p>
          <w:p w14:paraId="739BC045" w14:textId="36485AA7" w:rsidR="00286644" w:rsidRPr="00286644" w:rsidRDefault="00286644" w:rsidP="00286644">
            <w:pPr>
              <w:rPr>
                <w:lang w:val="en-US"/>
              </w:rPr>
            </w:pPr>
          </w:p>
        </w:tc>
        <w:tc>
          <w:tcPr>
            <w:tcW w:w="8147" w:type="dxa"/>
          </w:tcPr>
          <w:p w14:paraId="392BFB06" w14:textId="5D6FD4F1" w:rsidR="0012575D" w:rsidRPr="0012575D" w:rsidRDefault="00FF21EB" w:rsidP="0007310F">
            <w:pPr>
              <w:pStyle w:val="berschrift2"/>
              <w:outlineLvl w:val="1"/>
              <w:rPr>
                <w:rStyle w:val="berschrift2Zchn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 w:hint="eastAsia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Date"/>
                <w:tag w:val="Date"/>
                <w:id w:val="-1760355671"/>
                <w:lock w:val="sdtLocked"/>
                <w:placeholder>
                  <w:docPart w:val="0CAB9E8B35374F05A7AA29D6700EA5D8"/>
                </w:placeholder>
                <w:date w:fullDate="2024-09-28T00:00:00Z">
                  <w:dateFormat w:val="dd.MM.yyyy"/>
                  <w:lid w:val="de-DE"/>
                  <w:storeMappedDataAs w:val="dateTime"/>
                  <w:calendar w:val="gregorian"/>
                </w:date>
              </w:sdtPr>
              <w:sdtEndPr/>
              <w:sdtContent>
                <w:r w:rsidR="00AE435A" w:rsidRPr="00EE33C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2</w:t>
                </w:r>
                <w:r w:rsidR="00EE33CF" w:rsidRPr="00EE33C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8</w:t>
                </w:r>
                <w:r w:rsidR="00AE435A" w:rsidRPr="00EE33C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.09.2024</w:t>
                </w:r>
              </w:sdtContent>
            </w:sdt>
          </w:p>
        </w:tc>
      </w:tr>
      <w:tr w:rsidR="0012575D" w:rsidRPr="00D77CFA" w14:paraId="518B8753" w14:textId="77777777" w:rsidTr="41308DAA">
        <w:trPr>
          <w:trHeight w:val="19"/>
        </w:trPr>
        <w:tc>
          <w:tcPr>
            <w:tcW w:w="1272" w:type="dxa"/>
          </w:tcPr>
          <w:p w14:paraId="166F9204" w14:textId="2802E932" w:rsidR="0012575D" w:rsidRPr="0012575D" w:rsidRDefault="0012575D" w:rsidP="0007310F">
            <w:pPr>
              <w:pStyle w:val="berschrift2"/>
              <w:outlineLvl w:val="1"/>
              <w:rPr>
                <w:rStyle w:val="berschrift2Zchn"/>
                <w:b/>
                <w:bCs/>
                <w:caps/>
                <w:lang w:val="en-US"/>
              </w:rPr>
            </w:pPr>
            <w:r w:rsidRPr="00BC2E3C">
              <w:rPr>
                <w:rStyle w:val="berschrift2Zchn"/>
                <w:b/>
                <w:bCs/>
                <w:caps/>
                <w:lang w:val="en-US"/>
              </w:rPr>
              <w:t>CONTACTS</w:t>
            </w:r>
            <w:r w:rsidRPr="00BC2E3C">
              <w:rPr>
                <w:rStyle w:val="berschrift2Zchn"/>
                <w:lang w:val="en-US"/>
              </w:rPr>
              <w:t>:</w:t>
            </w:r>
          </w:p>
        </w:tc>
        <w:tc>
          <w:tcPr>
            <w:tcW w:w="8147" w:type="dxa"/>
          </w:tcPr>
          <w:p w14:paraId="51414F49" w14:textId="0502501D" w:rsidR="0012575D" w:rsidRPr="0012575D" w:rsidRDefault="00FF21EB" w:rsidP="008B57E6">
            <w:pPr>
              <w:pStyle w:val="berschrift2"/>
              <w:outlineLvl w:val="1"/>
              <w:rPr>
                <w:rStyle w:val="berschrift2Zchn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Contacts"/>
                <w:tag w:val="Contacts"/>
                <w:id w:val="631289183"/>
                <w:lock w:val="sdtLocked"/>
                <w:placeholder>
                  <w:docPart w:val="01419EF9424E4F03B58ED3FDBC54071E"/>
                </w:placeholder>
                <w:text w:multiLine="1"/>
              </w:sdtPr>
              <w:sdtEndPr/>
              <w:sdtContent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Dr. Andreas Mueller,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ndreas.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m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ueller21@de.bosch.com)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 xml:space="preserve">Dr. Afif Osseiran,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Vice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fif.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o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sseiran@ericsson.com)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>Nadine Petermann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, 5G-ACIA Secretary (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nadine.petermann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@zvei.org)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</w:r>
              </w:sdtContent>
            </w:sdt>
          </w:p>
        </w:tc>
      </w:tr>
    </w:tbl>
    <w:p w14:paraId="23A73BF6" w14:textId="182E0ADC" w:rsidR="00811FC1" w:rsidRDefault="00741917" w:rsidP="00EE44A3">
      <w:pPr>
        <w:autoSpaceDE w:val="0"/>
        <w:autoSpaceDN w:val="0"/>
        <w:adjustRightInd w:val="0"/>
        <w:spacing w:line="288" w:lineRule="auto"/>
        <w:textAlignment w:val="center"/>
        <w:rPr>
          <w:lang w:val="en-US"/>
        </w:rPr>
        <w:sectPr w:rsidR="00811FC1" w:rsidSect="00BF6466">
          <w:headerReference w:type="even" r:id="rId11"/>
          <w:headerReference w:type="default" r:id="rId12"/>
          <w:footerReference w:type="default" r:id="rId13"/>
          <w:headerReference w:type="first" r:id="rId14"/>
          <w:type w:val="continuous"/>
          <w:pgSz w:w="11906" w:h="16838"/>
          <w:pgMar w:top="1247" w:right="1247" w:bottom="1247" w:left="1247" w:header="1276" w:footer="709" w:gutter="0"/>
          <w:cols w:space="708"/>
          <w:docGrid w:linePitch="360"/>
        </w:sectPr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5D3489DF" wp14:editId="71840410">
                <wp:extent cx="5976000" cy="0"/>
                <wp:effectExtent l="0" t="0" r="0" b="0"/>
                <wp:docPr id="25" name="Gerader Verbinde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76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oel="http://schemas.microsoft.com/office/2019/extlst" xmlns:w16du="http://schemas.microsoft.com/office/word/2023/wordml/word16du" xmlns:a="http://schemas.openxmlformats.org/drawingml/2006/main" xmlns:arto="http://schemas.microsoft.com/office/word/2006/arto">
            <w:pict w14:anchorId="767B2904">
              <v:line id="Straight Connector 25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2EA08EE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VXG4wEAACkEAAAOAAAAZHJzL2Uyb0RvYy54bWysU8GO2yAQvVfqPyDujZ1Iu9tacfaQaHup&#10;2qjbfgCLhxgJGAQ0Tv6+A3acbltV6mov2APz3sx7DOv7kzXsCCFqdC1fLmrOwEnstDu0/Pu3h3fv&#10;OYtJuE4YdNDyM0R+v3n7Zj34BlbYo+kgMCJxsRl8y/uUfFNVUfZgRVygB0eHCoMVicJwqLogBmK3&#10;plrV9W01YOh8QAkx0u5uPOSbwq8UyPRFqQiJmZZTb6msoaxPea02a9EcgvC9llMb4gVdWKEdFZ2p&#10;diIJ9iPoP6islgEjqrSQaCtUSksoGkjNsv5NzWMvPBQtZE70s03x9Wjl5+M+MN21fHXDmROW7ugx&#10;BaEPfWJbdI4cxMDokJwafGwIsHX7MEXR70OWfVLB5i8JYqfi7nl2F06JSdq8+XB3W9d0CfJyVl2B&#10;PsT0EdCy/NNyo10WLhpx/BQTFaPUS0reNo4NNG6rO+LLcUSjuwdtTAny8MDWBHYUdO3ptMzNE8Oz&#10;rEy3E7Efk+I57jBNecZRehY7yit/6WxgrPwVFBlGgpZj6efVhJTg0qWicZSdYYp6m4FTz/8CTvkZ&#10;CmWM/wc8I0pldGkGW+0w/K3tq0lqzL84MOrOFjxhdy4XX6yheSyeTm8nD/yvcYFfX/jmJwAAAP//&#10;AwBQSwMEFAAGAAgAAAAhADdyPPvYAAAAAgEAAA8AAABkcnMvZG93bnJldi54bWxMj81OwzAQhO9I&#10;vIO1SFxQawfx1xCnQqCeOJFCuW7jbRIRr6PYbcPbs+UCl5FGs5r5tlhOvlcHGmMX2EI2N6CI6+A6&#10;biy8r1ezB1AxITvsA5OFb4qwLM/PCsxdOPIbHarUKCnhmKOFNqUh1zrWLXmM8zAQS7YLo8ckdmy0&#10;G/Eo5b7X18bcaY8dy0KLAz23VH9Ve2/htf7kxe3V/bSp3OpjMOtdZl60tZcX09MjqERT+juGE76g&#10;QylM27BnF1VvQR5JvyrZ4ibLQG1PVpeF/o9e/gAAAP//AwBQSwECLQAUAAYACAAAACEAtoM4kv4A&#10;AADhAQAAEwAAAAAAAAAAAAAAAAAAAAAAW0NvbnRlbnRfVHlwZXNdLnhtbFBLAQItABQABgAIAAAA&#10;IQA4/SH/1gAAAJQBAAALAAAAAAAAAAAAAAAAAC8BAABfcmVscy8ucmVsc1BLAQItABQABgAIAAAA&#10;IQCxxVXG4wEAACkEAAAOAAAAAAAAAAAAAAAAAC4CAABkcnMvZTJvRG9jLnhtbFBLAQItABQABgAI&#10;AAAAIQA3cjz72AAAAAIBAAAPAAAAAAAAAAAAAAAAAD0EAABkcnMvZG93bnJldi54bWxQSwUGAAAA&#10;AAQABADzAAAAQgUAAAAA&#10;">
                <v:stroke joinstyle="miter" dashstyle="1 1"/>
                <w10:anchorlock/>
              </v:line>
            </w:pict>
          </mc:Fallback>
        </mc:AlternateContent>
      </w:r>
    </w:p>
    <w:p w14:paraId="26FBFCC7" w14:textId="340C6FB1" w:rsidR="00BC2E3C" w:rsidRPr="00BC2E3C" w:rsidRDefault="008B57E6" w:rsidP="008B57E6">
      <w:pPr>
        <w:pStyle w:val="berschrift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t>Overall Description</w:t>
      </w:r>
    </w:p>
    <w:p w14:paraId="2C1D1F7B" w14:textId="6CC5A704" w:rsidR="00BC2E3C" w:rsidRPr="00BC2E3C" w:rsidRDefault="00BC2E3C" w:rsidP="00BC2E3C">
      <w:pPr>
        <w:autoSpaceDE w:val="0"/>
        <w:autoSpaceDN w:val="0"/>
        <w:adjustRightInd w:val="0"/>
        <w:spacing w:line="288" w:lineRule="auto"/>
        <w:jc w:val="both"/>
        <w:textAlignment w:val="center"/>
        <w:rPr>
          <w:rFonts w:ascii="Calibri" w:hAnsi="Calibri" w:cs="Calibri"/>
          <w:color w:val="000000"/>
          <w:lang w:val="en-US"/>
        </w:rPr>
      </w:pPr>
    </w:p>
    <w:p w14:paraId="65EFF5BF" w14:textId="05AB465C" w:rsidR="008B57E6" w:rsidRDefault="5FF71B72" w:rsidP="00D77CFA">
      <w:pPr>
        <w:rPr>
          <w:rFonts w:ascii="Calibri" w:hAnsi="Calibri" w:cs="Calibri"/>
          <w:color w:val="000000"/>
          <w:lang w:val="en-US"/>
        </w:rPr>
      </w:pPr>
      <w:r w:rsidRPr="769A1891">
        <w:rPr>
          <w:lang w:val="en-US"/>
        </w:rPr>
        <w:t xml:space="preserve">5G-ACIA </w:t>
      </w:r>
      <w:r w:rsidR="004C4544" w:rsidRPr="769A1891">
        <w:rPr>
          <w:lang w:val="en-US"/>
        </w:rPr>
        <w:t xml:space="preserve">is glad to inform </w:t>
      </w:r>
      <w:r w:rsidR="78223440" w:rsidRPr="769A1891">
        <w:rPr>
          <w:lang w:val="en-US"/>
        </w:rPr>
        <w:t xml:space="preserve">3GPP SA2 about </w:t>
      </w:r>
      <w:r w:rsidR="004C4544" w:rsidRPr="769A1891">
        <w:rPr>
          <w:lang w:val="en-US"/>
        </w:rPr>
        <w:t>the publication of its white paper on “</w:t>
      </w:r>
      <w:sdt>
        <w:sdtPr>
          <w:rPr>
            <w:rFonts w:eastAsiaTheme="majorEastAsia" w:cstheme="majorBidi"/>
            <w:lang w:val="en-US"/>
          </w:rPr>
          <w:id w:val="2031141599"/>
          <w:placeholder>
            <w:docPart w:val="B9C1B83643F7FD4F857F42C2C29A539A"/>
          </w:placeholder>
        </w:sdtPr>
        <w:sdtEndPr/>
        <w:sdtContent>
          <w:r w:rsidR="7C1F4D9A" w:rsidRPr="769A1891">
            <w:rPr>
              <w:rFonts w:eastAsiaTheme="majorEastAsia" w:cstheme="majorBidi"/>
              <w:lang w:val="en-US"/>
            </w:rPr>
            <w:t>DetNet-based deterministic IP communication over 5G network for industrial applications</w:t>
          </w:r>
        </w:sdtContent>
      </w:sdt>
      <w:r w:rsidR="004C4544" w:rsidRPr="769A1891">
        <w:rPr>
          <w:lang w:val="en-US"/>
        </w:rPr>
        <w:t>”</w:t>
      </w:r>
      <w:r w:rsidR="40593852" w:rsidRPr="769A1891">
        <w:rPr>
          <w:lang w:val="en-US"/>
        </w:rPr>
        <w:t>, publishe</w:t>
      </w:r>
      <w:r w:rsidR="40593852" w:rsidRPr="00656FE4">
        <w:rPr>
          <w:lang w:val="en-US"/>
        </w:rPr>
        <w:t>d in September 2024</w:t>
      </w:r>
      <w:r w:rsidR="2A4E9C46" w:rsidRPr="00656FE4">
        <w:rPr>
          <w:lang w:val="en-US"/>
        </w:rPr>
        <w:t xml:space="preserve"> (</w:t>
      </w:r>
      <w:hyperlink r:id="rId15" w:history="1">
        <w:r w:rsidR="2A4E9C46" w:rsidRPr="00656FE4">
          <w:rPr>
            <w:rStyle w:val="Hyperlink"/>
            <w:color w:val="0070C0"/>
            <w:lang w:val="en-US"/>
          </w:rPr>
          <w:t>lin</w:t>
        </w:r>
        <w:r w:rsidR="2A4E9C46" w:rsidRPr="00656FE4">
          <w:rPr>
            <w:rStyle w:val="Hyperlink"/>
            <w:color w:val="0070C0"/>
            <w:lang w:val="en-US"/>
          </w:rPr>
          <w:t>k</w:t>
        </w:r>
      </w:hyperlink>
      <w:r w:rsidR="2A4E9C46" w:rsidRPr="00656FE4">
        <w:rPr>
          <w:lang w:val="en-US"/>
        </w:rPr>
        <w:t>)</w:t>
      </w:r>
      <w:r w:rsidR="051C9F25" w:rsidRPr="00656FE4">
        <w:rPr>
          <w:rFonts w:ascii="Calibri" w:hAnsi="Calibri" w:cs="Calibri"/>
          <w:color w:val="000000" w:themeColor="text2"/>
          <w:lang w:val="en-US"/>
        </w:rPr>
        <w:t>.</w:t>
      </w:r>
      <w:r w:rsidR="004C4544" w:rsidRPr="00656FE4">
        <w:rPr>
          <w:rFonts w:ascii="Calibri" w:hAnsi="Calibri" w:cs="Calibri"/>
          <w:color w:val="000000" w:themeColor="text2"/>
          <w:lang w:val="en-US"/>
        </w:rPr>
        <w:t xml:space="preserve"> The document includes </w:t>
      </w:r>
      <w:r w:rsidR="4D2E81CD" w:rsidRPr="00656FE4">
        <w:rPr>
          <w:rFonts w:ascii="Calibri" w:hAnsi="Calibri" w:cs="Calibri"/>
          <w:color w:val="000000" w:themeColor="text2"/>
          <w:lang w:val="en-US"/>
        </w:rPr>
        <w:t xml:space="preserve">insights </w:t>
      </w:r>
      <w:r w:rsidR="004C4544" w:rsidRPr="00656FE4">
        <w:rPr>
          <w:rFonts w:ascii="Calibri" w:hAnsi="Calibri" w:cs="Calibri"/>
          <w:color w:val="000000" w:themeColor="text2"/>
          <w:lang w:val="en-US"/>
        </w:rPr>
        <w:t>on the applicability of DetNet for 5G Industrial</w:t>
      </w:r>
      <w:r w:rsidR="004C4544" w:rsidRPr="769A1891">
        <w:rPr>
          <w:rFonts w:ascii="Calibri" w:hAnsi="Calibri" w:cs="Calibri"/>
          <w:color w:val="000000" w:themeColor="text2"/>
          <w:lang w:val="en-US"/>
        </w:rPr>
        <w:t xml:space="preserve"> use cases, as well as related deployment scenarios from 5G-ACIA viewpoint.</w:t>
      </w:r>
      <w:r w:rsidR="008B57E6" w:rsidRPr="769A1891">
        <w:rPr>
          <w:rFonts w:ascii="Calibri" w:hAnsi="Calibri" w:cs="Calibri"/>
          <w:color w:val="000000" w:themeColor="text2"/>
          <w:lang w:val="en-US"/>
        </w:rPr>
        <w:t xml:space="preserve"> </w:t>
      </w:r>
    </w:p>
    <w:p w14:paraId="4C4CE376" w14:textId="0BC5DAAE" w:rsidR="007C479D" w:rsidRDefault="007C479D" w:rsidP="008B57E6">
      <w:pPr>
        <w:rPr>
          <w:rFonts w:ascii="Calibri" w:hAnsi="Calibri" w:cs="Calibri"/>
          <w:color w:val="000000"/>
          <w:lang w:val="en-US"/>
        </w:rPr>
      </w:pPr>
    </w:p>
    <w:p w14:paraId="79FD4086" w14:textId="50512D28" w:rsidR="0063497B" w:rsidRDefault="004C4544" w:rsidP="008B57E6">
      <w:pPr>
        <w:rPr>
          <w:rFonts w:ascii="Calibri" w:hAnsi="Calibri" w:cs="Calibri"/>
          <w:color w:val="000000"/>
          <w:lang w:val="en-US"/>
        </w:rPr>
      </w:pPr>
      <w:r>
        <w:rPr>
          <w:rFonts w:ascii="Calibri" w:hAnsi="Calibri" w:cs="Calibri"/>
          <w:color w:val="000000"/>
          <w:lang w:val="en-US"/>
        </w:rPr>
        <w:t>The white paper includes a summary of the 3GPP standardization to support DetNet in 5G (Release 18)</w:t>
      </w:r>
      <w:r w:rsidR="00AE435A">
        <w:rPr>
          <w:rFonts w:ascii="Calibri" w:hAnsi="Calibri" w:cs="Calibri"/>
          <w:color w:val="000000"/>
          <w:lang w:val="en-US"/>
        </w:rPr>
        <w:t xml:space="preserve"> </w:t>
      </w:r>
      <w:r w:rsidR="00962758">
        <w:rPr>
          <w:rFonts w:ascii="Calibri" w:hAnsi="Calibri" w:cs="Calibri"/>
          <w:color w:val="000000"/>
          <w:lang w:val="en-US"/>
        </w:rPr>
        <w:t>and identifies several</w:t>
      </w:r>
      <w:r w:rsidR="00AE435A">
        <w:rPr>
          <w:rFonts w:ascii="Calibri" w:hAnsi="Calibri" w:cs="Calibri"/>
          <w:color w:val="000000"/>
          <w:lang w:val="en-US"/>
        </w:rPr>
        <w:t xml:space="preserve"> extensions that would make DetNet over 5G more reliable and flexible in industrial scenarios: </w:t>
      </w:r>
    </w:p>
    <w:p w14:paraId="6D79D9D0" w14:textId="77777777" w:rsidR="0063497B" w:rsidRDefault="0063497B" w:rsidP="008B57E6">
      <w:pPr>
        <w:rPr>
          <w:rFonts w:ascii="Calibri" w:hAnsi="Calibri" w:cs="Calibri"/>
          <w:color w:val="000000"/>
          <w:lang w:val="en-US"/>
        </w:rPr>
      </w:pPr>
    </w:p>
    <w:p w14:paraId="1FD1DADF" w14:textId="4D4F3342" w:rsidR="00AE435A" w:rsidRPr="00AE435A" w:rsidRDefault="00AE435A" w:rsidP="00AE435A">
      <w:pPr>
        <w:pStyle w:val="Listenabsatz"/>
        <w:numPr>
          <w:ilvl w:val="0"/>
          <w:numId w:val="7"/>
        </w:numPr>
        <w:rPr>
          <w:rFonts w:ascii="Calibri" w:hAnsi="Calibri" w:cs="Calibri"/>
          <w:color w:val="000000"/>
          <w:lang w:val="en-US"/>
        </w:rPr>
      </w:pPr>
      <w:r w:rsidRPr="00B0351A">
        <w:t xml:space="preserve">Supporting the DetNet service sublayer with its PREOF feature. </w:t>
      </w:r>
    </w:p>
    <w:p w14:paraId="25A1E1AE" w14:textId="0A9AEEB6" w:rsidR="00AE435A" w:rsidRPr="00AE435A" w:rsidRDefault="00AE435A" w:rsidP="00AE435A">
      <w:pPr>
        <w:pStyle w:val="Listenabsatz"/>
        <w:numPr>
          <w:ilvl w:val="0"/>
          <w:numId w:val="7"/>
        </w:numPr>
        <w:rPr>
          <w:rFonts w:ascii="Calibri" w:hAnsi="Calibri" w:cs="Calibri"/>
          <w:color w:val="000000"/>
          <w:lang w:val="en-US"/>
        </w:rPr>
      </w:pPr>
      <w:r w:rsidRPr="00B0351A">
        <w:t xml:space="preserve">Enabling the DetNet controller to manage explicit route configurations. </w:t>
      </w:r>
    </w:p>
    <w:p w14:paraId="3F5A170C" w14:textId="4D2AC062" w:rsidR="00AE435A" w:rsidRPr="00AE435A" w:rsidRDefault="00AE435A" w:rsidP="00AE435A">
      <w:pPr>
        <w:pStyle w:val="Listenabsatz"/>
        <w:numPr>
          <w:ilvl w:val="0"/>
          <w:numId w:val="7"/>
        </w:numPr>
        <w:rPr>
          <w:rFonts w:ascii="Calibri" w:hAnsi="Calibri" w:cs="Calibri"/>
          <w:color w:val="000000"/>
          <w:lang w:val="en-US"/>
        </w:rPr>
      </w:pPr>
      <w:r w:rsidRPr="00B0351A">
        <w:t xml:space="preserve">Enabling the control signaling to support the IP routing protocols. </w:t>
      </w:r>
    </w:p>
    <w:p w14:paraId="60A6A8D4" w14:textId="77777777" w:rsidR="00ED63A3" w:rsidRDefault="00ED63A3" w:rsidP="00277A74">
      <w:pPr>
        <w:rPr>
          <w:lang w:val="en-US"/>
        </w:rPr>
      </w:pPr>
    </w:p>
    <w:p w14:paraId="2F02D3EA" w14:textId="77777777" w:rsidR="00AE435A" w:rsidRDefault="00AE435A" w:rsidP="00277A74">
      <w:pPr>
        <w:rPr>
          <w:lang w:val="en-US"/>
        </w:rPr>
      </w:pPr>
    </w:p>
    <w:p w14:paraId="00B82CE4" w14:textId="77777777" w:rsidR="00AE435A" w:rsidRDefault="00AE435A" w:rsidP="00277A74">
      <w:pPr>
        <w:rPr>
          <w:lang w:val="en-US"/>
        </w:rPr>
      </w:pPr>
    </w:p>
    <w:p w14:paraId="0B8FD771" w14:textId="77777777" w:rsidR="00ED63A3" w:rsidRPr="004177F2" w:rsidRDefault="00ED63A3" w:rsidP="00ED63A3">
      <w:pPr>
        <w:rPr>
          <w:b/>
          <w:bCs/>
          <w:lang w:val="en-US"/>
        </w:rPr>
      </w:pPr>
      <w:r w:rsidRPr="004177F2">
        <w:rPr>
          <w:b/>
          <w:bCs/>
          <w:lang w:val="en-US"/>
        </w:rPr>
        <w:t>About 5G-ACIA</w:t>
      </w:r>
    </w:p>
    <w:p w14:paraId="56A4CA2E" w14:textId="15FB65DD" w:rsidR="00277A74" w:rsidRDefault="00277A74" w:rsidP="00277A74">
      <w:pPr>
        <w:rPr>
          <w:lang w:val="en-US"/>
        </w:rPr>
      </w:pPr>
      <w:r w:rsidRPr="17696AB9">
        <w:rPr>
          <w:rFonts w:ascii="Calibri" w:hAnsi="Calibri" w:cs="Calibri"/>
          <w:color w:val="000000" w:themeColor="text2"/>
          <w:lang w:val="en-US"/>
        </w:rPr>
        <w:t xml:space="preserve">The "5G Alliance for Connected Industries and Automation" (5G-ACIA) has been established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in Frankfurt/Main, Germany in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2018.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5G-ACIA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generally strives to establish 5G in the industrial domain and to make 5G for industry a success story. 5G-ACIA brings together leading players from both the industrial domain and the ICT domain on a global level with currently </w:t>
      </w:r>
      <w:r w:rsidR="00EE33CF" w:rsidRPr="00EE33CF">
        <w:rPr>
          <w:rFonts w:ascii="Calibri" w:hAnsi="Calibri" w:cs="Calibri"/>
          <w:color w:val="000000" w:themeColor="text2"/>
          <w:lang w:val="en-US"/>
        </w:rPr>
        <w:t>100</w:t>
      </w:r>
      <w:r w:rsidR="1473249A" w:rsidRPr="00EE33CF">
        <w:rPr>
          <w:rFonts w:ascii="Calibri" w:hAnsi="Calibri" w:cs="Calibri"/>
          <w:color w:val="000000" w:themeColor="text2"/>
          <w:lang w:val="en-US"/>
        </w:rPr>
        <w:t xml:space="preserve"> 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member organizations. </w:t>
      </w:r>
      <w:r w:rsidRPr="17696AB9">
        <w:rPr>
          <w:lang w:val="en-US"/>
        </w:rPr>
        <w:t xml:space="preserve">5G-ACIA </w:t>
      </w:r>
      <w:r w:rsidR="00C10A88" w:rsidRPr="17696AB9">
        <w:rPr>
          <w:lang w:val="en-US"/>
        </w:rPr>
        <w:t xml:space="preserve">does not </w:t>
      </w:r>
      <w:r w:rsidR="6E8D57F6" w:rsidRPr="17696AB9">
        <w:rPr>
          <w:lang w:val="en-US"/>
        </w:rPr>
        <w:t>intend</w:t>
      </w:r>
      <w:r w:rsidR="00C10A88" w:rsidRPr="17696AB9">
        <w:rPr>
          <w:lang w:val="en-US"/>
        </w:rPr>
        <w:t xml:space="preserve"> to develop its own </w:t>
      </w:r>
      <w:r w:rsidR="3B569F3E" w:rsidRPr="17696AB9">
        <w:rPr>
          <w:lang w:val="en-US"/>
        </w:rPr>
        <w:t>standards but</w:t>
      </w:r>
      <w:r w:rsidR="00E915E7" w:rsidRPr="17696AB9">
        <w:rPr>
          <w:lang w:val="en-US"/>
        </w:rPr>
        <w:t xml:space="preserve"> </w:t>
      </w:r>
      <w:r w:rsidRPr="17696AB9">
        <w:rPr>
          <w:lang w:val="en-US"/>
        </w:rPr>
        <w:t xml:space="preserve">supports other ongoing standardization as well as regulatory activities in an optimal way by bringing a consolidated view of the 5G-ACIA members. 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5G-ACIA has been </w:t>
      </w:r>
      <w:r w:rsidRPr="17696AB9">
        <w:rPr>
          <w:rFonts w:ascii="Calibri" w:hAnsi="Calibri" w:cs="Calibri"/>
          <w:color w:val="000000" w:themeColor="text2"/>
          <w:lang w:val="en-US"/>
        </w:rPr>
        <w:lastRenderedPageBreak/>
        <w:t xml:space="preserve">a Market Representation Partner of 3GPP since November 2018. 5G-ACIA is continuously collecting, discussing, and analyzing use cases and provides industrial requirements to various 3GPP studies and working groups. 5G-ACIA is the leading global organization for Industrial 5G. </w:t>
      </w:r>
      <w:r w:rsidRPr="17696AB9">
        <w:rPr>
          <w:lang w:val="en-US"/>
        </w:rPr>
        <w:t xml:space="preserve">More details can be found on the 5G-ACIA website at </w:t>
      </w:r>
      <w:hyperlink r:id="rId16">
        <w:r w:rsidRPr="17696AB9">
          <w:rPr>
            <w:rStyle w:val="Hyperlink"/>
            <w:lang w:val="en-US"/>
          </w:rPr>
          <w:t>www.5g-acia.org</w:t>
        </w:r>
      </w:hyperlink>
      <w:r w:rsidRPr="17696AB9">
        <w:rPr>
          <w:lang w:val="en-US"/>
        </w:rPr>
        <w:t xml:space="preserve">. </w:t>
      </w:r>
    </w:p>
    <w:p w14:paraId="0AED219A" w14:textId="77777777" w:rsidR="00277A74" w:rsidRPr="008B57E6" w:rsidRDefault="00277A74" w:rsidP="00277A74">
      <w:pPr>
        <w:rPr>
          <w:lang w:val="en-US"/>
        </w:rPr>
      </w:pPr>
    </w:p>
    <w:p w14:paraId="33C05087" w14:textId="77777777" w:rsidR="00277A74" w:rsidRDefault="00277A74" w:rsidP="00A021CA">
      <w:pPr>
        <w:rPr>
          <w:lang w:val="en-US"/>
        </w:rPr>
      </w:pPr>
    </w:p>
    <w:p w14:paraId="6FBA8B3A" w14:textId="070EDB66" w:rsidR="007C479D" w:rsidRDefault="008B57E6" w:rsidP="007C479D">
      <w:pPr>
        <w:pStyle w:val="berschrift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t>Actions</w:t>
      </w:r>
    </w:p>
    <w:p w14:paraId="2E48BA75" w14:textId="0001494E" w:rsidR="00B92949" w:rsidRDefault="004C4544" w:rsidP="007C479D">
      <w:pPr>
        <w:rPr>
          <w:lang w:val="en-US"/>
        </w:rPr>
      </w:pPr>
      <w:r w:rsidRPr="6D23CAEE">
        <w:rPr>
          <w:lang w:val="en-US"/>
        </w:rPr>
        <w:t xml:space="preserve">Please </w:t>
      </w:r>
      <w:r w:rsidR="00AC4630" w:rsidRPr="6D23CAEE">
        <w:rPr>
          <w:lang w:val="en-US"/>
        </w:rPr>
        <w:t xml:space="preserve">consider the published white paper </w:t>
      </w:r>
      <w:r w:rsidR="4FA84173" w:rsidRPr="6D23CAEE">
        <w:rPr>
          <w:lang w:val="en-US"/>
        </w:rPr>
        <w:t>and</w:t>
      </w:r>
      <w:r w:rsidRPr="6D23CAEE">
        <w:rPr>
          <w:lang w:val="en-US"/>
        </w:rPr>
        <w:t xml:space="preserve"> the </w:t>
      </w:r>
      <w:r w:rsidR="00B0351A" w:rsidRPr="6D23CAEE">
        <w:rPr>
          <w:lang w:val="en-US"/>
        </w:rPr>
        <w:t>above-mentioned</w:t>
      </w:r>
      <w:r w:rsidRPr="6D23CAEE">
        <w:rPr>
          <w:lang w:val="en-US"/>
        </w:rPr>
        <w:t xml:space="preserve"> </w:t>
      </w:r>
      <w:r w:rsidR="0017146B" w:rsidRPr="6D23CAEE">
        <w:rPr>
          <w:lang w:val="en-US"/>
        </w:rPr>
        <w:t xml:space="preserve">possible </w:t>
      </w:r>
      <w:r w:rsidR="0089797D" w:rsidRPr="6D23CAEE">
        <w:rPr>
          <w:lang w:val="en-US"/>
        </w:rPr>
        <w:t>extensions</w:t>
      </w:r>
      <w:r w:rsidRPr="6D23CAEE">
        <w:rPr>
          <w:lang w:val="en-US"/>
        </w:rPr>
        <w:t xml:space="preserve"> for future 3GPP standardization work related to DetNet</w:t>
      </w:r>
      <w:r w:rsidR="003D18C9" w:rsidRPr="6D23CAEE">
        <w:rPr>
          <w:lang w:val="en-US"/>
        </w:rPr>
        <w:t xml:space="preserve">, which would increase the relevance and potential of 5G for </w:t>
      </w:r>
      <w:r w:rsidR="2BD2ED28" w:rsidRPr="6D23CAEE">
        <w:rPr>
          <w:lang w:val="en-US"/>
        </w:rPr>
        <w:t>industrial</w:t>
      </w:r>
      <w:r w:rsidR="003D18C9" w:rsidRPr="6D23CAEE">
        <w:rPr>
          <w:lang w:val="en-US"/>
        </w:rPr>
        <w:t xml:space="preserve"> use cases</w:t>
      </w:r>
      <w:r w:rsidR="360E58D2" w:rsidRPr="6D23CAEE">
        <w:rPr>
          <w:lang w:val="en-US"/>
        </w:rPr>
        <w:t xml:space="preserve"> with DetNet</w:t>
      </w:r>
      <w:r w:rsidRPr="6D23CAEE">
        <w:rPr>
          <w:lang w:val="en-US"/>
        </w:rPr>
        <w:t>.</w:t>
      </w:r>
    </w:p>
    <w:p w14:paraId="7FCB3331" w14:textId="77777777" w:rsidR="00FB6388" w:rsidRPr="007C479D" w:rsidRDefault="00FB6388" w:rsidP="007C479D">
      <w:pPr>
        <w:rPr>
          <w:lang w:val="en-US"/>
        </w:rPr>
      </w:pPr>
    </w:p>
    <w:p w14:paraId="5AFCF2E0" w14:textId="7A8CB0CE" w:rsidR="007C479D" w:rsidRPr="007C479D" w:rsidRDefault="007C479D" w:rsidP="007C479D">
      <w:pPr>
        <w:pStyle w:val="berschrift1"/>
        <w:numPr>
          <w:ilvl w:val="0"/>
          <w:numId w:val="3"/>
        </w:numPr>
        <w:ind w:left="284" w:hanging="284"/>
        <w:rPr>
          <w:lang w:val="en-US"/>
        </w:rPr>
      </w:pPr>
      <w:r w:rsidRPr="4CF4A200">
        <w:rPr>
          <w:lang w:val="en-US"/>
        </w:rPr>
        <w:t>Date</w:t>
      </w:r>
      <w:r w:rsidR="00C84F46" w:rsidRPr="4CF4A200">
        <w:rPr>
          <w:lang w:val="en-US"/>
        </w:rPr>
        <w:t>s</w:t>
      </w:r>
      <w:r w:rsidRPr="4CF4A200">
        <w:rPr>
          <w:lang w:val="en-US"/>
        </w:rPr>
        <w:t xml:space="preserve"> of Next 5G-ACIA Meetings</w:t>
      </w:r>
    </w:p>
    <w:p w14:paraId="4B0ABDC6" w14:textId="7CF6DA28" w:rsidR="548C19E6" w:rsidRDefault="548C19E6" w:rsidP="4CF4A200">
      <w:pPr>
        <w:pStyle w:val="Listenabsatz"/>
        <w:numPr>
          <w:ilvl w:val="0"/>
          <w:numId w:val="4"/>
        </w:numPr>
        <w:rPr>
          <w:lang w:val="en-US"/>
        </w:rPr>
      </w:pPr>
      <w:r w:rsidRPr="4CF4A200">
        <w:rPr>
          <w:lang w:val="en-US"/>
        </w:rPr>
        <w:t>03</w:t>
      </w:r>
      <w:r w:rsidR="1289E5C8" w:rsidRPr="4CF4A200">
        <w:rPr>
          <w:lang w:val="en-US"/>
        </w:rPr>
        <w:t>-</w:t>
      </w:r>
      <w:r w:rsidR="2317E5C5" w:rsidRPr="4CF4A200">
        <w:rPr>
          <w:lang w:val="en-US"/>
        </w:rPr>
        <w:t>04</w:t>
      </w:r>
      <w:r w:rsidR="1289E5C8" w:rsidRPr="4CF4A200">
        <w:rPr>
          <w:lang w:val="en-US"/>
        </w:rPr>
        <w:t xml:space="preserve"> </w:t>
      </w:r>
      <w:r w:rsidR="2BA08D4F" w:rsidRPr="4CF4A200">
        <w:rPr>
          <w:lang w:val="en-US"/>
        </w:rPr>
        <w:t xml:space="preserve">December </w:t>
      </w:r>
      <w:r w:rsidR="1289E5C8" w:rsidRPr="4CF4A200">
        <w:rPr>
          <w:lang w:val="en-US"/>
        </w:rPr>
        <w:t>2024, 3</w:t>
      </w:r>
      <w:r w:rsidR="693A28EC" w:rsidRPr="4CF4A200">
        <w:rPr>
          <w:lang w:val="en-US"/>
        </w:rPr>
        <w:t>2</w:t>
      </w:r>
      <w:r w:rsidR="4CCFE2E6" w:rsidRPr="4CF4A200">
        <w:rPr>
          <w:vertAlign w:val="superscript"/>
          <w:lang w:val="en-US"/>
        </w:rPr>
        <w:t>nd</w:t>
      </w:r>
      <w:r w:rsidR="4CCFE2E6" w:rsidRPr="4CF4A200">
        <w:rPr>
          <w:lang w:val="en-US"/>
        </w:rPr>
        <w:t xml:space="preserve"> </w:t>
      </w:r>
      <w:r w:rsidR="1289E5C8" w:rsidRPr="4CF4A200">
        <w:rPr>
          <w:lang w:val="en-US"/>
        </w:rPr>
        <w:t xml:space="preserve">Plenary Meeting, </w:t>
      </w:r>
      <w:r w:rsidR="18624EA4" w:rsidRPr="4CF4A200">
        <w:rPr>
          <w:lang w:val="en-US"/>
        </w:rPr>
        <w:t>Nuremberg</w:t>
      </w:r>
      <w:r w:rsidR="1289E5C8" w:rsidRPr="4CF4A200">
        <w:rPr>
          <w:lang w:val="en-US"/>
        </w:rPr>
        <w:t>,</w:t>
      </w:r>
      <w:r w:rsidR="05B08DA9" w:rsidRPr="4CF4A200">
        <w:rPr>
          <w:lang w:val="en-US"/>
        </w:rPr>
        <w:t xml:space="preserve"> Germany</w:t>
      </w:r>
    </w:p>
    <w:p w14:paraId="4F405BF4" w14:textId="43B6F745" w:rsidR="00AE435A" w:rsidRDefault="00EE33CF" w:rsidP="4CF4A200">
      <w:pPr>
        <w:pStyle w:val="Listenabsatz"/>
        <w:numPr>
          <w:ilvl w:val="0"/>
          <w:numId w:val="4"/>
        </w:numPr>
        <w:rPr>
          <w:lang w:val="en-US"/>
        </w:rPr>
      </w:pPr>
      <w:r w:rsidRPr="00EE33CF">
        <w:rPr>
          <w:lang w:val="en-US"/>
        </w:rPr>
        <w:t>18</w:t>
      </w:r>
      <w:r w:rsidR="0089797D" w:rsidRPr="00EE33CF">
        <w:rPr>
          <w:lang w:val="en-US"/>
        </w:rPr>
        <w:t>-</w:t>
      </w:r>
      <w:r w:rsidRPr="00EE33CF">
        <w:rPr>
          <w:lang w:val="en-US"/>
        </w:rPr>
        <w:t>20</w:t>
      </w:r>
      <w:r w:rsidR="0089797D" w:rsidRPr="00EE33CF">
        <w:rPr>
          <w:lang w:val="en-US"/>
        </w:rPr>
        <w:t xml:space="preserve"> </w:t>
      </w:r>
      <w:r w:rsidRPr="00EE33CF">
        <w:rPr>
          <w:lang w:val="en-US"/>
        </w:rPr>
        <w:t>March</w:t>
      </w:r>
      <w:r w:rsidR="0089797D" w:rsidRPr="00EE33CF">
        <w:rPr>
          <w:lang w:val="en-US"/>
        </w:rPr>
        <w:t xml:space="preserve"> 2025, 33</w:t>
      </w:r>
      <w:r w:rsidR="0089797D" w:rsidRPr="00EE33CF">
        <w:rPr>
          <w:vertAlign w:val="superscript"/>
          <w:lang w:val="en-US"/>
        </w:rPr>
        <w:t>rd</w:t>
      </w:r>
      <w:r w:rsidR="0089797D">
        <w:rPr>
          <w:lang w:val="en-US"/>
        </w:rPr>
        <w:t xml:space="preserve"> Plenary Meeting, Online</w:t>
      </w:r>
    </w:p>
    <w:p w14:paraId="7DC647EB" w14:textId="094E11C1" w:rsidR="00F757E7" w:rsidRDefault="00F757E7" w:rsidP="00F757E7">
      <w:pPr>
        <w:rPr>
          <w:lang w:val="en-US"/>
        </w:rPr>
      </w:pPr>
    </w:p>
    <w:p w14:paraId="0FB9266E" w14:textId="73AFF499" w:rsidR="00F757E7" w:rsidRPr="00F757E7" w:rsidRDefault="00F757E7" w:rsidP="00F757E7">
      <w:pPr>
        <w:rPr>
          <w:b/>
          <w:bCs/>
          <w:lang w:val="en-US"/>
        </w:rPr>
      </w:pPr>
      <w:r w:rsidRPr="00F757E7">
        <w:rPr>
          <w:b/>
          <w:bCs/>
          <w:lang w:val="en-US"/>
        </w:rPr>
        <w:t xml:space="preserve">Download the </w:t>
      </w:r>
      <w:r w:rsidRPr="00F757E7">
        <w:rPr>
          <w:b/>
          <w:bCs/>
          <w:lang w:val="en-US"/>
        </w:rPr>
        <w:t>white paper</w:t>
      </w:r>
    </w:p>
    <w:p w14:paraId="130BC58D" w14:textId="09D6C7BC" w:rsidR="00F757E7" w:rsidRDefault="00F757E7" w:rsidP="00F757E7">
      <w:pPr>
        <w:rPr>
          <w:lang w:val="en-US"/>
        </w:rPr>
      </w:pPr>
      <w:r w:rsidRPr="00F757E7">
        <w:rPr>
          <w:lang w:val="en-US"/>
        </w:rPr>
        <w:t>“DetNet-based deterministic IP communication over 5G network for industrial applications”</w:t>
      </w:r>
    </w:p>
    <w:p w14:paraId="19F1C8B6" w14:textId="18240850" w:rsidR="00F757E7" w:rsidRPr="002B1BB0" w:rsidRDefault="002B1BB0" w:rsidP="00F757E7">
      <w:pPr>
        <w:rPr>
          <w:color w:val="0070C0"/>
          <w:lang w:val="en-US"/>
        </w:rPr>
      </w:pPr>
      <w:hyperlink r:id="rId17" w:history="1">
        <w:r w:rsidR="00F757E7" w:rsidRPr="002B1BB0">
          <w:rPr>
            <w:rStyle w:val="Hyperlink"/>
            <w:color w:val="0070C0"/>
            <w:lang w:val="en-US"/>
          </w:rPr>
          <w:t>https://5g-acia.org/download/20799/?version=a4</w:t>
        </w:r>
      </w:hyperlink>
    </w:p>
    <w:sectPr w:rsidR="00F757E7" w:rsidRPr="002B1BB0" w:rsidSect="00BF6466">
      <w:type w:val="continuous"/>
      <w:pgSz w:w="11906" w:h="16838"/>
      <w:pgMar w:top="1247" w:right="1247" w:bottom="1247" w:left="1247" w:header="1276" w:footer="709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0E2269" w14:textId="77777777" w:rsidR="00FF21EB" w:rsidRDefault="00FF21EB" w:rsidP="0026278E">
      <w:pPr>
        <w:spacing w:line="240" w:lineRule="auto"/>
      </w:pPr>
      <w:r>
        <w:separator/>
      </w:r>
    </w:p>
  </w:endnote>
  <w:endnote w:type="continuationSeparator" w:id="0">
    <w:p w14:paraId="025BF0F6" w14:textId="77777777" w:rsidR="00FF21EB" w:rsidRDefault="00FF21EB" w:rsidP="0026278E">
      <w:pPr>
        <w:spacing w:line="240" w:lineRule="auto"/>
      </w:pPr>
      <w:r>
        <w:continuationSeparator/>
      </w:r>
    </w:p>
  </w:endnote>
  <w:endnote w:type="continuationNotice" w:id="1">
    <w:p w14:paraId="20F0FB87" w14:textId="77777777" w:rsidR="00FF21EB" w:rsidRDefault="00FF21E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6FC8E" w14:textId="247830C7" w:rsidR="0026278E" w:rsidRDefault="007C479D" w:rsidP="0026278E">
    <w:pPr>
      <w:pStyle w:val="Fuzeile"/>
    </w:pP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7844C59E" wp14:editId="7264FBED">
              <wp:simplePos x="0" y="0"/>
              <wp:positionH relativeFrom="column">
                <wp:posOffset>2741192</wp:posOffset>
              </wp:positionH>
              <wp:positionV relativeFrom="paragraph">
                <wp:posOffset>-39370</wp:posOffset>
              </wp:positionV>
              <wp:extent cx="1304925" cy="523240"/>
              <wp:effectExtent l="0" t="0" r="0" b="0"/>
              <wp:wrapSquare wrapText="bothSides"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4925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33ECE4B" w14:textId="77777777" w:rsidR="00BC2E3C" w:rsidRPr="0026278E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</w:pPr>
                          <w:r w:rsidRPr="0026278E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 xml:space="preserve">Lyoner Strasse 9 </w:t>
                          </w:r>
                        </w:p>
                        <w:p w14:paraId="7B7D02A9" w14:textId="77777777" w:rsidR="00BC2E3C" w:rsidRPr="0026278E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</w:pPr>
                          <w:r w:rsidRPr="0026278E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60528 Frankfurt am Main</w:t>
                          </w:r>
                        </w:p>
                        <w:p w14:paraId="12749D7D" w14:textId="77777777" w:rsidR="00BC2E3C" w:rsidRPr="00BC2E3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Germany</w:t>
                          </w:r>
                        </w:p>
                        <w:p w14:paraId="05DC116C" w14:textId="1ECA85FA" w:rsidR="00BC2E3C" w:rsidRPr="00BC2E3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4C59E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6" type="#_x0000_t202" style="position:absolute;margin-left:215.85pt;margin-top:-3.1pt;width:102.75pt;height:41.2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+yJCQIAAPIDAAAOAAAAZHJzL2Uyb0RvYy54bWysU11v2yAUfZ+0/4B4X+y4ydZYIVXXrtOk&#10;7kNq9wMwxjEacBmQ2Nmv7wWnadS9TfMDAt/Lueece1lfjUaTvfRBgWV0PispkVZAq+yW0Z+Pd+8u&#10;KQmR25ZrsJLRgwz0avP2zXpwtaygB91KTxDEhnpwjPYxurooguil4WEGTloMduANj3j026L1fEB0&#10;o4uqLN8XA/jWeRAyBPx7OwXpJuN3nRTxe9cFGYlmFLnFvPq8NmktNmtebz13vRJHGvwfWBiuLBY9&#10;Qd3yyMnOq7+gjBIeAnRxJsAU0HVKyKwB1czLV2oeeu5k1oLmBHeyKfw/WPFt/8MT1TK6pMRygy16&#10;lGPspG7JMrkzuFBj0oPDtDh+hBG7nJUGdw/iVyAWbnput/Laexh6yVtkN083i7OrE05IIM3wFVos&#10;w3cRMtDYeZOsQzMIomOXDqfOIBUiUsmLcrGqkKLA2LK6qBa5dQWvn287H+JnCYakDaMeO5/R+f4+&#10;xMSG188pqZiFO6V17r62ZGB0tUT4VxGjIg6nVobRyzJ907gkkZ9smy9HrvS0xwLaHlUnoZPkODYj&#10;JiYrGmgPqN/DNIT4aHDTg/9DyYADyGj4veNeUqK/WPRwNV+gSBLzYbH8UOHBn0ea8wi3AqEYjZRM&#10;25uYp3xSdI1edyrb8MLkyBUHK7tzfARpcs/POevlqW6eAAAA//8DAFBLAwQUAAYACAAAACEAUxWi&#10;vt0AAAAJAQAADwAAAGRycy9kb3ducmV2LnhtbEyPTU/DMAyG70j8h8hI3LZ0H7RQ6k4IxBXEYJO4&#10;ZY3XVjRO1WRr+feYE9z88ej142IzuU6daQitZ4TFPAFFXHnbco3w8f48uwUVomFrOs+E8E0BNuXl&#10;RWFy60d+o/M21kpCOOQGoYmxz7UOVUPOhLnviWV39IMzUdqh1nYwo4S7Ti+TJNXOtCwXGtPTY0PV&#10;1/bkEHYvx8/9Onmtn9xNP/op0ezuNOL11fRwDyrSFP9g+NUXdSjF6eBPbIPqENarRSYowixdghIg&#10;XWVSHBAyGeiy0P8/KH8AAAD//wMAUEsBAi0AFAAGAAgAAAAhALaDOJL+AAAA4QEAABMAAAAAAAAA&#10;AAAAAAAAAAAAAFtDb250ZW50X1R5cGVzXS54bWxQSwECLQAUAAYACAAAACEAOP0h/9YAAACUAQAA&#10;CwAAAAAAAAAAAAAAAAAvAQAAX3JlbHMvLnJlbHNQSwECLQAUAAYACAAAACEAzb/siQkCAADyAwAA&#10;DgAAAAAAAAAAAAAAAAAuAgAAZHJzL2Uyb0RvYy54bWxQSwECLQAUAAYACAAAACEAUxWivt0AAAAJ&#10;AQAADwAAAAAAAAAAAAAAAABjBAAAZHJzL2Rvd25yZXYueG1sUEsFBgAAAAAEAAQA8wAAAG0FAAAA&#10;AA==&#10;" filled="f" stroked="f">
              <v:textbox>
                <w:txbxContent>
                  <w:p w14:paraId="633ECE4B" w14:textId="77777777" w:rsidR="00BC2E3C" w:rsidRPr="0026278E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</w:pPr>
                    <w:r w:rsidRPr="0026278E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 xml:space="preserve">Lyoner Strasse 9 </w:t>
                    </w:r>
                  </w:p>
                  <w:p w14:paraId="7B7D02A9" w14:textId="77777777" w:rsidR="00BC2E3C" w:rsidRPr="0026278E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</w:pPr>
                    <w:r w:rsidRPr="0026278E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60528 Frankfurt am Main</w:t>
                    </w:r>
                  </w:p>
                  <w:p w14:paraId="12749D7D" w14:textId="77777777" w:rsidR="00BC2E3C" w:rsidRPr="00BC2E3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Germany</w:t>
                    </w:r>
                  </w:p>
                  <w:p w14:paraId="05DC116C" w14:textId="1ECA85FA" w:rsidR="00BC2E3C" w:rsidRPr="00BC2E3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0" behindDoc="1" locked="0" layoutInCell="1" allowOverlap="1" wp14:anchorId="74B2CA7C" wp14:editId="5C19E49C">
              <wp:simplePos x="0" y="0"/>
              <wp:positionH relativeFrom="column">
                <wp:posOffset>-101600</wp:posOffset>
              </wp:positionH>
              <wp:positionV relativeFrom="paragraph">
                <wp:posOffset>-43815</wp:posOffset>
              </wp:positionV>
              <wp:extent cx="2716530" cy="523240"/>
              <wp:effectExtent l="0" t="0" r="0" b="0"/>
              <wp:wrapNone/>
              <wp:docPr id="217" name="Textfeld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16530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8781149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5G Alliance for Connected Industries and Automation</w:t>
                          </w:r>
                        </w:p>
                        <w:p w14:paraId="713BDEEE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 xml:space="preserve">(5G-ACIA) </w:t>
                          </w:r>
                        </w:p>
                        <w:p w14:paraId="20E44042" w14:textId="77777777" w:rsidR="00BC2E3C" w:rsidRPr="00BC2E3C" w:rsidRDefault="00BC2E3C" w:rsidP="00BC2E3C">
                          <w:pPr>
                            <w:pStyle w:val="Fuzeile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A Working Party of ZVEI e.V.</w:t>
                          </w:r>
                        </w:p>
                        <w:p w14:paraId="6F81D7C0" w14:textId="77777777" w:rsidR="00BC2E3C" w:rsidRPr="00BC2E3C" w:rsidRDefault="00BC2E3C" w:rsidP="00BC2E3C">
                          <w:pPr>
                            <w:rPr>
                              <w:rFonts w:cstheme="minorHAnsi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4B2CA7C" id="Textfeld 217" o:spid="_x0000_s1027" type="#_x0000_t202" style="position:absolute;margin-left:-8pt;margin-top:-3.45pt;width:213.9pt;height:41.2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OMfDwIAAP0DAAAOAAAAZHJzL2Uyb0RvYy54bWysU9tuGyEQfa/Uf0C813uJHScr4yhNmqpS&#10;epGSfgBmWS8qMBSwd92v78A6jtW+VeUBDczMYc6ZYXUzGk320gcFltFqVlIirYBW2S2j358f3l1R&#10;EiK3LddgJaMHGejN+u2b1eAaWUMPupWeIIgNzeAY7WN0TVEE0UvDwwyctOjswBse8ei3Rev5gOhG&#10;F3VZXhYD+NZ5EDIEvL2fnHSd8btOivi164KMRDOKtcW8+7xv0l6sV7zZeu56JY5l8H+ownBl8dET&#10;1D2PnOy8+gvKKOEhQBdnAkwBXaeEzByQTVX+weap505mLihOcCeZwv+DFV/23zxRLaN1taTEcoNN&#10;epZj7KRuSbpDhQYXGgx8chgax/cwYqcz2+AeQfwIxMJdz+1W3noPQy95ixVWKbM4S51wQgLZDJ+h&#10;xYf4LkIGGjtvknwoCEF07NTh1B0shgi8rJfV5eICXQJ9i/qinuf2Fbx5yXY+xI8SDEkGox67n9H5&#10;/jHEVA1vXkLSYxYelNZ5ArQlA6PXi3qRE848RkUcUK0Mo1dlWtPIJJIfbJuTI1d6svEBbY+sE9GJ&#10;chw3Y5Y4S5IU2UB7QBk8TPOI/weNHvwvSgacRUbDzx33khL9yaKU19UcuZKYD/PFssaDP/dszj3c&#10;CoRiNFIymXcxD/xE+RYl71RW47WSY8k4Y1mk439IQ3x+zlGvv3b9GwAA//8DAFBLAwQUAAYACAAA&#10;ACEAqD2gq94AAAAJAQAADwAAAGRycy9kb3ducmV2LnhtbEyPwU7DMAyG70h7h8iTuG1Jp7Ww0nSa&#10;QFxBDJi0W9Z4bUXjVE22lrfHnOBmy79+f1+xnVwnrjiE1pOGZKlAIFXetlRr+Hh/XtyDCNGQNZ0n&#10;1PCNAbbl7KYwufUjveF1H2vBJRRyo6GJsc+lDFWDzoSl75H4dvaDM5HXoZZ2MCOXu06ulMqkMy3x&#10;h8b0+Nhg9bW/OA2fL+fjYa1e6yeX9qOflCS3kVrfzqfdA4iIU/wLwy8+o0PJTCd/IRtEp2GRZOwS&#10;ecg2IDiwThJ2OWm4S1OQZSH/G5Q/AAAA//8DAFBLAQItABQABgAIAAAAIQC2gziS/gAAAOEBAAAT&#10;AAAAAAAAAAAAAAAAAAAAAABbQ29udGVudF9UeXBlc10ueG1sUEsBAi0AFAAGAAgAAAAhADj9If/W&#10;AAAAlAEAAAsAAAAAAAAAAAAAAAAALwEAAF9yZWxzLy5yZWxzUEsBAi0AFAAGAAgAAAAhAOgE4x8P&#10;AgAA/QMAAA4AAAAAAAAAAAAAAAAALgIAAGRycy9lMm9Eb2MueG1sUEsBAi0AFAAGAAgAAAAhAKg9&#10;oKveAAAACQEAAA8AAAAAAAAAAAAAAAAAaQQAAGRycy9kb3ducmV2LnhtbFBLBQYAAAAABAAEAPMA&#10;AAB0BQAAAAA=&#10;" filled="f" stroked="f">
              <v:textbox>
                <w:txbxContent>
                  <w:p w14:paraId="38781149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>5G Alliance for Connected Industries and Automation</w:t>
                    </w:r>
                  </w:p>
                  <w:p w14:paraId="713BDEEE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 xml:space="preserve">(5G-ACIA) </w:t>
                    </w:r>
                  </w:p>
                  <w:p w14:paraId="20E44042" w14:textId="77777777" w:rsidR="00BC2E3C" w:rsidRPr="00BC2E3C" w:rsidRDefault="00BC2E3C" w:rsidP="00BC2E3C">
                    <w:pPr>
                      <w:pStyle w:val="Fuzeile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spacing w:val="2"/>
                        <w:sz w:val="16"/>
                        <w:szCs w:val="16"/>
                        <w:lang w:val="en-US"/>
                      </w:rPr>
                      <w:t>A Working Party of ZVEI e.V.</w:t>
                    </w:r>
                  </w:p>
                  <w:p w14:paraId="6F81D7C0" w14:textId="77777777" w:rsidR="00BC2E3C" w:rsidRPr="00BC2E3C" w:rsidRDefault="00BC2E3C" w:rsidP="00BC2E3C">
                    <w:pPr>
                      <w:rPr>
                        <w:rFonts w:cstheme="minorHAnsi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2" behindDoc="0" locked="0" layoutInCell="1" allowOverlap="1" wp14:anchorId="2E68310F" wp14:editId="4A027A47">
              <wp:simplePos x="0" y="0"/>
              <wp:positionH relativeFrom="column">
                <wp:posOffset>4366895</wp:posOffset>
              </wp:positionH>
              <wp:positionV relativeFrom="paragraph">
                <wp:posOffset>-39473</wp:posOffset>
              </wp:positionV>
              <wp:extent cx="1994535" cy="523240"/>
              <wp:effectExtent l="0" t="0" r="0" b="0"/>
              <wp:wrapSquare wrapText="bothSides"/>
              <wp:docPr id="14" name="Textfeld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94535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FC16653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Phone +49 69 6302-424</w:t>
                          </w:r>
                        </w:p>
                        <w:p w14:paraId="197F749E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Fax +49 69 6302-319</w:t>
                          </w:r>
                        </w:p>
                        <w:p w14:paraId="6F90B248" w14:textId="49A98B8B" w:rsidR="00BC2E3C" w:rsidRPr="0086731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8673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info@5g-acia.org · www.5g-acia.org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E68310F" id="Textfeld 14" o:spid="_x0000_s1028" type="#_x0000_t202" style="position:absolute;margin-left:343.85pt;margin-top:-3.1pt;width:157.05pt;height:41.2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RQuDwIAAPsDAAAOAAAAZHJzL2Uyb0RvYy54bWysU9tu2zAMfR+wfxD0vthx460x4hRduw4D&#10;ugvQ7gMUWYqFSaImKbGzry8lJ1mwvQ3zgyCa5CHPIbW6GY0me+GDAtvS+aykRFgOnbLbln5/fnhz&#10;TUmIzHZMgxUtPYhAb9avX60G14gKetCd8ARBbGgG19I+RtcUReC9MCzMwAmLTgnesIim3xadZwOi&#10;G11UZfm2GMB3zgMXIeDf+8lJ1xlfSsHjVymDiES3FHuL+fT53KSzWK9Ys/XM9Yof22D/0IVhymLR&#10;M9Q9i4zsvPoLyijuIYCMMw6mACkVF5kDspmXf7B56pkTmQuKE9xZpvD/YPmX/TdPVIezW1BimcEZ&#10;PYsxSqE7gr9Qn8GFBsOeHAbG8T2MGJu5BvcI/EcgFu56Zrfi1nsYesE67G+eMouL1AknJJDN8Bk6&#10;rMN2ETLQKL1J4qEcBNFxTofzbLAXwlPJ5XJRX9WUcPTV1VW1yMMrWHPKdj7EjwIMSZeWepx9Rmf7&#10;xxBTN6w5haRiFh6U1nn+2pKhpcu6qnPChceoiOuplWnpdZm+aWESyQ+2y8mRKT3dsYC2R9aJ6EQ5&#10;jpsxC1ydxNxAd0AZPEzbiK8HLz34X5QMuIktDT93zAtK9CeLUi7nC+RKYjYW9bsKDX/p2Vx6mOUI&#10;1dJIyXS9i3ndJ8q3KLlUWY00m6mTY8u4YVmk42tIK3xp56jfb3b9AgAA//8DAFBLAwQUAAYACAAA&#10;ACEAXpDpZd4AAAAKAQAADwAAAGRycy9kb3ducmV2LnhtbEyPTU/DMAyG70j8h8hI3LZkE7RbqTsh&#10;EFcQ40PaLWu9tqJxqiZby7/HO7Gj7UevnzffTK5TJxpC6xlhMTegiEtftVwjfH68zFagQrRc2c4z&#10;IfxSgE1xfZXbrPIjv9NpG2slIRwyi9DE2Gdah7IhZ8Pc98RyO/jB2SjjUOtqsKOEu04vjUm0sy3L&#10;h8b29NRQ+bM9OoSv18Pu+8681c/uvh/9ZDS7tUa8vZkeH0BFmuI/DGd9UYdCnPb+yFVQHUKySlNB&#10;EWbJEtQZMGYhZfYIqWx0kevLCsUfAAAA//8DAFBLAQItABQABgAIAAAAIQC2gziS/gAAAOEBAAAT&#10;AAAAAAAAAAAAAAAAAAAAAABbQ29udGVudF9UeXBlc10ueG1sUEsBAi0AFAAGAAgAAAAhADj9If/W&#10;AAAAlAEAAAsAAAAAAAAAAAAAAAAALwEAAF9yZWxzLy5yZWxzUEsBAi0AFAAGAAgAAAAhAHihFC4P&#10;AgAA+wMAAA4AAAAAAAAAAAAAAAAALgIAAGRycy9lMm9Eb2MueG1sUEsBAi0AFAAGAAgAAAAhAF6Q&#10;6WXeAAAACgEAAA8AAAAAAAAAAAAAAAAAaQQAAGRycy9kb3ducmV2LnhtbFBLBQYAAAAABAAEAPMA&#10;AAB0BQAAAAA=&#10;" filled="f" stroked="f">
              <v:textbox>
                <w:txbxContent>
                  <w:p w14:paraId="5FC16653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Phone +49 69 6302-424</w:t>
                    </w:r>
                  </w:p>
                  <w:p w14:paraId="197F749E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Fax +49 69 6302-319</w:t>
                    </w:r>
                  </w:p>
                  <w:p w14:paraId="6F90B248" w14:textId="49A98B8B" w:rsidR="00BC2E3C" w:rsidRPr="0086731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8673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info@5g-acia.org · www.5g-acia.org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01FCECE2" w14:textId="3B68A05F" w:rsidR="00BC2E3C" w:rsidRDefault="00BC2E3C" w:rsidP="0026278E">
    <w:pPr>
      <w:pStyle w:val="Fuzeile"/>
    </w:pPr>
  </w:p>
  <w:p w14:paraId="191E3F88" w14:textId="236706D7" w:rsidR="00BC2E3C" w:rsidRPr="0026278E" w:rsidRDefault="00BC2E3C" w:rsidP="0026278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8E4CFE" w14:textId="77777777" w:rsidR="00FF21EB" w:rsidRDefault="00FF21EB" w:rsidP="0026278E">
      <w:pPr>
        <w:spacing w:line="240" w:lineRule="auto"/>
      </w:pPr>
      <w:r>
        <w:separator/>
      </w:r>
    </w:p>
  </w:footnote>
  <w:footnote w:type="continuationSeparator" w:id="0">
    <w:p w14:paraId="696E4438" w14:textId="77777777" w:rsidR="00FF21EB" w:rsidRDefault="00FF21EB" w:rsidP="0026278E">
      <w:pPr>
        <w:spacing w:line="240" w:lineRule="auto"/>
      </w:pPr>
      <w:r>
        <w:continuationSeparator/>
      </w:r>
    </w:p>
  </w:footnote>
  <w:footnote w:type="continuationNotice" w:id="1">
    <w:p w14:paraId="06C38FDC" w14:textId="77777777" w:rsidR="00FF21EB" w:rsidRDefault="00FF21E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0C414" w14:textId="56432730" w:rsidR="0026278E" w:rsidRDefault="00FF21EB">
    <w:pPr>
      <w:pStyle w:val="Kopfzeile"/>
    </w:pPr>
    <w:r>
      <w:rPr>
        <w:noProof/>
      </w:rPr>
      <w:pict w14:anchorId="694343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6" o:spid="_x0000_s2050" type="#_x0000_t75" alt="" style="position:absolute;margin-left:0;margin-top:0;width:595.2pt;height:841.8pt;z-index:-251658235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5G-ACIA_LS_to_GSMA_v01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ACA17" w14:textId="7D76EB62" w:rsidR="00E75577" w:rsidRDefault="00E75577" w:rsidP="0012575D">
    <w:pPr>
      <w:autoSpaceDE w:val="0"/>
      <w:autoSpaceDN w:val="0"/>
      <w:adjustRightInd w:val="0"/>
      <w:spacing w:line="288" w:lineRule="auto"/>
      <w:textAlignment w:val="center"/>
      <w:rPr>
        <w:rStyle w:val="berschrift1Zchn"/>
        <w:lang w:val="en-US"/>
      </w:rPr>
    </w:pPr>
    <w:r w:rsidRPr="0012575D">
      <w:rPr>
        <w:noProof/>
        <w:sz w:val="18"/>
        <w:szCs w:val="18"/>
      </w:rPr>
      <w:drawing>
        <wp:anchor distT="0" distB="0" distL="114300" distR="114300" simplePos="0" relativeHeight="251658243" behindDoc="1" locked="0" layoutInCell="1" allowOverlap="1" wp14:anchorId="53E0BAB6" wp14:editId="61CC4652">
          <wp:simplePos x="0" y="0"/>
          <wp:positionH relativeFrom="column">
            <wp:posOffset>4318513</wp:posOffset>
          </wp:positionH>
          <wp:positionV relativeFrom="paragraph">
            <wp:posOffset>-675640</wp:posOffset>
          </wp:positionV>
          <wp:extent cx="1626876" cy="946840"/>
          <wp:effectExtent l="0" t="0" r="0" b="0"/>
          <wp:wrapNone/>
          <wp:docPr id="6" name="Grafik 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Logo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667" r="12040"/>
                  <a:stretch/>
                </pic:blipFill>
                <pic:spPr bwMode="auto">
                  <a:xfrm>
                    <a:off x="0" y="0"/>
                    <a:ext cx="1626876" cy="9468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6BEAB5A" w14:textId="7342094B" w:rsidR="0012575D" w:rsidRDefault="00FF21EB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color w:val="000000"/>
        <w:spacing w:val="2"/>
        <w:lang w:val="en-US"/>
      </w:rPr>
    </w:pPr>
    <w:sdt>
      <w:sdtPr>
        <w:rPr>
          <w:rFonts w:eastAsiaTheme="minorHAnsi" w:cs="Calibri"/>
          <w:color w:val="000000"/>
          <w:spacing w:val="2"/>
          <w:lang w:val="en-US"/>
        </w:rPr>
        <w:id w:val="-1961481168"/>
        <w:lock w:val="sdtLocked"/>
        <w:placeholder>
          <w:docPart w:val="CF6EAA8F3D25440CA7394F26B1E8898D"/>
        </w:placeholder>
        <w:text w:multiLine="1"/>
      </w:sdtPr>
      <w:sdtEndPr/>
      <w:sdtContent>
        <w:r w:rsidR="001E79C1" w:rsidRPr="001E79C1">
          <w:rPr>
            <w:rFonts w:eastAsiaTheme="minorHAnsi" w:cs="Calibri"/>
            <w:color w:val="000000"/>
            <w:spacing w:val="2"/>
            <w:lang w:val="en-US"/>
          </w:rPr>
          <w:t>5G-ACIA to 3GPP SA WG 2</w:t>
        </w:r>
      </w:sdtContent>
    </w:sdt>
  </w:p>
  <w:p w14:paraId="5BC05251" w14:textId="54CEBB0C" w:rsidR="0012575D" w:rsidRPr="007B527C" w:rsidRDefault="0012575D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b/>
        <w:bCs/>
        <w:color w:val="000000"/>
        <w:spacing w:val="2"/>
        <w:lang w:val="en-US"/>
      </w:rPr>
    </w:pPr>
    <w:r w:rsidRPr="007B527C">
      <w:rPr>
        <w:rFonts w:ascii="Calibri" w:hAnsi="Calibri" w:cs="Calibri"/>
        <w:color w:val="000000"/>
        <w:spacing w:val="2"/>
        <w:lang w:val="en-US"/>
      </w:rPr>
      <w:t xml:space="preserve">LS number # </w:t>
    </w:r>
    <w:r w:rsidRPr="007B527C">
      <w:rPr>
        <w:lang w:val="en-US"/>
      </w:rPr>
      <w:t xml:space="preserve"> </w:t>
    </w:r>
    <w:sdt>
      <w:sdtPr>
        <w:rPr>
          <w:lang w:val="en-US"/>
        </w:rPr>
        <w:alias w:val="LS number"/>
        <w:tag w:val="LS number"/>
        <w:id w:val="-527185204"/>
        <w:lock w:val="sdtLocked"/>
        <w:placeholder>
          <w:docPart w:val="B1F6060196084BE2B511BCCB98847DE6"/>
        </w:placeholder>
        <w:text/>
      </w:sdtPr>
      <w:sdtEndPr/>
      <w:sdtContent>
        <w:r w:rsidR="008B57E6" w:rsidRPr="00EE33CF">
          <w:rPr>
            <w:lang w:val="en-US"/>
          </w:rPr>
          <w:t>5G-ACIA-LS-</w:t>
        </w:r>
        <w:r w:rsidR="001E79C1" w:rsidRPr="00EE33CF">
          <w:rPr>
            <w:lang w:val="en-US"/>
          </w:rPr>
          <w:t>2024</w:t>
        </w:r>
        <w:r w:rsidR="008B57E6" w:rsidRPr="00EE33CF">
          <w:rPr>
            <w:lang w:val="en-US"/>
          </w:rPr>
          <w:t>-</w:t>
        </w:r>
        <w:r w:rsidR="001E79C1" w:rsidRPr="00EE33CF">
          <w:rPr>
            <w:lang w:val="en-US"/>
          </w:rPr>
          <w:t>WI082-001</w:t>
        </w:r>
      </w:sdtContent>
    </w:sdt>
  </w:p>
  <w:p w14:paraId="334B43FF" w14:textId="77777777" w:rsidR="007C479D" w:rsidRPr="00DA7666" w:rsidRDefault="007C479D" w:rsidP="0012575D">
    <w:pPr>
      <w:pStyle w:val="Kopfzeile"/>
      <w:spacing w:line="360" w:lineRule="auto"/>
      <w:rPr>
        <w:sz w:val="10"/>
        <w:szCs w:val="10"/>
        <w:lang w:val="en-US"/>
      </w:rPr>
    </w:pPr>
  </w:p>
  <w:p w14:paraId="28895B66" w14:textId="69016F26" w:rsidR="0026278E" w:rsidRPr="00A262BD" w:rsidRDefault="0012575D" w:rsidP="00A262BD">
    <w:pPr>
      <w:pStyle w:val="Kopfzeile"/>
      <w:tabs>
        <w:tab w:val="clear" w:pos="4513"/>
        <w:tab w:val="clear" w:pos="9026"/>
        <w:tab w:val="left" w:pos="3583"/>
      </w:tabs>
      <w:spacing w:line="360" w:lineRule="auto"/>
      <w:rPr>
        <w:sz w:val="18"/>
        <w:szCs w:val="18"/>
        <w:lang w:val="en-US"/>
      </w:rPr>
    </w:pPr>
    <w:r w:rsidRPr="00A262BD">
      <w:rPr>
        <w:sz w:val="18"/>
        <w:szCs w:val="18"/>
        <w:lang w:val="en-US"/>
      </w:rPr>
      <w:t xml:space="preserve">Page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PAGE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1</w:t>
    </w:r>
    <w:r w:rsidRPr="00A262BD">
      <w:rPr>
        <w:sz w:val="18"/>
        <w:szCs w:val="18"/>
        <w:lang w:val="en-US"/>
      </w:rPr>
      <w:fldChar w:fldCharType="end"/>
    </w:r>
    <w:r w:rsidRPr="00A262BD">
      <w:rPr>
        <w:sz w:val="18"/>
        <w:szCs w:val="18"/>
        <w:lang w:val="en-US"/>
      </w:rPr>
      <w:t xml:space="preserve"> of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NUMPAGES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2</w:t>
    </w:r>
    <w:r w:rsidRPr="00A262BD">
      <w:rPr>
        <w:sz w:val="18"/>
        <w:szCs w:val="18"/>
        <w:lang w:val="en-US"/>
      </w:rPr>
      <w:fldChar w:fldCharType="end"/>
    </w:r>
    <w:r w:rsidR="00A262BD">
      <w:rPr>
        <w:sz w:val="18"/>
        <w:szCs w:val="18"/>
        <w:lang w:val="en-US"/>
      </w:rPr>
      <w:tab/>
    </w:r>
  </w:p>
  <w:p w14:paraId="1F5A60D0" w14:textId="1EF5382D" w:rsidR="00E75577" w:rsidRDefault="002A4D45" w:rsidP="0012575D">
    <w:pPr>
      <w:pStyle w:val="Kopfzeile"/>
      <w:spacing w:line="360" w:lineRule="auto"/>
      <w:rPr>
        <w:sz w:val="18"/>
        <w:szCs w:val="18"/>
        <w:lang w:val="en-US"/>
      </w:rPr>
    </w:pPr>
    <w:r>
      <w:rPr>
        <w:noProof/>
        <w:lang w:val="en-US"/>
      </w:rPr>
      <mc:AlternateContent>
        <mc:Choice Requires="wps">
          <w:drawing>
            <wp:inline distT="0" distB="0" distL="0" distR="0" wp14:anchorId="51502ED8" wp14:editId="0C2207C9">
              <wp:extent cx="5976000" cy="0"/>
              <wp:effectExtent l="0" t="0" r="0" b="0"/>
              <wp:docPr id="24" name="Gerader Verbinder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76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tx1"/>
                        </a:solidFill>
                        <a:prstDash val="sysDot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inline>
          </w:drawing>
        </mc:Choice>
        <mc:Fallback xmlns:oel="http://schemas.microsoft.com/office/2019/extlst" xmlns:w16du="http://schemas.microsoft.com/office/word/2023/wordml/word16du" xmlns:a14="http://schemas.microsoft.com/office/drawing/2010/main" xmlns:pic="http://schemas.openxmlformats.org/drawingml/2006/picture" xmlns:a="http://schemas.openxmlformats.org/drawingml/2006/main" xmlns:arto="http://schemas.microsoft.com/office/word/2006/arto">
          <w:pict w14:anchorId="2B792962">
            <v:line id="Straight Connector 24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0E50BBC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oph4gEAACkEAAAOAAAAZHJzL2Uyb0RvYy54bWysU8GO0zAQvSPxD5bvNGkFuxA13UOr5YKg&#10;YuEDvI7dWLI91tg07d8zdtJ0FxASKy5Oxp73Zt7zeH13cpYdFUYDvuXLRc2Z8hI64w8t//7t/s17&#10;zmISvhMWvGr5WUV+t3n9aj2ERq2gB9spZETiYzOElvcphaaqouyVE3EBQXk61IBOJArxUHUoBmJ3&#10;tlrV9U01AHYBQaoYaXc3HvJN4ddayfRF66gSsy2n3lJZsayPea02a9EcUITeyKkN8YIunDCeis5U&#10;O5EE+4HmNypnJEIEnRYSXAVaG6mKBlKzrH9R89CLoIoWMieG2ab4/2jl5+MemelavnrLmReO7ugh&#10;oTCHPrEteE8OAjI6JKeGEBsCbP0epyiGPWbZJ40uf0kQOxV3z7O76pSYpM13H25v6pouQV7Oqisw&#10;YEwfFTiWf1pujc/CRSOOn2KiYpR6Scnb1rOBxm11S3w5jmBNd2+sLUEeHrW1yI6Crj2dlrl5YniW&#10;lel2IvZjUjzHHaQpz3pKz2JHeeUvna0aK39VmgwjQcux9PNqQkrl06Wi9ZSdYZp6m4FTz38DTvkZ&#10;qsoY/wt4RpTK4NMMdsYD/qntq0l6zL84MOrOFjxCdy4XX6yheSyeTm8nD/zTuMCvL3zzEwAA//8D&#10;AFBLAwQUAAYACAAAACEAN3I8+9gAAAACAQAADwAAAGRycy9kb3ducmV2LnhtbEyPzU7DMBCE70i8&#10;g7VIXFBrB/HXEKdCoJ44kUK5buNtEhGvo9htw9uz5QKXkUazmvm2WE6+VwcaYxfYQjY3oIjr4Dpu&#10;LLyvV7MHUDEhO+wDk4VvirAsz88KzF048hsdqtQoKeGYo4U2pSHXOtYteYzzMBBLtgujxyR2bLQb&#10;8SjlvtfXxtxpjx3LQosDPbdUf1V7b+G1/uTF7dX9tKnc6mMw611mXrS1lxfT0yOoRFP6O4YTvqBD&#10;KUzbsGcXVW9BHkm/KtniJstAbU9Wl4X+j17+AAAA//8DAFBLAQItABQABgAIAAAAIQC2gziS/gAA&#10;AOEBAAATAAAAAAAAAAAAAAAAAAAAAABbQ29udGVudF9UeXBlc10ueG1sUEsBAi0AFAAGAAgAAAAh&#10;ADj9If/WAAAAlAEAAAsAAAAAAAAAAAAAAAAALwEAAF9yZWxzLy5yZWxzUEsBAi0AFAAGAAgAAAAh&#10;AAByimHiAQAAKQQAAA4AAAAAAAAAAAAAAAAALgIAAGRycy9lMm9Eb2MueG1sUEsBAi0AFAAGAAgA&#10;AAAhADdyPPvYAAAAAgEAAA8AAAAAAAAAAAAAAAAAPAQAAGRycy9kb3ducmV2LnhtbFBLBQYAAAAA&#10;BAAEAPMAAABBBQAAAAA=&#10;">
              <v:stroke joinstyle="miter" dashstyle="1 1"/>
              <w10:anchorlock/>
            </v:line>
          </w:pict>
        </mc:Fallback>
      </mc:AlternateContent>
    </w:r>
  </w:p>
  <w:p w14:paraId="4078D9A2" w14:textId="77777777" w:rsidR="00C0178A" w:rsidRPr="0012575D" w:rsidRDefault="00C0178A" w:rsidP="0012575D">
    <w:pPr>
      <w:pStyle w:val="Kopfzeile"/>
      <w:spacing w:line="360" w:lineRule="auto"/>
      <w:rPr>
        <w:sz w:val="18"/>
        <w:szCs w:val="18"/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3EA9E" w14:textId="4027B29D" w:rsidR="0026278E" w:rsidRDefault="00FF21EB">
    <w:pPr>
      <w:pStyle w:val="Kopfzeile"/>
    </w:pPr>
    <w:r>
      <w:rPr>
        <w:noProof/>
      </w:rPr>
      <w:pict w14:anchorId="4DFBF71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5" o:spid="_x0000_s2049" type="#_x0000_t75" alt="" style="position:absolute;margin-left:0;margin-top:0;width:595.2pt;height:841.8pt;z-index:-25165823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5G-ACIA_LS_to_GSMA_v01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231927"/>
    <w:multiLevelType w:val="hybridMultilevel"/>
    <w:tmpl w:val="8D66FCF2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55553"/>
    <w:multiLevelType w:val="hybridMultilevel"/>
    <w:tmpl w:val="2F86A1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BD484D"/>
    <w:multiLevelType w:val="hybridMultilevel"/>
    <w:tmpl w:val="CE98320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EC7E70"/>
    <w:multiLevelType w:val="hybridMultilevel"/>
    <w:tmpl w:val="EAD2FCC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0762E12"/>
    <w:multiLevelType w:val="hybridMultilevel"/>
    <w:tmpl w:val="49C6A1C0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F5B7A77"/>
    <w:multiLevelType w:val="hybridMultilevel"/>
    <w:tmpl w:val="F9EEB9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CF04583"/>
    <w:multiLevelType w:val="hybridMultilevel"/>
    <w:tmpl w:val="EC5635D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6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cumentProtection w:edit="readOnly" w:enforcement="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278E"/>
    <w:rsid w:val="0000343D"/>
    <w:rsid w:val="00012B36"/>
    <w:rsid w:val="0001550E"/>
    <w:rsid w:val="000367A6"/>
    <w:rsid w:val="00040D56"/>
    <w:rsid w:val="0004295C"/>
    <w:rsid w:val="00043C6F"/>
    <w:rsid w:val="00045046"/>
    <w:rsid w:val="0007271C"/>
    <w:rsid w:val="0007310F"/>
    <w:rsid w:val="000824B4"/>
    <w:rsid w:val="00082E01"/>
    <w:rsid w:val="000834AB"/>
    <w:rsid w:val="00084928"/>
    <w:rsid w:val="000A1DDE"/>
    <w:rsid w:val="000A4221"/>
    <w:rsid w:val="000C0F22"/>
    <w:rsid w:val="000C46D9"/>
    <w:rsid w:val="000C7A5A"/>
    <w:rsid w:val="000E3304"/>
    <w:rsid w:val="000E75ED"/>
    <w:rsid w:val="00120D15"/>
    <w:rsid w:val="0012575D"/>
    <w:rsid w:val="00137DE0"/>
    <w:rsid w:val="00145E60"/>
    <w:rsid w:val="001472F7"/>
    <w:rsid w:val="0016024F"/>
    <w:rsid w:val="00161686"/>
    <w:rsid w:val="00167018"/>
    <w:rsid w:val="0017146B"/>
    <w:rsid w:val="00186E25"/>
    <w:rsid w:val="001A4F26"/>
    <w:rsid w:val="001A5832"/>
    <w:rsid w:val="001B320F"/>
    <w:rsid w:val="001D13CD"/>
    <w:rsid w:val="001D1674"/>
    <w:rsid w:val="001D549E"/>
    <w:rsid w:val="001E79C1"/>
    <w:rsid w:val="00210D02"/>
    <w:rsid w:val="00217F08"/>
    <w:rsid w:val="002215C5"/>
    <w:rsid w:val="00235CE9"/>
    <w:rsid w:val="00244187"/>
    <w:rsid w:val="00257D7D"/>
    <w:rsid w:val="0026128B"/>
    <w:rsid w:val="0026278E"/>
    <w:rsid w:val="00264048"/>
    <w:rsid w:val="00277A74"/>
    <w:rsid w:val="00286644"/>
    <w:rsid w:val="002960A8"/>
    <w:rsid w:val="002974FB"/>
    <w:rsid w:val="002A4D45"/>
    <w:rsid w:val="002B1BB0"/>
    <w:rsid w:val="002C181D"/>
    <w:rsid w:val="002C242E"/>
    <w:rsid w:val="002C5C3E"/>
    <w:rsid w:val="002F22E8"/>
    <w:rsid w:val="003245C3"/>
    <w:rsid w:val="003312B3"/>
    <w:rsid w:val="00347397"/>
    <w:rsid w:val="003503AD"/>
    <w:rsid w:val="003646F0"/>
    <w:rsid w:val="00372766"/>
    <w:rsid w:val="00377550"/>
    <w:rsid w:val="00387DC7"/>
    <w:rsid w:val="003929BA"/>
    <w:rsid w:val="003A29DC"/>
    <w:rsid w:val="003A4566"/>
    <w:rsid w:val="003B01CD"/>
    <w:rsid w:val="003B12BE"/>
    <w:rsid w:val="003D18C9"/>
    <w:rsid w:val="003E0AB9"/>
    <w:rsid w:val="004035BA"/>
    <w:rsid w:val="00411A06"/>
    <w:rsid w:val="00415373"/>
    <w:rsid w:val="004422A8"/>
    <w:rsid w:val="00443A4D"/>
    <w:rsid w:val="00446F45"/>
    <w:rsid w:val="0046579A"/>
    <w:rsid w:val="00466259"/>
    <w:rsid w:val="0048362C"/>
    <w:rsid w:val="00495D2B"/>
    <w:rsid w:val="004A0870"/>
    <w:rsid w:val="004A257B"/>
    <w:rsid w:val="004A4AA1"/>
    <w:rsid w:val="004B0B40"/>
    <w:rsid w:val="004C4544"/>
    <w:rsid w:val="004C704D"/>
    <w:rsid w:val="00502367"/>
    <w:rsid w:val="00511D0C"/>
    <w:rsid w:val="00517BAC"/>
    <w:rsid w:val="00532A93"/>
    <w:rsid w:val="00543473"/>
    <w:rsid w:val="0055184F"/>
    <w:rsid w:val="00565989"/>
    <w:rsid w:val="0057720C"/>
    <w:rsid w:val="00587C1B"/>
    <w:rsid w:val="005917B2"/>
    <w:rsid w:val="00597B50"/>
    <w:rsid w:val="005B2AFC"/>
    <w:rsid w:val="005C265A"/>
    <w:rsid w:val="005D3DCE"/>
    <w:rsid w:val="005D7B28"/>
    <w:rsid w:val="005E65CE"/>
    <w:rsid w:val="005F056C"/>
    <w:rsid w:val="005F59B3"/>
    <w:rsid w:val="005F5D74"/>
    <w:rsid w:val="005F6971"/>
    <w:rsid w:val="006023DF"/>
    <w:rsid w:val="006104C5"/>
    <w:rsid w:val="006173C0"/>
    <w:rsid w:val="00620AEE"/>
    <w:rsid w:val="00625E43"/>
    <w:rsid w:val="0063497B"/>
    <w:rsid w:val="00642B39"/>
    <w:rsid w:val="00643261"/>
    <w:rsid w:val="00644673"/>
    <w:rsid w:val="00646185"/>
    <w:rsid w:val="00646BB6"/>
    <w:rsid w:val="006561D3"/>
    <w:rsid w:val="00656FE4"/>
    <w:rsid w:val="006636EB"/>
    <w:rsid w:val="0067398E"/>
    <w:rsid w:val="0067737B"/>
    <w:rsid w:val="00685734"/>
    <w:rsid w:val="006B0AFB"/>
    <w:rsid w:val="006B1614"/>
    <w:rsid w:val="006C08AA"/>
    <w:rsid w:val="006D69E3"/>
    <w:rsid w:val="0070708F"/>
    <w:rsid w:val="00707B65"/>
    <w:rsid w:val="00735F8D"/>
    <w:rsid w:val="00736A1C"/>
    <w:rsid w:val="00741450"/>
    <w:rsid w:val="00741917"/>
    <w:rsid w:val="0074236C"/>
    <w:rsid w:val="00754D7D"/>
    <w:rsid w:val="00763DAF"/>
    <w:rsid w:val="00766FD4"/>
    <w:rsid w:val="00767749"/>
    <w:rsid w:val="00792669"/>
    <w:rsid w:val="007958B8"/>
    <w:rsid w:val="00795FA6"/>
    <w:rsid w:val="007B527C"/>
    <w:rsid w:val="007C479D"/>
    <w:rsid w:val="007C6033"/>
    <w:rsid w:val="007D4EB1"/>
    <w:rsid w:val="007E06D5"/>
    <w:rsid w:val="007E3CE7"/>
    <w:rsid w:val="007F7CC2"/>
    <w:rsid w:val="0080173E"/>
    <w:rsid w:val="0080670F"/>
    <w:rsid w:val="00811FC1"/>
    <w:rsid w:val="00840178"/>
    <w:rsid w:val="0084451B"/>
    <w:rsid w:val="008542A9"/>
    <w:rsid w:val="008568CB"/>
    <w:rsid w:val="0086245B"/>
    <w:rsid w:val="0086731C"/>
    <w:rsid w:val="00874336"/>
    <w:rsid w:val="008942D0"/>
    <w:rsid w:val="0089797D"/>
    <w:rsid w:val="008B57E6"/>
    <w:rsid w:val="008C1706"/>
    <w:rsid w:val="008D5003"/>
    <w:rsid w:val="008E1BA8"/>
    <w:rsid w:val="009014AE"/>
    <w:rsid w:val="00905DB6"/>
    <w:rsid w:val="00916B8F"/>
    <w:rsid w:val="00920118"/>
    <w:rsid w:val="0093307C"/>
    <w:rsid w:val="00947515"/>
    <w:rsid w:val="00961A97"/>
    <w:rsid w:val="00961BE2"/>
    <w:rsid w:val="00962758"/>
    <w:rsid w:val="00970CBB"/>
    <w:rsid w:val="00975E5A"/>
    <w:rsid w:val="0097607E"/>
    <w:rsid w:val="00985488"/>
    <w:rsid w:val="009B040D"/>
    <w:rsid w:val="009B0943"/>
    <w:rsid w:val="009C017F"/>
    <w:rsid w:val="009D2C52"/>
    <w:rsid w:val="00A021CA"/>
    <w:rsid w:val="00A04F53"/>
    <w:rsid w:val="00A0655A"/>
    <w:rsid w:val="00A07C38"/>
    <w:rsid w:val="00A17012"/>
    <w:rsid w:val="00A23E68"/>
    <w:rsid w:val="00A262BD"/>
    <w:rsid w:val="00A268ED"/>
    <w:rsid w:val="00A479C1"/>
    <w:rsid w:val="00A51DB6"/>
    <w:rsid w:val="00A5331C"/>
    <w:rsid w:val="00A6362F"/>
    <w:rsid w:val="00A77694"/>
    <w:rsid w:val="00A84554"/>
    <w:rsid w:val="00A854E0"/>
    <w:rsid w:val="00AA4EC2"/>
    <w:rsid w:val="00AC4630"/>
    <w:rsid w:val="00AE435A"/>
    <w:rsid w:val="00AF1669"/>
    <w:rsid w:val="00B00D8D"/>
    <w:rsid w:val="00B0351A"/>
    <w:rsid w:val="00B07E26"/>
    <w:rsid w:val="00B20A9D"/>
    <w:rsid w:val="00B23731"/>
    <w:rsid w:val="00B3593B"/>
    <w:rsid w:val="00B47986"/>
    <w:rsid w:val="00B50177"/>
    <w:rsid w:val="00B502B3"/>
    <w:rsid w:val="00B568F1"/>
    <w:rsid w:val="00B615F4"/>
    <w:rsid w:val="00B83591"/>
    <w:rsid w:val="00B8549C"/>
    <w:rsid w:val="00B86021"/>
    <w:rsid w:val="00B92949"/>
    <w:rsid w:val="00BA0A60"/>
    <w:rsid w:val="00BA730E"/>
    <w:rsid w:val="00BC2E3C"/>
    <w:rsid w:val="00BC7A1C"/>
    <w:rsid w:val="00BD1675"/>
    <w:rsid w:val="00BF2123"/>
    <w:rsid w:val="00BF460D"/>
    <w:rsid w:val="00BF5890"/>
    <w:rsid w:val="00BF6466"/>
    <w:rsid w:val="00C0178A"/>
    <w:rsid w:val="00C10A88"/>
    <w:rsid w:val="00C16DC3"/>
    <w:rsid w:val="00C267DA"/>
    <w:rsid w:val="00C31932"/>
    <w:rsid w:val="00C31FB1"/>
    <w:rsid w:val="00C419DC"/>
    <w:rsid w:val="00C45AF5"/>
    <w:rsid w:val="00C755A7"/>
    <w:rsid w:val="00C775C6"/>
    <w:rsid w:val="00C778FC"/>
    <w:rsid w:val="00C84F46"/>
    <w:rsid w:val="00C94141"/>
    <w:rsid w:val="00CE3617"/>
    <w:rsid w:val="00CF1214"/>
    <w:rsid w:val="00CF236E"/>
    <w:rsid w:val="00D04B0F"/>
    <w:rsid w:val="00D109D8"/>
    <w:rsid w:val="00D13E92"/>
    <w:rsid w:val="00D1417D"/>
    <w:rsid w:val="00D20AC4"/>
    <w:rsid w:val="00D21800"/>
    <w:rsid w:val="00D411BD"/>
    <w:rsid w:val="00D41F35"/>
    <w:rsid w:val="00D4487C"/>
    <w:rsid w:val="00D45279"/>
    <w:rsid w:val="00D614C1"/>
    <w:rsid w:val="00D77CFA"/>
    <w:rsid w:val="00D93EB9"/>
    <w:rsid w:val="00D96988"/>
    <w:rsid w:val="00DA663B"/>
    <w:rsid w:val="00DA7666"/>
    <w:rsid w:val="00DB3811"/>
    <w:rsid w:val="00DB70F6"/>
    <w:rsid w:val="00DC1BD1"/>
    <w:rsid w:val="00DE2143"/>
    <w:rsid w:val="00DE5E00"/>
    <w:rsid w:val="00DF2C15"/>
    <w:rsid w:val="00DF34B2"/>
    <w:rsid w:val="00DF6EBE"/>
    <w:rsid w:val="00E36A9B"/>
    <w:rsid w:val="00E4490F"/>
    <w:rsid w:val="00E4548A"/>
    <w:rsid w:val="00E46AAB"/>
    <w:rsid w:val="00E53CEF"/>
    <w:rsid w:val="00E56827"/>
    <w:rsid w:val="00E65CDF"/>
    <w:rsid w:val="00E66B38"/>
    <w:rsid w:val="00E75446"/>
    <w:rsid w:val="00E75577"/>
    <w:rsid w:val="00E86200"/>
    <w:rsid w:val="00E902C2"/>
    <w:rsid w:val="00E90403"/>
    <w:rsid w:val="00E915E7"/>
    <w:rsid w:val="00EA1D71"/>
    <w:rsid w:val="00EA3E3B"/>
    <w:rsid w:val="00EC2AB0"/>
    <w:rsid w:val="00ED63A3"/>
    <w:rsid w:val="00ED7CE0"/>
    <w:rsid w:val="00EE053E"/>
    <w:rsid w:val="00EE33CF"/>
    <w:rsid w:val="00EE44A3"/>
    <w:rsid w:val="00EE4985"/>
    <w:rsid w:val="00EF5FBF"/>
    <w:rsid w:val="00F3041A"/>
    <w:rsid w:val="00F5012A"/>
    <w:rsid w:val="00F54C7B"/>
    <w:rsid w:val="00F60A6A"/>
    <w:rsid w:val="00F66305"/>
    <w:rsid w:val="00F72452"/>
    <w:rsid w:val="00F757E7"/>
    <w:rsid w:val="00F76171"/>
    <w:rsid w:val="00F8364B"/>
    <w:rsid w:val="00FA0A81"/>
    <w:rsid w:val="00FA395F"/>
    <w:rsid w:val="00FB6388"/>
    <w:rsid w:val="00FC2798"/>
    <w:rsid w:val="00FC5C56"/>
    <w:rsid w:val="00FD4245"/>
    <w:rsid w:val="00FF21EB"/>
    <w:rsid w:val="0233FDE1"/>
    <w:rsid w:val="02FC2431"/>
    <w:rsid w:val="03A0A21D"/>
    <w:rsid w:val="03F7513D"/>
    <w:rsid w:val="051C9F25"/>
    <w:rsid w:val="05B08DA9"/>
    <w:rsid w:val="0712EEA7"/>
    <w:rsid w:val="07AE918A"/>
    <w:rsid w:val="0DF2F768"/>
    <w:rsid w:val="0EDC932A"/>
    <w:rsid w:val="1289E5C8"/>
    <w:rsid w:val="141416EE"/>
    <w:rsid w:val="1473249A"/>
    <w:rsid w:val="17696AB9"/>
    <w:rsid w:val="18624EA4"/>
    <w:rsid w:val="1A68A0B9"/>
    <w:rsid w:val="1A9D2D0A"/>
    <w:rsid w:val="1BD5140A"/>
    <w:rsid w:val="1DE04FE8"/>
    <w:rsid w:val="1DFFA37F"/>
    <w:rsid w:val="1EABDAA6"/>
    <w:rsid w:val="22A66850"/>
    <w:rsid w:val="2317E5C5"/>
    <w:rsid w:val="2485C28F"/>
    <w:rsid w:val="26C5774A"/>
    <w:rsid w:val="27766718"/>
    <w:rsid w:val="277A4CBE"/>
    <w:rsid w:val="27E3922F"/>
    <w:rsid w:val="2837D5C5"/>
    <w:rsid w:val="2A4E9C46"/>
    <w:rsid w:val="2BA08D4F"/>
    <w:rsid w:val="2BD2ED28"/>
    <w:rsid w:val="2D080C83"/>
    <w:rsid w:val="2EBE2D55"/>
    <w:rsid w:val="30AC94EE"/>
    <w:rsid w:val="32E5229F"/>
    <w:rsid w:val="360E58D2"/>
    <w:rsid w:val="3971FD35"/>
    <w:rsid w:val="3AF627BA"/>
    <w:rsid w:val="3B569F3E"/>
    <w:rsid w:val="3D70F843"/>
    <w:rsid w:val="3DDE4A5F"/>
    <w:rsid w:val="3E8E3021"/>
    <w:rsid w:val="40593852"/>
    <w:rsid w:val="41308DAA"/>
    <w:rsid w:val="42B3FD06"/>
    <w:rsid w:val="438BB688"/>
    <w:rsid w:val="46FEF86F"/>
    <w:rsid w:val="48452994"/>
    <w:rsid w:val="4CCFE2E6"/>
    <w:rsid w:val="4CF4A200"/>
    <w:rsid w:val="4D2E81CD"/>
    <w:rsid w:val="4DD3D1B2"/>
    <w:rsid w:val="4DD45560"/>
    <w:rsid w:val="4F12D1A5"/>
    <w:rsid w:val="4FA84173"/>
    <w:rsid w:val="5469A3FA"/>
    <w:rsid w:val="548C19E6"/>
    <w:rsid w:val="54D0F827"/>
    <w:rsid w:val="5534FAE7"/>
    <w:rsid w:val="55F22811"/>
    <w:rsid w:val="5687DCF3"/>
    <w:rsid w:val="57B5E537"/>
    <w:rsid w:val="5C5D86BB"/>
    <w:rsid w:val="5D6ED1C6"/>
    <w:rsid w:val="5FF71B72"/>
    <w:rsid w:val="635A29E1"/>
    <w:rsid w:val="63C748CD"/>
    <w:rsid w:val="660E6C90"/>
    <w:rsid w:val="6893B24A"/>
    <w:rsid w:val="693A28EC"/>
    <w:rsid w:val="6C451A96"/>
    <w:rsid w:val="6D23CAEE"/>
    <w:rsid w:val="6E140707"/>
    <w:rsid w:val="6E8D57F6"/>
    <w:rsid w:val="769A1891"/>
    <w:rsid w:val="78223440"/>
    <w:rsid w:val="78F44112"/>
    <w:rsid w:val="7B12C24F"/>
    <w:rsid w:val="7B756EDF"/>
    <w:rsid w:val="7C1F4D9A"/>
    <w:rsid w:val="7CE78353"/>
    <w:rsid w:val="7D4EC142"/>
    <w:rsid w:val="7D947756"/>
    <w:rsid w:val="7DDD4DC2"/>
    <w:rsid w:val="7E0A8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026B4CCE"/>
  <w15:chartTrackingRefBased/>
  <w15:docId w15:val="{D9C47624-6A33-7346-9172-0060E2803E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de-DE" w:eastAsia="en-US" w:bidi="ar-SA"/>
      </w:rPr>
    </w:rPrDefault>
    <w:pPrDefault>
      <w:pPr>
        <w:spacing w:line="30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92949"/>
  </w:style>
  <w:style w:type="paragraph" w:styleId="berschrift1">
    <w:name w:val="heading 1"/>
    <w:basedOn w:val="Standard"/>
    <w:next w:val="Standard"/>
    <w:link w:val="berschrift1Zchn"/>
    <w:uiPriority w:val="9"/>
    <w:qFormat/>
    <w:rsid w:val="0026278E"/>
    <w:pPr>
      <w:keepNext/>
      <w:keepLines/>
      <w:spacing w:before="240"/>
      <w:outlineLvl w:val="0"/>
    </w:pPr>
    <w:rPr>
      <w:rFonts w:eastAsiaTheme="majorEastAsia" w:cstheme="majorBidi"/>
      <w:b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26278E"/>
    <w:pPr>
      <w:keepNext/>
      <w:keepLines/>
      <w:spacing w:before="40"/>
      <w:outlineLvl w:val="1"/>
    </w:pPr>
    <w:rPr>
      <w:rFonts w:eastAsiaTheme="majorEastAsia" w:cstheme="majorBidi"/>
      <w:b/>
      <w:caps/>
      <w:sz w:val="18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26278E"/>
    <w:pPr>
      <w:keepNext/>
      <w:keepLines/>
      <w:spacing w:before="40"/>
      <w:outlineLvl w:val="2"/>
    </w:pPr>
    <w:rPr>
      <w:rFonts w:eastAsiaTheme="majorEastAsia" w:cstheme="majorBidi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26278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26278E"/>
    <w:pPr>
      <w:keepNext/>
      <w:keepLines/>
      <w:spacing w:before="40"/>
      <w:outlineLvl w:val="4"/>
    </w:pPr>
    <w:rPr>
      <w:rFonts w:asciiTheme="majorHAnsi" w:eastAsiaTheme="majorEastAsia" w:hAnsiTheme="majorHAnsi" w:cstheme="majorBidi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uiPriority w:val="1"/>
    <w:qFormat/>
    <w:rsid w:val="0026278E"/>
    <w:pPr>
      <w:spacing w:line="240" w:lineRule="auto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26278E"/>
    <w:rPr>
      <w:rFonts w:eastAsiaTheme="majorEastAsia" w:cstheme="majorBidi"/>
      <w:b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6278E"/>
    <w:rPr>
      <w:rFonts w:eastAsiaTheme="majorEastAsia" w:cstheme="majorBidi"/>
      <w:b/>
      <w:caps/>
      <w:sz w:val="18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6278E"/>
    <w:rPr>
      <w:rFonts w:eastAsiaTheme="majorEastAsia" w:cstheme="majorBidi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6278E"/>
    <w:rPr>
      <w:rFonts w:asciiTheme="majorHAnsi" w:eastAsiaTheme="majorEastAsia" w:hAnsiTheme="majorHAnsi" w:cstheme="majorBidi"/>
      <w:i/>
      <w:iCs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26278E"/>
    <w:rPr>
      <w:rFonts w:asciiTheme="majorHAnsi" w:eastAsiaTheme="majorEastAsia" w:hAnsiTheme="majorHAnsi" w:cstheme="majorBidi"/>
    </w:rPr>
  </w:style>
  <w:style w:type="paragraph" w:styleId="Kopfzeile">
    <w:name w:val="header"/>
    <w:basedOn w:val="Standard"/>
    <w:link w:val="KopfzeileZchn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6278E"/>
  </w:style>
  <w:style w:type="paragraph" w:styleId="Fuzeile">
    <w:name w:val="footer"/>
    <w:basedOn w:val="Standard"/>
    <w:link w:val="FuzeileZchn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6278E"/>
  </w:style>
  <w:style w:type="paragraph" w:customStyle="1" w:styleId="BasicParagraph">
    <w:name w:val="[Basic Paragraph]"/>
    <w:basedOn w:val="Standard"/>
    <w:uiPriority w:val="99"/>
    <w:rsid w:val="0026278E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character" w:styleId="Hyperlink">
    <w:name w:val="Hyperlink"/>
    <w:basedOn w:val="Absatz-Standardschriftart"/>
    <w:uiPriority w:val="99"/>
    <w:unhideWhenUsed/>
    <w:rsid w:val="00BC2E3C"/>
    <w:rPr>
      <w:color w:val="5F5F5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C2E3C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B07E26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A6362F"/>
    <w:rPr>
      <w:color w:val="808080"/>
    </w:rPr>
  </w:style>
  <w:style w:type="table" w:styleId="Tabellenraster">
    <w:name w:val="Table Grid"/>
    <w:basedOn w:val="NormaleTabelle"/>
    <w:uiPriority w:val="39"/>
    <w:rsid w:val="0012575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yle1">
    <w:name w:val="Style1"/>
    <w:basedOn w:val="Absatz-Standardschriftart"/>
    <w:uiPriority w:val="1"/>
    <w:rsid w:val="0012575D"/>
    <w:rPr>
      <w:rFonts w:asciiTheme="minorHAnsi" w:hAnsiTheme="minorHAnsi"/>
      <w:b/>
      <w:color w:val="auto"/>
      <w:sz w:val="22"/>
    </w:rPr>
  </w:style>
  <w:style w:type="paragraph" w:customStyle="1" w:styleId="Source">
    <w:name w:val="Source"/>
    <w:basedOn w:val="Standard"/>
    <w:next w:val="Standard"/>
    <w:uiPriority w:val="1"/>
    <w:rsid w:val="41308DAA"/>
    <w:pPr>
      <w:tabs>
        <w:tab w:val="left" w:pos="1134"/>
        <w:tab w:val="left" w:pos="1871"/>
        <w:tab w:val="left" w:pos="2268"/>
      </w:tabs>
      <w:spacing w:before="840"/>
      <w:jc w:val="center"/>
    </w:pPr>
    <w:rPr>
      <w:rFonts w:ascii="Times New Roman" w:eastAsiaTheme="minorEastAsia" w:hAnsi="Times New Roman" w:cs="Times New Roman"/>
      <w:b/>
      <w:bCs/>
      <w:sz w:val="28"/>
      <w:szCs w:val="28"/>
      <w:lang w:val="en-GB"/>
    </w:rPr>
  </w:style>
  <w:style w:type="paragraph" w:styleId="Kommentartext">
    <w:name w:val="annotation text"/>
    <w:basedOn w:val="Standard"/>
    <w:link w:val="KommentartextZchn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Pr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C7A5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C7A5A"/>
    <w:rPr>
      <w:rFonts w:ascii="Segoe UI" w:hAnsi="Segoe UI" w:cs="Segoe UI"/>
      <w:sz w:val="18"/>
      <w:szCs w:val="18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C7A5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C7A5A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4B0B40"/>
    <w:pPr>
      <w:spacing w:line="240" w:lineRule="auto"/>
    </w:pPr>
  </w:style>
  <w:style w:type="character" w:styleId="BesuchterLink">
    <w:name w:val="FollowedHyperlink"/>
    <w:basedOn w:val="Absatz-Standardschriftart"/>
    <w:uiPriority w:val="99"/>
    <w:semiHidden/>
    <w:unhideWhenUsed/>
    <w:rsid w:val="00F757E7"/>
    <w:rPr>
      <w:color w:val="919191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s://5g-acia.org/download/20799/?version=a4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5g-acia.org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5g-acia.org/whitepapers/detnet-based-deterministic-ip-communication-over-a-5g-network-for-industrial-applications/" TargetMode="External"/><Relationship Id="rId10" Type="http://schemas.openxmlformats.org/officeDocument/2006/relationships/endnotes" Target="endnotes.xml"/><Relationship Id="rId19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F9E622DDAB34C53844E483EF4BAC1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6A9333C-159D-4680-9553-2A87344CD44A}"/>
      </w:docPartPr>
      <w:docPartBody>
        <w:p w:rsidR="002775B8" w:rsidRDefault="00D109D8" w:rsidP="00D109D8">
          <w:pPr>
            <w:pStyle w:val="DF9E622DDAB34C53844E483EF4BAC17B7"/>
          </w:pPr>
          <w:bookmarkStart w:id="0" w:name="Text1"/>
          <w:bookmarkEnd w:id="0"/>
          <w:r w:rsidRPr="0012575D">
            <w:rPr>
              <w:rStyle w:val="Platzhaltertext"/>
              <w:b w:val="0"/>
              <w:bCs/>
              <w:caps w:val="0"/>
              <w:sz w:val="22"/>
              <w:szCs w:val="22"/>
              <w:lang w:val="en-US"/>
            </w:rPr>
            <w:t>Click or tap here to enter title.</w:t>
          </w:r>
        </w:p>
      </w:docPartBody>
    </w:docPart>
    <w:docPart>
      <w:docPartPr>
        <w:name w:val="F799BCF680B8447D82B07AB854CDEF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EACD8B-792B-4AEE-B081-2BC3E75BE138}"/>
      </w:docPartPr>
      <w:docPartBody>
        <w:p w:rsidR="002775B8" w:rsidRDefault="00D109D8" w:rsidP="00D109D8">
          <w:pPr>
            <w:pStyle w:val="F799BCF680B8447D82B07AB854CDEF227"/>
          </w:pPr>
          <w:r w:rsidRPr="0012575D">
            <w:rPr>
              <w:rStyle w:val="Platzhaltertext"/>
              <w:b w:val="0"/>
              <w:caps w:val="0"/>
              <w:sz w:val="22"/>
              <w:szCs w:val="22"/>
              <w:lang w:val="en-US"/>
            </w:rPr>
            <w:t>Click or tap here to enter source.</w:t>
          </w:r>
        </w:p>
      </w:docPartBody>
    </w:docPart>
    <w:docPart>
      <w:docPartPr>
        <w:name w:val="15D760CAB78D4C679F9B59DE4E1A5A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8C57AC-F8BA-4A86-87DC-C898CA876498}"/>
      </w:docPartPr>
      <w:docPartBody>
        <w:p w:rsidR="002775B8" w:rsidRDefault="00D109D8" w:rsidP="00D109D8">
          <w:pPr>
            <w:pStyle w:val="15D760CAB78D4C679F9B59DE4E1A5ACC7"/>
          </w:pPr>
          <w:r w:rsidRPr="0012575D">
            <w:rPr>
              <w:rStyle w:val="Platzhaltertext"/>
              <w:b w:val="0"/>
              <w:caps w:val="0"/>
              <w:sz w:val="22"/>
              <w:szCs w:val="22"/>
              <w:lang w:val="en-US"/>
            </w:rPr>
            <w:t>Click or tap here to enter recipient</w:t>
          </w:r>
          <w:r>
            <w:rPr>
              <w:rStyle w:val="Platzhaltertext"/>
              <w:b w:val="0"/>
              <w:caps w:val="0"/>
              <w:sz w:val="22"/>
              <w:szCs w:val="22"/>
              <w:lang w:val="en-US"/>
            </w:rPr>
            <w:t>s</w:t>
          </w:r>
          <w:r w:rsidRPr="0012575D">
            <w:rPr>
              <w:rStyle w:val="Platzhaltertext"/>
              <w:b w:val="0"/>
              <w:caps w:val="0"/>
              <w:sz w:val="22"/>
              <w:szCs w:val="22"/>
              <w:lang w:val="en-US"/>
            </w:rPr>
            <w:t>.</w:t>
          </w:r>
        </w:p>
      </w:docPartBody>
    </w:docPart>
    <w:docPart>
      <w:docPartPr>
        <w:name w:val="79450381E21D49F4A7F377912D1EC3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3C2251-7DC8-484D-867F-5450057939DE}"/>
      </w:docPartPr>
      <w:docPartBody>
        <w:p w:rsidR="002775B8" w:rsidRDefault="00D109D8" w:rsidP="00D109D8">
          <w:pPr>
            <w:pStyle w:val="79450381E21D49F4A7F377912D1EC34F8"/>
          </w:pPr>
          <w:r w:rsidRPr="0012575D">
            <w:rPr>
              <w:rStyle w:val="Platzhaltertext"/>
              <w:b w:val="0"/>
              <w:caps w:val="0"/>
              <w:sz w:val="22"/>
              <w:szCs w:val="22"/>
              <w:lang w:val="en-US"/>
            </w:rPr>
            <w:t>Click or tap here to enter cc recipients.</w:t>
          </w:r>
        </w:p>
      </w:docPartBody>
    </w:docPart>
    <w:docPart>
      <w:docPartPr>
        <w:name w:val="01419EF9424E4F03B58ED3FDBC5407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034BFF2-83AA-435E-9D7C-D98C4BA33648}"/>
      </w:docPartPr>
      <w:docPartBody>
        <w:p w:rsidR="002775B8" w:rsidRDefault="00D109D8" w:rsidP="00D109D8">
          <w:pPr>
            <w:pStyle w:val="01419EF9424E4F03B58ED3FDBC54071E8"/>
          </w:pPr>
          <w:r w:rsidRPr="0012575D">
            <w:rPr>
              <w:rStyle w:val="Platzhaltertext"/>
              <w:b w:val="0"/>
              <w:caps w:val="0"/>
              <w:sz w:val="22"/>
              <w:szCs w:val="22"/>
              <w:lang w:val="en-US"/>
            </w:rPr>
            <w:t>Click or tap here to enter contacts.</w:t>
          </w:r>
        </w:p>
      </w:docPartBody>
    </w:docPart>
    <w:docPart>
      <w:docPartPr>
        <w:name w:val="CF6EAA8F3D25440CA7394F26B1E889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A16C6E-A89E-423A-BA77-1EE14C2D7788}"/>
      </w:docPartPr>
      <w:docPartBody>
        <w:p w:rsidR="002775B8" w:rsidRDefault="00D109D8" w:rsidP="00D109D8">
          <w:pPr>
            <w:pStyle w:val="CF6EAA8F3D25440CA7394F26B1E8898D4"/>
          </w:pPr>
          <w:r>
            <w:rPr>
              <w:rStyle w:val="berschrift1Zchn"/>
              <w:i/>
              <w:iCs/>
              <w:lang w:val="en-US"/>
            </w:rPr>
            <w:t>Click or tap here to enter</w:t>
          </w:r>
          <w:r w:rsidRPr="007B527C">
            <w:rPr>
              <w:rStyle w:val="berschrift1Zchn"/>
              <w:i/>
              <w:iCs/>
              <w:lang w:val="en-US"/>
            </w:rPr>
            <w:t xml:space="preserve"> Document Title</w:t>
          </w:r>
        </w:p>
      </w:docPartBody>
    </w:docPart>
    <w:docPart>
      <w:docPartPr>
        <w:name w:val="B1F6060196084BE2B511BCCB98847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791364-60C9-456E-A6A8-566607819D4D}"/>
      </w:docPartPr>
      <w:docPartBody>
        <w:p w:rsidR="002775B8" w:rsidRDefault="00D109D8" w:rsidP="00D109D8">
          <w:pPr>
            <w:pStyle w:val="B1F6060196084BE2B511BCCB98847DE64"/>
          </w:pPr>
          <w:r w:rsidRPr="0012575D">
            <w:rPr>
              <w:color w:val="BFBFBF" w:themeColor="background1" w:themeShade="BF"/>
              <w:lang w:val="en-US"/>
            </w:rPr>
            <w:t>Click or tap here to enter LS number</w:t>
          </w:r>
        </w:p>
      </w:docPartBody>
    </w:docPart>
    <w:docPart>
      <w:docPartPr>
        <w:name w:val="0CAB9E8B35374F05A7AA29D6700EA5D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0DF37BB-97C2-4D06-AA75-F87E642D3733}"/>
      </w:docPartPr>
      <w:docPartBody>
        <w:p w:rsidR="00622559" w:rsidRDefault="00BF460D">
          <w:pPr>
            <w:pStyle w:val="0CAB9E8B35374F05A7AA29D6700EA5D8"/>
          </w:pPr>
          <w:r w:rsidRPr="0012575D">
            <w:rPr>
              <w:rStyle w:val="Platzhaltertext"/>
              <w:sz w:val="22"/>
              <w:szCs w:val="22"/>
              <w:lang w:val="en-US"/>
            </w:rPr>
            <w:t>Click or tap to enter  date.</w:t>
          </w:r>
        </w:p>
      </w:docPartBody>
    </w:docPart>
    <w:docPart>
      <w:docPartPr>
        <w:name w:val="B9C1B83643F7FD4F857F42C2C29A53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9C1076A-D1DD-A64A-9FE9-D92536A38ACA}"/>
      </w:docPartPr>
      <w:docPartBody>
        <w:p w:rsidR="00BF460D" w:rsidRDefault="00BF460D" w:rsidP="00BF460D">
          <w:pPr>
            <w:pStyle w:val="B9C1B83643F7FD4F857F42C2C29A539A"/>
          </w:pPr>
          <w:r w:rsidRPr="003B6DEA">
            <w:rPr>
              <w:rStyle w:val="Platzhaltertext"/>
            </w:rPr>
            <w:t>Click or tap here to enter document name.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09D8"/>
    <w:rsid w:val="00172E90"/>
    <w:rsid w:val="002242EE"/>
    <w:rsid w:val="002715D9"/>
    <w:rsid w:val="002775B8"/>
    <w:rsid w:val="002A5695"/>
    <w:rsid w:val="002D5A8B"/>
    <w:rsid w:val="00365A82"/>
    <w:rsid w:val="0039306E"/>
    <w:rsid w:val="004A257B"/>
    <w:rsid w:val="004C63EF"/>
    <w:rsid w:val="00502367"/>
    <w:rsid w:val="00544330"/>
    <w:rsid w:val="005B2AFC"/>
    <w:rsid w:val="005C32B1"/>
    <w:rsid w:val="006104C5"/>
    <w:rsid w:val="00622559"/>
    <w:rsid w:val="00666096"/>
    <w:rsid w:val="00701FA7"/>
    <w:rsid w:val="0070483A"/>
    <w:rsid w:val="007310BF"/>
    <w:rsid w:val="00783672"/>
    <w:rsid w:val="007A5FC4"/>
    <w:rsid w:val="007D0C22"/>
    <w:rsid w:val="008C483C"/>
    <w:rsid w:val="009008F5"/>
    <w:rsid w:val="009E6F36"/>
    <w:rsid w:val="00A426CB"/>
    <w:rsid w:val="00A7593B"/>
    <w:rsid w:val="00AE3665"/>
    <w:rsid w:val="00B572AE"/>
    <w:rsid w:val="00B63D21"/>
    <w:rsid w:val="00B97369"/>
    <w:rsid w:val="00BD6EE8"/>
    <w:rsid w:val="00BF460D"/>
    <w:rsid w:val="00C80E02"/>
    <w:rsid w:val="00D109D8"/>
    <w:rsid w:val="00DC09CF"/>
    <w:rsid w:val="00DC66E6"/>
    <w:rsid w:val="00E305C8"/>
    <w:rsid w:val="00EB2863"/>
    <w:rsid w:val="00EC0DE4"/>
    <w:rsid w:val="00EF5F5D"/>
    <w:rsid w:val="00FA3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1B6E4D4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D109D8"/>
    <w:pPr>
      <w:keepNext/>
      <w:keepLines/>
      <w:spacing w:before="240" w:after="0" w:line="280" w:lineRule="auto"/>
      <w:outlineLvl w:val="0"/>
    </w:pPr>
    <w:rPr>
      <w:rFonts w:eastAsiaTheme="majorEastAsia" w:cstheme="majorBidi"/>
      <w:b/>
      <w:szCs w:val="3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BF460D"/>
    <w:rPr>
      <w:color w:val="80808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109D8"/>
    <w:rPr>
      <w:rFonts w:eastAsiaTheme="majorEastAsia" w:cstheme="majorBidi"/>
      <w:b/>
      <w:szCs w:val="32"/>
      <w:lang w:eastAsia="en-US"/>
    </w:rPr>
  </w:style>
  <w:style w:type="paragraph" w:customStyle="1" w:styleId="DF9E622DDAB34C53844E483EF4BAC17B7">
    <w:name w:val="DF9E622DDAB34C53844E483EF4BAC17B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F799BCF680B8447D82B07AB854CDEF227">
    <w:name w:val="F799BCF680B8447D82B07AB854CDEF22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15D760CAB78D4C679F9B59DE4E1A5ACC7">
    <w:name w:val="15D760CAB78D4C679F9B59DE4E1A5ACC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CF6EAA8F3D25440CA7394F26B1E8898D4">
    <w:name w:val="CF6EAA8F3D25440CA7394F26B1E8898D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B1F6060196084BE2B511BCCB98847DE64">
    <w:name w:val="B1F6060196084BE2B511BCCB98847DE6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79450381E21D49F4A7F377912D1EC34F8">
    <w:name w:val="79450381E21D49F4A7F377912D1EC34F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1419EF9424E4F03B58ED3FDBC54071E8">
    <w:name w:val="01419EF9424E4F03B58ED3FDBC54071E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CAB9E8B35374F05A7AA29D6700EA5D8">
    <w:name w:val="0CAB9E8B35374F05A7AA29D6700EA5D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B9C1B83643F7FD4F857F42C2C29A539A">
    <w:name w:val="B9C1B83643F7FD4F857F42C2C29A539A"/>
    <w:rsid w:val="00BF460D"/>
    <w:pPr>
      <w:spacing w:line="278" w:lineRule="auto"/>
    </w:pPr>
    <w:rPr>
      <w:kern w:val="2"/>
      <w:sz w:val="24"/>
      <w:szCs w:val="24"/>
      <w:lang w:eastAsia="en-GB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Grayscal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5g-ACIA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642b129-4bfa-41eb-a222-07e54b1a025e">
      <Terms xmlns="http://schemas.microsoft.com/office/infopath/2007/PartnerControls"/>
    </lcf76f155ced4ddcb4097134ff3c332f>
    <TaxCatchAll xmlns="6951a359-c954-42e2-8c2d-2829f208d26f" xsi:nil="true"/>
    <_Flow_SignoffStatus xmlns="4642b129-4bfa-41eb-a222-07e54b1a025e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21" ma:contentTypeDescription="Ein neues Dokument erstellen." ma:contentTypeScope="" ma:versionID="8be3b58de11a5f50f24fb401e925fe9e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eaedef0d5cd91bc6b9d78c3c6f61632e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7" nillable="true" ma:displayName="Tags" ma:internalName="MediaServiceAutoTags" ma:readOnly="true">
      <xsd:simpleType>
        <xsd:restriction base="dms:Text"/>
      </xsd:simpleType>
    </xsd:element>
    <xsd:element name="MediaServiceOCR" ma:index="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2ea3100-ef46-469d-888e-520703ca02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2db5db87-e488-45a3-9af6-a338e146b216}" ma:internalName="TaxCatchAll" ma:showField="CatchAllData" ma:web="6951a359-c954-42e2-8c2d-2829f208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7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2BAED3A-3D9D-4836-AA1F-6F41A89C3E2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8545846-1331-459D-8406-777C9659916F}">
  <ds:schemaRefs>
    <ds:schemaRef ds:uri="http://schemas.microsoft.com/office/2006/metadata/properties"/>
    <ds:schemaRef ds:uri="http://schemas.microsoft.com/office/infopath/2007/PartnerControls"/>
    <ds:schemaRef ds:uri="4642b129-4bfa-41eb-a222-07e54b1a025e"/>
    <ds:schemaRef ds:uri="6951a359-c954-42e2-8c2d-2829f208d26f"/>
  </ds:schemaRefs>
</ds:datastoreItem>
</file>

<file path=customXml/itemProps3.xml><?xml version="1.0" encoding="utf-8"?>
<ds:datastoreItem xmlns:ds="http://schemas.openxmlformats.org/officeDocument/2006/customXml" ds:itemID="{C3DB4673-7131-4D93-85C9-8D719749490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580D631-2AC8-41EF-AAE1-E8D3B4FBEA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d258917-277f-42cd-a3cd-14c4e9ee58bc}" enabled="1" method="Standard" siteId="{38ae3bcd-9579-4fd4-adda-b42e1495d55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409</Words>
  <Characters>2581</Characters>
  <Application>Microsoft Office Word</Application>
  <DocSecurity>0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Kiara Sobina</dc:creator>
  <cp:keywords/>
  <dc:description/>
  <cp:lastModifiedBy>Jacky Mou</cp:lastModifiedBy>
  <cp:revision>7</cp:revision>
  <cp:lastPrinted>2021-01-25T11:11:00Z</cp:lastPrinted>
  <dcterms:created xsi:type="dcterms:W3CDTF">2024-09-28T03:07:00Z</dcterms:created>
  <dcterms:modified xsi:type="dcterms:W3CDTF">2024-09-28T03:14:00Z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0x01010016A08815ADD2CA4DA65DBDA0B135FE5E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1704703454</vt:lpwstr>
  </property>
  <property fmtid="{D5CDD505-2E9C-101B-9397-08002B2CF9AE}" pid="7" name="MediaServiceImageTags">
    <vt:lpwstr/>
  </property>
</Properties>
</file>