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1E6FF8A"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F689A">
              <w:rPr>
                <w:sz w:val="64"/>
              </w:rPr>
              <w:t>TR</w:t>
            </w:r>
            <w:bookmarkEnd w:id="1"/>
            <w:r w:rsidRPr="00BF689A">
              <w:rPr>
                <w:sz w:val="64"/>
              </w:rPr>
              <w:t xml:space="preserve"> </w:t>
            </w:r>
            <w:bookmarkStart w:id="2" w:name="specNumber"/>
            <w:r w:rsidR="00595340" w:rsidRPr="00BF689A">
              <w:rPr>
                <w:rFonts w:hint="eastAsia"/>
                <w:sz w:val="64"/>
                <w:lang w:eastAsia="zh-CN"/>
              </w:rPr>
              <w:t>28.878</w:t>
            </w:r>
            <w:bookmarkEnd w:id="2"/>
            <w:r w:rsidRPr="00BF689A">
              <w:rPr>
                <w:sz w:val="64"/>
              </w:rPr>
              <w:t xml:space="preserve"> </w:t>
            </w:r>
            <w:r w:rsidRPr="00BF689A">
              <w:t>V</w:t>
            </w:r>
            <w:bookmarkStart w:id="3" w:name="specVersion"/>
            <w:r w:rsidR="00E24AA9" w:rsidRPr="00BF689A">
              <w:rPr>
                <w:rFonts w:hint="eastAsia"/>
                <w:lang w:eastAsia="zh-CN"/>
              </w:rPr>
              <w:t>0</w:t>
            </w:r>
            <w:r w:rsidRPr="00BF689A">
              <w:t>.</w:t>
            </w:r>
            <w:ins w:id="4" w:author="Zhaoning Wang" w:date="2024-04-22T20:59:00Z">
              <w:r w:rsidR="00C52095">
                <w:rPr>
                  <w:rFonts w:hint="eastAsia"/>
                  <w:lang w:eastAsia="zh-CN"/>
                </w:rPr>
                <w:t>1</w:t>
              </w:r>
            </w:ins>
            <w:del w:id="5" w:author="Zhaoning Wang" w:date="2024-04-22T20:59:00Z">
              <w:r w:rsidR="00E24AA9" w:rsidRPr="00BF689A" w:rsidDel="00C52095">
                <w:rPr>
                  <w:rFonts w:hint="eastAsia"/>
                  <w:lang w:eastAsia="zh-CN"/>
                </w:rPr>
                <w:delText>0</w:delText>
              </w:r>
            </w:del>
            <w:r w:rsidRPr="00BF689A">
              <w:t>.</w:t>
            </w:r>
            <w:bookmarkEnd w:id="3"/>
            <w:r w:rsidR="00E24AA9" w:rsidRPr="00BF689A">
              <w:rPr>
                <w:rFonts w:hint="eastAsia"/>
                <w:lang w:eastAsia="zh-CN"/>
              </w:rPr>
              <w:t>0</w:t>
            </w:r>
            <w:r w:rsidRPr="00BF689A">
              <w:t xml:space="preserve"> </w:t>
            </w:r>
            <w:r w:rsidRPr="00BF689A">
              <w:rPr>
                <w:sz w:val="32"/>
              </w:rPr>
              <w:t>(</w:t>
            </w:r>
            <w:bookmarkStart w:id="6" w:name="issueDate"/>
            <w:r w:rsidR="00E24AA9" w:rsidRPr="00BF689A">
              <w:rPr>
                <w:rFonts w:hint="eastAsia"/>
                <w:sz w:val="32"/>
                <w:lang w:eastAsia="zh-CN"/>
              </w:rPr>
              <w:t>2024</w:t>
            </w:r>
            <w:r w:rsidRPr="00BF689A">
              <w:rPr>
                <w:sz w:val="32"/>
              </w:rPr>
              <w:t>-</w:t>
            </w:r>
            <w:bookmarkEnd w:id="6"/>
            <w:r w:rsidR="00E24AA9">
              <w:rPr>
                <w:rFonts w:hint="eastAsia"/>
                <w:sz w:val="32"/>
                <w:lang w:eastAsia="zh-CN"/>
              </w:rPr>
              <w:t>0</w:t>
            </w:r>
            <w:ins w:id="7" w:author="Zhaoning Wang" w:date="2024-04-22T20:59:00Z">
              <w:r w:rsidR="00C52095">
                <w:rPr>
                  <w:rFonts w:hint="eastAsia"/>
                  <w:sz w:val="32"/>
                  <w:lang w:eastAsia="zh-CN"/>
                </w:rPr>
                <w:t>4</w:t>
              </w:r>
            </w:ins>
            <w:del w:id="8" w:author="Zhaoning Wang" w:date="2024-04-22T20:59:00Z">
              <w:r w:rsidR="00E24AA9" w:rsidDel="00C52095">
                <w:rPr>
                  <w:rFonts w:hint="eastAsia"/>
                  <w:sz w:val="32"/>
                  <w:lang w:eastAsia="zh-CN"/>
                </w:rPr>
                <w:delText>3</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461C019" w:rsidR="00BA4B8D" w:rsidRDefault="004F0988" w:rsidP="00430E0E">
            <w:pPr>
              <w:pStyle w:val="ZB"/>
              <w:framePr w:w="0" w:hRule="auto" w:wrap="auto" w:vAnchor="margin" w:hAnchor="text" w:yAlign="inline"/>
            </w:pPr>
            <w:r w:rsidRPr="004D3578">
              <w:t xml:space="preserve">Technical </w:t>
            </w:r>
            <w:bookmarkStart w:id="9" w:name="spectype2"/>
            <w:r w:rsidR="00D57972" w:rsidRPr="00430E0E">
              <w:t>Report</w:t>
            </w:r>
            <w:bookmarkEnd w:id="9"/>
            <w:r w:rsidR="00BA4B8D">
              <w:br/>
            </w:r>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40DED75"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0D1470" w:rsidRPr="000D1470">
              <w:t>Services and System Aspects</w:t>
            </w:r>
            <w:r w:rsidRPr="00430E0E">
              <w:t>;</w:t>
            </w:r>
          </w:p>
          <w:p w14:paraId="211669E9" w14:textId="4CE9A63A" w:rsidR="004F0988" w:rsidRPr="00BF689A" w:rsidRDefault="00A67E54" w:rsidP="00133525">
            <w:pPr>
              <w:pStyle w:val="ZT"/>
              <w:framePr w:wrap="auto" w:hAnchor="text" w:yAlign="inline"/>
            </w:pPr>
            <w:r w:rsidRPr="00A67E54">
              <w:t>Study on Management of Network Sharing Phase3</w:t>
            </w:r>
            <w:r w:rsidR="004F0988" w:rsidRPr="00BF689A">
              <w:t>;</w:t>
            </w:r>
          </w:p>
          <w:bookmarkEnd w:id="10"/>
          <w:p w14:paraId="04CAC1E0" w14:textId="21EDA8B4" w:rsidR="004F0988" w:rsidRPr="00AE6164" w:rsidRDefault="004F0988" w:rsidP="00133525">
            <w:pPr>
              <w:pStyle w:val="ZT"/>
              <w:framePr w:wrap="auto" w:hAnchor="text" w:yAlign="inline"/>
              <w:rPr>
                <w:i/>
                <w:sz w:val="28"/>
              </w:rPr>
            </w:pPr>
            <w:r w:rsidRPr="00BF689A">
              <w:t>(</w:t>
            </w:r>
            <w:r w:rsidRPr="00BF689A">
              <w:rPr>
                <w:rStyle w:val="ZGSM"/>
              </w:rPr>
              <w:t xml:space="preserve">Release </w:t>
            </w:r>
            <w:bookmarkStart w:id="11" w:name="specRelease"/>
            <w:r w:rsidRPr="00BF689A">
              <w:rPr>
                <w:rStyle w:val="ZGSM"/>
              </w:rPr>
              <w:t>1</w:t>
            </w:r>
            <w:r w:rsidR="000270B9" w:rsidRPr="00BF689A">
              <w:rPr>
                <w:rStyle w:val="ZGSM"/>
              </w:rPr>
              <w:t>9</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8pt" o:ole="">
                  <v:imagedata r:id="rId9" o:title=""/>
                </v:shape>
                <o:OLEObject Type="Embed" ProgID="Word.Picture.8" ShapeID="_x0000_i1025" DrawAspect="Content" ObjectID="_1775327494"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5pt;height:74.55pt" o:ole="">
                  <v:imagedata r:id="rId11" o:title=""/>
                </v:shape>
                <o:OLEObject Type="Embed" ProgID="Word.Picture.8" ShapeID="_x0000_i1026" DrawAspect="Content" ObjectID="_177532749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29EA2AD" w:rsidR="000270B9" w:rsidRPr="000270B9" w:rsidRDefault="000270B9" w:rsidP="000270B9">
            <w:pPr>
              <w:pStyle w:val="TAL"/>
              <w:rPr>
                <w:lang w:eastAsia="zh-CN"/>
              </w:rP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15BA6">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965101" w:rsidR="00E16509" w:rsidRPr="00133525" w:rsidRDefault="00E16509" w:rsidP="00133525">
            <w:pPr>
              <w:pStyle w:val="FP"/>
              <w:jc w:val="center"/>
              <w:rPr>
                <w:noProof/>
                <w:sz w:val="18"/>
              </w:rPr>
            </w:pPr>
            <w:r w:rsidRPr="00133525">
              <w:rPr>
                <w:noProof/>
                <w:sz w:val="18"/>
              </w:rPr>
              <w:t xml:space="preserve">© </w:t>
            </w:r>
            <w:bookmarkStart w:id="18" w:name="copyrightDate"/>
            <w:r w:rsidRPr="00BF689A">
              <w:rPr>
                <w:noProof/>
                <w:sz w:val="18"/>
              </w:rPr>
              <w:t>2</w:t>
            </w:r>
            <w:r w:rsidR="008E2D68" w:rsidRPr="00BF689A">
              <w:rPr>
                <w:noProof/>
                <w:sz w:val="18"/>
              </w:rPr>
              <w:t>02</w:t>
            </w:r>
            <w:bookmarkEnd w:id="18"/>
            <w:r w:rsidR="00E528B7">
              <w:rPr>
                <w:rFonts w:hint="eastAsia"/>
                <w:noProof/>
                <w:sz w:val="18"/>
                <w:lang w:eastAsia="zh-CN"/>
              </w:rPr>
              <w:t>4</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395578F" w14:textId="6EE7D3EF" w:rsidR="006E770F" w:rsidRDefault="004D3578">
      <w:pPr>
        <w:pStyle w:val="TOC1"/>
        <w:rPr>
          <w:rFonts w:asciiTheme="minorHAnsi" w:eastAsiaTheme="minorEastAsia" w:hAnsiTheme="minorHAnsi" w:cstheme="minorBidi"/>
          <w:noProof/>
          <w:szCs w:val="22"/>
          <w:lang w:eastAsia="zh-CN"/>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FB1B03">
        <w:rPr>
          <w:rFonts w:hint="eastAsia"/>
          <w:noProof/>
          <w:lang w:eastAsia="zh-CN"/>
        </w:rPr>
        <w:t>4</w:t>
      </w:r>
    </w:p>
    <w:p w14:paraId="034CE80A" w14:textId="044E0C3A" w:rsidR="006E770F" w:rsidRDefault="006E770F">
      <w:pPr>
        <w:pStyle w:val="TOC1"/>
        <w:rPr>
          <w:rFonts w:asciiTheme="minorHAnsi" w:eastAsiaTheme="minorEastAsia" w:hAnsiTheme="minorHAnsi" w:cstheme="minorBidi"/>
          <w:noProof/>
          <w:szCs w:val="22"/>
          <w:lang w:eastAsia="zh-CN"/>
        </w:rPr>
      </w:pPr>
      <w:r>
        <w:rPr>
          <w:noProof/>
        </w:rPr>
        <w:t>Introduction</w:t>
      </w:r>
      <w:r>
        <w:rPr>
          <w:noProof/>
        </w:rPr>
        <w:tab/>
      </w:r>
      <w:r w:rsidR="00FB1B03">
        <w:rPr>
          <w:rFonts w:hint="eastAsia"/>
          <w:noProof/>
          <w:lang w:eastAsia="zh-CN"/>
        </w:rPr>
        <w:t>5</w:t>
      </w:r>
    </w:p>
    <w:p w14:paraId="386E6801" w14:textId="3F1FCB5C" w:rsidR="006E770F" w:rsidRDefault="006E770F">
      <w:pPr>
        <w:pStyle w:val="TOC1"/>
        <w:rPr>
          <w:rFonts w:asciiTheme="minorHAnsi" w:eastAsiaTheme="minorEastAsia" w:hAnsiTheme="minorHAnsi" w:cstheme="minorBidi"/>
          <w:noProof/>
          <w:szCs w:val="22"/>
          <w:lang w:eastAsia="zh-CN"/>
        </w:rPr>
      </w:pPr>
      <w:r>
        <w:rPr>
          <w:noProof/>
        </w:rPr>
        <w:t>1</w:t>
      </w:r>
      <w:r>
        <w:rPr>
          <w:rFonts w:asciiTheme="minorHAnsi" w:eastAsiaTheme="minorEastAsia" w:hAnsiTheme="minorHAnsi" w:cstheme="minorBidi"/>
          <w:noProof/>
          <w:szCs w:val="22"/>
          <w:lang w:eastAsia="en-GB"/>
        </w:rPr>
        <w:tab/>
      </w:r>
      <w:r>
        <w:rPr>
          <w:noProof/>
        </w:rPr>
        <w:t>Scope</w:t>
      </w:r>
      <w:r>
        <w:rPr>
          <w:noProof/>
        </w:rPr>
        <w:tab/>
      </w:r>
      <w:r w:rsidR="00FB1B03">
        <w:rPr>
          <w:rFonts w:hint="eastAsia"/>
          <w:noProof/>
          <w:lang w:eastAsia="zh-CN"/>
        </w:rPr>
        <w:t>6</w:t>
      </w:r>
    </w:p>
    <w:p w14:paraId="7E98B3D2" w14:textId="356DDC35" w:rsidR="006E770F" w:rsidRDefault="006E770F">
      <w:pPr>
        <w:pStyle w:val="TOC1"/>
        <w:rPr>
          <w:rFonts w:asciiTheme="minorHAnsi" w:eastAsiaTheme="minorEastAsia" w:hAnsiTheme="minorHAnsi" w:cstheme="minorBidi"/>
          <w:noProof/>
          <w:szCs w:val="22"/>
          <w:lang w:eastAsia="zh-CN"/>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FB1B03">
        <w:rPr>
          <w:rFonts w:hint="eastAsia"/>
          <w:noProof/>
          <w:lang w:eastAsia="zh-CN"/>
        </w:rPr>
        <w:t>6</w:t>
      </w:r>
    </w:p>
    <w:p w14:paraId="43377EBE" w14:textId="3CAA1FB1" w:rsidR="006E770F" w:rsidRDefault="006E770F">
      <w:pPr>
        <w:pStyle w:val="TOC1"/>
        <w:rPr>
          <w:rFonts w:asciiTheme="minorHAnsi" w:eastAsiaTheme="minorEastAsia" w:hAnsiTheme="minorHAnsi" w:cstheme="minorBidi"/>
          <w:noProof/>
          <w:szCs w:val="22"/>
          <w:lang w:eastAsia="zh-CN"/>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FB1B03">
        <w:rPr>
          <w:rFonts w:hint="eastAsia"/>
          <w:noProof/>
          <w:lang w:eastAsia="zh-CN"/>
        </w:rPr>
        <w:t>6</w:t>
      </w:r>
    </w:p>
    <w:p w14:paraId="430617D0" w14:textId="7461EF09" w:rsidR="006E770F" w:rsidRDefault="006E770F">
      <w:pPr>
        <w:pStyle w:val="TOC2"/>
        <w:rPr>
          <w:rFonts w:asciiTheme="minorHAnsi" w:eastAsiaTheme="minorEastAsia" w:hAnsiTheme="minorHAnsi" w:cstheme="minorBidi"/>
          <w:noProof/>
          <w:sz w:val="22"/>
          <w:szCs w:val="22"/>
          <w:lang w:eastAsia="zh-CN"/>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FB1B03">
        <w:rPr>
          <w:rFonts w:hint="eastAsia"/>
          <w:noProof/>
          <w:lang w:eastAsia="zh-CN"/>
        </w:rPr>
        <w:t>6</w:t>
      </w:r>
    </w:p>
    <w:p w14:paraId="5BCC69C4" w14:textId="7E6AB1A0" w:rsidR="006E770F" w:rsidRDefault="006E770F">
      <w:pPr>
        <w:pStyle w:val="TOC2"/>
        <w:rPr>
          <w:rFonts w:asciiTheme="minorHAnsi" w:eastAsiaTheme="minorEastAsia" w:hAnsiTheme="minorHAnsi" w:cstheme="minorBidi"/>
          <w:noProof/>
          <w:sz w:val="22"/>
          <w:szCs w:val="22"/>
          <w:lang w:eastAsia="zh-CN"/>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FB1B03">
        <w:rPr>
          <w:rFonts w:hint="eastAsia"/>
          <w:noProof/>
          <w:lang w:eastAsia="zh-CN"/>
        </w:rPr>
        <w:t>6</w:t>
      </w:r>
    </w:p>
    <w:p w14:paraId="4C0270EC" w14:textId="151490C1" w:rsidR="006E770F" w:rsidRDefault="006E770F">
      <w:pPr>
        <w:pStyle w:val="TOC2"/>
        <w:rPr>
          <w:ins w:id="21" w:author="Zhaoning Wang" w:date="2024-04-22T21:26:00Z"/>
          <w:noProof/>
          <w:lang w:eastAsia="zh-CN"/>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ins w:id="22" w:author="Zhaoning Wang" w:date="2024-04-22T21:33:00Z">
        <w:r w:rsidR="00C21963">
          <w:rPr>
            <w:rFonts w:hint="eastAsia"/>
            <w:noProof/>
            <w:lang w:eastAsia="zh-CN"/>
          </w:rPr>
          <w:t>7</w:t>
        </w:r>
      </w:ins>
      <w:del w:id="23" w:author="Zhaoning Wang" w:date="2024-04-22T21:33:00Z">
        <w:r w:rsidR="00FB1B03" w:rsidDel="00C21963">
          <w:rPr>
            <w:rFonts w:hint="eastAsia"/>
            <w:noProof/>
            <w:lang w:eastAsia="zh-CN"/>
          </w:rPr>
          <w:delText>6</w:delText>
        </w:r>
      </w:del>
    </w:p>
    <w:p w14:paraId="28A7A5DF" w14:textId="619C8EC7" w:rsidR="00DF03DE" w:rsidRPr="00DF03DE" w:rsidRDefault="00DF03DE">
      <w:pPr>
        <w:pStyle w:val="TOC1"/>
        <w:rPr>
          <w:ins w:id="24" w:author="Zhaoning Wang" w:date="2024-04-22T21:24:00Z"/>
          <w:noProof/>
          <w:lang w:eastAsia="zh-CN"/>
        </w:rPr>
        <w:pPrChange w:id="25" w:author="Zhaoning Wang" w:date="2024-04-22T21:26:00Z">
          <w:pPr>
            <w:pStyle w:val="TOC2"/>
          </w:pPr>
        </w:pPrChange>
      </w:pPr>
      <w:ins w:id="26" w:author="Zhaoning Wang" w:date="2024-04-22T21:26:00Z">
        <w:r>
          <w:rPr>
            <w:rFonts w:hint="eastAsia"/>
            <w:noProof/>
            <w:lang w:eastAsia="zh-CN"/>
          </w:rPr>
          <w:t>4</w:t>
        </w:r>
        <w:r>
          <w:rPr>
            <w:rFonts w:asciiTheme="minorHAnsi" w:eastAsiaTheme="minorEastAsia" w:hAnsiTheme="minorHAnsi" w:cstheme="minorBidi"/>
            <w:noProof/>
            <w:szCs w:val="22"/>
            <w:lang w:eastAsia="en-GB"/>
          </w:rPr>
          <w:tab/>
        </w:r>
        <w:r w:rsidR="0007108F" w:rsidRPr="0007108F">
          <w:rPr>
            <w:noProof/>
          </w:rPr>
          <w:t>Concepts and background</w:t>
        </w:r>
        <w:r>
          <w:rPr>
            <w:noProof/>
          </w:rPr>
          <w:tab/>
        </w:r>
      </w:ins>
      <w:ins w:id="27" w:author="Zhaoning Wang" w:date="2024-04-22T21:33:00Z">
        <w:r w:rsidR="00C21963">
          <w:rPr>
            <w:rFonts w:hint="eastAsia"/>
            <w:noProof/>
            <w:lang w:eastAsia="zh-CN"/>
          </w:rPr>
          <w:t>7</w:t>
        </w:r>
      </w:ins>
    </w:p>
    <w:p w14:paraId="13F7F500" w14:textId="70836796" w:rsidR="00345E11" w:rsidRDefault="0007108F" w:rsidP="00345E11">
      <w:pPr>
        <w:pStyle w:val="TOC1"/>
        <w:rPr>
          <w:ins w:id="28" w:author="Zhaoning Wang" w:date="2024-04-22T21:24:00Z"/>
          <w:rFonts w:asciiTheme="minorHAnsi" w:eastAsiaTheme="minorEastAsia" w:hAnsiTheme="minorHAnsi" w:cstheme="minorBidi"/>
          <w:noProof/>
          <w:szCs w:val="22"/>
          <w:lang w:eastAsia="zh-CN"/>
        </w:rPr>
      </w:pPr>
      <w:ins w:id="29" w:author="Zhaoning Wang" w:date="2024-04-22T21:27:00Z">
        <w:r>
          <w:rPr>
            <w:rFonts w:hint="eastAsia"/>
            <w:noProof/>
            <w:lang w:eastAsia="zh-CN"/>
          </w:rPr>
          <w:t>5</w:t>
        </w:r>
      </w:ins>
      <w:ins w:id="30" w:author="Zhaoning Wang" w:date="2024-04-22T21:24:00Z">
        <w:r w:rsidR="00345E11">
          <w:rPr>
            <w:rFonts w:asciiTheme="minorHAnsi" w:eastAsiaTheme="minorEastAsia" w:hAnsiTheme="minorHAnsi" w:cstheme="minorBidi"/>
            <w:noProof/>
            <w:szCs w:val="22"/>
            <w:lang w:eastAsia="en-GB"/>
          </w:rPr>
          <w:tab/>
        </w:r>
      </w:ins>
      <w:ins w:id="31" w:author="Zhaoning Wang" w:date="2024-04-22T21:27:00Z">
        <w:r w:rsidRPr="0007108F">
          <w:rPr>
            <w:noProof/>
          </w:rPr>
          <w:t>Use Cases</w:t>
        </w:r>
      </w:ins>
      <w:ins w:id="32" w:author="Zhaoning Wang" w:date="2024-04-22T21:24:00Z">
        <w:r w:rsidR="00345E11">
          <w:rPr>
            <w:noProof/>
          </w:rPr>
          <w:tab/>
        </w:r>
      </w:ins>
      <w:ins w:id="33" w:author="Zhaoning Wang" w:date="2024-04-22T21:33:00Z">
        <w:r w:rsidR="00AA0CA4">
          <w:rPr>
            <w:rFonts w:hint="eastAsia"/>
            <w:noProof/>
            <w:lang w:eastAsia="zh-CN"/>
          </w:rPr>
          <w:t>7</w:t>
        </w:r>
      </w:ins>
    </w:p>
    <w:p w14:paraId="2A7EB620" w14:textId="35E4B6DE" w:rsidR="00345E11" w:rsidRDefault="00BB0D9B" w:rsidP="00345E11">
      <w:pPr>
        <w:pStyle w:val="TOC2"/>
        <w:rPr>
          <w:ins w:id="34" w:author="Zhaoning Wang" w:date="2024-04-22T21:24:00Z"/>
          <w:rFonts w:asciiTheme="minorHAnsi" w:eastAsiaTheme="minorEastAsia" w:hAnsiTheme="minorHAnsi" w:cstheme="minorBidi"/>
          <w:noProof/>
          <w:sz w:val="22"/>
          <w:szCs w:val="22"/>
          <w:lang w:eastAsia="zh-CN"/>
        </w:rPr>
      </w:pPr>
      <w:ins w:id="35" w:author="Zhaoning Wang" w:date="2024-04-22T21:27:00Z">
        <w:r>
          <w:rPr>
            <w:rFonts w:hint="eastAsia"/>
            <w:noProof/>
            <w:lang w:eastAsia="zh-CN"/>
          </w:rPr>
          <w:t>5</w:t>
        </w:r>
      </w:ins>
      <w:ins w:id="36" w:author="Zhaoning Wang" w:date="2024-04-22T21:24:00Z">
        <w:r w:rsidR="00345E11">
          <w:rPr>
            <w:noProof/>
          </w:rPr>
          <w:t>.1</w:t>
        </w:r>
        <w:r w:rsidR="00345E11">
          <w:rPr>
            <w:rFonts w:asciiTheme="minorHAnsi" w:eastAsiaTheme="minorEastAsia" w:hAnsiTheme="minorHAnsi" w:cstheme="minorBidi"/>
            <w:noProof/>
            <w:sz w:val="22"/>
            <w:szCs w:val="22"/>
            <w:lang w:eastAsia="en-GB"/>
          </w:rPr>
          <w:tab/>
        </w:r>
      </w:ins>
      <w:ins w:id="37" w:author="Zhaoning Wang" w:date="2024-04-22T21:28:00Z">
        <w:r w:rsidR="00B76DEE" w:rsidRPr="00B76DEE">
          <w:rPr>
            <w:noProof/>
          </w:rPr>
          <w:t>Use Case#1: Service-based management architecture and access requirements for MOCN</w:t>
        </w:r>
      </w:ins>
      <w:ins w:id="38" w:author="Zhaoning Wang" w:date="2024-04-22T21:24:00Z">
        <w:r w:rsidR="00345E11">
          <w:rPr>
            <w:noProof/>
          </w:rPr>
          <w:tab/>
        </w:r>
      </w:ins>
      <w:ins w:id="39" w:author="Zhaoning Wang" w:date="2024-04-22T21:34:00Z">
        <w:r w:rsidR="00AA0CA4">
          <w:rPr>
            <w:rFonts w:hint="eastAsia"/>
            <w:noProof/>
            <w:lang w:eastAsia="zh-CN"/>
          </w:rPr>
          <w:t>7</w:t>
        </w:r>
      </w:ins>
    </w:p>
    <w:p w14:paraId="5A1DBB25" w14:textId="7F382BD8" w:rsidR="00345E11" w:rsidRDefault="00BB0D9B" w:rsidP="00345E11">
      <w:pPr>
        <w:pStyle w:val="TOC2"/>
        <w:rPr>
          <w:ins w:id="40" w:author="Zhaoning Wang" w:date="2024-04-22T21:29:00Z"/>
          <w:noProof/>
          <w:lang w:eastAsia="zh-CN"/>
        </w:rPr>
      </w:pPr>
      <w:ins w:id="41" w:author="Zhaoning Wang" w:date="2024-04-22T21:27:00Z">
        <w:r>
          <w:rPr>
            <w:rFonts w:hint="eastAsia"/>
            <w:noProof/>
            <w:lang w:eastAsia="zh-CN"/>
          </w:rPr>
          <w:t>5</w:t>
        </w:r>
      </w:ins>
      <w:ins w:id="42" w:author="Zhaoning Wang" w:date="2024-04-22T21:24:00Z">
        <w:r w:rsidR="00345E11">
          <w:rPr>
            <w:noProof/>
          </w:rPr>
          <w:t>.</w:t>
        </w:r>
      </w:ins>
      <w:ins w:id="43" w:author="Zhaoning Wang" w:date="2024-04-22T21:28:00Z">
        <w:r w:rsidR="00B76DEE">
          <w:rPr>
            <w:rFonts w:hint="eastAsia"/>
            <w:noProof/>
            <w:lang w:eastAsia="zh-CN"/>
          </w:rPr>
          <w:t>1.1</w:t>
        </w:r>
      </w:ins>
      <w:ins w:id="44" w:author="Zhaoning Wang" w:date="2024-04-22T21:24:00Z">
        <w:r w:rsidR="00345E11">
          <w:rPr>
            <w:rFonts w:asciiTheme="minorHAnsi" w:eastAsiaTheme="minorEastAsia" w:hAnsiTheme="minorHAnsi" w:cstheme="minorBidi"/>
            <w:noProof/>
            <w:sz w:val="22"/>
            <w:szCs w:val="22"/>
            <w:lang w:eastAsia="en-GB"/>
          </w:rPr>
          <w:tab/>
        </w:r>
      </w:ins>
      <w:ins w:id="45" w:author="Zhaoning Wang" w:date="2024-04-22T21:29:00Z">
        <w:r w:rsidR="00496BCF">
          <w:rPr>
            <w:rFonts w:hint="eastAsia"/>
            <w:noProof/>
            <w:lang w:eastAsia="zh-CN"/>
          </w:rPr>
          <w:t>Descriptions</w:t>
        </w:r>
      </w:ins>
      <w:ins w:id="46" w:author="Zhaoning Wang" w:date="2024-04-22T21:24:00Z">
        <w:r w:rsidR="00345E11">
          <w:rPr>
            <w:noProof/>
          </w:rPr>
          <w:tab/>
        </w:r>
      </w:ins>
      <w:ins w:id="47" w:author="Zhaoning Wang" w:date="2024-04-22T21:34:00Z">
        <w:r w:rsidR="00AA0CA4">
          <w:rPr>
            <w:rFonts w:hint="eastAsia"/>
            <w:noProof/>
            <w:lang w:eastAsia="zh-CN"/>
          </w:rPr>
          <w:t>7</w:t>
        </w:r>
      </w:ins>
    </w:p>
    <w:p w14:paraId="5E5F7C72" w14:textId="396C4594" w:rsidR="00B76DEE" w:rsidRDefault="00B76DEE" w:rsidP="00B76DEE">
      <w:pPr>
        <w:pStyle w:val="TOC2"/>
        <w:rPr>
          <w:ins w:id="48" w:author="Zhaoning Wang" w:date="2024-04-22T21:29:00Z"/>
          <w:noProof/>
          <w:lang w:eastAsia="zh-CN"/>
        </w:rPr>
      </w:pPr>
      <w:ins w:id="49" w:author="Zhaoning Wang" w:date="2024-04-22T21:29:00Z">
        <w:r>
          <w:rPr>
            <w:rFonts w:hint="eastAsia"/>
            <w:noProof/>
            <w:lang w:eastAsia="zh-CN"/>
          </w:rPr>
          <w:t>5</w:t>
        </w:r>
        <w:r>
          <w:rPr>
            <w:noProof/>
          </w:rPr>
          <w:t>.</w:t>
        </w:r>
        <w:r>
          <w:rPr>
            <w:rFonts w:hint="eastAsia"/>
            <w:noProof/>
            <w:lang w:eastAsia="zh-CN"/>
          </w:rPr>
          <w:t>1.2</w:t>
        </w:r>
        <w:r>
          <w:rPr>
            <w:rFonts w:asciiTheme="minorHAnsi" w:eastAsiaTheme="minorEastAsia" w:hAnsiTheme="minorHAnsi" w:cstheme="minorBidi"/>
            <w:noProof/>
            <w:sz w:val="22"/>
            <w:szCs w:val="22"/>
            <w:lang w:eastAsia="en-GB"/>
          </w:rPr>
          <w:tab/>
        </w:r>
      </w:ins>
      <w:ins w:id="50" w:author="Zhaoning Wang" w:date="2024-04-22T21:30:00Z">
        <w:r w:rsidR="00517018">
          <w:rPr>
            <w:rFonts w:hint="eastAsia"/>
            <w:noProof/>
            <w:lang w:eastAsia="zh-CN"/>
          </w:rPr>
          <w:t>Potential requirements</w:t>
        </w:r>
      </w:ins>
      <w:ins w:id="51" w:author="Zhaoning Wang" w:date="2024-04-22T21:29:00Z">
        <w:r>
          <w:rPr>
            <w:noProof/>
          </w:rPr>
          <w:tab/>
        </w:r>
      </w:ins>
      <w:ins w:id="52" w:author="Zhaoning Wang" w:date="2024-04-22T21:34:00Z">
        <w:r w:rsidR="00AA0CA4">
          <w:rPr>
            <w:rFonts w:hint="eastAsia"/>
            <w:noProof/>
            <w:lang w:eastAsia="zh-CN"/>
          </w:rPr>
          <w:t>7</w:t>
        </w:r>
      </w:ins>
    </w:p>
    <w:p w14:paraId="52DD9F12" w14:textId="7498D2B8" w:rsidR="00517018" w:rsidRDefault="00517018" w:rsidP="00517018">
      <w:pPr>
        <w:pStyle w:val="TOC2"/>
        <w:rPr>
          <w:ins w:id="53" w:author="Zhaoning Wang" w:date="2024-04-22T21:30:00Z"/>
          <w:rFonts w:asciiTheme="minorHAnsi" w:eastAsiaTheme="minorEastAsia" w:hAnsiTheme="minorHAnsi" w:cstheme="minorBidi"/>
          <w:noProof/>
          <w:sz w:val="22"/>
          <w:szCs w:val="22"/>
          <w:lang w:eastAsia="zh-CN"/>
        </w:rPr>
      </w:pPr>
      <w:ins w:id="54" w:author="Zhaoning Wang" w:date="2024-04-22T21:30:00Z">
        <w:r>
          <w:rPr>
            <w:rFonts w:hint="eastAsia"/>
            <w:noProof/>
            <w:lang w:eastAsia="zh-CN"/>
          </w:rPr>
          <w:t>5</w:t>
        </w:r>
        <w:r>
          <w:rPr>
            <w:noProof/>
          </w:rPr>
          <w:t>.</w:t>
        </w:r>
      </w:ins>
      <w:ins w:id="55" w:author="Zhaoning Wang" w:date="2024-04-22T21:34:00Z">
        <w:r w:rsidR="00AA0CA4">
          <w:rPr>
            <w:rFonts w:hint="eastAsia"/>
            <w:noProof/>
            <w:lang w:eastAsia="zh-CN"/>
          </w:rPr>
          <w:t>2</w:t>
        </w:r>
      </w:ins>
      <w:ins w:id="56" w:author="Zhaoning Wang" w:date="2024-04-22T21:30:00Z">
        <w:r>
          <w:rPr>
            <w:rFonts w:asciiTheme="minorHAnsi" w:eastAsiaTheme="minorEastAsia" w:hAnsiTheme="minorHAnsi" w:cstheme="minorBidi"/>
            <w:noProof/>
            <w:sz w:val="22"/>
            <w:szCs w:val="22"/>
            <w:lang w:eastAsia="en-GB"/>
          </w:rPr>
          <w:tab/>
        </w:r>
      </w:ins>
      <w:ins w:id="57" w:author="Zhaoning Wang" w:date="2024-04-22T21:31:00Z">
        <w:r w:rsidRPr="00517018">
          <w:rPr>
            <w:noProof/>
          </w:rPr>
          <w:t>Use Case#2: Trace job and collection requirements for POPs</w:t>
        </w:r>
      </w:ins>
      <w:ins w:id="58" w:author="Zhaoning Wang" w:date="2024-04-22T21:30:00Z">
        <w:r>
          <w:rPr>
            <w:noProof/>
          </w:rPr>
          <w:tab/>
        </w:r>
      </w:ins>
      <w:ins w:id="59" w:author="Zhaoning Wang" w:date="2024-04-22T21:34:00Z">
        <w:r w:rsidR="00AA0CA4">
          <w:rPr>
            <w:rFonts w:hint="eastAsia"/>
            <w:noProof/>
            <w:lang w:eastAsia="zh-CN"/>
          </w:rPr>
          <w:t>7</w:t>
        </w:r>
      </w:ins>
    </w:p>
    <w:p w14:paraId="1B2C62C9" w14:textId="7C206C77" w:rsidR="00517018" w:rsidRDefault="00517018" w:rsidP="00517018">
      <w:pPr>
        <w:pStyle w:val="TOC2"/>
        <w:rPr>
          <w:ins w:id="60" w:author="Zhaoning Wang" w:date="2024-04-22T21:30:00Z"/>
          <w:noProof/>
          <w:lang w:eastAsia="zh-CN"/>
        </w:rPr>
      </w:pPr>
      <w:ins w:id="61" w:author="Zhaoning Wang" w:date="2024-04-22T21:30:00Z">
        <w:r>
          <w:rPr>
            <w:rFonts w:hint="eastAsia"/>
            <w:noProof/>
            <w:lang w:eastAsia="zh-CN"/>
          </w:rPr>
          <w:t>5</w:t>
        </w:r>
        <w:r>
          <w:rPr>
            <w:noProof/>
          </w:rPr>
          <w:t>.</w:t>
        </w:r>
      </w:ins>
      <w:ins w:id="62" w:author="Zhaoning Wang" w:date="2024-04-22T21:34:00Z">
        <w:r w:rsidR="00AA0CA4">
          <w:rPr>
            <w:rFonts w:hint="eastAsia"/>
            <w:noProof/>
            <w:lang w:eastAsia="zh-CN"/>
          </w:rPr>
          <w:t>2</w:t>
        </w:r>
      </w:ins>
      <w:ins w:id="63" w:author="Zhaoning Wang" w:date="2024-04-22T21:30:00Z">
        <w:r>
          <w:rPr>
            <w:rFonts w:hint="eastAsia"/>
            <w:noProof/>
            <w:lang w:eastAsia="zh-CN"/>
          </w:rPr>
          <w:t>.1</w:t>
        </w:r>
        <w:r>
          <w:rPr>
            <w:rFonts w:asciiTheme="minorHAnsi" w:eastAsiaTheme="minorEastAsia" w:hAnsiTheme="minorHAnsi" w:cstheme="minorBidi"/>
            <w:noProof/>
            <w:sz w:val="22"/>
            <w:szCs w:val="22"/>
            <w:lang w:eastAsia="en-GB"/>
          </w:rPr>
          <w:tab/>
        </w:r>
        <w:r>
          <w:rPr>
            <w:rFonts w:hint="eastAsia"/>
            <w:noProof/>
            <w:lang w:eastAsia="zh-CN"/>
          </w:rPr>
          <w:t>Descriptions</w:t>
        </w:r>
        <w:r>
          <w:rPr>
            <w:noProof/>
          </w:rPr>
          <w:tab/>
        </w:r>
      </w:ins>
      <w:ins w:id="64" w:author="Zhaoning Wang" w:date="2024-04-22T21:34:00Z">
        <w:r w:rsidR="00AA0CA4">
          <w:rPr>
            <w:rFonts w:hint="eastAsia"/>
            <w:noProof/>
            <w:lang w:eastAsia="zh-CN"/>
          </w:rPr>
          <w:t>7</w:t>
        </w:r>
      </w:ins>
    </w:p>
    <w:p w14:paraId="52D031BB" w14:textId="0E76BFC4" w:rsidR="00B76DEE" w:rsidRDefault="00517018" w:rsidP="00345E11">
      <w:pPr>
        <w:pStyle w:val="TOC2"/>
        <w:rPr>
          <w:ins w:id="65" w:author="Zhaoning Wang" w:date="2024-04-22T21:24:00Z"/>
          <w:rFonts w:asciiTheme="minorHAnsi" w:eastAsiaTheme="minorEastAsia" w:hAnsiTheme="minorHAnsi" w:cstheme="minorBidi"/>
          <w:noProof/>
          <w:sz w:val="22"/>
          <w:szCs w:val="22"/>
          <w:lang w:eastAsia="zh-CN"/>
        </w:rPr>
      </w:pPr>
      <w:ins w:id="66" w:author="Zhaoning Wang" w:date="2024-04-22T21:30:00Z">
        <w:r>
          <w:rPr>
            <w:rFonts w:hint="eastAsia"/>
            <w:noProof/>
            <w:lang w:eastAsia="zh-CN"/>
          </w:rPr>
          <w:t>5</w:t>
        </w:r>
        <w:r>
          <w:rPr>
            <w:noProof/>
          </w:rPr>
          <w:t>.</w:t>
        </w:r>
      </w:ins>
      <w:ins w:id="67" w:author="Zhaoning Wang" w:date="2024-04-22T21:34:00Z">
        <w:r w:rsidR="00AA0CA4">
          <w:rPr>
            <w:rFonts w:hint="eastAsia"/>
            <w:noProof/>
            <w:lang w:eastAsia="zh-CN"/>
          </w:rPr>
          <w:t>2</w:t>
        </w:r>
      </w:ins>
      <w:ins w:id="68" w:author="Zhaoning Wang" w:date="2024-04-22T21:30:00Z">
        <w:r>
          <w:rPr>
            <w:rFonts w:hint="eastAsia"/>
            <w:noProof/>
            <w:lang w:eastAsia="zh-CN"/>
          </w:rPr>
          <w:t>.2</w:t>
        </w:r>
        <w:r>
          <w:rPr>
            <w:rFonts w:asciiTheme="minorHAnsi" w:eastAsiaTheme="minorEastAsia" w:hAnsiTheme="minorHAnsi" w:cstheme="minorBidi"/>
            <w:noProof/>
            <w:sz w:val="22"/>
            <w:szCs w:val="22"/>
            <w:lang w:eastAsia="en-GB"/>
          </w:rPr>
          <w:tab/>
        </w:r>
        <w:r>
          <w:rPr>
            <w:rFonts w:hint="eastAsia"/>
            <w:noProof/>
            <w:lang w:eastAsia="zh-CN"/>
          </w:rPr>
          <w:t>Potential requirements</w:t>
        </w:r>
        <w:r>
          <w:rPr>
            <w:noProof/>
          </w:rPr>
          <w:tab/>
        </w:r>
      </w:ins>
      <w:ins w:id="69" w:author="Zhaoning Wang" w:date="2024-04-22T21:34:00Z">
        <w:r w:rsidR="00AA0CA4">
          <w:rPr>
            <w:rFonts w:hint="eastAsia"/>
            <w:noProof/>
            <w:lang w:eastAsia="zh-CN"/>
          </w:rPr>
          <w:t>8</w:t>
        </w:r>
      </w:ins>
    </w:p>
    <w:p w14:paraId="477F97DB" w14:textId="511D3B3B" w:rsidR="00762554" w:rsidRDefault="00762554" w:rsidP="00762554">
      <w:pPr>
        <w:pStyle w:val="TOC1"/>
        <w:rPr>
          <w:ins w:id="70" w:author="Zhaoning Wang" w:date="2024-04-22T21:32:00Z"/>
          <w:rFonts w:asciiTheme="minorHAnsi" w:eastAsiaTheme="minorEastAsia" w:hAnsiTheme="minorHAnsi" w:cstheme="minorBidi"/>
          <w:noProof/>
          <w:szCs w:val="22"/>
          <w:lang w:eastAsia="zh-CN"/>
        </w:rPr>
      </w:pPr>
      <w:ins w:id="71" w:author="Zhaoning Wang" w:date="2024-04-22T21:32:00Z">
        <w:r>
          <w:rPr>
            <w:rFonts w:hint="eastAsia"/>
            <w:noProof/>
            <w:lang w:eastAsia="zh-CN"/>
          </w:rPr>
          <w:t>6</w:t>
        </w:r>
        <w:r>
          <w:rPr>
            <w:rFonts w:asciiTheme="minorHAnsi" w:eastAsiaTheme="minorEastAsia" w:hAnsiTheme="minorHAnsi" w:cstheme="minorBidi"/>
            <w:noProof/>
            <w:szCs w:val="22"/>
            <w:lang w:eastAsia="en-GB"/>
          </w:rPr>
          <w:tab/>
        </w:r>
      </w:ins>
      <w:ins w:id="72" w:author="Zhaoning Wang" w:date="2024-04-22T21:33:00Z">
        <w:r w:rsidR="009D6FFF" w:rsidRPr="009D6FFF">
          <w:rPr>
            <w:noProof/>
          </w:rPr>
          <w:t>Conclusions and recommendations</w:t>
        </w:r>
      </w:ins>
      <w:ins w:id="73" w:author="Zhaoning Wang" w:date="2024-04-22T21:32:00Z">
        <w:r>
          <w:rPr>
            <w:noProof/>
          </w:rPr>
          <w:tab/>
        </w:r>
      </w:ins>
      <w:ins w:id="74" w:author="Zhaoning Wang" w:date="2024-04-22T21:34:00Z">
        <w:r w:rsidR="00AA0CA4">
          <w:rPr>
            <w:rFonts w:hint="eastAsia"/>
            <w:noProof/>
            <w:lang w:eastAsia="zh-CN"/>
          </w:rPr>
          <w:t>8</w:t>
        </w:r>
      </w:ins>
    </w:p>
    <w:p w14:paraId="3DE781E7" w14:textId="77777777" w:rsidR="00345E11" w:rsidRDefault="00345E11">
      <w:pPr>
        <w:pStyle w:val="TOC2"/>
        <w:rPr>
          <w:rFonts w:asciiTheme="minorHAnsi" w:eastAsiaTheme="minorEastAsia" w:hAnsiTheme="minorHAnsi" w:cstheme="minorBidi"/>
          <w:noProof/>
          <w:sz w:val="22"/>
          <w:szCs w:val="22"/>
          <w:lang w:eastAsia="zh-CN"/>
        </w:rPr>
      </w:pPr>
    </w:p>
    <w:p w14:paraId="11664DC5" w14:textId="70BE127D" w:rsidR="006E770F" w:rsidRDefault="006E770F">
      <w:pPr>
        <w:pStyle w:val="TOC8"/>
        <w:rPr>
          <w:rFonts w:asciiTheme="minorHAnsi" w:eastAsiaTheme="minorEastAsia" w:hAnsiTheme="minorHAnsi" w:cstheme="minorBidi"/>
          <w:b w:val="0"/>
          <w:noProof/>
          <w:szCs w:val="22"/>
          <w:lang w:eastAsia="zh-CN"/>
        </w:rPr>
      </w:pPr>
      <w:r>
        <w:rPr>
          <w:noProof/>
        </w:rPr>
        <w:t>Annex &lt;X&gt; (informative): Change history</w:t>
      </w:r>
      <w:r>
        <w:rPr>
          <w:noProof/>
        </w:rPr>
        <w:tab/>
      </w:r>
      <w:ins w:id="75" w:author="Zhaoning Wang" w:date="2024-04-22T21:43:00Z">
        <w:r w:rsidR="00FA6F42">
          <w:rPr>
            <w:rFonts w:hint="eastAsia"/>
            <w:noProof/>
            <w:lang w:eastAsia="zh-CN"/>
          </w:rPr>
          <w:t>9</w:t>
        </w:r>
      </w:ins>
      <w:del w:id="76" w:author="Zhaoning Wang" w:date="2024-04-22T21:43:00Z">
        <w:r w:rsidR="00FB1B03" w:rsidDel="007F2A6B">
          <w:rPr>
            <w:rFonts w:hint="eastAsia"/>
            <w:noProof/>
            <w:lang w:eastAsia="zh-CN"/>
          </w:rPr>
          <w:delText>7</w:delText>
        </w:r>
      </w:del>
    </w:p>
    <w:p w14:paraId="0B9E3498" w14:textId="1CC22E73" w:rsidR="00080512" w:rsidRPr="004D3578" w:rsidRDefault="004D3578">
      <w:r w:rsidRPr="004D3578">
        <w:rPr>
          <w:noProof/>
          <w:sz w:val="22"/>
        </w:rPr>
        <w:fldChar w:fldCharType="end"/>
      </w:r>
    </w:p>
    <w:p w14:paraId="747690AD" w14:textId="19E55C4E" w:rsidR="0074026F" w:rsidRPr="007B600E" w:rsidRDefault="00080512" w:rsidP="00E528B7">
      <w:pPr>
        <w:pStyle w:val="Guidance"/>
      </w:pPr>
      <w:r w:rsidRPr="004D3578">
        <w:br w:type="page"/>
      </w:r>
    </w:p>
    <w:p w14:paraId="03993004" w14:textId="77777777" w:rsidR="00080512" w:rsidRDefault="00080512">
      <w:pPr>
        <w:pStyle w:val="1"/>
      </w:pPr>
      <w:bookmarkStart w:id="77" w:name="foreword"/>
      <w:bookmarkStart w:id="78" w:name="_Toc129708866"/>
      <w:bookmarkEnd w:id="77"/>
      <w:r w:rsidRPr="004D3578">
        <w:lastRenderedPageBreak/>
        <w:t>Foreword</w:t>
      </w:r>
      <w:bookmarkEnd w:id="78"/>
    </w:p>
    <w:p w14:paraId="2511FBFA" w14:textId="22C7482F" w:rsidR="00080512" w:rsidRPr="004D3578" w:rsidRDefault="00080512">
      <w:r w:rsidRPr="004D3578">
        <w:t xml:space="preserve">This Technical </w:t>
      </w:r>
      <w:bookmarkStart w:id="79" w:name="spectype3"/>
      <w:r w:rsidR="00602AEA" w:rsidRPr="003259D6">
        <w:t>Report</w:t>
      </w:r>
      <w:bookmarkEnd w:id="7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80" w:name="introduction"/>
      <w:bookmarkEnd w:id="80"/>
      <w:r w:rsidRPr="004D3578">
        <w:br w:type="page"/>
      </w:r>
      <w:bookmarkStart w:id="81" w:name="scope"/>
      <w:bookmarkStart w:id="82" w:name="_Toc129708868"/>
      <w:bookmarkEnd w:id="81"/>
      <w:r w:rsidRPr="004D3578">
        <w:lastRenderedPageBreak/>
        <w:t>1</w:t>
      </w:r>
      <w:r w:rsidRPr="004D3578">
        <w:tab/>
        <w:t>Scope</w:t>
      </w:r>
      <w:bookmarkEnd w:id="82"/>
    </w:p>
    <w:p w14:paraId="4EA05E1B" w14:textId="34971CA8" w:rsidR="00080512" w:rsidRPr="004D3578" w:rsidRDefault="00080512">
      <w:r w:rsidRPr="004D3578">
        <w:t xml:space="preserve">The present document </w:t>
      </w:r>
      <w:ins w:id="83" w:author="Zhaoning Wang" w:date="2024-04-22T21:03:00Z">
        <w:r w:rsidR="007E707D">
          <w:rPr>
            <w:rFonts w:hint="eastAsia"/>
            <w:lang w:eastAsia="zh-CN"/>
          </w:rPr>
          <w:t xml:space="preserve">study the management of network sharing including </w:t>
        </w:r>
        <w:r w:rsidR="007E707D" w:rsidRPr="0044300E">
          <w:rPr>
            <w:lang w:eastAsia="zh-CN"/>
          </w:rPr>
          <w:t>Trace job and collection requirements for POPs</w:t>
        </w:r>
        <w:r w:rsidR="007E707D">
          <w:rPr>
            <w:rFonts w:hint="eastAsia"/>
            <w:lang w:eastAsia="zh-CN"/>
          </w:rPr>
          <w:t xml:space="preserve">, some issues related Rel-18, such as </w:t>
        </w:r>
        <w:r w:rsidR="007E707D" w:rsidRPr="006A6D57">
          <w:rPr>
            <w:lang w:eastAsia="zh-CN"/>
          </w:rPr>
          <w:t>enhancements for SBMA based MOCN scenario</w:t>
        </w:r>
        <w:r w:rsidR="007E707D">
          <w:rPr>
            <w:rFonts w:hint="eastAsia"/>
            <w:lang w:eastAsia="zh-CN"/>
          </w:rPr>
          <w:t xml:space="preserve">, </w:t>
        </w:r>
        <w:r w:rsidR="007E707D" w:rsidRPr="006A6D57">
          <w:rPr>
            <w:lang w:eastAsia="zh-CN"/>
          </w:rPr>
          <w:t>scenario related to access rights on CRUD operation of MOCN management data</w:t>
        </w:r>
        <w:r w:rsidR="007E707D">
          <w:rPr>
            <w:rFonts w:hint="eastAsia"/>
            <w:lang w:eastAsia="zh-CN"/>
          </w:rPr>
          <w:t xml:space="preserve">, and </w:t>
        </w:r>
        <w:r w:rsidR="007E707D" w:rsidRPr="006A6D57">
          <w:rPr>
            <w:lang w:eastAsia="zh-CN"/>
          </w:rPr>
          <w:t>potential enhancements for Indirect Network Sharing scenarios</w:t>
        </w:r>
        <w:r w:rsidR="007E707D">
          <w:rPr>
            <w:rFonts w:hint="eastAsia"/>
            <w:lang w:eastAsia="zh-CN"/>
          </w:rPr>
          <w:t>.</w:t>
        </w:r>
      </w:ins>
      <w:ins w:id="84" w:author="Zhaoning Wang" w:date="2024-04-22T21:01:00Z">
        <w:r w:rsidR="006014B7">
          <w:rPr>
            <w:lang w:eastAsia="zh-CN"/>
          </w:rPr>
          <w:t>.</w:t>
        </w:r>
      </w:ins>
      <w:del w:id="85" w:author="Zhaoning Wang" w:date="2024-04-22T21:01:00Z">
        <w:r w:rsidRPr="004D3578" w:rsidDel="006014B7">
          <w:delText>…</w:delText>
        </w:r>
      </w:del>
    </w:p>
    <w:p w14:paraId="794720D9" w14:textId="77777777" w:rsidR="00080512" w:rsidRPr="004D3578" w:rsidRDefault="00080512">
      <w:pPr>
        <w:pStyle w:val="1"/>
      </w:pPr>
      <w:bookmarkStart w:id="86" w:name="references"/>
      <w:bookmarkStart w:id="87" w:name="_Toc129708869"/>
      <w:bookmarkEnd w:id="86"/>
      <w:r w:rsidRPr="004D3578">
        <w:t>2</w:t>
      </w:r>
      <w:r w:rsidRPr="004D3578">
        <w:tab/>
        <w:t>References</w:t>
      </w:r>
      <w:bookmarkEnd w:id="8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087800" w14:textId="67CA1771" w:rsidR="00E3595C" w:rsidRDefault="00E3595C" w:rsidP="00E3595C">
      <w:pPr>
        <w:pStyle w:val="EX"/>
        <w:rPr>
          <w:ins w:id="88" w:author="Zhaoning Wang" w:date="2024-04-22T21:10:00Z"/>
          <w:lang w:eastAsia="zh-CN"/>
        </w:rPr>
      </w:pPr>
      <w:ins w:id="89" w:author="Zhaoning Wang" w:date="2024-04-22T21:10:00Z">
        <w:r>
          <w:rPr>
            <w:rFonts w:hint="eastAsia"/>
            <w:lang w:eastAsia="zh-CN"/>
          </w:rPr>
          <w:t>[2]</w:t>
        </w:r>
        <w:r>
          <w:rPr>
            <w:lang w:eastAsia="zh-CN"/>
          </w:rPr>
          <w:tab/>
        </w:r>
        <w:r>
          <w:rPr>
            <w:rFonts w:hint="eastAsia"/>
            <w:lang w:eastAsia="zh-CN"/>
          </w:rPr>
          <w:t xml:space="preserve">3GPP TS 22.261: </w:t>
        </w:r>
        <w:r>
          <w:t>"</w:t>
        </w:r>
        <w:r>
          <w:rPr>
            <w:lang w:eastAsia="zh-CN"/>
          </w:rPr>
          <w:t>Service requirements for the 5G system</w:t>
        </w:r>
        <w:r>
          <w:t>"</w:t>
        </w:r>
        <w:r>
          <w:rPr>
            <w:rFonts w:hint="eastAsia"/>
            <w:lang w:eastAsia="zh-CN"/>
          </w:rPr>
          <w:t>.</w:t>
        </w:r>
      </w:ins>
    </w:p>
    <w:p w14:paraId="73F04B40" w14:textId="3835546D" w:rsidR="00E3595C" w:rsidRDefault="00E3595C" w:rsidP="00E3595C">
      <w:pPr>
        <w:pStyle w:val="EX"/>
        <w:rPr>
          <w:ins w:id="90" w:author="Zhaoning Wang" w:date="2024-04-22T21:10:00Z"/>
          <w:lang w:eastAsia="zh-CN"/>
        </w:rPr>
      </w:pPr>
      <w:ins w:id="91" w:author="Zhaoning Wang" w:date="2024-04-22T21:10:00Z">
        <w:r>
          <w:rPr>
            <w:rFonts w:hint="eastAsia"/>
            <w:lang w:eastAsia="zh-CN"/>
          </w:rPr>
          <w:t>[3]</w:t>
        </w:r>
        <w:r>
          <w:rPr>
            <w:lang w:eastAsia="zh-CN"/>
          </w:rPr>
          <w:tab/>
        </w:r>
        <w:r>
          <w:rPr>
            <w:rFonts w:hint="eastAsia"/>
            <w:lang w:eastAsia="zh-CN"/>
          </w:rPr>
          <w:t xml:space="preserve">3GPP TR 22.851: </w:t>
        </w:r>
        <w:r>
          <w:t>"</w:t>
        </w:r>
        <w:r>
          <w:rPr>
            <w:lang w:eastAsia="zh-CN"/>
          </w:rPr>
          <w:t>Feasibility Study on Network Sharing Aspect</w:t>
        </w:r>
        <w:r>
          <w:t>"</w:t>
        </w:r>
        <w:r>
          <w:rPr>
            <w:rFonts w:hint="eastAsia"/>
            <w:lang w:eastAsia="zh-CN"/>
          </w:rPr>
          <w:t>.</w:t>
        </w:r>
      </w:ins>
    </w:p>
    <w:p w14:paraId="6483B961" w14:textId="7EC11E26" w:rsidR="00E3595C" w:rsidRDefault="00E3595C" w:rsidP="00E3595C">
      <w:pPr>
        <w:keepLines/>
        <w:ind w:left="1702" w:hanging="1418"/>
        <w:rPr>
          <w:ins w:id="92" w:author="Zhaoning Wang" w:date="2024-04-22T21:12:00Z"/>
          <w:lang w:eastAsia="zh-CN"/>
        </w:rPr>
      </w:pPr>
      <w:ins w:id="93" w:author="Zhaoning Wang" w:date="2024-04-22T21:10:00Z">
        <w:r>
          <w:rPr>
            <w:lang w:eastAsia="zh-CN"/>
          </w:rPr>
          <w:t>[</w:t>
        </w:r>
        <w:r>
          <w:rPr>
            <w:rFonts w:hint="eastAsia"/>
            <w:lang w:eastAsia="zh-CN"/>
          </w:rPr>
          <w:t>4</w:t>
        </w:r>
        <w:r>
          <w:rPr>
            <w:lang w:eastAsia="zh-CN"/>
          </w:rPr>
          <w:t>]</w:t>
        </w:r>
        <w:r>
          <w:rPr>
            <w:lang w:eastAsia="zh-CN"/>
          </w:rPr>
          <w:tab/>
          <w:t>3GPP TS 32.130: "Network sharing; Concepts and requirements".</w:t>
        </w:r>
      </w:ins>
    </w:p>
    <w:p w14:paraId="4565CC59" w14:textId="3F505365" w:rsidR="00226B0C" w:rsidRDefault="00226B0C" w:rsidP="00E3595C">
      <w:pPr>
        <w:keepLines/>
        <w:ind w:left="1702" w:hanging="1418"/>
        <w:rPr>
          <w:ins w:id="94" w:author="Zhaoning Wang" w:date="2024-04-22T21:18:00Z"/>
          <w:rFonts w:eastAsia="等线"/>
        </w:rPr>
      </w:pPr>
      <w:ins w:id="95" w:author="Zhaoning Wang" w:date="2024-04-22T21:12:00Z">
        <w:r>
          <w:rPr>
            <w:rFonts w:eastAsia="等线"/>
          </w:rPr>
          <w:t>[</w:t>
        </w:r>
        <w:r w:rsidR="00B65E9B">
          <w:rPr>
            <w:rFonts w:eastAsia="等线" w:hint="eastAsia"/>
            <w:lang w:val="en-US" w:eastAsia="zh-CN"/>
          </w:rPr>
          <w:t>5</w:t>
        </w:r>
        <w:r>
          <w:rPr>
            <w:rFonts w:eastAsia="等线"/>
          </w:rPr>
          <w:t xml:space="preserve">] </w:t>
        </w:r>
        <w:r w:rsidR="00B65E9B">
          <w:rPr>
            <w:rFonts w:eastAsia="等线"/>
          </w:rPr>
          <w:tab/>
        </w:r>
        <w:r>
          <w:rPr>
            <w:rFonts w:eastAsia="等线" w:hint="eastAsia"/>
            <w:lang w:val="en-US" w:eastAsia="zh-CN"/>
          </w:rPr>
          <w:t>3</w:t>
        </w:r>
        <w:r>
          <w:rPr>
            <w:rFonts w:eastAsia="等线"/>
          </w:rPr>
          <w:t>GPP T</w:t>
        </w:r>
        <w:r>
          <w:rPr>
            <w:rFonts w:eastAsia="等线" w:hint="eastAsia"/>
            <w:lang w:eastAsia="zh-CN"/>
          </w:rPr>
          <w:t>R</w:t>
        </w:r>
        <w:r>
          <w:rPr>
            <w:rFonts w:eastAsia="等线"/>
          </w:rPr>
          <w:t xml:space="preserve"> 28.</w:t>
        </w:r>
        <w:r>
          <w:rPr>
            <w:rFonts w:eastAsia="等线" w:hint="eastAsia"/>
            <w:lang w:val="en-US" w:eastAsia="zh-CN"/>
          </w:rPr>
          <w:t xml:space="preserve">835: </w:t>
        </w:r>
        <w:r>
          <w:rPr>
            <w:rFonts w:eastAsia="等线"/>
          </w:rPr>
          <w:t>"</w:t>
        </w:r>
        <w:r>
          <w:rPr>
            <w:rFonts w:hint="eastAsia"/>
            <w:lang w:val="en-US" w:eastAsia="zh-CN"/>
          </w:rPr>
          <w:t>Study on Management Aspect Enhancement of 5G MOCN Network Sharing Phase2</w:t>
        </w:r>
        <w:r>
          <w:rPr>
            <w:rFonts w:eastAsia="等线"/>
          </w:rPr>
          <w:t>".</w:t>
        </w:r>
      </w:ins>
    </w:p>
    <w:p w14:paraId="155B9262" w14:textId="6CD4B592" w:rsidR="00A776D7" w:rsidRPr="00A776D7" w:rsidRDefault="00A776D7" w:rsidP="00E3595C">
      <w:pPr>
        <w:keepLines/>
        <w:ind w:left="1702" w:hanging="1418"/>
        <w:rPr>
          <w:ins w:id="96" w:author="Zhaoning Wang" w:date="2024-04-22T21:10:00Z"/>
          <w:lang w:val="en-US" w:eastAsia="zh-CN"/>
          <w:rPrChange w:id="97" w:author="Zhaoning Wang" w:date="2024-04-22T21:18:00Z">
            <w:rPr>
              <w:ins w:id="98" w:author="Zhaoning Wang" w:date="2024-04-22T21:10:00Z"/>
              <w:lang w:eastAsia="zh-CN"/>
            </w:rPr>
          </w:rPrChange>
        </w:rPr>
      </w:pPr>
      <w:ins w:id="99" w:author="Zhaoning Wang" w:date="2024-04-22T21:18:00Z">
        <w:r>
          <w:rPr>
            <w:rFonts w:eastAsia="等线"/>
          </w:rPr>
          <w:t>[</w:t>
        </w:r>
        <w:r>
          <w:rPr>
            <w:rFonts w:eastAsia="等线" w:hint="eastAsia"/>
            <w:lang w:val="en-US" w:eastAsia="zh-CN"/>
          </w:rPr>
          <w:t>6</w:t>
        </w:r>
        <w:r>
          <w:rPr>
            <w:rFonts w:eastAsia="等线"/>
          </w:rPr>
          <w:t xml:space="preserve">] </w:t>
        </w:r>
        <w:r>
          <w:rPr>
            <w:rFonts w:eastAsia="等线"/>
          </w:rPr>
          <w:tab/>
          <w:t>3GPP TS 28.</w:t>
        </w:r>
        <w:r>
          <w:rPr>
            <w:rFonts w:eastAsia="等线" w:hint="eastAsia"/>
            <w:lang w:val="en-US" w:eastAsia="zh-CN"/>
          </w:rPr>
          <w:t xml:space="preserve">622: </w:t>
        </w:r>
        <w:r>
          <w:rPr>
            <w:rFonts w:eastAsia="等线"/>
          </w:rPr>
          <w:t>"</w:t>
        </w:r>
        <w:r>
          <w:rPr>
            <w:rFonts w:eastAsia="等线" w:hint="eastAsia"/>
          </w:rPr>
          <w:t>Generic Network Resource Model (NRM)</w:t>
        </w:r>
        <w:r>
          <w:rPr>
            <w:rFonts w:eastAsia="等线" w:hint="eastAsia"/>
            <w:lang w:val="en-US" w:eastAsia="zh-CN"/>
          </w:rPr>
          <w:t>;</w:t>
        </w:r>
        <w:r>
          <w:rPr>
            <w:rFonts w:eastAsia="等线" w:hint="eastAsia"/>
          </w:rPr>
          <w:t>Integration Reference Point (IRP);</w:t>
        </w:r>
        <w:r>
          <w:rPr>
            <w:rFonts w:eastAsia="等线" w:hint="eastAsia"/>
            <w:lang w:val="en-US" w:eastAsia="zh-CN"/>
          </w:rPr>
          <w:t xml:space="preserve"> </w:t>
        </w:r>
        <w:r>
          <w:rPr>
            <w:rFonts w:eastAsia="等线" w:hint="eastAsia"/>
          </w:rPr>
          <w:t>Information Service (IS)</w:t>
        </w:r>
        <w:r>
          <w:rPr>
            <w:rFonts w:eastAsia="等线"/>
          </w:rPr>
          <w:t>".</w:t>
        </w:r>
      </w:ins>
    </w:p>
    <w:p w14:paraId="29094E8A" w14:textId="768132D1" w:rsidR="00EC4A25" w:rsidRPr="004D3578" w:rsidDel="00E3595C" w:rsidRDefault="00EC4A25" w:rsidP="00EC4A25">
      <w:pPr>
        <w:pStyle w:val="EX"/>
        <w:rPr>
          <w:del w:id="100" w:author="Zhaoning Wang" w:date="2024-04-22T21:10:00Z"/>
        </w:rPr>
      </w:pPr>
      <w:del w:id="101" w:author="Zhaoning Wang" w:date="2024-04-22T21:10:00Z">
        <w:r w:rsidRPr="004D3578" w:rsidDel="00E3595C">
          <w:delText>…</w:delText>
        </w:r>
      </w:del>
    </w:p>
    <w:p w14:paraId="6516C83E" w14:textId="58DCA73B" w:rsidR="00080512" w:rsidRPr="004D3578" w:rsidRDefault="00080512" w:rsidP="00EC4A25">
      <w:pPr>
        <w:pStyle w:val="EX"/>
      </w:pPr>
      <w:del w:id="102" w:author="Zhaoning Wang" w:date="2024-04-22T21:10:00Z">
        <w:r w:rsidRPr="004D3578" w:rsidDel="00E3595C">
          <w:delText>[</w:delText>
        </w:r>
        <w:r w:rsidR="00EC4A25" w:rsidRPr="004D3578" w:rsidDel="00E3595C">
          <w:delText>x</w:delText>
        </w:r>
        <w:r w:rsidRPr="004D3578" w:rsidDel="00E3595C">
          <w:delText>]</w:delText>
        </w:r>
        <w:r w:rsidRPr="004D3578" w:rsidDel="00E3595C">
          <w:tab/>
          <w:delText>&lt;doctype&gt; &lt;#&gt;[ ([up to and including]{yyyy[-mm]|V&lt;a[.b[.c]]&gt;}[onwards])]: "&lt;Title&gt;".</w:delText>
        </w:r>
      </w:del>
    </w:p>
    <w:p w14:paraId="24ACB616" w14:textId="77777777" w:rsidR="00080512" w:rsidRPr="004D3578" w:rsidRDefault="00080512">
      <w:pPr>
        <w:pStyle w:val="1"/>
      </w:pPr>
      <w:bookmarkStart w:id="103" w:name="definitions"/>
      <w:bookmarkStart w:id="104" w:name="_Toc129708870"/>
      <w:bookmarkEnd w:id="103"/>
      <w:r w:rsidRPr="004D3578">
        <w:t>3</w:t>
      </w:r>
      <w:r w:rsidRPr="004D3578">
        <w:tab/>
        <w:t>Definitions</w:t>
      </w:r>
      <w:r w:rsidR="00602AEA">
        <w:t xml:space="preserve"> of terms, symbols and abbreviations</w:t>
      </w:r>
      <w:bookmarkEnd w:id="104"/>
    </w:p>
    <w:p w14:paraId="6CBABCF9" w14:textId="77777777" w:rsidR="00080512" w:rsidRPr="004D3578" w:rsidRDefault="00080512">
      <w:pPr>
        <w:pStyle w:val="21"/>
      </w:pPr>
      <w:bookmarkStart w:id="105" w:name="_Toc129708871"/>
      <w:r w:rsidRPr="004D3578">
        <w:t>3.1</w:t>
      </w:r>
      <w:r w:rsidRPr="004D3578">
        <w:tab/>
      </w:r>
      <w:r w:rsidR="002B6339">
        <w:t>Terms</w:t>
      </w:r>
      <w:bookmarkEnd w:id="10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106" w:name="_Toc129708872"/>
      <w:r w:rsidRPr="004D3578">
        <w:t>3.2</w:t>
      </w:r>
      <w:r w:rsidRPr="004D3578">
        <w:tab/>
        <w:t>Symbols</w:t>
      </w:r>
      <w:bookmarkEnd w:id="10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107" w:name="_Toc129708873"/>
      <w:r w:rsidRPr="004D3578">
        <w:lastRenderedPageBreak/>
        <w:t>3.3</w:t>
      </w:r>
      <w:r w:rsidRPr="004D3578">
        <w:tab/>
        <w:t>Abbreviations</w:t>
      </w:r>
      <w:bookmarkEnd w:id="10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bookmarkStart w:id="108" w:name="clause4"/>
      <w:bookmarkEnd w:id="108"/>
    </w:p>
    <w:p w14:paraId="58A1F522" w14:textId="77777777" w:rsidR="00BE3571" w:rsidRDefault="00BE3571" w:rsidP="00BE3571">
      <w:pPr>
        <w:pStyle w:val="1"/>
        <w:rPr>
          <w:ins w:id="109" w:author="Zhaoning Wang" w:date="2024-04-22T21:08:00Z"/>
        </w:rPr>
      </w:pPr>
      <w:bookmarkStart w:id="110" w:name="_Toc155781454"/>
      <w:ins w:id="111" w:author="Zhaoning Wang" w:date="2024-04-22T21:08:00Z">
        <w:r>
          <w:t>4</w:t>
        </w:r>
        <w:r>
          <w:tab/>
          <w:t xml:space="preserve">Concepts and </w:t>
        </w:r>
        <w:bookmarkEnd w:id="110"/>
        <w:r>
          <w:t>background</w:t>
        </w:r>
      </w:ins>
    </w:p>
    <w:p w14:paraId="10D2245E" w14:textId="5E6D2C45" w:rsidR="00B652A6" w:rsidRDefault="00B652A6" w:rsidP="00B652A6">
      <w:pPr>
        <w:rPr>
          <w:ins w:id="112" w:author="Zhaoning Wang" w:date="2024-04-22T21:09:00Z"/>
        </w:rPr>
      </w:pPr>
      <w:ins w:id="113" w:author="Zhaoning Wang" w:date="2024-04-22T21:09:00Z">
        <w:r>
          <w:t>Network sharing is a crucial approach to decrease CAPEX of 5G constructions for operators. As stated in TS 22.261</w:t>
        </w:r>
        <w:r>
          <w:rPr>
            <w:rFonts w:hint="eastAsia"/>
            <w:lang w:eastAsia="zh-CN"/>
          </w:rPr>
          <w:t>[</w:t>
        </w:r>
      </w:ins>
      <w:ins w:id="114" w:author="Zhaoning Wang" w:date="2024-04-22T21:10:00Z">
        <w:r w:rsidR="00673C6B">
          <w:rPr>
            <w:rFonts w:hint="eastAsia"/>
            <w:lang w:eastAsia="zh-CN"/>
          </w:rPr>
          <w:t>2</w:t>
        </w:r>
      </w:ins>
      <w:ins w:id="115" w:author="Zhaoning Wang" w:date="2024-04-22T21:09:00Z">
        <w:r>
          <w:rPr>
            <w:rFonts w:hint="eastAsia"/>
            <w:lang w:eastAsia="zh-CN"/>
          </w:rPr>
          <w:t xml:space="preserve">] </w:t>
        </w:r>
        <w:r>
          <w:t xml:space="preserve">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w:t>
        </w:r>
      </w:ins>
    </w:p>
    <w:p w14:paraId="68C9D6BB" w14:textId="4B63AEE5" w:rsidR="00B652A6" w:rsidRDefault="00B652A6" w:rsidP="00B652A6">
      <w:pPr>
        <w:rPr>
          <w:ins w:id="116" w:author="Zhaoning Wang" w:date="2024-04-22T21:09:00Z"/>
        </w:rPr>
      </w:pPr>
      <w:ins w:id="117" w:author="Zhaoning Wang" w:date="2024-04-22T21:09:00Z">
        <w:r>
          <w:t>During Rel-18, SA5 has specified new scenarios for MOCN Network sharing, SBMA deployment examples for MOCN management architectures and related NRM enhancements</w:t>
        </w:r>
        <w:r>
          <w:rPr>
            <w:rFonts w:hint="eastAsia"/>
            <w:lang w:eastAsia="zh-CN"/>
          </w:rPr>
          <w:t xml:space="preserve"> in TS 32.130[</w:t>
        </w:r>
      </w:ins>
      <w:ins w:id="118" w:author="Zhaoning Wang" w:date="2024-04-22T21:11:00Z">
        <w:r w:rsidR="00125C9D">
          <w:rPr>
            <w:rFonts w:hint="eastAsia"/>
            <w:lang w:eastAsia="zh-CN"/>
          </w:rPr>
          <w:t>4</w:t>
        </w:r>
      </w:ins>
      <w:ins w:id="119" w:author="Zhaoning Wang" w:date="2024-04-22T21:09:00Z">
        <w:r>
          <w:rPr>
            <w:rFonts w:hint="eastAsia"/>
            <w:lang w:eastAsia="zh-CN"/>
          </w:rPr>
          <w:t>]</w:t>
        </w:r>
        <w:r>
          <w:t>. Some leftover issues for existing MOCN, including Trace job and collection requirements for POPs, etc., are supposed to be further studied.</w:t>
        </w:r>
      </w:ins>
    </w:p>
    <w:p w14:paraId="6CFAA552" w14:textId="54160B50" w:rsidR="0018538D" w:rsidRDefault="0018538D" w:rsidP="0018538D">
      <w:pPr>
        <w:pStyle w:val="1"/>
        <w:rPr>
          <w:ins w:id="120" w:author="Zhaoning Wang" w:date="2024-04-22T21:17:00Z"/>
        </w:rPr>
      </w:pPr>
      <w:bookmarkStart w:id="121" w:name="_Toc164618471"/>
      <w:ins w:id="122" w:author="Zhaoning Wang" w:date="2024-04-22T21:13:00Z">
        <w:r w:rsidRPr="004236D4">
          <w:t xml:space="preserve">5 </w:t>
        </w:r>
        <w:r w:rsidRPr="004236D4">
          <w:tab/>
        </w:r>
      </w:ins>
      <w:bookmarkStart w:id="123" w:name="_Hlk164713661"/>
      <w:bookmarkEnd w:id="121"/>
      <w:ins w:id="124" w:author="Zhaoning Wang" w:date="2024-04-22T21:17:00Z">
        <w:r w:rsidR="00FB318C" w:rsidRPr="00FB318C">
          <w:t>Use Cases</w:t>
        </w:r>
        <w:bookmarkEnd w:id="123"/>
      </w:ins>
    </w:p>
    <w:p w14:paraId="679141E8" w14:textId="5C8E086F" w:rsidR="00D96976" w:rsidRDefault="00D96976" w:rsidP="00D96976">
      <w:pPr>
        <w:pStyle w:val="21"/>
        <w:rPr>
          <w:ins w:id="125" w:author="Zhaoning Wang" w:date="2024-04-22T21:17:00Z"/>
        </w:rPr>
      </w:pPr>
      <w:ins w:id="126" w:author="Zhaoning Wang" w:date="2024-04-22T21:17:00Z">
        <w:r>
          <w:rPr>
            <w:rFonts w:hint="eastAsia"/>
            <w:lang w:val="en-US" w:eastAsia="zh-CN"/>
          </w:rPr>
          <w:t>5</w:t>
        </w:r>
        <w:r>
          <w:t>.</w:t>
        </w:r>
        <w:r>
          <w:rPr>
            <w:rFonts w:hint="eastAsia"/>
            <w:lang w:val="en-US" w:eastAsia="zh-CN"/>
          </w:rPr>
          <w:t>1</w:t>
        </w:r>
        <w:r>
          <w:tab/>
        </w:r>
        <w:r>
          <w:rPr>
            <w:rFonts w:hint="eastAsia"/>
            <w:lang w:val="en-US" w:eastAsia="zh-CN"/>
          </w:rPr>
          <w:t>Use Case</w:t>
        </w:r>
        <w:r>
          <w:t>#</w:t>
        </w:r>
        <w:r>
          <w:rPr>
            <w:rFonts w:hint="eastAsia"/>
            <w:lang w:val="en-US" w:eastAsia="zh-CN"/>
          </w:rPr>
          <w:t>1</w:t>
        </w:r>
        <w:r>
          <w:t xml:space="preserve">: </w:t>
        </w:r>
        <w:r>
          <w:rPr>
            <w:rFonts w:hint="eastAsia"/>
            <w:lang w:val="en-US" w:eastAsia="zh-CN"/>
          </w:rPr>
          <w:t>Service-based management architecture and access requirements for MOCN</w:t>
        </w:r>
      </w:ins>
    </w:p>
    <w:p w14:paraId="4A9A49BB" w14:textId="546386A0" w:rsidR="00D96976" w:rsidRDefault="00D96976" w:rsidP="00D96976">
      <w:pPr>
        <w:pStyle w:val="31"/>
        <w:rPr>
          <w:ins w:id="127" w:author="Zhaoning Wang" w:date="2024-04-22T21:17:00Z"/>
          <w:lang w:eastAsia="ko-KR"/>
        </w:rPr>
      </w:pPr>
      <w:bookmarkStart w:id="128" w:name="_Toc100695506"/>
      <w:bookmarkStart w:id="129" w:name="_Toc119920972"/>
      <w:bookmarkStart w:id="130" w:name="_Toc66206021"/>
      <w:ins w:id="131" w:author="Zhaoning Wang" w:date="2024-04-22T21:17:00Z">
        <w:r>
          <w:rPr>
            <w:rFonts w:hint="eastAsia"/>
            <w:lang w:val="en-US" w:eastAsia="zh-CN"/>
          </w:rPr>
          <w:t>5</w:t>
        </w:r>
        <w:r>
          <w:rPr>
            <w:lang w:eastAsia="ko-KR"/>
          </w:rPr>
          <w:t>.</w:t>
        </w:r>
        <w:r>
          <w:rPr>
            <w:rFonts w:hint="eastAsia"/>
            <w:lang w:val="en-US" w:eastAsia="zh-CN"/>
          </w:rPr>
          <w:t>1</w:t>
        </w:r>
        <w:r>
          <w:rPr>
            <w:lang w:eastAsia="ko-KR"/>
          </w:rPr>
          <w:t>.1</w:t>
        </w:r>
        <w:r>
          <w:rPr>
            <w:lang w:eastAsia="ko-KR"/>
          </w:rPr>
          <w:tab/>
          <w:t>Description</w:t>
        </w:r>
        <w:bookmarkEnd w:id="128"/>
        <w:bookmarkEnd w:id="129"/>
        <w:bookmarkEnd w:id="130"/>
      </w:ins>
    </w:p>
    <w:p w14:paraId="1C0B6CB8" w14:textId="77777777" w:rsidR="00D96976" w:rsidRDefault="00D96976" w:rsidP="00D96976">
      <w:pPr>
        <w:rPr>
          <w:ins w:id="132" w:author="Zhaoning Wang" w:date="2024-04-22T21:17:00Z"/>
          <w:iCs/>
          <w:lang w:val="en-US" w:eastAsia="zh-CN"/>
        </w:rPr>
      </w:pPr>
      <w:ins w:id="133" w:author="Zhaoning Wang" w:date="2024-04-22T21:17:00Z">
        <w:r>
          <w:rPr>
            <w:rFonts w:hint="eastAsia"/>
            <w:lang w:val="en-US" w:eastAsia="zh-CN"/>
          </w:rPr>
          <w:t xml:space="preserve">In TR 28.835[X] of Rel 18, there are some remaining issues that need to continue to study, including Issue #4: Service-based management architecture for MOCN and </w:t>
        </w:r>
        <w:r>
          <w:t>Issue #</w:t>
        </w:r>
        <w:r>
          <w:rPr>
            <w:rFonts w:hint="eastAsia"/>
            <w:lang w:val="en-US" w:eastAsia="zh-CN"/>
          </w:rPr>
          <w:t>5</w:t>
        </w:r>
        <w:r>
          <w:t>:</w:t>
        </w:r>
        <w:r>
          <w:rPr>
            <w:lang w:val="en-US" w:eastAsia="zh-CN"/>
          </w:rPr>
          <w:t xml:space="preserve"> Use of MSAC for MOCN sharing scenarios</w:t>
        </w:r>
        <w:r>
          <w:rPr>
            <w:iCs/>
          </w:rPr>
          <w:t>.</w:t>
        </w:r>
      </w:ins>
    </w:p>
    <w:p w14:paraId="7D5683E4" w14:textId="77777777" w:rsidR="00D96976" w:rsidRDefault="00D96976" w:rsidP="00D96976">
      <w:pPr>
        <w:rPr>
          <w:ins w:id="134" w:author="Zhaoning Wang" w:date="2024-04-22T21:17:00Z"/>
          <w:iCs/>
          <w:lang w:val="en-US" w:eastAsia="zh-CN"/>
        </w:rPr>
      </w:pPr>
      <w:ins w:id="135" w:author="Zhaoning Wang" w:date="2024-04-22T21:17:00Z">
        <w:r>
          <w:rPr>
            <w:lang w:eastAsia="zh-CN"/>
          </w:rPr>
          <w:t>The Service Based Management Architecture (SBMA) need to be provided for MOCN networking sharing.</w:t>
        </w:r>
        <w:r>
          <w:rPr>
            <w:rFonts w:hint="eastAsia"/>
            <w:lang w:val="en-US" w:eastAsia="zh-CN"/>
          </w:rPr>
          <w:t xml:space="preserve"> But </w:t>
        </w:r>
        <w:r>
          <w:rPr>
            <w:lang w:eastAsia="zh-CN"/>
          </w:rPr>
          <w:t xml:space="preserve">the potential solution </w:t>
        </w:r>
        <w:r>
          <w:rPr>
            <w:rFonts w:hint="eastAsia"/>
            <w:lang w:val="en-US" w:eastAsia="zh-CN"/>
          </w:rPr>
          <w:t>is a</w:t>
        </w:r>
        <w:r>
          <w:rPr>
            <w:lang w:eastAsia="zh-CN"/>
          </w:rPr>
          <w:t>n example of the service-based management architecture for MOCN</w:t>
        </w:r>
        <w:r>
          <w:rPr>
            <w:rFonts w:hint="eastAsia"/>
            <w:lang w:val="en-US" w:eastAsia="zh-CN"/>
          </w:rPr>
          <w:t xml:space="preserve">, and the comprehensive </w:t>
        </w:r>
        <w:r>
          <w:rPr>
            <w:lang w:eastAsia="zh-CN"/>
          </w:rPr>
          <w:t>service-based management architecture</w:t>
        </w:r>
        <w:r>
          <w:rPr>
            <w:rFonts w:hint="eastAsia"/>
            <w:lang w:val="en-US" w:eastAsia="zh-CN"/>
          </w:rPr>
          <w:t xml:space="preserve"> needs further study. </w:t>
        </w:r>
      </w:ins>
    </w:p>
    <w:p w14:paraId="7B0EB2BE" w14:textId="77777777" w:rsidR="00D96976" w:rsidRDefault="00D96976" w:rsidP="00D96976">
      <w:pPr>
        <w:rPr>
          <w:ins w:id="136" w:author="Zhaoning Wang" w:date="2024-04-22T21:17:00Z"/>
          <w:rFonts w:eastAsia="等线"/>
          <w:color w:val="000000"/>
          <w:lang w:val="en-US" w:eastAsia="zh-CN"/>
        </w:rPr>
      </w:pPr>
      <w:ins w:id="137" w:author="Zhaoning Wang" w:date="2024-04-22T21:17:00Z">
        <w:r>
          <w:rPr>
            <w:rFonts w:hint="eastAsia"/>
            <w:iCs/>
            <w:lang w:val="en-US" w:eastAsia="zh-CN"/>
          </w:rPr>
          <w:t>The management system of MOP should have the capability to allow authorized POP users to access, read and download data of configuration, performance measurements and alarms.</w:t>
        </w:r>
        <w:r>
          <w:rPr>
            <w:rFonts w:eastAsia="等线" w:hint="eastAsia"/>
            <w:color w:val="000000"/>
            <w:lang w:val="en-US" w:eastAsia="zh-CN"/>
          </w:rPr>
          <w:t xml:space="preserve"> </w:t>
        </w:r>
        <w:r>
          <w:rPr>
            <w:rFonts w:hint="eastAsia"/>
            <w:lang w:eastAsia="zh-CN"/>
          </w:rPr>
          <w:t xml:space="preserve">Therefore, </w:t>
        </w:r>
        <w:r>
          <w:rPr>
            <w:rFonts w:hint="eastAsia"/>
            <w:bCs/>
            <w:iCs/>
            <w:lang w:val="en-US" w:eastAsia="zh-CN"/>
          </w:rPr>
          <w:t>s</w:t>
        </w:r>
        <w:r>
          <w:t>ome potential solutions</w:t>
        </w:r>
        <w:r>
          <w:rPr>
            <w:rFonts w:hint="eastAsia"/>
            <w:lang w:val="en-US" w:eastAsia="zh-CN"/>
          </w:rPr>
          <w:t xml:space="preserve"> of users</w:t>
        </w:r>
        <w:r>
          <w:rPr>
            <w:lang w:val="en-US" w:eastAsia="zh-CN"/>
          </w:rPr>
          <w:t>’</w:t>
        </w:r>
        <w:r>
          <w:rPr>
            <w:rFonts w:hint="eastAsia"/>
            <w:lang w:val="en-US" w:eastAsia="zh-CN"/>
          </w:rPr>
          <w:t xml:space="preserve"> access </w:t>
        </w:r>
        <w:r>
          <w:rPr>
            <w:rFonts w:hint="eastAsia"/>
            <w:lang w:eastAsia="zh-CN"/>
          </w:rPr>
          <w:t xml:space="preserve">and </w:t>
        </w:r>
        <w:r>
          <w:rPr>
            <w:rFonts w:hint="eastAsia"/>
            <w:lang w:val="en-US" w:eastAsia="zh-CN"/>
          </w:rPr>
          <w:t xml:space="preserve">relevant system user permissions for each POP </w:t>
        </w:r>
        <w:r>
          <w:rPr>
            <w:rFonts w:hint="eastAsia"/>
            <w:lang w:eastAsia="zh-CN"/>
          </w:rPr>
          <w:t>need to be studied</w:t>
        </w:r>
        <w:r>
          <w:rPr>
            <w:lang w:eastAsia="zh-CN"/>
          </w:rPr>
          <w:t>.</w:t>
        </w:r>
        <w:r>
          <w:rPr>
            <w:rFonts w:hint="eastAsia"/>
            <w:lang w:val="en-US" w:eastAsia="zh-CN"/>
          </w:rPr>
          <w:t xml:space="preserve"> </w:t>
        </w:r>
      </w:ins>
    </w:p>
    <w:p w14:paraId="65894B67" w14:textId="45793BC8" w:rsidR="00D96976" w:rsidRDefault="00D96976">
      <w:pPr>
        <w:pStyle w:val="31"/>
        <w:rPr>
          <w:ins w:id="138" w:author="Zhaoning Wang" w:date="2024-04-22T21:17:00Z"/>
          <w:lang w:eastAsia="zh-CN"/>
        </w:rPr>
        <w:pPrChange w:id="139" w:author="Zhaoning Wang" w:date="2024-04-22T21:18:00Z">
          <w:pPr>
            <w:jc w:val="both"/>
          </w:pPr>
        </w:pPrChange>
      </w:pPr>
      <w:ins w:id="140" w:author="Zhaoning Wang" w:date="2024-04-22T21:17:00Z">
        <w:r>
          <w:rPr>
            <w:rStyle w:val="Style4"/>
            <w:i w:val="0"/>
          </w:rPr>
          <w:t>5.</w:t>
        </w:r>
        <w:r>
          <w:rPr>
            <w:rStyle w:val="Style4"/>
            <w:rFonts w:hint="eastAsia"/>
            <w:i w:val="0"/>
            <w:lang w:eastAsia="zh-CN"/>
          </w:rPr>
          <w:t>1</w:t>
        </w:r>
        <w:r>
          <w:rPr>
            <w:rStyle w:val="Style4"/>
            <w:i w:val="0"/>
          </w:rPr>
          <w:t>.2</w:t>
        </w:r>
      </w:ins>
      <w:ins w:id="141" w:author="Zhaoning Wang" w:date="2024-04-22T21:18:00Z">
        <w:r>
          <w:rPr>
            <w:rStyle w:val="Style4"/>
            <w:i w:val="0"/>
          </w:rPr>
          <w:tab/>
        </w:r>
      </w:ins>
      <w:ins w:id="142" w:author="Zhaoning Wang" w:date="2024-04-22T21:17:00Z">
        <w:r>
          <w:rPr>
            <w:rStyle w:val="Style4"/>
            <w:rFonts w:hint="eastAsia"/>
            <w:i w:val="0"/>
            <w:lang w:eastAsia="zh-CN"/>
          </w:rPr>
          <w:t>Potential</w:t>
        </w:r>
        <w:r>
          <w:rPr>
            <w:rStyle w:val="Style4"/>
            <w:i w:val="0"/>
          </w:rPr>
          <w:t xml:space="preserve"> </w:t>
        </w:r>
        <w:r>
          <w:rPr>
            <w:rStyle w:val="Style4"/>
            <w:i w:val="0"/>
            <w:lang w:eastAsia="zh-CN"/>
          </w:rPr>
          <w:t>requirements</w:t>
        </w:r>
        <w:bookmarkStart w:id="143" w:name="_Hlk161680449"/>
      </w:ins>
    </w:p>
    <w:bookmarkEnd w:id="143"/>
    <w:p w14:paraId="5F1EA63A" w14:textId="77777777" w:rsidR="00D96976" w:rsidRDefault="00D96976" w:rsidP="00D96976">
      <w:pPr>
        <w:jc w:val="both"/>
        <w:rPr>
          <w:ins w:id="144" w:author="Zhaoning Wang" w:date="2024-04-22T21:17:00Z"/>
          <w:lang w:eastAsia="zh-CN"/>
        </w:rPr>
      </w:pPr>
      <w:ins w:id="145" w:author="Zhaoning Wang" w:date="2024-04-22T21:17:00Z">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-1</w:t>
        </w:r>
        <w:r>
          <w:rPr>
            <w:b/>
            <w:kern w:val="2"/>
            <w:szCs w:val="18"/>
            <w:lang w:eastAsia="zh-CN" w:bidi="ar-KW"/>
          </w:rPr>
          <w:t>:</w:t>
        </w:r>
        <w:r>
          <w:rPr>
            <w:kern w:val="2"/>
            <w:szCs w:val="18"/>
            <w:lang w:eastAsia="zh-CN" w:bidi="ar-KW"/>
          </w:rPr>
          <w:t xml:space="preserve"> </w:t>
        </w:r>
        <w:r>
          <w:rPr>
            <w:lang w:eastAsia="zh-CN"/>
          </w:rPr>
          <w:t xml:space="preserve">The </w:t>
        </w:r>
        <w:r>
          <w:rPr>
            <w:rFonts w:hint="eastAsia"/>
            <w:lang w:eastAsia="zh-CN"/>
          </w:rPr>
          <w:t>MOP</w:t>
        </w:r>
        <w:r>
          <w:rPr>
            <w:rFonts w:hint="eastAsia"/>
            <w:lang w:val="en-US" w:eastAsia="zh-CN"/>
          </w:rPr>
          <w:t xml:space="preserve"> </w:t>
        </w:r>
        <w:r>
          <w:rPr>
            <w:kern w:val="2"/>
            <w:szCs w:val="18"/>
            <w:lang w:eastAsia="zh-CN" w:bidi="ar-KW"/>
          </w:rPr>
          <w:t>MnS producer</w:t>
        </w:r>
        <w:r>
          <w:rPr>
            <w:lang w:eastAsia="zh-CN"/>
          </w:rPr>
          <w:t xml:space="preserve"> </w:t>
        </w:r>
        <w:r>
          <w:rPr>
            <w:rFonts w:hint="eastAsia"/>
            <w:lang w:eastAsia="zh-CN"/>
          </w:rPr>
          <w:t>should</w:t>
        </w:r>
        <w:r>
          <w:rPr>
            <w:lang w:eastAsia="zh-CN"/>
          </w:rPr>
          <w:t xml:space="preserve"> </w:t>
        </w:r>
        <w:r>
          <w:rPr>
            <w:rFonts w:hint="eastAsia"/>
            <w:lang w:eastAsia="zh-CN"/>
          </w:rPr>
          <w:t>support</w:t>
        </w:r>
        <w:r>
          <w:rPr>
            <w:rFonts w:hint="eastAsia"/>
            <w:iCs/>
            <w:lang w:val="en-US" w:eastAsia="zh-CN"/>
          </w:rPr>
          <w:t xml:space="preserve"> </w:t>
        </w:r>
        <w:r>
          <w:rPr>
            <w:kern w:val="2"/>
            <w:szCs w:val="18"/>
            <w:lang w:eastAsia="zh-CN" w:bidi="ar-KW"/>
          </w:rPr>
          <w:t>MnS consumer</w:t>
        </w:r>
        <w:r>
          <w:rPr>
            <w:rFonts w:hint="eastAsia"/>
            <w:iCs/>
            <w:lang w:val="en-US" w:eastAsia="zh-CN"/>
          </w:rPr>
          <w:t xml:space="preserve"> to </w:t>
        </w:r>
        <w:r>
          <w:rPr>
            <w:kern w:val="2"/>
            <w:szCs w:val="18"/>
            <w:lang w:eastAsia="zh-CN" w:bidi="ar-KW"/>
          </w:rPr>
          <w:t xml:space="preserve">request </w:t>
        </w:r>
        <w:r>
          <w:rPr>
            <w:lang w:eastAsia="zh-CN"/>
          </w:rPr>
          <w:t>to</w:t>
        </w:r>
        <w:r>
          <w:rPr>
            <w:rFonts w:hint="eastAsia"/>
            <w:lang w:val="en-US" w:eastAsia="zh-CN"/>
          </w:rPr>
          <w:t xml:space="preserve"> access the MOP management system</w:t>
        </w:r>
        <w:r>
          <w:rPr>
            <w:lang w:eastAsia="zh-CN"/>
          </w:rPr>
          <w:t xml:space="preserve">. </w:t>
        </w:r>
      </w:ins>
    </w:p>
    <w:p w14:paraId="35DBE9EB" w14:textId="77777777" w:rsidR="00D96976" w:rsidRDefault="00D96976" w:rsidP="00D96976">
      <w:pPr>
        <w:jc w:val="both"/>
        <w:rPr>
          <w:ins w:id="146" w:author="Zhaoning Wang" w:date="2024-04-22T21:17:00Z"/>
          <w:lang w:eastAsia="zh-CN"/>
        </w:rPr>
      </w:pPr>
      <w:ins w:id="147" w:author="Zhaoning Wang" w:date="2024-04-22T21:17:00Z">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w:t>
        </w:r>
        <w:r>
          <w:rPr>
            <w:rFonts w:hint="eastAsia"/>
            <w:b/>
            <w:kern w:val="2"/>
            <w:szCs w:val="18"/>
            <w:lang w:val="en-US" w:eastAsia="zh-CN" w:bidi="ar-KW"/>
          </w:rPr>
          <w:t>2</w:t>
        </w:r>
        <w:r>
          <w:rPr>
            <w:b/>
            <w:kern w:val="2"/>
            <w:szCs w:val="18"/>
            <w:lang w:eastAsia="zh-CN" w:bidi="ar-KW"/>
          </w:rPr>
          <w:t>:</w:t>
        </w:r>
        <w:r>
          <w:rPr>
            <w:kern w:val="2"/>
            <w:szCs w:val="18"/>
            <w:lang w:eastAsia="zh-CN" w:bidi="ar-KW"/>
          </w:rPr>
          <w:t xml:space="preserve"> </w:t>
        </w:r>
        <w:r>
          <w:rPr>
            <w:lang w:eastAsia="zh-CN"/>
          </w:rPr>
          <w:t xml:space="preserve">The </w:t>
        </w:r>
        <w:r>
          <w:rPr>
            <w:rFonts w:hint="eastAsia"/>
            <w:lang w:eastAsia="zh-CN"/>
          </w:rPr>
          <w:t>MOP</w:t>
        </w:r>
        <w:r>
          <w:rPr>
            <w:rFonts w:hint="eastAsia"/>
            <w:lang w:val="en-US" w:eastAsia="zh-CN"/>
          </w:rPr>
          <w:t xml:space="preserve"> </w:t>
        </w:r>
        <w:r>
          <w:rPr>
            <w:kern w:val="2"/>
            <w:szCs w:val="18"/>
            <w:lang w:eastAsia="zh-CN" w:bidi="ar-KW"/>
          </w:rPr>
          <w:t>MnS producer</w:t>
        </w:r>
        <w:r>
          <w:rPr>
            <w:lang w:eastAsia="zh-CN"/>
          </w:rPr>
          <w:t xml:space="preserve"> sh</w:t>
        </w:r>
        <w:r>
          <w:rPr>
            <w:rFonts w:hint="eastAsia"/>
            <w:lang w:eastAsia="zh-CN"/>
          </w:rPr>
          <w:t>ould</w:t>
        </w:r>
        <w:r>
          <w:rPr>
            <w:lang w:eastAsia="zh-CN"/>
          </w:rPr>
          <w:t xml:space="preserve"> </w:t>
        </w:r>
        <w:r>
          <w:rPr>
            <w:rFonts w:hint="eastAsia"/>
            <w:iCs/>
            <w:lang w:val="en-US" w:eastAsia="zh-CN"/>
          </w:rPr>
          <w:t xml:space="preserve">allow or forbid </w:t>
        </w:r>
        <w:r>
          <w:rPr>
            <w:kern w:val="2"/>
            <w:szCs w:val="18"/>
            <w:lang w:eastAsia="zh-CN" w:bidi="ar-KW"/>
          </w:rPr>
          <w:t>MnS consumer</w:t>
        </w:r>
        <w:r>
          <w:rPr>
            <w:rFonts w:hint="eastAsia"/>
            <w:iCs/>
            <w:lang w:val="en-US" w:eastAsia="zh-CN"/>
          </w:rPr>
          <w:t xml:space="preserve"> to </w:t>
        </w:r>
        <w:r>
          <w:rPr>
            <w:lang w:eastAsia="zh-CN" w:bidi="ar-KW"/>
          </w:rPr>
          <w:t>obtain</w:t>
        </w:r>
        <w:r>
          <w:rPr>
            <w:rFonts w:hint="eastAsia"/>
            <w:lang w:val="en-US" w:eastAsia="zh-CN"/>
          </w:rPr>
          <w:t xml:space="preserve"> </w:t>
        </w:r>
        <w:r>
          <w:rPr>
            <w:rFonts w:hint="eastAsia"/>
            <w:iCs/>
            <w:lang w:val="en-US" w:eastAsia="zh-CN"/>
          </w:rPr>
          <w:t>configuration, performance measurements and alarm data</w:t>
        </w:r>
        <w:r>
          <w:rPr>
            <w:lang w:eastAsia="zh-CN"/>
          </w:rPr>
          <w:t xml:space="preserve">. </w:t>
        </w:r>
      </w:ins>
    </w:p>
    <w:p w14:paraId="50A9B6F5" w14:textId="77777777" w:rsidR="00D96976" w:rsidRDefault="00D96976" w:rsidP="00D96976">
      <w:pPr>
        <w:jc w:val="both"/>
        <w:rPr>
          <w:ins w:id="148" w:author="Zhaoning Wang" w:date="2024-04-22T21:17:00Z"/>
          <w:lang w:eastAsia="zh-CN"/>
        </w:rPr>
      </w:pPr>
      <w:ins w:id="149" w:author="Zhaoning Wang" w:date="2024-04-22T21:17:00Z">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w:t>
        </w:r>
        <w:r>
          <w:rPr>
            <w:rFonts w:hint="eastAsia"/>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 xml:space="preserve">The </w:t>
        </w:r>
        <w:r>
          <w:rPr>
            <w:rFonts w:hint="eastAsia"/>
            <w:lang w:eastAsia="zh-CN"/>
          </w:rPr>
          <w:t>MOP</w:t>
        </w:r>
        <w:r>
          <w:rPr>
            <w:rFonts w:hint="eastAsia"/>
            <w:lang w:val="en-US" w:eastAsia="zh-CN"/>
          </w:rPr>
          <w:t xml:space="preserve"> </w:t>
        </w:r>
        <w:r>
          <w:rPr>
            <w:kern w:val="2"/>
            <w:szCs w:val="18"/>
            <w:lang w:eastAsia="zh-CN" w:bidi="ar-KW"/>
          </w:rPr>
          <w:t>MnS producer</w:t>
        </w:r>
        <w:r>
          <w:rPr>
            <w:lang w:eastAsia="zh-CN"/>
          </w:rPr>
          <w:t xml:space="preserve"> sh</w:t>
        </w:r>
        <w:r>
          <w:rPr>
            <w:rFonts w:hint="eastAsia"/>
            <w:lang w:eastAsia="zh-CN"/>
          </w:rPr>
          <w:t>ould</w:t>
        </w:r>
        <w:r>
          <w:rPr>
            <w:lang w:eastAsia="zh-CN"/>
          </w:rPr>
          <w:t xml:space="preserve"> </w:t>
        </w:r>
        <w:r>
          <w:rPr>
            <w:rFonts w:hint="eastAsia"/>
            <w:lang w:eastAsia="zh-CN"/>
          </w:rPr>
          <w:t>support</w:t>
        </w:r>
        <w:r>
          <w:rPr>
            <w:lang w:eastAsia="zh-CN"/>
          </w:rPr>
          <w:t xml:space="preserve"> </w:t>
        </w:r>
        <w:r>
          <w:rPr>
            <w:rFonts w:hint="eastAsia"/>
            <w:iCs/>
            <w:lang w:val="en-US" w:eastAsia="zh-CN"/>
          </w:rPr>
          <w:t>roles for each POP as MnS consumers</w:t>
        </w:r>
        <w:r>
          <w:rPr>
            <w:lang w:eastAsia="zh-CN"/>
          </w:rPr>
          <w:t>.</w:t>
        </w:r>
      </w:ins>
    </w:p>
    <w:p w14:paraId="4596EE77" w14:textId="79A3568D" w:rsidR="008955D2" w:rsidRDefault="008955D2" w:rsidP="008955D2">
      <w:pPr>
        <w:pStyle w:val="21"/>
        <w:rPr>
          <w:ins w:id="150" w:author="Zhaoning Wang" w:date="2024-04-22T21:20:00Z"/>
        </w:rPr>
      </w:pPr>
      <w:ins w:id="151" w:author="Zhaoning Wang" w:date="2024-04-22T21:20:00Z">
        <w:r>
          <w:rPr>
            <w:rFonts w:hint="eastAsia"/>
            <w:lang w:val="en-US" w:eastAsia="zh-CN"/>
          </w:rPr>
          <w:t>5</w:t>
        </w:r>
        <w:r>
          <w:t>.</w:t>
        </w:r>
      </w:ins>
      <w:ins w:id="152" w:author="Zhaoning Wang" w:date="2024-04-22T21:21:00Z">
        <w:r>
          <w:rPr>
            <w:rFonts w:hint="eastAsia"/>
            <w:lang w:val="en-US" w:eastAsia="zh-CN"/>
          </w:rPr>
          <w:t>2</w:t>
        </w:r>
      </w:ins>
      <w:ins w:id="153" w:author="Zhaoning Wang" w:date="2024-04-22T21:20:00Z">
        <w:r>
          <w:tab/>
        </w:r>
        <w:bookmarkStart w:id="154" w:name="_Hlk164713912"/>
        <w:r>
          <w:rPr>
            <w:rFonts w:hint="eastAsia"/>
            <w:lang w:val="en-US" w:eastAsia="zh-CN"/>
          </w:rPr>
          <w:t>Use Case</w:t>
        </w:r>
        <w:r>
          <w:t>#</w:t>
        </w:r>
      </w:ins>
      <w:ins w:id="155" w:author="Zhaoning Wang" w:date="2024-04-22T21:21:00Z">
        <w:r>
          <w:rPr>
            <w:rFonts w:hint="eastAsia"/>
            <w:lang w:val="en-US" w:eastAsia="zh-CN"/>
          </w:rPr>
          <w:t>2</w:t>
        </w:r>
      </w:ins>
      <w:ins w:id="156" w:author="Zhaoning Wang" w:date="2024-04-22T21:20:00Z">
        <w:r>
          <w:t xml:space="preserve">: </w:t>
        </w:r>
        <w:r>
          <w:rPr>
            <w:rFonts w:hint="eastAsia"/>
            <w:iCs/>
          </w:rPr>
          <w:t>Trace job and collection requirements for POPs</w:t>
        </w:r>
        <w:bookmarkEnd w:id="154"/>
      </w:ins>
    </w:p>
    <w:p w14:paraId="4A4733C1" w14:textId="6D26D298" w:rsidR="008955D2" w:rsidRDefault="008955D2" w:rsidP="008955D2">
      <w:pPr>
        <w:pStyle w:val="31"/>
        <w:rPr>
          <w:ins w:id="157" w:author="Zhaoning Wang" w:date="2024-04-22T21:20:00Z"/>
          <w:lang w:eastAsia="ko-KR"/>
        </w:rPr>
      </w:pPr>
      <w:ins w:id="158" w:author="Zhaoning Wang" w:date="2024-04-22T21:20:00Z">
        <w:r>
          <w:rPr>
            <w:rFonts w:hint="eastAsia"/>
            <w:lang w:val="en-US" w:eastAsia="zh-CN"/>
          </w:rPr>
          <w:t>5</w:t>
        </w:r>
        <w:r>
          <w:rPr>
            <w:lang w:eastAsia="ko-KR"/>
          </w:rPr>
          <w:t>.</w:t>
        </w:r>
      </w:ins>
      <w:ins w:id="159" w:author="Zhaoning Wang" w:date="2024-04-22T21:21:00Z">
        <w:r>
          <w:rPr>
            <w:rFonts w:hint="eastAsia"/>
            <w:lang w:val="en-US" w:eastAsia="zh-CN"/>
          </w:rPr>
          <w:t>2</w:t>
        </w:r>
      </w:ins>
      <w:ins w:id="160" w:author="Zhaoning Wang" w:date="2024-04-22T21:20:00Z">
        <w:r>
          <w:rPr>
            <w:lang w:eastAsia="ko-KR"/>
          </w:rPr>
          <w:t>.1</w:t>
        </w:r>
        <w:r>
          <w:rPr>
            <w:lang w:eastAsia="ko-KR"/>
          </w:rPr>
          <w:tab/>
          <w:t>Description</w:t>
        </w:r>
      </w:ins>
    </w:p>
    <w:p w14:paraId="28995BDD" w14:textId="77777777" w:rsidR="008955D2" w:rsidRDefault="008955D2" w:rsidP="008955D2">
      <w:pPr>
        <w:rPr>
          <w:ins w:id="161" w:author="Zhaoning Wang" w:date="2024-04-22T21:20:00Z"/>
          <w:lang w:val="en-US" w:eastAsia="zh-CN"/>
        </w:rPr>
      </w:pPr>
      <w:ins w:id="162" w:author="Zhaoning Wang" w:date="2024-04-22T21:20:00Z">
        <w:r>
          <w:rPr>
            <w:lang w:eastAsia="zh-CN"/>
          </w:rPr>
          <w:t xml:space="preserve">For </w:t>
        </w:r>
        <w:r>
          <w:rPr>
            <w:rFonts w:hint="eastAsia"/>
            <w:lang w:val="en-US" w:eastAsia="zh-CN"/>
          </w:rPr>
          <w:t xml:space="preserve">5G </w:t>
        </w:r>
        <w:r>
          <w:rPr>
            <w:lang w:eastAsia="zh-CN"/>
          </w:rPr>
          <w:t>MOCN Networking Sharing</w:t>
        </w:r>
        <w:r>
          <w:rPr>
            <w:rFonts w:hint="eastAsia"/>
            <w:lang w:eastAsia="zh-CN"/>
          </w:rPr>
          <w:t>,</w:t>
        </w:r>
        <w:r>
          <w:rPr>
            <w:lang w:eastAsia="zh-CN"/>
          </w:rPr>
          <w:t xml:space="preserve"> different POP</w:t>
        </w:r>
        <w:r>
          <w:rPr>
            <w:rFonts w:hint="eastAsia"/>
            <w:lang w:val="en-US" w:eastAsia="zh-CN"/>
          </w:rPr>
          <w:t>s</w:t>
        </w:r>
        <w:r>
          <w:rPr>
            <w:lang w:eastAsia="zh-CN"/>
          </w:rPr>
          <w:t xml:space="preserve"> </w:t>
        </w:r>
        <w:r>
          <w:rPr>
            <w:rFonts w:hint="eastAsia"/>
            <w:lang w:val="en-US" w:eastAsia="zh-CN"/>
          </w:rPr>
          <w:t>require</w:t>
        </w:r>
        <w:r>
          <w:rPr>
            <w:lang w:eastAsia="zh-CN"/>
          </w:rPr>
          <w:t xml:space="preserve"> different data for personalized operation and maintenance services</w:t>
        </w:r>
        <w:r>
          <w:rPr>
            <w:rFonts w:hint="eastAsia"/>
            <w:lang w:val="en-US" w:eastAsia="zh-CN"/>
          </w:rPr>
          <w:t>, including collecting different trace and performance data requirements</w:t>
        </w:r>
        <w:r>
          <w:rPr>
            <w:lang w:eastAsia="zh-CN"/>
          </w:rPr>
          <w:t xml:space="preserve">. </w:t>
        </w:r>
        <w:r>
          <w:rPr>
            <w:rFonts w:hint="eastAsia"/>
            <w:lang w:val="en-US" w:eastAsia="zh-CN"/>
          </w:rPr>
          <w:t>For example, the different trace</w:t>
        </w:r>
        <w:r>
          <w:rPr>
            <w:rFonts w:hint="eastAsia"/>
            <w:lang w:eastAsia="zh-CN"/>
          </w:rPr>
          <w:t xml:space="preserve"> data</w:t>
        </w:r>
        <w:r>
          <w:rPr>
            <w:rFonts w:hint="eastAsia"/>
            <w:lang w:val="en-US" w:eastAsia="zh-CN"/>
          </w:rPr>
          <w:t xml:space="preserve"> or performanced data</w:t>
        </w:r>
        <w:r>
          <w:rPr>
            <w:rFonts w:hint="eastAsia"/>
            <w:lang w:eastAsia="zh-CN"/>
          </w:rPr>
          <w:t xml:space="preserve"> </w:t>
        </w:r>
        <w:r>
          <w:rPr>
            <w:rFonts w:hint="eastAsia"/>
            <w:lang w:val="en-US" w:eastAsia="zh-CN"/>
          </w:rPr>
          <w:t>with c</w:t>
        </w:r>
        <w:r>
          <w:rPr>
            <w:rFonts w:hint="eastAsia"/>
            <w:lang w:eastAsia="zh-CN"/>
          </w:rPr>
          <w:t>ollection time window</w:t>
        </w:r>
        <w:r>
          <w:rPr>
            <w:rFonts w:hint="eastAsia"/>
            <w:lang w:val="en-US" w:eastAsia="zh-CN"/>
          </w:rPr>
          <w:t xml:space="preserve">, collection requirements, etc., </w:t>
        </w:r>
        <w:r>
          <w:rPr>
            <w:rFonts w:hint="eastAsia"/>
            <w:lang w:eastAsia="zh-CN"/>
          </w:rPr>
          <w:t>should be reported</w:t>
        </w:r>
        <w:r>
          <w:rPr>
            <w:rFonts w:hint="eastAsia"/>
            <w:lang w:val="en-US" w:eastAsia="zh-CN"/>
          </w:rPr>
          <w:t xml:space="preserve"> for each POP</w:t>
        </w:r>
        <w:r>
          <w:rPr>
            <w:rFonts w:hint="eastAsia"/>
            <w:lang w:eastAsia="zh-CN"/>
          </w:rPr>
          <w:t>.</w:t>
        </w:r>
        <w:r>
          <w:rPr>
            <w:rFonts w:hint="eastAsia"/>
            <w:lang w:val="en-US" w:eastAsia="zh-CN"/>
          </w:rPr>
          <w:t xml:space="preserve"> </w:t>
        </w:r>
      </w:ins>
    </w:p>
    <w:p w14:paraId="1E660494" w14:textId="77777777" w:rsidR="008955D2" w:rsidRDefault="008955D2" w:rsidP="008955D2">
      <w:pPr>
        <w:rPr>
          <w:ins w:id="163" w:author="Zhaoning Wang" w:date="2024-04-22T21:20:00Z"/>
          <w:rFonts w:eastAsia="等线"/>
          <w:color w:val="000000"/>
          <w:lang w:val="en-US" w:eastAsia="zh-CN"/>
        </w:rPr>
      </w:pPr>
      <w:ins w:id="164" w:author="Zhaoning Wang" w:date="2024-04-22T21:20:00Z">
        <w:r>
          <w:rPr>
            <w:rFonts w:eastAsia="等线" w:hint="eastAsia"/>
            <w:color w:val="000000"/>
            <w:lang w:val="en-US" w:eastAsia="zh-CN"/>
          </w:rPr>
          <w:lastRenderedPageBreak/>
          <w:t xml:space="preserve">The existing specifications </w:t>
        </w:r>
        <w:r>
          <w:rPr>
            <w:rFonts w:eastAsia="等线"/>
            <w:color w:val="000000"/>
            <w:lang w:val="en-US" w:eastAsia="zh-CN"/>
          </w:rPr>
          <w:t xml:space="preserve">do </w:t>
        </w:r>
        <w:r>
          <w:rPr>
            <w:rFonts w:eastAsia="等线" w:hint="eastAsia"/>
            <w:color w:val="000000"/>
            <w:lang w:val="en-US" w:eastAsia="zh-CN"/>
          </w:rPr>
          <w:t>not provide some descriptions of t</w:t>
        </w:r>
        <w:r>
          <w:rPr>
            <w:rFonts w:hint="eastAsia"/>
            <w:iCs/>
          </w:rPr>
          <w:t>race job</w:t>
        </w:r>
        <w:r>
          <w:rPr>
            <w:rFonts w:hint="eastAsia"/>
            <w:iCs/>
            <w:lang w:val="en-US" w:eastAsia="zh-CN"/>
          </w:rPr>
          <w:t>,</w:t>
        </w:r>
        <w:r>
          <w:rPr>
            <w:rFonts w:hint="eastAsia"/>
            <w:iCs/>
          </w:rPr>
          <w:t xml:space="preserve"> collection</w:t>
        </w:r>
        <w:r>
          <w:rPr>
            <w:rFonts w:eastAsia="等线" w:hint="eastAsia"/>
            <w:color w:val="000000"/>
            <w:lang w:val="en-US" w:eastAsia="zh-CN"/>
          </w:rPr>
          <w:t xml:space="preserve"> flows and </w:t>
        </w:r>
        <w:r>
          <w:rPr>
            <w:rFonts w:hint="eastAsia"/>
            <w:iCs/>
            <w:lang w:val="en-US" w:eastAsia="zh-CN"/>
          </w:rPr>
          <w:t xml:space="preserve">interface </w:t>
        </w:r>
        <w:r>
          <w:rPr>
            <w:rFonts w:eastAsia="等线" w:hint="eastAsia"/>
            <w:color w:val="000000"/>
            <w:lang w:val="en-US" w:eastAsia="zh-CN"/>
          </w:rPr>
          <w:t xml:space="preserve">details for NG-RAN MOCN network sharing scenario. </w:t>
        </w:r>
        <w:r>
          <w:rPr>
            <w:rFonts w:hint="eastAsia"/>
            <w:lang w:eastAsia="zh-CN"/>
          </w:rPr>
          <w:t xml:space="preserve">Therefore, </w:t>
        </w:r>
        <w:r>
          <w:rPr>
            <w:rFonts w:hint="eastAsia"/>
            <w:bCs/>
            <w:iCs/>
            <w:lang w:val="en-US" w:eastAsia="zh-CN"/>
          </w:rPr>
          <w:t>s</w:t>
        </w:r>
        <w:r>
          <w:t>ome potential solutions</w:t>
        </w:r>
        <w:r>
          <w:rPr>
            <w:rFonts w:hint="eastAsia"/>
            <w:lang w:val="en-US" w:eastAsia="zh-CN"/>
          </w:rPr>
          <w:t xml:space="preserve"> of t</w:t>
        </w:r>
        <w:r>
          <w:rPr>
            <w:rFonts w:hint="eastAsia"/>
            <w:lang w:eastAsia="zh-CN"/>
          </w:rPr>
          <w:t xml:space="preserve">race </w:t>
        </w:r>
        <w:r>
          <w:rPr>
            <w:rFonts w:hint="eastAsia"/>
            <w:lang w:val="en-US" w:eastAsia="zh-CN"/>
          </w:rPr>
          <w:t>job</w:t>
        </w:r>
        <w:r>
          <w:rPr>
            <w:rFonts w:hint="eastAsia"/>
            <w:lang w:eastAsia="zh-CN"/>
          </w:rPr>
          <w:t xml:space="preserve"> and </w:t>
        </w:r>
        <w:r>
          <w:rPr>
            <w:rFonts w:hint="eastAsia"/>
            <w:iCs/>
          </w:rPr>
          <w:t>collection</w:t>
        </w:r>
        <w:r>
          <w:rPr>
            <w:rFonts w:hint="eastAsia"/>
            <w:lang w:eastAsia="zh-CN"/>
          </w:rPr>
          <w:t xml:space="preserve"> requirements for</w:t>
        </w:r>
        <w:r>
          <w:rPr>
            <w:rFonts w:hint="eastAsia"/>
            <w:lang w:val="en-US" w:eastAsia="zh-CN"/>
          </w:rPr>
          <w:t xml:space="preserve"> </w:t>
        </w:r>
        <w:r>
          <w:rPr>
            <w:rFonts w:hint="eastAsia"/>
            <w:lang w:eastAsia="zh-CN"/>
          </w:rPr>
          <w:t>POP</w:t>
        </w:r>
        <w:r>
          <w:rPr>
            <w:rFonts w:hint="eastAsia"/>
            <w:lang w:val="en-US" w:eastAsia="zh-CN"/>
          </w:rPr>
          <w:t xml:space="preserve">s </w:t>
        </w:r>
        <w:r>
          <w:rPr>
            <w:rFonts w:hint="eastAsia"/>
            <w:lang w:eastAsia="zh-CN"/>
          </w:rPr>
          <w:t>need to be studied</w:t>
        </w:r>
        <w:r>
          <w:rPr>
            <w:lang w:eastAsia="zh-CN"/>
          </w:rPr>
          <w:t>.</w:t>
        </w:r>
        <w:r>
          <w:rPr>
            <w:rFonts w:hint="eastAsia"/>
            <w:lang w:val="en-US" w:eastAsia="zh-CN"/>
          </w:rPr>
          <w:t xml:space="preserve"> </w:t>
        </w:r>
      </w:ins>
    </w:p>
    <w:p w14:paraId="4ACA6CB2" w14:textId="3C825646" w:rsidR="008955D2" w:rsidRDefault="008955D2" w:rsidP="008955D2">
      <w:pPr>
        <w:pStyle w:val="31"/>
        <w:rPr>
          <w:ins w:id="165" w:author="Zhaoning Wang" w:date="2024-04-22T21:20:00Z"/>
          <w:rStyle w:val="Style4"/>
          <w:i w:val="0"/>
          <w:lang w:eastAsia="zh-CN"/>
        </w:rPr>
      </w:pPr>
      <w:ins w:id="166" w:author="Zhaoning Wang" w:date="2024-04-22T21:20:00Z">
        <w:r>
          <w:rPr>
            <w:rStyle w:val="Style4"/>
            <w:i w:val="0"/>
          </w:rPr>
          <w:t>5.</w:t>
        </w:r>
      </w:ins>
      <w:ins w:id="167" w:author="Zhaoning Wang" w:date="2024-04-22T21:21:00Z">
        <w:r>
          <w:rPr>
            <w:rStyle w:val="Style4"/>
            <w:rFonts w:hint="eastAsia"/>
            <w:i w:val="0"/>
            <w:lang w:eastAsia="zh-CN"/>
          </w:rPr>
          <w:t>2</w:t>
        </w:r>
      </w:ins>
      <w:ins w:id="168" w:author="Zhaoning Wang" w:date="2024-04-22T21:20:00Z">
        <w:r>
          <w:rPr>
            <w:rStyle w:val="Style4"/>
            <w:i w:val="0"/>
          </w:rPr>
          <w:t>.2</w:t>
        </w:r>
      </w:ins>
      <w:ins w:id="169" w:author="Zhaoning Wang" w:date="2024-04-22T21:21:00Z">
        <w:r>
          <w:rPr>
            <w:rStyle w:val="Style4"/>
            <w:i w:val="0"/>
          </w:rPr>
          <w:tab/>
        </w:r>
      </w:ins>
      <w:ins w:id="170" w:author="Zhaoning Wang" w:date="2024-04-22T21:20:00Z">
        <w:r>
          <w:rPr>
            <w:rStyle w:val="Style4"/>
            <w:rFonts w:hint="eastAsia"/>
            <w:i w:val="0"/>
            <w:lang w:eastAsia="zh-CN"/>
          </w:rPr>
          <w:t>Potential</w:t>
        </w:r>
        <w:r>
          <w:rPr>
            <w:rStyle w:val="Style4"/>
            <w:i w:val="0"/>
          </w:rPr>
          <w:t xml:space="preserve"> </w:t>
        </w:r>
        <w:r>
          <w:rPr>
            <w:rStyle w:val="Style4"/>
            <w:i w:val="0"/>
            <w:lang w:eastAsia="zh-CN"/>
          </w:rPr>
          <w:t>requirements</w:t>
        </w:r>
      </w:ins>
    </w:p>
    <w:p w14:paraId="40EB33D8" w14:textId="31E3FCEA" w:rsidR="008955D2" w:rsidRPr="008955D2" w:rsidRDefault="008955D2">
      <w:pPr>
        <w:rPr>
          <w:ins w:id="171" w:author="Zhaoning Wang" w:date="2024-04-22T21:20:00Z"/>
          <w:lang w:eastAsia="zh-CN"/>
          <w:rPrChange w:id="172" w:author="Zhaoning Wang" w:date="2024-04-22T21:20:00Z">
            <w:rPr>
              <w:ins w:id="173" w:author="Zhaoning Wang" w:date="2024-04-22T21:20:00Z"/>
              <w:rStyle w:val="Style4"/>
              <w:i w:val="0"/>
            </w:rPr>
          </w:rPrChange>
        </w:rPr>
        <w:pPrChange w:id="174" w:author="Zhaoning Wang" w:date="2024-04-22T21:20:00Z">
          <w:pPr>
            <w:pStyle w:val="31"/>
          </w:pPr>
        </w:pPrChange>
      </w:pPr>
      <w:ins w:id="175" w:author="Zhaoning Wang" w:date="2024-04-22T21:20:00Z">
        <w:r w:rsidRPr="008955D2">
          <w:rPr>
            <w:b/>
            <w:bCs/>
            <w:lang w:eastAsia="zh-CN"/>
            <w:rPrChange w:id="176" w:author="Zhaoning Wang" w:date="2024-04-22T21:20:00Z">
              <w:rPr>
                <w:i/>
                <w:iCs/>
                <w:color w:val="404040"/>
                <w:lang w:eastAsia="zh-CN"/>
              </w:rPr>
            </w:rPrChange>
          </w:rPr>
          <w:t>REQ-NetShare_TraceConfig-1:</w:t>
        </w:r>
        <w:r>
          <w:rPr>
            <w:rFonts w:hint="eastAsia"/>
            <w:b/>
            <w:bCs/>
            <w:lang w:eastAsia="zh-CN"/>
          </w:rPr>
          <w:t xml:space="preserve"> </w:t>
        </w:r>
        <w:r w:rsidRPr="008955D2">
          <w:rPr>
            <w:lang w:eastAsia="zh-CN"/>
          </w:rPr>
          <w:t>The 3GPP management system of the MOP should have the capability to support operator-specific management data collection jobs.</w:t>
        </w:r>
      </w:ins>
    </w:p>
    <w:p w14:paraId="07F8CA32" w14:textId="02477CCF" w:rsidR="004C675E" w:rsidRDefault="004C675E" w:rsidP="008955D2">
      <w:pPr>
        <w:pStyle w:val="8"/>
        <w:rPr>
          <w:ins w:id="177" w:author="Zhaoning Wang" w:date="2024-04-22T21:22:00Z"/>
          <w:lang w:eastAsia="zh-CN"/>
        </w:rPr>
      </w:pPr>
      <w:ins w:id="178" w:author="Zhaoning Wang" w:date="2024-04-22T21:23:00Z">
        <w:r w:rsidRPr="004C675E">
          <w:rPr>
            <w:lang w:eastAsia="zh-CN"/>
          </w:rPr>
          <w:t>6</w:t>
        </w:r>
        <w:r w:rsidRPr="004C675E">
          <w:rPr>
            <w:lang w:eastAsia="zh-CN"/>
          </w:rPr>
          <w:tab/>
          <w:t>Conclusions and recommendations</w:t>
        </w:r>
      </w:ins>
    </w:p>
    <w:p w14:paraId="6BB9ECA0" w14:textId="3D19204C" w:rsidR="0049751D" w:rsidRDefault="00080512" w:rsidP="008955D2">
      <w:pPr>
        <w:pStyle w:val="8"/>
      </w:pPr>
      <w:del w:id="179" w:author="Zhaoning Wang" w:date="2024-04-22T21:17:00Z">
        <w:r w:rsidRPr="004D3578" w:rsidDel="00D96976">
          <w:br w:type="page"/>
        </w:r>
      </w:del>
      <w:bookmarkStart w:id="180" w:name="_Toc129708892"/>
      <w:r w:rsidRPr="004D3578">
        <w:lastRenderedPageBreak/>
        <w:t>Annex &lt;</w:t>
      </w:r>
      <w:r w:rsidR="00AB205D">
        <w:rPr>
          <w:rFonts w:hint="eastAsia"/>
          <w:lang w:eastAsia="zh-CN"/>
        </w:rPr>
        <w:t>X</w:t>
      </w:r>
      <w:r w:rsidRPr="004D3578">
        <w:t>&gt; (informative):</w:t>
      </w:r>
      <w:r w:rsidRPr="004D3578">
        <w:br/>
        <w:t>Change history</w:t>
      </w:r>
      <w:bookmarkEnd w:id="1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8355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81" w:name="historyclause"/>
            <w:bookmarkEnd w:id="181"/>
            <w:r w:rsidRPr="00235394">
              <w:t>Change history</w:t>
            </w:r>
          </w:p>
        </w:tc>
      </w:tr>
      <w:tr w:rsidR="003C3971" w:rsidRPr="00315B85" w14:paraId="188BB8D6" w14:textId="77777777" w:rsidTr="0018355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83556" w:rsidRPr="00315B85" w14:paraId="7AE2D8EC" w14:textId="77777777" w:rsidTr="00183556">
        <w:tc>
          <w:tcPr>
            <w:tcW w:w="800" w:type="dxa"/>
            <w:shd w:val="solid" w:color="FFFFFF" w:fill="auto"/>
          </w:tcPr>
          <w:p w14:paraId="433EA83C" w14:textId="0360E601" w:rsidR="00183556" w:rsidRPr="00315B85" w:rsidRDefault="00183556" w:rsidP="00183556">
            <w:pPr>
              <w:pStyle w:val="TAC"/>
              <w:rPr>
                <w:sz w:val="16"/>
                <w:szCs w:val="16"/>
              </w:rPr>
            </w:pPr>
            <w:r>
              <w:rPr>
                <w:sz w:val="16"/>
                <w:szCs w:val="16"/>
              </w:rPr>
              <w:t>2024-04</w:t>
            </w:r>
          </w:p>
        </w:tc>
        <w:tc>
          <w:tcPr>
            <w:tcW w:w="901" w:type="dxa"/>
            <w:shd w:val="solid" w:color="FFFFFF" w:fill="auto"/>
          </w:tcPr>
          <w:p w14:paraId="55C8CC01" w14:textId="376476C0" w:rsidR="00183556" w:rsidRPr="00315B85" w:rsidRDefault="00183556" w:rsidP="00183556">
            <w:pPr>
              <w:pStyle w:val="TAC"/>
              <w:rPr>
                <w:sz w:val="16"/>
                <w:szCs w:val="16"/>
              </w:rPr>
            </w:pPr>
            <w:r>
              <w:rPr>
                <w:sz w:val="16"/>
                <w:szCs w:val="16"/>
              </w:rPr>
              <w:t>SA5#154</w:t>
            </w:r>
          </w:p>
        </w:tc>
        <w:tc>
          <w:tcPr>
            <w:tcW w:w="1134" w:type="dxa"/>
            <w:shd w:val="solid" w:color="FFFFFF" w:fill="auto"/>
          </w:tcPr>
          <w:p w14:paraId="134723C6" w14:textId="242C7B0B" w:rsidR="00183556" w:rsidRPr="00315B85" w:rsidRDefault="00183556" w:rsidP="00183556">
            <w:pPr>
              <w:pStyle w:val="TAC"/>
              <w:rPr>
                <w:sz w:val="16"/>
                <w:szCs w:val="16"/>
              </w:rPr>
            </w:pPr>
            <w:del w:id="182" w:author="Zhaoning Wang" w:date="2024-04-22T21:35:00Z">
              <w:r w:rsidDel="003D08EE">
                <w:rPr>
                  <w:sz w:val="16"/>
                  <w:szCs w:val="16"/>
                </w:rPr>
                <w:delText>xxx</w:delText>
              </w:r>
            </w:del>
          </w:p>
        </w:tc>
        <w:tc>
          <w:tcPr>
            <w:tcW w:w="567" w:type="dxa"/>
            <w:shd w:val="solid" w:color="FFFFFF" w:fill="auto"/>
          </w:tcPr>
          <w:p w14:paraId="2B341B81" w14:textId="59791FEC" w:rsidR="00183556" w:rsidRPr="00315B85" w:rsidRDefault="00183556" w:rsidP="00183556">
            <w:pPr>
              <w:pStyle w:val="TAC"/>
              <w:rPr>
                <w:sz w:val="16"/>
                <w:szCs w:val="16"/>
              </w:rPr>
            </w:pPr>
            <w:del w:id="183" w:author="Zhaoning Wang" w:date="2024-04-22T21:35:00Z">
              <w:r w:rsidDel="0088464A">
                <w:rPr>
                  <w:sz w:val="16"/>
                  <w:szCs w:val="16"/>
                </w:rPr>
                <w:delText>-</w:delText>
              </w:r>
            </w:del>
          </w:p>
        </w:tc>
        <w:tc>
          <w:tcPr>
            <w:tcW w:w="426" w:type="dxa"/>
            <w:shd w:val="solid" w:color="FFFFFF" w:fill="auto"/>
          </w:tcPr>
          <w:p w14:paraId="090FDCAA" w14:textId="16CA9327" w:rsidR="00183556" w:rsidRPr="00315B85" w:rsidRDefault="00183556" w:rsidP="00183556">
            <w:pPr>
              <w:pStyle w:val="TAC"/>
              <w:rPr>
                <w:sz w:val="16"/>
                <w:szCs w:val="16"/>
              </w:rPr>
            </w:pPr>
            <w:del w:id="184" w:author="Zhaoning Wang" w:date="2024-04-22T21:35:00Z">
              <w:r w:rsidDel="0088464A">
                <w:rPr>
                  <w:sz w:val="16"/>
                  <w:szCs w:val="16"/>
                </w:rPr>
                <w:delText>-</w:delText>
              </w:r>
            </w:del>
          </w:p>
        </w:tc>
        <w:tc>
          <w:tcPr>
            <w:tcW w:w="425" w:type="dxa"/>
            <w:shd w:val="solid" w:color="FFFFFF" w:fill="auto"/>
          </w:tcPr>
          <w:p w14:paraId="40910D18" w14:textId="747C00A7" w:rsidR="00183556" w:rsidRPr="00315B85" w:rsidRDefault="00183556" w:rsidP="00183556">
            <w:pPr>
              <w:pStyle w:val="TAC"/>
              <w:rPr>
                <w:sz w:val="16"/>
                <w:szCs w:val="16"/>
              </w:rPr>
            </w:pPr>
            <w:del w:id="185" w:author="Zhaoning Wang" w:date="2024-04-22T21:35:00Z">
              <w:r w:rsidDel="0088464A">
                <w:rPr>
                  <w:sz w:val="16"/>
                  <w:szCs w:val="16"/>
                </w:rPr>
                <w:delText>-</w:delText>
              </w:r>
            </w:del>
          </w:p>
        </w:tc>
        <w:tc>
          <w:tcPr>
            <w:tcW w:w="4678" w:type="dxa"/>
            <w:shd w:val="solid" w:color="FFFFFF" w:fill="auto"/>
          </w:tcPr>
          <w:p w14:paraId="17B0396C" w14:textId="5431FD6E" w:rsidR="00183556" w:rsidRPr="00315B85" w:rsidRDefault="00183556" w:rsidP="00183556">
            <w:pPr>
              <w:pStyle w:val="TAL"/>
              <w:rPr>
                <w:sz w:val="16"/>
                <w:szCs w:val="16"/>
              </w:rPr>
            </w:pPr>
            <w:r>
              <w:rPr>
                <w:sz w:val="16"/>
                <w:szCs w:val="16"/>
              </w:rPr>
              <w:t>Initial skeleton</w:t>
            </w:r>
          </w:p>
        </w:tc>
        <w:tc>
          <w:tcPr>
            <w:tcW w:w="708" w:type="dxa"/>
            <w:shd w:val="solid" w:color="FFFFFF" w:fill="auto"/>
          </w:tcPr>
          <w:p w14:paraId="5E97A6B2" w14:textId="1CD43B0E" w:rsidR="00183556" w:rsidRPr="00315B85" w:rsidRDefault="00183556" w:rsidP="00183556">
            <w:pPr>
              <w:pStyle w:val="TAC"/>
              <w:rPr>
                <w:sz w:val="16"/>
                <w:szCs w:val="16"/>
              </w:rPr>
            </w:pPr>
            <w:r>
              <w:rPr>
                <w:sz w:val="16"/>
                <w:szCs w:val="16"/>
              </w:rPr>
              <w:t>0.0.0</w:t>
            </w:r>
          </w:p>
        </w:tc>
      </w:tr>
      <w:tr w:rsidR="00C16404" w:rsidRPr="00315B85" w14:paraId="47F71754" w14:textId="77777777" w:rsidTr="00183556">
        <w:trPr>
          <w:ins w:id="186" w:author="Zhaoning Wang" w:date="2024-04-22T21:35:00Z"/>
        </w:trPr>
        <w:tc>
          <w:tcPr>
            <w:tcW w:w="800" w:type="dxa"/>
            <w:shd w:val="solid" w:color="FFFFFF" w:fill="auto"/>
          </w:tcPr>
          <w:p w14:paraId="0579FB30" w14:textId="05B183F0" w:rsidR="00C16404" w:rsidRDefault="00C16404" w:rsidP="00C16404">
            <w:pPr>
              <w:pStyle w:val="TAC"/>
              <w:rPr>
                <w:ins w:id="187" w:author="Zhaoning Wang" w:date="2024-04-22T21:35:00Z"/>
                <w:sz w:val="16"/>
                <w:szCs w:val="16"/>
              </w:rPr>
            </w:pPr>
            <w:ins w:id="188" w:author="Zhaoning Wang" w:date="2024-04-22T21:36:00Z">
              <w:r>
                <w:rPr>
                  <w:sz w:val="16"/>
                  <w:szCs w:val="16"/>
                </w:rPr>
                <w:t>2024-04</w:t>
              </w:r>
            </w:ins>
          </w:p>
        </w:tc>
        <w:tc>
          <w:tcPr>
            <w:tcW w:w="901" w:type="dxa"/>
            <w:shd w:val="solid" w:color="FFFFFF" w:fill="auto"/>
          </w:tcPr>
          <w:p w14:paraId="33A62692" w14:textId="061F2EC9" w:rsidR="00C16404" w:rsidRDefault="00C16404" w:rsidP="00C16404">
            <w:pPr>
              <w:pStyle w:val="TAC"/>
              <w:rPr>
                <w:ins w:id="189" w:author="Zhaoning Wang" w:date="2024-04-22T21:35:00Z"/>
                <w:sz w:val="16"/>
                <w:szCs w:val="16"/>
              </w:rPr>
            </w:pPr>
            <w:ins w:id="190" w:author="Zhaoning Wang" w:date="2024-04-22T21:36:00Z">
              <w:r>
                <w:rPr>
                  <w:sz w:val="16"/>
                  <w:szCs w:val="16"/>
                </w:rPr>
                <w:t>SA5#154</w:t>
              </w:r>
            </w:ins>
          </w:p>
        </w:tc>
        <w:tc>
          <w:tcPr>
            <w:tcW w:w="1134" w:type="dxa"/>
            <w:shd w:val="solid" w:color="FFFFFF" w:fill="auto"/>
          </w:tcPr>
          <w:p w14:paraId="0822897B" w14:textId="5F0BD9FE" w:rsidR="00C16404" w:rsidDel="003D08EE" w:rsidRDefault="00740429" w:rsidP="00C16404">
            <w:pPr>
              <w:pStyle w:val="TAC"/>
              <w:rPr>
                <w:ins w:id="191" w:author="Zhaoning Wang" w:date="2024-04-22T21:35:00Z"/>
                <w:sz w:val="16"/>
                <w:szCs w:val="16"/>
                <w:lang w:eastAsia="zh-CN"/>
              </w:rPr>
            </w:pPr>
            <w:ins w:id="192" w:author="Zhaoning Wang" w:date="2024-04-22T21:36:00Z">
              <w:r>
                <w:rPr>
                  <w:rFonts w:hint="eastAsia"/>
                  <w:sz w:val="16"/>
                  <w:szCs w:val="16"/>
                  <w:lang w:eastAsia="zh-CN"/>
                </w:rPr>
                <w:t>S5-</w:t>
              </w:r>
            </w:ins>
            <w:ins w:id="193" w:author="Zhaoning Wang" w:date="2024-04-22T21:37:00Z">
              <w:r w:rsidR="00DA443D">
                <w:rPr>
                  <w:rFonts w:hint="eastAsia"/>
                  <w:sz w:val="16"/>
                  <w:szCs w:val="16"/>
                  <w:lang w:eastAsia="zh-CN"/>
                </w:rPr>
                <w:t>242132</w:t>
              </w:r>
            </w:ins>
          </w:p>
        </w:tc>
        <w:tc>
          <w:tcPr>
            <w:tcW w:w="567" w:type="dxa"/>
            <w:shd w:val="solid" w:color="FFFFFF" w:fill="auto"/>
          </w:tcPr>
          <w:p w14:paraId="3000F060" w14:textId="77777777" w:rsidR="00C16404" w:rsidDel="0088464A" w:rsidRDefault="00C16404" w:rsidP="00C16404">
            <w:pPr>
              <w:pStyle w:val="TAC"/>
              <w:rPr>
                <w:ins w:id="194" w:author="Zhaoning Wang" w:date="2024-04-22T21:35:00Z"/>
                <w:sz w:val="16"/>
                <w:szCs w:val="16"/>
              </w:rPr>
            </w:pPr>
          </w:p>
        </w:tc>
        <w:tc>
          <w:tcPr>
            <w:tcW w:w="426" w:type="dxa"/>
            <w:shd w:val="solid" w:color="FFFFFF" w:fill="auto"/>
          </w:tcPr>
          <w:p w14:paraId="2F1271A9" w14:textId="77777777" w:rsidR="00C16404" w:rsidDel="0088464A" w:rsidRDefault="00C16404" w:rsidP="00C16404">
            <w:pPr>
              <w:pStyle w:val="TAC"/>
              <w:rPr>
                <w:ins w:id="195" w:author="Zhaoning Wang" w:date="2024-04-22T21:35:00Z"/>
                <w:sz w:val="16"/>
                <w:szCs w:val="16"/>
              </w:rPr>
            </w:pPr>
          </w:p>
        </w:tc>
        <w:tc>
          <w:tcPr>
            <w:tcW w:w="425" w:type="dxa"/>
            <w:shd w:val="solid" w:color="FFFFFF" w:fill="auto"/>
          </w:tcPr>
          <w:p w14:paraId="719F319D" w14:textId="77777777" w:rsidR="00C16404" w:rsidDel="0088464A" w:rsidRDefault="00C16404" w:rsidP="00C16404">
            <w:pPr>
              <w:pStyle w:val="TAC"/>
              <w:rPr>
                <w:ins w:id="196" w:author="Zhaoning Wang" w:date="2024-04-22T21:35:00Z"/>
                <w:sz w:val="16"/>
                <w:szCs w:val="16"/>
              </w:rPr>
            </w:pPr>
          </w:p>
        </w:tc>
        <w:tc>
          <w:tcPr>
            <w:tcW w:w="4678" w:type="dxa"/>
            <w:shd w:val="solid" w:color="FFFFFF" w:fill="auto"/>
          </w:tcPr>
          <w:p w14:paraId="033F5058" w14:textId="647266C0" w:rsidR="00C16404" w:rsidRDefault="006F5CE3" w:rsidP="00C16404">
            <w:pPr>
              <w:pStyle w:val="TAL"/>
              <w:rPr>
                <w:ins w:id="197" w:author="Zhaoning Wang" w:date="2024-04-22T21:35:00Z"/>
                <w:sz w:val="16"/>
                <w:szCs w:val="16"/>
              </w:rPr>
            </w:pPr>
            <w:ins w:id="198" w:author="Zhaoning Wang" w:date="2024-04-22T21:38:00Z">
              <w:r w:rsidRPr="006F5CE3">
                <w:rPr>
                  <w:sz w:val="16"/>
                  <w:szCs w:val="16"/>
                </w:rPr>
                <w:t>pCR TR 28.878 Add scope</w:t>
              </w:r>
            </w:ins>
          </w:p>
        </w:tc>
        <w:tc>
          <w:tcPr>
            <w:tcW w:w="708" w:type="dxa"/>
            <w:shd w:val="solid" w:color="FFFFFF" w:fill="auto"/>
          </w:tcPr>
          <w:p w14:paraId="2EFA00A2" w14:textId="4F7D500E" w:rsidR="00C16404" w:rsidRDefault="009A0A0F" w:rsidP="00C16404">
            <w:pPr>
              <w:pStyle w:val="TAC"/>
              <w:rPr>
                <w:ins w:id="199" w:author="Zhaoning Wang" w:date="2024-04-22T21:35:00Z"/>
                <w:sz w:val="16"/>
                <w:szCs w:val="16"/>
                <w:lang w:eastAsia="zh-CN"/>
              </w:rPr>
            </w:pPr>
            <w:ins w:id="200" w:author="Zhaoning Wang" w:date="2024-04-22T21:39:00Z">
              <w:r>
                <w:rPr>
                  <w:rFonts w:hint="eastAsia"/>
                  <w:sz w:val="16"/>
                  <w:szCs w:val="16"/>
                  <w:lang w:eastAsia="zh-CN"/>
                </w:rPr>
                <w:t>0.1.0</w:t>
              </w:r>
            </w:ins>
          </w:p>
        </w:tc>
      </w:tr>
      <w:tr w:rsidR="00C16404" w:rsidRPr="00315B85" w14:paraId="20F35876" w14:textId="77777777" w:rsidTr="00183556">
        <w:trPr>
          <w:ins w:id="201" w:author="Zhaoning Wang" w:date="2024-04-22T21:35:00Z"/>
        </w:trPr>
        <w:tc>
          <w:tcPr>
            <w:tcW w:w="800" w:type="dxa"/>
            <w:shd w:val="solid" w:color="FFFFFF" w:fill="auto"/>
          </w:tcPr>
          <w:p w14:paraId="609EC3A7" w14:textId="5AF66DEA" w:rsidR="00C16404" w:rsidRDefault="00C16404" w:rsidP="00C16404">
            <w:pPr>
              <w:pStyle w:val="TAC"/>
              <w:rPr>
                <w:ins w:id="202" w:author="Zhaoning Wang" w:date="2024-04-22T21:35:00Z"/>
                <w:sz w:val="16"/>
                <w:szCs w:val="16"/>
              </w:rPr>
            </w:pPr>
            <w:ins w:id="203" w:author="Zhaoning Wang" w:date="2024-04-22T21:36:00Z">
              <w:r>
                <w:rPr>
                  <w:sz w:val="16"/>
                  <w:szCs w:val="16"/>
                </w:rPr>
                <w:t>2024-04</w:t>
              </w:r>
            </w:ins>
          </w:p>
        </w:tc>
        <w:tc>
          <w:tcPr>
            <w:tcW w:w="901" w:type="dxa"/>
            <w:shd w:val="solid" w:color="FFFFFF" w:fill="auto"/>
          </w:tcPr>
          <w:p w14:paraId="45C4C2D2" w14:textId="3AE384E6" w:rsidR="00C16404" w:rsidRDefault="00C16404" w:rsidP="00C16404">
            <w:pPr>
              <w:pStyle w:val="TAC"/>
              <w:rPr>
                <w:ins w:id="204" w:author="Zhaoning Wang" w:date="2024-04-22T21:35:00Z"/>
                <w:sz w:val="16"/>
                <w:szCs w:val="16"/>
              </w:rPr>
            </w:pPr>
            <w:ins w:id="205" w:author="Zhaoning Wang" w:date="2024-04-22T21:36:00Z">
              <w:r>
                <w:rPr>
                  <w:sz w:val="16"/>
                  <w:szCs w:val="16"/>
                </w:rPr>
                <w:t>SA5#154</w:t>
              </w:r>
            </w:ins>
          </w:p>
        </w:tc>
        <w:tc>
          <w:tcPr>
            <w:tcW w:w="1134" w:type="dxa"/>
            <w:shd w:val="solid" w:color="FFFFFF" w:fill="auto"/>
          </w:tcPr>
          <w:p w14:paraId="2872D45F" w14:textId="4B052F63" w:rsidR="00C16404" w:rsidDel="003D08EE" w:rsidRDefault="00DA443D" w:rsidP="00C16404">
            <w:pPr>
              <w:pStyle w:val="TAC"/>
              <w:rPr>
                <w:ins w:id="206" w:author="Zhaoning Wang" w:date="2024-04-22T21:35:00Z"/>
                <w:sz w:val="16"/>
                <w:szCs w:val="16"/>
                <w:lang w:eastAsia="zh-CN"/>
              </w:rPr>
            </w:pPr>
            <w:ins w:id="207" w:author="Zhaoning Wang" w:date="2024-04-22T21:37:00Z">
              <w:r>
                <w:rPr>
                  <w:rFonts w:hint="eastAsia"/>
                  <w:sz w:val="16"/>
                  <w:szCs w:val="16"/>
                  <w:lang w:eastAsia="zh-CN"/>
                </w:rPr>
                <w:t>S5-242133</w:t>
              </w:r>
            </w:ins>
          </w:p>
        </w:tc>
        <w:tc>
          <w:tcPr>
            <w:tcW w:w="567" w:type="dxa"/>
            <w:shd w:val="solid" w:color="FFFFFF" w:fill="auto"/>
          </w:tcPr>
          <w:p w14:paraId="584A116F" w14:textId="77777777" w:rsidR="00C16404" w:rsidDel="0088464A" w:rsidRDefault="00C16404" w:rsidP="00C16404">
            <w:pPr>
              <w:pStyle w:val="TAC"/>
              <w:rPr>
                <w:ins w:id="208" w:author="Zhaoning Wang" w:date="2024-04-22T21:35:00Z"/>
                <w:sz w:val="16"/>
                <w:szCs w:val="16"/>
              </w:rPr>
            </w:pPr>
          </w:p>
        </w:tc>
        <w:tc>
          <w:tcPr>
            <w:tcW w:w="426" w:type="dxa"/>
            <w:shd w:val="solid" w:color="FFFFFF" w:fill="auto"/>
          </w:tcPr>
          <w:p w14:paraId="2C8BAFC2" w14:textId="77777777" w:rsidR="00C16404" w:rsidDel="0088464A" w:rsidRDefault="00C16404" w:rsidP="00C16404">
            <w:pPr>
              <w:pStyle w:val="TAC"/>
              <w:rPr>
                <w:ins w:id="209" w:author="Zhaoning Wang" w:date="2024-04-22T21:35:00Z"/>
                <w:sz w:val="16"/>
                <w:szCs w:val="16"/>
              </w:rPr>
            </w:pPr>
          </w:p>
        </w:tc>
        <w:tc>
          <w:tcPr>
            <w:tcW w:w="425" w:type="dxa"/>
            <w:shd w:val="solid" w:color="FFFFFF" w:fill="auto"/>
          </w:tcPr>
          <w:p w14:paraId="05E2768E" w14:textId="77777777" w:rsidR="00C16404" w:rsidDel="0088464A" w:rsidRDefault="00C16404" w:rsidP="00C16404">
            <w:pPr>
              <w:pStyle w:val="TAC"/>
              <w:rPr>
                <w:ins w:id="210" w:author="Zhaoning Wang" w:date="2024-04-22T21:35:00Z"/>
                <w:sz w:val="16"/>
                <w:szCs w:val="16"/>
              </w:rPr>
            </w:pPr>
          </w:p>
        </w:tc>
        <w:tc>
          <w:tcPr>
            <w:tcW w:w="4678" w:type="dxa"/>
            <w:shd w:val="solid" w:color="FFFFFF" w:fill="auto"/>
          </w:tcPr>
          <w:p w14:paraId="5BEAC73A" w14:textId="09A17CD2" w:rsidR="00C16404" w:rsidRDefault="006F5CE3" w:rsidP="00C16404">
            <w:pPr>
              <w:pStyle w:val="TAL"/>
              <w:rPr>
                <w:ins w:id="211" w:author="Zhaoning Wang" w:date="2024-04-22T21:35:00Z"/>
                <w:sz w:val="16"/>
                <w:szCs w:val="16"/>
              </w:rPr>
            </w:pPr>
            <w:ins w:id="212" w:author="Zhaoning Wang" w:date="2024-04-22T21:38:00Z">
              <w:r w:rsidRPr="006F5CE3">
                <w:rPr>
                  <w:sz w:val="16"/>
                  <w:szCs w:val="16"/>
                </w:rPr>
                <w:t>pCR TR 28.878 Add structure</w:t>
              </w:r>
            </w:ins>
          </w:p>
        </w:tc>
        <w:tc>
          <w:tcPr>
            <w:tcW w:w="708" w:type="dxa"/>
            <w:shd w:val="solid" w:color="FFFFFF" w:fill="auto"/>
          </w:tcPr>
          <w:p w14:paraId="58E9EB43" w14:textId="3329BEA3" w:rsidR="00C16404" w:rsidRDefault="009A0A0F" w:rsidP="00C16404">
            <w:pPr>
              <w:pStyle w:val="TAC"/>
              <w:rPr>
                <w:ins w:id="213" w:author="Zhaoning Wang" w:date="2024-04-22T21:35:00Z"/>
                <w:sz w:val="16"/>
                <w:szCs w:val="16"/>
              </w:rPr>
            </w:pPr>
            <w:ins w:id="214" w:author="Zhaoning Wang" w:date="2024-04-22T21:39:00Z">
              <w:r>
                <w:rPr>
                  <w:rFonts w:hint="eastAsia"/>
                  <w:sz w:val="16"/>
                  <w:szCs w:val="16"/>
                  <w:lang w:eastAsia="zh-CN"/>
                </w:rPr>
                <w:t>0.1.0</w:t>
              </w:r>
            </w:ins>
          </w:p>
        </w:tc>
      </w:tr>
      <w:tr w:rsidR="00C16404" w:rsidRPr="00315B85" w14:paraId="27A53788" w14:textId="77777777" w:rsidTr="00183556">
        <w:trPr>
          <w:ins w:id="215" w:author="Zhaoning Wang" w:date="2024-04-22T21:35:00Z"/>
        </w:trPr>
        <w:tc>
          <w:tcPr>
            <w:tcW w:w="800" w:type="dxa"/>
            <w:shd w:val="solid" w:color="FFFFFF" w:fill="auto"/>
          </w:tcPr>
          <w:p w14:paraId="253322B0" w14:textId="456E42B2" w:rsidR="00C16404" w:rsidRDefault="00C16404" w:rsidP="00C16404">
            <w:pPr>
              <w:pStyle w:val="TAC"/>
              <w:rPr>
                <w:ins w:id="216" w:author="Zhaoning Wang" w:date="2024-04-22T21:35:00Z"/>
                <w:sz w:val="16"/>
                <w:szCs w:val="16"/>
              </w:rPr>
            </w:pPr>
            <w:ins w:id="217" w:author="Zhaoning Wang" w:date="2024-04-22T21:36:00Z">
              <w:r>
                <w:rPr>
                  <w:sz w:val="16"/>
                  <w:szCs w:val="16"/>
                </w:rPr>
                <w:t>2024-04</w:t>
              </w:r>
            </w:ins>
          </w:p>
        </w:tc>
        <w:tc>
          <w:tcPr>
            <w:tcW w:w="901" w:type="dxa"/>
            <w:shd w:val="solid" w:color="FFFFFF" w:fill="auto"/>
          </w:tcPr>
          <w:p w14:paraId="35C6811F" w14:textId="32018A05" w:rsidR="00C16404" w:rsidRDefault="00C16404" w:rsidP="00C16404">
            <w:pPr>
              <w:pStyle w:val="TAC"/>
              <w:rPr>
                <w:ins w:id="218" w:author="Zhaoning Wang" w:date="2024-04-22T21:35:00Z"/>
                <w:sz w:val="16"/>
                <w:szCs w:val="16"/>
              </w:rPr>
            </w:pPr>
            <w:ins w:id="219" w:author="Zhaoning Wang" w:date="2024-04-22T21:36:00Z">
              <w:r>
                <w:rPr>
                  <w:sz w:val="16"/>
                  <w:szCs w:val="16"/>
                </w:rPr>
                <w:t>SA5#154</w:t>
              </w:r>
            </w:ins>
          </w:p>
        </w:tc>
        <w:tc>
          <w:tcPr>
            <w:tcW w:w="1134" w:type="dxa"/>
            <w:shd w:val="solid" w:color="FFFFFF" w:fill="auto"/>
          </w:tcPr>
          <w:p w14:paraId="1B544B2B" w14:textId="5EA5C96B" w:rsidR="00C16404" w:rsidDel="003D08EE" w:rsidRDefault="00DA443D" w:rsidP="00C16404">
            <w:pPr>
              <w:pStyle w:val="TAC"/>
              <w:rPr>
                <w:ins w:id="220" w:author="Zhaoning Wang" w:date="2024-04-22T21:35:00Z"/>
                <w:sz w:val="16"/>
                <w:szCs w:val="16"/>
                <w:lang w:eastAsia="zh-CN"/>
              </w:rPr>
            </w:pPr>
            <w:ins w:id="221" w:author="Zhaoning Wang" w:date="2024-04-22T21:37:00Z">
              <w:r>
                <w:rPr>
                  <w:rFonts w:hint="eastAsia"/>
                  <w:sz w:val="16"/>
                  <w:szCs w:val="16"/>
                  <w:lang w:eastAsia="zh-CN"/>
                </w:rPr>
                <w:t>S5-242134</w:t>
              </w:r>
            </w:ins>
          </w:p>
        </w:tc>
        <w:tc>
          <w:tcPr>
            <w:tcW w:w="567" w:type="dxa"/>
            <w:shd w:val="solid" w:color="FFFFFF" w:fill="auto"/>
          </w:tcPr>
          <w:p w14:paraId="0BD48059" w14:textId="77777777" w:rsidR="00C16404" w:rsidDel="0088464A" w:rsidRDefault="00C16404" w:rsidP="00C16404">
            <w:pPr>
              <w:pStyle w:val="TAC"/>
              <w:rPr>
                <w:ins w:id="222" w:author="Zhaoning Wang" w:date="2024-04-22T21:35:00Z"/>
                <w:sz w:val="16"/>
                <w:szCs w:val="16"/>
              </w:rPr>
            </w:pPr>
          </w:p>
        </w:tc>
        <w:tc>
          <w:tcPr>
            <w:tcW w:w="426" w:type="dxa"/>
            <w:shd w:val="solid" w:color="FFFFFF" w:fill="auto"/>
          </w:tcPr>
          <w:p w14:paraId="724C93FF" w14:textId="77777777" w:rsidR="00C16404" w:rsidDel="0088464A" w:rsidRDefault="00C16404" w:rsidP="00C16404">
            <w:pPr>
              <w:pStyle w:val="TAC"/>
              <w:rPr>
                <w:ins w:id="223" w:author="Zhaoning Wang" w:date="2024-04-22T21:35:00Z"/>
                <w:sz w:val="16"/>
                <w:szCs w:val="16"/>
              </w:rPr>
            </w:pPr>
          </w:p>
        </w:tc>
        <w:tc>
          <w:tcPr>
            <w:tcW w:w="425" w:type="dxa"/>
            <w:shd w:val="solid" w:color="FFFFFF" w:fill="auto"/>
          </w:tcPr>
          <w:p w14:paraId="7ED68A47" w14:textId="77777777" w:rsidR="00C16404" w:rsidDel="0088464A" w:rsidRDefault="00C16404" w:rsidP="00C16404">
            <w:pPr>
              <w:pStyle w:val="TAC"/>
              <w:rPr>
                <w:ins w:id="224" w:author="Zhaoning Wang" w:date="2024-04-22T21:35:00Z"/>
                <w:sz w:val="16"/>
                <w:szCs w:val="16"/>
              </w:rPr>
            </w:pPr>
          </w:p>
        </w:tc>
        <w:tc>
          <w:tcPr>
            <w:tcW w:w="4678" w:type="dxa"/>
            <w:shd w:val="solid" w:color="FFFFFF" w:fill="auto"/>
          </w:tcPr>
          <w:p w14:paraId="0783D4AF" w14:textId="2D87088B" w:rsidR="00C16404" w:rsidRDefault="0054032A" w:rsidP="00C16404">
            <w:pPr>
              <w:pStyle w:val="TAL"/>
              <w:rPr>
                <w:ins w:id="225" w:author="Zhaoning Wang" w:date="2024-04-22T21:35:00Z"/>
                <w:sz w:val="16"/>
                <w:szCs w:val="16"/>
              </w:rPr>
            </w:pPr>
            <w:ins w:id="226" w:author="Zhaoning Wang" w:date="2024-04-22T21:38:00Z">
              <w:r w:rsidRPr="0054032A">
                <w:rPr>
                  <w:sz w:val="16"/>
                  <w:szCs w:val="16"/>
                </w:rPr>
                <w:t>pCR TR 28.878 Concepts and overview</w:t>
              </w:r>
            </w:ins>
          </w:p>
        </w:tc>
        <w:tc>
          <w:tcPr>
            <w:tcW w:w="708" w:type="dxa"/>
            <w:shd w:val="solid" w:color="FFFFFF" w:fill="auto"/>
          </w:tcPr>
          <w:p w14:paraId="67830009" w14:textId="070E3BAA" w:rsidR="00C16404" w:rsidRDefault="009A0A0F" w:rsidP="00C16404">
            <w:pPr>
              <w:pStyle w:val="TAC"/>
              <w:rPr>
                <w:ins w:id="227" w:author="Zhaoning Wang" w:date="2024-04-22T21:35:00Z"/>
                <w:sz w:val="16"/>
                <w:szCs w:val="16"/>
              </w:rPr>
            </w:pPr>
            <w:ins w:id="228" w:author="Zhaoning Wang" w:date="2024-04-22T21:39:00Z">
              <w:r>
                <w:rPr>
                  <w:rFonts w:hint="eastAsia"/>
                  <w:sz w:val="16"/>
                  <w:szCs w:val="16"/>
                  <w:lang w:eastAsia="zh-CN"/>
                </w:rPr>
                <w:t>0.1.0</w:t>
              </w:r>
            </w:ins>
          </w:p>
        </w:tc>
      </w:tr>
      <w:tr w:rsidR="00C16404" w:rsidRPr="00315B85" w14:paraId="2EA939B0" w14:textId="77777777" w:rsidTr="00183556">
        <w:trPr>
          <w:ins w:id="229" w:author="Zhaoning Wang" w:date="2024-04-22T21:35:00Z"/>
        </w:trPr>
        <w:tc>
          <w:tcPr>
            <w:tcW w:w="800" w:type="dxa"/>
            <w:shd w:val="solid" w:color="FFFFFF" w:fill="auto"/>
          </w:tcPr>
          <w:p w14:paraId="239EECEA" w14:textId="0018B61D" w:rsidR="00C16404" w:rsidRDefault="00C16404" w:rsidP="00C16404">
            <w:pPr>
              <w:pStyle w:val="TAC"/>
              <w:rPr>
                <w:ins w:id="230" w:author="Zhaoning Wang" w:date="2024-04-22T21:35:00Z"/>
                <w:sz w:val="16"/>
                <w:szCs w:val="16"/>
              </w:rPr>
            </w:pPr>
            <w:ins w:id="231" w:author="Zhaoning Wang" w:date="2024-04-22T21:36:00Z">
              <w:r>
                <w:rPr>
                  <w:sz w:val="16"/>
                  <w:szCs w:val="16"/>
                </w:rPr>
                <w:t>2024-04</w:t>
              </w:r>
            </w:ins>
          </w:p>
        </w:tc>
        <w:tc>
          <w:tcPr>
            <w:tcW w:w="901" w:type="dxa"/>
            <w:shd w:val="solid" w:color="FFFFFF" w:fill="auto"/>
          </w:tcPr>
          <w:p w14:paraId="22F398B0" w14:textId="4F0F3746" w:rsidR="00C16404" w:rsidRDefault="00C16404" w:rsidP="00C16404">
            <w:pPr>
              <w:pStyle w:val="TAC"/>
              <w:rPr>
                <w:ins w:id="232" w:author="Zhaoning Wang" w:date="2024-04-22T21:35:00Z"/>
                <w:sz w:val="16"/>
                <w:szCs w:val="16"/>
              </w:rPr>
            </w:pPr>
            <w:ins w:id="233" w:author="Zhaoning Wang" w:date="2024-04-22T21:36:00Z">
              <w:r>
                <w:rPr>
                  <w:sz w:val="16"/>
                  <w:szCs w:val="16"/>
                </w:rPr>
                <w:t>SA5#154</w:t>
              </w:r>
            </w:ins>
          </w:p>
        </w:tc>
        <w:tc>
          <w:tcPr>
            <w:tcW w:w="1134" w:type="dxa"/>
            <w:shd w:val="solid" w:color="FFFFFF" w:fill="auto"/>
          </w:tcPr>
          <w:p w14:paraId="76355CF2" w14:textId="34622529" w:rsidR="00C16404" w:rsidDel="003D08EE" w:rsidRDefault="00DA443D" w:rsidP="00C16404">
            <w:pPr>
              <w:pStyle w:val="TAC"/>
              <w:rPr>
                <w:ins w:id="234" w:author="Zhaoning Wang" w:date="2024-04-22T21:35:00Z"/>
                <w:sz w:val="16"/>
                <w:szCs w:val="16"/>
                <w:lang w:eastAsia="zh-CN"/>
              </w:rPr>
            </w:pPr>
            <w:ins w:id="235" w:author="Zhaoning Wang" w:date="2024-04-22T21:37:00Z">
              <w:r>
                <w:rPr>
                  <w:rFonts w:hint="eastAsia"/>
                  <w:sz w:val="16"/>
                  <w:szCs w:val="16"/>
                  <w:lang w:eastAsia="zh-CN"/>
                </w:rPr>
                <w:t>S5-</w:t>
              </w:r>
              <w:r w:rsidR="002C1859">
                <w:rPr>
                  <w:rFonts w:hint="eastAsia"/>
                  <w:sz w:val="16"/>
                  <w:szCs w:val="16"/>
                  <w:lang w:eastAsia="zh-CN"/>
                </w:rPr>
                <w:t>242135</w:t>
              </w:r>
            </w:ins>
          </w:p>
        </w:tc>
        <w:tc>
          <w:tcPr>
            <w:tcW w:w="567" w:type="dxa"/>
            <w:shd w:val="solid" w:color="FFFFFF" w:fill="auto"/>
          </w:tcPr>
          <w:p w14:paraId="783B94EA" w14:textId="77777777" w:rsidR="00C16404" w:rsidDel="0088464A" w:rsidRDefault="00C16404" w:rsidP="00C16404">
            <w:pPr>
              <w:pStyle w:val="TAC"/>
              <w:rPr>
                <w:ins w:id="236" w:author="Zhaoning Wang" w:date="2024-04-22T21:35:00Z"/>
                <w:sz w:val="16"/>
                <w:szCs w:val="16"/>
              </w:rPr>
            </w:pPr>
          </w:p>
        </w:tc>
        <w:tc>
          <w:tcPr>
            <w:tcW w:w="426" w:type="dxa"/>
            <w:shd w:val="solid" w:color="FFFFFF" w:fill="auto"/>
          </w:tcPr>
          <w:p w14:paraId="20CCCF85" w14:textId="77777777" w:rsidR="00C16404" w:rsidDel="0088464A" w:rsidRDefault="00C16404" w:rsidP="00C16404">
            <w:pPr>
              <w:pStyle w:val="TAC"/>
              <w:rPr>
                <w:ins w:id="237" w:author="Zhaoning Wang" w:date="2024-04-22T21:35:00Z"/>
                <w:sz w:val="16"/>
                <w:szCs w:val="16"/>
              </w:rPr>
            </w:pPr>
          </w:p>
        </w:tc>
        <w:tc>
          <w:tcPr>
            <w:tcW w:w="425" w:type="dxa"/>
            <w:shd w:val="solid" w:color="FFFFFF" w:fill="auto"/>
          </w:tcPr>
          <w:p w14:paraId="6C41D431" w14:textId="77777777" w:rsidR="00C16404" w:rsidDel="0088464A" w:rsidRDefault="00C16404" w:rsidP="00C16404">
            <w:pPr>
              <w:pStyle w:val="TAC"/>
              <w:rPr>
                <w:ins w:id="238" w:author="Zhaoning Wang" w:date="2024-04-22T21:35:00Z"/>
                <w:sz w:val="16"/>
                <w:szCs w:val="16"/>
              </w:rPr>
            </w:pPr>
          </w:p>
        </w:tc>
        <w:tc>
          <w:tcPr>
            <w:tcW w:w="4678" w:type="dxa"/>
            <w:shd w:val="solid" w:color="FFFFFF" w:fill="auto"/>
          </w:tcPr>
          <w:p w14:paraId="34764274" w14:textId="51870DF8" w:rsidR="00C16404" w:rsidRDefault="0054032A" w:rsidP="00C16404">
            <w:pPr>
              <w:pStyle w:val="TAL"/>
              <w:rPr>
                <w:ins w:id="239" w:author="Zhaoning Wang" w:date="2024-04-22T21:35:00Z"/>
                <w:sz w:val="16"/>
                <w:szCs w:val="16"/>
              </w:rPr>
            </w:pPr>
            <w:ins w:id="240" w:author="Zhaoning Wang" w:date="2024-04-22T21:39:00Z">
              <w:r w:rsidRPr="0054032A">
                <w:rPr>
                  <w:sz w:val="16"/>
                  <w:szCs w:val="16"/>
                </w:rPr>
                <w:t>pCR TR 28.878 Add use case, requirements for Service-based management architecture and access requirements for MOCN</w:t>
              </w:r>
            </w:ins>
          </w:p>
        </w:tc>
        <w:tc>
          <w:tcPr>
            <w:tcW w:w="708" w:type="dxa"/>
            <w:shd w:val="solid" w:color="FFFFFF" w:fill="auto"/>
          </w:tcPr>
          <w:p w14:paraId="37E03049" w14:textId="571E6C3C" w:rsidR="00C16404" w:rsidRDefault="009A0A0F" w:rsidP="00C16404">
            <w:pPr>
              <w:pStyle w:val="TAC"/>
              <w:rPr>
                <w:ins w:id="241" w:author="Zhaoning Wang" w:date="2024-04-22T21:35:00Z"/>
                <w:sz w:val="16"/>
                <w:szCs w:val="16"/>
              </w:rPr>
            </w:pPr>
            <w:ins w:id="242" w:author="Zhaoning Wang" w:date="2024-04-22T21:39:00Z">
              <w:r>
                <w:rPr>
                  <w:rFonts w:hint="eastAsia"/>
                  <w:sz w:val="16"/>
                  <w:szCs w:val="16"/>
                  <w:lang w:eastAsia="zh-CN"/>
                </w:rPr>
                <w:t>0.1.0</w:t>
              </w:r>
            </w:ins>
          </w:p>
        </w:tc>
      </w:tr>
      <w:tr w:rsidR="00C16404" w:rsidRPr="00315B85" w14:paraId="71026A73" w14:textId="77777777" w:rsidTr="00183556">
        <w:trPr>
          <w:ins w:id="243" w:author="Zhaoning Wang" w:date="2024-04-22T21:35:00Z"/>
        </w:trPr>
        <w:tc>
          <w:tcPr>
            <w:tcW w:w="800" w:type="dxa"/>
            <w:shd w:val="solid" w:color="FFFFFF" w:fill="auto"/>
          </w:tcPr>
          <w:p w14:paraId="4803C0D7" w14:textId="15C84FE0" w:rsidR="00C16404" w:rsidRDefault="00C16404" w:rsidP="00C16404">
            <w:pPr>
              <w:pStyle w:val="TAC"/>
              <w:rPr>
                <w:ins w:id="244" w:author="Zhaoning Wang" w:date="2024-04-22T21:35:00Z"/>
                <w:sz w:val="16"/>
                <w:szCs w:val="16"/>
              </w:rPr>
            </w:pPr>
            <w:ins w:id="245" w:author="Zhaoning Wang" w:date="2024-04-22T21:36:00Z">
              <w:r>
                <w:rPr>
                  <w:sz w:val="16"/>
                  <w:szCs w:val="16"/>
                </w:rPr>
                <w:t>2024-04</w:t>
              </w:r>
            </w:ins>
          </w:p>
        </w:tc>
        <w:tc>
          <w:tcPr>
            <w:tcW w:w="901" w:type="dxa"/>
            <w:shd w:val="solid" w:color="FFFFFF" w:fill="auto"/>
          </w:tcPr>
          <w:p w14:paraId="5309C5F5" w14:textId="40AD0484" w:rsidR="00C16404" w:rsidRDefault="00C16404" w:rsidP="00C16404">
            <w:pPr>
              <w:pStyle w:val="TAC"/>
              <w:rPr>
                <w:ins w:id="246" w:author="Zhaoning Wang" w:date="2024-04-22T21:35:00Z"/>
                <w:sz w:val="16"/>
                <w:szCs w:val="16"/>
              </w:rPr>
            </w:pPr>
            <w:ins w:id="247" w:author="Zhaoning Wang" w:date="2024-04-22T21:36:00Z">
              <w:r>
                <w:rPr>
                  <w:sz w:val="16"/>
                  <w:szCs w:val="16"/>
                </w:rPr>
                <w:t>SA5#154</w:t>
              </w:r>
            </w:ins>
          </w:p>
        </w:tc>
        <w:tc>
          <w:tcPr>
            <w:tcW w:w="1134" w:type="dxa"/>
            <w:shd w:val="solid" w:color="FFFFFF" w:fill="auto"/>
          </w:tcPr>
          <w:p w14:paraId="38FC1747" w14:textId="7DF4D2DF" w:rsidR="00C16404" w:rsidDel="003D08EE" w:rsidRDefault="002C1859" w:rsidP="00C16404">
            <w:pPr>
              <w:pStyle w:val="TAC"/>
              <w:rPr>
                <w:ins w:id="248" w:author="Zhaoning Wang" w:date="2024-04-22T21:35:00Z"/>
                <w:sz w:val="16"/>
                <w:szCs w:val="16"/>
                <w:lang w:eastAsia="zh-CN"/>
              </w:rPr>
            </w:pPr>
            <w:ins w:id="249" w:author="Zhaoning Wang" w:date="2024-04-22T21:37:00Z">
              <w:r>
                <w:rPr>
                  <w:rFonts w:hint="eastAsia"/>
                  <w:sz w:val="16"/>
                  <w:szCs w:val="16"/>
                  <w:lang w:eastAsia="zh-CN"/>
                </w:rPr>
                <w:t>S5-242136</w:t>
              </w:r>
            </w:ins>
          </w:p>
        </w:tc>
        <w:tc>
          <w:tcPr>
            <w:tcW w:w="567" w:type="dxa"/>
            <w:shd w:val="solid" w:color="FFFFFF" w:fill="auto"/>
          </w:tcPr>
          <w:p w14:paraId="3A15DF60" w14:textId="77777777" w:rsidR="00C16404" w:rsidDel="0088464A" w:rsidRDefault="00C16404" w:rsidP="00C16404">
            <w:pPr>
              <w:pStyle w:val="TAC"/>
              <w:rPr>
                <w:ins w:id="250" w:author="Zhaoning Wang" w:date="2024-04-22T21:35:00Z"/>
                <w:sz w:val="16"/>
                <w:szCs w:val="16"/>
              </w:rPr>
            </w:pPr>
          </w:p>
        </w:tc>
        <w:tc>
          <w:tcPr>
            <w:tcW w:w="426" w:type="dxa"/>
            <w:shd w:val="solid" w:color="FFFFFF" w:fill="auto"/>
          </w:tcPr>
          <w:p w14:paraId="742744E2" w14:textId="77777777" w:rsidR="00C16404" w:rsidDel="0088464A" w:rsidRDefault="00C16404" w:rsidP="00C16404">
            <w:pPr>
              <w:pStyle w:val="TAC"/>
              <w:rPr>
                <w:ins w:id="251" w:author="Zhaoning Wang" w:date="2024-04-22T21:35:00Z"/>
                <w:sz w:val="16"/>
                <w:szCs w:val="16"/>
              </w:rPr>
            </w:pPr>
          </w:p>
        </w:tc>
        <w:tc>
          <w:tcPr>
            <w:tcW w:w="425" w:type="dxa"/>
            <w:shd w:val="solid" w:color="FFFFFF" w:fill="auto"/>
          </w:tcPr>
          <w:p w14:paraId="218A783B" w14:textId="77777777" w:rsidR="00C16404" w:rsidDel="0088464A" w:rsidRDefault="00C16404" w:rsidP="00C16404">
            <w:pPr>
              <w:pStyle w:val="TAC"/>
              <w:rPr>
                <w:ins w:id="252" w:author="Zhaoning Wang" w:date="2024-04-22T21:35:00Z"/>
                <w:sz w:val="16"/>
                <w:szCs w:val="16"/>
              </w:rPr>
            </w:pPr>
          </w:p>
        </w:tc>
        <w:tc>
          <w:tcPr>
            <w:tcW w:w="4678" w:type="dxa"/>
            <w:shd w:val="solid" w:color="FFFFFF" w:fill="auto"/>
          </w:tcPr>
          <w:p w14:paraId="58333916" w14:textId="2A0B92C4" w:rsidR="00C16404" w:rsidRDefault="009A0A0F" w:rsidP="00C16404">
            <w:pPr>
              <w:pStyle w:val="TAL"/>
              <w:rPr>
                <w:ins w:id="253" w:author="Zhaoning Wang" w:date="2024-04-22T21:35:00Z"/>
                <w:sz w:val="16"/>
                <w:szCs w:val="16"/>
              </w:rPr>
            </w:pPr>
            <w:ins w:id="254" w:author="Zhaoning Wang" w:date="2024-04-22T21:39:00Z">
              <w:r w:rsidRPr="009A0A0F">
                <w:rPr>
                  <w:sz w:val="16"/>
                  <w:szCs w:val="16"/>
                </w:rPr>
                <w:t>pCR TR 28.878 Add use case, requirements for Trace job and collection requirements for POPs</w:t>
              </w:r>
            </w:ins>
          </w:p>
        </w:tc>
        <w:tc>
          <w:tcPr>
            <w:tcW w:w="708" w:type="dxa"/>
            <w:shd w:val="solid" w:color="FFFFFF" w:fill="auto"/>
          </w:tcPr>
          <w:p w14:paraId="4021F009" w14:textId="22265F51" w:rsidR="00C16404" w:rsidRDefault="009A0A0F" w:rsidP="00C16404">
            <w:pPr>
              <w:pStyle w:val="TAC"/>
              <w:rPr>
                <w:ins w:id="255" w:author="Zhaoning Wang" w:date="2024-04-22T21:35:00Z"/>
                <w:sz w:val="16"/>
                <w:szCs w:val="16"/>
              </w:rPr>
            </w:pPr>
            <w:ins w:id="256" w:author="Zhaoning Wang" w:date="2024-04-22T21:39:00Z">
              <w:r>
                <w:rPr>
                  <w:rFonts w:hint="eastAsia"/>
                  <w:sz w:val="16"/>
                  <w:szCs w:val="16"/>
                  <w:lang w:eastAsia="zh-CN"/>
                </w:rPr>
                <w:t>0.1.0</w:t>
              </w:r>
            </w:ins>
          </w:p>
        </w:tc>
      </w:tr>
    </w:tbl>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B4DF7" w14:textId="77777777" w:rsidR="00F15BA6" w:rsidRDefault="00F15BA6">
      <w:r>
        <w:separator/>
      </w:r>
    </w:p>
  </w:endnote>
  <w:endnote w:type="continuationSeparator" w:id="0">
    <w:p w14:paraId="06761FD9" w14:textId="77777777" w:rsidR="00F15BA6" w:rsidRDefault="00F15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9D0CC" w14:textId="77777777" w:rsidR="00F15BA6" w:rsidRDefault="00F15BA6">
      <w:r>
        <w:separator/>
      </w:r>
    </w:p>
  </w:footnote>
  <w:footnote w:type="continuationSeparator" w:id="0">
    <w:p w14:paraId="0AFF776D" w14:textId="77777777" w:rsidR="00F15BA6" w:rsidRDefault="00F15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B1646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6F42">
      <w:rPr>
        <w:rFonts w:ascii="Arial" w:hAnsi="Arial" w:cs="Arial"/>
        <w:b/>
        <w:noProof/>
        <w:sz w:val="18"/>
        <w:szCs w:val="18"/>
      </w:rPr>
      <w:t>3GPP TR 28.878 V0.10.0 (2024-043)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2882F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6F4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ning Wang">
    <w15:presenceInfo w15:providerId="Windows Live" w15:userId="687b348132bad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63F6"/>
    <w:rsid w:val="00040095"/>
    <w:rsid w:val="00051834"/>
    <w:rsid w:val="00054A22"/>
    <w:rsid w:val="00062023"/>
    <w:rsid w:val="000655A6"/>
    <w:rsid w:val="0007108F"/>
    <w:rsid w:val="000730F9"/>
    <w:rsid w:val="00080512"/>
    <w:rsid w:val="000878EC"/>
    <w:rsid w:val="000C47C3"/>
    <w:rsid w:val="000D1470"/>
    <w:rsid w:val="000D58AB"/>
    <w:rsid w:val="000F18B8"/>
    <w:rsid w:val="00125C9D"/>
    <w:rsid w:val="00133525"/>
    <w:rsid w:val="00173E3B"/>
    <w:rsid w:val="00174E78"/>
    <w:rsid w:val="00183556"/>
    <w:rsid w:val="0018538D"/>
    <w:rsid w:val="001A4C42"/>
    <w:rsid w:val="001A7420"/>
    <w:rsid w:val="001B6637"/>
    <w:rsid w:val="001C21C3"/>
    <w:rsid w:val="001D02C2"/>
    <w:rsid w:val="001E6385"/>
    <w:rsid w:val="001F0C1D"/>
    <w:rsid w:val="001F1132"/>
    <w:rsid w:val="001F168B"/>
    <w:rsid w:val="00226B0C"/>
    <w:rsid w:val="002347A2"/>
    <w:rsid w:val="002675F0"/>
    <w:rsid w:val="002760EE"/>
    <w:rsid w:val="002B6339"/>
    <w:rsid w:val="002C1859"/>
    <w:rsid w:val="002E00EE"/>
    <w:rsid w:val="00315B85"/>
    <w:rsid w:val="003172DC"/>
    <w:rsid w:val="00324D75"/>
    <w:rsid w:val="003259D6"/>
    <w:rsid w:val="00345E11"/>
    <w:rsid w:val="0035462D"/>
    <w:rsid w:val="00356555"/>
    <w:rsid w:val="003765B8"/>
    <w:rsid w:val="003C3971"/>
    <w:rsid w:val="003C3C37"/>
    <w:rsid w:val="003D08EE"/>
    <w:rsid w:val="003D60DF"/>
    <w:rsid w:val="003E01D1"/>
    <w:rsid w:val="00423334"/>
    <w:rsid w:val="00430E0E"/>
    <w:rsid w:val="004345EC"/>
    <w:rsid w:val="00465515"/>
    <w:rsid w:val="00496BCF"/>
    <w:rsid w:val="0049751D"/>
    <w:rsid w:val="004C30AC"/>
    <w:rsid w:val="004C675E"/>
    <w:rsid w:val="004D3578"/>
    <w:rsid w:val="004D55EC"/>
    <w:rsid w:val="004E050F"/>
    <w:rsid w:val="004E207D"/>
    <w:rsid w:val="004E213A"/>
    <w:rsid w:val="004F0988"/>
    <w:rsid w:val="004F3340"/>
    <w:rsid w:val="00517018"/>
    <w:rsid w:val="0053388B"/>
    <w:rsid w:val="00535773"/>
    <w:rsid w:val="0054032A"/>
    <w:rsid w:val="00543E6C"/>
    <w:rsid w:val="00565087"/>
    <w:rsid w:val="00592F33"/>
    <w:rsid w:val="00595340"/>
    <w:rsid w:val="00597B11"/>
    <w:rsid w:val="005A57EE"/>
    <w:rsid w:val="005D2E01"/>
    <w:rsid w:val="005D7526"/>
    <w:rsid w:val="005E4BB2"/>
    <w:rsid w:val="005F788A"/>
    <w:rsid w:val="006014B7"/>
    <w:rsid w:val="00602AEA"/>
    <w:rsid w:val="00614FDF"/>
    <w:rsid w:val="0063543D"/>
    <w:rsid w:val="00647114"/>
    <w:rsid w:val="00670CF4"/>
    <w:rsid w:val="00673C6B"/>
    <w:rsid w:val="006912E9"/>
    <w:rsid w:val="006A323F"/>
    <w:rsid w:val="006B30D0"/>
    <w:rsid w:val="006C3D95"/>
    <w:rsid w:val="006E5C86"/>
    <w:rsid w:val="006E770F"/>
    <w:rsid w:val="006F5CE3"/>
    <w:rsid w:val="007000D6"/>
    <w:rsid w:val="00701116"/>
    <w:rsid w:val="0071174C"/>
    <w:rsid w:val="00713C44"/>
    <w:rsid w:val="00734A5B"/>
    <w:rsid w:val="0074026F"/>
    <w:rsid w:val="00740429"/>
    <w:rsid w:val="0074080E"/>
    <w:rsid w:val="007429F6"/>
    <w:rsid w:val="00744E76"/>
    <w:rsid w:val="0075153C"/>
    <w:rsid w:val="00762554"/>
    <w:rsid w:val="00765EA3"/>
    <w:rsid w:val="00774DA4"/>
    <w:rsid w:val="00781F0F"/>
    <w:rsid w:val="007B05A2"/>
    <w:rsid w:val="007B600E"/>
    <w:rsid w:val="007E707D"/>
    <w:rsid w:val="007F0F4A"/>
    <w:rsid w:val="007F2A6B"/>
    <w:rsid w:val="008028A4"/>
    <w:rsid w:val="0081587F"/>
    <w:rsid w:val="00820EC7"/>
    <w:rsid w:val="00830747"/>
    <w:rsid w:val="00830904"/>
    <w:rsid w:val="008768CA"/>
    <w:rsid w:val="0088464A"/>
    <w:rsid w:val="008955D2"/>
    <w:rsid w:val="008A3287"/>
    <w:rsid w:val="008B7EA0"/>
    <w:rsid w:val="008C02B2"/>
    <w:rsid w:val="008C384C"/>
    <w:rsid w:val="008C7B64"/>
    <w:rsid w:val="008E2D68"/>
    <w:rsid w:val="008E6756"/>
    <w:rsid w:val="0090271F"/>
    <w:rsid w:val="00902E23"/>
    <w:rsid w:val="009114D7"/>
    <w:rsid w:val="0091348E"/>
    <w:rsid w:val="00917CCB"/>
    <w:rsid w:val="00933FB0"/>
    <w:rsid w:val="00942EC2"/>
    <w:rsid w:val="00975DAE"/>
    <w:rsid w:val="009A0A0F"/>
    <w:rsid w:val="009D6FFF"/>
    <w:rsid w:val="009E2532"/>
    <w:rsid w:val="009F37B7"/>
    <w:rsid w:val="00A10F02"/>
    <w:rsid w:val="00A164B4"/>
    <w:rsid w:val="00A26956"/>
    <w:rsid w:val="00A27486"/>
    <w:rsid w:val="00A33516"/>
    <w:rsid w:val="00A41073"/>
    <w:rsid w:val="00A53724"/>
    <w:rsid w:val="00A56066"/>
    <w:rsid w:val="00A67E54"/>
    <w:rsid w:val="00A73129"/>
    <w:rsid w:val="00A776D7"/>
    <w:rsid w:val="00A82346"/>
    <w:rsid w:val="00A92BA1"/>
    <w:rsid w:val="00A95A32"/>
    <w:rsid w:val="00AA0CA4"/>
    <w:rsid w:val="00AB205D"/>
    <w:rsid w:val="00AB4A5D"/>
    <w:rsid w:val="00AB7399"/>
    <w:rsid w:val="00AC6BC6"/>
    <w:rsid w:val="00AD1AA8"/>
    <w:rsid w:val="00AD45A1"/>
    <w:rsid w:val="00AE6164"/>
    <w:rsid w:val="00AE65E2"/>
    <w:rsid w:val="00AF1460"/>
    <w:rsid w:val="00B00A9E"/>
    <w:rsid w:val="00B02E87"/>
    <w:rsid w:val="00B11544"/>
    <w:rsid w:val="00B15449"/>
    <w:rsid w:val="00B652A6"/>
    <w:rsid w:val="00B65E9B"/>
    <w:rsid w:val="00B76DEE"/>
    <w:rsid w:val="00B93086"/>
    <w:rsid w:val="00BA19ED"/>
    <w:rsid w:val="00BA4B8D"/>
    <w:rsid w:val="00BB0D9B"/>
    <w:rsid w:val="00BB24E8"/>
    <w:rsid w:val="00BC0858"/>
    <w:rsid w:val="00BC0F7D"/>
    <w:rsid w:val="00BC1C4B"/>
    <w:rsid w:val="00BC7A0C"/>
    <w:rsid w:val="00BD7D31"/>
    <w:rsid w:val="00BE3255"/>
    <w:rsid w:val="00BE3571"/>
    <w:rsid w:val="00BF128E"/>
    <w:rsid w:val="00BF689A"/>
    <w:rsid w:val="00C074DD"/>
    <w:rsid w:val="00C1496A"/>
    <w:rsid w:val="00C16404"/>
    <w:rsid w:val="00C21963"/>
    <w:rsid w:val="00C33079"/>
    <w:rsid w:val="00C45231"/>
    <w:rsid w:val="00C52095"/>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96976"/>
    <w:rsid w:val="00DA443D"/>
    <w:rsid w:val="00DA7A03"/>
    <w:rsid w:val="00DB1818"/>
    <w:rsid w:val="00DB2418"/>
    <w:rsid w:val="00DC309B"/>
    <w:rsid w:val="00DC4DA2"/>
    <w:rsid w:val="00DC598C"/>
    <w:rsid w:val="00DD4C17"/>
    <w:rsid w:val="00DD74A5"/>
    <w:rsid w:val="00DF03DE"/>
    <w:rsid w:val="00DF2B1F"/>
    <w:rsid w:val="00DF62CD"/>
    <w:rsid w:val="00E06B9A"/>
    <w:rsid w:val="00E16509"/>
    <w:rsid w:val="00E24AA9"/>
    <w:rsid w:val="00E31385"/>
    <w:rsid w:val="00E3595C"/>
    <w:rsid w:val="00E44582"/>
    <w:rsid w:val="00E44FFC"/>
    <w:rsid w:val="00E528B7"/>
    <w:rsid w:val="00E77645"/>
    <w:rsid w:val="00EA15B0"/>
    <w:rsid w:val="00EA5EA7"/>
    <w:rsid w:val="00EA66BD"/>
    <w:rsid w:val="00EC4A25"/>
    <w:rsid w:val="00EF608C"/>
    <w:rsid w:val="00F025A2"/>
    <w:rsid w:val="00F04712"/>
    <w:rsid w:val="00F13360"/>
    <w:rsid w:val="00F15BA6"/>
    <w:rsid w:val="00F22EC7"/>
    <w:rsid w:val="00F325C8"/>
    <w:rsid w:val="00F34834"/>
    <w:rsid w:val="00F653B8"/>
    <w:rsid w:val="00F9008D"/>
    <w:rsid w:val="00FA1266"/>
    <w:rsid w:val="00FA6F42"/>
    <w:rsid w:val="00FB1B03"/>
    <w:rsid w:val="00FB318C"/>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52095"/>
    <w:rPr>
      <w:lang w:eastAsia="en-US"/>
    </w:rPr>
  </w:style>
  <w:style w:type="character" w:customStyle="1" w:styleId="Style4">
    <w:name w:val="_Style 4"/>
    <w:uiPriority w:val="19"/>
    <w:qFormat/>
    <w:rsid w:val="0074080E"/>
    <w:rPr>
      <w:i/>
      <w:iCs/>
      <w:color w:val="404040"/>
    </w:rPr>
  </w:style>
  <w:style w:type="character" w:customStyle="1" w:styleId="10">
    <w:name w:val="标题 1 字符"/>
    <w:link w:val="1"/>
    <w:rsid w:val="004C675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87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Pages>
  <Words>1666</Words>
  <Characters>9478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Zhaoning Wang</cp:lastModifiedBy>
  <cp:revision>48</cp:revision>
  <cp:lastPrinted>2019-02-25T14:05:00Z</cp:lastPrinted>
  <dcterms:created xsi:type="dcterms:W3CDTF">2024-04-22T13:05:00Z</dcterms:created>
  <dcterms:modified xsi:type="dcterms:W3CDTF">2024-04-22T13:43:00Z</dcterms:modified>
</cp:coreProperties>
</file>