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7E24EA86" w:rsidR="00CE57B7" w:rsidRDefault="003319AF" w:rsidP="003353D2">
            <w:pPr>
              <w:pStyle w:val="ZA"/>
              <w:framePr w:w="0" w:hRule="auto" w:wrap="auto" w:vAnchor="margin" w:hAnchor="text" w:yAlign="inline"/>
            </w:pPr>
            <w:bookmarkStart w:id="0" w:name="page1"/>
            <w:r>
              <w:rPr>
                <w:sz w:val="64"/>
              </w:rPr>
              <w:t xml:space="preserve">3GPP </w:t>
            </w:r>
            <w:bookmarkStart w:id="1" w:name="_GoBack"/>
            <w:bookmarkEnd w:id="1"/>
            <w:r>
              <w:rPr>
                <w:sz w:val="64"/>
              </w:rPr>
              <w:t xml:space="preserve">TS 29.257 </w:t>
            </w:r>
            <w:r>
              <w:t>V</w:t>
            </w:r>
            <w:r w:rsidR="00BC726E">
              <w:t>1</w:t>
            </w:r>
            <w:r w:rsidR="00A36F60">
              <w:t>8</w:t>
            </w:r>
            <w:r>
              <w:t>.</w:t>
            </w:r>
            <w:r w:rsidR="00D02F4E">
              <w:t>1</w:t>
            </w:r>
            <w:r>
              <w:t xml:space="preserve">.0 </w:t>
            </w:r>
            <w:r>
              <w:rPr>
                <w:sz w:val="32"/>
              </w:rPr>
              <w:t>(202</w:t>
            </w:r>
            <w:r w:rsidR="00A36F60">
              <w:rPr>
                <w:sz w:val="32"/>
              </w:rPr>
              <w:t>3</w:t>
            </w:r>
            <w:r>
              <w:rPr>
                <w:sz w:val="32"/>
              </w:rPr>
              <w:t>-</w:t>
            </w:r>
            <w:r w:rsidR="00F308AF">
              <w:rPr>
                <w:sz w:val="32"/>
              </w:rPr>
              <w:t>0</w:t>
            </w:r>
            <w:r w:rsidR="00D02F4E">
              <w:rPr>
                <w:sz w:val="32"/>
              </w:rPr>
              <w:t>4</w:t>
            </w:r>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2" w:name="spectype2"/>
            <w:r>
              <w:t>Specification</w:t>
            </w:r>
            <w:bookmarkEnd w:id="2"/>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Application layer support for Uncrewed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02D20C82" w:rsidR="00CE57B7" w:rsidRDefault="003319AF">
            <w:pPr>
              <w:pStyle w:val="ZT"/>
              <w:framePr w:wrap="auto" w:hAnchor="text" w:yAlign="inline"/>
              <w:rPr>
                <w:i/>
                <w:sz w:val="28"/>
              </w:rPr>
            </w:pPr>
            <w:r>
              <w:t>(</w:t>
            </w:r>
            <w:r>
              <w:rPr>
                <w:rStyle w:val="ZGSM"/>
              </w:rPr>
              <w:t>Release 1</w:t>
            </w:r>
            <w:r w:rsidR="00224222">
              <w:rPr>
                <w:rStyle w:val="ZGSM"/>
              </w:rPr>
              <w:t>8</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bookmarkStart w:id="3" w:name="_MON_1684549432"/>
      <w:bookmarkEnd w:id="3"/>
      <w:tr w:rsidR="00CE57B7" w14:paraId="77B56068" w14:textId="77777777">
        <w:trPr>
          <w:trHeight w:hRule="exact" w:val="1531"/>
        </w:trPr>
        <w:tc>
          <w:tcPr>
            <w:tcW w:w="4883" w:type="dxa"/>
            <w:shd w:val="clear" w:color="auto" w:fill="auto"/>
          </w:tcPr>
          <w:p w14:paraId="1D05764F" w14:textId="4F369A5D" w:rsidR="00CE57B7" w:rsidRDefault="001C37F4">
            <w:r w:rsidRPr="00F80FEC">
              <w:rPr>
                <w:i/>
              </w:rPr>
              <w:object w:dxaOrig="2026" w:dyaOrig="1251" w14:anchorId="11E75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9" o:title=""/>
                </v:shape>
                <o:OLEObject Type="Embed" ProgID="Word.Picture.8" ShapeID="_x0000_i1025" DrawAspect="Content" ObjectID="_1744021941" r:id="rId10"/>
              </w:object>
            </w:r>
          </w:p>
        </w:tc>
        <w:tc>
          <w:tcPr>
            <w:tcW w:w="5540" w:type="dxa"/>
            <w:shd w:val="clear" w:color="auto" w:fill="auto"/>
          </w:tcPr>
          <w:p w14:paraId="75988864" w14:textId="77777777" w:rsidR="00CE57B7" w:rsidRDefault="003319AF">
            <w:pPr>
              <w:jc w:val="right"/>
            </w:pPr>
            <w:bookmarkStart w:id="4"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6"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7"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7"/>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3091AD1F" w:rsidR="00CE57B7" w:rsidRDefault="003319AF">
            <w:pPr>
              <w:pStyle w:val="FP"/>
              <w:jc w:val="center"/>
              <w:rPr>
                <w:noProof/>
                <w:sz w:val="18"/>
              </w:rPr>
            </w:pPr>
            <w:r>
              <w:rPr>
                <w:noProof/>
                <w:sz w:val="18"/>
              </w:rPr>
              <w:t>© 202</w:t>
            </w:r>
            <w:r w:rsidR="001C37F4">
              <w:rPr>
                <w:noProof/>
                <w:sz w:val="18"/>
              </w:rPr>
              <w:t>3</w:t>
            </w:r>
            <w:r>
              <w:rPr>
                <w:noProof/>
                <w:sz w:val="18"/>
              </w:rPr>
              <w:t>, 3GPP Organizational Partners (ARIB, ATIS, CCSA, ETSI, TSDSI, TTA, TTC).</w:t>
            </w:r>
            <w:bookmarkStart w:id="9" w:name="copyrightaddon"/>
            <w:bookmarkEnd w:id="9"/>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8"/>
          </w:p>
          <w:p w14:paraId="3B98CB30" w14:textId="77777777" w:rsidR="00CE57B7" w:rsidRDefault="00CE57B7"/>
        </w:tc>
      </w:tr>
      <w:bookmarkEnd w:id="6"/>
    </w:tbl>
    <w:p w14:paraId="7961D141" w14:textId="77777777" w:rsidR="00CE57B7" w:rsidRDefault="003319AF" w:rsidP="000B267A">
      <w:pPr>
        <w:pStyle w:val="TT"/>
      </w:pPr>
      <w:r>
        <w:br w:type="page"/>
      </w:r>
      <w:bookmarkStart w:id="10" w:name="tableOfContents"/>
      <w:bookmarkEnd w:id="10"/>
      <w:r>
        <w:lastRenderedPageBreak/>
        <w:t>Contents</w:t>
      </w:r>
    </w:p>
    <w:p w14:paraId="40D250E0" w14:textId="3539BECC" w:rsidR="004C2EA2" w:rsidRDefault="003319AF">
      <w:pPr>
        <w:pStyle w:val="TOC1"/>
        <w:rPr>
          <w:rFonts w:asciiTheme="minorHAnsi" w:eastAsiaTheme="minorEastAsia" w:hAnsiTheme="minorHAnsi" w:cstheme="minorBidi"/>
          <w:noProof/>
          <w:szCs w:val="22"/>
          <w:lang w:val="en-US"/>
        </w:rPr>
      </w:pPr>
      <w:r>
        <w:fldChar w:fldCharType="begin"/>
      </w:r>
      <w:r>
        <w:instrText xml:space="preserve"> TOC \o "1-9" </w:instrText>
      </w:r>
      <w:r>
        <w:fldChar w:fldCharType="separate"/>
      </w:r>
      <w:r w:rsidR="004C2EA2">
        <w:rPr>
          <w:noProof/>
        </w:rPr>
        <w:t>Foreword</w:t>
      </w:r>
      <w:r w:rsidR="004C2EA2">
        <w:rPr>
          <w:noProof/>
        </w:rPr>
        <w:tab/>
      </w:r>
      <w:r w:rsidR="004C2EA2">
        <w:rPr>
          <w:noProof/>
        </w:rPr>
        <w:fldChar w:fldCharType="begin"/>
      </w:r>
      <w:r w:rsidR="004C2EA2">
        <w:rPr>
          <w:noProof/>
        </w:rPr>
        <w:instrText xml:space="preserve"> PAGEREF _Toc133408788 \h </w:instrText>
      </w:r>
      <w:r w:rsidR="004C2EA2">
        <w:rPr>
          <w:noProof/>
        </w:rPr>
      </w:r>
      <w:r w:rsidR="004C2EA2">
        <w:rPr>
          <w:noProof/>
        </w:rPr>
        <w:fldChar w:fldCharType="separate"/>
      </w:r>
      <w:r w:rsidR="004C2EA2">
        <w:rPr>
          <w:noProof/>
        </w:rPr>
        <w:t>6</w:t>
      </w:r>
      <w:r w:rsidR="004C2EA2">
        <w:rPr>
          <w:noProof/>
        </w:rPr>
        <w:fldChar w:fldCharType="end"/>
      </w:r>
    </w:p>
    <w:p w14:paraId="5F758B19" w14:textId="45A189F2" w:rsidR="004C2EA2" w:rsidRDefault="004C2EA2">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_Toc133408789 \h </w:instrText>
      </w:r>
      <w:r>
        <w:rPr>
          <w:noProof/>
        </w:rPr>
      </w:r>
      <w:r>
        <w:rPr>
          <w:noProof/>
        </w:rPr>
        <w:fldChar w:fldCharType="separate"/>
      </w:r>
      <w:r>
        <w:rPr>
          <w:noProof/>
        </w:rPr>
        <w:t>8</w:t>
      </w:r>
      <w:r>
        <w:rPr>
          <w:noProof/>
        </w:rPr>
        <w:fldChar w:fldCharType="end"/>
      </w:r>
    </w:p>
    <w:p w14:paraId="3B66233C" w14:textId="377655C4" w:rsidR="004C2EA2" w:rsidRDefault="004C2EA2">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_Toc133408790 \h </w:instrText>
      </w:r>
      <w:r>
        <w:rPr>
          <w:noProof/>
        </w:rPr>
      </w:r>
      <w:r>
        <w:rPr>
          <w:noProof/>
        </w:rPr>
        <w:fldChar w:fldCharType="separate"/>
      </w:r>
      <w:r>
        <w:rPr>
          <w:noProof/>
        </w:rPr>
        <w:t>8</w:t>
      </w:r>
      <w:r>
        <w:rPr>
          <w:noProof/>
        </w:rPr>
        <w:fldChar w:fldCharType="end"/>
      </w:r>
    </w:p>
    <w:p w14:paraId="586296E0" w14:textId="19CF1541" w:rsidR="004C2EA2" w:rsidRDefault="004C2EA2">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_Toc133408791 \h </w:instrText>
      </w:r>
      <w:r>
        <w:rPr>
          <w:noProof/>
        </w:rPr>
      </w:r>
      <w:r>
        <w:rPr>
          <w:noProof/>
        </w:rPr>
        <w:fldChar w:fldCharType="separate"/>
      </w:r>
      <w:r>
        <w:rPr>
          <w:noProof/>
        </w:rPr>
        <w:t>8</w:t>
      </w:r>
      <w:r>
        <w:rPr>
          <w:noProof/>
        </w:rPr>
        <w:fldChar w:fldCharType="end"/>
      </w:r>
    </w:p>
    <w:p w14:paraId="594306A9" w14:textId="7B58C8A5" w:rsidR="004C2EA2" w:rsidRDefault="004C2EA2">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_Toc133408792 \h </w:instrText>
      </w:r>
      <w:r>
        <w:rPr>
          <w:noProof/>
        </w:rPr>
      </w:r>
      <w:r>
        <w:rPr>
          <w:noProof/>
        </w:rPr>
        <w:fldChar w:fldCharType="separate"/>
      </w:r>
      <w:r>
        <w:rPr>
          <w:noProof/>
        </w:rPr>
        <w:t>8</w:t>
      </w:r>
      <w:r>
        <w:rPr>
          <w:noProof/>
        </w:rPr>
        <w:fldChar w:fldCharType="end"/>
      </w:r>
    </w:p>
    <w:p w14:paraId="7B6361D3" w14:textId="40549744" w:rsidR="004C2EA2" w:rsidRDefault="004C2EA2">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_Toc133408793 \h </w:instrText>
      </w:r>
      <w:r>
        <w:rPr>
          <w:noProof/>
        </w:rPr>
      </w:r>
      <w:r>
        <w:rPr>
          <w:noProof/>
        </w:rPr>
        <w:fldChar w:fldCharType="separate"/>
      </w:r>
      <w:r>
        <w:rPr>
          <w:noProof/>
        </w:rPr>
        <w:t>9</w:t>
      </w:r>
      <w:r>
        <w:rPr>
          <w:noProof/>
        </w:rPr>
        <w:fldChar w:fldCharType="end"/>
      </w:r>
    </w:p>
    <w:p w14:paraId="2EACD317" w14:textId="30867D52" w:rsidR="004C2EA2" w:rsidRDefault="004C2EA2">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_Toc133408794 \h </w:instrText>
      </w:r>
      <w:r>
        <w:rPr>
          <w:noProof/>
        </w:rPr>
      </w:r>
      <w:r>
        <w:rPr>
          <w:noProof/>
        </w:rPr>
        <w:fldChar w:fldCharType="separate"/>
      </w:r>
      <w:r>
        <w:rPr>
          <w:noProof/>
        </w:rPr>
        <w:t>9</w:t>
      </w:r>
      <w:r>
        <w:rPr>
          <w:noProof/>
        </w:rPr>
        <w:fldChar w:fldCharType="end"/>
      </w:r>
    </w:p>
    <w:p w14:paraId="372AE183" w14:textId="1F355DAE" w:rsidR="004C2EA2" w:rsidRDefault="004C2EA2">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_Toc133408795 \h </w:instrText>
      </w:r>
      <w:r>
        <w:rPr>
          <w:noProof/>
        </w:rPr>
      </w:r>
      <w:r>
        <w:rPr>
          <w:noProof/>
        </w:rPr>
        <w:fldChar w:fldCharType="separate"/>
      </w:r>
      <w:r>
        <w:rPr>
          <w:noProof/>
        </w:rPr>
        <w:t>10</w:t>
      </w:r>
      <w:r>
        <w:rPr>
          <w:noProof/>
        </w:rPr>
        <w:fldChar w:fldCharType="end"/>
      </w:r>
    </w:p>
    <w:p w14:paraId="031A355C" w14:textId="3D4F000E" w:rsidR="004C2EA2" w:rsidRDefault="004C2EA2">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UAE Server</w:t>
      </w:r>
      <w:r>
        <w:rPr>
          <w:noProof/>
        </w:rPr>
        <w:tab/>
      </w:r>
      <w:r>
        <w:rPr>
          <w:noProof/>
        </w:rPr>
        <w:fldChar w:fldCharType="begin"/>
      </w:r>
      <w:r>
        <w:rPr>
          <w:noProof/>
        </w:rPr>
        <w:instrText xml:space="preserve"> PAGEREF _Toc133408796 \h </w:instrText>
      </w:r>
      <w:r>
        <w:rPr>
          <w:noProof/>
        </w:rPr>
      </w:r>
      <w:r>
        <w:rPr>
          <w:noProof/>
        </w:rPr>
        <w:fldChar w:fldCharType="separate"/>
      </w:r>
      <w:r>
        <w:rPr>
          <w:noProof/>
        </w:rPr>
        <w:t>11</w:t>
      </w:r>
      <w:r>
        <w:rPr>
          <w:noProof/>
        </w:rPr>
        <w:fldChar w:fldCharType="end"/>
      </w:r>
    </w:p>
    <w:p w14:paraId="1F7DCAF0" w14:textId="2FAB0ED2" w:rsidR="004C2EA2" w:rsidRDefault="004C2EA2">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_Toc133408797 \h </w:instrText>
      </w:r>
      <w:r>
        <w:rPr>
          <w:noProof/>
        </w:rPr>
      </w:r>
      <w:r>
        <w:rPr>
          <w:noProof/>
        </w:rPr>
        <w:fldChar w:fldCharType="separate"/>
      </w:r>
      <w:r>
        <w:rPr>
          <w:noProof/>
        </w:rPr>
        <w:t>11</w:t>
      </w:r>
      <w:r>
        <w:rPr>
          <w:noProof/>
        </w:rPr>
        <w:fldChar w:fldCharType="end"/>
      </w:r>
    </w:p>
    <w:p w14:paraId="37DF1BBA" w14:textId="31F0E71E" w:rsidR="004C2EA2" w:rsidRDefault="004C2EA2">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UAE_C2OperationModeManagement Service</w:t>
      </w:r>
      <w:r>
        <w:rPr>
          <w:noProof/>
        </w:rPr>
        <w:tab/>
      </w:r>
      <w:r>
        <w:rPr>
          <w:noProof/>
        </w:rPr>
        <w:fldChar w:fldCharType="begin"/>
      </w:r>
      <w:r>
        <w:rPr>
          <w:noProof/>
        </w:rPr>
        <w:instrText xml:space="preserve"> PAGEREF _Toc133408798 \h </w:instrText>
      </w:r>
      <w:r>
        <w:rPr>
          <w:noProof/>
        </w:rPr>
      </w:r>
      <w:r>
        <w:rPr>
          <w:noProof/>
        </w:rPr>
        <w:fldChar w:fldCharType="separate"/>
      </w:r>
      <w:r>
        <w:rPr>
          <w:noProof/>
        </w:rPr>
        <w:t>11</w:t>
      </w:r>
      <w:r>
        <w:rPr>
          <w:noProof/>
        </w:rPr>
        <w:fldChar w:fldCharType="end"/>
      </w:r>
    </w:p>
    <w:p w14:paraId="05378471" w14:textId="6E9488D9" w:rsidR="004C2EA2" w:rsidRDefault="004C2EA2">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_Toc133408799 \h </w:instrText>
      </w:r>
      <w:r>
        <w:rPr>
          <w:noProof/>
        </w:rPr>
      </w:r>
      <w:r>
        <w:rPr>
          <w:noProof/>
        </w:rPr>
        <w:fldChar w:fldCharType="separate"/>
      </w:r>
      <w:r>
        <w:rPr>
          <w:noProof/>
        </w:rPr>
        <w:t>11</w:t>
      </w:r>
      <w:r>
        <w:rPr>
          <w:noProof/>
        </w:rPr>
        <w:fldChar w:fldCharType="end"/>
      </w:r>
    </w:p>
    <w:p w14:paraId="3DE09CAC" w14:textId="741BB726" w:rsidR="004C2EA2" w:rsidRDefault="004C2EA2">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_Toc133408800 \h </w:instrText>
      </w:r>
      <w:r>
        <w:rPr>
          <w:noProof/>
        </w:rPr>
      </w:r>
      <w:r>
        <w:rPr>
          <w:noProof/>
        </w:rPr>
        <w:fldChar w:fldCharType="separate"/>
      </w:r>
      <w:r>
        <w:rPr>
          <w:noProof/>
        </w:rPr>
        <w:t>11</w:t>
      </w:r>
      <w:r>
        <w:rPr>
          <w:noProof/>
        </w:rPr>
        <w:fldChar w:fldCharType="end"/>
      </w:r>
    </w:p>
    <w:p w14:paraId="6CE7401C" w14:textId="5239D6FD" w:rsidR="004C2EA2" w:rsidRDefault="004C2EA2">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_Toc133408801 \h </w:instrText>
      </w:r>
      <w:r>
        <w:rPr>
          <w:noProof/>
        </w:rPr>
      </w:r>
      <w:r>
        <w:rPr>
          <w:noProof/>
        </w:rPr>
        <w:fldChar w:fldCharType="separate"/>
      </w:r>
      <w:r>
        <w:rPr>
          <w:noProof/>
        </w:rPr>
        <w:t>11</w:t>
      </w:r>
      <w:r>
        <w:rPr>
          <w:noProof/>
        </w:rPr>
        <w:fldChar w:fldCharType="end"/>
      </w:r>
    </w:p>
    <w:p w14:paraId="7E9352E7" w14:textId="01BD700C" w:rsidR="004C2EA2" w:rsidRDefault="004C2EA2">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UAE_C2OperationModeManagement_Initiate</w:t>
      </w:r>
      <w:r>
        <w:rPr>
          <w:noProof/>
        </w:rPr>
        <w:tab/>
      </w:r>
      <w:r>
        <w:rPr>
          <w:noProof/>
        </w:rPr>
        <w:fldChar w:fldCharType="begin"/>
      </w:r>
      <w:r>
        <w:rPr>
          <w:noProof/>
        </w:rPr>
        <w:instrText xml:space="preserve"> PAGEREF _Toc133408802 \h </w:instrText>
      </w:r>
      <w:r>
        <w:rPr>
          <w:noProof/>
        </w:rPr>
      </w:r>
      <w:r>
        <w:rPr>
          <w:noProof/>
        </w:rPr>
        <w:fldChar w:fldCharType="separate"/>
      </w:r>
      <w:r>
        <w:rPr>
          <w:noProof/>
        </w:rPr>
        <w:t>12</w:t>
      </w:r>
      <w:r>
        <w:rPr>
          <w:noProof/>
        </w:rPr>
        <w:fldChar w:fldCharType="end"/>
      </w:r>
    </w:p>
    <w:p w14:paraId="74E054F0" w14:textId="087276C5" w:rsidR="004C2EA2" w:rsidRDefault="004C2EA2">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_Toc133408803 \h </w:instrText>
      </w:r>
      <w:r>
        <w:rPr>
          <w:noProof/>
        </w:rPr>
      </w:r>
      <w:r>
        <w:rPr>
          <w:noProof/>
        </w:rPr>
        <w:fldChar w:fldCharType="separate"/>
      </w:r>
      <w:r>
        <w:rPr>
          <w:noProof/>
        </w:rPr>
        <w:t>12</w:t>
      </w:r>
      <w:r>
        <w:rPr>
          <w:noProof/>
        </w:rPr>
        <w:fldChar w:fldCharType="end"/>
      </w:r>
    </w:p>
    <w:p w14:paraId="5D27601D" w14:textId="743D4F15" w:rsidR="004C2EA2" w:rsidRDefault="004C2EA2">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C2 Operation Mode Initiation</w:t>
      </w:r>
      <w:r>
        <w:rPr>
          <w:noProof/>
        </w:rPr>
        <w:tab/>
      </w:r>
      <w:r>
        <w:rPr>
          <w:noProof/>
        </w:rPr>
        <w:fldChar w:fldCharType="begin"/>
      </w:r>
      <w:r>
        <w:rPr>
          <w:noProof/>
        </w:rPr>
        <w:instrText xml:space="preserve"> PAGEREF _Toc133408804 \h </w:instrText>
      </w:r>
      <w:r>
        <w:rPr>
          <w:noProof/>
        </w:rPr>
      </w:r>
      <w:r>
        <w:rPr>
          <w:noProof/>
        </w:rPr>
        <w:fldChar w:fldCharType="separate"/>
      </w:r>
      <w:r>
        <w:rPr>
          <w:noProof/>
        </w:rPr>
        <w:t>12</w:t>
      </w:r>
      <w:r>
        <w:rPr>
          <w:noProof/>
        </w:rPr>
        <w:fldChar w:fldCharType="end"/>
      </w:r>
    </w:p>
    <w:p w14:paraId="4A9F2C26" w14:textId="2D039BB3" w:rsidR="004C2EA2" w:rsidRDefault="004C2EA2">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UAE_C2OperationModeManagement_Notify</w:t>
      </w:r>
      <w:r>
        <w:rPr>
          <w:noProof/>
        </w:rPr>
        <w:tab/>
      </w:r>
      <w:r>
        <w:rPr>
          <w:noProof/>
        </w:rPr>
        <w:fldChar w:fldCharType="begin"/>
      </w:r>
      <w:r>
        <w:rPr>
          <w:noProof/>
        </w:rPr>
        <w:instrText xml:space="preserve"> PAGEREF _Toc133408805 \h </w:instrText>
      </w:r>
      <w:r>
        <w:rPr>
          <w:noProof/>
        </w:rPr>
      </w:r>
      <w:r>
        <w:rPr>
          <w:noProof/>
        </w:rPr>
        <w:fldChar w:fldCharType="separate"/>
      </w:r>
      <w:r>
        <w:rPr>
          <w:noProof/>
        </w:rPr>
        <w:t>13</w:t>
      </w:r>
      <w:r>
        <w:rPr>
          <w:noProof/>
        </w:rPr>
        <w:fldChar w:fldCharType="end"/>
      </w:r>
    </w:p>
    <w:p w14:paraId="576D920F" w14:textId="062D5856" w:rsidR="004C2EA2" w:rsidRDefault="004C2EA2">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_Toc133408806 \h </w:instrText>
      </w:r>
      <w:r>
        <w:rPr>
          <w:noProof/>
        </w:rPr>
      </w:r>
      <w:r>
        <w:rPr>
          <w:noProof/>
        </w:rPr>
        <w:fldChar w:fldCharType="separate"/>
      </w:r>
      <w:r>
        <w:rPr>
          <w:noProof/>
        </w:rPr>
        <w:t>13</w:t>
      </w:r>
      <w:r>
        <w:rPr>
          <w:noProof/>
        </w:rPr>
        <w:fldChar w:fldCharType="end"/>
      </w:r>
    </w:p>
    <w:p w14:paraId="218924A4" w14:textId="025F9ED6" w:rsidR="004C2EA2" w:rsidRDefault="004C2EA2">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C2 Operation Mode Management Completion Notification</w:t>
      </w:r>
      <w:r>
        <w:rPr>
          <w:noProof/>
        </w:rPr>
        <w:tab/>
      </w:r>
      <w:r>
        <w:rPr>
          <w:noProof/>
        </w:rPr>
        <w:fldChar w:fldCharType="begin"/>
      </w:r>
      <w:r>
        <w:rPr>
          <w:noProof/>
        </w:rPr>
        <w:instrText xml:space="preserve"> PAGEREF _Toc133408807 \h </w:instrText>
      </w:r>
      <w:r>
        <w:rPr>
          <w:noProof/>
        </w:rPr>
      </w:r>
      <w:r>
        <w:rPr>
          <w:noProof/>
        </w:rPr>
        <w:fldChar w:fldCharType="separate"/>
      </w:r>
      <w:r>
        <w:rPr>
          <w:noProof/>
        </w:rPr>
        <w:t>13</w:t>
      </w:r>
      <w:r>
        <w:rPr>
          <w:noProof/>
        </w:rPr>
        <w:fldChar w:fldCharType="end"/>
      </w:r>
    </w:p>
    <w:p w14:paraId="254F5D3B" w14:textId="5656C47B" w:rsidR="004C2EA2" w:rsidRDefault="004C2EA2">
      <w:pPr>
        <w:pStyle w:val="TOC5"/>
        <w:rPr>
          <w:rFonts w:asciiTheme="minorHAnsi" w:eastAsiaTheme="minorEastAsia" w:hAnsiTheme="minorHAnsi" w:cstheme="minorBidi"/>
          <w:noProof/>
          <w:sz w:val="22"/>
          <w:szCs w:val="22"/>
          <w:lang w:val="en-US"/>
        </w:rPr>
      </w:pPr>
      <w:r>
        <w:rPr>
          <w:noProof/>
        </w:rPr>
        <w:t>5.2.2.3.3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_Toc133408808 \h </w:instrText>
      </w:r>
      <w:r>
        <w:rPr>
          <w:noProof/>
        </w:rPr>
      </w:r>
      <w:r>
        <w:rPr>
          <w:noProof/>
        </w:rPr>
        <w:fldChar w:fldCharType="separate"/>
      </w:r>
      <w:r>
        <w:rPr>
          <w:noProof/>
        </w:rPr>
        <w:t>14</w:t>
      </w:r>
      <w:r>
        <w:rPr>
          <w:noProof/>
        </w:rPr>
        <w:fldChar w:fldCharType="end"/>
      </w:r>
    </w:p>
    <w:p w14:paraId="70B85601" w14:textId="1E15505F" w:rsidR="004C2EA2" w:rsidRDefault="004C2EA2">
      <w:pPr>
        <w:pStyle w:val="TOC5"/>
        <w:rPr>
          <w:rFonts w:asciiTheme="minorHAnsi" w:eastAsiaTheme="minorEastAsia" w:hAnsiTheme="minorHAnsi" w:cstheme="minorBidi"/>
          <w:noProof/>
          <w:sz w:val="22"/>
          <w:szCs w:val="22"/>
          <w:lang w:val="en-US"/>
        </w:rPr>
      </w:pPr>
      <w:r>
        <w:rPr>
          <w:noProof/>
        </w:rPr>
        <w:t>5.2.2.3.4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_Toc133408809 \h </w:instrText>
      </w:r>
      <w:r>
        <w:rPr>
          <w:noProof/>
        </w:rPr>
      </w:r>
      <w:r>
        <w:rPr>
          <w:noProof/>
        </w:rPr>
        <w:fldChar w:fldCharType="separate"/>
      </w:r>
      <w:r>
        <w:rPr>
          <w:noProof/>
        </w:rPr>
        <w:t>15</w:t>
      </w:r>
      <w:r>
        <w:rPr>
          <w:noProof/>
        </w:rPr>
        <w:fldChar w:fldCharType="end"/>
      </w:r>
    </w:p>
    <w:p w14:paraId="6AC85FB1" w14:textId="22F687E1" w:rsidR="004C2EA2" w:rsidRDefault="004C2EA2">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UAE_RealtimeUAVStatus Service</w:t>
      </w:r>
      <w:r>
        <w:rPr>
          <w:noProof/>
        </w:rPr>
        <w:tab/>
      </w:r>
      <w:r>
        <w:rPr>
          <w:noProof/>
        </w:rPr>
        <w:fldChar w:fldCharType="begin"/>
      </w:r>
      <w:r>
        <w:rPr>
          <w:noProof/>
        </w:rPr>
        <w:instrText xml:space="preserve"> PAGEREF _Toc133408810 \h </w:instrText>
      </w:r>
      <w:r>
        <w:rPr>
          <w:noProof/>
        </w:rPr>
      </w:r>
      <w:r>
        <w:rPr>
          <w:noProof/>
        </w:rPr>
        <w:fldChar w:fldCharType="separate"/>
      </w:r>
      <w:r>
        <w:rPr>
          <w:noProof/>
        </w:rPr>
        <w:t>17</w:t>
      </w:r>
      <w:r>
        <w:rPr>
          <w:noProof/>
        </w:rPr>
        <w:fldChar w:fldCharType="end"/>
      </w:r>
    </w:p>
    <w:p w14:paraId="240C08E8" w14:textId="2792A9D3" w:rsidR="004C2EA2" w:rsidRDefault="004C2EA2">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_Toc133408811 \h </w:instrText>
      </w:r>
      <w:r>
        <w:rPr>
          <w:noProof/>
        </w:rPr>
      </w:r>
      <w:r>
        <w:rPr>
          <w:noProof/>
        </w:rPr>
        <w:fldChar w:fldCharType="separate"/>
      </w:r>
      <w:r>
        <w:rPr>
          <w:noProof/>
        </w:rPr>
        <w:t>17</w:t>
      </w:r>
      <w:r>
        <w:rPr>
          <w:noProof/>
        </w:rPr>
        <w:fldChar w:fldCharType="end"/>
      </w:r>
    </w:p>
    <w:p w14:paraId="7CBE6CA4" w14:textId="7BC7B180" w:rsidR="004C2EA2" w:rsidRDefault="004C2EA2">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_Toc133408812 \h </w:instrText>
      </w:r>
      <w:r>
        <w:rPr>
          <w:noProof/>
        </w:rPr>
      </w:r>
      <w:r>
        <w:rPr>
          <w:noProof/>
        </w:rPr>
        <w:fldChar w:fldCharType="separate"/>
      </w:r>
      <w:r>
        <w:rPr>
          <w:noProof/>
        </w:rPr>
        <w:t>17</w:t>
      </w:r>
      <w:r>
        <w:rPr>
          <w:noProof/>
        </w:rPr>
        <w:fldChar w:fldCharType="end"/>
      </w:r>
    </w:p>
    <w:p w14:paraId="305AD0E8" w14:textId="3C202D8C" w:rsidR="004C2EA2" w:rsidRDefault="004C2EA2">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_Toc133408813 \h </w:instrText>
      </w:r>
      <w:r>
        <w:rPr>
          <w:noProof/>
        </w:rPr>
      </w:r>
      <w:r>
        <w:rPr>
          <w:noProof/>
        </w:rPr>
        <w:fldChar w:fldCharType="separate"/>
      </w:r>
      <w:r>
        <w:rPr>
          <w:noProof/>
        </w:rPr>
        <w:t>17</w:t>
      </w:r>
      <w:r>
        <w:rPr>
          <w:noProof/>
        </w:rPr>
        <w:fldChar w:fldCharType="end"/>
      </w:r>
    </w:p>
    <w:p w14:paraId="270D1B8A" w14:textId="09759EBC" w:rsidR="004C2EA2" w:rsidRDefault="004C2EA2">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UAE_RealtimeUAVStatus_Subscribe</w:t>
      </w:r>
      <w:r>
        <w:rPr>
          <w:noProof/>
        </w:rPr>
        <w:tab/>
      </w:r>
      <w:r>
        <w:rPr>
          <w:noProof/>
        </w:rPr>
        <w:fldChar w:fldCharType="begin"/>
      </w:r>
      <w:r>
        <w:rPr>
          <w:noProof/>
        </w:rPr>
        <w:instrText xml:space="preserve"> PAGEREF _Toc133408814 \h </w:instrText>
      </w:r>
      <w:r>
        <w:rPr>
          <w:noProof/>
        </w:rPr>
      </w:r>
      <w:r>
        <w:rPr>
          <w:noProof/>
        </w:rPr>
        <w:fldChar w:fldCharType="separate"/>
      </w:r>
      <w:r>
        <w:rPr>
          <w:noProof/>
        </w:rPr>
        <w:t>17</w:t>
      </w:r>
      <w:r>
        <w:rPr>
          <w:noProof/>
        </w:rPr>
        <w:fldChar w:fldCharType="end"/>
      </w:r>
    </w:p>
    <w:p w14:paraId="3CE64D02" w14:textId="587494D8" w:rsidR="004C2EA2" w:rsidRDefault="004C2EA2">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_Toc133408815 \h </w:instrText>
      </w:r>
      <w:r>
        <w:rPr>
          <w:noProof/>
        </w:rPr>
      </w:r>
      <w:r>
        <w:rPr>
          <w:noProof/>
        </w:rPr>
        <w:fldChar w:fldCharType="separate"/>
      </w:r>
      <w:r>
        <w:rPr>
          <w:noProof/>
        </w:rPr>
        <w:t>17</w:t>
      </w:r>
      <w:r>
        <w:rPr>
          <w:noProof/>
        </w:rPr>
        <w:fldChar w:fldCharType="end"/>
      </w:r>
    </w:p>
    <w:p w14:paraId="6A251154" w14:textId="5EE62F6E" w:rsidR="004C2EA2" w:rsidRDefault="004C2EA2">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Subscribe to real-time UAV status information reporting</w:t>
      </w:r>
      <w:r>
        <w:rPr>
          <w:noProof/>
        </w:rPr>
        <w:tab/>
      </w:r>
      <w:r>
        <w:rPr>
          <w:noProof/>
        </w:rPr>
        <w:fldChar w:fldCharType="begin"/>
      </w:r>
      <w:r>
        <w:rPr>
          <w:noProof/>
        </w:rPr>
        <w:instrText xml:space="preserve"> PAGEREF _Toc133408816 \h </w:instrText>
      </w:r>
      <w:r>
        <w:rPr>
          <w:noProof/>
        </w:rPr>
      </w:r>
      <w:r>
        <w:rPr>
          <w:noProof/>
        </w:rPr>
        <w:fldChar w:fldCharType="separate"/>
      </w:r>
      <w:r>
        <w:rPr>
          <w:noProof/>
        </w:rPr>
        <w:t>17</w:t>
      </w:r>
      <w:r>
        <w:rPr>
          <w:noProof/>
        </w:rPr>
        <w:fldChar w:fldCharType="end"/>
      </w:r>
    </w:p>
    <w:p w14:paraId="2B16A7EC" w14:textId="5A4FE573" w:rsidR="004C2EA2" w:rsidRDefault="004C2EA2">
      <w:pPr>
        <w:pStyle w:val="TOC5"/>
        <w:rPr>
          <w:rFonts w:asciiTheme="minorHAnsi" w:eastAsiaTheme="minorEastAsia" w:hAnsiTheme="minorHAnsi" w:cstheme="minorBidi"/>
          <w:noProof/>
          <w:sz w:val="22"/>
          <w:szCs w:val="22"/>
          <w:lang w:val="en-US"/>
        </w:rPr>
      </w:pPr>
      <w:r>
        <w:rPr>
          <w:noProof/>
        </w:rPr>
        <w:t>5.3.2.2.3</w:t>
      </w:r>
      <w:r>
        <w:rPr>
          <w:rFonts w:asciiTheme="minorHAnsi" w:eastAsiaTheme="minorEastAsia" w:hAnsiTheme="minorHAnsi" w:cstheme="minorBidi"/>
          <w:noProof/>
          <w:sz w:val="22"/>
          <w:szCs w:val="22"/>
          <w:lang w:val="en-US"/>
        </w:rPr>
        <w:tab/>
      </w:r>
      <w:r>
        <w:rPr>
          <w:noProof/>
        </w:rPr>
        <w:t>Update an existing real-time UAV status information reporting subscription</w:t>
      </w:r>
      <w:r>
        <w:rPr>
          <w:noProof/>
        </w:rPr>
        <w:tab/>
      </w:r>
      <w:r>
        <w:rPr>
          <w:noProof/>
        </w:rPr>
        <w:fldChar w:fldCharType="begin"/>
      </w:r>
      <w:r>
        <w:rPr>
          <w:noProof/>
        </w:rPr>
        <w:instrText xml:space="preserve"> PAGEREF _Toc133408817 \h </w:instrText>
      </w:r>
      <w:r>
        <w:rPr>
          <w:noProof/>
        </w:rPr>
      </w:r>
      <w:r>
        <w:rPr>
          <w:noProof/>
        </w:rPr>
        <w:fldChar w:fldCharType="separate"/>
      </w:r>
      <w:r>
        <w:rPr>
          <w:noProof/>
        </w:rPr>
        <w:t>18</w:t>
      </w:r>
      <w:r>
        <w:rPr>
          <w:noProof/>
        </w:rPr>
        <w:fldChar w:fldCharType="end"/>
      </w:r>
    </w:p>
    <w:p w14:paraId="1F34CB7F" w14:textId="412C88F0" w:rsidR="004C2EA2" w:rsidRDefault="004C2EA2">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UAE_RealtimeUAVStatus_Unsubscribe</w:t>
      </w:r>
      <w:r>
        <w:rPr>
          <w:noProof/>
        </w:rPr>
        <w:tab/>
      </w:r>
      <w:r>
        <w:rPr>
          <w:noProof/>
        </w:rPr>
        <w:fldChar w:fldCharType="begin"/>
      </w:r>
      <w:r>
        <w:rPr>
          <w:noProof/>
        </w:rPr>
        <w:instrText xml:space="preserve"> PAGEREF _Toc133408818 \h </w:instrText>
      </w:r>
      <w:r>
        <w:rPr>
          <w:noProof/>
        </w:rPr>
      </w:r>
      <w:r>
        <w:rPr>
          <w:noProof/>
        </w:rPr>
        <w:fldChar w:fldCharType="separate"/>
      </w:r>
      <w:r>
        <w:rPr>
          <w:noProof/>
        </w:rPr>
        <w:t>19</w:t>
      </w:r>
      <w:r>
        <w:rPr>
          <w:noProof/>
        </w:rPr>
        <w:fldChar w:fldCharType="end"/>
      </w:r>
    </w:p>
    <w:p w14:paraId="476F9AE8" w14:textId="7A9A4553" w:rsidR="004C2EA2" w:rsidRDefault="004C2EA2">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_Toc133408819 \h </w:instrText>
      </w:r>
      <w:r>
        <w:rPr>
          <w:noProof/>
        </w:rPr>
      </w:r>
      <w:r>
        <w:rPr>
          <w:noProof/>
        </w:rPr>
        <w:fldChar w:fldCharType="separate"/>
      </w:r>
      <w:r>
        <w:rPr>
          <w:noProof/>
        </w:rPr>
        <w:t>19</w:t>
      </w:r>
      <w:r>
        <w:rPr>
          <w:noProof/>
        </w:rPr>
        <w:fldChar w:fldCharType="end"/>
      </w:r>
    </w:p>
    <w:p w14:paraId="1F9692F8" w14:textId="010529E9" w:rsidR="004C2EA2" w:rsidRDefault="004C2EA2">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Unsubscribe from real-time UAV status information reporting</w:t>
      </w:r>
      <w:r>
        <w:rPr>
          <w:noProof/>
        </w:rPr>
        <w:tab/>
      </w:r>
      <w:r>
        <w:rPr>
          <w:noProof/>
        </w:rPr>
        <w:fldChar w:fldCharType="begin"/>
      </w:r>
      <w:r>
        <w:rPr>
          <w:noProof/>
        </w:rPr>
        <w:instrText xml:space="preserve"> PAGEREF _Toc133408820 \h </w:instrText>
      </w:r>
      <w:r>
        <w:rPr>
          <w:noProof/>
        </w:rPr>
      </w:r>
      <w:r>
        <w:rPr>
          <w:noProof/>
        </w:rPr>
        <w:fldChar w:fldCharType="separate"/>
      </w:r>
      <w:r>
        <w:rPr>
          <w:noProof/>
        </w:rPr>
        <w:t>19</w:t>
      </w:r>
      <w:r>
        <w:rPr>
          <w:noProof/>
        </w:rPr>
        <w:fldChar w:fldCharType="end"/>
      </w:r>
    </w:p>
    <w:p w14:paraId="6E910204" w14:textId="7B51163D" w:rsidR="004C2EA2" w:rsidRDefault="004C2EA2">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UAE_RealtimeUAVStatus_Notify</w:t>
      </w:r>
      <w:r>
        <w:rPr>
          <w:noProof/>
        </w:rPr>
        <w:tab/>
      </w:r>
      <w:r>
        <w:rPr>
          <w:noProof/>
        </w:rPr>
        <w:fldChar w:fldCharType="begin"/>
      </w:r>
      <w:r>
        <w:rPr>
          <w:noProof/>
        </w:rPr>
        <w:instrText xml:space="preserve"> PAGEREF _Toc133408821 \h </w:instrText>
      </w:r>
      <w:r>
        <w:rPr>
          <w:noProof/>
        </w:rPr>
      </w:r>
      <w:r>
        <w:rPr>
          <w:noProof/>
        </w:rPr>
        <w:fldChar w:fldCharType="separate"/>
      </w:r>
      <w:r>
        <w:rPr>
          <w:noProof/>
        </w:rPr>
        <w:t>20</w:t>
      </w:r>
      <w:r>
        <w:rPr>
          <w:noProof/>
        </w:rPr>
        <w:fldChar w:fldCharType="end"/>
      </w:r>
    </w:p>
    <w:p w14:paraId="4C07500F" w14:textId="0AAAF74D" w:rsidR="004C2EA2" w:rsidRDefault="004C2EA2">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_Toc133408822 \h </w:instrText>
      </w:r>
      <w:r>
        <w:rPr>
          <w:noProof/>
        </w:rPr>
      </w:r>
      <w:r>
        <w:rPr>
          <w:noProof/>
        </w:rPr>
        <w:fldChar w:fldCharType="separate"/>
      </w:r>
      <w:r>
        <w:rPr>
          <w:noProof/>
        </w:rPr>
        <w:t>20</w:t>
      </w:r>
      <w:r>
        <w:rPr>
          <w:noProof/>
        </w:rPr>
        <w:fldChar w:fldCharType="end"/>
      </w:r>
    </w:p>
    <w:p w14:paraId="4F972BFC" w14:textId="7BD2F950" w:rsidR="004C2EA2" w:rsidRDefault="004C2EA2">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Real-time UAV Status Notification</w:t>
      </w:r>
      <w:r>
        <w:rPr>
          <w:noProof/>
        </w:rPr>
        <w:tab/>
      </w:r>
      <w:r>
        <w:rPr>
          <w:noProof/>
        </w:rPr>
        <w:fldChar w:fldCharType="begin"/>
      </w:r>
      <w:r>
        <w:rPr>
          <w:noProof/>
        </w:rPr>
        <w:instrText xml:space="preserve"> PAGEREF _Toc133408823 \h </w:instrText>
      </w:r>
      <w:r>
        <w:rPr>
          <w:noProof/>
        </w:rPr>
      </w:r>
      <w:r>
        <w:rPr>
          <w:noProof/>
        </w:rPr>
        <w:fldChar w:fldCharType="separate"/>
      </w:r>
      <w:r>
        <w:rPr>
          <w:noProof/>
        </w:rPr>
        <w:t>20</w:t>
      </w:r>
      <w:r>
        <w:rPr>
          <w:noProof/>
        </w:rPr>
        <w:fldChar w:fldCharType="end"/>
      </w:r>
    </w:p>
    <w:p w14:paraId="757F48E5" w14:textId="7585BE91" w:rsidR="004C2EA2" w:rsidRDefault="004C2EA2">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_Toc133408824 \h </w:instrText>
      </w:r>
      <w:r>
        <w:rPr>
          <w:noProof/>
        </w:rPr>
      </w:r>
      <w:r>
        <w:rPr>
          <w:noProof/>
        </w:rPr>
        <w:fldChar w:fldCharType="separate"/>
      </w:r>
      <w:r>
        <w:rPr>
          <w:noProof/>
        </w:rPr>
        <w:t>21</w:t>
      </w:r>
      <w:r>
        <w:rPr>
          <w:noProof/>
        </w:rPr>
        <w:fldChar w:fldCharType="end"/>
      </w:r>
    </w:p>
    <w:p w14:paraId="2F1C7E0A" w14:textId="4687E58C" w:rsidR="004C2EA2" w:rsidRDefault="004C2EA2">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UAE_C2OperationModeManagement Service API</w:t>
      </w:r>
      <w:r>
        <w:rPr>
          <w:noProof/>
        </w:rPr>
        <w:tab/>
      </w:r>
      <w:r>
        <w:rPr>
          <w:noProof/>
        </w:rPr>
        <w:fldChar w:fldCharType="begin"/>
      </w:r>
      <w:r>
        <w:rPr>
          <w:noProof/>
        </w:rPr>
        <w:instrText xml:space="preserve"> PAGEREF _Toc133408825 \h </w:instrText>
      </w:r>
      <w:r>
        <w:rPr>
          <w:noProof/>
        </w:rPr>
      </w:r>
      <w:r>
        <w:rPr>
          <w:noProof/>
        </w:rPr>
        <w:fldChar w:fldCharType="separate"/>
      </w:r>
      <w:r>
        <w:rPr>
          <w:noProof/>
        </w:rPr>
        <w:t>21</w:t>
      </w:r>
      <w:r>
        <w:rPr>
          <w:noProof/>
        </w:rPr>
        <w:fldChar w:fldCharType="end"/>
      </w:r>
    </w:p>
    <w:p w14:paraId="731C216B" w14:textId="45BD082B" w:rsidR="004C2EA2" w:rsidRDefault="004C2EA2">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_Toc133408826 \h </w:instrText>
      </w:r>
      <w:r>
        <w:rPr>
          <w:noProof/>
        </w:rPr>
      </w:r>
      <w:r>
        <w:rPr>
          <w:noProof/>
        </w:rPr>
        <w:fldChar w:fldCharType="separate"/>
      </w:r>
      <w:r>
        <w:rPr>
          <w:noProof/>
        </w:rPr>
        <w:t>21</w:t>
      </w:r>
      <w:r>
        <w:rPr>
          <w:noProof/>
        </w:rPr>
        <w:fldChar w:fldCharType="end"/>
      </w:r>
    </w:p>
    <w:p w14:paraId="193AF345" w14:textId="320D3B4E" w:rsidR="004C2EA2" w:rsidRDefault="004C2EA2">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_Toc133408827 \h </w:instrText>
      </w:r>
      <w:r>
        <w:rPr>
          <w:noProof/>
        </w:rPr>
      </w:r>
      <w:r>
        <w:rPr>
          <w:noProof/>
        </w:rPr>
        <w:fldChar w:fldCharType="separate"/>
      </w:r>
      <w:r>
        <w:rPr>
          <w:noProof/>
        </w:rPr>
        <w:t>21</w:t>
      </w:r>
      <w:r>
        <w:rPr>
          <w:noProof/>
        </w:rPr>
        <w:fldChar w:fldCharType="end"/>
      </w:r>
    </w:p>
    <w:p w14:paraId="0593590A" w14:textId="750DC87E" w:rsidR="004C2EA2" w:rsidRDefault="004C2EA2">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_Toc133408828 \h </w:instrText>
      </w:r>
      <w:r>
        <w:rPr>
          <w:noProof/>
        </w:rPr>
      </w:r>
      <w:r>
        <w:rPr>
          <w:noProof/>
        </w:rPr>
        <w:fldChar w:fldCharType="separate"/>
      </w:r>
      <w:r>
        <w:rPr>
          <w:noProof/>
        </w:rPr>
        <w:t>21</w:t>
      </w:r>
      <w:r>
        <w:rPr>
          <w:noProof/>
        </w:rPr>
        <w:fldChar w:fldCharType="end"/>
      </w:r>
    </w:p>
    <w:p w14:paraId="00CB863D" w14:textId="76DB9E79" w:rsidR="004C2EA2" w:rsidRDefault="004C2EA2">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_Toc133408829 \h </w:instrText>
      </w:r>
      <w:r>
        <w:rPr>
          <w:noProof/>
        </w:rPr>
      </w:r>
      <w:r>
        <w:rPr>
          <w:noProof/>
        </w:rPr>
        <w:fldChar w:fldCharType="separate"/>
      </w:r>
      <w:r>
        <w:rPr>
          <w:noProof/>
        </w:rPr>
        <w:t>21</w:t>
      </w:r>
      <w:r>
        <w:rPr>
          <w:noProof/>
        </w:rPr>
        <w:fldChar w:fldCharType="end"/>
      </w:r>
    </w:p>
    <w:p w14:paraId="1AE98F14" w14:textId="73513CDE" w:rsidR="004C2EA2" w:rsidRDefault="004C2EA2">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_Toc133408830 \h </w:instrText>
      </w:r>
      <w:r>
        <w:rPr>
          <w:noProof/>
        </w:rPr>
      </w:r>
      <w:r>
        <w:rPr>
          <w:noProof/>
        </w:rPr>
        <w:fldChar w:fldCharType="separate"/>
      </w:r>
      <w:r>
        <w:rPr>
          <w:noProof/>
        </w:rPr>
        <w:t>21</w:t>
      </w:r>
      <w:r>
        <w:rPr>
          <w:noProof/>
        </w:rPr>
        <w:fldChar w:fldCharType="end"/>
      </w:r>
    </w:p>
    <w:p w14:paraId="0D22BF99" w14:textId="34338757" w:rsidR="004C2EA2" w:rsidRDefault="004C2EA2">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Initiate</w:t>
      </w:r>
      <w:r>
        <w:rPr>
          <w:noProof/>
        </w:rPr>
        <w:tab/>
      </w:r>
      <w:r>
        <w:rPr>
          <w:noProof/>
        </w:rPr>
        <w:fldChar w:fldCharType="begin"/>
      </w:r>
      <w:r>
        <w:rPr>
          <w:noProof/>
        </w:rPr>
        <w:instrText xml:space="preserve"> PAGEREF _Toc133408831 \h </w:instrText>
      </w:r>
      <w:r>
        <w:rPr>
          <w:noProof/>
        </w:rPr>
      </w:r>
      <w:r>
        <w:rPr>
          <w:noProof/>
        </w:rPr>
        <w:fldChar w:fldCharType="separate"/>
      </w:r>
      <w:r>
        <w:rPr>
          <w:noProof/>
        </w:rPr>
        <w:t>22</w:t>
      </w:r>
      <w:r>
        <w:rPr>
          <w:noProof/>
        </w:rPr>
        <w:fldChar w:fldCharType="end"/>
      </w:r>
    </w:p>
    <w:p w14:paraId="091CFA95" w14:textId="2FF24488" w:rsidR="004C2EA2" w:rsidRDefault="004C2EA2">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_Toc133408832 \h </w:instrText>
      </w:r>
      <w:r>
        <w:rPr>
          <w:noProof/>
        </w:rPr>
      </w:r>
      <w:r>
        <w:rPr>
          <w:noProof/>
        </w:rPr>
        <w:fldChar w:fldCharType="separate"/>
      </w:r>
      <w:r>
        <w:rPr>
          <w:noProof/>
        </w:rPr>
        <w:t>22</w:t>
      </w:r>
      <w:r>
        <w:rPr>
          <w:noProof/>
        </w:rPr>
        <w:fldChar w:fldCharType="end"/>
      </w:r>
    </w:p>
    <w:p w14:paraId="37C5E57B" w14:textId="28400A27" w:rsidR="004C2EA2" w:rsidRDefault="004C2EA2">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_Toc133408833 \h </w:instrText>
      </w:r>
      <w:r>
        <w:rPr>
          <w:noProof/>
        </w:rPr>
      </w:r>
      <w:r>
        <w:rPr>
          <w:noProof/>
        </w:rPr>
        <w:fldChar w:fldCharType="separate"/>
      </w:r>
      <w:r>
        <w:rPr>
          <w:noProof/>
        </w:rPr>
        <w:t>22</w:t>
      </w:r>
      <w:r>
        <w:rPr>
          <w:noProof/>
        </w:rPr>
        <w:fldChar w:fldCharType="end"/>
      </w:r>
    </w:p>
    <w:p w14:paraId="3E017C7C" w14:textId="0B3D37E3" w:rsidR="004C2EA2" w:rsidRDefault="004C2EA2">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_Toc133408834 \h </w:instrText>
      </w:r>
      <w:r>
        <w:rPr>
          <w:noProof/>
        </w:rPr>
      </w:r>
      <w:r>
        <w:rPr>
          <w:noProof/>
        </w:rPr>
        <w:fldChar w:fldCharType="separate"/>
      </w:r>
      <w:r>
        <w:rPr>
          <w:noProof/>
        </w:rPr>
        <w:t>23</w:t>
      </w:r>
      <w:r>
        <w:rPr>
          <w:noProof/>
        </w:rPr>
        <w:fldChar w:fldCharType="end"/>
      </w:r>
    </w:p>
    <w:p w14:paraId="5A116648" w14:textId="20BC2551" w:rsidR="004C2EA2" w:rsidRDefault="004C2EA2">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_Toc133408835 \h </w:instrText>
      </w:r>
      <w:r>
        <w:rPr>
          <w:noProof/>
        </w:rPr>
      </w:r>
      <w:r>
        <w:rPr>
          <w:noProof/>
        </w:rPr>
        <w:fldChar w:fldCharType="separate"/>
      </w:r>
      <w:r>
        <w:rPr>
          <w:noProof/>
        </w:rPr>
        <w:t>23</w:t>
      </w:r>
      <w:r>
        <w:rPr>
          <w:noProof/>
        </w:rPr>
        <w:fldChar w:fldCharType="end"/>
      </w:r>
    </w:p>
    <w:p w14:paraId="688DABB3" w14:textId="53A37E58" w:rsidR="004C2EA2" w:rsidRDefault="004C2EA2">
      <w:pPr>
        <w:pStyle w:val="TOC4"/>
        <w:rPr>
          <w:rFonts w:asciiTheme="minorHAnsi" w:eastAsiaTheme="minorEastAsia" w:hAnsiTheme="minorHAnsi" w:cstheme="minorBidi"/>
          <w:noProof/>
          <w:sz w:val="22"/>
          <w:szCs w:val="22"/>
          <w:lang w:val="en-US"/>
        </w:rPr>
      </w:pPr>
      <w:r w:rsidRPr="00CA12E1">
        <w:rPr>
          <w:noProof/>
          <w:lang w:val="fr-FR"/>
        </w:rPr>
        <w:t>6.1.5.2</w:t>
      </w:r>
      <w:r>
        <w:rPr>
          <w:rFonts w:asciiTheme="minorHAnsi" w:eastAsiaTheme="minorEastAsia" w:hAnsiTheme="minorHAnsi" w:cstheme="minorBidi"/>
          <w:noProof/>
          <w:sz w:val="22"/>
          <w:szCs w:val="22"/>
          <w:lang w:val="en-US"/>
        </w:rPr>
        <w:tab/>
      </w:r>
      <w:r w:rsidRPr="00CA12E1">
        <w:rPr>
          <w:noProof/>
          <w:lang w:val="fr-FR"/>
        </w:rPr>
        <w:t>C2 Operation Mode Management Completion Notification</w:t>
      </w:r>
      <w:r>
        <w:rPr>
          <w:noProof/>
        </w:rPr>
        <w:tab/>
      </w:r>
      <w:r>
        <w:rPr>
          <w:noProof/>
        </w:rPr>
        <w:fldChar w:fldCharType="begin"/>
      </w:r>
      <w:r>
        <w:rPr>
          <w:noProof/>
        </w:rPr>
        <w:instrText xml:space="preserve"> PAGEREF _Toc133408836 \h </w:instrText>
      </w:r>
      <w:r>
        <w:rPr>
          <w:noProof/>
        </w:rPr>
      </w:r>
      <w:r>
        <w:rPr>
          <w:noProof/>
        </w:rPr>
        <w:fldChar w:fldCharType="separate"/>
      </w:r>
      <w:r>
        <w:rPr>
          <w:noProof/>
        </w:rPr>
        <w:t>24</w:t>
      </w:r>
      <w:r>
        <w:rPr>
          <w:noProof/>
        </w:rPr>
        <w:fldChar w:fldCharType="end"/>
      </w:r>
    </w:p>
    <w:p w14:paraId="1E00E02D" w14:textId="2439BDB6" w:rsidR="004C2EA2" w:rsidRDefault="004C2EA2">
      <w:pPr>
        <w:pStyle w:val="TOC5"/>
        <w:rPr>
          <w:rFonts w:asciiTheme="minorHAnsi" w:eastAsiaTheme="minorEastAsia" w:hAnsiTheme="minorHAnsi" w:cstheme="minorBidi"/>
          <w:noProof/>
          <w:sz w:val="22"/>
          <w:szCs w:val="22"/>
          <w:lang w:val="en-US"/>
        </w:rPr>
      </w:pPr>
      <w:r w:rsidRPr="00CA12E1">
        <w:rPr>
          <w:noProof/>
          <w:lang w:val="fr-FR"/>
        </w:rPr>
        <w:t>6.1.5.2.1</w:t>
      </w:r>
      <w:r>
        <w:rPr>
          <w:rFonts w:asciiTheme="minorHAnsi" w:eastAsiaTheme="minorEastAsia" w:hAnsiTheme="minorHAnsi" w:cstheme="minorBidi"/>
          <w:noProof/>
          <w:sz w:val="22"/>
          <w:szCs w:val="22"/>
          <w:lang w:val="en-US"/>
        </w:rPr>
        <w:tab/>
      </w:r>
      <w:r w:rsidRPr="00CA12E1">
        <w:rPr>
          <w:noProof/>
          <w:lang w:val="fr-FR"/>
        </w:rPr>
        <w:t>Description</w:t>
      </w:r>
      <w:r>
        <w:rPr>
          <w:noProof/>
        </w:rPr>
        <w:tab/>
      </w:r>
      <w:r>
        <w:rPr>
          <w:noProof/>
        </w:rPr>
        <w:fldChar w:fldCharType="begin"/>
      </w:r>
      <w:r>
        <w:rPr>
          <w:noProof/>
        </w:rPr>
        <w:instrText xml:space="preserve"> PAGEREF _Toc133408837 \h </w:instrText>
      </w:r>
      <w:r>
        <w:rPr>
          <w:noProof/>
        </w:rPr>
      </w:r>
      <w:r>
        <w:rPr>
          <w:noProof/>
        </w:rPr>
        <w:fldChar w:fldCharType="separate"/>
      </w:r>
      <w:r>
        <w:rPr>
          <w:noProof/>
        </w:rPr>
        <w:t>24</w:t>
      </w:r>
      <w:r>
        <w:rPr>
          <w:noProof/>
        </w:rPr>
        <w:fldChar w:fldCharType="end"/>
      </w:r>
    </w:p>
    <w:p w14:paraId="22A4D246" w14:textId="3A93C6A8" w:rsidR="004C2EA2" w:rsidRDefault="004C2EA2">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_Toc133408838 \h </w:instrText>
      </w:r>
      <w:r>
        <w:rPr>
          <w:noProof/>
        </w:rPr>
      </w:r>
      <w:r>
        <w:rPr>
          <w:noProof/>
        </w:rPr>
        <w:fldChar w:fldCharType="separate"/>
      </w:r>
      <w:r>
        <w:rPr>
          <w:noProof/>
        </w:rPr>
        <w:t>24</w:t>
      </w:r>
      <w:r>
        <w:rPr>
          <w:noProof/>
        </w:rPr>
        <w:fldChar w:fldCharType="end"/>
      </w:r>
    </w:p>
    <w:p w14:paraId="28239C8D" w14:textId="0ADA79FE" w:rsidR="004C2EA2" w:rsidRDefault="004C2EA2">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_Toc133408839 \h </w:instrText>
      </w:r>
      <w:r>
        <w:rPr>
          <w:noProof/>
        </w:rPr>
      </w:r>
      <w:r>
        <w:rPr>
          <w:noProof/>
        </w:rPr>
        <w:fldChar w:fldCharType="separate"/>
      </w:r>
      <w:r>
        <w:rPr>
          <w:noProof/>
        </w:rPr>
        <w:t>24</w:t>
      </w:r>
      <w:r>
        <w:rPr>
          <w:noProof/>
        </w:rPr>
        <w:fldChar w:fldCharType="end"/>
      </w:r>
    </w:p>
    <w:p w14:paraId="79398DE2" w14:textId="17415BC7" w:rsidR="004C2EA2" w:rsidRDefault="004C2EA2">
      <w:pPr>
        <w:pStyle w:val="TOC6"/>
        <w:rPr>
          <w:rFonts w:asciiTheme="minorHAnsi" w:eastAsiaTheme="minorEastAsia" w:hAnsiTheme="minorHAnsi" w:cstheme="minorBidi"/>
          <w:noProof/>
          <w:sz w:val="22"/>
          <w:szCs w:val="22"/>
          <w:lang w:val="en-US"/>
        </w:rPr>
      </w:pPr>
      <w:r>
        <w:rPr>
          <w:noProof/>
        </w:rPr>
        <w:t>6.1.5.2.3.1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_Toc133408840 \h </w:instrText>
      </w:r>
      <w:r>
        <w:rPr>
          <w:noProof/>
        </w:rPr>
      </w:r>
      <w:r>
        <w:rPr>
          <w:noProof/>
        </w:rPr>
        <w:fldChar w:fldCharType="separate"/>
      </w:r>
      <w:r>
        <w:rPr>
          <w:noProof/>
        </w:rPr>
        <w:t>24</w:t>
      </w:r>
      <w:r>
        <w:rPr>
          <w:noProof/>
        </w:rPr>
        <w:fldChar w:fldCharType="end"/>
      </w:r>
    </w:p>
    <w:p w14:paraId="30050DF0" w14:textId="14DA9F2A" w:rsidR="004C2EA2" w:rsidRDefault="004C2EA2">
      <w:pPr>
        <w:pStyle w:val="TOC4"/>
        <w:rPr>
          <w:rFonts w:asciiTheme="minorHAnsi" w:eastAsiaTheme="minorEastAsia" w:hAnsiTheme="minorHAnsi" w:cstheme="minorBidi"/>
          <w:noProof/>
          <w:sz w:val="22"/>
          <w:szCs w:val="22"/>
          <w:lang w:val="en-US"/>
        </w:rPr>
      </w:pPr>
      <w:r>
        <w:rPr>
          <w:noProof/>
        </w:rPr>
        <w:t>6.1.5.3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_Toc133408841 \h </w:instrText>
      </w:r>
      <w:r>
        <w:rPr>
          <w:noProof/>
        </w:rPr>
      </w:r>
      <w:r>
        <w:rPr>
          <w:noProof/>
        </w:rPr>
        <w:fldChar w:fldCharType="separate"/>
      </w:r>
      <w:r>
        <w:rPr>
          <w:noProof/>
        </w:rPr>
        <w:t>25</w:t>
      </w:r>
      <w:r>
        <w:rPr>
          <w:noProof/>
        </w:rPr>
        <w:fldChar w:fldCharType="end"/>
      </w:r>
    </w:p>
    <w:p w14:paraId="4CF48D53" w14:textId="1990757C" w:rsidR="004C2EA2" w:rsidRDefault="004C2EA2">
      <w:pPr>
        <w:pStyle w:val="TOC5"/>
        <w:rPr>
          <w:rFonts w:asciiTheme="minorHAnsi" w:eastAsiaTheme="minorEastAsia" w:hAnsiTheme="minorHAnsi" w:cstheme="minorBidi"/>
          <w:noProof/>
          <w:sz w:val="22"/>
          <w:szCs w:val="22"/>
          <w:lang w:val="en-US"/>
        </w:rPr>
      </w:pPr>
      <w:r>
        <w:rPr>
          <w:noProof/>
        </w:rPr>
        <w:lastRenderedPageBreak/>
        <w:t>6.1.5.3.1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_Toc133408842 \h </w:instrText>
      </w:r>
      <w:r>
        <w:rPr>
          <w:noProof/>
        </w:rPr>
      </w:r>
      <w:r>
        <w:rPr>
          <w:noProof/>
        </w:rPr>
        <w:fldChar w:fldCharType="separate"/>
      </w:r>
      <w:r>
        <w:rPr>
          <w:noProof/>
        </w:rPr>
        <w:t>25</w:t>
      </w:r>
      <w:r>
        <w:rPr>
          <w:noProof/>
        </w:rPr>
        <w:fldChar w:fldCharType="end"/>
      </w:r>
    </w:p>
    <w:p w14:paraId="5CDE7A86" w14:textId="0655600E" w:rsidR="004C2EA2" w:rsidRDefault="004C2EA2">
      <w:pPr>
        <w:pStyle w:val="TOC5"/>
        <w:rPr>
          <w:rFonts w:asciiTheme="minorHAnsi" w:eastAsiaTheme="minorEastAsia" w:hAnsiTheme="minorHAnsi" w:cstheme="minorBidi"/>
          <w:noProof/>
          <w:sz w:val="22"/>
          <w:szCs w:val="22"/>
          <w:lang w:val="en-US"/>
        </w:rPr>
      </w:pPr>
      <w:r>
        <w:rPr>
          <w:noProof/>
        </w:rPr>
        <w:t>6.1.5.3.2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_Toc133408843 \h </w:instrText>
      </w:r>
      <w:r>
        <w:rPr>
          <w:noProof/>
        </w:rPr>
      </w:r>
      <w:r>
        <w:rPr>
          <w:noProof/>
        </w:rPr>
        <w:fldChar w:fldCharType="separate"/>
      </w:r>
      <w:r>
        <w:rPr>
          <w:noProof/>
        </w:rPr>
        <w:t>25</w:t>
      </w:r>
      <w:r>
        <w:rPr>
          <w:noProof/>
        </w:rPr>
        <w:fldChar w:fldCharType="end"/>
      </w:r>
    </w:p>
    <w:p w14:paraId="5E0F4A8F" w14:textId="616F3BA8" w:rsidR="004C2EA2" w:rsidRDefault="004C2EA2">
      <w:pPr>
        <w:pStyle w:val="TOC5"/>
        <w:rPr>
          <w:rFonts w:asciiTheme="minorHAnsi" w:eastAsiaTheme="minorEastAsia" w:hAnsiTheme="minorHAnsi" w:cstheme="minorBidi"/>
          <w:noProof/>
          <w:sz w:val="22"/>
          <w:szCs w:val="22"/>
          <w:lang w:val="en-US"/>
        </w:rPr>
      </w:pPr>
      <w:r>
        <w:rPr>
          <w:noProof/>
        </w:rPr>
        <w:t>6.1.5.3.3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_Toc133408844 \h </w:instrText>
      </w:r>
      <w:r>
        <w:rPr>
          <w:noProof/>
        </w:rPr>
      </w:r>
      <w:r>
        <w:rPr>
          <w:noProof/>
        </w:rPr>
        <w:fldChar w:fldCharType="separate"/>
      </w:r>
      <w:r>
        <w:rPr>
          <w:noProof/>
        </w:rPr>
        <w:t>25</w:t>
      </w:r>
      <w:r>
        <w:rPr>
          <w:noProof/>
        </w:rPr>
        <w:fldChar w:fldCharType="end"/>
      </w:r>
    </w:p>
    <w:p w14:paraId="0BAC2EA9" w14:textId="540C0786" w:rsidR="004C2EA2" w:rsidRDefault="004C2EA2">
      <w:pPr>
        <w:pStyle w:val="TOC6"/>
        <w:rPr>
          <w:rFonts w:asciiTheme="minorHAnsi" w:eastAsiaTheme="minorEastAsia" w:hAnsiTheme="minorHAnsi" w:cstheme="minorBidi"/>
          <w:noProof/>
          <w:sz w:val="22"/>
          <w:szCs w:val="22"/>
          <w:lang w:val="en-US"/>
        </w:rPr>
      </w:pPr>
      <w:r>
        <w:rPr>
          <w:noProof/>
        </w:rPr>
        <w:t>6.1.5.3.3.1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_Toc133408845 \h </w:instrText>
      </w:r>
      <w:r>
        <w:rPr>
          <w:noProof/>
        </w:rPr>
      </w:r>
      <w:r>
        <w:rPr>
          <w:noProof/>
        </w:rPr>
        <w:fldChar w:fldCharType="separate"/>
      </w:r>
      <w:r>
        <w:rPr>
          <w:noProof/>
        </w:rPr>
        <w:t>25</w:t>
      </w:r>
      <w:r>
        <w:rPr>
          <w:noProof/>
        </w:rPr>
        <w:fldChar w:fldCharType="end"/>
      </w:r>
    </w:p>
    <w:p w14:paraId="6786D3A5" w14:textId="1640287E" w:rsidR="004C2EA2" w:rsidRDefault="004C2EA2">
      <w:pPr>
        <w:pStyle w:val="TOC4"/>
        <w:rPr>
          <w:rFonts w:asciiTheme="minorHAnsi" w:eastAsiaTheme="minorEastAsia" w:hAnsiTheme="minorHAnsi" w:cstheme="minorBidi"/>
          <w:noProof/>
          <w:sz w:val="22"/>
          <w:szCs w:val="22"/>
          <w:lang w:val="en-US"/>
        </w:rPr>
      </w:pPr>
      <w:r>
        <w:rPr>
          <w:noProof/>
        </w:rPr>
        <w:t>6.1.5.4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_Toc133408846 \h </w:instrText>
      </w:r>
      <w:r>
        <w:rPr>
          <w:noProof/>
        </w:rPr>
      </w:r>
      <w:r>
        <w:rPr>
          <w:noProof/>
        </w:rPr>
        <w:fldChar w:fldCharType="separate"/>
      </w:r>
      <w:r>
        <w:rPr>
          <w:noProof/>
        </w:rPr>
        <w:t>26</w:t>
      </w:r>
      <w:r>
        <w:rPr>
          <w:noProof/>
        </w:rPr>
        <w:fldChar w:fldCharType="end"/>
      </w:r>
    </w:p>
    <w:p w14:paraId="3A72615F" w14:textId="2123C65C" w:rsidR="004C2EA2" w:rsidRDefault="004C2EA2">
      <w:pPr>
        <w:pStyle w:val="TOC5"/>
        <w:rPr>
          <w:rFonts w:asciiTheme="minorHAnsi" w:eastAsiaTheme="minorEastAsia" w:hAnsiTheme="minorHAnsi" w:cstheme="minorBidi"/>
          <w:noProof/>
          <w:sz w:val="22"/>
          <w:szCs w:val="22"/>
          <w:lang w:val="en-US"/>
        </w:rPr>
      </w:pPr>
      <w:r>
        <w:rPr>
          <w:noProof/>
        </w:rPr>
        <w:t>6.1.5.4.1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_Toc133408847 \h </w:instrText>
      </w:r>
      <w:r>
        <w:rPr>
          <w:noProof/>
        </w:rPr>
      </w:r>
      <w:r>
        <w:rPr>
          <w:noProof/>
        </w:rPr>
        <w:fldChar w:fldCharType="separate"/>
      </w:r>
      <w:r>
        <w:rPr>
          <w:noProof/>
        </w:rPr>
        <w:t>26</w:t>
      </w:r>
      <w:r>
        <w:rPr>
          <w:noProof/>
        </w:rPr>
        <w:fldChar w:fldCharType="end"/>
      </w:r>
    </w:p>
    <w:p w14:paraId="510E39B9" w14:textId="7A0FDF96" w:rsidR="004C2EA2" w:rsidRDefault="004C2EA2">
      <w:pPr>
        <w:pStyle w:val="TOC5"/>
        <w:rPr>
          <w:rFonts w:asciiTheme="minorHAnsi" w:eastAsiaTheme="minorEastAsia" w:hAnsiTheme="minorHAnsi" w:cstheme="minorBidi"/>
          <w:noProof/>
          <w:sz w:val="22"/>
          <w:szCs w:val="22"/>
          <w:lang w:val="en-US"/>
        </w:rPr>
      </w:pPr>
      <w:r>
        <w:rPr>
          <w:noProof/>
        </w:rPr>
        <w:t>6.1.5.4.2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_Toc133408848 \h </w:instrText>
      </w:r>
      <w:r>
        <w:rPr>
          <w:noProof/>
        </w:rPr>
      </w:r>
      <w:r>
        <w:rPr>
          <w:noProof/>
        </w:rPr>
        <w:fldChar w:fldCharType="separate"/>
      </w:r>
      <w:r>
        <w:rPr>
          <w:noProof/>
        </w:rPr>
        <w:t>26</w:t>
      </w:r>
      <w:r>
        <w:rPr>
          <w:noProof/>
        </w:rPr>
        <w:fldChar w:fldCharType="end"/>
      </w:r>
    </w:p>
    <w:p w14:paraId="29C96199" w14:textId="511460A6" w:rsidR="004C2EA2" w:rsidRDefault="004C2EA2">
      <w:pPr>
        <w:pStyle w:val="TOC5"/>
        <w:rPr>
          <w:rFonts w:asciiTheme="minorHAnsi" w:eastAsiaTheme="minorEastAsia" w:hAnsiTheme="minorHAnsi" w:cstheme="minorBidi"/>
          <w:noProof/>
          <w:sz w:val="22"/>
          <w:szCs w:val="22"/>
          <w:lang w:val="en-US"/>
        </w:rPr>
      </w:pPr>
      <w:r>
        <w:rPr>
          <w:noProof/>
        </w:rPr>
        <w:t>6.1.5.4.3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_Toc133408849 \h </w:instrText>
      </w:r>
      <w:r>
        <w:rPr>
          <w:noProof/>
        </w:rPr>
      </w:r>
      <w:r>
        <w:rPr>
          <w:noProof/>
        </w:rPr>
        <w:fldChar w:fldCharType="separate"/>
      </w:r>
      <w:r>
        <w:rPr>
          <w:noProof/>
        </w:rPr>
        <w:t>27</w:t>
      </w:r>
      <w:r>
        <w:rPr>
          <w:noProof/>
        </w:rPr>
        <w:fldChar w:fldCharType="end"/>
      </w:r>
    </w:p>
    <w:p w14:paraId="2DB1F9EF" w14:textId="59A064F3" w:rsidR="004C2EA2" w:rsidRDefault="004C2EA2">
      <w:pPr>
        <w:pStyle w:val="TOC6"/>
        <w:rPr>
          <w:rFonts w:asciiTheme="minorHAnsi" w:eastAsiaTheme="minorEastAsia" w:hAnsiTheme="minorHAnsi" w:cstheme="minorBidi"/>
          <w:noProof/>
          <w:sz w:val="22"/>
          <w:szCs w:val="22"/>
          <w:lang w:val="en-US"/>
        </w:rPr>
      </w:pPr>
      <w:r>
        <w:rPr>
          <w:noProof/>
        </w:rPr>
        <w:t>6.1.5.4.3.1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_Toc133408850 \h </w:instrText>
      </w:r>
      <w:r>
        <w:rPr>
          <w:noProof/>
        </w:rPr>
      </w:r>
      <w:r>
        <w:rPr>
          <w:noProof/>
        </w:rPr>
        <w:fldChar w:fldCharType="separate"/>
      </w:r>
      <w:r>
        <w:rPr>
          <w:noProof/>
        </w:rPr>
        <w:t>27</w:t>
      </w:r>
      <w:r>
        <w:rPr>
          <w:noProof/>
        </w:rPr>
        <w:fldChar w:fldCharType="end"/>
      </w:r>
    </w:p>
    <w:p w14:paraId="1FCE0704" w14:textId="5B2F15A0" w:rsidR="004C2EA2" w:rsidRDefault="004C2EA2">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_Toc133408851 \h </w:instrText>
      </w:r>
      <w:r>
        <w:rPr>
          <w:noProof/>
        </w:rPr>
      </w:r>
      <w:r>
        <w:rPr>
          <w:noProof/>
        </w:rPr>
        <w:fldChar w:fldCharType="separate"/>
      </w:r>
      <w:r>
        <w:rPr>
          <w:noProof/>
        </w:rPr>
        <w:t>28</w:t>
      </w:r>
      <w:r>
        <w:rPr>
          <w:noProof/>
        </w:rPr>
        <w:fldChar w:fldCharType="end"/>
      </w:r>
    </w:p>
    <w:p w14:paraId="3DEFD8FA" w14:textId="63058022" w:rsidR="004C2EA2" w:rsidRDefault="004C2EA2">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_Toc133408852 \h </w:instrText>
      </w:r>
      <w:r>
        <w:rPr>
          <w:noProof/>
        </w:rPr>
      </w:r>
      <w:r>
        <w:rPr>
          <w:noProof/>
        </w:rPr>
        <w:fldChar w:fldCharType="separate"/>
      </w:r>
      <w:r>
        <w:rPr>
          <w:noProof/>
        </w:rPr>
        <w:t>28</w:t>
      </w:r>
      <w:r>
        <w:rPr>
          <w:noProof/>
        </w:rPr>
        <w:fldChar w:fldCharType="end"/>
      </w:r>
    </w:p>
    <w:p w14:paraId="3563D553" w14:textId="6802ACBC" w:rsidR="004C2EA2" w:rsidRDefault="004C2EA2">
      <w:pPr>
        <w:pStyle w:val="TOC4"/>
        <w:rPr>
          <w:rFonts w:asciiTheme="minorHAnsi" w:eastAsiaTheme="minorEastAsia" w:hAnsiTheme="minorHAnsi" w:cstheme="minorBidi"/>
          <w:noProof/>
          <w:sz w:val="22"/>
          <w:szCs w:val="22"/>
          <w:lang w:val="en-US"/>
        </w:rPr>
      </w:pPr>
      <w:r w:rsidRPr="00CA12E1">
        <w:rPr>
          <w:noProof/>
          <w:lang w:val="en-US"/>
        </w:rPr>
        <w:t>6.1.6.2</w:t>
      </w:r>
      <w:r>
        <w:rPr>
          <w:rFonts w:asciiTheme="minorHAnsi" w:eastAsiaTheme="minorEastAsia" w:hAnsiTheme="minorHAnsi" w:cstheme="minorBidi"/>
          <w:noProof/>
          <w:sz w:val="22"/>
          <w:szCs w:val="22"/>
          <w:lang w:val="en-US"/>
        </w:rPr>
        <w:tab/>
      </w:r>
      <w:r w:rsidRPr="00CA12E1">
        <w:rPr>
          <w:noProof/>
          <w:lang w:val="en-US"/>
        </w:rPr>
        <w:t>Structured data types</w:t>
      </w:r>
      <w:r>
        <w:rPr>
          <w:noProof/>
        </w:rPr>
        <w:tab/>
      </w:r>
      <w:r>
        <w:rPr>
          <w:noProof/>
        </w:rPr>
        <w:fldChar w:fldCharType="begin"/>
      </w:r>
      <w:r>
        <w:rPr>
          <w:noProof/>
        </w:rPr>
        <w:instrText xml:space="preserve"> PAGEREF _Toc133408853 \h </w:instrText>
      </w:r>
      <w:r>
        <w:rPr>
          <w:noProof/>
        </w:rPr>
      </w:r>
      <w:r>
        <w:rPr>
          <w:noProof/>
        </w:rPr>
        <w:fldChar w:fldCharType="separate"/>
      </w:r>
      <w:r>
        <w:rPr>
          <w:noProof/>
        </w:rPr>
        <w:t>29</w:t>
      </w:r>
      <w:r>
        <w:rPr>
          <w:noProof/>
        </w:rPr>
        <w:fldChar w:fldCharType="end"/>
      </w:r>
    </w:p>
    <w:p w14:paraId="51FB9736" w14:textId="045CFA14" w:rsidR="004C2EA2" w:rsidRDefault="004C2EA2">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_Toc133408854 \h </w:instrText>
      </w:r>
      <w:r>
        <w:rPr>
          <w:noProof/>
        </w:rPr>
      </w:r>
      <w:r>
        <w:rPr>
          <w:noProof/>
        </w:rPr>
        <w:fldChar w:fldCharType="separate"/>
      </w:r>
      <w:r>
        <w:rPr>
          <w:noProof/>
        </w:rPr>
        <w:t>29</w:t>
      </w:r>
      <w:r>
        <w:rPr>
          <w:noProof/>
        </w:rPr>
        <w:fldChar w:fldCharType="end"/>
      </w:r>
    </w:p>
    <w:p w14:paraId="3BE4C616" w14:textId="5DA0FAAC" w:rsidR="004C2EA2" w:rsidRDefault="004C2EA2">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ConfigureData</w:t>
      </w:r>
      <w:r>
        <w:rPr>
          <w:noProof/>
        </w:rPr>
        <w:tab/>
      </w:r>
      <w:r>
        <w:rPr>
          <w:noProof/>
        </w:rPr>
        <w:fldChar w:fldCharType="begin"/>
      </w:r>
      <w:r>
        <w:rPr>
          <w:noProof/>
        </w:rPr>
        <w:instrText xml:space="preserve"> PAGEREF _Toc133408855 \h </w:instrText>
      </w:r>
      <w:r>
        <w:rPr>
          <w:noProof/>
        </w:rPr>
      </w:r>
      <w:r>
        <w:rPr>
          <w:noProof/>
        </w:rPr>
        <w:fldChar w:fldCharType="separate"/>
      </w:r>
      <w:r>
        <w:rPr>
          <w:noProof/>
        </w:rPr>
        <w:t>30</w:t>
      </w:r>
      <w:r>
        <w:rPr>
          <w:noProof/>
        </w:rPr>
        <w:fldChar w:fldCharType="end"/>
      </w:r>
    </w:p>
    <w:p w14:paraId="5290212B" w14:textId="20CD6293" w:rsidR="004C2EA2" w:rsidRDefault="004C2EA2">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SelectedC2CommModeNotif</w:t>
      </w:r>
      <w:r>
        <w:rPr>
          <w:noProof/>
        </w:rPr>
        <w:tab/>
      </w:r>
      <w:r>
        <w:rPr>
          <w:noProof/>
        </w:rPr>
        <w:fldChar w:fldCharType="begin"/>
      </w:r>
      <w:r>
        <w:rPr>
          <w:noProof/>
        </w:rPr>
        <w:instrText xml:space="preserve"> PAGEREF _Toc133408856 \h </w:instrText>
      </w:r>
      <w:r>
        <w:rPr>
          <w:noProof/>
        </w:rPr>
      </w:r>
      <w:r>
        <w:rPr>
          <w:noProof/>
        </w:rPr>
        <w:fldChar w:fldCharType="separate"/>
      </w:r>
      <w:r>
        <w:rPr>
          <w:noProof/>
        </w:rPr>
        <w:t>32</w:t>
      </w:r>
      <w:r>
        <w:rPr>
          <w:noProof/>
        </w:rPr>
        <w:fldChar w:fldCharType="end"/>
      </w:r>
    </w:p>
    <w:p w14:paraId="7E554D07" w14:textId="6CE2D315" w:rsidR="004C2EA2" w:rsidRDefault="004C2EA2">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C2CommModeSwitchNotif</w:t>
      </w:r>
      <w:r>
        <w:rPr>
          <w:noProof/>
        </w:rPr>
        <w:tab/>
      </w:r>
      <w:r>
        <w:rPr>
          <w:noProof/>
        </w:rPr>
        <w:fldChar w:fldCharType="begin"/>
      </w:r>
      <w:r>
        <w:rPr>
          <w:noProof/>
        </w:rPr>
        <w:instrText xml:space="preserve"> PAGEREF _Toc133408857 \h </w:instrText>
      </w:r>
      <w:r>
        <w:rPr>
          <w:noProof/>
        </w:rPr>
      </w:r>
      <w:r>
        <w:rPr>
          <w:noProof/>
        </w:rPr>
        <w:fldChar w:fldCharType="separate"/>
      </w:r>
      <w:r>
        <w:rPr>
          <w:noProof/>
        </w:rPr>
        <w:t>32</w:t>
      </w:r>
      <w:r>
        <w:rPr>
          <w:noProof/>
        </w:rPr>
        <w:fldChar w:fldCharType="end"/>
      </w:r>
    </w:p>
    <w:p w14:paraId="297900A7" w14:textId="1D2E0F02" w:rsidR="004C2EA2" w:rsidRDefault="004C2EA2">
      <w:pPr>
        <w:pStyle w:val="TOC5"/>
        <w:rPr>
          <w:rFonts w:asciiTheme="minorHAnsi" w:eastAsiaTheme="minorEastAsia" w:hAnsiTheme="minorHAnsi" w:cstheme="minorBidi"/>
          <w:noProof/>
          <w:sz w:val="22"/>
          <w:szCs w:val="22"/>
          <w:lang w:val="en-US"/>
        </w:rPr>
      </w:pPr>
      <w:r>
        <w:rPr>
          <w:noProof/>
        </w:rPr>
        <w:t>6.1.6.2.5</w:t>
      </w:r>
      <w:r>
        <w:rPr>
          <w:rFonts w:asciiTheme="minorHAnsi" w:eastAsiaTheme="minorEastAsia" w:hAnsiTheme="minorHAnsi" w:cstheme="minorBidi"/>
          <w:noProof/>
          <w:sz w:val="22"/>
          <w:szCs w:val="22"/>
          <w:lang w:val="en-US"/>
        </w:rPr>
        <w:tab/>
      </w:r>
      <w:r>
        <w:rPr>
          <w:noProof/>
        </w:rPr>
        <w:t>Type: C2Result</w:t>
      </w:r>
      <w:r>
        <w:rPr>
          <w:noProof/>
        </w:rPr>
        <w:tab/>
      </w:r>
      <w:r>
        <w:rPr>
          <w:noProof/>
        </w:rPr>
        <w:fldChar w:fldCharType="begin"/>
      </w:r>
      <w:r>
        <w:rPr>
          <w:noProof/>
        </w:rPr>
        <w:instrText xml:space="preserve"> PAGEREF _Toc133408858 \h </w:instrText>
      </w:r>
      <w:r>
        <w:rPr>
          <w:noProof/>
        </w:rPr>
      </w:r>
      <w:r>
        <w:rPr>
          <w:noProof/>
        </w:rPr>
        <w:fldChar w:fldCharType="separate"/>
      </w:r>
      <w:r>
        <w:rPr>
          <w:noProof/>
        </w:rPr>
        <w:t>33</w:t>
      </w:r>
      <w:r>
        <w:rPr>
          <w:noProof/>
        </w:rPr>
        <w:fldChar w:fldCharType="end"/>
      </w:r>
    </w:p>
    <w:p w14:paraId="221ACAEE" w14:textId="5702A5D5" w:rsidR="004C2EA2" w:rsidRDefault="004C2EA2">
      <w:pPr>
        <w:pStyle w:val="TOC5"/>
        <w:rPr>
          <w:rFonts w:asciiTheme="minorHAnsi" w:eastAsiaTheme="minorEastAsia" w:hAnsiTheme="minorHAnsi" w:cstheme="minorBidi"/>
          <w:noProof/>
          <w:sz w:val="22"/>
          <w:szCs w:val="22"/>
          <w:lang w:val="en-US"/>
        </w:rPr>
      </w:pPr>
      <w:r>
        <w:rPr>
          <w:noProof/>
        </w:rPr>
        <w:t>6.1.6.2.6</w:t>
      </w:r>
      <w:r>
        <w:rPr>
          <w:rFonts w:asciiTheme="minorHAnsi" w:eastAsiaTheme="minorEastAsia" w:hAnsiTheme="minorHAnsi" w:cstheme="minorBidi"/>
          <w:noProof/>
          <w:sz w:val="22"/>
          <w:szCs w:val="22"/>
          <w:lang w:val="en-US"/>
        </w:rPr>
        <w:tab/>
      </w:r>
      <w:r>
        <w:rPr>
          <w:noProof/>
        </w:rPr>
        <w:t>Type: UasId</w:t>
      </w:r>
      <w:r>
        <w:rPr>
          <w:noProof/>
        </w:rPr>
        <w:tab/>
      </w:r>
      <w:r>
        <w:rPr>
          <w:noProof/>
        </w:rPr>
        <w:fldChar w:fldCharType="begin"/>
      </w:r>
      <w:r>
        <w:rPr>
          <w:noProof/>
        </w:rPr>
        <w:instrText xml:space="preserve"> PAGEREF _Toc133408859 \h </w:instrText>
      </w:r>
      <w:r>
        <w:rPr>
          <w:noProof/>
        </w:rPr>
      </w:r>
      <w:r>
        <w:rPr>
          <w:noProof/>
        </w:rPr>
        <w:fldChar w:fldCharType="separate"/>
      </w:r>
      <w:r>
        <w:rPr>
          <w:noProof/>
        </w:rPr>
        <w:t>33</w:t>
      </w:r>
      <w:r>
        <w:rPr>
          <w:noProof/>
        </w:rPr>
        <w:fldChar w:fldCharType="end"/>
      </w:r>
    </w:p>
    <w:p w14:paraId="78E7D224" w14:textId="412CC150" w:rsidR="004C2EA2" w:rsidRDefault="004C2EA2">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UavId</w:t>
      </w:r>
      <w:r>
        <w:rPr>
          <w:noProof/>
        </w:rPr>
        <w:tab/>
      </w:r>
      <w:r>
        <w:rPr>
          <w:noProof/>
        </w:rPr>
        <w:fldChar w:fldCharType="begin"/>
      </w:r>
      <w:r>
        <w:rPr>
          <w:noProof/>
        </w:rPr>
        <w:instrText xml:space="preserve"> PAGEREF _Toc133408860 \h </w:instrText>
      </w:r>
      <w:r>
        <w:rPr>
          <w:noProof/>
        </w:rPr>
      </w:r>
      <w:r>
        <w:rPr>
          <w:noProof/>
        </w:rPr>
        <w:fldChar w:fldCharType="separate"/>
      </w:r>
      <w:r>
        <w:rPr>
          <w:noProof/>
        </w:rPr>
        <w:t>33</w:t>
      </w:r>
      <w:r>
        <w:rPr>
          <w:noProof/>
        </w:rPr>
        <w:fldChar w:fldCharType="end"/>
      </w:r>
    </w:p>
    <w:p w14:paraId="7075AC6E" w14:textId="6CE3D994" w:rsidR="004C2EA2" w:rsidRDefault="004C2EA2">
      <w:pPr>
        <w:pStyle w:val="TOC5"/>
        <w:rPr>
          <w:rFonts w:asciiTheme="minorHAnsi" w:eastAsiaTheme="minorEastAsia" w:hAnsiTheme="minorHAnsi" w:cstheme="minorBidi"/>
          <w:noProof/>
          <w:sz w:val="22"/>
          <w:szCs w:val="22"/>
          <w:lang w:val="en-US"/>
        </w:rPr>
      </w:pPr>
      <w:r>
        <w:rPr>
          <w:noProof/>
        </w:rPr>
        <w:t>6.1.6.2.8</w:t>
      </w:r>
      <w:r>
        <w:rPr>
          <w:rFonts w:asciiTheme="minorHAnsi" w:eastAsiaTheme="minorEastAsia" w:hAnsiTheme="minorHAnsi" w:cstheme="minorBidi"/>
          <w:noProof/>
          <w:sz w:val="22"/>
          <w:szCs w:val="22"/>
          <w:lang w:val="en-US"/>
        </w:rPr>
        <w:tab/>
      </w:r>
      <w:r>
        <w:rPr>
          <w:noProof/>
        </w:rPr>
        <w:t>Type: C2ServiceArea</w:t>
      </w:r>
      <w:r>
        <w:rPr>
          <w:noProof/>
        </w:rPr>
        <w:tab/>
      </w:r>
      <w:r>
        <w:rPr>
          <w:noProof/>
        </w:rPr>
        <w:fldChar w:fldCharType="begin"/>
      </w:r>
      <w:r>
        <w:rPr>
          <w:noProof/>
        </w:rPr>
        <w:instrText xml:space="preserve"> PAGEREF _Toc133408861 \h </w:instrText>
      </w:r>
      <w:r>
        <w:rPr>
          <w:noProof/>
        </w:rPr>
      </w:r>
      <w:r>
        <w:rPr>
          <w:noProof/>
        </w:rPr>
        <w:fldChar w:fldCharType="separate"/>
      </w:r>
      <w:r>
        <w:rPr>
          <w:noProof/>
        </w:rPr>
        <w:t>34</w:t>
      </w:r>
      <w:r>
        <w:rPr>
          <w:noProof/>
        </w:rPr>
        <w:fldChar w:fldCharType="end"/>
      </w:r>
    </w:p>
    <w:p w14:paraId="6D64F3D1" w14:textId="2D6DD1F1" w:rsidR="004C2EA2" w:rsidRDefault="004C2EA2">
      <w:pPr>
        <w:pStyle w:val="TOC5"/>
        <w:rPr>
          <w:rFonts w:asciiTheme="minorHAnsi" w:eastAsiaTheme="minorEastAsia" w:hAnsiTheme="minorHAnsi" w:cstheme="minorBidi"/>
          <w:noProof/>
          <w:sz w:val="22"/>
          <w:szCs w:val="22"/>
          <w:lang w:val="en-US"/>
        </w:rPr>
      </w:pPr>
      <w:r>
        <w:rPr>
          <w:noProof/>
        </w:rPr>
        <w:t>6.1.6.2.9</w:t>
      </w:r>
      <w:r>
        <w:rPr>
          <w:rFonts w:asciiTheme="minorHAnsi" w:eastAsiaTheme="minorEastAsia" w:hAnsiTheme="minorHAnsi" w:cstheme="minorBidi"/>
          <w:noProof/>
          <w:sz w:val="22"/>
          <w:szCs w:val="22"/>
          <w:lang w:val="en-US"/>
        </w:rPr>
        <w:tab/>
      </w:r>
      <w:r>
        <w:rPr>
          <w:noProof/>
        </w:rPr>
        <w:t>Type: C2OpModeMngtCompStatus</w:t>
      </w:r>
      <w:r>
        <w:rPr>
          <w:noProof/>
        </w:rPr>
        <w:tab/>
      </w:r>
      <w:r>
        <w:rPr>
          <w:noProof/>
        </w:rPr>
        <w:fldChar w:fldCharType="begin"/>
      </w:r>
      <w:r>
        <w:rPr>
          <w:noProof/>
        </w:rPr>
        <w:instrText xml:space="preserve"> PAGEREF _Toc133408862 \h </w:instrText>
      </w:r>
      <w:r>
        <w:rPr>
          <w:noProof/>
        </w:rPr>
      </w:r>
      <w:r>
        <w:rPr>
          <w:noProof/>
        </w:rPr>
        <w:fldChar w:fldCharType="separate"/>
      </w:r>
      <w:r>
        <w:rPr>
          <w:noProof/>
        </w:rPr>
        <w:t>34</w:t>
      </w:r>
      <w:r>
        <w:rPr>
          <w:noProof/>
        </w:rPr>
        <w:fldChar w:fldCharType="end"/>
      </w:r>
    </w:p>
    <w:p w14:paraId="54EA7C81" w14:textId="15FA28F0" w:rsidR="004C2EA2" w:rsidRDefault="004C2EA2">
      <w:pPr>
        <w:pStyle w:val="TOC5"/>
        <w:rPr>
          <w:rFonts w:asciiTheme="minorHAnsi" w:eastAsiaTheme="minorEastAsia" w:hAnsiTheme="minorHAnsi" w:cstheme="minorBidi"/>
          <w:noProof/>
          <w:sz w:val="22"/>
          <w:szCs w:val="22"/>
          <w:lang w:val="en-US"/>
        </w:rPr>
      </w:pPr>
      <w:r>
        <w:rPr>
          <w:noProof/>
        </w:rPr>
        <w:t>6.1.6.2.10</w:t>
      </w:r>
      <w:r>
        <w:rPr>
          <w:rFonts w:asciiTheme="minorHAnsi" w:eastAsiaTheme="minorEastAsia" w:hAnsiTheme="minorHAnsi" w:cstheme="minorBidi"/>
          <w:noProof/>
          <w:sz w:val="22"/>
          <w:szCs w:val="22"/>
          <w:lang w:val="en-US"/>
        </w:rPr>
        <w:tab/>
      </w:r>
      <w:r>
        <w:rPr>
          <w:noProof/>
        </w:rPr>
        <w:t>Type: C2SwitchPolicies</w:t>
      </w:r>
      <w:r>
        <w:rPr>
          <w:noProof/>
        </w:rPr>
        <w:tab/>
      </w:r>
      <w:r>
        <w:rPr>
          <w:noProof/>
        </w:rPr>
        <w:fldChar w:fldCharType="begin"/>
      </w:r>
      <w:r>
        <w:rPr>
          <w:noProof/>
        </w:rPr>
        <w:instrText xml:space="preserve"> PAGEREF _Toc133408863 \h </w:instrText>
      </w:r>
      <w:r>
        <w:rPr>
          <w:noProof/>
        </w:rPr>
      </w:r>
      <w:r>
        <w:rPr>
          <w:noProof/>
        </w:rPr>
        <w:fldChar w:fldCharType="separate"/>
      </w:r>
      <w:r>
        <w:rPr>
          <w:noProof/>
        </w:rPr>
        <w:t>34</w:t>
      </w:r>
      <w:r>
        <w:rPr>
          <w:noProof/>
        </w:rPr>
        <w:fldChar w:fldCharType="end"/>
      </w:r>
    </w:p>
    <w:p w14:paraId="42B74A23" w14:textId="444FCD0A" w:rsidR="004C2EA2" w:rsidRDefault="004C2EA2">
      <w:pPr>
        <w:pStyle w:val="TOC5"/>
        <w:rPr>
          <w:rFonts w:asciiTheme="minorHAnsi" w:eastAsiaTheme="minorEastAsia" w:hAnsiTheme="minorHAnsi" w:cstheme="minorBidi"/>
          <w:noProof/>
          <w:sz w:val="22"/>
          <w:szCs w:val="22"/>
          <w:lang w:val="en-US"/>
        </w:rPr>
      </w:pPr>
      <w:r>
        <w:rPr>
          <w:noProof/>
        </w:rPr>
        <w:t>6.1.6.2.11</w:t>
      </w:r>
      <w:r>
        <w:rPr>
          <w:rFonts w:asciiTheme="minorHAnsi" w:eastAsiaTheme="minorEastAsia" w:hAnsiTheme="minorHAnsi" w:cstheme="minorBidi"/>
          <w:noProof/>
          <w:sz w:val="22"/>
          <w:szCs w:val="22"/>
          <w:lang w:val="en-US"/>
        </w:rPr>
        <w:tab/>
      </w:r>
      <w:r>
        <w:rPr>
          <w:noProof/>
        </w:rPr>
        <w:t>Type: C2LinkQualityThrlds</w:t>
      </w:r>
      <w:r>
        <w:rPr>
          <w:noProof/>
        </w:rPr>
        <w:tab/>
      </w:r>
      <w:r>
        <w:rPr>
          <w:noProof/>
        </w:rPr>
        <w:fldChar w:fldCharType="begin"/>
      </w:r>
      <w:r>
        <w:rPr>
          <w:noProof/>
        </w:rPr>
        <w:instrText xml:space="preserve"> PAGEREF _Toc133408864 \h </w:instrText>
      </w:r>
      <w:r>
        <w:rPr>
          <w:noProof/>
        </w:rPr>
      </w:r>
      <w:r>
        <w:rPr>
          <w:noProof/>
        </w:rPr>
        <w:fldChar w:fldCharType="separate"/>
      </w:r>
      <w:r>
        <w:rPr>
          <w:noProof/>
        </w:rPr>
        <w:t>35</w:t>
      </w:r>
      <w:r>
        <w:rPr>
          <w:noProof/>
        </w:rPr>
        <w:fldChar w:fldCharType="end"/>
      </w:r>
    </w:p>
    <w:p w14:paraId="0CA4026D" w14:textId="714A4127" w:rsidR="004C2EA2" w:rsidRDefault="004C2EA2">
      <w:pPr>
        <w:pStyle w:val="TOC4"/>
        <w:rPr>
          <w:rFonts w:asciiTheme="minorHAnsi" w:eastAsiaTheme="minorEastAsia" w:hAnsiTheme="minorHAnsi" w:cstheme="minorBidi"/>
          <w:noProof/>
          <w:sz w:val="22"/>
          <w:szCs w:val="22"/>
          <w:lang w:val="en-US"/>
        </w:rPr>
      </w:pPr>
      <w:r w:rsidRPr="00CA12E1">
        <w:rPr>
          <w:noProof/>
          <w:lang w:val="en-US"/>
        </w:rPr>
        <w:t>6.1.6.3</w:t>
      </w:r>
      <w:r>
        <w:rPr>
          <w:rFonts w:asciiTheme="minorHAnsi" w:eastAsiaTheme="minorEastAsia" w:hAnsiTheme="minorHAnsi" w:cstheme="minorBidi"/>
          <w:noProof/>
          <w:sz w:val="22"/>
          <w:szCs w:val="22"/>
          <w:lang w:val="en-US"/>
        </w:rPr>
        <w:tab/>
      </w:r>
      <w:r w:rsidRPr="00CA12E1">
        <w:rPr>
          <w:noProof/>
          <w:lang w:val="en-US"/>
        </w:rPr>
        <w:t>Simple data types and enumerations</w:t>
      </w:r>
      <w:r>
        <w:rPr>
          <w:noProof/>
        </w:rPr>
        <w:tab/>
      </w:r>
      <w:r>
        <w:rPr>
          <w:noProof/>
        </w:rPr>
        <w:fldChar w:fldCharType="begin"/>
      </w:r>
      <w:r>
        <w:rPr>
          <w:noProof/>
        </w:rPr>
        <w:instrText xml:space="preserve"> PAGEREF _Toc133408865 \h </w:instrText>
      </w:r>
      <w:r>
        <w:rPr>
          <w:noProof/>
        </w:rPr>
      </w:r>
      <w:r>
        <w:rPr>
          <w:noProof/>
        </w:rPr>
        <w:fldChar w:fldCharType="separate"/>
      </w:r>
      <w:r>
        <w:rPr>
          <w:noProof/>
        </w:rPr>
        <w:t>35</w:t>
      </w:r>
      <w:r>
        <w:rPr>
          <w:noProof/>
        </w:rPr>
        <w:fldChar w:fldCharType="end"/>
      </w:r>
    </w:p>
    <w:p w14:paraId="0AFDBDAF" w14:textId="6A6BD98F" w:rsidR="004C2EA2" w:rsidRDefault="004C2EA2">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_Toc133408866 \h </w:instrText>
      </w:r>
      <w:r>
        <w:rPr>
          <w:noProof/>
        </w:rPr>
      </w:r>
      <w:r>
        <w:rPr>
          <w:noProof/>
        </w:rPr>
        <w:fldChar w:fldCharType="separate"/>
      </w:r>
      <w:r>
        <w:rPr>
          <w:noProof/>
        </w:rPr>
        <w:t>35</w:t>
      </w:r>
      <w:r>
        <w:rPr>
          <w:noProof/>
        </w:rPr>
        <w:fldChar w:fldCharType="end"/>
      </w:r>
    </w:p>
    <w:p w14:paraId="43628AE3" w14:textId="387FB0BA" w:rsidR="004C2EA2" w:rsidRDefault="004C2EA2">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_Toc133408867 \h </w:instrText>
      </w:r>
      <w:r>
        <w:rPr>
          <w:noProof/>
        </w:rPr>
      </w:r>
      <w:r>
        <w:rPr>
          <w:noProof/>
        </w:rPr>
        <w:fldChar w:fldCharType="separate"/>
      </w:r>
      <w:r>
        <w:rPr>
          <w:noProof/>
        </w:rPr>
        <w:t>35</w:t>
      </w:r>
      <w:r>
        <w:rPr>
          <w:noProof/>
        </w:rPr>
        <w:fldChar w:fldCharType="end"/>
      </w:r>
    </w:p>
    <w:p w14:paraId="3676F5AA" w14:textId="13CCC506" w:rsidR="004C2EA2" w:rsidRDefault="004C2EA2">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C2CommMode</w:t>
      </w:r>
      <w:r>
        <w:rPr>
          <w:noProof/>
        </w:rPr>
        <w:tab/>
      </w:r>
      <w:r>
        <w:rPr>
          <w:noProof/>
        </w:rPr>
        <w:fldChar w:fldCharType="begin"/>
      </w:r>
      <w:r>
        <w:rPr>
          <w:noProof/>
        </w:rPr>
        <w:instrText xml:space="preserve"> PAGEREF _Toc133408868 \h </w:instrText>
      </w:r>
      <w:r>
        <w:rPr>
          <w:noProof/>
        </w:rPr>
      </w:r>
      <w:r>
        <w:rPr>
          <w:noProof/>
        </w:rPr>
        <w:fldChar w:fldCharType="separate"/>
      </w:r>
      <w:r>
        <w:rPr>
          <w:noProof/>
        </w:rPr>
        <w:t>35</w:t>
      </w:r>
      <w:r>
        <w:rPr>
          <w:noProof/>
        </w:rPr>
        <w:fldChar w:fldCharType="end"/>
      </w:r>
    </w:p>
    <w:p w14:paraId="0CBB5460" w14:textId="18FF3808" w:rsidR="004C2EA2" w:rsidRDefault="004C2EA2">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C2CommModeSwitching</w:t>
      </w:r>
      <w:r>
        <w:rPr>
          <w:noProof/>
        </w:rPr>
        <w:tab/>
      </w:r>
      <w:r>
        <w:rPr>
          <w:noProof/>
        </w:rPr>
        <w:fldChar w:fldCharType="begin"/>
      </w:r>
      <w:r>
        <w:rPr>
          <w:noProof/>
        </w:rPr>
        <w:instrText xml:space="preserve"> PAGEREF _Toc133408869 \h </w:instrText>
      </w:r>
      <w:r>
        <w:rPr>
          <w:noProof/>
        </w:rPr>
      </w:r>
      <w:r>
        <w:rPr>
          <w:noProof/>
        </w:rPr>
        <w:fldChar w:fldCharType="separate"/>
      </w:r>
      <w:r>
        <w:rPr>
          <w:noProof/>
        </w:rPr>
        <w:t>36</w:t>
      </w:r>
      <w:r>
        <w:rPr>
          <w:noProof/>
        </w:rPr>
        <w:fldChar w:fldCharType="end"/>
      </w:r>
    </w:p>
    <w:p w14:paraId="09A0A3A5" w14:textId="12DD4708" w:rsidR="004C2EA2" w:rsidRDefault="004C2EA2">
      <w:pPr>
        <w:pStyle w:val="TOC5"/>
        <w:rPr>
          <w:rFonts w:asciiTheme="minorHAnsi" w:eastAsiaTheme="minorEastAsia" w:hAnsiTheme="minorHAnsi" w:cstheme="minorBidi"/>
          <w:noProof/>
          <w:sz w:val="22"/>
          <w:szCs w:val="22"/>
          <w:lang w:val="en-US"/>
        </w:rPr>
      </w:pPr>
      <w:r>
        <w:rPr>
          <w:noProof/>
        </w:rPr>
        <w:t>6.1.6.3.5</w:t>
      </w:r>
      <w:r>
        <w:rPr>
          <w:rFonts w:asciiTheme="minorHAnsi" w:eastAsiaTheme="minorEastAsia" w:hAnsiTheme="minorHAnsi" w:cstheme="minorBidi"/>
          <w:noProof/>
          <w:sz w:val="22"/>
          <w:szCs w:val="22"/>
          <w:lang w:val="en-US"/>
        </w:rPr>
        <w:tab/>
      </w:r>
      <w:r>
        <w:rPr>
          <w:noProof/>
        </w:rPr>
        <w:t>Enumeration: C2SwitchingCause</w:t>
      </w:r>
      <w:r>
        <w:rPr>
          <w:noProof/>
        </w:rPr>
        <w:tab/>
      </w:r>
      <w:r>
        <w:rPr>
          <w:noProof/>
        </w:rPr>
        <w:fldChar w:fldCharType="begin"/>
      </w:r>
      <w:r>
        <w:rPr>
          <w:noProof/>
        </w:rPr>
        <w:instrText xml:space="preserve"> PAGEREF _Toc133408870 \h </w:instrText>
      </w:r>
      <w:r>
        <w:rPr>
          <w:noProof/>
        </w:rPr>
      </w:r>
      <w:r>
        <w:rPr>
          <w:noProof/>
        </w:rPr>
        <w:fldChar w:fldCharType="separate"/>
      </w:r>
      <w:r>
        <w:rPr>
          <w:noProof/>
        </w:rPr>
        <w:t>36</w:t>
      </w:r>
      <w:r>
        <w:rPr>
          <w:noProof/>
        </w:rPr>
        <w:fldChar w:fldCharType="end"/>
      </w:r>
    </w:p>
    <w:p w14:paraId="72B2B054" w14:textId="142F41CA" w:rsidR="004C2EA2" w:rsidRDefault="004C2EA2">
      <w:pPr>
        <w:pStyle w:val="TOC5"/>
        <w:rPr>
          <w:rFonts w:asciiTheme="minorHAnsi" w:eastAsiaTheme="minorEastAsia" w:hAnsiTheme="minorHAnsi" w:cstheme="minorBidi"/>
          <w:noProof/>
          <w:sz w:val="22"/>
          <w:szCs w:val="22"/>
          <w:lang w:val="en-US"/>
        </w:rPr>
      </w:pPr>
      <w:r>
        <w:rPr>
          <w:noProof/>
        </w:rPr>
        <w:t>6.1.6.3.6</w:t>
      </w:r>
      <w:r>
        <w:rPr>
          <w:rFonts w:asciiTheme="minorHAnsi" w:eastAsiaTheme="minorEastAsia" w:hAnsiTheme="minorHAnsi" w:cstheme="minorBidi"/>
          <w:noProof/>
          <w:sz w:val="22"/>
          <w:szCs w:val="22"/>
          <w:lang w:val="en-US"/>
        </w:rPr>
        <w:tab/>
      </w:r>
      <w:r>
        <w:rPr>
          <w:noProof/>
        </w:rPr>
        <w:t>Enumeration: C2OpModeStatus</w:t>
      </w:r>
      <w:r>
        <w:rPr>
          <w:noProof/>
        </w:rPr>
        <w:tab/>
      </w:r>
      <w:r>
        <w:rPr>
          <w:noProof/>
        </w:rPr>
        <w:fldChar w:fldCharType="begin"/>
      </w:r>
      <w:r>
        <w:rPr>
          <w:noProof/>
        </w:rPr>
        <w:instrText xml:space="preserve"> PAGEREF _Toc133408871 \h </w:instrText>
      </w:r>
      <w:r>
        <w:rPr>
          <w:noProof/>
        </w:rPr>
      </w:r>
      <w:r>
        <w:rPr>
          <w:noProof/>
        </w:rPr>
        <w:fldChar w:fldCharType="separate"/>
      </w:r>
      <w:r>
        <w:rPr>
          <w:noProof/>
        </w:rPr>
        <w:t>37</w:t>
      </w:r>
      <w:r>
        <w:rPr>
          <w:noProof/>
        </w:rPr>
        <w:fldChar w:fldCharType="end"/>
      </w:r>
    </w:p>
    <w:p w14:paraId="4C2379FB" w14:textId="6A90B67A" w:rsidR="004C2EA2" w:rsidRDefault="004C2EA2">
      <w:pPr>
        <w:pStyle w:val="TOC4"/>
        <w:rPr>
          <w:rFonts w:asciiTheme="minorHAnsi" w:eastAsiaTheme="minorEastAsia" w:hAnsiTheme="minorHAnsi" w:cstheme="minorBidi"/>
          <w:noProof/>
          <w:sz w:val="22"/>
          <w:szCs w:val="22"/>
          <w:lang w:val="en-US"/>
        </w:rPr>
      </w:pPr>
      <w:r w:rsidRPr="00CA12E1">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_Toc133408872 \h </w:instrText>
      </w:r>
      <w:r>
        <w:rPr>
          <w:noProof/>
        </w:rPr>
      </w:r>
      <w:r>
        <w:rPr>
          <w:noProof/>
        </w:rPr>
        <w:fldChar w:fldCharType="separate"/>
      </w:r>
      <w:r>
        <w:rPr>
          <w:noProof/>
        </w:rPr>
        <w:t>37</w:t>
      </w:r>
      <w:r>
        <w:rPr>
          <w:noProof/>
        </w:rPr>
        <w:fldChar w:fldCharType="end"/>
      </w:r>
    </w:p>
    <w:p w14:paraId="080B6894" w14:textId="3CFBB7D7" w:rsidR="004C2EA2" w:rsidRDefault="004C2EA2">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_Toc133408873 \h </w:instrText>
      </w:r>
      <w:r>
        <w:rPr>
          <w:noProof/>
        </w:rPr>
      </w:r>
      <w:r>
        <w:rPr>
          <w:noProof/>
        </w:rPr>
        <w:fldChar w:fldCharType="separate"/>
      </w:r>
      <w:r>
        <w:rPr>
          <w:noProof/>
        </w:rPr>
        <w:t>37</w:t>
      </w:r>
      <w:r>
        <w:rPr>
          <w:noProof/>
        </w:rPr>
        <w:fldChar w:fldCharType="end"/>
      </w:r>
    </w:p>
    <w:p w14:paraId="38B7B9CD" w14:textId="530AD0A7" w:rsidR="004C2EA2" w:rsidRDefault="004C2EA2">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_Toc133408874 \h </w:instrText>
      </w:r>
      <w:r>
        <w:rPr>
          <w:noProof/>
        </w:rPr>
      </w:r>
      <w:r>
        <w:rPr>
          <w:noProof/>
        </w:rPr>
        <w:fldChar w:fldCharType="separate"/>
      </w:r>
      <w:r>
        <w:rPr>
          <w:noProof/>
        </w:rPr>
        <w:t>37</w:t>
      </w:r>
      <w:r>
        <w:rPr>
          <w:noProof/>
        </w:rPr>
        <w:fldChar w:fldCharType="end"/>
      </w:r>
    </w:p>
    <w:p w14:paraId="7B5FC49C" w14:textId="7A8DC6CE" w:rsidR="004C2EA2" w:rsidRDefault="004C2EA2">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_Toc133408875 \h </w:instrText>
      </w:r>
      <w:r>
        <w:rPr>
          <w:noProof/>
        </w:rPr>
      </w:r>
      <w:r>
        <w:rPr>
          <w:noProof/>
        </w:rPr>
        <w:fldChar w:fldCharType="separate"/>
      </w:r>
      <w:r>
        <w:rPr>
          <w:noProof/>
        </w:rPr>
        <w:t>38</w:t>
      </w:r>
      <w:r>
        <w:rPr>
          <w:noProof/>
        </w:rPr>
        <w:fldChar w:fldCharType="end"/>
      </w:r>
    </w:p>
    <w:p w14:paraId="24069E64" w14:textId="441077D8" w:rsidR="004C2EA2" w:rsidRDefault="004C2EA2">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_Toc133408876 \h </w:instrText>
      </w:r>
      <w:r>
        <w:rPr>
          <w:noProof/>
        </w:rPr>
      </w:r>
      <w:r>
        <w:rPr>
          <w:noProof/>
        </w:rPr>
        <w:fldChar w:fldCharType="separate"/>
      </w:r>
      <w:r>
        <w:rPr>
          <w:noProof/>
        </w:rPr>
        <w:t>38</w:t>
      </w:r>
      <w:r>
        <w:rPr>
          <w:noProof/>
        </w:rPr>
        <w:fldChar w:fldCharType="end"/>
      </w:r>
    </w:p>
    <w:p w14:paraId="2CF736C6" w14:textId="402CB11C" w:rsidR="004C2EA2" w:rsidRDefault="004C2EA2">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_Toc133408877 \h </w:instrText>
      </w:r>
      <w:r>
        <w:rPr>
          <w:noProof/>
        </w:rPr>
      </w:r>
      <w:r>
        <w:rPr>
          <w:noProof/>
        </w:rPr>
        <w:fldChar w:fldCharType="separate"/>
      </w:r>
      <w:r>
        <w:rPr>
          <w:noProof/>
        </w:rPr>
        <w:t>38</w:t>
      </w:r>
      <w:r>
        <w:rPr>
          <w:noProof/>
        </w:rPr>
        <w:fldChar w:fldCharType="end"/>
      </w:r>
    </w:p>
    <w:p w14:paraId="22FD189B" w14:textId="72814B47" w:rsidR="004C2EA2" w:rsidRDefault="004C2EA2">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_Toc133408878 \h </w:instrText>
      </w:r>
      <w:r>
        <w:rPr>
          <w:noProof/>
        </w:rPr>
      </w:r>
      <w:r>
        <w:rPr>
          <w:noProof/>
        </w:rPr>
        <w:fldChar w:fldCharType="separate"/>
      </w:r>
      <w:r>
        <w:rPr>
          <w:noProof/>
        </w:rPr>
        <w:t>38</w:t>
      </w:r>
      <w:r>
        <w:rPr>
          <w:noProof/>
        </w:rPr>
        <w:fldChar w:fldCharType="end"/>
      </w:r>
    </w:p>
    <w:p w14:paraId="62A5C182" w14:textId="238A3924" w:rsidR="004C2EA2" w:rsidRDefault="004C2EA2">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_Toc133408879 \h </w:instrText>
      </w:r>
      <w:r>
        <w:rPr>
          <w:noProof/>
        </w:rPr>
      </w:r>
      <w:r>
        <w:rPr>
          <w:noProof/>
        </w:rPr>
        <w:fldChar w:fldCharType="separate"/>
      </w:r>
      <w:r>
        <w:rPr>
          <w:noProof/>
        </w:rPr>
        <w:t>38</w:t>
      </w:r>
      <w:r>
        <w:rPr>
          <w:noProof/>
        </w:rPr>
        <w:fldChar w:fldCharType="end"/>
      </w:r>
    </w:p>
    <w:p w14:paraId="0BFD71D8" w14:textId="4981CE48" w:rsidR="004C2EA2" w:rsidRDefault="004C2EA2">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_Toc133408880 \h </w:instrText>
      </w:r>
      <w:r>
        <w:rPr>
          <w:noProof/>
        </w:rPr>
      </w:r>
      <w:r>
        <w:rPr>
          <w:noProof/>
        </w:rPr>
        <w:fldChar w:fldCharType="separate"/>
      </w:r>
      <w:r>
        <w:rPr>
          <w:noProof/>
        </w:rPr>
        <w:t>38</w:t>
      </w:r>
      <w:r>
        <w:rPr>
          <w:noProof/>
        </w:rPr>
        <w:fldChar w:fldCharType="end"/>
      </w:r>
    </w:p>
    <w:p w14:paraId="1505283D" w14:textId="13BA0E95" w:rsidR="004C2EA2" w:rsidRDefault="004C2EA2">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UAE_RealtimeUAVStatus Service API</w:t>
      </w:r>
      <w:r>
        <w:rPr>
          <w:noProof/>
        </w:rPr>
        <w:tab/>
      </w:r>
      <w:r>
        <w:rPr>
          <w:noProof/>
        </w:rPr>
        <w:fldChar w:fldCharType="begin"/>
      </w:r>
      <w:r>
        <w:rPr>
          <w:noProof/>
        </w:rPr>
        <w:instrText xml:space="preserve"> PAGEREF _Toc133408881 \h </w:instrText>
      </w:r>
      <w:r>
        <w:rPr>
          <w:noProof/>
        </w:rPr>
      </w:r>
      <w:r>
        <w:rPr>
          <w:noProof/>
        </w:rPr>
        <w:fldChar w:fldCharType="separate"/>
      </w:r>
      <w:r>
        <w:rPr>
          <w:noProof/>
        </w:rPr>
        <w:t>39</w:t>
      </w:r>
      <w:r>
        <w:rPr>
          <w:noProof/>
        </w:rPr>
        <w:fldChar w:fldCharType="end"/>
      </w:r>
    </w:p>
    <w:p w14:paraId="01E56B8E" w14:textId="645EA0F3" w:rsidR="004C2EA2" w:rsidRDefault="004C2EA2">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_Toc133408882 \h </w:instrText>
      </w:r>
      <w:r>
        <w:rPr>
          <w:noProof/>
        </w:rPr>
      </w:r>
      <w:r>
        <w:rPr>
          <w:noProof/>
        </w:rPr>
        <w:fldChar w:fldCharType="separate"/>
      </w:r>
      <w:r>
        <w:rPr>
          <w:noProof/>
        </w:rPr>
        <w:t>39</w:t>
      </w:r>
      <w:r>
        <w:rPr>
          <w:noProof/>
        </w:rPr>
        <w:fldChar w:fldCharType="end"/>
      </w:r>
    </w:p>
    <w:p w14:paraId="595BCD53" w14:textId="6CB29B28" w:rsidR="004C2EA2" w:rsidRDefault="004C2EA2">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_Toc133408883 \h </w:instrText>
      </w:r>
      <w:r>
        <w:rPr>
          <w:noProof/>
        </w:rPr>
      </w:r>
      <w:r>
        <w:rPr>
          <w:noProof/>
        </w:rPr>
        <w:fldChar w:fldCharType="separate"/>
      </w:r>
      <w:r>
        <w:rPr>
          <w:noProof/>
        </w:rPr>
        <w:t>39</w:t>
      </w:r>
      <w:r>
        <w:rPr>
          <w:noProof/>
        </w:rPr>
        <w:fldChar w:fldCharType="end"/>
      </w:r>
    </w:p>
    <w:p w14:paraId="31E0BF79" w14:textId="53E42BC3" w:rsidR="004C2EA2" w:rsidRDefault="004C2EA2">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_Toc133408884 \h </w:instrText>
      </w:r>
      <w:r>
        <w:rPr>
          <w:noProof/>
        </w:rPr>
      </w:r>
      <w:r>
        <w:rPr>
          <w:noProof/>
        </w:rPr>
        <w:fldChar w:fldCharType="separate"/>
      </w:r>
      <w:r>
        <w:rPr>
          <w:noProof/>
        </w:rPr>
        <w:t>39</w:t>
      </w:r>
      <w:r>
        <w:rPr>
          <w:noProof/>
        </w:rPr>
        <w:fldChar w:fldCharType="end"/>
      </w:r>
    </w:p>
    <w:p w14:paraId="161E5908" w14:textId="402C7435" w:rsidR="004C2EA2" w:rsidRDefault="004C2EA2">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_Toc133408885 \h </w:instrText>
      </w:r>
      <w:r>
        <w:rPr>
          <w:noProof/>
        </w:rPr>
      </w:r>
      <w:r>
        <w:rPr>
          <w:noProof/>
        </w:rPr>
        <w:fldChar w:fldCharType="separate"/>
      </w:r>
      <w:r>
        <w:rPr>
          <w:noProof/>
        </w:rPr>
        <w:t>39</w:t>
      </w:r>
      <w:r>
        <w:rPr>
          <w:noProof/>
        </w:rPr>
        <w:fldChar w:fldCharType="end"/>
      </w:r>
    </w:p>
    <w:p w14:paraId="254A33BE" w14:textId="16EE5846" w:rsidR="004C2EA2" w:rsidRDefault="004C2EA2">
      <w:pPr>
        <w:pStyle w:val="TOC4"/>
        <w:rPr>
          <w:rFonts w:asciiTheme="minorHAnsi" w:eastAsiaTheme="minorEastAsia" w:hAnsiTheme="minorHAnsi" w:cstheme="minorBidi"/>
          <w:noProof/>
          <w:sz w:val="22"/>
          <w:szCs w:val="22"/>
          <w:lang w:val="en-US"/>
        </w:rPr>
      </w:pPr>
      <w:r>
        <w:rPr>
          <w:noProof/>
        </w:rPr>
        <w:t>6.2.3.2</w:t>
      </w:r>
      <w:r>
        <w:rPr>
          <w:rFonts w:asciiTheme="minorHAnsi" w:eastAsiaTheme="minorEastAsia" w:hAnsiTheme="minorHAnsi" w:cstheme="minorBidi"/>
          <w:noProof/>
          <w:sz w:val="22"/>
          <w:szCs w:val="22"/>
          <w:lang w:val="en-US"/>
        </w:rPr>
        <w:tab/>
      </w:r>
      <w:r>
        <w:rPr>
          <w:noProof/>
        </w:rPr>
        <w:t>Resource: Real-time UAV Status Subscriptions</w:t>
      </w:r>
      <w:r>
        <w:rPr>
          <w:noProof/>
        </w:rPr>
        <w:tab/>
      </w:r>
      <w:r>
        <w:rPr>
          <w:noProof/>
        </w:rPr>
        <w:fldChar w:fldCharType="begin"/>
      </w:r>
      <w:r>
        <w:rPr>
          <w:noProof/>
        </w:rPr>
        <w:instrText xml:space="preserve"> PAGEREF _Toc133408886 \h </w:instrText>
      </w:r>
      <w:r>
        <w:rPr>
          <w:noProof/>
        </w:rPr>
      </w:r>
      <w:r>
        <w:rPr>
          <w:noProof/>
        </w:rPr>
        <w:fldChar w:fldCharType="separate"/>
      </w:r>
      <w:r>
        <w:rPr>
          <w:noProof/>
        </w:rPr>
        <w:t>40</w:t>
      </w:r>
      <w:r>
        <w:rPr>
          <w:noProof/>
        </w:rPr>
        <w:fldChar w:fldCharType="end"/>
      </w:r>
    </w:p>
    <w:p w14:paraId="2AAFBD77" w14:textId="605BCDBA" w:rsidR="004C2EA2" w:rsidRDefault="004C2EA2">
      <w:pPr>
        <w:pStyle w:val="TOC5"/>
        <w:rPr>
          <w:rFonts w:asciiTheme="minorHAnsi" w:eastAsiaTheme="minorEastAsia" w:hAnsiTheme="minorHAnsi" w:cstheme="minorBidi"/>
          <w:noProof/>
          <w:sz w:val="22"/>
          <w:szCs w:val="22"/>
          <w:lang w:val="en-US"/>
        </w:rPr>
      </w:pPr>
      <w:r>
        <w:rPr>
          <w:noProof/>
        </w:rPr>
        <w:t>6.2.3.2.1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_Toc133408887 \h </w:instrText>
      </w:r>
      <w:r>
        <w:rPr>
          <w:noProof/>
        </w:rPr>
      </w:r>
      <w:r>
        <w:rPr>
          <w:noProof/>
        </w:rPr>
        <w:fldChar w:fldCharType="separate"/>
      </w:r>
      <w:r>
        <w:rPr>
          <w:noProof/>
        </w:rPr>
        <w:t>40</w:t>
      </w:r>
      <w:r>
        <w:rPr>
          <w:noProof/>
        </w:rPr>
        <w:fldChar w:fldCharType="end"/>
      </w:r>
    </w:p>
    <w:p w14:paraId="330455F9" w14:textId="07433EB7" w:rsidR="004C2EA2" w:rsidRDefault="004C2EA2">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_Toc133408888 \h </w:instrText>
      </w:r>
      <w:r>
        <w:rPr>
          <w:noProof/>
        </w:rPr>
      </w:r>
      <w:r>
        <w:rPr>
          <w:noProof/>
        </w:rPr>
        <w:fldChar w:fldCharType="separate"/>
      </w:r>
      <w:r>
        <w:rPr>
          <w:noProof/>
        </w:rPr>
        <w:t>40</w:t>
      </w:r>
      <w:r>
        <w:rPr>
          <w:noProof/>
        </w:rPr>
        <w:fldChar w:fldCharType="end"/>
      </w:r>
    </w:p>
    <w:p w14:paraId="4862FFD5" w14:textId="216DD027" w:rsidR="004C2EA2" w:rsidRDefault="004C2EA2">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_Toc133408889 \h </w:instrText>
      </w:r>
      <w:r>
        <w:rPr>
          <w:noProof/>
        </w:rPr>
      </w:r>
      <w:r>
        <w:rPr>
          <w:noProof/>
        </w:rPr>
        <w:fldChar w:fldCharType="separate"/>
      </w:r>
      <w:r>
        <w:rPr>
          <w:noProof/>
        </w:rPr>
        <w:t>40</w:t>
      </w:r>
      <w:r>
        <w:rPr>
          <w:noProof/>
        </w:rPr>
        <w:fldChar w:fldCharType="end"/>
      </w:r>
    </w:p>
    <w:p w14:paraId="18FD6812" w14:textId="7B9095E8" w:rsidR="004C2EA2" w:rsidRDefault="004C2EA2">
      <w:pPr>
        <w:pStyle w:val="TOC6"/>
        <w:rPr>
          <w:rFonts w:asciiTheme="minorHAnsi" w:eastAsiaTheme="minorEastAsia" w:hAnsiTheme="minorHAnsi" w:cstheme="minorBidi"/>
          <w:noProof/>
          <w:sz w:val="22"/>
          <w:szCs w:val="22"/>
          <w:lang w:val="en-US"/>
        </w:rPr>
      </w:pPr>
      <w:r>
        <w:rPr>
          <w:noProof/>
        </w:rPr>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_Toc133408890 \h </w:instrText>
      </w:r>
      <w:r>
        <w:rPr>
          <w:noProof/>
        </w:rPr>
      </w:r>
      <w:r>
        <w:rPr>
          <w:noProof/>
        </w:rPr>
        <w:fldChar w:fldCharType="separate"/>
      </w:r>
      <w:r>
        <w:rPr>
          <w:noProof/>
        </w:rPr>
        <w:t>40</w:t>
      </w:r>
      <w:r>
        <w:rPr>
          <w:noProof/>
        </w:rPr>
        <w:fldChar w:fldCharType="end"/>
      </w:r>
    </w:p>
    <w:p w14:paraId="4C8E3E46" w14:textId="69269B8D" w:rsidR="004C2EA2" w:rsidRDefault="004C2EA2">
      <w:pPr>
        <w:pStyle w:val="TOC6"/>
        <w:rPr>
          <w:rFonts w:asciiTheme="minorHAnsi" w:eastAsiaTheme="minorEastAsia" w:hAnsiTheme="minorHAnsi" w:cstheme="minorBidi"/>
          <w:noProof/>
          <w:sz w:val="22"/>
          <w:szCs w:val="22"/>
          <w:lang w:val="en-US"/>
        </w:rPr>
      </w:pPr>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_Toc133408891 \h </w:instrText>
      </w:r>
      <w:r>
        <w:rPr>
          <w:noProof/>
        </w:rPr>
      </w:r>
      <w:r>
        <w:rPr>
          <w:noProof/>
        </w:rPr>
        <w:fldChar w:fldCharType="separate"/>
      </w:r>
      <w:r>
        <w:rPr>
          <w:noProof/>
        </w:rPr>
        <w:t>41</w:t>
      </w:r>
      <w:r>
        <w:rPr>
          <w:noProof/>
        </w:rPr>
        <w:fldChar w:fldCharType="end"/>
      </w:r>
    </w:p>
    <w:p w14:paraId="07F7E511" w14:textId="408F9602" w:rsidR="004C2EA2" w:rsidRDefault="004C2EA2">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_Toc133408892 \h </w:instrText>
      </w:r>
      <w:r>
        <w:rPr>
          <w:noProof/>
        </w:rPr>
      </w:r>
      <w:r>
        <w:rPr>
          <w:noProof/>
        </w:rPr>
        <w:fldChar w:fldCharType="separate"/>
      </w:r>
      <w:r>
        <w:rPr>
          <w:noProof/>
        </w:rPr>
        <w:t>42</w:t>
      </w:r>
      <w:r>
        <w:rPr>
          <w:noProof/>
        </w:rPr>
        <w:fldChar w:fldCharType="end"/>
      </w:r>
    </w:p>
    <w:p w14:paraId="4C1B644A" w14:textId="3D117F7B" w:rsidR="004C2EA2" w:rsidRDefault="004C2EA2">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Real-time UAV Status Subscription</w:t>
      </w:r>
      <w:r>
        <w:rPr>
          <w:noProof/>
        </w:rPr>
        <w:tab/>
      </w:r>
      <w:r>
        <w:rPr>
          <w:noProof/>
        </w:rPr>
        <w:fldChar w:fldCharType="begin"/>
      </w:r>
      <w:r>
        <w:rPr>
          <w:noProof/>
        </w:rPr>
        <w:instrText xml:space="preserve"> PAGEREF _Toc133408893 \h </w:instrText>
      </w:r>
      <w:r>
        <w:rPr>
          <w:noProof/>
        </w:rPr>
      </w:r>
      <w:r>
        <w:rPr>
          <w:noProof/>
        </w:rPr>
        <w:fldChar w:fldCharType="separate"/>
      </w:r>
      <w:r>
        <w:rPr>
          <w:noProof/>
        </w:rPr>
        <w:t>42</w:t>
      </w:r>
      <w:r>
        <w:rPr>
          <w:noProof/>
        </w:rPr>
        <w:fldChar w:fldCharType="end"/>
      </w:r>
    </w:p>
    <w:p w14:paraId="51E33DAE" w14:textId="135D9CA5" w:rsidR="004C2EA2" w:rsidRDefault="004C2EA2">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_Toc133408894 \h </w:instrText>
      </w:r>
      <w:r>
        <w:rPr>
          <w:noProof/>
        </w:rPr>
      </w:r>
      <w:r>
        <w:rPr>
          <w:noProof/>
        </w:rPr>
        <w:fldChar w:fldCharType="separate"/>
      </w:r>
      <w:r>
        <w:rPr>
          <w:noProof/>
        </w:rPr>
        <w:t>42</w:t>
      </w:r>
      <w:r>
        <w:rPr>
          <w:noProof/>
        </w:rPr>
        <w:fldChar w:fldCharType="end"/>
      </w:r>
    </w:p>
    <w:p w14:paraId="15C20B0A" w14:textId="5B057FA9" w:rsidR="004C2EA2" w:rsidRDefault="004C2EA2">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_Toc133408895 \h </w:instrText>
      </w:r>
      <w:r>
        <w:rPr>
          <w:noProof/>
        </w:rPr>
      </w:r>
      <w:r>
        <w:rPr>
          <w:noProof/>
        </w:rPr>
        <w:fldChar w:fldCharType="separate"/>
      </w:r>
      <w:r>
        <w:rPr>
          <w:noProof/>
        </w:rPr>
        <w:t>42</w:t>
      </w:r>
      <w:r>
        <w:rPr>
          <w:noProof/>
        </w:rPr>
        <w:fldChar w:fldCharType="end"/>
      </w:r>
    </w:p>
    <w:p w14:paraId="502E3568" w14:textId="6F7224C4" w:rsidR="004C2EA2" w:rsidRDefault="004C2EA2">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_Toc133408896 \h </w:instrText>
      </w:r>
      <w:r>
        <w:rPr>
          <w:noProof/>
        </w:rPr>
      </w:r>
      <w:r>
        <w:rPr>
          <w:noProof/>
        </w:rPr>
        <w:fldChar w:fldCharType="separate"/>
      </w:r>
      <w:r>
        <w:rPr>
          <w:noProof/>
        </w:rPr>
        <w:t>42</w:t>
      </w:r>
      <w:r>
        <w:rPr>
          <w:noProof/>
        </w:rPr>
        <w:fldChar w:fldCharType="end"/>
      </w:r>
    </w:p>
    <w:p w14:paraId="17C3A828" w14:textId="03D04C1F" w:rsidR="004C2EA2" w:rsidRDefault="004C2EA2">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_Toc133408897 \h </w:instrText>
      </w:r>
      <w:r>
        <w:rPr>
          <w:noProof/>
        </w:rPr>
      </w:r>
      <w:r>
        <w:rPr>
          <w:noProof/>
        </w:rPr>
        <w:fldChar w:fldCharType="separate"/>
      </w:r>
      <w:r>
        <w:rPr>
          <w:noProof/>
        </w:rPr>
        <w:t>42</w:t>
      </w:r>
      <w:r>
        <w:rPr>
          <w:noProof/>
        </w:rPr>
        <w:fldChar w:fldCharType="end"/>
      </w:r>
    </w:p>
    <w:p w14:paraId="4816C40C" w14:textId="745FC78D" w:rsidR="004C2EA2" w:rsidRDefault="004C2EA2">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_Toc133408898 \h </w:instrText>
      </w:r>
      <w:r>
        <w:rPr>
          <w:noProof/>
        </w:rPr>
      </w:r>
      <w:r>
        <w:rPr>
          <w:noProof/>
        </w:rPr>
        <w:fldChar w:fldCharType="separate"/>
      </w:r>
      <w:r>
        <w:rPr>
          <w:noProof/>
        </w:rPr>
        <w:t>43</w:t>
      </w:r>
      <w:r>
        <w:rPr>
          <w:noProof/>
        </w:rPr>
        <w:fldChar w:fldCharType="end"/>
      </w:r>
    </w:p>
    <w:p w14:paraId="2C6BDF12" w14:textId="35923A92" w:rsidR="004C2EA2" w:rsidRDefault="004C2EA2">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_Toc133408899 \h </w:instrText>
      </w:r>
      <w:r>
        <w:rPr>
          <w:noProof/>
        </w:rPr>
      </w:r>
      <w:r>
        <w:rPr>
          <w:noProof/>
        </w:rPr>
        <w:fldChar w:fldCharType="separate"/>
      </w:r>
      <w:r>
        <w:rPr>
          <w:noProof/>
        </w:rPr>
        <w:t>44</w:t>
      </w:r>
      <w:r>
        <w:rPr>
          <w:noProof/>
        </w:rPr>
        <w:fldChar w:fldCharType="end"/>
      </w:r>
    </w:p>
    <w:p w14:paraId="41597FCB" w14:textId="43F439C0" w:rsidR="004C2EA2" w:rsidRDefault="004C2EA2">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_Toc133408900 \h </w:instrText>
      </w:r>
      <w:r>
        <w:rPr>
          <w:noProof/>
        </w:rPr>
      </w:r>
      <w:r>
        <w:rPr>
          <w:noProof/>
        </w:rPr>
        <w:fldChar w:fldCharType="separate"/>
      </w:r>
      <w:r>
        <w:rPr>
          <w:noProof/>
        </w:rPr>
        <w:t>45</w:t>
      </w:r>
      <w:r>
        <w:rPr>
          <w:noProof/>
        </w:rPr>
        <w:fldChar w:fldCharType="end"/>
      </w:r>
    </w:p>
    <w:p w14:paraId="218868D0" w14:textId="25B89D7B" w:rsidR="004C2EA2" w:rsidRDefault="004C2EA2">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_Toc133408901 \h </w:instrText>
      </w:r>
      <w:r>
        <w:rPr>
          <w:noProof/>
        </w:rPr>
      </w:r>
      <w:r>
        <w:rPr>
          <w:noProof/>
        </w:rPr>
        <w:fldChar w:fldCharType="separate"/>
      </w:r>
      <w:r>
        <w:rPr>
          <w:noProof/>
        </w:rPr>
        <w:t>45</w:t>
      </w:r>
      <w:r>
        <w:rPr>
          <w:noProof/>
        </w:rPr>
        <w:fldChar w:fldCharType="end"/>
      </w:r>
    </w:p>
    <w:p w14:paraId="0929B3C8" w14:textId="34AC3746" w:rsidR="004C2EA2" w:rsidRDefault="004C2EA2">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_Toc133408902 \h </w:instrText>
      </w:r>
      <w:r>
        <w:rPr>
          <w:noProof/>
        </w:rPr>
      </w:r>
      <w:r>
        <w:rPr>
          <w:noProof/>
        </w:rPr>
        <w:fldChar w:fldCharType="separate"/>
      </w:r>
      <w:r>
        <w:rPr>
          <w:noProof/>
        </w:rPr>
        <w:t>45</w:t>
      </w:r>
      <w:r>
        <w:rPr>
          <w:noProof/>
        </w:rPr>
        <w:fldChar w:fldCharType="end"/>
      </w:r>
    </w:p>
    <w:p w14:paraId="1FE2A652" w14:textId="5B429BEE" w:rsidR="004C2EA2" w:rsidRDefault="004C2EA2">
      <w:pPr>
        <w:pStyle w:val="TOC4"/>
        <w:rPr>
          <w:rFonts w:asciiTheme="minorHAnsi" w:eastAsiaTheme="minorEastAsia" w:hAnsiTheme="minorHAnsi" w:cstheme="minorBidi"/>
          <w:noProof/>
          <w:sz w:val="22"/>
          <w:szCs w:val="22"/>
          <w:lang w:val="en-US"/>
        </w:rPr>
      </w:pPr>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_Toc133408903 \h </w:instrText>
      </w:r>
      <w:r>
        <w:rPr>
          <w:noProof/>
        </w:rPr>
      </w:r>
      <w:r>
        <w:rPr>
          <w:noProof/>
        </w:rPr>
        <w:fldChar w:fldCharType="separate"/>
      </w:r>
      <w:r>
        <w:rPr>
          <w:noProof/>
        </w:rPr>
        <w:t>45</w:t>
      </w:r>
      <w:r>
        <w:rPr>
          <w:noProof/>
        </w:rPr>
        <w:fldChar w:fldCharType="end"/>
      </w:r>
    </w:p>
    <w:p w14:paraId="55136723" w14:textId="4F25F986" w:rsidR="004C2EA2" w:rsidRDefault="004C2EA2">
      <w:pPr>
        <w:pStyle w:val="TOC4"/>
        <w:rPr>
          <w:rFonts w:asciiTheme="minorHAnsi" w:eastAsiaTheme="minorEastAsia" w:hAnsiTheme="minorHAnsi" w:cstheme="minorBidi"/>
          <w:noProof/>
          <w:sz w:val="22"/>
          <w:szCs w:val="22"/>
          <w:lang w:val="en-US"/>
        </w:rPr>
      </w:pPr>
      <w:r w:rsidRPr="00CA12E1">
        <w:rPr>
          <w:noProof/>
          <w:lang w:val="en-US"/>
        </w:rPr>
        <w:lastRenderedPageBreak/>
        <w:t>6.2.5.2</w:t>
      </w:r>
      <w:r>
        <w:rPr>
          <w:rFonts w:asciiTheme="minorHAnsi" w:eastAsiaTheme="minorEastAsia" w:hAnsiTheme="minorHAnsi" w:cstheme="minorBidi"/>
          <w:noProof/>
          <w:sz w:val="22"/>
          <w:szCs w:val="22"/>
          <w:lang w:val="en-US"/>
        </w:rPr>
        <w:tab/>
      </w:r>
      <w:r w:rsidRPr="00CA12E1">
        <w:rPr>
          <w:noProof/>
          <w:lang w:val="en-US"/>
        </w:rPr>
        <w:t>Real-time UAV Status Notification</w:t>
      </w:r>
      <w:r>
        <w:rPr>
          <w:noProof/>
        </w:rPr>
        <w:tab/>
      </w:r>
      <w:r>
        <w:rPr>
          <w:noProof/>
        </w:rPr>
        <w:fldChar w:fldCharType="begin"/>
      </w:r>
      <w:r>
        <w:rPr>
          <w:noProof/>
        </w:rPr>
        <w:instrText xml:space="preserve"> PAGEREF _Toc133408904 \h </w:instrText>
      </w:r>
      <w:r>
        <w:rPr>
          <w:noProof/>
        </w:rPr>
      </w:r>
      <w:r>
        <w:rPr>
          <w:noProof/>
        </w:rPr>
        <w:fldChar w:fldCharType="separate"/>
      </w:r>
      <w:r>
        <w:rPr>
          <w:noProof/>
        </w:rPr>
        <w:t>46</w:t>
      </w:r>
      <w:r>
        <w:rPr>
          <w:noProof/>
        </w:rPr>
        <w:fldChar w:fldCharType="end"/>
      </w:r>
    </w:p>
    <w:p w14:paraId="64689144" w14:textId="3D5A5943" w:rsidR="004C2EA2" w:rsidRDefault="004C2EA2">
      <w:pPr>
        <w:pStyle w:val="TOC5"/>
        <w:rPr>
          <w:rFonts w:asciiTheme="minorHAnsi" w:eastAsiaTheme="minorEastAsia" w:hAnsiTheme="minorHAnsi" w:cstheme="minorBidi"/>
          <w:noProof/>
          <w:sz w:val="22"/>
          <w:szCs w:val="22"/>
          <w:lang w:val="en-US"/>
        </w:rPr>
      </w:pPr>
      <w:r w:rsidRPr="00CA12E1">
        <w:rPr>
          <w:noProof/>
          <w:lang w:val="en-US"/>
        </w:rPr>
        <w:t>6.2.5.2.1</w:t>
      </w:r>
      <w:r>
        <w:rPr>
          <w:rFonts w:asciiTheme="minorHAnsi" w:eastAsiaTheme="minorEastAsia" w:hAnsiTheme="minorHAnsi" w:cstheme="minorBidi"/>
          <w:noProof/>
          <w:sz w:val="22"/>
          <w:szCs w:val="22"/>
          <w:lang w:val="en-US"/>
        </w:rPr>
        <w:tab/>
      </w:r>
      <w:r w:rsidRPr="00CA12E1">
        <w:rPr>
          <w:noProof/>
          <w:lang w:val="en-US"/>
        </w:rPr>
        <w:t>Description</w:t>
      </w:r>
      <w:r>
        <w:rPr>
          <w:noProof/>
        </w:rPr>
        <w:tab/>
      </w:r>
      <w:r>
        <w:rPr>
          <w:noProof/>
        </w:rPr>
        <w:fldChar w:fldCharType="begin"/>
      </w:r>
      <w:r>
        <w:rPr>
          <w:noProof/>
        </w:rPr>
        <w:instrText xml:space="preserve"> PAGEREF _Toc133408905 \h </w:instrText>
      </w:r>
      <w:r>
        <w:rPr>
          <w:noProof/>
        </w:rPr>
      </w:r>
      <w:r>
        <w:rPr>
          <w:noProof/>
        </w:rPr>
        <w:fldChar w:fldCharType="separate"/>
      </w:r>
      <w:r>
        <w:rPr>
          <w:noProof/>
        </w:rPr>
        <w:t>46</w:t>
      </w:r>
      <w:r>
        <w:rPr>
          <w:noProof/>
        </w:rPr>
        <w:fldChar w:fldCharType="end"/>
      </w:r>
    </w:p>
    <w:p w14:paraId="1A99B898" w14:textId="17FEE239" w:rsidR="004C2EA2" w:rsidRDefault="004C2EA2">
      <w:pPr>
        <w:pStyle w:val="TOC5"/>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_Toc133408906 \h </w:instrText>
      </w:r>
      <w:r>
        <w:rPr>
          <w:noProof/>
        </w:rPr>
      </w:r>
      <w:r>
        <w:rPr>
          <w:noProof/>
        </w:rPr>
        <w:fldChar w:fldCharType="separate"/>
      </w:r>
      <w:r>
        <w:rPr>
          <w:noProof/>
        </w:rPr>
        <w:t>46</w:t>
      </w:r>
      <w:r>
        <w:rPr>
          <w:noProof/>
        </w:rPr>
        <w:fldChar w:fldCharType="end"/>
      </w:r>
    </w:p>
    <w:p w14:paraId="164B5F5C" w14:textId="579F52E6" w:rsidR="004C2EA2" w:rsidRDefault="004C2EA2">
      <w:pPr>
        <w:pStyle w:val="TOC5"/>
        <w:rPr>
          <w:rFonts w:asciiTheme="minorHAnsi" w:eastAsiaTheme="minorEastAsia" w:hAnsiTheme="minorHAnsi" w:cstheme="minorBidi"/>
          <w:noProof/>
          <w:sz w:val="22"/>
          <w:szCs w:val="22"/>
          <w:lang w:val="en-US"/>
        </w:rPr>
      </w:pPr>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_Toc133408907 \h </w:instrText>
      </w:r>
      <w:r>
        <w:rPr>
          <w:noProof/>
        </w:rPr>
      </w:r>
      <w:r>
        <w:rPr>
          <w:noProof/>
        </w:rPr>
        <w:fldChar w:fldCharType="separate"/>
      </w:r>
      <w:r>
        <w:rPr>
          <w:noProof/>
        </w:rPr>
        <w:t>46</w:t>
      </w:r>
      <w:r>
        <w:rPr>
          <w:noProof/>
        </w:rPr>
        <w:fldChar w:fldCharType="end"/>
      </w:r>
    </w:p>
    <w:p w14:paraId="6496127A" w14:textId="3FC879C2" w:rsidR="004C2EA2" w:rsidRDefault="004C2EA2">
      <w:pPr>
        <w:pStyle w:val="TOC6"/>
        <w:rPr>
          <w:rFonts w:asciiTheme="minorHAnsi" w:eastAsiaTheme="minorEastAsia" w:hAnsiTheme="minorHAnsi" w:cstheme="minorBidi"/>
          <w:noProof/>
          <w:sz w:val="22"/>
          <w:szCs w:val="22"/>
          <w:lang w:val="en-US"/>
        </w:rPr>
      </w:pPr>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_Toc133408908 \h </w:instrText>
      </w:r>
      <w:r>
        <w:rPr>
          <w:noProof/>
        </w:rPr>
      </w:r>
      <w:r>
        <w:rPr>
          <w:noProof/>
        </w:rPr>
        <w:fldChar w:fldCharType="separate"/>
      </w:r>
      <w:r>
        <w:rPr>
          <w:noProof/>
        </w:rPr>
        <w:t>46</w:t>
      </w:r>
      <w:r>
        <w:rPr>
          <w:noProof/>
        </w:rPr>
        <w:fldChar w:fldCharType="end"/>
      </w:r>
    </w:p>
    <w:p w14:paraId="6C4FCC27" w14:textId="21879D4F" w:rsidR="004C2EA2" w:rsidRDefault="004C2EA2">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_Toc133408909 \h </w:instrText>
      </w:r>
      <w:r>
        <w:rPr>
          <w:noProof/>
        </w:rPr>
      </w:r>
      <w:r>
        <w:rPr>
          <w:noProof/>
        </w:rPr>
        <w:fldChar w:fldCharType="separate"/>
      </w:r>
      <w:r>
        <w:rPr>
          <w:noProof/>
        </w:rPr>
        <w:t>47</w:t>
      </w:r>
      <w:r>
        <w:rPr>
          <w:noProof/>
        </w:rPr>
        <w:fldChar w:fldCharType="end"/>
      </w:r>
    </w:p>
    <w:p w14:paraId="4C57DB58" w14:textId="36035561" w:rsidR="004C2EA2" w:rsidRDefault="004C2EA2">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_Toc133408910 \h </w:instrText>
      </w:r>
      <w:r>
        <w:rPr>
          <w:noProof/>
        </w:rPr>
      </w:r>
      <w:r>
        <w:rPr>
          <w:noProof/>
        </w:rPr>
        <w:fldChar w:fldCharType="separate"/>
      </w:r>
      <w:r>
        <w:rPr>
          <w:noProof/>
        </w:rPr>
        <w:t>47</w:t>
      </w:r>
      <w:r>
        <w:rPr>
          <w:noProof/>
        </w:rPr>
        <w:fldChar w:fldCharType="end"/>
      </w:r>
    </w:p>
    <w:p w14:paraId="61869D74" w14:textId="235BAD61" w:rsidR="004C2EA2" w:rsidRDefault="004C2EA2">
      <w:pPr>
        <w:pStyle w:val="TOC4"/>
        <w:rPr>
          <w:rFonts w:asciiTheme="minorHAnsi" w:eastAsiaTheme="minorEastAsia" w:hAnsiTheme="minorHAnsi" w:cstheme="minorBidi"/>
          <w:noProof/>
          <w:sz w:val="22"/>
          <w:szCs w:val="22"/>
          <w:lang w:val="en-US"/>
        </w:rPr>
      </w:pPr>
      <w:r w:rsidRPr="00CA12E1">
        <w:rPr>
          <w:noProof/>
          <w:lang w:val="en-US"/>
        </w:rPr>
        <w:t>6.2.6.2</w:t>
      </w:r>
      <w:r>
        <w:rPr>
          <w:rFonts w:asciiTheme="minorHAnsi" w:eastAsiaTheme="minorEastAsia" w:hAnsiTheme="minorHAnsi" w:cstheme="minorBidi"/>
          <w:noProof/>
          <w:sz w:val="22"/>
          <w:szCs w:val="22"/>
          <w:lang w:val="en-US"/>
        </w:rPr>
        <w:tab/>
      </w:r>
      <w:r w:rsidRPr="00CA12E1">
        <w:rPr>
          <w:noProof/>
          <w:lang w:val="en-US"/>
        </w:rPr>
        <w:t>Structured data types</w:t>
      </w:r>
      <w:r>
        <w:rPr>
          <w:noProof/>
        </w:rPr>
        <w:tab/>
      </w:r>
      <w:r>
        <w:rPr>
          <w:noProof/>
        </w:rPr>
        <w:fldChar w:fldCharType="begin"/>
      </w:r>
      <w:r>
        <w:rPr>
          <w:noProof/>
        </w:rPr>
        <w:instrText xml:space="preserve"> PAGEREF _Toc133408911 \h </w:instrText>
      </w:r>
      <w:r>
        <w:rPr>
          <w:noProof/>
        </w:rPr>
      </w:r>
      <w:r>
        <w:rPr>
          <w:noProof/>
        </w:rPr>
        <w:fldChar w:fldCharType="separate"/>
      </w:r>
      <w:r>
        <w:rPr>
          <w:noProof/>
        </w:rPr>
        <w:t>47</w:t>
      </w:r>
      <w:r>
        <w:rPr>
          <w:noProof/>
        </w:rPr>
        <w:fldChar w:fldCharType="end"/>
      </w:r>
    </w:p>
    <w:p w14:paraId="045346DB" w14:textId="4A9E4396" w:rsidR="004C2EA2" w:rsidRDefault="004C2EA2">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_Toc133408912 \h </w:instrText>
      </w:r>
      <w:r>
        <w:rPr>
          <w:noProof/>
        </w:rPr>
      </w:r>
      <w:r>
        <w:rPr>
          <w:noProof/>
        </w:rPr>
        <w:fldChar w:fldCharType="separate"/>
      </w:r>
      <w:r>
        <w:rPr>
          <w:noProof/>
        </w:rPr>
        <w:t>47</w:t>
      </w:r>
      <w:r>
        <w:rPr>
          <w:noProof/>
        </w:rPr>
        <w:fldChar w:fldCharType="end"/>
      </w:r>
    </w:p>
    <w:p w14:paraId="09D1FFA0" w14:textId="280C29A8" w:rsidR="004C2EA2" w:rsidRDefault="004C2EA2">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RTUavStatusSubsc</w:t>
      </w:r>
      <w:r>
        <w:rPr>
          <w:noProof/>
        </w:rPr>
        <w:tab/>
      </w:r>
      <w:r>
        <w:rPr>
          <w:noProof/>
        </w:rPr>
        <w:fldChar w:fldCharType="begin"/>
      </w:r>
      <w:r>
        <w:rPr>
          <w:noProof/>
        </w:rPr>
        <w:instrText xml:space="preserve"> PAGEREF _Toc133408913 \h </w:instrText>
      </w:r>
      <w:r>
        <w:rPr>
          <w:noProof/>
        </w:rPr>
      </w:r>
      <w:r>
        <w:rPr>
          <w:noProof/>
        </w:rPr>
        <w:fldChar w:fldCharType="separate"/>
      </w:r>
      <w:r>
        <w:rPr>
          <w:noProof/>
        </w:rPr>
        <w:t>48</w:t>
      </w:r>
      <w:r>
        <w:rPr>
          <w:noProof/>
        </w:rPr>
        <w:fldChar w:fldCharType="end"/>
      </w:r>
    </w:p>
    <w:p w14:paraId="58485C37" w14:textId="021D9B24" w:rsidR="004C2EA2" w:rsidRDefault="004C2EA2">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RTUavStatusNotif</w:t>
      </w:r>
      <w:r>
        <w:rPr>
          <w:noProof/>
        </w:rPr>
        <w:tab/>
      </w:r>
      <w:r>
        <w:rPr>
          <w:noProof/>
        </w:rPr>
        <w:fldChar w:fldCharType="begin"/>
      </w:r>
      <w:r>
        <w:rPr>
          <w:noProof/>
        </w:rPr>
        <w:instrText xml:space="preserve"> PAGEREF _Toc133408914 \h </w:instrText>
      </w:r>
      <w:r>
        <w:rPr>
          <w:noProof/>
        </w:rPr>
      </w:r>
      <w:r>
        <w:rPr>
          <w:noProof/>
        </w:rPr>
        <w:fldChar w:fldCharType="separate"/>
      </w:r>
      <w:r>
        <w:rPr>
          <w:noProof/>
        </w:rPr>
        <w:t>48</w:t>
      </w:r>
      <w:r>
        <w:rPr>
          <w:noProof/>
        </w:rPr>
        <w:fldChar w:fldCharType="end"/>
      </w:r>
    </w:p>
    <w:p w14:paraId="6B068192" w14:textId="09C098B2" w:rsidR="004C2EA2" w:rsidRDefault="004C2EA2">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RTUavStatus</w:t>
      </w:r>
      <w:r>
        <w:rPr>
          <w:noProof/>
        </w:rPr>
        <w:tab/>
      </w:r>
      <w:r>
        <w:rPr>
          <w:noProof/>
        </w:rPr>
        <w:fldChar w:fldCharType="begin"/>
      </w:r>
      <w:r>
        <w:rPr>
          <w:noProof/>
        </w:rPr>
        <w:instrText xml:space="preserve"> PAGEREF _Toc133408915 \h </w:instrText>
      </w:r>
      <w:r>
        <w:rPr>
          <w:noProof/>
        </w:rPr>
      </w:r>
      <w:r>
        <w:rPr>
          <w:noProof/>
        </w:rPr>
        <w:fldChar w:fldCharType="separate"/>
      </w:r>
      <w:r>
        <w:rPr>
          <w:noProof/>
        </w:rPr>
        <w:t>48</w:t>
      </w:r>
      <w:r>
        <w:rPr>
          <w:noProof/>
        </w:rPr>
        <w:fldChar w:fldCharType="end"/>
      </w:r>
    </w:p>
    <w:p w14:paraId="73A5A4D6" w14:textId="27AD0CF9" w:rsidR="004C2EA2" w:rsidRDefault="004C2EA2">
      <w:pPr>
        <w:pStyle w:val="TOC5"/>
        <w:rPr>
          <w:rFonts w:asciiTheme="minorHAnsi" w:eastAsiaTheme="minorEastAsia" w:hAnsiTheme="minorHAnsi" w:cstheme="minorBidi"/>
          <w:noProof/>
          <w:sz w:val="22"/>
          <w:szCs w:val="22"/>
          <w:lang w:val="en-US"/>
        </w:rPr>
      </w:pPr>
      <w:r>
        <w:rPr>
          <w:noProof/>
        </w:rPr>
        <w:t>6.2.6.2.5</w:t>
      </w:r>
      <w:r>
        <w:rPr>
          <w:rFonts w:asciiTheme="minorHAnsi" w:eastAsiaTheme="minorEastAsia" w:hAnsiTheme="minorHAnsi" w:cstheme="minorBidi"/>
          <w:noProof/>
          <w:sz w:val="22"/>
          <w:szCs w:val="22"/>
          <w:lang w:val="en-US"/>
        </w:rPr>
        <w:tab/>
      </w:r>
      <w:r>
        <w:rPr>
          <w:noProof/>
        </w:rPr>
        <w:t>Type: UavNetConnStatus</w:t>
      </w:r>
      <w:r>
        <w:rPr>
          <w:noProof/>
        </w:rPr>
        <w:tab/>
      </w:r>
      <w:r>
        <w:rPr>
          <w:noProof/>
        </w:rPr>
        <w:fldChar w:fldCharType="begin"/>
      </w:r>
      <w:r>
        <w:rPr>
          <w:noProof/>
        </w:rPr>
        <w:instrText xml:space="preserve"> PAGEREF _Toc133408916 \h </w:instrText>
      </w:r>
      <w:r>
        <w:rPr>
          <w:noProof/>
        </w:rPr>
      </w:r>
      <w:r>
        <w:rPr>
          <w:noProof/>
        </w:rPr>
        <w:fldChar w:fldCharType="separate"/>
      </w:r>
      <w:r>
        <w:rPr>
          <w:noProof/>
        </w:rPr>
        <w:t>49</w:t>
      </w:r>
      <w:r>
        <w:rPr>
          <w:noProof/>
        </w:rPr>
        <w:fldChar w:fldCharType="end"/>
      </w:r>
    </w:p>
    <w:p w14:paraId="34B1AE0A" w14:textId="1C578CA2" w:rsidR="004C2EA2" w:rsidRDefault="004C2EA2">
      <w:pPr>
        <w:pStyle w:val="TOC4"/>
        <w:rPr>
          <w:rFonts w:asciiTheme="minorHAnsi" w:eastAsiaTheme="minorEastAsia" w:hAnsiTheme="minorHAnsi" w:cstheme="minorBidi"/>
          <w:noProof/>
          <w:sz w:val="22"/>
          <w:szCs w:val="22"/>
          <w:lang w:val="en-US"/>
        </w:rPr>
      </w:pPr>
      <w:r w:rsidRPr="00CA12E1">
        <w:rPr>
          <w:noProof/>
          <w:lang w:val="en-US"/>
        </w:rPr>
        <w:t>6.2.6.3</w:t>
      </w:r>
      <w:r>
        <w:rPr>
          <w:rFonts w:asciiTheme="minorHAnsi" w:eastAsiaTheme="minorEastAsia" w:hAnsiTheme="minorHAnsi" w:cstheme="minorBidi"/>
          <w:noProof/>
          <w:sz w:val="22"/>
          <w:szCs w:val="22"/>
          <w:lang w:val="en-US"/>
        </w:rPr>
        <w:tab/>
      </w:r>
      <w:r w:rsidRPr="00CA12E1">
        <w:rPr>
          <w:noProof/>
          <w:lang w:val="en-US"/>
        </w:rPr>
        <w:t>Simple data types and enumerations</w:t>
      </w:r>
      <w:r>
        <w:rPr>
          <w:noProof/>
        </w:rPr>
        <w:tab/>
      </w:r>
      <w:r>
        <w:rPr>
          <w:noProof/>
        </w:rPr>
        <w:fldChar w:fldCharType="begin"/>
      </w:r>
      <w:r>
        <w:rPr>
          <w:noProof/>
        </w:rPr>
        <w:instrText xml:space="preserve"> PAGEREF _Toc133408917 \h </w:instrText>
      </w:r>
      <w:r>
        <w:rPr>
          <w:noProof/>
        </w:rPr>
      </w:r>
      <w:r>
        <w:rPr>
          <w:noProof/>
        </w:rPr>
        <w:fldChar w:fldCharType="separate"/>
      </w:r>
      <w:r>
        <w:rPr>
          <w:noProof/>
        </w:rPr>
        <w:t>49</w:t>
      </w:r>
      <w:r>
        <w:rPr>
          <w:noProof/>
        </w:rPr>
        <w:fldChar w:fldCharType="end"/>
      </w:r>
    </w:p>
    <w:p w14:paraId="1F6E78B2" w14:textId="027A4E44" w:rsidR="004C2EA2" w:rsidRDefault="004C2EA2">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_Toc133408918 \h </w:instrText>
      </w:r>
      <w:r>
        <w:rPr>
          <w:noProof/>
        </w:rPr>
      </w:r>
      <w:r>
        <w:rPr>
          <w:noProof/>
        </w:rPr>
        <w:fldChar w:fldCharType="separate"/>
      </w:r>
      <w:r>
        <w:rPr>
          <w:noProof/>
        </w:rPr>
        <w:t>49</w:t>
      </w:r>
      <w:r>
        <w:rPr>
          <w:noProof/>
        </w:rPr>
        <w:fldChar w:fldCharType="end"/>
      </w:r>
    </w:p>
    <w:p w14:paraId="6C190DF1" w14:textId="2E051E10" w:rsidR="004C2EA2" w:rsidRDefault="004C2EA2">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_Toc133408919 \h </w:instrText>
      </w:r>
      <w:r>
        <w:rPr>
          <w:noProof/>
        </w:rPr>
      </w:r>
      <w:r>
        <w:rPr>
          <w:noProof/>
        </w:rPr>
        <w:fldChar w:fldCharType="separate"/>
      </w:r>
      <w:r>
        <w:rPr>
          <w:noProof/>
        </w:rPr>
        <w:t>49</w:t>
      </w:r>
      <w:r>
        <w:rPr>
          <w:noProof/>
        </w:rPr>
        <w:fldChar w:fldCharType="end"/>
      </w:r>
    </w:p>
    <w:p w14:paraId="1838C91E" w14:textId="7FBBA47E" w:rsidR="004C2EA2" w:rsidRDefault="004C2EA2">
      <w:pPr>
        <w:pStyle w:val="TOC4"/>
        <w:rPr>
          <w:rFonts w:asciiTheme="minorHAnsi" w:eastAsiaTheme="minorEastAsia" w:hAnsiTheme="minorHAnsi" w:cstheme="minorBidi"/>
          <w:noProof/>
          <w:sz w:val="22"/>
          <w:szCs w:val="22"/>
          <w:lang w:val="en-US"/>
        </w:rPr>
      </w:pPr>
      <w:r w:rsidRPr="00CA12E1">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_Toc133408920 \h </w:instrText>
      </w:r>
      <w:r>
        <w:rPr>
          <w:noProof/>
        </w:rPr>
      </w:r>
      <w:r>
        <w:rPr>
          <w:noProof/>
        </w:rPr>
        <w:fldChar w:fldCharType="separate"/>
      </w:r>
      <w:r>
        <w:rPr>
          <w:noProof/>
        </w:rPr>
        <w:t>49</w:t>
      </w:r>
      <w:r>
        <w:rPr>
          <w:noProof/>
        </w:rPr>
        <w:fldChar w:fldCharType="end"/>
      </w:r>
    </w:p>
    <w:p w14:paraId="55885365" w14:textId="7FAC1B60" w:rsidR="004C2EA2" w:rsidRDefault="004C2EA2">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_Toc133408921 \h </w:instrText>
      </w:r>
      <w:r>
        <w:rPr>
          <w:noProof/>
        </w:rPr>
      </w:r>
      <w:r>
        <w:rPr>
          <w:noProof/>
        </w:rPr>
        <w:fldChar w:fldCharType="separate"/>
      </w:r>
      <w:r>
        <w:rPr>
          <w:noProof/>
        </w:rPr>
        <w:t>49</w:t>
      </w:r>
      <w:r>
        <w:rPr>
          <w:noProof/>
        </w:rPr>
        <w:fldChar w:fldCharType="end"/>
      </w:r>
    </w:p>
    <w:p w14:paraId="69F43F2D" w14:textId="515C0E21" w:rsidR="004C2EA2" w:rsidRDefault="004C2EA2">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_Toc133408922 \h </w:instrText>
      </w:r>
      <w:r>
        <w:rPr>
          <w:noProof/>
        </w:rPr>
      </w:r>
      <w:r>
        <w:rPr>
          <w:noProof/>
        </w:rPr>
        <w:fldChar w:fldCharType="separate"/>
      </w:r>
      <w:r>
        <w:rPr>
          <w:noProof/>
        </w:rPr>
        <w:t>49</w:t>
      </w:r>
      <w:r>
        <w:rPr>
          <w:noProof/>
        </w:rPr>
        <w:fldChar w:fldCharType="end"/>
      </w:r>
    </w:p>
    <w:p w14:paraId="5A289A5B" w14:textId="4E16A183" w:rsidR="004C2EA2" w:rsidRDefault="004C2EA2">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_Toc133408923 \h </w:instrText>
      </w:r>
      <w:r>
        <w:rPr>
          <w:noProof/>
        </w:rPr>
      </w:r>
      <w:r>
        <w:rPr>
          <w:noProof/>
        </w:rPr>
        <w:fldChar w:fldCharType="separate"/>
      </w:r>
      <w:r>
        <w:rPr>
          <w:noProof/>
        </w:rPr>
        <w:t>49</w:t>
      </w:r>
      <w:r>
        <w:rPr>
          <w:noProof/>
        </w:rPr>
        <w:fldChar w:fldCharType="end"/>
      </w:r>
    </w:p>
    <w:p w14:paraId="62B67C4F" w14:textId="1E6CC222" w:rsidR="004C2EA2" w:rsidRDefault="004C2EA2">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_Toc133408924 \h </w:instrText>
      </w:r>
      <w:r>
        <w:rPr>
          <w:noProof/>
        </w:rPr>
      </w:r>
      <w:r>
        <w:rPr>
          <w:noProof/>
        </w:rPr>
        <w:fldChar w:fldCharType="separate"/>
      </w:r>
      <w:r>
        <w:rPr>
          <w:noProof/>
        </w:rPr>
        <w:t>49</w:t>
      </w:r>
      <w:r>
        <w:rPr>
          <w:noProof/>
        </w:rPr>
        <w:fldChar w:fldCharType="end"/>
      </w:r>
    </w:p>
    <w:p w14:paraId="0DCBC815" w14:textId="5B3F1784" w:rsidR="004C2EA2" w:rsidRDefault="004C2EA2">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_Toc133408925 \h </w:instrText>
      </w:r>
      <w:r>
        <w:rPr>
          <w:noProof/>
        </w:rPr>
      </w:r>
      <w:r>
        <w:rPr>
          <w:noProof/>
        </w:rPr>
        <w:fldChar w:fldCharType="separate"/>
      </w:r>
      <w:r>
        <w:rPr>
          <w:noProof/>
        </w:rPr>
        <w:t>50</w:t>
      </w:r>
      <w:r>
        <w:rPr>
          <w:noProof/>
        </w:rPr>
        <w:fldChar w:fldCharType="end"/>
      </w:r>
    </w:p>
    <w:p w14:paraId="5DC777E3" w14:textId="71E24273" w:rsidR="004C2EA2" w:rsidRDefault="004C2EA2">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_Toc133408926 \h </w:instrText>
      </w:r>
      <w:r>
        <w:rPr>
          <w:noProof/>
        </w:rPr>
      </w:r>
      <w:r>
        <w:rPr>
          <w:noProof/>
        </w:rPr>
        <w:fldChar w:fldCharType="separate"/>
      </w:r>
      <w:r>
        <w:rPr>
          <w:noProof/>
        </w:rPr>
        <w:t>50</w:t>
      </w:r>
      <w:r>
        <w:rPr>
          <w:noProof/>
        </w:rPr>
        <w:fldChar w:fldCharType="end"/>
      </w:r>
    </w:p>
    <w:p w14:paraId="484F2A63" w14:textId="680F5423" w:rsidR="004C2EA2" w:rsidRDefault="004C2EA2">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_Toc133408927 \h </w:instrText>
      </w:r>
      <w:r>
        <w:rPr>
          <w:noProof/>
        </w:rPr>
      </w:r>
      <w:r>
        <w:rPr>
          <w:noProof/>
        </w:rPr>
        <w:fldChar w:fldCharType="separate"/>
      </w:r>
      <w:r>
        <w:rPr>
          <w:noProof/>
        </w:rPr>
        <w:t>50</w:t>
      </w:r>
      <w:r>
        <w:rPr>
          <w:noProof/>
        </w:rPr>
        <w:fldChar w:fldCharType="end"/>
      </w:r>
    </w:p>
    <w:p w14:paraId="2019F986" w14:textId="4E7FC058" w:rsidR="004C2EA2" w:rsidRDefault="004C2EA2">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_Toc133408928 \h </w:instrText>
      </w:r>
      <w:r>
        <w:rPr>
          <w:noProof/>
        </w:rPr>
      </w:r>
      <w:r>
        <w:rPr>
          <w:noProof/>
        </w:rPr>
        <w:fldChar w:fldCharType="separate"/>
      </w:r>
      <w:r>
        <w:rPr>
          <w:noProof/>
        </w:rPr>
        <w:t>50</w:t>
      </w:r>
      <w:r>
        <w:rPr>
          <w:noProof/>
        </w:rPr>
        <w:fldChar w:fldCharType="end"/>
      </w:r>
    </w:p>
    <w:p w14:paraId="1F865031" w14:textId="067A6034" w:rsidR="004C2EA2" w:rsidRDefault="004C2EA2">
      <w:pPr>
        <w:pStyle w:val="TOC1"/>
        <w:rPr>
          <w:rFonts w:asciiTheme="minorHAnsi" w:eastAsiaTheme="minorEastAsia" w:hAnsiTheme="minorHAnsi" w:cstheme="minorBidi"/>
          <w:noProof/>
          <w:szCs w:val="22"/>
          <w:lang w:val="en-US"/>
        </w:rPr>
      </w:pPr>
      <w:r>
        <w:rPr>
          <w:noProof/>
          <w:lang w:eastAsia="zh-CN"/>
        </w:rPr>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_Toc133408929 \h </w:instrText>
      </w:r>
      <w:r>
        <w:rPr>
          <w:noProof/>
        </w:rPr>
      </w:r>
      <w:r>
        <w:rPr>
          <w:noProof/>
        </w:rPr>
        <w:fldChar w:fldCharType="separate"/>
      </w:r>
      <w:r>
        <w:rPr>
          <w:noProof/>
        </w:rPr>
        <w:t>51</w:t>
      </w:r>
      <w:r>
        <w:rPr>
          <w:noProof/>
        </w:rPr>
        <w:fldChar w:fldCharType="end"/>
      </w:r>
    </w:p>
    <w:p w14:paraId="7EBF185A" w14:textId="203BAD9D" w:rsidR="004C2EA2" w:rsidRDefault="004C2EA2">
      <w:pPr>
        <w:pStyle w:val="TOC2"/>
        <w:rPr>
          <w:rFonts w:asciiTheme="minorHAnsi" w:eastAsiaTheme="minorEastAsia" w:hAnsiTheme="minorHAnsi" w:cstheme="minorBidi"/>
          <w:noProof/>
          <w:sz w:val="22"/>
          <w:szCs w:val="22"/>
          <w:lang w:val="en-US"/>
        </w:rPr>
      </w:pP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_Toc133408930 \h </w:instrText>
      </w:r>
      <w:r>
        <w:rPr>
          <w:noProof/>
        </w:rPr>
      </w:r>
      <w:r>
        <w:rPr>
          <w:noProof/>
        </w:rPr>
        <w:fldChar w:fldCharType="separate"/>
      </w:r>
      <w:r>
        <w:rPr>
          <w:noProof/>
        </w:rPr>
        <w:t>51</w:t>
      </w:r>
      <w:r>
        <w:rPr>
          <w:noProof/>
        </w:rPr>
        <w:fldChar w:fldCharType="end"/>
      </w:r>
    </w:p>
    <w:p w14:paraId="04162983" w14:textId="66073762" w:rsidR="004C2EA2" w:rsidRDefault="004C2EA2">
      <w:pPr>
        <w:pStyle w:val="TOC2"/>
        <w:rPr>
          <w:rFonts w:asciiTheme="minorHAnsi" w:eastAsiaTheme="minorEastAsia" w:hAnsiTheme="minorHAnsi" w:cstheme="minorBidi"/>
          <w:noProof/>
          <w:sz w:val="22"/>
          <w:szCs w:val="22"/>
          <w:lang w:val="en-US"/>
        </w:rPr>
      </w:pPr>
      <w:r>
        <w:rPr>
          <w:noProof/>
        </w:rPr>
        <w:t>7.2</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_Toc133408931 \h </w:instrText>
      </w:r>
      <w:r>
        <w:rPr>
          <w:noProof/>
        </w:rPr>
      </w:r>
      <w:r>
        <w:rPr>
          <w:noProof/>
        </w:rPr>
        <w:fldChar w:fldCharType="separate"/>
      </w:r>
      <w:r>
        <w:rPr>
          <w:noProof/>
        </w:rPr>
        <w:t>51</w:t>
      </w:r>
      <w:r>
        <w:rPr>
          <w:noProof/>
        </w:rPr>
        <w:fldChar w:fldCharType="end"/>
      </w:r>
    </w:p>
    <w:p w14:paraId="614340F5" w14:textId="7FB2A9C1" w:rsidR="004C2EA2" w:rsidRDefault="004C2EA2">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_Toc133408932 \h </w:instrText>
      </w:r>
      <w:r>
        <w:rPr>
          <w:noProof/>
        </w:rPr>
      </w:r>
      <w:r>
        <w:rPr>
          <w:noProof/>
        </w:rPr>
        <w:fldChar w:fldCharType="separate"/>
      </w:r>
      <w:r>
        <w:rPr>
          <w:noProof/>
        </w:rPr>
        <w:t>52</w:t>
      </w:r>
      <w:r>
        <w:rPr>
          <w:noProof/>
        </w:rPr>
        <w:fldChar w:fldCharType="end"/>
      </w:r>
    </w:p>
    <w:p w14:paraId="6C1FE3F3" w14:textId="3E858CF4" w:rsidR="004C2EA2" w:rsidRDefault="004C2EA2">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_Toc133408933 \h </w:instrText>
      </w:r>
      <w:r>
        <w:rPr>
          <w:noProof/>
        </w:rPr>
      </w:r>
      <w:r>
        <w:rPr>
          <w:noProof/>
        </w:rPr>
        <w:fldChar w:fldCharType="separate"/>
      </w:r>
      <w:r>
        <w:rPr>
          <w:noProof/>
        </w:rPr>
        <w:t>52</w:t>
      </w:r>
      <w:r>
        <w:rPr>
          <w:noProof/>
        </w:rPr>
        <w:fldChar w:fldCharType="end"/>
      </w:r>
    </w:p>
    <w:p w14:paraId="1E78BF2A" w14:textId="767B26DF" w:rsidR="004C2EA2" w:rsidRDefault="004C2EA2">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_Toc133408934 \h </w:instrText>
      </w:r>
      <w:r>
        <w:rPr>
          <w:noProof/>
        </w:rPr>
      </w:r>
      <w:r>
        <w:rPr>
          <w:noProof/>
        </w:rPr>
        <w:fldChar w:fldCharType="separate"/>
      </w:r>
      <w:r>
        <w:rPr>
          <w:noProof/>
        </w:rPr>
        <w:t>53</w:t>
      </w:r>
      <w:r>
        <w:rPr>
          <w:noProof/>
        </w:rPr>
        <w:fldChar w:fldCharType="end"/>
      </w:r>
    </w:p>
    <w:p w14:paraId="194A78AA" w14:textId="2E1FDF0A" w:rsidR="004C2EA2" w:rsidRDefault="004C2EA2">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_Toc133408935 \h </w:instrText>
      </w:r>
      <w:r>
        <w:rPr>
          <w:noProof/>
        </w:rPr>
      </w:r>
      <w:r>
        <w:rPr>
          <w:noProof/>
        </w:rPr>
        <w:fldChar w:fldCharType="separate"/>
      </w:r>
      <w:r>
        <w:rPr>
          <w:noProof/>
        </w:rPr>
        <w:t>60</w:t>
      </w:r>
      <w:r>
        <w:rPr>
          <w:noProof/>
        </w:rPr>
        <w:fldChar w:fldCharType="end"/>
      </w:r>
    </w:p>
    <w:p w14:paraId="5903D365" w14:textId="0E08E6D3" w:rsidR="004C2EA2" w:rsidRDefault="004C2EA2">
      <w:pPr>
        <w:pStyle w:val="TOC1"/>
        <w:rPr>
          <w:rFonts w:asciiTheme="minorHAnsi" w:eastAsiaTheme="minorEastAsia" w:hAnsiTheme="minorHAnsi" w:cstheme="minorBidi"/>
          <w:noProof/>
          <w:szCs w:val="22"/>
          <w:lang w:val="en-US"/>
        </w:rPr>
      </w:pPr>
      <w:r>
        <w:rPr>
          <w:noProof/>
        </w:rPr>
        <w:t>A.4</w:t>
      </w:r>
      <w:r>
        <w:rPr>
          <w:rFonts w:asciiTheme="minorHAnsi" w:eastAsiaTheme="minorEastAsia" w:hAnsiTheme="minorHAnsi" w:cstheme="minorBidi"/>
          <w:noProof/>
          <w:szCs w:val="22"/>
          <w:lang w:val="en-US"/>
        </w:rPr>
        <w:tab/>
      </w:r>
      <w:r>
        <w:rPr>
          <w:noProof/>
        </w:rPr>
        <w:t>UAE_ChangeUSSManagement API</w:t>
      </w:r>
      <w:r>
        <w:rPr>
          <w:noProof/>
        </w:rPr>
        <w:tab/>
      </w:r>
      <w:r>
        <w:rPr>
          <w:noProof/>
        </w:rPr>
        <w:fldChar w:fldCharType="begin"/>
      </w:r>
      <w:r>
        <w:rPr>
          <w:noProof/>
        </w:rPr>
        <w:instrText xml:space="preserve"> PAGEREF _Toc133408936 \h </w:instrText>
      </w:r>
      <w:r>
        <w:rPr>
          <w:noProof/>
        </w:rPr>
      </w:r>
      <w:r>
        <w:rPr>
          <w:noProof/>
        </w:rPr>
        <w:fldChar w:fldCharType="separate"/>
      </w:r>
      <w:r>
        <w:rPr>
          <w:noProof/>
        </w:rPr>
        <w:t>65</w:t>
      </w:r>
      <w:r>
        <w:rPr>
          <w:noProof/>
        </w:rPr>
        <w:fldChar w:fldCharType="end"/>
      </w:r>
    </w:p>
    <w:p w14:paraId="02D1A808" w14:textId="4E693083" w:rsidR="004C2EA2" w:rsidRDefault="004C2EA2">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_Toc133408937 \h </w:instrText>
      </w:r>
      <w:r>
        <w:rPr>
          <w:noProof/>
        </w:rPr>
      </w:r>
      <w:r>
        <w:rPr>
          <w:noProof/>
        </w:rPr>
        <w:fldChar w:fldCharType="separate"/>
      </w:r>
      <w:r>
        <w:rPr>
          <w:noProof/>
        </w:rPr>
        <w:t>71</w:t>
      </w:r>
      <w:r>
        <w:rPr>
          <w:noProof/>
        </w:rPr>
        <w:fldChar w:fldCharType="end"/>
      </w:r>
    </w:p>
    <w:p w14:paraId="4027E252" w14:textId="3F1F6ECC" w:rsidR="004C2EA2" w:rsidRDefault="004C2EA2">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_Toc133408938 \h </w:instrText>
      </w:r>
      <w:r>
        <w:rPr>
          <w:noProof/>
        </w:rPr>
      </w:r>
      <w:r>
        <w:rPr>
          <w:noProof/>
        </w:rPr>
        <w:fldChar w:fldCharType="separate"/>
      </w:r>
      <w:r>
        <w:rPr>
          <w:noProof/>
        </w:rPr>
        <w:t>71</w:t>
      </w:r>
      <w:r>
        <w:rPr>
          <w:noProof/>
        </w:rPr>
        <w:fldChar w:fldCharType="end"/>
      </w:r>
    </w:p>
    <w:p w14:paraId="55222C19" w14:textId="33604B5C" w:rsidR="004C2EA2" w:rsidRDefault="004C2EA2">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_Toc133408939 \h </w:instrText>
      </w:r>
      <w:r>
        <w:rPr>
          <w:noProof/>
        </w:rPr>
      </w:r>
      <w:r>
        <w:rPr>
          <w:noProof/>
        </w:rPr>
        <w:fldChar w:fldCharType="separate"/>
      </w:r>
      <w:r>
        <w:rPr>
          <w:noProof/>
        </w:rPr>
        <w:t>71</w:t>
      </w:r>
      <w:r>
        <w:rPr>
          <w:noProof/>
        </w:rPr>
        <w:fldChar w:fldCharType="end"/>
      </w:r>
    </w:p>
    <w:p w14:paraId="1B02906E" w14:textId="51CCF3DC" w:rsidR="004C2EA2" w:rsidRDefault="004C2EA2">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_Toc133408940 \h </w:instrText>
      </w:r>
      <w:r>
        <w:rPr>
          <w:noProof/>
        </w:rPr>
      </w:r>
      <w:r>
        <w:rPr>
          <w:noProof/>
        </w:rPr>
        <w:fldChar w:fldCharType="separate"/>
      </w:r>
      <w:r>
        <w:rPr>
          <w:noProof/>
        </w:rPr>
        <w:t>71</w:t>
      </w:r>
      <w:r>
        <w:rPr>
          <w:noProof/>
        </w:rPr>
        <w:fldChar w:fldCharType="end"/>
      </w:r>
    </w:p>
    <w:p w14:paraId="4C6B7B2A" w14:textId="0D269EE3" w:rsidR="004C2EA2" w:rsidRDefault="004C2EA2">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_Toc133408941 \h </w:instrText>
      </w:r>
      <w:r>
        <w:rPr>
          <w:noProof/>
        </w:rPr>
      </w:r>
      <w:r>
        <w:rPr>
          <w:noProof/>
        </w:rPr>
        <w:fldChar w:fldCharType="separate"/>
      </w:r>
      <w:r>
        <w:rPr>
          <w:noProof/>
        </w:rPr>
        <w:t>72</w:t>
      </w:r>
      <w:r>
        <w:rPr>
          <w:noProof/>
        </w:rPr>
        <w:fldChar w:fldCharType="end"/>
      </w:r>
    </w:p>
    <w:p w14:paraId="7F0B2BF3" w14:textId="58AE6E3E" w:rsidR="00CE57B7" w:rsidRDefault="003319AF">
      <w:r>
        <w:rPr>
          <w:noProof/>
          <w:sz w:val="22"/>
        </w:rPr>
        <w:fldChar w:fldCharType="end"/>
      </w:r>
    </w:p>
    <w:p w14:paraId="6AA2026F" w14:textId="77777777" w:rsidR="00CE57B7" w:rsidRDefault="003319AF">
      <w:pPr>
        <w:pStyle w:val="Heading1"/>
      </w:pPr>
      <w:r>
        <w:br w:type="page"/>
      </w:r>
      <w:bookmarkStart w:id="11" w:name="foreword"/>
      <w:bookmarkStart w:id="12" w:name="_Toc2086433"/>
      <w:bookmarkStart w:id="13" w:name="_Toc35971368"/>
      <w:bookmarkStart w:id="14" w:name="_Toc96843318"/>
      <w:bookmarkStart w:id="15" w:name="_Toc96844293"/>
      <w:bookmarkStart w:id="16" w:name="_Toc100739866"/>
      <w:bookmarkStart w:id="17" w:name="_Toc133408788"/>
      <w:bookmarkEnd w:id="11"/>
      <w:r>
        <w:lastRenderedPageBreak/>
        <w:t>Foreword</w:t>
      </w:r>
      <w:bookmarkEnd w:id="12"/>
      <w:bookmarkEnd w:id="13"/>
      <w:bookmarkEnd w:id="14"/>
      <w:bookmarkEnd w:id="15"/>
      <w:bookmarkEnd w:id="16"/>
      <w:bookmarkEnd w:id="17"/>
    </w:p>
    <w:p w14:paraId="64445196" w14:textId="77777777" w:rsidR="00CE57B7" w:rsidRDefault="003319AF">
      <w:r>
        <w:t xml:space="preserve">This Technical </w:t>
      </w:r>
      <w:bookmarkStart w:id="18" w:name="spectype3"/>
      <w:r>
        <w:t>Specification</w:t>
      </w:r>
      <w:bookmarkEnd w:id="18"/>
      <w: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
      </w:pPr>
      <w:r>
        <w:t>Version x.y.z</w:t>
      </w:r>
    </w:p>
    <w:p w14:paraId="698BC4A1" w14:textId="77777777" w:rsidR="00CE57B7" w:rsidRDefault="003319AF">
      <w:pPr>
        <w:pStyle w:val="B1"/>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"is" and "is not" do not indicate requirements.</w:t>
      </w:r>
    </w:p>
    <w:p w14:paraId="20CE9DC9" w14:textId="77777777" w:rsidR="00CE57B7" w:rsidRDefault="003319AF">
      <w:pPr>
        <w:pStyle w:val="Heading1"/>
      </w:pPr>
      <w:bookmarkStart w:id="19" w:name="introduction"/>
      <w:bookmarkEnd w:id="19"/>
      <w:r>
        <w:br w:type="page"/>
      </w:r>
      <w:bookmarkStart w:id="20" w:name="_Toc510696578"/>
      <w:bookmarkStart w:id="21" w:name="_Toc35971370"/>
      <w:bookmarkStart w:id="22" w:name="_Toc96843319"/>
      <w:bookmarkStart w:id="23" w:name="_Toc96844294"/>
      <w:bookmarkStart w:id="24" w:name="_Toc100739867"/>
      <w:bookmarkStart w:id="25" w:name="_Toc133408789"/>
      <w:r>
        <w:lastRenderedPageBreak/>
        <w:t>1</w:t>
      </w:r>
      <w:r>
        <w:tab/>
        <w:t>Scope</w:t>
      </w:r>
      <w:bookmarkEnd w:id="20"/>
      <w:bookmarkEnd w:id="21"/>
      <w:bookmarkEnd w:id="22"/>
      <w:bookmarkEnd w:id="23"/>
      <w:bookmarkEnd w:id="24"/>
      <w:bookmarkEnd w:id="25"/>
    </w:p>
    <w:p w14:paraId="3187E17E" w14:textId="77777777" w:rsidR="00CE57B7" w:rsidRDefault="003319AF">
      <w:r>
        <w:t>The present document specifies the stage 3 Protocol and data model for the UAS Application Enabler (UAE) Server services, for enabling the support of Uncrewed Aerial System (UAS) applications over 3GPP networks. It provides stage 3 protocol definitions and message flows, and specifies the API for each service offered by the UAE Server.</w:t>
      </w:r>
    </w:p>
    <w:p w14:paraId="44E25E76" w14:textId="77777777" w:rsidR="00CE57B7" w:rsidRDefault="003319AF">
      <w:r>
        <w:t>The stage 2 application layer architecture for Uncrewed Aerial System (UAS), functional requirements, procedures and information flows necessary for enabling Uncrewed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26" w:name="_Toc510696579"/>
      <w:bookmarkStart w:id="27" w:name="_Toc35971371"/>
      <w:bookmarkStart w:id="28" w:name="_Toc96843320"/>
      <w:bookmarkStart w:id="29" w:name="_Toc96844295"/>
      <w:bookmarkStart w:id="30" w:name="_Toc100739868"/>
      <w:bookmarkStart w:id="31" w:name="_Toc133408790"/>
      <w:r>
        <w:t>2</w:t>
      </w:r>
      <w:r>
        <w:tab/>
        <w:t>References</w:t>
      </w:r>
      <w:bookmarkEnd w:id="26"/>
      <w:bookmarkEnd w:id="27"/>
      <w:bookmarkEnd w:id="28"/>
      <w:bookmarkEnd w:id="29"/>
      <w:bookmarkEnd w:id="30"/>
      <w:bookmarkEnd w:id="31"/>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
      </w:pPr>
      <w:bookmarkStart w:id="32" w:name="OLE_LINK1"/>
      <w:bookmarkStart w:id="33" w:name="OLE_LINK2"/>
      <w:bookmarkStart w:id="34" w:name="OLE_LINK3"/>
      <w:bookmarkStart w:id="35"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
      </w:pPr>
      <w:r>
        <w:t>-</w:t>
      </w:r>
      <w:r>
        <w:tab/>
        <w:t>For a specific reference, subsequent revisions do not apply.</w:t>
      </w:r>
    </w:p>
    <w:p w14:paraId="623769AC" w14:textId="77777777" w:rsidR="00CE57B7" w:rsidRDefault="003319A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32"/>
    <w:bookmarkEnd w:id="33"/>
    <w:bookmarkEnd w:id="34"/>
    <w:bookmarkEnd w:id="35"/>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056944AE" w:rsidR="00CE57B7" w:rsidRDefault="003319AF">
      <w:pPr>
        <w:pStyle w:val="EX"/>
      </w:pPr>
      <w:r>
        <w:t>[6]</w:t>
      </w:r>
      <w:r>
        <w:tab/>
        <w:t xml:space="preserve">3GPP TS 23.255: "Application layer support for </w:t>
      </w:r>
      <w:r w:rsidR="00440322" w:rsidRPr="00F91B8F">
        <w:t>Uncrewed</w:t>
      </w:r>
      <w:r>
        <w:t xml:space="preserve"> Aerial System (UAS); Functional architecture and information flows"</w:t>
      </w:r>
      <w:r w:rsidR="00553C53">
        <w:t>.</w:t>
      </w:r>
    </w:p>
    <w:p w14:paraId="38AD3925" w14:textId="327C6ED0" w:rsidR="006C7310" w:rsidRDefault="006C7310" w:rsidP="006C7310">
      <w:pPr>
        <w:pStyle w:val="EX"/>
      </w:pPr>
      <w:bookmarkStart w:id="36" w:name="_Toc510696580"/>
      <w:bookmarkStart w:id="37"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r w:rsidR="00553C53">
        <w:t>.</w:t>
      </w:r>
    </w:p>
    <w:p w14:paraId="6876109D" w14:textId="6AB3E81B"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r w:rsidR="00553C53">
        <w:t>.</w:t>
      </w:r>
    </w:p>
    <w:p w14:paraId="12DC4165" w14:textId="3A1E74D5" w:rsidR="00553C53" w:rsidRDefault="00553C53" w:rsidP="00553C53">
      <w:pPr>
        <w:pStyle w:val="EX"/>
      </w:pPr>
      <w:r>
        <w:t>[9]</w:t>
      </w:r>
      <w:r>
        <w:tab/>
        <w:t>3GPP TS 23.222: "Common API Framework for 3GPP Northbound APIs; Stage 2".</w:t>
      </w:r>
    </w:p>
    <w:p w14:paraId="26C578F0" w14:textId="02187772" w:rsidR="00553C53" w:rsidRDefault="00553C53" w:rsidP="00553C53">
      <w:pPr>
        <w:pStyle w:val="EX"/>
      </w:pPr>
      <w:r>
        <w:t>[10]</w:t>
      </w:r>
      <w:r>
        <w:tab/>
        <w:t>3GPP TS 29.222: "</w:t>
      </w:r>
      <w:bookmarkStart w:id="38" w:name="_Hlk506360308"/>
      <w:r>
        <w:t>Common API Framework for 3GPP Northbound APIs</w:t>
      </w:r>
      <w:bookmarkEnd w:id="38"/>
      <w:r>
        <w:t>; Stage 3".</w:t>
      </w:r>
    </w:p>
    <w:p w14:paraId="00BD6057" w14:textId="1E7B8CF8" w:rsidR="00553C53" w:rsidRDefault="00553C53" w:rsidP="00553C53">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7C259237" w14:textId="0CC1C387" w:rsidR="00553C53" w:rsidRPr="00C55D1D" w:rsidRDefault="00553C53" w:rsidP="00553C53">
      <w:pPr>
        <w:pStyle w:val="EX"/>
      </w:pPr>
      <w:r w:rsidRPr="00C55D1D">
        <w:t>[</w:t>
      </w:r>
      <w:r>
        <w:t>12</w:t>
      </w:r>
      <w:r w:rsidRPr="00C55D1D">
        <w:t>]</w:t>
      </w:r>
      <w:r w:rsidRPr="00C55D1D">
        <w:tab/>
        <w:t>IETF RFC 6749: "The OAuth 2.0 Authorization Framework"</w:t>
      </w:r>
      <w:r>
        <w:t>.</w:t>
      </w:r>
    </w:p>
    <w:p w14:paraId="14683E84" w14:textId="77777777" w:rsidR="00CE57B7" w:rsidRDefault="003319AF">
      <w:pPr>
        <w:pStyle w:val="Heading1"/>
      </w:pPr>
      <w:bookmarkStart w:id="39" w:name="_Toc96843321"/>
      <w:bookmarkStart w:id="40" w:name="_Toc96844296"/>
      <w:bookmarkStart w:id="41" w:name="_Toc100739869"/>
      <w:bookmarkStart w:id="42" w:name="_Toc133408791"/>
      <w:r>
        <w:t>3</w:t>
      </w:r>
      <w:r>
        <w:tab/>
        <w:t>Definitions, symbols and abbreviations</w:t>
      </w:r>
      <w:bookmarkEnd w:id="36"/>
      <w:bookmarkEnd w:id="37"/>
      <w:bookmarkEnd w:id="39"/>
      <w:bookmarkEnd w:id="40"/>
      <w:bookmarkEnd w:id="41"/>
      <w:bookmarkEnd w:id="42"/>
    </w:p>
    <w:p w14:paraId="7E32FB82" w14:textId="77777777" w:rsidR="00CE57B7" w:rsidRDefault="003319AF">
      <w:pPr>
        <w:pStyle w:val="Heading2"/>
      </w:pPr>
      <w:bookmarkStart w:id="43" w:name="_Toc510696581"/>
      <w:bookmarkStart w:id="44" w:name="_Toc35971373"/>
      <w:bookmarkStart w:id="45" w:name="_Toc96843322"/>
      <w:bookmarkStart w:id="46" w:name="_Toc96844297"/>
      <w:bookmarkStart w:id="47" w:name="_Toc100739870"/>
      <w:bookmarkStart w:id="48" w:name="_Toc133408792"/>
      <w:r>
        <w:t>3.1</w:t>
      </w:r>
      <w:r>
        <w:tab/>
        <w:t>Definitions</w:t>
      </w:r>
      <w:bookmarkEnd w:id="43"/>
      <w:bookmarkEnd w:id="44"/>
      <w:bookmarkEnd w:id="45"/>
      <w:bookmarkEnd w:id="46"/>
      <w:bookmarkEnd w:id="47"/>
      <w:bookmarkEnd w:id="48"/>
    </w:p>
    <w:p w14:paraId="04E794DA" w14:textId="452D0CB1" w:rsidR="00CE57B7" w:rsidRDefault="003319AF">
      <w:r>
        <w:t xml:space="preserve">For the purposes of the present document, the terms and definitions given in </w:t>
      </w:r>
      <w:bookmarkStart w:id="49" w:name="OLE_LINK6"/>
      <w:bookmarkStart w:id="50" w:name="OLE_LINK7"/>
      <w:bookmarkStart w:id="51" w:name="OLE_LINK8"/>
      <w:r>
        <w:t>3GPP</w:t>
      </w:r>
      <w:bookmarkEnd w:id="49"/>
      <w:bookmarkEnd w:id="50"/>
      <w:bookmarkEnd w:id="51"/>
      <w:r w:rsidR="00997A09">
        <w:t> </w:t>
      </w:r>
      <w:r>
        <w:t>TR 21.905 [1] and the following apply. A term defined in the present document takes precedence over the definition of the same term, if any, in 3GPP</w:t>
      </w:r>
      <w:r w:rsidR="00997A09">
        <w:t> </w:t>
      </w:r>
      <w:r>
        <w:t>TR 21.905 [1].</w:t>
      </w:r>
    </w:p>
    <w:p w14:paraId="434634F4" w14:textId="63C14262" w:rsidR="00997A09" w:rsidRDefault="00997A09" w:rsidP="00997A09">
      <w:r>
        <w:lastRenderedPageBreak/>
        <w:t>For the purpose of the present document, the terms and definitions given in clause 3 of 3GPP TS 23.255 [6] also apply, including the ones referencing other specifications.</w:t>
      </w:r>
    </w:p>
    <w:p w14:paraId="776A5299" w14:textId="77777777" w:rsidR="00CE57B7" w:rsidRDefault="003319AF">
      <w:pPr>
        <w:pStyle w:val="Heading2"/>
      </w:pPr>
      <w:bookmarkStart w:id="52" w:name="_Toc510696582"/>
      <w:bookmarkStart w:id="53" w:name="_Toc35971374"/>
      <w:bookmarkStart w:id="54" w:name="_Toc96843323"/>
      <w:bookmarkStart w:id="55" w:name="_Toc96844298"/>
      <w:bookmarkStart w:id="56" w:name="_Toc100739871"/>
      <w:bookmarkStart w:id="57" w:name="_Toc133408793"/>
      <w:r>
        <w:t>3.2</w:t>
      </w:r>
      <w:r>
        <w:tab/>
        <w:t>Symbols</w:t>
      </w:r>
      <w:bookmarkEnd w:id="52"/>
      <w:bookmarkEnd w:id="53"/>
      <w:bookmarkEnd w:id="54"/>
      <w:bookmarkEnd w:id="55"/>
      <w:bookmarkEnd w:id="56"/>
      <w:bookmarkEnd w:id="57"/>
    </w:p>
    <w:p w14:paraId="44EFAF3E" w14:textId="77777777" w:rsidR="00CE57B7" w:rsidRDefault="00997A09" w:rsidP="00997A09">
      <w:pPr>
        <w:keepNext/>
      </w:pPr>
      <w:r>
        <w:t>Void.</w:t>
      </w:r>
    </w:p>
    <w:p w14:paraId="3A22BA83" w14:textId="77777777" w:rsidR="00CE57B7" w:rsidRDefault="003319AF">
      <w:pPr>
        <w:pStyle w:val="Heading2"/>
      </w:pPr>
      <w:bookmarkStart w:id="58" w:name="_Toc510696583"/>
      <w:bookmarkStart w:id="59" w:name="_Toc35971375"/>
      <w:bookmarkStart w:id="60" w:name="_Toc96843324"/>
      <w:bookmarkStart w:id="61" w:name="_Toc96844299"/>
      <w:bookmarkStart w:id="62" w:name="_Toc100739872"/>
      <w:bookmarkStart w:id="63" w:name="_Toc133408794"/>
      <w:r>
        <w:t>3.3</w:t>
      </w:r>
      <w:r>
        <w:tab/>
        <w:t>Abbreviations</w:t>
      </w:r>
      <w:bookmarkEnd w:id="58"/>
      <w:bookmarkEnd w:id="59"/>
      <w:bookmarkEnd w:id="60"/>
      <w:bookmarkEnd w:id="61"/>
      <w:bookmarkEnd w:id="62"/>
      <w:bookmarkEnd w:id="63"/>
    </w:p>
    <w:p w14:paraId="6159F706" w14:textId="37B6B1AD" w:rsidR="00CE57B7" w:rsidRDefault="003319AF">
      <w:pPr>
        <w:keepNext/>
      </w:pPr>
      <w:r>
        <w:t>For the purposes of the present document, the abbreviations given in 3GPP</w:t>
      </w:r>
      <w:r w:rsidR="00C625B9">
        <w:t> </w:t>
      </w:r>
      <w:r>
        <w:t>TR 21.905</w:t>
      </w:r>
      <w:r w:rsidR="00C625B9">
        <w:t> </w:t>
      </w:r>
      <w:r>
        <w:t>[1] and the following apply. An abbreviation defined in the present document takes precedence over the definition of the same abbreviation, if any, in 3GPP</w:t>
      </w:r>
      <w:r w:rsidR="00C625B9">
        <w:t> </w:t>
      </w:r>
      <w:r>
        <w:t>TR 21.905 [1].</w:t>
      </w:r>
    </w:p>
    <w:p w14:paraId="53668D4D" w14:textId="77777777" w:rsidR="00246CB1" w:rsidRDefault="00246CB1" w:rsidP="00246CB1">
      <w:pPr>
        <w:pStyle w:val="EW"/>
      </w:pPr>
      <w:r>
        <w:t>BVLOS</w:t>
      </w:r>
      <w:r>
        <w:tab/>
        <w:t>Beyond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09509B62" w14:textId="77777777" w:rsidR="00C625B9" w:rsidRDefault="00C625B9" w:rsidP="00C625B9">
      <w:pPr>
        <w:pStyle w:val="EW"/>
        <w:rPr>
          <w:lang w:val="en-US"/>
        </w:rPr>
      </w:pPr>
      <w:r>
        <w:rPr>
          <w:lang w:val="en-US"/>
        </w:rPr>
        <w:t>RSRP</w:t>
      </w:r>
      <w:r>
        <w:rPr>
          <w:lang w:val="en-US"/>
        </w:rPr>
        <w:tab/>
      </w:r>
      <w:r w:rsidRPr="00D21EEC">
        <w:rPr>
          <w:lang w:val="en-US"/>
        </w:rPr>
        <w:t>Reference Signal Received Power</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t>Uncrewed Arial System</w:t>
      </w:r>
    </w:p>
    <w:p w14:paraId="397149CE" w14:textId="77777777" w:rsidR="008A5781" w:rsidRDefault="008A5781" w:rsidP="008A5781">
      <w:pPr>
        <w:pStyle w:val="EW"/>
        <w:rPr>
          <w:lang w:val="en-US"/>
        </w:rPr>
      </w:pPr>
      <w:bookmarkStart w:id="64" w:name="_Toc510696584"/>
      <w:bookmarkStart w:id="65"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2A7B6753"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rsidR="00C625B9">
        <w:t xml:space="preserve"> – </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66" w:name="clause4"/>
      <w:bookmarkEnd w:id="66"/>
    </w:p>
    <w:p w14:paraId="535A5489" w14:textId="55F4D3EA" w:rsidR="00CE57B7" w:rsidRDefault="00C71314">
      <w:pPr>
        <w:pStyle w:val="Heading1"/>
      </w:pPr>
      <w:bookmarkStart w:id="67" w:name="_Toc96843325"/>
      <w:bookmarkStart w:id="68" w:name="_Toc96844300"/>
      <w:bookmarkStart w:id="69" w:name="_Toc100739873"/>
      <w:r>
        <w:br w:type="page"/>
      </w:r>
      <w:bookmarkStart w:id="70" w:name="_Toc133408795"/>
      <w:r w:rsidR="003319AF">
        <w:lastRenderedPageBreak/>
        <w:t>4</w:t>
      </w:r>
      <w:r w:rsidR="003319AF">
        <w:tab/>
        <w:t>Overview</w:t>
      </w:r>
      <w:bookmarkEnd w:id="64"/>
      <w:bookmarkEnd w:id="65"/>
      <w:bookmarkEnd w:id="67"/>
      <w:bookmarkEnd w:id="68"/>
      <w:bookmarkEnd w:id="69"/>
      <w:bookmarkEnd w:id="70"/>
    </w:p>
    <w:p w14:paraId="4B69EB3A" w14:textId="35D3C753" w:rsidR="00997A09" w:rsidRPr="00690A26" w:rsidRDefault="00997A09" w:rsidP="00997A09">
      <w:pPr>
        <w:rPr>
          <w:lang w:val="en-US"/>
        </w:rPr>
      </w:pPr>
      <w:bookmarkStart w:id="71" w:name="_Hlk497146051"/>
      <w:r w:rsidRPr="00690A26">
        <w:rPr>
          <w:lang w:val="en-US"/>
        </w:rPr>
        <w:t xml:space="preserve">The </w:t>
      </w:r>
      <w:r>
        <w:rPr>
          <w:lang w:val="en-US"/>
        </w:rPr>
        <w:t>UAS Application Enabler (UAE) Server</w:t>
      </w:r>
      <w:r w:rsidRPr="00690A26">
        <w:rPr>
          <w:lang w:val="en-US"/>
        </w:rPr>
        <w:t xml:space="preserve"> </w:t>
      </w:r>
      <w:r w:rsidR="00F308AF">
        <w:rPr>
          <w:lang w:val="en-US"/>
        </w:rPr>
        <w:t>forms</w:t>
      </w:r>
      <w:r>
        <w:rPr>
          <w:lang w:val="en-US"/>
        </w:rPr>
        <w:t xml:space="preserve"> part of the UAS application enabler layer</w:t>
      </w:r>
      <w:r w:rsidRPr="00690A26">
        <w:rPr>
          <w:lang w:val="en-US"/>
        </w:rPr>
        <w:t xml:space="preserve"> </w:t>
      </w:r>
      <w:r w:rsidR="00F308AF">
        <w:rPr>
          <w:lang w:val="en-US"/>
        </w:rPr>
        <w:t>that</w:t>
      </w:r>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sidR="00F84D6A">
        <w:rPr>
          <w:lang w:val="en-US"/>
        </w:rPr>
        <w:t>, i.e.:</w:t>
      </w:r>
    </w:p>
    <w:p w14:paraId="64830628" w14:textId="021FB385"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rsidR="006700D0">
        <w:t xml:space="preserve">i.e. pair of </w:t>
      </w:r>
      <w:r w:rsidRPr="00650A17">
        <w:t>UAV and UAV-C)</w:t>
      </w:r>
      <w:r w:rsidR="00F308AF">
        <w:rPr>
          <w:lang w:val="en-US"/>
        </w:rPr>
        <w:t>;</w:t>
      </w:r>
    </w:p>
    <w:p w14:paraId="119016DC" w14:textId="15369709"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rsidR="006700D0">
        <w:t xml:space="preserve">i.e. pair of </w:t>
      </w:r>
      <w:r w:rsidRPr="00650A17">
        <w:t>UAV and UAV-C)</w:t>
      </w:r>
      <w:r w:rsidR="00F308AF">
        <w:rPr>
          <w:lang w:val="en-US"/>
        </w:rPr>
        <w:t>;</w:t>
      </w:r>
    </w:p>
    <w:p w14:paraId="1CA18A05" w14:textId="52ADC08B" w:rsidR="00F84D6A" w:rsidRDefault="00F84D6A" w:rsidP="00F544AD">
      <w:pPr>
        <w:pStyle w:val="B2"/>
        <w:rPr>
          <w:lang w:val="en-US"/>
        </w:rPr>
      </w:pPr>
      <w:r w:rsidRPr="00690A26">
        <w:rPr>
          <w:lang w:val="en-US"/>
        </w:rPr>
        <w:t>-</w:t>
      </w:r>
      <w:r w:rsidRPr="00690A26">
        <w:rPr>
          <w:lang w:val="en-US"/>
        </w:rPr>
        <w:tab/>
      </w:r>
      <w:r w:rsidR="006700D0">
        <w:rPr>
          <w:lang w:val="en-US"/>
        </w:rPr>
        <w:t>R</w:t>
      </w:r>
      <w:r w:rsidRPr="009D0583">
        <w:rPr>
          <w:lang w:val="en-US"/>
        </w:rPr>
        <w:t>eal-Time UAV Connection Status Monitoring and Location reporting</w:t>
      </w:r>
      <w:r w:rsidR="00F308AF">
        <w:rPr>
          <w:lang w:val="en-US"/>
        </w:rPr>
        <w:t>; and</w:t>
      </w:r>
    </w:p>
    <w:p w14:paraId="5FC99FBB" w14:textId="6EC077B3" w:rsidR="00997A09" w:rsidRDefault="00997A09" w:rsidP="00F544AD">
      <w:pPr>
        <w:pStyle w:val="B2"/>
        <w:rPr>
          <w:lang w:val="en-US"/>
        </w:rPr>
      </w:pPr>
      <w:r w:rsidRPr="00690A26">
        <w:rPr>
          <w:lang w:val="en-US"/>
        </w:rPr>
        <w:t>-</w:t>
      </w:r>
      <w:r w:rsidRPr="00690A26">
        <w:rPr>
          <w:lang w:val="en-US"/>
        </w:rPr>
        <w:tab/>
      </w:r>
      <w:r w:rsidR="00F308AF">
        <w:rPr>
          <w:lang w:val="en-US"/>
        </w:rPr>
        <w:t>i</w:t>
      </w:r>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 xml:space="preserve">tributed UAE </w:t>
      </w:r>
      <w:r w:rsidR="006700D0">
        <w:t>S</w:t>
      </w:r>
      <w:r>
        <w:t>erver deployments</w:t>
      </w:r>
      <w:r w:rsidRPr="002F4D2F">
        <w:rPr>
          <w:lang w:val="en-US"/>
        </w:rPr>
        <w:t>.</w:t>
      </w:r>
    </w:p>
    <w:bookmarkEnd w:id="71"/>
    <w:p w14:paraId="5501B069" w14:textId="68383E34" w:rsidR="00997A09" w:rsidRPr="00690A26" w:rsidRDefault="00997A09" w:rsidP="00997A09">
      <w:pPr>
        <w:rPr>
          <w:lang w:val="en-US"/>
        </w:rPr>
      </w:pPr>
      <w:r w:rsidRPr="00690A26">
        <w:rPr>
          <w:lang w:val="en-US"/>
        </w:rPr>
        <w:t>Figure</w:t>
      </w:r>
      <w:r w:rsidR="002226D3">
        <w:rPr>
          <w:lang w:val="en-US"/>
        </w:rPr>
        <w:t> </w:t>
      </w:r>
      <w:r w:rsidRPr="00690A26">
        <w:rPr>
          <w:lang w:val="en-US"/>
        </w:rPr>
        <w:t xml:space="preserve">4-1 shows the reference </w:t>
      </w:r>
      <w:r>
        <w:rPr>
          <w:lang w:val="en-US"/>
        </w:rPr>
        <w:t>model</w:t>
      </w:r>
      <w:r w:rsidRPr="00690A26">
        <w:rPr>
          <w:lang w:val="en-US"/>
        </w:rPr>
        <w:t xml:space="preserve"> </w:t>
      </w:r>
      <w:r w:rsidR="00F77291">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 id="_x0000_i1026" type="#_x0000_t75" style="width:6in;height:276pt" o:ole="">
            <v:imagedata r:id="rId13" o:title=""/>
          </v:shape>
          <o:OLEObject Type="Embed" ProgID="Visio.Drawing.11" ShapeID="_x0000_i1026" DrawAspect="Content" ObjectID="_1744021942" r:id="rId14"/>
        </w:object>
      </w:r>
    </w:p>
    <w:p w14:paraId="7F12D06F" w14:textId="77777777" w:rsidR="00997A09" w:rsidRPr="00690A26" w:rsidRDefault="00997A09" w:rsidP="00997A09">
      <w:pPr>
        <w:pStyle w:val="TF"/>
        <w:rPr>
          <w:lang w:val="en-US"/>
        </w:rPr>
      </w:pPr>
      <w:bookmarkStart w:id="72" w:name="_Hlk497146139"/>
      <w:r w:rsidRPr="00690A26">
        <w:t>Figure</w:t>
      </w:r>
      <w:r w:rsidR="002226D3">
        <w:t> </w:t>
      </w:r>
      <w:r w:rsidRPr="00690A26">
        <w:t xml:space="preserve">4-1: </w:t>
      </w:r>
      <w:r w:rsidRPr="00353FCC">
        <w:t>UAS Application Layer</w:t>
      </w:r>
      <w:r>
        <w:t xml:space="preserve"> functional model</w:t>
      </w:r>
    </w:p>
    <w:p w14:paraId="0FD31E60" w14:textId="741303B3" w:rsidR="00CE57B7" w:rsidRDefault="00C71314">
      <w:pPr>
        <w:pStyle w:val="Heading1"/>
      </w:pPr>
      <w:bookmarkStart w:id="73" w:name="_Toc510696585"/>
      <w:bookmarkStart w:id="74" w:name="_Toc35971377"/>
      <w:bookmarkStart w:id="75" w:name="_Toc96843326"/>
      <w:bookmarkStart w:id="76" w:name="_Toc96844301"/>
      <w:bookmarkStart w:id="77" w:name="_Toc100739874"/>
      <w:bookmarkEnd w:id="72"/>
      <w:r>
        <w:br w:type="page"/>
      </w:r>
      <w:bookmarkStart w:id="78" w:name="_Toc133408796"/>
      <w:r w:rsidR="003319AF">
        <w:lastRenderedPageBreak/>
        <w:t>5</w:t>
      </w:r>
      <w:r w:rsidR="003319AF">
        <w:tab/>
        <w:t xml:space="preserve">Services offered by the </w:t>
      </w:r>
      <w:bookmarkEnd w:id="73"/>
      <w:bookmarkEnd w:id="74"/>
      <w:r w:rsidR="003319AF">
        <w:t>UAE Server</w:t>
      </w:r>
      <w:bookmarkEnd w:id="75"/>
      <w:bookmarkEnd w:id="76"/>
      <w:bookmarkEnd w:id="77"/>
      <w:bookmarkEnd w:id="78"/>
    </w:p>
    <w:p w14:paraId="3140F9A8" w14:textId="77777777" w:rsidR="00CE57B7" w:rsidRDefault="003319AF">
      <w:pPr>
        <w:pStyle w:val="Heading2"/>
      </w:pPr>
      <w:bookmarkStart w:id="79" w:name="_Toc510696586"/>
      <w:bookmarkStart w:id="80" w:name="_Toc35971378"/>
      <w:bookmarkStart w:id="81" w:name="_Toc96843327"/>
      <w:bookmarkStart w:id="82" w:name="_Toc96844302"/>
      <w:bookmarkStart w:id="83" w:name="_Toc100739875"/>
      <w:bookmarkStart w:id="84" w:name="_Toc133408797"/>
      <w:r>
        <w:t>5.1</w:t>
      </w:r>
      <w:r>
        <w:tab/>
        <w:t>Introduction</w:t>
      </w:r>
      <w:bookmarkEnd w:id="79"/>
      <w:bookmarkEnd w:id="80"/>
      <w:bookmarkEnd w:id="81"/>
      <w:bookmarkEnd w:id="82"/>
      <w:bookmarkEnd w:id="83"/>
      <w:bookmarkEnd w:id="84"/>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
        <w:rPr>
          <w:lang w:val="en-US"/>
        </w:rPr>
      </w:pPr>
      <w:r w:rsidRPr="00690A26">
        <w:rPr>
          <w:lang w:val="en-US"/>
        </w:rPr>
        <w:t>-</w:t>
      </w:r>
      <w:r w:rsidRPr="00690A26">
        <w:rPr>
          <w:lang w:val="en-US"/>
        </w:rPr>
        <w:tab/>
      </w:r>
      <w:r w:rsidRPr="00335D50">
        <w:rPr>
          <w:lang w:val="en-US"/>
        </w:rPr>
        <w:t>UAE_</w:t>
      </w:r>
      <w:r w:rsidRPr="00DF61BE">
        <w:rPr>
          <w:lang w:val="en-US"/>
        </w:rPr>
        <w:t>RealtimeUAVStatus</w:t>
      </w:r>
    </w:p>
    <w:p w14:paraId="510B320F" w14:textId="50B73931" w:rsidR="00CE57B7" w:rsidRDefault="003319AF">
      <w:r>
        <w:t>Table</w:t>
      </w:r>
      <w:r w:rsidR="00471031">
        <w:t> </w:t>
      </w:r>
      <w:r>
        <w:t>5.1-</w:t>
      </w:r>
      <w:r w:rsidR="00997A09">
        <w:t>1</w:t>
      </w:r>
      <w:r>
        <w:t xml:space="preserve"> summarizes the corresponding APIs defined </w:t>
      </w:r>
      <w:r w:rsidR="003B0403">
        <w:t>in</w:t>
      </w:r>
      <w:r>
        <w:t xml:space="preserve"> this specification.</w:t>
      </w:r>
    </w:p>
    <w:p w14:paraId="358C40E4" w14:textId="77777777" w:rsidR="00CE57B7" w:rsidRDefault="003319AF">
      <w:pPr>
        <w:pStyle w:val="TH"/>
      </w:pPr>
      <w:r>
        <w:t>Table</w:t>
      </w:r>
      <w:r w:rsidR="00471031">
        <w:t> </w:t>
      </w:r>
      <w:r>
        <w:t>5.1-</w:t>
      </w:r>
      <w:r w:rsidR="00997A09">
        <w:t>1</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0B267A">
        <w:tc>
          <w:tcPr>
            <w:tcW w:w="2122" w:type="dxa"/>
            <w:shd w:val="clear" w:color="000000" w:fill="C0C0C0"/>
            <w:vAlign w:val="center"/>
          </w:tcPr>
          <w:p w14:paraId="60A243B1" w14:textId="77777777" w:rsidR="00CE57B7" w:rsidRDefault="003319AF" w:rsidP="00F544AD">
            <w:pPr>
              <w:pStyle w:val="TAH"/>
            </w:pPr>
            <w:r>
              <w:t>Service Name</w:t>
            </w:r>
          </w:p>
        </w:tc>
        <w:tc>
          <w:tcPr>
            <w:tcW w:w="850" w:type="dxa"/>
            <w:shd w:val="clear" w:color="000000" w:fill="C0C0C0"/>
            <w:vAlign w:val="center"/>
          </w:tcPr>
          <w:p w14:paraId="4C0BC779" w14:textId="77777777" w:rsidR="00CE57B7" w:rsidRDefault="003319AF" w:rsidP="00F544AD">
            <w:pPr>
              <w:pStyle w:val="TAH"/>
            </w:pPr>
            <w:r>
              <w:t>Clause</w:t>
            </w:r>
          </w:p>
        </w:tc>
        <w:tc>
          <w:tcPr>
            <w:tcW w:w="1843" w:type="dxa"/>
            <w:shd w:val="clear" w:color="000000" w:fill="C0C0C0"/>
            <w:vAlign w:val="center"/>
          </w:tcPr>
          <w:p w14:paraId="7AF0558E" w14:textId="77777777" w:rsidR="00CE57B7" w:rsidRDefault="003319AF" w:rsidP="00F544AD">
            <w:pPr>
              <w:pStyle w:val="TAH"/>
            </w:pPr>
            <w:r>
              <w:t>Description</w:t>
            </w:r>
          </w:p>
        </w:tc>
        <w:tc>
          <w:tcPr>
            <w:tcW w:w="2268" w:type="dxa"/>
            <w:shd w:val="clear" w:color="000000" w:fill="C0C0C0"/>
            <w:vAlign w:val="center"/>
          </w:tcPr>
          <w:p w14:paraId="710F184D" w14:textId="77777777" w:rsidR="00CE57B7" w:rsidRDefault="003319AF" w:rsidP="00F544AD">
            <w:pPr>
              <w:pStyle w:val="TAH"/>
            </w:pPr>
            <w:r>
              <w:t>OpenAPI Specification File</w:t>
            </w:r>
          </w:p>
        </w:tc>
        <w:tc>
          <w:tcPr>
            <w:tcW w:w="1734" w:type="dxa"/>
            <w:shd w:val="clear" w:color="000000" w:fill="C0C0C0"/>
            <w:vAlign w:val="center"/>
          </w:tcPr>
          <w:p w14:paraId="6B243B94" w14:textId="7D3A3EBF" w:rsidR="00CE57B7" w:rsidRDefault="00F84D6A" w:rsidP="00F544AD">
            <w:pPr>
              <w:pStyle w:val="TAH"/>
            </w:pPr>
            <w:r>
              <w:t xml:space="preserve">API </w:t>
            </w:r>
            <w:r w:rsidR="003319AF">
              <w:t>Name</w:t>
            </w:r>
          </w:p>
        </w:tc>
        <w:tc>
          <w:tcPr>
            <w:tcW w:w="814" w:type="dxa"/>
            <w:shd w:val="clear" w:color="000000" w:fill="C0C0C0"/>
            <w:vAlign w:val="center"/>
          </w:tcPr>
          <w:p w14:paraId="680E9579" w14:textId="77777777" w:rsidR="00CE57B7" w:rsidRDefault="003319AF" w:rsidP="00F544AD">
            <w:pPr>
              <w:pStyle w:val="TAH"/>
            </w:pPr>
            <w:r>
              <w:t>Annex</w:t>
            </w:r>
          </w:p>
        </w:tc>
      </w:tr>
      <w:tr w:rsidR="00997A09" w14:paraId="14AAA589" w14:textId="77777777" w:rsidTr="000B267A">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0B267A">
        <w:tc>
          <w:tcPr>
            <w:tcW w:w="2122" w:type="dxa"/>
            <w:shd w:val="clear" w:color="auto" w:fill="auto"/>
            <w:vAlign w:val="center"/>
          </w:tcPr>
          <w:p w14:paraId="77804111" w14:textId="065B28E8" w:rsidR="00F84D6A" w:rsidRPr="00335D50" w:rsidRDefault="00F84D6A" w:rsidP="00F84D6A">
            <w:pPr>
              <w:pStyle w:val="TAL"/>
            </w:pPr>
            <w:r w:rsidRPr="00335D50">
              <w:t>UAE_</w:t>
            </w:r>
            <w:r w:rsidRPr="004109CF">
              <w:t>RealtimeUAVStatus</w:t>
            </w:r>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r w:rsidRPr="00BC7ED4">
              <w:rPr>
                <w:lang w:val="en-US"/>
              </w:rPr>
              <w:t>RealtimeUAVStatus</w:t>
            </w:r>
            <w:r>
              <w:t>.yaml</w:t>
            </w:r>
          </w:p>
        </w:tc>
        <w:tc>
          <w:tcPr>
            <w:tcW w:w="1734" w:type="dxa"/>
            <w:shd w:val="clear" w:color="auto" w:fill="auto"/>
            <w:vAlign w:val="center"/>
          </w:tcPr>
          <w:p w14:paraId="735EC171" w14:textId="6745C6A0" w:rsidR="00F84D6A" w:rsidRDefault="00F84D6A" w:rsidP="00F84D6A">
            <w:pPr>
              <w:pStyle w:val="TAL"/>
            </w:pPr>
            <w:r>
              <w:t>uae-uav-status</w:t>
            </w:r>
          </w:p>
        </w:tc>
        <w:tc>
          <w:tcPr>
            <w:tcW w:w="814" w:type="dxa"/>
            <w:shd w:val="clear" w:color="auto" w:fill="auto"/>
            <w:vAlign w:val="center"/>
          </w:tcPr>
          <w:p w14:paraId="152FFCBF" w14:textId="7AE1E5A0" w:rsidR="00F84D6A" w:rsidRDefault="00F84D6A" w:rsidP="00F84D6A">
            <w:pPr>
              <w:pStyle w:val="TAC"/>
            </w:pPr>
            <w:r>
              <w:t>A.3</w:t>
            </w:r>
          </w:p>
        </w:tc>
      </w:tr>
    </w:tbl>
    <w:p w14:paraId="719D4006" w14:textId="77777777" w:rsidR="00CE57B7" w:rsidRDefault="00CE57B7">
      <w:pPr>
        <w:rPr>
          <w:rFonts w:ascii="Arial" w:hAnsi="Arial" w:cs="Arial"/>
          <w:sz w:val="18"/>
          <w:szCs w:val="18"/>
        </w:rPr>
      </w:pPr>
    </w:p>
    <w:p w14:paraId="3F6DBC2B" w14:textId="77777777" w:rsidR="00CC28DE" w:rsidRDefault="00CC28DE" w:rsidP="00CC28DE">
      <w:pPr>
        <w:pStyle w:val="NO"/>
      </w:pPr>
      <w:bookmarkStart w:id="85" w:name="_Toc510696587"/>
      <w:bookmarkStart w:id="86" w:name="_Toc35971379"/>
      <w:bookmarkStart w:id="87" w:name="_Toc96843328"/>
      <w:bookmarkStart w:id="88" w:name="_Toc96844303"/>
      <w:bookmarkStart w:id="89" w:name="_Toc100739876"/>
      <w:r>
        <w:t>NOTE:</w:t>
      </w:r>
      <w:r>
        <w:tab/>
        <w:t>When 3GPP TS 29.122 [2] is referenced for the common protocol and interface aspects for API definition in the clauses under clause 5, the UAE Server takes the role of the SCEF and the UASS takes the role of the SCS/AS.</w:t>
      </w:r>
    </w:p>
    <w:p w14:paraId="38AE1C6B" w14:textId="77777777" w:rsidR="00CE57B7" w:rsidRDefault="003319AF">
      <w:pPr>
        <w:pStyle w:val="Heading2"/>
      </w:pPr>
      <w:bookmarkStart w:id="90" w:name="_Toc133408798"/>
      <w:r>
        <w:t>5.2</w:t>
      </w:r>
      <w:r>
        <w:tab/>
      </w:r>
      <w:r w:rsidR="008A5781">
        <w:t>UAE_C2OperationModeManagement</w:t>
      </w:r>
      <w:r>
        <w:t xml:space="preserve"> Service</w:t>
      </w:r>
      <w:bookmarkEnd w:id="85"/>
      <w:bookmarkEnd w:id="86"/>
      <w:bookmarkEnd w:id="87"/>
      <w:bookmarkEnd w:id="88"/>
      <w:bookmarkEnd w:id="89"/>
      <w:bookmarkEnd w:id="90"/>
    </w:p>
    <w:p w14:paraId="0A8500A1" w14:textId="77777777" w:rsidR="00CE57B7" w:rsidRDefault="003319AF">
      <w:pPr>
        <w:pStyle w:val="Heading3"/>
      </w:pPr>
      <w:bookmarkStart w:id="91" w:name="_Toc510696588"/>
      <w:bookmarkStart w:id="92" w:name="_Toc35971380"/>
      <w:bookmarkStart w:id="93" w:name="_Toc96843329"/>
      <w:bookmarkStart w:id="94" w:name="_Toc96844304"/>
      <w:bookmarkStart w:id="95" w:name="_Toc100739877"/>
      <w:bookmarkStart w:id="96" w:name="_Toc133408799"/>
      <w:r>
        <w:t>5.2.1</w:t>
      </w:r>
      <w:r>
        <w:tab/>
        <w:t>Service Description</w:t>
      </w:r>
      <w:bookmarkEnd w:id="91"/>
      <w:bookmarkEnd w:id="92"/>
      <w:bookmarkEnd w:id="93"/>
      <w:bookmarkEnd w:id="94"/>
      <w:bookmarkEnd w:id="95"/>
      <w:bookmarkEnd w:id="96"/>
    </w:p>
    <w:p w14:paraId="2B75C61B" w14:textId="77777777" w:rsidR="008A5781" w:rsidRDefault="008A5781" w:rsidP="008A5781">
      <w:bookmarkStart w:id="97" w:name="_Toc510696589"/>
      <w:bookmarkStart w:id="98" w:name="_Toc35971381"/>
      <w:r>
        <w:t>The UAE_C2OperationModeManagement service exposed by the UAE Server enables a UASS (e.g. USS/UTM) to:</w:t>
      </w:r>
    </w:p>
    <w:p w14:paraId="603DB453" w14:textId="77777777" w:rsidR="008A5781" w:rsidRDefault="008A5781" w:rsidP="008A5781">
      <w:pPr>
        <w:pStyle w:val="B1"/>
      </w:pPr>
      <w:r w:rsidRPr="00D75E39">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99" w:name="_Toc96843330"/>
      <w:bookmarkStart w:id="100" w:name="_Toc96844305"/>
      <w:bookmarkStart w:id="101" w:name="_Toc100739878"/>
      <w:bookmarkStart w:id="102" w:name="_Toc133408800"/>
      <w:r>
        <w:t>5.2.2</w:t>
      </w:r>
      <w:r>
        <w:tab/>
        <w:t>Service Operations</w:t>
      </w:r>
      <w:bookmarkEnd w:id="97"/>
      <w:bookmarkEnd w:id="98"/>
      <w:bookmarkEnd w:id="99"/>
      <w:bookmarkEnd w:id="100"/>
      <w:bookmarkEnd w:id="101"/>
      <w:bookmarkEnd w:id="102"/>
    </w:p>
    <w:p w14:paraId="27E18ECB" w14:textId="77777777" w:rsidR="00CE57B7" w:rsidRDefault="003319AF">
      <w:pPr>
        <w:pStyle w:val="Heading4"/>
      </w:pPr>
      <w:bookmarkStart w:id="103" w:name="_Toc510696590"/>
      <w:bookmarkStart w:id="104" w:name="_Toc35971382"/>
      <w:bookmarkStart w:id="105" w:name="_Toc96843331"/>
      <w:bookmarkStart w:id="106" w:name="_Toc96844306"/>
      <w:bookmarkStart w:id="107" w:name="_Toc100739879"/>
      <w:bookmarkStart w:id="108" w:name="_Toc133408801"/>
      <w:r>
        <w:t>5.2.2.1</w:t>
      </w:r>
      <w:r>
        <w:tab/>
        <w:t>Introduction</w:t>
      </w:r>
      <w:bookmarkEnd w:id="103"/>
      <w:bookmarkEnd w:id="104"/>
      <w:bookmarkEnd w:id="105"/>
      <w:bookmarkEnd w:id="106"/>
      <w:bookmarkEnd w:id="107"/>
      <w:bookmarkEnd w:id="108"/>
    </w:p>
    <w:p w14:paraId="132FD2E6" w14:textId="2019E0A6" w:rsidR="008A5781" w:rsidRDefault="008A5781" w:rsidP="008A5781">
      <w:bookmarkStart w:id="109" w:name="_Toc510696591"/>
      <w:bookmarkStart w:id="110" w:name="_Toc35971383"/>
      <w:r>
        <w:t xml:space="preserve">The service operations defined for </w:t>
      </w:r>
      <w:r w:rsidR="003B0403">
        <w:t xml:space="preserve">the </w:t>
      </w:r>
      <w:r>
        <w:t xml:space="preserve">UAE_C2OperationModeManagement service are shown in </w:t>
      </w:r>
      <w:r w:rsidR="003B0403">
        <w:t>t</w:t>
      </w:r>
      <w:r>
        <w:t>able 5.2.2</w:t>
      </w:r>
      <w:r w:rsidR="006761D1">
        <w:t>.1</w:t>
      </w:r>
      <w:r>
        <w:t>-1.</w:t>
      </w:r>
    </w:p>
    <w:p w14:paraId="2CBA6A2B" w14:textId="3E862D15" w:rsidR="008A5781" w:rsidRDefault="008A5781" w:rsidP="008A5781">
      <w:pPr>
        <w:pStyle w:val="TH"/>
      </w:pPr>
      <w:r>
        <w:lastRenderedPageBreak/>
        <w:t>Table</w:t>
      </w:r>
      <w:r w:rsidR="00471031">
        <w:t> </w:t>
      </w:r>
      <w:r>
        <w:t>5.2.2</w:t>
      </w:r>
      <w:r w:rsidR="006761D1">
        <w:t>.1</w:t>
      </w:r>
      <w:r>
        <w:t>-1: UAE_C2OperationModeManagement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0B267A">
        <w:trPr>
          <w:jc w:val="center"/>
        </w:trPr>
        <w:tc>
          <w:tcPr>
            <w:tcW w:w="3397" w:type="dxa"/>
            <w:shd w:val="clear" w:color="000000" w:fill="C0C0C0"/>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FB75E03" w14:textId="77777777" w:rsidR="008A5781" w:rsidRDefault="008A5781" w:rsidP="005765B4">
            <w:pPr>
              <w:pStyle w:val="TAH"/>
            </w:pPr>
            <w:r>
              <w:t>Description</w:t>
            </w:r>
          </w:p>
        </w:tc>
        <w:tc>
          <w:tcPr>
            <w:tcW w:w="1649" w:type="dxa"/>
            <w:shd w:val="clear" w:color="000000" w:fill="C0C0C0"/>
            <w:vAlign w:val="center"/>
          </w:tcPr>
          <w:p w14:paraId="589E575B" w14:textId="77777777" w:rsidR="008A5781" w:rsidRDefault="008A5781" w:rsidP="005765B4">
            <w:pPr>
              <w:pStyle w:val="TAH"/>
            </w:pPr>
            <w:r>
              <w:t>Initiated by</w:t>
            </w:r>
          </w:p>
        </w:tc>
      </w:tr>
      <w:tr w:rsidR="008A5781" w14:paraId="3D36F5D9" w14:textId="77777777" w:rsidTr="000B267A">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77777777" w:rsidR="008A5781" w:rsidRDefault="008A5781" w:rsidP="005765B4">
            <w:pPr>
              <w:pStyle w:val="TAL"/>
            </w:pPr>
            <w:r>
              <w:t xml:space="preserve">This service operation enables a UASS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0B267A">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4CA447C0" w14:textId="2CC19C43" w:rsidR="00746ED1" w:rsidRDefault="008A5781" w:rsidP="005765B4">
            <w:pPr>
              <w:pStyle w:val="TAL"/>
            </w:pPr>
            <w:r>
              <w:t>This service operation enables a UAE Server to notify a previously subscribed UASS either</w:t>
            </w:r>
            <w:r w:rsidR="009E0A7C">
              <w:t>:</w:t>
            </w:r>
          </w:p>
          <w:p w14:paraId="17F1E236" w14:textId="1A947D13" w:rsidR="00746ED1" w:rsidRPr="00443985" w:rsidRDefault="00746ED1" w:rsidP="000B267A">
            <w:pPr>
              <w:pStyle w:val="B1"/>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F308AF" w:rsidRPr="000B267A">
              <w:rPr>
                <w:rFonts w:ascii="Arial" w:hAnsi="Arial" w:cs="Arial"/>
                <w:sz w:val="18"/>
                <w:szCs w:val="18"/>
              </w:rPr>
              <w:t xml:space="preserve">on </w:t>
            </w:r>
            <w:r w:rsidR="009E0A7C" w:rsidRPr="000B267A">
              <w:rPr>
                <w:rFonts w:ascii="Arial" w:hAnsi="Arial" w:cs="Arial"/>
                <w:sz w:val="18"/>
                <w:szCs w:val="18"/>
              </w:rPr>
              <w:t>C2 operation mode management completion;</w:t>
            </w:r>
          </w:p>
          <w:p w14:paraId="5D144479" w14:textId="4D8F075C" w:rsidR="00746ED1" w:rsidRPr="00443985" w:rsidRDefault="00746ED1" w:rsidP="000B267A">
            <w:pPr>
              <w:pStyle w:val="B1"/>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on the C2 communication mode selected by a UAS (i.e. pair of UAV and UAV-C)</w:t>
            </w:r>
            <w:r w:rsidR="009E0A7C" w:rsidRPr="000B267A">
              <w:rPr>
                <w:rFonts w:ascii="Arial" w:hAnsi="Arial" w:cs="Arial"/>
                <w:sz w:val="18"/>
                <w:szCs w:val="18"/>
              </w:rPr>
              <w:t>; or</w:t>
            </w:r>
          </w:p>
          <w:p w14:paraId="6C57E53F" w14:textId="46FF1DC8" w:rsidR="008A5781" w:rsidRDefault="00746ED1" w:rsidP="000B267A">
            <w:pPr>
              <w:pStyle w:val="B1"/>
              <w:spacing w:after="0"/>
              <w:contextualSpacing/>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 xml:space="preserve">when C2 communication mode switching is carried out. </w:t>
            </w:r>
            <w:r w:rsidR="009E0A7C" w:rsidRPr="000B267A">
              <w:rPr>
                <w:rFonts w:ascii="Arial" w:hAnsi="Arial" w:cs="Arial"/>
                <w:sz w:val="18"/>
                <w:szCs w:val="18"/>
              </w:rPr>
              <w:t>T</w:t>
            </w:r>
            <w:r w:rsidR="008A5781" w:rsidRPr="000B267A">
              <w:rPr>
                <w:rFonts w:ascii="Arial" w:hAnsi="Arial" w:cs="Arial"/>
                <w:sz w:val="18"/>
                <w:szCs w:val="18"/>
              </w:rPr>
              <w:t>he UASS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111" w:name="_Toc96843332"/>
      <w:bookmarkStart w:id="112" w:name="_Toc96844307"/>
      <w:bookmarkStart w:id="113" w:name="_Toc100739880"/>
      <w:bookmarkStart w:id="114" w:name="_Toc133408802"/>
      <w:r>
        <w:t>5.2.2.2</w:t>
      </w:r>
      <w:r>
        <w:tab/>
      </w:r>
      <w:r w:rsidR="008A5781">
        <w:t>UAE_C2OperationModeManagement_</w:t>
      </w:r>
      <w:bookmarkEnd w:id="109"/>
      <w:bookmarkEnd w:id="110"/>
      <w:r w:rsidR="00EA69A9">
        <w:t>Initiate</w:t>
      </w:r>
      <w:bookmarkEnd w:id="111"/>
      <w:bookmarkEnd w:id="112"/>
      <w:bookmarkEnd w:id="113"/>
      <w:bookmarkEnd w:id="114"/>
    </w:p>
    <w:p w14:paraId="4D018511" w14:textId="77777777" w:rsidR="00CE57B7" w:rsidRDefault="003319AF">
      <w:pPr>
        <w:pStyle w:val="Heading5"/>
      </w:pPr>
      <w:bookmarkStart w:id="115" w:name="_Toc510696592"/>
      <w:bookmarkStart w:id="116" w:name="_Toc35971384"/>
      <w:bookmarkStart w:id="117" w:name="_Toc96843333"/>
      <w:bookmarkStart w:id="118" w:name="_Toc96844308"/>
      <w:bookmarkStart w:id="119" w:name="_Toc100739881"/>
      <w:bookmarkStart w:id="120" w:name="_Toc133408803"/>
      <w:r>
        <w:t>5.2.2.2.1</w:t>
      </w:r>
      <w:r>
        <w:tab/>
        <w:t>General</w:t>
      </w:r>
      <w:bookmarkEnd w:id="115"/>
      <w:bookmarkEnd w:id="116"/>
      <w:bookmarkEnd w:id="117"/>
      <w:bookmarkEnd w:id="118"/>
      <w:bookmarkEnd w:id="119"/>
      <w:bookmarkEnd w:id="120"/>
    </w:p>
    <w:p w14:paraId="4E5ACCBE" w14:textId="77777777" w:rsidR="008A5781" w:rsidRDefault="008A5781" w:rsidP="008A5781">
      <w:bookmarkStart w:id="121" w:name="_Toc510696593"/>
      <w:bookmarkStart w:id="122" w:name="_Toc35971385"/>
      <w:r>
        <w:t xml:space="preserve">This service operation is used by a UASS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123" w:name="_Toc96843334"/>
      <w:bookmarkStart w:id="124" w:name="_Toc96844309"/>
      <w:bookmarkStart w:id="125" w:name="_Toc100739882"/>
      <w:bookmarkStart w:id="126" w:name="_Toc133408804"/>
      <w:r>
        <w:t>5.2.2.2.2</w:t>
      </w:r>
      <w:r>
        <w:tab/>
      </w:r>
      <w:r w:rsidR="008A5781">
        <w:t xml:space="preserve">C2 Operation Mode </w:t>
      </w:r>
      <w:bookmarkEnd w:id="121"/>
      <w:bookmarkEnd w:id="122"/>
      <w:r w:rsidR="00EA69A9">
        <w:t>Initiation</w:t>
      </w:r>
      <w:bookmarkEnd w:id="123"/>
      <w:bookmarkEnd w:id="124"/>
      <w:bookmarkEnd w:id="125"/>
      <w:bookmarkEnd w:id="126"/>
    </w:p>
    <w:p w14:paraId="5CBA4DF9" w14:textId="77777777" w:rsidR="008A5781" w:rsidRDefault="008A5781" w:rsidP="008A5781">
      <w:bookmarkStart w:id="127" w:name="_Toc510696594"/>
      <w:bookmarkStart w:id="128"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77777777" w:rsidR="008A5781" w:rsidRDefault="00EA69A9" w:rsidP="008A5781">
      <w:pPr>
        <w:pStyle w:val="TH"/>
      </w:pPr>
      <w:r>
        <w:object w:dxaOrig="8680" w:dyaOrig="2370" w14:anchorId="66E9B678">
          <v:shape id="_x0000_i1027" type="#_x0000_t75" style="width:438pt;height:114pt" o:ole="">
            <v:imagedata r:id="rId15" o:title=""/>
          </v:shape>
          <o:OLEObject Type="Embed" ProgID="Visio.Drawing.15" ShapeID="_x0000_i1027" DrawAspect="Content" ObjectID="_1744021943" r:id="rId16"/>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708E6AA0" w:rsidR="008A5781" w:rsidRDefault="00820316" w:rsidP="00820316">
      <w:pPr>
        <w:pStyle w:val="B1"/>
      </w:pPr>
      <w:r>
        <w:t>1.</w:t>
      </w:r>
      <w:r>
        <w:tab/>
      </w:r>
      <w:r w:rsidR="008A5781" w:rsidRPr="006A7EE2">
        <w:t xml:space="preserve">The </w:t>
      </w:r>
      <w:r w:rsidR="008A5781">
        <w:t>UASS</w:t>
      </w:r>
      <w:r w:rsidR="008A5781" w:rsidRPr="006A7EE2">
        <w:t xml:space="preserve"> </w:t>
      </w:r>
      <w:r w:rsidR="00F308AF">
        <w:t xml:space="preserve">shall </w:t>
      </w:r>
      <w:r w:rsidR="008A5781" w:rsidRPr="006A7EE2">
        <w:t xml:space="preserve">send </w:t>
      </w:r>
      <w:r w:rsidR="00F308AF">
        <w:t xml:space="preserve">for this purpose </w:t>
      </w:r>
      <w:r w:rsidR="008A5781" w:rsidRPr="006A7EE2">
        <w:t>a</w:t>
      </w:r>
      <w:r w:rsidR="00F308AF">
        <w:t>n HTTP</w:t>
      </w:r>
      <w:r w:rsidR="008A5781" w:rsidRPr="006A7EE2">
        <w:t xml:space="preserve"> </w:t>
      </w:r>
      <w:r w:rsidR="008A5781">
        <w:t>POST</w:t>
      </w:r>
      <w:r w:rsidR="008A5781" w:rsidRPr="006A7EE2">
        <w:t xml:space="preserve"> request </w:t>
      </w:r>
      <w:r w:rsidR="008A5781" w:rsidRPr="00976344">
        <w:t xml:space="preserve">(custom </w:t>
      </w:r>
      <w:r w:rsidR="008A5781">
        <w:t>operation</w:t>
      </w:r>
      <w:r w:rsidR="008A5781" w:rsidRPr="00976344">
        <w:t xml:space="preserve">: </w:t>
      </w:r>
      <w:r w:rsidR="008A5781">
        <w:t>"</w:t>
      </w:r>
      <w:r w:rsidR="00EA69A9">
        <w:t>Initiate</w:t>
      </w:r>
      <w:r w:rsidR="008A5781">
        <w:t>"</w:t>
      </w:r>
      <w:r w:rsidR="008A5781" w:rsidRPr="00976344">
        <w:t>)</w:t>
      </w:r>
      <w:r w:rsidR="008A5781">
        <w:t xml:space="preserve"> </w:t>
      </w:r>
      <w:r w:rsidR="008A5781" w:rsidRPr="000B71E3">
        <w:t xml:space="preserve">to the </w:t>
      </w:r>
      <w:r w:rsidR="008A5781">
        <w:t>UAE Server</w:t>
      </w:r>
      <w:r w:rsidR="008A5781" w:rsidRPr="006A7EE2">
        <w:t xml:space="preserve">, with </w:t>
      </w:r>
      <w:r w:rsidR="008A5781">
        <w:t>the request URI set to "{apiRoot}/uae-c2opmode-mngt/</w:t>
      </w:r>
      <w:r w:rsidR="00FE03B5">
        <w:t>&lt;apiVersion&gt;</w:t>
      </w:r>
      <w:r w:rsidR="008A5781">
        <w:t>/</w:t>
      </w:r>
      <w:r w:rsidR="00EA69A9">
        <w:t>initiate</w:t>
      </w:r>
      <w:r w:rsidR="008A5781">
        <w:t>" and the request body including the ConfigureData data structure that shall contain:</w:t>
      </w:r>
    </w:p>
    <w:p w14:paraId="339A4B7C" w14:textId="77777777" w:rsidR="008A5781" w:rsidRPr="00604976" w:rsidRDefault="008A5781" w:rsidP="008A5781">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414EB5AE" w14:textId="099D14E8" w:rsidR="008A5781" w:rsidRPr="00604976" w:rsidRDefault="008A5781" w:rsidP="008A5781">
      <w:pPr>
        <w:pStyle w:val="B2"/>
      </w:pPr>
      <w:r w:rsidRPr="00D75E39">
        <w:t>-</w:t>
      </w:r>
      <w:r w:rsidRPr="00D75E39">
        <w:tab/>
      </w:r>
      <w:r w:rsidRPr="00604976">
        <w:t>the identifier of the target UAS (i.e. pair of UAV and UAV-C) to which the C2 Operation Mode configuration information is destined, within the "uasId"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"uasId" attribute, within the "allowedC2CommModes" attribute;</w:t>
      </w:r>
    </w:p>
    <w:p w14:paraId="2AF3AFBC" w14:textId="52EB0284" w:rsidR="008A5781" w:rsidRPr="00604976" w:rsidRDefault="008A5781" w:rsidP="008A5781">
      <w:pPr>
        <w:pStyle w:val="B2"/>
      </w:pPr>
      <w:r w:rsidRPr="00D75E39">
        <w:lastRenderedPageBreak/>
        <w:t>-</w:t>
      </w:r>
      <w:r w:rsidRPr="00D75E39">
        <w:tab/>
      </w:r>
      <w:r w:rsidRPr="00604976">
        <w:t xml:space="preserve">the C2 Operation Mode switching types to be supported by the UAE </w:t>
      </w:r>
      <w:r w:rsidR="006700D0">
        <w:t>S</w:t>
      </w:r>
      <w:r w:rsidRPr="00604976">
        <w:t>erver, within the "c2</w:t>
      </w:r>
      <w:r w:rsidR="003B0403">
        <w:t>Comm</w:t>
      </w:r>
      <w:r w:rsidRPr="00604976">
        <w:t>ModeSwitch</w:t>
      </w:r>
      <w:r w:rsidR="003B0403">
        <w:t>Types</w:t>
      </w:r>
      <w:r w:rsidRPr="00604976">
        <w:t>" attribute;</w:t>
      </w:r>
    </w:p>
    <w:p w14:paraId="61A98E1F" w14:textId="77777777" w:rsidR="008A5781" w:rsidRPr="00604976" w:rsidRDefault="008A5781" w:rsidP="008A5781">
      <w:pPr>
        <w:pStyle w:val="B2"/>
      </w:pPr>
      <w:r w:rsidRPr="00D75E39">
        <w:t>-</w:t>
      </w:r>
      <w:r w:rsidRPr="00D75E39">
        <w:tab/>
      </w:r>
      <w:r w:rsidRPr="00604976">
        <w:t xml:space="preserve">the notification URI via which the </w:t>
      </w:r>
      <w:r>
        <w:t>UASS</w:t>
      </w:r>
      <w:r w:rsidRPr="00604976">
        <w:t xml:space="preserve"> desires to receive notifications from the UAE Server, within the "notificationUri" attribute;</w:t>
      </w:r>
    </w:p>
    <w:p w14:paraId="40BE1866" w14:textId="51183255"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r w:rsidR="002A5654">
        <w:t xml:space="preserve"> and</w:t>
      </w:r>
    </w:p>
    <w:p w14:paraId="5B75F281" w14:textId="77777777" w:rsidR="00C625B9" w:rsidRPr="00604976" w:rsidRDefault="00C625B9" w:rsidP="00C625B9">
      <w:pPr>
        <w:pStyle w:val="B2"/>
      </w:pPr>
      <w:r w:rsidRPr="00CA4E66">
        <w:t>-</w:t>
      </w:r>
      <w:r w:rsidRPr="00CA4E66">
        <w:tab/>
        <w:t>the C2 operation mode switching policies, within the "</w:t>
      </w:r>
      <w:r>
        <w:t>c2SwitchPolicies</w:t>
      </w:r>
      <w:r w:rsidRPr="00CA4E66">
        <w:t>" attribute;</w:t>
      </w:r>
    </w:p>
    <w:p w14:paraId="3527837A" w14:textId="77777777" w:rsidR="008A5781" w:rsidRPr="009D35E0" w:rsidRDefault="008A5781" w:rsidP="008A5781">
      <w:pPr>
        <w:pStyle w:val="B1"/>
      </w:pPr>
      <w:r>
        <w:t>and may also contain:</w:t>
      </w:r>
    </w:p>
    <w:p w14:paraId="47EBBE08" w14:textId="1F3877BC"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rsidR="002A5654">
        <w:t>;</w:t>
      </w:r>
    </w:p>
    <w:p w14:paraId="39E60329" w14:textId="6959DEEE"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r w:rsidR="00292A94">
        <w:t xml:space="preserve"> and</w:t>
      </w:r>
    </w:p>
    <w:p w14:paraId="740CE5CC" w14:textId="2E9A08C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6.1.8</w:t>
      </w:r>
      <w:r w:rsidRPr="00604976">
        <w:t>, within the "</w:t>
      </w:r>
      <w:r>
        <w:t>suppFeat</w:t>
      </w:r>
      <w:r w:rsidR="00292A94">
        <w:t>" attribute.</w:t>
      </w:r>
    </w:p>
    <w:p w14:paraId="481415F5" w14:textId="6798F73A" w:rsidR="008A5781" w:rsidRPr="006A7EE2" w:rsidRDefault="008A5781" w:rsidP="008A5781">
      <w:pPr>
        <w:pStyle w:val="B1"/>
      </w:pPr>
      <w:r w:rsidRPr="006A7EE2">
        <w:t>2a.</w:t>
      </w:r>
      <w:r w:rsidRPr="006A7EE2">
        <w:tab/>
      </w:r>
      <w:r>
        <w:t>Upon</w:t>
      </w:r>
      <w:r w:rsidRPr="006A7EE2">
        <w:t xml:space="preserve"> success, the </w:t>
      </w:r>
      <w:r>
        <w:t>UAE Server</w:t>
      </w:r>
      <w:r w:rsidRPr="006A7EE2">
        <w:t xml:space="preserve"> </w:t>
      </w:r>
      <w:r w:rsidR="00F308AF">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r w:rsidR="00CE4788">
        <w:t xml:space="preserve"> The C2Result data structure may also contain the list of negotiated supported features.</w:t>
      </w:r>
    </w:p>
    <w:p w14:paraId="6FBCA727" w14:textId="1F7F984B"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336578E2" w14:textId="77777777" w:rsidR="00CE57B7" w:rsidRDefault="003319AF">
      <w:pPr>
        <w:pStyle w:val="Heading4"/>
      </w:pPr>
      <w:bookmarkStart w:id="129" w:name="_Toc510696595"/>
      <w:bookmarkStart w:id="130" w:name="_Toc35971387"/>
      <w:bookmarkStart w:id="131" w:name="_Toc96843335"/>
      <w:bookmarkStart w:id="132" w:name="_Toc96844310"/>
      <w:bookmarkStart w:id="133" w:name="_Toc100739883"/>
      <w:bookmarkStart w:id="134" w:name="_Toc133408805"/>
      <w:bookmarkEnd w:id="127"/>
      <w:bookmarkEnd w:id="128"/>
      <w:r>
        <w:t>5.2.2.3</w:t>
      </w:r>
      <w:r>
        <w:tab/>
      </w:r>
      <w:r w:rsidR="008A5781" w:rsidRPr="005D3838">
        <w:t>UAE_C2OperationModeManagement_Notify</w:t>
      </w:r>
      <w:bookmarkEnd w:id="129"/>
      <w:bookmarkEnd w:id="130"/>
      <w:bookmarkEnd w:id="131"/>
      <w:bookmarkEnd w:id="132"/>
      <w:bookmarkEnd w:id="133"/>
      <w:bookmarkEnd w:id="134"/>
    </w:p>
    <w:p w14:paraId="56DB375D" w14:textId="77777777" w:rsidR="008A5781" w:rsidRDefault="008A5781" w:rsidP="008A5781">
      <w:pPr>
        <w:pStyle w:val="Heading5"/>
      </w:pPr>
      <w:bookmarkStart w:id="135" w:name="_Toc96843336"/>
      <w:bookmarkStart w:id="136" w:name="_Toc96844311"/>
      <w:bookmarkStart w:id="137" w:name="_Toc100739884"/>
      <w:bookmarkStart w:id="138" w:name="_Toc510696596"/>
      <w:bookmarkStart w:id="139" w:name="_Toc35971388"/>
      <w:bookmarkStart w:id="140" w:name="_Toc133408806"/>
      <w:r>
        <w:t>5.2.2.3.1</w:t>
      </w:r>
      <w:r>
        <w:tab/>
        <w:t>General</w:t>
      </w:r>
      <w:bookmarkEnd w:id="135"/>
      <w:bookmarkEnd w:id="136"/>
      <w:bookmarkEnd w:id="137"/>
      <w:bookmarkEnd w:id="140"/>
    </w:p>
    <w:p w14:paraId="32E7CCA5" w14:textId="793251CD" w:rsidR="008A5781" w:rsidRDefault="008A5781" w:rsidP="008A5781">
      <w:r>
        <w:t xml:space="preserve">This service operation is used by a UAE Server to notify a previously subscribed UASS either on </w:t>
      </w:r>
      <w:r w:rsidR="00F308AF" w:rsidRPr="00BC02BB">
        <w:t>C2 operation mode management completion</w:t>
      </w:r>
      <w:r w:rsidR="00F308AF">
        <w:t xml:space="preserve">, on </w:t>
      </w:r>
      <w:r>
        <w:t xml:space="preserve">the C2 communication mode selected by a UAS </w:t>
      </w:r>
      <w:r w:rsidRPr="00003CFE">
        <w:t>(</w:t>
      </w:r>
      <w:r>
        <w:t>i.e</w:t>
      </w:r>
      <w:r w:rsidRPr="00003CFE">
        <w:t xml:space="preserve">. </w:t>
      </w:r>
      <w:r>
        <w:t>pair of UAV and</w:t>
      </w:r>
      <w:r w:rsidRPr="00003CFE">
        <w:t xml:space="preserve"> UAV-C)</w:t>
      </w:r>
      <w:r>
        <w:t xml:space="preserve"> or when C2 communication mode switching is carried out. For the latter, the UASS may then confirm the targeted C2 communication mode switching or not. See also clause 7.4 of 3GPP°TS°23.255 [6].</w:t>
      </w:r>
    </w:p>
    <w:p w14:paraId="01A291F7" w14:textId="77777777" w:rsidR="008A5781" w:rsidRDefault="008A5781" w:rsidP="008A5781">
      <w:r>
        <w:t>The following procedures are supported by the "UAE_C2OperationModeManagement_Notify" service operation:</w:t>
      </w:r>
    </w:p>
    <w:p w14:paraId="54C650CD" w14:textId="70D2517F" w:rsidR="009E0A7C" w:rsidRDefault="009E0A7C" w:rsidP="009E0A7C">
      <w:pPr>
        <w:pStyle w:val="B1"/>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rsidR="002A5654">
        <w:t>.</w:t>
      </w:r>
    </w:p>
    <w:p w14:paraId="5716986C" w14:textId="4F8D5FAF" w:rsidR="008A5781" w:rsidRDefault="008A5781" w:rsidP="008A5781">
      <w:pPr>
        <w:pStyle w:val="B1"/>
      </w:pPr>
      <w:r w:rsidRPr="004148BE">
        <w:rPr>
          <w:lang w:val="en-US"/>
        </w:rPr>
        <w:t>-</w:t>
      </w:r>
      <w:r w:rsidRPr="004148BE">
        <w:rPr>
          <w:lang w:val="en-US"/>
        </w:rPr>
        <w:tab/>
      </w:r>
      <w:r w:rsidRPr="00455038">
        <w:t>Selected C2 Communication Mode Notification</w:t>
      </w:r>
      <w:r w:rsidR="002A5654">
        <w:t>.</w:t>
      </w:r>
    </w:p>
    <w:p w14:paraId="18E24546" w14:textId="77777777" w:rsidR="008A5781" w:rsidRPr="004148BE" w:rsidRDefault="008A5781" w:rsidP="008A5781">
      <w:pPr>
        <w:pStyle w:val="B1"/>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141" w:name="_Toc96843337"/>
      <w:bookmarkStart w:id="142" w:name="_Toc96844312"/>
      <w:bookmarkStart w:id="143" w:name="_Toc100739885"/>
      <w:bookmarkStart w:id="144" w:name="_Toc133408807"/>
      <w:r>
        <w:t>5.2.2.3.2</w:t>
      </w:r>
      <w:r>
        <w:tab/>
      </w:r>
      <w:r w:rsidRPr="00455038">
        <w:t xml:space="preserve">C2 </w:t>
      </w:r>
      <w:r>
        <w:t>Operation</w:t>
      </w:r>
      <w:r w:rsidRPr="00455038">
        <w:t xml:space="preserve"> Mode </w:t>
      </w:r>
      <w:r>
        <w:t xml:space="preserve">Management Completion </w:t>
      </w:r>
      <w:r w:rsidRPr="00455038">
        <w:t>Notification</w:t>
      </w:r>
      <w:bookmarkEnd w:id="141"/>
      <w:bookmarkEnd w:id="142"/>
      <w:bookmarkEnd w:id="143"/>
      <w:bookmarkEnd w:id="144"/>
    </w:p>
    <w:p w14:paraId="7518D5AB" w14:textId="1A790FCC"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on the C2 operation mode management completion status</w:t>
      </w:r>
      <w:r w:rsidR="00F308AF">
        <w:t xml:space="preserve"> </w:t>
      </w:r>
      <w:r>
        <w:t xml:space="preserve">for a UAS </w:t>
      </w:r>
      <w:r w:rsidRPr="00003CFE">
        <w:t>(</w:t>
      </w:r>
      <w:r>
        <w:t>i.e</w:t>
      </w:r>
      <w:r w:rsidRPr="00003CFE">
        <w:t xml:space="preserve">. </w:t>
      </w:r>
      <w:r>
        <w:t>pair of UAV and</w:t>
      </w:r>
      <w:r w:rsidRPr="00003CFE">
        <w:t xml:space="preserve"> UAV-C)</w:t>
      </w:r>
      <w:r>
        <w:t>. See also clause 7.4 of 3GPP°TS°23.255°[6].</w:t>
      </w:r>
    </w:p>
    <w:p w14:paraId="54C9E453" w14:textId="77777777" w:rsidR="009E0A7C" w:rsidRDefault="009E0A7C" w:rsidP="009E0A7C">
      <w:pPr>
        <w:pStyle w:val="TH"/>
      </w:pPr>
      <w:r>
        <w:object w:dxaOrig="8800" w:dyaOrig="2440" w14:anchorId="2F09F456">
          <v:shape id="_x0000_i1028" type="#_x0000_t75" style="width:444pt;height:126pt" o:ole="">
            <v:imagedata r:id="rId17" o:title=""/>
          </v:shape>
          <o:OLEObject Type="Embed" ProgID="Visio.Drawing.15" ShapeID="_x0000_i1028" DrawAspect="Content" ObjectID="_1744021944" r:id="rId18"/>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7F07CEBB" w:rsidR="009E0A7C" w:rsidRDefault="009E0A7C" w:rsidP="009E0A7C">
      <w:pPr>
        <w:pStyle w:val="B1"/>
      </w:pPr>
      <w:r>
        <w:t>1</w:t>
      </w:r>
      <w:r w:rsidRPr="006A7EE2">
        <w:t>.</w:t>
      </w:r>
      <w:r w:rsidRPr="006A7EE2">
        <w:tab/>
      </w:r>
      <w:r>
        <w:t xml:space="preserve">The UAE Server </w:t>
      </w:r>
      <w:r w:rsidR="00F308AF">
        <w:t xml:space="preserve">shall </w:t>
      </w:r>
      <w:r>
        <w:t>send for this purpose a</w:t>
      </w:r>
      <w:r w:rsidR="00F308AF">
        <w:t>n HTTP</w:t>
      </w:r>
      <w:r>
        <w:t xml:space="preserve"> POST request to the UASS with the request URI set to "{notificationUri}/c2mode-mngt-completion", where the "notificationUri" is set to the value received from the UASS during the C2 Operation Mode Initiation procedure</w:t>
      </w:r>
      <w:r w:rsidR="00F308AF">
        <w:t xml:space="preserve"> defined in clause 5.2.2.2</w:t>
      </w:r>
      <w:r>
        <w:t>, and the request body including the C2OpModeMngtCompStatus data structure that shall contain:</w:t>
      </w:r>
    </w:p>
    <w:p w14:paraId="6E21BE80" w14:textId="6D7E8772" w:rsidR="00315EEE" w:rsidRDefault="00315EEE" w:rsidP="00315EEE">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4E33DBC0" w14:textId="7D9CA1CD"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r w:rsidR="002A5654">
        <w:t>.</w:t>
      </w:r>
    </w:p>
    <w:p w14:paraId="368234BC" w14:textId="3EF4E06A" w:rsidR="009E0A7C" w:rsidRPr="006A7EE2" w:rsidRDefault="009E0A7C" w:rsidP="009E0A7C">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6C87501C" w14:textId="7D84B51D"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46A78777" w14:textId="5DC369F1" w:rsidR="009E0A7C" w:rsidRPr="00C8565D" w:rsidRDefault="004905E2" w:rsidP="00990B25">
      <w:pPr>
        <w:pStyle w:val="B1"/>
      </w:pPr>
      <w:r w:rsidRPr="006A7EE2">
        <w:t>2</w:t>
      </w:r>
      <w:r>
        <w:t>b</w:t>
      </w:r>
      <w:r w:rsidRPr="006A7EE2">
        <w:t>.</w:t>
      </w:r>
      <w:r w:rsidRPr="006A7EE2">
        <w:tab/>
      </w:r>
      <w:r w:rsidR="009E0A7C" w:rsidRPr="006A7EE2">
        <w:t xml:space="preserve">On failure, the appropriate HTTP status code indicating the error shall be returned and appropriate additional error information should be returned in the </w:t>
      </w:r>
      <w:r w:rsidR="0043207A">
        <w:t xml:space="preserve">HTTP </w:t>
      </w:r>
      <w:r w:rsidR="009E0A7C">
        <w:t>POST</w:t>
      </w:r>
      <w:r w:rsidR="009E0A7C" w:rsidRPr="006A7EE2">
        <w:t xml:space="preserve"> response body.</w:t>
      </w:r>
    </w:p>
    <w:p w14:paraId="2404CD2E" w14:textId="77777777" w:rsidR="008A5781" w:rsidRDefault="008A5781" w:rsidP="008A5781">
      <w:pPr>
        <w:pStyle w:val="Heading5"/>
      </w:pPr>
      <w:bookmarkStart w:id="145" w:name="_Toc96843338"/>
      <w:bookmarkStart w:id="146" w:name="_Toc96844313"/>
      <w:bookmarkStart w:id="147" w:name="_Toc100739886"/>
      <w:bookmarkStart w:id="148" w:name="_Toc133408808"/>
      <w:r>
        <w:t>5.2.2.3.</w:t>
      </w:r>
      <w:r w:rsidR="009E0A7C">
        <w:t>3</w:t>
      </w:r>
      <w:r>
        <w:tab/>
      </w:r>
      <w:r w:rsidRPr="00455038">
        <w:t>Selected C2 Communication Mode Notification</w:t>
      </w:r>
      <w:bookmarkEnd w:id="145"/>
      <w:bookmarkEnd w:id="146"/>
      <w:bookmarkEnd w:id="147"/>
      <w:bookmarkEnd w:id="148"/>
    </w:p>
    <w:p w14:paraId="6740153B" w14:textId="7777777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3GPP°TS°23.255°[6].</w:t>
      </w:r>
    </w:p>
    <w:p w14:paraId="207B6921" w14:textId="77777777" w:rsidR="008A5781" w:rsidRDefault="008A5781" w:rsidP="008A5781">
      <w:pPr>
        <w:pStyle w:val="TH"/>
      </w:pPr>
      <w:r>
        <w:object w:dxaOrig="8800" w:dyaOrig="2440" w14:anchorId="2BEF47D5">
          <v:shape id="_x0000_i1029" type="#_x0000_t75" style="width:444pt;height:126pt" o:ole="">
            <v:imagedata r:id="rId19" o:title=""/>
          </v:shape>
          <o:OLEObject Type="Embed" ProgID="Visio.Drawing.15" ShapeID="_x0000_i1029" DrawAspect="Content" ObjectID="_1744021945" r:id="rId20"/>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6A1760DC" w:rsidR="008A5781" w:rsidRDefault="008A5781" w:rsidP="008A5781">
      <w:pPr>
        <w:pStyle w:val="B1"/>
      </w:pPr>
      <w:r>
        <w:t>1</w:t>
      </w:r>
      <w:r w:rsidRPr="006A7EE2">
        <w:t>.</w:t>
      </w:r>
      <w:r w:rsidRPr="006A7EE2">
        <w:tab/>
      </w:r>
      <w:r>
        <w:t xml:space="preserve">The UAE Server </w:t>
      </w:r>
      <w:r w:rsidR="0043207A">
        <w:t xml:space="preserve">shall </w:t>
      </w:r>
      <w:r>
        <w:t>send for this purpose a</w:t>
      </w:r>
      <w:r w:rsidR="0043207A">
        <w:t>n HTTP</w:t>
      </w:r>
      <w:r>
        <w:t xml:space="preserve"> POST request to the UASS with the request URI set to "{notificationUri}/inform-selec-c2mode",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SelectedC2CommModeNotif data structure that shall contain:</w:t>
      </w:r>
    </w:p>
    <w:p w14:paraId="567A14CF" w14:textId="5A83B3AC"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247D3B64" w14:textId="77777777" w:rsidR="008A5781" w:rsidRPr="00604976" w:rsidRDefault="008A5781" w:rsidP="008A5781">
      <w:pPr>
        <w:pStyle w:val="B2"/>
      </w:pPr>
      <w:r w:rsidRPr="00D75E39">
        <w:lastRenderedPageBreak/>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164E8BE6"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rsidR="0043207A">
        <w:t>selected</w:t>
      </w:r>
      <w:r>
        <w:t xml:space="preserve">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14:paraId="591E8CD8" w14:textId="30138FA2" w:rsidR="008A5781" w:rsidRPr="006A7EE2" w:rsidRDefault="008A5781" w:rsidP="008A5781">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784762B5" w14:textId="33C08312"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C1C81A3" w14:textId="4600B48A"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43207A">
        <w:t xml:space="preserve">HTTP </w:t>
      </w:r>
      <w:r w:rsidR="008A5781">
        <w:t>POST</w:t>
      </w:r>
      <w:r w:rsidR="008A5781" w:rsidRPr="006A7EE2">
        <w:t xml:space="preserve"> response body.</w:t>
      </w:r>
    </w:p>
    <w:p w14:paraId="5CA626D3" w14:textId="77777777" w:rsidR="008A5781" w:rsidRDefault="008A5781" w:rsidP="008A5781">
      <w:pPr>
        <w:pStyle w:val="Heading5"/>
      </w:pPr>
      <w:bookmarkStart w:id="149" w:name="_Toc96843339"/>
      <w:bookmarkStart w:id="150" w:name="_Toc96844314"/>
      <w:bookmarkStart w:id="151" w:name="_Toc100739887"/>
      <w:bookmarkStart w:id="152" w:name="_Toc133408809"/>
      <w:r>
        <w:t>5.2.2.3.</w:t>
      </w:r>
      <w:r w:rsidR="00617378">
        <w:t>4</w:t>
      </w:r>
      <w:r>
        <w:tab/>
      </w:r>
      <w:r w:rsidRPr="00455038">
        <w:t>C2 Communication Mode Switching Notification</w:t>
      </w:r>
      <w:bookmarkEnd w:id="149"/>
      <w:bookmarkEnd w:id="150"/>
      <w:bookmarkEnd w:id="151"/>
      <w:bookmarkEnd w:id="152"/>
    </w:p>
    <w:p w14:paraId="6D2C59F8" w14:textId="65A2A679"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w:t>
      </w:r>
      <w:r w:rsidR="003B0403">
        <w:t xml:space="preserve">may </w:t>
      </w:r>
      <w:r>
        <w:t>request confirmation from the UASS. See also clause 7.4 of 3GPP°TS°23.255°[6].</w:t>
      </w:r>
    </w:p>
    <w:p w14:paraId="59847FD2" w14:textId="77777777" w:rsidR="008A5781" w:rsidRDefault="008A5781" w:rsidP="008A5781">
      <w:pPr>
        <w:pStyle w:val="TH"/>
      </w:pPr>
      <w:r>
        <w:object w:dxaOrig="9520" w:dyaOrig="3210" w14:anchorId="15A37FE3">
          <v:shape id="_x0000_i1030" type="#_x0000_t75" style="width:480pt;height:162pt" o:ole="">
            <v:imagedata r:id="rId21" o:title=""/>
          </v:shape>
          <o:OLEObject Type="Embed" ProgID="Visio.Drawing.15" ShapeID="_x0000_i1030" DrawAspect="Content" ObjectID="_1744021946" r:id="rId22"/>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49563A8E" w:rsidR="008A5781" w:rsidRDefault="008A5781" w:rsidP="008A5781">
      <w:pPr>
        <w:pStyle w:val="B1"/>
      </w:pPr>
      <w:r>
        <w:t>1</w:t>
      </w:r>
      <w:r w:rsidRPr="006A7EE2">
        <w:t>.</w:t>
      </w:r>
      <w:r w:rsidRPr="006A7EE2">
        <w:tab/>
      </w:r>
      <w:r>
        <w:t xml:space="preserve">The UAE Server </w:t>
      </w:r>
      <w:r w:rsidR="005A30D6">
        <w:t xml:space="preserve">shall </w:t>
      </w:r>
      <w:r>
        <w:t>send for this purpose a</w:t>
      </w:r>
      <w:r w:rsidR="005A30D6">
        <w:t>n HTTP</w:t>
      </w:r>
      <w:r>
        <w:t xml:space="preserve"> POST request to the UASS with the request URI set to "{notificationUri}/inform-c2mode-switch",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C2CommModeSwitchNotif data structure that shall contain:</w:t>
      </w:r>
    </w:p>
    <w:p w14:paraId="087E1D4A" w14:textId="6F6A5BEB" w:rsidR="008A5781" w:rsidRPr="00604976" w:rsidRDefault="008A5781" w:rsidP="008A5781">
      <w:pPr>
        <w:pStyle w:val="B2"/>
      </w:pPr>
      <w:r w:rsidRPr="00D75E39">
        <w:t>-</w:t>
      </w:r>
      <w:r w:rsidRPr="00D75E39">
        <w:tab/>
      </w:r>
      <w:r w:rsidRPr="00604976">
        <w:t xml:space="preserve">the </w:t>
      </w:r>
      <w:r w:rsidRPr="005A6F89">
        <w:rPr>
          <w:rFonts w:cs="Arial"/>
          <w:szCs w:val="18"/>
        </w:rPr>
        <w:t xml:space="preserve">identifier of the UAE Server that is sending the notification and </w:t>
      </w:r>
      <w:r w:rsidR="003B0403">
        <w:rPr>
          <w:rFonts w:cs="Arial"/>
          <w:szCs w:val="18"/>
        </w:rPr>
        <w:t xml:space="preserve">possibly </w:t>
      </w:r>
      <w:r w:rsidRPr="005A6F89">
        <w:rPr>
          <w:rFonts w:cs="Arial"/>
          <w:szCs w:val="18"/>
        </w:rPr>
        <w:t>requesting C2 Communication Mode switching confirmation for a UAS (i.e. pair of UAV and UAV-C) from the UAS</w:t>
      </w:r>
      <w:r>
        <w:rPr>
          <w:rFonts w:cs="Arial"/>
          <w:szCs w:val="18"/>
        </w:rPr>
        <w:t>S</w:t>
      </w:r>
      <w:r w:rsidRPr="00604976">
        <w:t>, within the "ua</w:t>
      </w:r>
      <w:r>
        <w:t>eServer</w:t>
      </w:r>
      <w:r w:rsidRPr="00604976">
        <w:t>Id"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t>-</w:t>
      </w:r>
      <w:r w:rsidRPr="00D75E39">
        <w:tab/>
      </w:r>
      <w:r w:rsidRPr="00604976">
        <w:t xml:space="preserve">the </w:t>
      </w:r>
      <w:r>
        <w:t>C2 Communication Mode switching cause</w:t>
      </w:r>
      <w:r w:rsidRPr="00604976">
        <w:t>, within the "</w:t>
      </w:r>
      <w:r w:rsidRPr="00F23B8D">
        <w:t>switchingCause</w:t>
      </w:r>
      <w:r w:rsidRPr="00604976">
        <w:t>" attribute</w:t>
      </w:r>
      <w:r>
        <w:t>.</w:t>
      </w:r>
    </w:p>
    <w:p w14:paraId="3BDC95A7" w14:textId="587DDF90" w:rsidR="008A5781" w:rsidRPr="006A7EE2" w:rsidRDefault="008A5781" w:rsidP="008A5781">
      <w:pPr>
        <w:pStyle w:val="B1"/>
      </w:pPr>
      <w:r w:rsidRPr="006A7EE2">
        <w:t>2a.</w:t>
      </w:r>
      <w:r w:rsidRPr="006A7EE2">
        <w:tab/>
      </w:r>
      <w:r>
        <w:t>Upon</w:t>
      </w:r>
      <w:r w:rsidRPr="006A7EE2">
        <w:t xml:space="preserve"> success, </w:t>
      </w:r>
      <w:r>
        <w:t xml:space="preserve">if the UASS has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w:t>
      </w:r>
      <w:r>
        <w:lastRenderedPageBreak/>
        <w:t xml:space="preserve">C2Result data structure which shall </w:t>
      </w:r>
      <w:r w:rsidRPr="006A7EE2">
        <w:t xml:space="preserve">contain </w:t>
      </w:r>
      <w:r>
        <w:t xml:space="preserve">a feedback from the UASS on whether this C2 Communication Mode switching is confirmed </w:t>
      </w:r>
      <w:r w:rsidRPr="00604976">
        <w:t xml:space="preserve">(i.e. </w:t>
      </w:r>
      <w:r>
        <w:t>approved</w:t>
      </w:r>
      <w:r w:rsidRPr="00604976">
        <w:t>) or not</w:t>
      </w:r>
      <w:r w:rsidRPr="006A7EE2">
        <w:t>.</w:t>
      </w:r>
    </w:p>
    <w:p w14:paraId="1865FFB6" w14:textId="5CBBB2B3" w:rsidR="008A5781" w:rsidRPr="006A7EE2" w:rsidRDefault="008A5781" w:rsidP="008A5781">
      <w:pPr>
        <w:pStyle w:val="B1"/>
      </w:pPr>
      <w:r w:rsidRPr="006A7EE2">
        <w:t>2</w:t>
      </w:r>
      <w:r>
        <w:t>b</w:t>
      </w:r>
      <w:r w:rsidRPr="006A7EE2">
        <w:t>.</w:t>
      </w:r>
      <w:r w:rsidRPr="006A7EE2">
        <w:tab/>
      </w:r>
      <w:r>
        <w:t>Otherwise, upon</w:t>
      </w:r>
      <w:r w:rsidRPr="006A7EE2">
        <w:t xml:space="preserve"> success, </w:t>
      </w:r>
      <w:r>
        <w:t xml:space="preserve">if the UASS does not have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t>
      </w:r>
      <w:r w:rsidR="005A30D6">
        <w:t>to the UAE Server</w:t>
      </w:r>
      <w:r w:rsidR="005A30D6"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1C67B35E" w14:textId="4B3EAC1F"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06CC892" w14:textId="6F944DBB" w:rsidR="008A5781" w:rsidRPr="00C8565D" w:rsidRDefault="00937055" w:rsidP="00990B25">
      <w:pPr>
        <w:pStyle w:val="B1"/>
      </w:pPr>
      <w:r w:rsidRPr="006A7EE2">
        <w:t>2</w:t>
      </w:r>
      <w:r>
        <w:t>c</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08574E47" w14:textId="03784F63" w:rsidR="00CE57B7" w:rsidRDefault="00C71314">
      <w:pPr>
        <w:pStyle w:val="Heading2"/>
      </w:pPr>
      <w:bookmarkStart w:id="153" w:name="_Toc96843340"/>
      <w:bookmarkStart w:id="154" w:name="_Toc96844315"/>
      <w:bookmarkStart w:id="155" w:name="_Toc100739888"/>
      <w:r>
        <w:br w:type="page"/>
      </w:r>
      <w:bookmarkStart w:id="156" w:name="_Toc133408810"/>
      <w:r w:rsidR="003319AF">
        <w:lastRenderedPageBreak/>
        <w:t>5.3</w:t>
      </w:r>
      <w:r w:rsidR="003319AF">
        <w:tab/>
      </w:r>
      <w:r w:rsidR="00197220">
        <w:t>UAE_RealtimeUAVStatus</w:t>
      </w:r>
      <w:r w:rsidR="003319AF">
        <w:t xml:space="preserve"> Service</w:t>
      </w:r>
      <w:bookmarkEnd w:id="138"/>
      <w:bookmarkEnd w:id="139"/>
      <w:bookmarkEnd w:id="153"/>
      <w:bookmarkEnd w:id="154"/>
      <w:bookmarkEnd w:id="155"/>
      <w:bookmarkEnd w:id="156"/>
    </w:p>
    <w:p w14:paraId="6C0C156D" w14:textId="718A4124" w:rsidR="00197220" w:rsidRDefault="00197220" w:rsidP="00197220">
      <w:pPr>
        <w:pStyle w:val="Heading3"/>
      </w:pPr>
      <w:bookmarkStart w:id="157" w:name="_Toc96843341"/>
      <w:bookmarkStart w:id="158" w:name="_Toc96844316"/>
      <w:bookmarkStart w:id="159" w:name="_Toc100739889"/>
      <w:bookmarkStart w:id="160" w:name="_Toc133408811"/>
      <w:r>
        <w:t>5.3.</w:t>
      </w:r>
      <w:r w:rsidR="00077605">
        <w:t>1</w:t>
      </w:r>
      <w:r>
        <w:tab/>
        <w:t>Service Description</w:t>
      </w:r>
      <w:bookmarkEnd w:id="157"/>
      <w:bookmarkEnd w:id="158"/>
      <w:bookmarkEnd w:id="159"/>
      <w:bookmarkEnd w:id="160"/>
    </w:p>
    <w:p w14:paraId="269EE92A" w14:textId="77777777" w:rsidR="00197220" w:rsidRDefault="00197220" w:rsidP="00197220">
      <w:r>
        <w:t>The UAE_RealtimeUAVStatus service exposed by the UAE Server enables a UASS (e.g. USS/UTM) to:</w:t>
      </w:r>
    </w:p>
    <w:p w14:paraId="3963BFC2" w14:textId="77777777" w:rsidR="00197220" w:rsidRDefault="00197220" w:rsidP="00197220">
      <w:pPr>
        <w:pStyle w:val="B1"/>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42C0449A" w14:textId="5BFFA57B" w:rsidR="00197220" w:rsidRPr="00D75E39" w:rsidRDefault="00197220" w:rsidP="00197220">
      <w:pPr>
        <w:pStyle w:val="B1"/>
      </w:pPr>
      <w:r w:rsidRPr="00D75E39">
        <w:t>-</w:t>
      </w:r>
      <w:r w:rsidRPr="00D75E39">
        <w:tab/>
      </w:r>
      <w:r>
        <w:t xml:space="preserve">receive </w:t>
      </w:r>
      <w:r w:rsidRPr="00A06480">
        <w:t>real</w:t>
      </w:r>
      <w:r>
        <w:t>-</w:t>
      </w:r>
      <w:r w:rsidRPr="00A06480">
        <w:t>tim</w:t>
      </w:r>
      <w:r>
        <w:t>e UAV status notifications;</w:t>
      </w:r>
      <w:r w:rsidR="003B0403">
        <w:t xml:space="preserve"> and</w:t>
      </w:r>
    </w:p>
    <w:p w14:paraId="65149A97" w14:textId="6C45EF17" w:rsidR="00197220" w:rsidRDefault="00197220" w:rsidP="00197220">
      <w:pPr>
        <w:pStyle w:val="B1"/>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003B0403">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161" w:name="_Toc96843342"/>
      <w:bookmarkStart w:id="162" w:name="_Toc96844317"/>
      <w:bookmarkStart w:id="163" w:name="_Toc100739890"/>
      <w:bookmarkStart w:id="164" w:name="_Toc133408812"/>
      <w:r>
        <w:t>5.3.2</w:t>
      </w:r>
      <w:r>
        <w:tab/>
        <w:t>Service Operations</w:t>
      </w:r>
      <w:bookmarkEnd w:id="161"/>
      <w:bookmarkEnd w:id="162"/>
      <w:bookmarkEnd w:id="163"/>
      <w:bookmarkEnd w:id="164"/>
    </w:p>
    <w:p w14:paraId="68A5C73B" w14:textId="3F91DB3E" w:rsidR="00077605" w:rsidRDefault="00077605" w:rsidP="00077605">
      <w:pPr>
        <w:pStyle w:val="Heading4"/>
      </w:pPr>
      <w:bookmarkStart w:id="165" w:name="_Toc96843343"/>
      <w:bookmarkStart w:id="166" w:name="_Toc96844318"/>
      <w:bookmarkStart w:id="167" w:name="_Toc100739891"/>
      <w:bookmarkStart w:id="168" w:name="_Toc133408813"/>
      <w:r>
        <w:t>5.3.2.1</w:t>
      </w:r>
      <w:r>
        <w:tab/>
        <w:t>Introduction</w:t>
      </w:r>
      <w:bookmarkEnd w:id="165"/>
      <w:bookmarkEnd w:id="166"/>
      <w:bookmarkEnd w:id="167"/>
      <w:bookmarkEnd w:id="168"/>
    </w:p>
    <w:p w14:paraId="3AD91E5E" w14:textId="51F22377" w:rsidR="00077605" w:rsidRDefault="00077605" w:rsidP="00077605">
      <w:r>
        <w:t xml:space="preserve">The service operations defined for the UAE_RealtimeUAVStatus service are shown in </w:t>
      </w:r>
      <w:r w:rsidR="003B0403">
        <w:t>t</w:t>
      </w:r>
      <w:r>
        <w:t>able 5.3.2.1-1.</w:t>
      </w:r>
    </w:p>
    <w:p w14:paraId="366EC042" w14:textId="35564F20" w:rsidR="00077605" w:rsidRDefault="00077605" w:rsidP="00077605">
      <w:pPr>
        <w:pStyle w:val="TH"/>
      </w:pPr>
      <w:r>
        <w:t xml:space="preserve">Table 5.3.2.1-1: </w:t>
      </w:r>
      <w:r w:rsidRPr="002B19A6">
        <w:t xml:space="preserve">UAE_RealtimeUAVStatus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0B267A">
        <w:trPr>
          <w:jc w:val="center"/>
        </w:trPr>
        <w:tc>
          <w:tcPr>
            <w:tcW w:w="3397" w:type="dxa"/>
            <w:shd w:val="clear" w:color="000000" w:fill="C0C0C0"/>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3D5653B" w14:textId="77777777" w:rsidR="00077605" w:rsidRDefault="00077605" w:rsidP="006761D1">
            <w:pPr>
              <w:pStyle w:val="TAH"/>
            </w:pPr>
            <w:r>
              <w:t>Description</w:t>
            </w:r>
          </w:p>
        </w:tc>
        <w:tc>
          <w:tcPr>
            <w:tcW w:w="1649" w:type="dxa"/>
            <w:shd w:val="clear" w:color="000000" w:fill="C0C0C0"/>
            <w:vAlign w:val="center"/>
          </w:tcPr>
          <w:p w14:paraId="7C9936BC" w14:textId="77777777" w:rsidR="00077605" w:rsidRDefault="00077605" w:rsidP="006761D1">
            <w:pPr>
              <w:pStyle w:val="TAH"/>
            </w:pPr>
            <w:r>
              <w:t>Initiated by</w:t>
            </w:r>
          </w:p>
        </w:tc>
      </w:tr>
      <w:tr w:rsidR="00077605" w14:paraId="2051CF5F" w14:textId="77777777" w:rsidTr="000B267A">
        <w:trPr>
          <w:jc w:val="center"/>
        </w:trPr>
        <w:tc>
          <w:tcPr>
            <w:tcW w:w="3397" w:type="dxa"/>
            <w:shd w:val="clear" w:color="auto" w:fill="auto"/>
            <w:vAlign w:val="center"/>
          </w:tcPr>
          <w:p w14:paraId="523C116F" w14:textId="77777777" w:rsidR="00077605" w:rsidRPr="002B19A6" w:rsidRDefault="00077605" w:rsidP="006761D1">
            <w:pPr>
              <w:pStyle w:val="TAL"/>
            </w:pPr>
            <w:r w:rsidRPr="002B19A6">
              <w:t>UAE_RealtimeUAVStatus_Subscribe</w:t>
            </w:r>
          </w:p>
        </w:tc>
        <w:tc>
          <w:tcPr>
            <w:tcW w:w="4163" w:type="dxa"/>
            <w:vAlign w:val="center"/>
          </w:tcPr>
          <w:p w14:paraId="6575B107" w14:textId="5CDF3B25" w:rsidR="00077605" w:rsidRPr="002B19A6" w:rsidRDefault="00077605" w:rsidP="006761D1">
            <w:pPr>
              <w:pStyle w:val="TAL"/>
            </w:pPr>
            <w:r w:rsidRPr="002B19A6">
              <w:t xml:space="preserve">This service operation enables a UASS to </w:t>
            </w:r>
            <w:r w:rsidRPr="00A06480">
              <w:t xml:space="preserve">subscribe </w:t>
            </w:r>
            <w:r>
              <w:t>to</w:t>
            </w:r>
            <w:r w:rsidRPr="00A06480">
              <w:t xml:space="preserve"> 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0B267A">
        <w:trPr>
          <w:jc w:val="center"/>
        </w:trPr>
        <w:tc>
          <w:tcPr>
            <w:tcW w:w="3397" w:type="dxa"/>
            <w:shd w:val="clear" w:color="auto" w:fill="auto"/>
            <w:vAlign w:val="center"/>
          </w:tcPr>
          <w:p w14:paraId="7D8D3EDB" w14:textId="77777777" w:rsidR="00077605" w:rsidRPr="002B19A6" w:rsidRDefault="00077605" w:rsidP="006761D1">
            <w:pPr>
              <w:pStyle w:val="TAL"/>
            </w:pPr>
            <w:r w:rsidRPr="002B19A6">
              <w:t>UAE_RealtimeUAVStatus_Unsubscribe</w:t>
            </w:r>
          </w:p>
        </w:tc>
        <w:tc>
          <w:tcPr>
            <w:tcW w:w="4163" w:type="dxa"/>
            <w:vAlign w:val="center"/>
          </w:tcPr>
          <w:p w14:paraId="2EB16579" w14:textId="77777777" w:rsidR="00077605" w:rsidRPr="002B19A6" w:rsidRDefault="00077605" w:rsidP="006761D1">
            <w:pPr>
              <w:pStyle w:val="TAL"/>
            </w:pPr>
            <w:r w:rsidRPr="002B19A6">
              <w:t xml:space="preserve">This service operation enables a UASS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0B267A">
        <w:trPr>
          <w:jc w:val="center"/>
        </w:trPr>
        <w:tc>
          <w:tcPr>
            <w:tcW w:w="3397" w:type="dxa"/>
            <w:shd w:val="clear" w:color="auto" w:fill="auto"/>
            <w:vAlign w:val="center"/>
          </w:tcPr>
          <w:p w14:paraId="7E07734B" w14:textId="77777777" w:rsidR="00077605" w:rsidRPr="002B19A6" w:rsidRDefault="00077605" w:rsidP="006761D1">
            <w:pPr>
              <w:pStyle w:val="TAL"/>
            </w:pPr>
            <w:r w:rsidRPr="002B19A6">
              <w:t>UAE_RealtimeUAVStatus_Notify</w:t>
            </w:r>
          </w:p>
        </w:tc>
        <w:tc>
          <w:tcPr>
            <w:tcW w:w="4163" w:type="dxa"/>
            <w:vAlign w:val="center"/>
          </w:tcPr>
          <w:p w14:paraId="7EDEFED3" w14:textId="77777777" w:rsidR="00077605" w:rsidRPr="002B19A6" w:rsidRDefault="00077605" w:rsidP="006761D1">
            <w:pPr>
              <w:pStyle w:val="TAL"/>
            </w:pPr>
            <w:r w:rsidRPr="002B19A6">
              <w:t xml:space="preserve">This service operation enables a UAE Server to notify a previously subscribed UASS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169" w:name="_Toc96843344"/>
      <w:bookmarkStart w:id="170" w:name="_Toc96844319"/>
      <w:bookmarkStart w:id="171" w:name="_Toc100739892"/>
      <w:bookmarkStart w:id="172" w:name="_Toc133408814"/>
      <w:r>
        <w:t>5.3.2.2</w:t>
      </w:r>
      <w:r>
        <w:tab/>
        <w:t>UAE_RealtimeUAVStatus_Subscribe</w:t>
      </w:r>
      <w:bookmarkEnd w:id="169"/>
      <w:bookmarkEnd w:id="170"/>
      <w:bookmarkEnd w:id="171"/>
      <w:bookmarkEnd w:id="172"/>
    </w:p>
    <w:p w14:paraId="1F983DB1" w14:textId="7EAD9F2C" w:rsidR="00077605" w:rsidRDefault="00077605" w:rsidP="00077605">
      <w:pPr>
        <w:pStyle w:val="Heading5"/>
      </w:pPr>
      <w:bookmarkStart w:id="173" w:name="_Toc96843345"/>
      <w:bookmarkStart w:id="174" w:name="_Toc96844320"/>
      <w:bookmarkStart w:id="175" w:name="_Toc100739893"/>
      <w:bookmarkStart w:id="176" w:name="_Toc133408815"/>
      <w:r>
        <w:t>5.3.2.2.1</w:t>
      </w:r>
      <w:r>
        <w:tab/>
        <w:t>General</w:t>
      </w:r>
      <w:bookmarkEnd w:id="173"/>
      <w:bookmarkEnd w:id="174"/>
      <w:bookmarkEnd w:id="175"/>
      <w:bookmarkEnd w:id="176"/>
    </w:p>
    <w:p w14:paraId="2E837343" w14:textId="19D2686C" w:rsidR="00077605" w:rsidRDefault="00077605" w:rsidP="00077605">
      <w:r>
        <w:t xml:space="preserve">This service operation is used by a UASS to subscribe to </w:t>
      </w:r>
      <w:r w:rsidRPr="00A06480">
        <w:t>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t>.</w:t>
      </w:r>
    </w:p>
    <w:p w14:paraId="03E9A184" w14:textId="77777777" w:rsidR="00077605" w:rsidRDefault="00077605" w:rsidP="00077605">
      <w:r>
        <w:t>The following procedures are supported by the "</w:t>
      </w:r>
      <w:r w:rsidRPr="00272965">
        <w:t>UAE_RealtimeUAVStatus_Subscribe</w:t>
      </w:r>
      <w:r>
        <w:t>" service operation:</w:t>
      </w:r>
    </w:p>
    <w:p w14:paraId="34E60611" w14:textId="77777777" w:rsidR="00077605" w:rsidRPr="001C27FD" w:rsidRDefault="00077605" w:rsidP="00077605">
      <w:pPr>
        <w:pStyle w:val="B1"/>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77838E18" w14:textId="20CD22DF" w:rsidR="00077605" w:rsidRDefault="00077605" w:rsidP="00077605">
      <w:pPr>
        <w:pStyle w:val="Heading5"/>
      </w:pPr>
      <w:bookmarkStart w:id="177" w:name="_Toc96843346"/>
      <w:bookmarkStart w:id="178" w:name="_Toc96844321"/>
      <w:bookmarkStart w:id="179" w:name="_Toc100739894"/>
      <w:bookmarkStart w:id="180" w:name="_Toc133408816"/>
      <w:r>
        <w:t>5.3.2.2.2</w:t>
      </w:r>
      <w:r>
        <w:tab/>
        <w:t>Subscribe</w:t>
      </w:r>
      <w:r w:rsidRPr="00272965">
        <w:t xml:space="preserve"> to real-time UAV status information reporting</w:t>
      </w:r>
      <w:bookmarkEnd w:id="177"/>
      <w:bookmarkEnd w:id="178"/>
      <w:bookmarkEnd w:id="179"/>
      <w:bookmarkEnd w:id="180"/>
    </w:p>
    <w:p w14:paraId="0CEF1958" w14:textId="67C29F72"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3GPP°TS°23.255°[6]).</w:t>
      </w:r>
    </w:p>
    <w:p w14:paraId="4BAC0ABA" w14:textId="77777777" w:rsidR="00077605" w:rsidRDefault="00077605" w:rsidP="00077605">
      <w:pPr>
        <w:pStyle w:val="TH"/>
      </w:pPr>
      <w:r>
        <w:object w:dxaOrig="8680" w:dyaOrig="2370" w14:anchorId="53A91EA2">
          <v:shape id="_x0000_i1031" type="#_x0000_t75" style="width:438pt;height:114pt" o:ole="">
            <v:imagedata r:id="rId23" o:title=""/>
          </v:shape>
          <o:OLEObject Type="Embed" ProgID="Visio.Drawing.15" ShapeID="_x0000_i1031" DrawAspect="Content" ObjectID="_1744021947" r:id="rId24"/>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51476B77" w:rsidR="006B5BA1" w:rsidRPr="006A7EE2" w:rsidRDefault="006B5BA1" w:rsidP="006B5BA1">
      <w:pPr>
        <w:pStyle w:val="B1"/>
      </w:pPr>
      <w:r>
        <w:t>1</w:t>
      </w:r>
      <w:r w:rsidRPr="006A7EE2">
        <w:t>.</w:t>
      </w:r>
      <w:r w:rsidRPr="006A7EE2">
        <w:tab/>
      </w:r>
      <w:r>
        <w:t>In order to subscribe to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 and the request body including the </w:t>
      </w:r>
      <w:r w:rsidRPr="00DB37FC">
        <w:t xml:space="preserve">RTUavStatusSubsc </w:t>
      </w:r>
      <w:r>
        <w:t>data structure that shall contain:</w:t>
      </w:r>
    </w:p>
    <w:p w14:paraId="6D54974D" w14:textId="77777777" w:rsidR="00077605" w:rsidRPr="00604976" w:rsidRDefault="00077605" w:rsidP="00077605">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613D47CD" w14:textId="3BF288E6" w:rsidR="00077605" w:rsidRPr="00604976" w:rsidRDefault="00077605" w:rsidP="00077605">
      <w:pPr>
        <w:pStyle w:val="B2"/>
      </w:pPr>
      <w:r w:rsidRPr="00D75E39">
        <w:t>-</w:t>
      </w:r>
      <w:r w:rsidRPr="00D75E39">
        <w:tab/>
      </w:r>
      <w:r w:rsidRPr="00604976">
        <w:t>the identifier</w:t>
      </w:r>
      <w:r w:rsidR="006B5BA1">
        <w:t>(s)</w:t>
      </w:r>
      <w:r w:rsidRPr="00604976">
        <w:t xml:space="preserve"> of the target UA</w:t>
      </w:r>
      <w:r>
        <w:t>V(s) to which the subscription is related, within the "uav</w:t>
      </w:r>
      <w:r w:rsidRPr="00604976">
        <w:t>Id</w:t>
      </w:r>
      <w:r w:rsidRPr="009C1BB3">
        <w:t>s</w:t>
      </w:r>
      <w:r w:rsidRPr="00604976">
        <w:t>" attribute;</w:t>
      </w:r>
    </w:p>
    <w:p w14:paraId="047EF0F1" w14:textId="31B0E5C0" w:rsidR="00077605" w:rsidRPr="00604976" w:rsidRDefault="00077605" w:rsidP="00077605">
      <w:pPr>
        <w:pStyle w:val="B2"/>
      </w:pPr>
      <w:r w:rsidRPr="00D75E39">
        <w:t>-</w:t>
      </w:r>
      <w:r w:rsidRPr="00D75E39">
        <w:tab/>
      </w:r>
      <w:r w:rsidRPr="00604976">
        <w:t xml:space="preserve">the notification URI via which the </w:t>
      </w:r>
      <w:r>
        <w:t>UASS</w:t>
      </w:r>
      <w:r w:rsidRPr="00604976">
        <w:t xml:space="preserve"> desires to receive </w:t>
      </w:r>
      <w:r>
        <w:t>real-time UAV status</w:t>
      </w:r>
      <w:r w:rsidRPr="00604976">
        <w:t xml:space="preserve"> notifications from the UAE Server, within the "notificationUri" attribute;</w:t>
      </w:r>
      <w:r w:rsidR="00CE4788">
        <w:t xml:space="preserve"> and</w:t>
      </w:r>
    </w:p>
    <w:p w14:paraId="1A1C1ED3" w14:textId="7777777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6.2.8</w:t>
      </w:r>
      <w:r w:rsidRPr="00604976">
        <w:t>, within the "</w:t>
      </w:r>
      <w:r>
        <w:t>suppFeat</w:t>
      </w:r>
      <w:r w:rsidRPr="00604976">
        <w:t>" attribute</w:t>
      </w:r>
      <w:r>
        <w:t>.</w:t>
      </w:r>
    </w:p>
    <w:p w14:paraId="084B8AFF" w14:textId="6AC00CEE" w:rsidR="00077605" w:rsidRPr="006A7EE2" w:rsidRDefault="00077605" w:rsidP="00077605">
      <w:pPr>
        <w:pStyle w:val="B1"/>
      </w:pPr>
      <w:r w:rsidRPr="006A7EE2">
        <w:t>2a.</w:t>
      </w:r>
      <w:r w:rsidRPr="006A7EE2">
        <w:tab/>
      </w:r>
      <w:r>
        <w:t>Upon</w:t>
      </w:r>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r w:rsidRPr="00DB37FC">
        <w:t xml:space="preserve">RTUavStatusSubsc </w:t>
      </w:r>
      <w:r>
        <w:t>data structure</w:t>
      </w:r>
      <w:r w:rsidRPr="006A7EE2">
        <w:t>.</w:t>
      </w:r>
    </w:p>
    <w:p w14:paraId="4A078000" w14:textId="1F96B491"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0080ECB7" w14:textId="77777777" w:rsidR="00834BCA" w:rsidRDefault="00834BCA" w:rsidP="00834BCA">
      <w:pPr>
        <w:pStyle w:val="Heading5"/>
      </w:pPr>
      <w:bookmarkStart w:id="181" w:name="_Toc89425593"/>
      <w:bookmarkStart w:id="182" w:name="_Toc96843347"/>
      <w:bookmarkStart w:id="183" w:name="_Toc96844322"/>
      <w:bookmarkStart w:id="184" w:name="_Toc100739895"/>
      <w:bookmarkStart w:id="185" w:name="_Toc133408817"/>
      <w:r>
        <w:t>5.3.2.2.3</w:t>
      </w:r>
      <w:r>
        <w:tab/>
        <w:t>Update an existing</w:t>
      </w:r>
      <w:r w:rsidRPr="00272965">
        <w:t xml:space="preserve"> real-time UAV status information reporting</w:t>
      </w:r>
      <w:bookmarkEnd w:id="181"/>
      <w:r>
        <w:t xml:space="preserve"> subscription</w:t>
      </w:r>
      <w:bookmarkEnd w:id="182"/>
      <w:bookmarkEnd w:id="183"/>
      <w:bookmarkEnd w:id="184"/>
      <w:bookmarkEnd w:id="185"/>
    </w:p>
    <w:p w14:paraId="6D05DE6D" w14:textId="77777777" w:rsidR="00834BCA" w:rsidRDefault="00834BCA" w:rsidP="00834BCA">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1532F36A" w14:textId="77777777" w:rsidR="00834BCA" w:rsidRDefault="00834BCA" w:rsidP="00834BCA">
      <w:pPr>
        <w:pStyle w:val="TH"/>
      </w:pPr>
      <w:r w:rsidRPr="00682DF1">
        <w:rPr>
          <w:sz w:val="22"/>
        </w:rPr>
        <w:object w:dxaOrig="8680" w:dyaOrig="2370" w14:anchorId="30A336FA">
          <v:shape id="_x0000_i1032" type="#_x0000_t75" style="width:437.15pt;height:117pt" o:ole="">
            <v:imagedata r:id="rId25" o:title=""/>
          </v:shape>
          <o:OLEObject Type="Embed" ProgID="Visio.Drawing.15" ShapeID="_x0000_i1032" DrawAspect="Content" ObjectID="_1744021948" r:id="rId26"/>
        </w:object>
      </w:r>
    </w:p>
    <w:p w14:paraId="5EB0D33E" w14:textId="77777777" w:rsidR="00834BCA" w:rsidRPr="000B71E3" w:rsidRDefault="00834BCA" w:rsidP="00834BCA">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40A4D208" w14:textId="346FA9C5" w:rsidR="00834BCA" w:rsidRDefault="00820316" w:rsidP="00820316">
      <w:pPr>
        <w:pStyle w:val="B1"/>
      </w:pPr>
      <w:r>
        <w:t>1.</w:t>
      </w:r>
      <w:r>
        <w:tab/>
      </w:r>
      <w:r w:rsidR="00834BCA">
        <w:t>In order to update an existing real-time UAV status reporting subscription, t</w:t>
      </w:r>
      <w:r w:rsidR="00834BCA" w:rsidRPr="006A7EE2">
        <w:t xml:space="preserve">he </w:t>
      </w:r>
      <w:r w:rsidR="00834BCA">
        <w:t>UASS</w:t>
      </w:r>
      <w:r w:rsidR="00834BCA" w:rsidRPr="006A7EE2">
        <w:t xml:space="preserve"> </w:t>
      </w:r>
      <w:r w:rsidR="00834BCA">
        <w:t>shall send</w:t>
      </w:r>
      <w:r w:rsidR="00834BCA" w:rsidRPr="006A7EE2">
        <w:t xml:space="preserve"> a</w:t>
      </w:r>
      <w:r w:rsidR="00834BCA">
        <w:t>n HTTP</w:t>
      </w:r>
      <w:r w:rsidR="00834BCA" w:rsidRPr="006A7EE2">
        <w:t xml:space="preserve"> </w:t>
      </w:r>
      <w:r w:rsidR="00834BCA">
        <w:t>PUT</w:t>
      </w:r>
      <w:r w:rsidR="00834BCA" w:rsidRPr="006A7EE2">
        <w:t xml:space="preserve"> request </w:t>
      </w:r>
      <w:r w:rsidR="00834BCA" w:rsidRPr="000B71E3">
        <w:t xml:space="preserve">to the </w:t>
      </w:r>
      <w:r w:rsidR="00834BCA">
        <w:t>UAE Server</w:t>
      </w:r>
      <w:r w:rsidR="00834BCA" w:rsidRPr="006A7EE2">
        <w:t xml:space="preserve">, with </w:t>
      </w:r>
      <w:r w:rsidR="00834BCA">
        <w:t>the request URI set to "{apiRoot}/uae-uav-status/</w:t>
      </w:r>
      <w:r w:rsidR="00FE03B5">
        <w:t>&lt;apiVersion&gt;</w:t>
      </w:r>
      <w:r w:rsidR="00834BCA">
        <w:t xml:space="preserve">/subscriptions/{subscriptionId}", requesting to update the </w:t>
      </w:r>
      <w:r w:rsidR="00834BCA" w:rsidRPr="00294118">
        <w:t xml:space="preserve">Individual Real-time UAV Status Subscription </w:t>
      </w:r>
      <w:r w:rsidR="00834BCA">
        <w:t xml:space="preserve">resource identified by the provided "subscriptionId" path segment. The request body shall include an updated representation of the resource within the </w:t>
      </w:r>
      <w:r w:rsidR="00834BCA" w:rsidRPr="00DB37FC">
        <w:t xml:space="preserve">RTUavStatusSubsc </w:t>
      </w:r>
      <w:r w:rsidR="00834BCA">
        <w:t>data structure that shall contain:</w:t>
      </w:r>
    </w:p>
    <w:p w14:paraId="0E1A54F3" w14:textId="77777777" w:rsidR="00834BCA" w:rsidRDefault="00834BCA" w:rsidP="00834BCA">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2339B22A" w14:textId="77777777" w:rsidR="00834BCA" w:rsidRDefault="00834BCA" w:rsidP="00834BCA">
      <w:pPr>
        <w:pStyle w:val="NO"/>
        <w:rPr>
          <w:noProof/>
        </w:rPr>
      </w:pPr>
      <w:r>
        <w:rPr>
          <w:noProof/>
        </w:rPr>
        <w:t>NOTE:</w:t>
      </w:r>
      <w:r>
        <w:rPr>
          <w:noProof/>
        </w:rPr>
        <w:tab/>
        <w:t>An alternative UASS than the one that requested the creation of the subscription resource can send this subscription update request.</w:t>
      </w:r>
    </w:p>
    <w:p w14:paraId="7774BE76" w14:textId="77777777" w:rsidR="00834BCA" w:rsidRPr="00604976" w:rsidRDefault="00834BCA" w:rsidP="00834BCA">
      <w:pPr>
        <w:pStyle w:val="B2"/>
      </w:pPr>
      <w:r w:rsidRPr="00D75E39">
        <w:lastRenderedPageBreak/>
        <w:t>-</w:t>
      </w:r>
      <w:r w:rsidRPr="00D75E39">
        <w:tab/>
      </w:r>
      <w:r w:rsidRPr="00604976">
        <w:t xml:space="preserve">the </w:t>
      </w:r>
      <w:r>
        <w:t xml:space="preserve">same or an updated list of </w:t>
      </w:r>
      <w:r w:rsidRPr="00604976">
        <w:t>identifier</w:t>
      </w:r>
      <w:r>
        <w:t>(s)</w:t>
      </w:r>
      <w:r w:rsidRPr="00604976">
        <w:t xml:space="preserve"> of the target UA</w:t>
      </w:r>
      <w:r>
        <w:t>V(s) to which the subscription is related, within the "uav</w:t>
      </w:r>
      <w:r w:rsidRPr="00604976">
        <w:t>Id</w:t>
      </w:r>
      <w:r w:rsidRPr="009C1BB3">
        <w:t>s</w:t>
      </w:r>
      <w:r w:rsidRPr="00604976">
        <w:t>" attribute;</w:t>
      </w:r>
      <w:r>
        <w:t xml:space="preserve"> and</w:t>
      </w:r>
    </w:p>
    <w:p w14:paraId="54BBA077" w14:textId="1A9CD88E" w:rsidR="00834BCA" w:rsidRPr="00604976" w:rsidRDefault="00834BCA" w:rsidP="00834BCA">
      <w:pPr>
        <w:pStyle w:val="B2"/>
      </w:pPr>
      <w:r w:rsidRPr="00D75E39">
        <w:t>-</w:t>
      </w:r>
      <w:r w:rsidRPr="00D75E39">
        <w:tab/>
      </w:r>
      <w:r w:rsidRPr="00604976">
        <w:t xml:space="preserve">the </w:t>
      </w:r>
      <w:r>
        <w:t xml:space="preserve">same or an updated </w:t>
      </w:r>
      <w:r w:rsidRPr="00604976">
        <w:t xml:space="preserve">notification URI via which the </w:t>
      </w:r>
      <w:r>
        <w:t>UASS</w:t>
      </w:r>
      <w:r w:rsidRPr="00604976">
        <w:t xml:space="preserve"> desires to receive </w:t>
      </w:r>
      <w:r>
        <w:t>real-time UAV status</w:t>
      </w:r>
      <w:r w:rsidRPr="00604976">
        <w:t xml:space="preserve"> notifications from the UAE Server, within the "notificationUri" attribute</w:t>
      </w:r>
      <w:r w:rsidR="003B0403">
        <w:t>.</w:t>
      </w:r>
    </w:p>
    <w:p w14:paraId="3D07C8C7" w14:textId="77777777" w:rsidR="00834BCA" w:rsidRDefault="00834BCA" w:rsidP="00834BCA">
      <w:pPr>
        <w:pStyle w:val="B1"/>
      </w:pPr>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6EAE4212" w14:textId="77777777" w:rsidR="00834BCA" w:rsidRPr="006A7EE2" w:rsidRDefault="00834BCA" w:rsidP="00834BCA">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r w:rsidRPr="00DB37FC">
        <w:t xml:space="preserve">RTUavStatusSubsc </w:t>
      </w:r>
      <w:r>
        <w:t>data structure; or</w:t>
      </w:r>
    </w:p>
    <w:p w14:paraId="2E29AD31" w14:textId="77777777" w:rsidR="00834BCA" w:rsidRPr="006A7EE2" w:rsidRDefault="00834BCA" w:rsidP="00834BCA">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5D6AA7A" w14:textId="7B611360" w:rsidR="003B0403" w:rsidRPr="006A7EE2" w:rsidRDefault="003B0403" w:rsidP="003B0403">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p>
    <w:p w14:paraId="0FE605FF" w14:textId="768543BA" w:rsidR="00834BCA" w:rsidRPr="00C8565D" w:rsidRDefault="00834BCA" w:rsidP="00834BCA">
      <w:pPr>
        <w:pStyle w:val="B1"/>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rsidR="003B0403">
        <w:t xml:space="preserve">HTTP </w:t>
      </w:r>
      <w:r w:rsidRPr="00CD4B3B">
        <w:t>PUT response body.</w:t>
      </w:r>
    </w:p>
    <w:p w14:paraId="1CC65366" w14:textId="349AAAB5" w:rsidR="00077605" w:rsidRDefault="00077605" w:rsidP="00077605">
      <w:pPr>
        <w:pStyle w:val="Heading4"/>
      </w:pPr>
      <w:bookmarkStart w:id="186" w:name="_Toc96843348"/>
      <w:bookmarkStart w:id="187" w:name="_Toc96844323"/>
      <w:bookmarkStart w:id="188" w:name="_Toc100739896"/>
      <w:bookmarkStart w:id="189" w:name="_Toc133408818"/>
      <w:r>
        <w:t>5.3.2.3</w:t>
      </w:r>
      <w:r>
        <w:tab/>
        <w:t>UAE_RealtimeUAVStatus_Unsubscribe</w:t>
      </w:r>
      <w:bookmarkEnd w:id="186"/>
      <w:bookmarkEnd w:id="187"/>
      <w:bookmarkEnd w:id="188"/>
      <w:bookmarkEnd w:id="189"/>
    </w:p>
    <w:p w14:paraId="7F7A29E5" w14:textId="368B7631" w:rsidR="00077605" w:rsidRDefault="00077605" w:rsidP="00077605">
      <w:pPr>
        <w:pStyle w:val="Heading5"/>
      </w:pPr>
      <w:bookmarkStart w:id="190" w:name="_Toc96843349"/>
      <w:bookmarkStart w:id="191" w:name="_Toc96844324"/>
      <w:bookmarkStart w:id="192" w:name="_Toc100739897"/>
      <w:bookmarkStart w:id="193" w:name="_Toc133408819"/>
      <w:r>
        <w:t>5.3.2.3.1</w:t>
      </w:r>
      <w:r>
        <w:tab/>
        <w:t>General</w:t>
      </w:r>
      <w:bookmarkEnd w:id="190"/>
      <w:bookmarkEnd w:id="191"/>
      <w:bookmarkEnd w:id="192"/>
      <w:bookmarkEnd w:id="193"/>
    </w:p>
    <w:p w14:paraId="0CA63F17" w14:textId="77777777" w:rsidR="00077605" w:rsidRDefault="00077605" w:rsidP="00077605">
      <w:r>
        <w:t xml:space="preserve">This service operation is used by a UASS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r w:rsidRPr="00272965">
        <w:t>UAE_RealtimeUAVStatus_</w:t>
      </w:r>
      <w:r>
        <w:t>Uns</w:t>
      </w:r>
      <w:r w:rsidRPr="00272965">
        <w:t>ubscribe</w:t>
      </w:r>
      <w:r>
        <w:t>" service operation:</w:t>
      </w:r>
    </w:p>
    <w:p w14:paraId="00C3AE5E" w14:textId="77777777" w:rsidR="00077605" w:rsidRPr="001C27FD" w:rsidRDefault="00077605" w:rsidP="00077605">
      <w:pPr>
        <w:pStyle w:val="B1"/>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194" w:name="_Toc96843350"/>
      <w:bookmarkStart w:id="195" w:name="_Toc96844325"/>
      <w:bookmarkStart w:id="196" w:name="_Toc100739898"/>
      <w:bookmarkStart w:id="197" w:name="_Toc133408820"/>
      <w:r>
        <w:t>5.3.2.3.2</w:t>
      </w:r>
      <w:r>
        <w:tab/>
        <w:t>Unsubscribe from</w:t>
      </w:r>
      <w:r w:rsidRPr="00272965">
        <w:t xml:space="preserve"> real-time UAV status information reporting</w:t>
      </w:r>
      <w:bookmarkEnd w:id="194"/>
      <w:bookmarkEnd w:id="195"/>
      <w:bookmarkEnd w:id="196"/>
      <w:bookmarkEnd w:id="197"/>
    </w:p>
    <w:p w14:paraId="4F374129" w14:textId="74DA862E"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deletion of an </w:t>
      </w:r>
      <w:r w:rsidR="002C00C7">
        <w:t xml:space="preserve">existing </w:t>
      </w:r>
      <w:r w:rsidRPr="00294118">
        <w:t xml:space="preserve">Individual Real-time UAV Status Subscription </w:t>
      </w:r>
      <w:r>
        <w:t>resource (see also clause 7.5 of 3GPP°TS°23.255°[6]).</w:t>
      </w:r>
    </w:p>
    <w:p w14:paraId="15CBB091" w14:textId="77777777" w:rsidR="00077605" w:rsidRDefault="00077605" w:rsidP="00077605">
      <w:pPr>
        <w:pStyle w:val="TH"/>
      </w:pPr>
      <w:r w:rsidRPr="00682DF1">
        <w:rPr>
          <w:sz w:val="22"/>
        </w:rPr>
        <w:object w:dxaOrig="8680" w:dyaOrig="2370" w14:anchorId="1A091F1F">
          <v:shape id="_x0000_i1033" type="#_x0000_t75" style="width:437.15pt;height:117pt" o:ole="">
            <v:imagedata r:id="rId27" o:title=""/>
          </v:shape>
          <o:OLEObject Type="Embed" ProgID="Visio.Drawing.15" ShapeID="_x0000_i1033" DrawAspect="Content" ObjectID="_1744021949" r:id="rId28"/>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457537B9" w:rsidR="00077605" w:rsidRDefault="00820316" w:rsidP="00820316">
      <w:pPr>
        <w:pStyle w:val="B1"/>
      </w:pPr>
      <w:r>
        <w:t>1.</w:t>
      </w:r>
      <w:r>
        <w:tab/>
      </w:r>
      <w:r w:rsidR="00077605">
        <w:t>In order to unsubscribe from real-time UAV status reporting, t</w:t>
      </w:r>
      <w:r w:rsidR="00077605" w:rsidRPr="006A7EE2">
        <w:t xml:space="preserve">he </w:t>
      </w:r>
      <w:r w:rsidR="00077605">
        <w:t>UASS</w:t>
      </w:r>
      <w:r w:rsidR="00077605" w:rsidRPr="006A7EE2">
        <w:t xml:space="preserve"> </w:t>
      </w:r>
      <w:r w:rsidR="00077605">
        <w:t>shall send</w:t>
      </w:r>
      <w:r w:rsidR="00077605" w:rsidRPr="006A7EE2">
        <w:t xml:space="preserve"> a</w:t>
      </w:r>
      <w:r w:rsidR="00077605">
        <w:t>n HTTP</w:t>
      </w:r>
      <w:r w:rsidR="00077605" w:rsidRPr="006A7EE2">
        <w:t xml:space="preserve"> </w:t>
      </w:r>
      <w:r w:rsidR="00077605">
        <w:t>DELETE</w:t>
      </w:r>
      <w:r w:rsidR="00077605" w:rsidRPr="006A7EE2">
        <w:t xml:space="preserve"> request </w:t>
      </w:r>
      <w:r w:rsidR="00077605" w:rsidRPr="000B71E3">
        <w:t xml:space="preserve">to the </w:t>
      </w:r>
      <w:r w:rsidR="00077605">
        <w:t>UAE Server</w:t>
      </w:r>
      <w:r w:rsidR="00077605" w:rsidRPr="006A7EE2">
        <w:t xml:space="preserve">, with </w:t>
      </w:r>
      <w:r w:rsidR="00077605">
        <w:t>the request URI set to "{apiRoot}/uae-uav-status/</w:t>
      </w:r>
      <w:r w:rsidR="00FE03B5">
        <w:t>&lt;apiVersion&gt;</w:t>
      </w:r>
      <w:r w:rsidR="00077605">
        <w:t xml:space="preserve">/subscriptions/{subscriptionId}", requesting to delete the </w:t>
      </w:r>
      <w:r w:rsidR="00077605" w:rsidRPr="00294118">
        <w:t xml:space="preserve">Individual Real-time UAV Status Subscription </w:t>
      </w:r>
      <w:r w:rsidR="00077605">
        <w:t>resource identified by the provided "subscriptionId"</w:t>
      </w:r>
      <w:r w:rsidR="002C00C7">
        <w:t xml:space="preserve"> path segment</w:t>
      </w:r>
      <w:r w:rsidR="00077605">
        <w:t>.</w:t>
      </w:r>
    </w:p>
    <w:p w14:paraId="15A53EA5" w14:textId="625EBA6A" w:rsidR="00077605" w:rsidRDefault="00077605" w:rsidP="00077605">
      <w:pPr>
        <w:pStyle w:val="B1"/>
      </w:pPr>
      <w:r w:rsidRPr="006A7EE2">
        <w:t>2a.</w:t>
      </w:r>
      <w:r w:rsidRPr="006A7EE2">
        <w:tab/>
      </w:r>
      <w:r>
        <w:t>Upon</w:t>
      </w:r>
      <w:r w:rsidRPr="006A7EE2">
        <w:t xml:space="preserve"> success, the </w:t>
      </w:r>
      <w:r>
        <w:t>UAE Server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7F60F7C2" w14:textId="4C1D0598" w:rsidR="00077605" w:rsidRPr="006A7EE2" w:rsidRDefault="00077605" w:rsidP="00077605">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rsidR="009003CF">
        <w:t>, as defined in clause 5.2.10 of 3GPP TS 29.122 [2]</w:t>
      </w:r>
      <w:r>
        <w:t>.</w:t>
      </w:r>
    </w:p>
    <w:p w14:paraId="1C72A88C" w14:textId="6FC98C35" w:rsidR="00077605" w:rsidRPr="00C8565D" w:rsidRDefault="00834BCA" w:rsidP="00990B25">
      <w:pPr>
        <w:pStyle w:val="B1"/>
      </w:pPr>
      <w:r>
        <w:lastRenderedPageBreak/>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DELETE</w:t>
      </w:r>
      <w:r w:rsidR="00077605" w:rsidRPr="006A7EE2">
        <w:t xml:space="preserve"> response body.</w:t>
      </w:r>
    </w:p>
    <w:p w14:paraId="75B8C073" w14:textId="0C11A597" w:rsidR="00077605" w:rsidRDefault="00077605" w:rsidP="00077605">
      <w:pPr>
        <w:pStyle w:val="Heading4"/>
      </w:pPr>
      <w:bookmarkStart w:id="198" w:name="_Toc96843351"/>
      <w:bookmarkStart w:id="199" w:name="_Toc96844326"/>
      <w:bookmarkStart w:id="200" w:name="_Toc100739899"/>
      <w:bookmarkStart w:id="201" w:name="_Toc133408821"/>
      <w:r>
        <w:t>5.3.2.4</w:t>
      </w:r>
      <w:r>
        <w:tab/>
      </w:r>
      <w:r w:rsidRPr="00A076E8">
        <w:t>UAE_RealtimeUAVStatus_</w:t>
      </w:r>
      <w:r w:rsidRPr="005D3838">
        <w:t>Notify</w:t>
      </w:r>
      <w:bookmarkEnd w:id="198"/>
      <w:bookmarkEnd w:id="199"/>
      <w:bookmarkEnd w:id="200"/>
      <w:bookmarkEnd w:id="201"/>
    </w:p>
    <w:p w14:paraId="4BBBE174" w14:textId="547F581B" w:rsidR="00077605" w:rsidRDefault="00077605" w:rsidP="00077605">
      <w:pPr>
        <w:pStyle w:val="Heading5"/>
      </w:pPr>
      <w:bookmarkStart w:id="202" w:name="_Toc96843352"/>
      <w:bookmarkStart w:id="203" w:name="_Toc96844327"/>
      <w:bookmarkStart w:id="204" w:name="_Toc100739900"/>
      <w:bookmarkStart w:id="205" w:name="_Toc133408822"/>
      <w:r>
        <w:t>5.3.2.4.1</w:t>
      </w:r>
      <w:r>
        <w:tab/>
        <w:t>General</w:t>
      </w:r>
      <w:bookmarkEnd w:id="202"/>
      <w:bookmarkEnd w:id="203"/>
      <w:bookmarkEnd w:id="204"/>
      <w:bookmarkEnd w:id="205"/>
    </w:p>
    <w:p w14:paraId="01C50BB7" w14:textId="77777777" w:rsidR="00077605" w:rsidRDefault="00077605" w:rsidP="00077605">
      <w:r>
        <w:t xml:space="preserve">This service operation is used by a UAE Server to notify a previously subscribed UASS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r w:rsidRPr="00A076E8">
        <w:t>UAE_RealtimeUAVStatus</w:t>
      </w:r>
      <w:r>
        <w:t>_Notify" service operation:</w:t>
      </w:r>
    </w:p>
    <w:p w14:paraId="0055C19F" w14:textId="77F046A9" w:rsidR="00077605" w:rsidRDefault="00077605" w:rsidP="00077605">
      <w:pPr>
        <w:pStyle w:val="B1"/>
      </w:pPr>
      <w:r w:rsidRPr="004148BE">
        <w:rPr>
          <w:lang w:val="en-US"/>
        </w:rPr>
        <w:t>-</w:t>
      </w:r>
      <w:r w:rsidRPr="004148BE">
        <w:rPr>
          <w:lang w:val="en-US"/>
        </w:rPr>
        <w:tab/>
      </w:r>
      <w:r w:rsidRPr="00A076E8">
        <w:t>Real-time UAV Status Notification</w:t>
      </w:r>
      <w:r w:rsidR="009003CF">
        <w:t>.</w:t>
      </w:r>
    </w:p>
    <w:p w14:paraId="74F19A32" w14:textId="77858C1A" w:rsidR="00077605" w:rsidRPr="00682DF1" w:rsidRDefault="00077605" w:rsidP="00077605">
      <w:pPr>
        <w:pStyle w:val="Heading5"/>
      </w:pPr>
      <w:bookmarkStart w:id="206" w:name="_Toc96843353"/>
      <w:bookmarkStart w:id="207" w:name="_Toc96844328"/>
      <w:bookmarkStart w:id="208" w:name="_Toc100739901"/>
      <w:bookmarkStart w:id="209" w:name="_Toc133408823"/>
      <w:r w:rsidRPr="00682DF1">
        <w:t>5.3.</w:t>
      </w:r>
      <w:r>
        <w:t>2</w:t>
      </w:r>
      <w:r w:rsidRPr="00682DF1">
        <w:t>.4.2</w:t>
      </w:r>
      <w:r w:rsidRPr="00682DF1">
        <w:tab/>
        <w:t>Real-time UAV Status Notification</w:t>
      </w:r>
      <w:bookmarkEnd w:id="206"/>
      <w:bookmarkEnd w:id="207"/>
      <w:bookmarkEnd w:id="208"/>
      <w:bookmarkEnd w:id="209"/>
    </w:p>
    <w:p w14:paraId="73B55B29" w14:textId="54644729"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w:t>
      </w:r>
      <w:r w:rsidRPr="00A06480">
        <w:t>real</w:t>
      </w:r>
      <w:r>
        <w:t>-</w:t>
      </w:r>
      <w:r w:rsidRPr="00A06480">
        <w:t>tim</w:t>
      </w:r>
      <w:r>
        <w:t>e UAV status information. See also clause 7.5 of 3GPP°TS°23.255°[6].</w:t>
      </w:r>
    </w:p>
    <w:p w14:paraId="0F772ACF" w14:textId="77777777" w:rsidR="00077605" w:rsidRDefault="00077605" w:rsidP="00077605">
      <w:pPr>
        <w:pStyle w:val="TH"/>
      </w:pPr>
      <w:r>
        <w:object w:dxaOrig="8800" w:dyaOrig="2440" w14:anchorId="6AFB9BCF">
          <v:shape id="_x0000_i1034" type="#_x0000_t75" style="width:441.85pt;height:123.45pt" o:ole="">
            <v:imagedata r:id="rId29" o:title=""/>
          </v:shape>
          <o:OLEObject Type="Embed" ProgID="Visio.Drawing.15" ShapeID="_x0000_i1034" DrawAspect="Content" ObjectID="_1744021950" r:id="rId30"/>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792D2378" w:rsidR="00077605" w:rsidRDefault="00077605" w:rsidP="00077605">
      <w:pPr>
        <w:pStyle w:val="B1"/>
      </w:pPr>
      <w:r>
        <w:t>1</w:t>
      </w:r>
      <w:r w:rsidRPr="006A7EE2">
        <w:t>.</w:t>
      </w:r>
      <w:r w:rsidRPr="006A7EE2">
        <w:tab/>
      </w:r>
      <w:r>
        <w:t xml:space="preserve">The UAE Server </w:t>
      </w:r>
      <w:r w:rsidR="002C00C7">
        <w:t xml:space="preserve">shall </w:t>
      </w:r>
      <w:r>
        <w:t>send for this purpose a</w:t>
      </w:r>
      <w:r w:rsidR="002C00C7">
        <w:t>n HTTP</w:t>
      </w:r>
      <w:r>
        <w:t xml:space="preserve"> POST request to the UASS with the request URI set to "{notificationUri}/uav-status", where the "notificationUri" is set to the value received from the UASS during the </w:t>
      </w:r>
      <w:r w:rsidRPr="00C90C43">
        <w:t xml:space="preserve">real-time UAV status reporting </w:t>
      </w:r>
      <w:r>
        <w:t xml:space="preserve">subscription </w:t>
      </w:r>
      <w:r w:rsidR="009003CF">
        <w:t xml:space="preserve">creation/update </w:t>
      </w:r>
      <w:r>
        <w:t>procedure</w:t>
      </w:r>
      <w:r w:rsidR="009003CF">
        <w:t>s</w:t>
      </w:r>
      <w:r>
        <w:t xml:space="preserve"> defined in clause 5.3.2.2, and the request body including the </w:t>
      </w:r>
      <w:r w:rsidRPr="00C90C43">
        <w:t xml:space="preserve">RTUavStatusNotif </w:t>
      </w:r>
      <w:r>
        <w:t>data structure that shall contain:</w:t>
      </w:r>
    </w:p>
    <w:p w14:paraId="21103F78" w14:textId="43598379" w:rsidR="0079373F" w:rsidRDefault="0079373F" w:rsidP="0079373F">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r>
        <w:t>subscriptionId</w:t>
      </w:r>
      <w:r w:rsidRPr="00604976">
        <w:t>" attribute;</w:t>
      </w:r>
      <w:r w:rsidR="002A5654">
        <w:t xml:space="preserve"> and</w:t>
      </w:r>
    </w:p>
    <w:p w14:paraId="361F58D6" w14:textId="57D3A8CB"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r w:rsidRPr="00E13F1A">
        <w:t>rTUavStatus</w:t>
      </w:r>
      <w:r w:rsidRPr="00604976">
        <w:t>" attribute</w:t>
      </w:r>
      <w:r w:rsidR="002A5654">
        <w:t>.</w:t>
      </w:r>
    </w:p>
    <w:p w14:paraId="7012DAFD" w14:textId="7C00C692" w:rsidR="00077605" w:rsidRPr="006A7EE2" w:rsidRDefault="00077605" w:rsidP="00077605">
      <w:pPr>
        <w:pStyle w:val="B1"/>
      </w:pPr>
      <w:r w:rsidRPr="006A7EE2">
        <w:t>2a.</w:t>
      </w:r>
      <w:r w:rsidRPr="006A7EE2">
        <w:tab/>
      </w:r>
      <w:r>
        <w:t>Upon</w:t>
      </w:r>
      <w:r w:rsidRPr="006A7EE2">
        <w:t xml:space="preserve"> success, the </w:t>
      </w:r>
      <w:r>
        <w:t>UASS</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4932563A" w:rsidR="00077605" w:rsidRPr="006A7EE2" w:rsidRDefault="00077605" w:rsidP="00077605">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w:t>
      </w:r>
      <w:r w:rsidR="009003CF">
        <w:t>, as defined in clause 5.2.10 of 3GPP TS 29.122 [2]</w:t>
      </w:r>
      <w:r>
        <w:t>.</w:t>
      </w:r>
    </w:p>
    <w:p w14:paraId="645CB561" w14:textId="111B2A46"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POST</w:t>
      </w:r>
      <w:r w:rsidR="00077605" w:rsidRPr="006A7EE2">
        <w:t xml:space="preserve"> response body.</w:t>
      </w:r>
    </w:p>
    <w:p w14:paraId="459ACA3C" w14:textId="3DDF5B86" w:rsidR="00CE57B7" w:rsidRDefault="00C71314">
      <w:pPr>
        <w:pStyle w:val="Heading1"/>
      </w:pPr>
      <w:bookmarkStart w:id="210" w:name="_Toc510696597"/>
      <w:bookmarkStart w:id="211" w:name="_Toc35971389"/>
      <w:bookmarkStart w:id="212" w:name="_Toc96843354"/>
      <w:bookmarkStart w:id="213" w:name="_Toc96844329"/>
      <w:bookmarkStart w:id="214" w:name="_Toc100739902"/>
      <w:r>
        <w:br w:type="page"/>
      </w:r>
      <w:bookmarkStart w:id="215" w:name="_Toc133408824"/>
      <w:r w:rsidR="003319AF">
        <w:lastRenderedPageBreak/>
        <w:t>6</w:t>
      </w:r>
      <w:r w:rsidR="003319AF">
        <w:tab/>
        <w:t>API Definitions</w:t>
      </w:r>
      <w:bookmarkEnd w:id="210"/>
      <w:bookmarkEnd w:id="211"/>
      <w:bookmarkEnd w:id="212"/>
      <w:bookmarkEnd w:id="213"/>
      <w:bookmarkEnd w:id="214"/>
      <w:bookmarkEnd w:id="215"/>
    </w:p>
    <w:p w14:paraId="5E4D34EA" w14:textId="77777777" w:rsidR="00CE57B7" w:rsidRDefault="003319AF">
      <w:pPr>
        <w:pStyle w:val="Heading2"/>
      </w:pPr>
      <w:bookmarkStart w:id="216" w:name="_Toc510696598"/>
      <w:bookmarkStart w:id="217" w:name="_Toc35971390"/>
      <w:bookmarkStart w:id="218" w:name="_Toc96843355"/>
      <w:bookmarkStart w:id="219" w:name="_Toc96844330"/>
      <w:bookmarkStart w:id="220" w:name="_Toc100739903"/>
      <w:bookmarkStart w:id="221" w:name="_Toc133408825"/>
      <w:r>
        <w:t>6.1</w:t>
      </w:r>
      <w:r>
        <w:tab/>
      </w:r>
      <w:r w:rsidR="007406B4">
        <w:t>UAE_C2OperationModeManagement</w:t>
      </w:r>
      <w:r>
        <w:t xml:space="preserve"> Service API</w:t>
      </w:r>
      <w:bookmarkEnd w:id="216"/>
      <w:bookmarkEnd w:id="217"/>
      <w:bookmarkEnd w:id="218"/>
      <w:bookmarkEnd w:id="219"/>
      <w:bookmarkEnd w:id="220"/>
      <w:bookmarkEnd w:id="221"/>
    </w:p>
    <w:p w14:paraId="52F3DC09" w14:textId="77777777" w:rsidR="00CE57B7" w:rsidRDefault="003319AF">
      <w:pPr>
        <w:pStyle w:val="Heading3"/>
      </w:pPr>
      <w:bookmarkStart w:id="222" w:name="_Toc510696599"/>
      <w:bookmarkStart w:id="223" w:name="_Toc35971391"/>
      <w:bookmarkStart w:id="224" w:name="_Toc96843356"/>
      <w:bookmarkStart w:id="225" w:name="_Toc96844331"/>
      <w:bookmarkStart w:id="226" w:name="_Toc100739904"/>
      <w:bookmarkStart w:id="227" w:name="_Toc133408826"/>
      <w:r>
        <w:t>6.1.1</w:t>
      </w:r>
      <w:r>
        <w:tab/>
        <w:t>Introduction</w:t>
      </w:r>
      <w:bookmarkEnd w:id="222"/>
      <w:bookmarkEnd w:id="223"/>
      <w:bookmarkEnd w:id="224"/>
      <w:bookmarkEnd w:id="225"/>
      <w:bookmarkEnd w:id="226"/>
      <w:bookmarkEnd w:id="227"/>
    </w:p>
    <w:p w14:paraId="704D15BD" w14:textId="77777777" w:rsidR="00CE57B7" w:rsidRDefault="003319AF">
      <w:pPr>
        <w:rPr>
          <w:noProof/>
          <w:lang w:eastAsia="zh-CN"/>
        </w:rPr>
      </w:pPr>
      <w:bookmarkStart w:id="228"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3778FE12"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6C2CBD68" w:rsidR="00CE57B7" w:rsidRDefault="003319A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
        <w:rPr>
          <w:noProof/>
        </w:rPr>
      </w:pPr>
      <w:r>
        <w:rPr>
          <w:noProof/>
        </w:rPr>
        <w:t>-</w:t>
      </w:r>
      <w:r>
        <w:rPr>
          <w:noProof/>
        </w:rPr>
        <w:tab/>
        <w:t>The &lt;apiVersion&gt; shall be "v1".</w:t>
      </w:r>
    </w:p>
    <w:p w14:paraId="7E2FFAD7" w14:textId="078730C7" w:rsidR="00CE57B7" w:rsidRDefault="003319A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60B098A3" w14:textId="77777777" w:rsidR="00CC28DE" w:rsidRDefault="00CC28DE" w:rsidP="00CC28DE">
      <w:pPr>
        <w:pStyle w:val="NO"/>
      </w:pPr>
      <w:bookmarkStart w:id="229" w:name="_Toc35971392"/>
      <w:bookmarkStart w:id="230" w:name="_Toc96843357"/>
      <w:bookmarkStart w:id="231" w:name="_Toc96844332"/>
      <w:bookmarkStart w:id="232" w:name="_Toc100739905"/>
      <w:r>
        <w:t>NOTE:</w:t>
      </w:r>
      <w:r>
        <w:tab/>
        <w:t>When 3GPP TS 29.122 [2] is referenced for the common protocol and interface aspects for API definition in the clauses under clause 6.1, the UAE Server takes the role of the SCEF and the UASS takes the role of the SCS/AS.</w:t>
      </w:r>
    </w:p>
    <w:p w14:paraId="11B71181" w14:textId="77777777" w:rsidR="00CE57B7" w:rsidRDefault="003319AF">
      <w:pPr>
        <w:pStyle w:val="Heading3"/>
      </w:pPr>
      <w:bookmarkStart w:id="233" w:name="_Toc133408827"/>
      <w:r>
        <w:t>6.1.2</w:t>
      </w:r>
      <w:r>
        <w:tab/>
        <w:t>Usage of HTTP</w:t>
      </w:r>
      <w:bookmarkEnd w:id="228"/>
      <w:bookmarkEnd w:id="229"/>
      <w:bookmarkEnd w:id="230"/>
      <w:bookmarkEnd w:id="231"/>
      <w:bookmarkEnd w:id="232"/>
      <w:bookmarkEnd w:id="233"/>
    </w:p>
    <w:p w14:paraId="37273E08" w14:textId="2D4D6D28" w:rsidR="007406B4" w:rsidRPr="001F47A6" w:rsidRDefault="007406B4" w:rsidP="007406B4">
      <w:bookmarkStart w:id="234" w:name="_Toc510696607"/>
      <w:bookmarkStart w:id="235"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236" w:name="_Toc96843358"/>
      <w:bookmarkStart w:id="237" w:name="_Toc96844333"/>
      <w:bookmarkStart w:id="238" w:name="_Toc100739906"/>
      <w:bookmarkStart w:id="239" w:name="_Toc133408828"/>
      <w:r>
        <w:t>6.1.3</w:t>
      </w:r>
      <w:r>
        <w:tab/>
        <w:t>Resources</w:t>
      </w:r>
      <w:bookmarkEnd w:id="234"/>
      <w:bookmarkEnd w:id="235"/>
      <w:bookmarkEnd w:id="236"/>
      <w:bookmarkEnd w:id="237"/>
      <w:bookmarkEnd w:id="238"/>
      <w:bookmarkEnd w:id="239"/>
    </w:p>
    <w:p w14:paraId="0CCFA481" w14:textId="77777777" w:rsidR="006B3451" w:rsidRDefault="006B3451" w:rsidP="006B3451">
      <w:bookmarkStart w:id="240" w:name="_Toc510696608"/>
      <w:bookmarkStart w:id="241" w:name="_Toc35971399"/>
      <w:r>
        <w:t>There are no resources defined for this API in this release of the specification.</w:t>
      </w:r>
    </w:p>
    <w:p w14:paraId="14E695E6" w14:textId="77777777" w:rsidR="00CE57B7" w:rsidRDefault="003319AF">
      <w:pPr>
        <w:pStyle w:val="Heading3"/>
      </w:pPr>
      <w:bookmarkStart w:id="242" w:name="_Toc510696622"/>
      <w:bookmarkStart w:id="243" w:name="_Toc35971413"/>
      <w:bookmarkStart w:id="244" w:name="_Toc96843359"/>
      <w:bookmarkStart w:id="245" w:name="_Toc96844334"/>
      <w:bookmarkStart w:id="246" w:name="_Toc100739907"/>
      <w:bookmarkStart w:id="247" w:name="_Toc133408829"/>
      <w:bookmarkEnd w:id="240"/>
      <w:bookmarkEnd w:id="241"/>
      <w:r>
        <w:t>6.1.4</w:t>
      </w:r>
      <w:r>
        <w:tab/>
        <w:t>Custom Operations without associated resources</w:t>
      </w:r>
      <w:bookmarkEnd w:id="242"/>
      <w:bookmarkEnd w:id="243"/>
      <w:bookmarkEnd w:id="244"/>
      <w:bookmarkEnd w:id="245"/>
      <w:bookmarkEnd w:id="246"/>
      <w:bookmarkEnd w:id="247"/>
    </w:p>
    <w:p w14:paraId="6D115266" w14:textId="77777777" w:rsidR="00CE57B7" w:rsidRDefault="003319AF">
      <w:pPr>
        <w:pStyle w:val="Heading4"/>
      </w:pPr>
      <w:bookmarkStart w:id="248" w:name="_Toc510696623"/>
      <w:bookmarkStart w:id="249" w:name="_Toc35971414"/>
      <w:bookmarkStart w:id="250" w:name="_Toc96843360"/>
      <w:bookmarkStart w:id="251" w:name="_Toc96844335"/>
      <w:bookmarkStart w:id="252" w:name="_Toc100739908"/>
      <w:bookmarkStart w:id="253" w:name="_Toc133408830"/>
      <w:r>
        <w:t>6.1.4.1</w:t>
      </w:r>
      <w:r>
        <w:tab/>
        <w:t>Overview</w:t>
      </w:r>
      <w:bookmarkEnd w:id="248"/>
      <w:bookmarkEnd w:id="249"/>
      <w:bookmarkEnd w:id="250"/>
      <w:bookmarkEnd w:id="251"/>
      <w:bookmarkEnd w:id="252"/>
      <w:bookmarkEnd w:id="253"/>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6DFF670F" w:rsidR="006B3451" w:rsidRDefault="00FE03B5" w:rsidP="006B3451">
      <w:pPr>
        <w:pStyle w:val="TH"/>
      </w:pPr>
      <w:r>
        <w:object w:dxaOrig="5690" w:dyaOrig="2880" w14:anchorId="2FD69673">
          <v:shape id="_x0000_i1035" type="#_x0000_t75" style="width:273pt;height:138.85pt" o:ole="">
            <v:imagedata r:id="rId31" o:title=""/>
          </v:shape>
          <o:OLEObject Type="Embed" ProgID="Visio.Drawing.15" ShapeID="_x0000_i1035" DrawAspect="Content" ObjectID="_1744021951" r:id="rId32"/>
        </w:object>
      </w:r>
    </w:p>
    <w:p w14:paraId="1DDB78DD" w14:textId="77777777" w:rsidR="006B3451" w:rsidRDefault="006B3451" w:rsidP="006B3451">
      <w:pPr>
        <w:pStyle w:val="TF"/>
      </w:pPr>
      <w:r>
        <w:t>Figure</w:t>
      </w:r>
      <w:r w:rsidRPr="000B267A">
        <w:rPr>
          <w:rFonts w:hint="eastAsia"/>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8B06A9" w14:paraId="7D10856F" w14:textId="77777777" w:rsidTr="000B267A">
        <w:trPr>
          <w:jc w:val="center"/>
        </w:trPr>
        <w:tc>
          <w:tcPr>
            <w:tcW w:w="806" w:type="pct"/>
            <w:shd w:val="clear" w:color="auto" w:fill="C0C0C0"/>
            <w:vAlign w:val="center"/>
          </w:tcPr>
          <w:p w14:paraId="24F69987" w14:textId="77777777" w:rsidR="008B06A9" w:rsidRDefault="008B06A9" w:rsidP="006761D1">
            <w:pPr>
              <w:pStyle w:val="TAH"/>
            </w:pPr>
            <w:r>
              <w:t>Operation name</w:t>
            </w:r>
          </w:p>
        </w:tc>
        <w:tc>
          <w:tcPr>
            <w:tcW w:w="1104" w:type="pct"/>
            <w:shd w:val="clear" w:color="auto" w:fill="C0C0C0"/>
            <w:vAlign w:val="center"/>
            <w:hideMark/>
          </w:tcPr>
          <w:p w14:paraId="236C8F6F" w14:textId="77777777" w:rsidR="008B06A9" w:rsidRDefault="008B06A9" w:rsidP="005765B4">
            <w:pPr>
              <w:pStyle w:val="TAH"/>
            </w:pPr>
            <w:r>
              <w:t>Custom operation URI</w:t>
            </w:r>
          </w:p>
        </w:tc>
        <w:tc>
          <w:tcPr>
            <w:tcW w:w="1104" w:type="pct"/>
            <w:shd w:val="clear" w:color="auto" w:fill="C0C0C0"/>
            <w:vAlign w:val="center"/>
            <w:hideMark/>
          </w:tcPr>
          <w:p w14:paraId="16C7626E" w14:textId="77777777" w:rsidR="008B06A9" w:rsidRDefault="008B06A9" w:rsidP="005765B4">
            <w:pPr>
              <w:pStyle w:val="TAH"/>
            </w:pPr>
            <w:r>
              <w:t>Mapped HTTP method</w:t>
            </w:r>
          </w:p>
        </w:tc>
        <w:tc>
          <w:tcPr>
            <w:tcW w:w="1986" w:type="pct"/>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0B267A">
        <w:trPr>
          <w:jc w:val="center"/>
        </w:trPr>
        <w:tc>
          <w:tcPr>
            <w:tcW w:w="806" w:type="pct"/>
            <w:vAlign w:val="center"/>
          </w:tcPr>
          <w:p w14:paraId="7DDBF506" w14:textId="77777777" w:rsidR="008B06A9" w:rsidRDefault="002750C0" w:rsidP="00F544AD">
            <w:pPr>
              <w:pStyle w:val="TAC"/>
            </w:pPr>
            <w:r>
              <w:t>Initiate</w:t>
            </w:r>
          </w:p>
        </w:tc>
        <w:tc>
          <w:tcPr>
            <w:tcW w:w="1104" w:type="pct"/>
            <w:vAlign w:val="center"/>
            <w:hideMark/>
          </w:tcPr>
          <w:p w14:paraId="7A53D133" w14:textId="77777777" w:rsidR="008B06A9" w:rsidRDefault="008B06A9" w:rsidP="00F544AD">
            <w:pPr>
              <w:pStyle w:val="TAC"/>
            </w:pPr>
            <w:r>
              <w:t>/</w:t>
            </w:r>
            <w:r w:rsidR="002750C0">
              <w:t>initiate</w:t>
            </w:r>
          </w:p>
        </w:tc>
        <w:tc>
          <w:tcPr>
            <w:tcW w:w="1104" w:type="pct"/>
            <w:vAlign w:val="center"/>
            <w:hideMark/>
          </w:tcPr>
          <w:p w14:paraId="7C8D92A0" w14:textId="77777777" w:rsidR="008B06A9" w:rsidRDefault="008B06A9" w:rsidP="00F544AD">
            <w:pPr>
              <w:pStyle w:val="TAC"/>
            </w:pPr>
            <w:r>
              <w:t>POST</w:t>
            </w:r>
          </w:p>
        </w:tc>
        <w:tc>
          <w:tcPr>
            <w:tcW w:w="1986" w:type="pct"/>
            <w:vAlign w:val="center"/>
            <w:hideMark/>
          </w:tcPr>
          <w:p w14:paraId="5E3F0320" w14:textId="77777777" w:rsidR="008B06A9" w:rsidRDefault="008B06A9">
            <w:pPr>
              <w:pStyle w:val="TAL"/>
            </w:pPr>
            <w:r>
              <w:t xml:space="preserve">Enables </w:t>
            </w:r>
            <w:r w:rsidRPr="00003CFE">
              <w:t xml:space="preserve">a </w:t>
            </w:r>
            <w:r>
              <w:t>UASS</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254" w:name="_Toc510696624"/>
      <w:bookmarkStart w:id="255" w:name="_Toc35971415"/>
      <w:bookmarkStart w:id="256" w:name="_Toc96843361"/>
      <w:bookmarkStart w:id="257" w:name="_Toc96844336"/>
      <w:bookmarkStart w:id="258" w:name="_Toc100739909"/>
      <w:bookmarkStart w:id="259" w:name="_Toc133408831"/>
      <w:r>
        <w:t>6.1.4.2</w:t>
      </w:r>
      <w:r>
        <w:tab/>
        <w:t xml:space="preserve">Operation: </w:t>
      </w:r>
      <w:bookmarkEnd w:id="254"/>
      <w:bookmarkEnd w:id="255"/>
      <w:r w:rsidR="002750C0">
        <w:t>Initiate</w:t>
      </w:r>
      <w:bookmarkEnd w:id="256"/>
      <w:bookmarkEnd w:id="257"/>
      <w:bookmarkEnd w:id="258"/>
      <w:bookmarkEnd w:id="259"/>
    </w:p>
    <w:p w14:paraId="1A437D94" w14:textId="77777777" w:rsidR="00CE57B7" w:rsidRDefault="003319AF">
      <w:pPr>
        <w:pStyle w:val="Heading5"/>
      </w:pPr>
      <w:bookmarkStart w:id="260" w:name="_Toc510696625"/>
      <w:bookmarkStart w:id="261" w:name="_Toc35971416"/>
      <w:bookmarkStart w:id="262" w:name="_Toc96843362"/>
      <w:bookmarkStart w:id="263" w:name="_Toc96844337"/>
      <w:bookmarkStart w:id="264" w:name="_Toc100739910"/>
      <w:bookmarkStart w:id="265" w:name="_Toc133408832"/>
      <w:r>
        <w:t>6.1.4.2.1</w:t>
      </w:r>
      <w:r>
        <w:tab/>
        <w:t>Description</w:t>
      </w:r>
      <w:bookmarkEnd w:id="260"/>
      <w:bookmarkEnd w:id="261"/>
      <w:bookmarkEnd w:id="262"/>
      <w:bookmarkEnd w:id="263"/>
      <w:bookmarkEnd w:id="264"/>
      <w:bookmarkEnd w:id="265"/>
    </w:p>
    <w:p w14:paraId="2A354FA3" w14:textId="77777777" w:rsidR="008B06A9" w:rsidRDefault="008B06A9" w:rsidP="008B06A9">
      <w:bookmarkStart w:id="266" w:name="_Toc510696626"/>
      <w:bookmarkStart w:id="267" w:name="_Toc35971417"/>
      <w:r>
        <w:t xml:space="preserve">The custom operation enables </w:t>
      </w:r>
      <w:r w:rsidRPr="00003CFE">
        <w:t xml:space="preserve">a </w:t>
      </w:r>
      <w:r>
        <w:t>UASS</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268" w:name="_Toc96843363"/>
      <w:bookmarkStart w:id="269" w:name="_Toc96844338"/>
      <w:bookmarkStart w:id="270" w:name="_Toc100739911"/>
      <w:bookmarkStart w:id="271" w:name="_Toc133408833"/>
      <w:r>
        <w:t>6.1.4.2.2</w:t>
      </w:r>
      <w:r>
        <w:tab/>
        <w:t>Operation Definition</w:t>
      </w:r>
      <w:bookmarkEnd w:id="266"/>
      <w:bookmarkEnd w:id="267"/>
      <w:bookmarkEnd w:id="268"/>
      <w:bookmarkEnd w:id="269"/>
      <w:bookmarkEnd w:id="270"/>
      <w:bookmarkEnd w:id="271"/>
    </w:p>
    <w:p w14:paraId="6F8B65AE" w14:textId="3851D504" w:rsidR="00CE57B7" w:rsidRDefault="003319AF">
      <w:r>
        <w:t xml:space="preserve">This operation shall support the </w:t>
      </w:r>
      <w:r w:rsidR="002C00C7">
        <w:t xml:space="preserve">request data structures and the </w:t>
      </w:r>
      <w:r>
        <w:t>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E57B7" w14:paraId="1BE166DD" w14:textId="77777777" w:rsidTr="000B267A">
        <w:trPr>
          <w:jc w:val="center"/>
        </w:trPr>
        <w:tc>
          <w:tcPr>
            <w:tcW w:w="1627" w:type="dxa"/>
            <w:tcBorders>
              <w:bottom w:val="single" w:sz="6"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bottom w:val="single" w:sz="6" w:space="0" w:color="auto"/>
            </w:tcBorders>
            <w:shd w:val="clear" w:color="auto" w:fill="C0C0C0"/>
            <w:vAlign w:val="center"/>
          </w:tcPr>
          <w:p w14:paraId="241E09AB" w14:textId="77777777" w:rsidR="00CE57B7" w:rsidRDefault="003319AF" w:rsidP="005765B4">
            <w:pPr>
              <w:pStyle w:val="TAH"/>
            </w:pPr>
            <w:r>
              <w:t>P</w:t>
            </w:r>
          </w:p>
        </w:tc>
        <w:tc>
          <w:tcPr>
            <w:tcW w:w="1276" w:type="dxa"/>
            <w:tcBorders>
              <w:bottom w:val="single" w:sz="6"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bottom w:val="single" w:sz="6"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0B267A">
        <w:trPr>
          <w:jc w:val="center"/>
        </w:trPr>
        <w:tc>
          <w:tcPr>
            <w:tcW w:w="1627" w:type="dxa"/>
            <w:tcBorders>
              <w:top w:val="single" w:sz="6" w:space="0" w:color="auto"/>
            </w:tcBorders>
            <w:shd w:val="clear" w:color="auto" w:fill="auto"/>
            <w:vAlign w:val="center"/>
          </w:tcPr>
          <w:p w14:paraId="3133E741" w14:textId="77777777" w:rsidR="00CE57B7" w:rsidRDefault="00D42D89" w:rsidP="006761D1">
            <w:pPr>
              <w:pStyle w:val="TAL"/>
            </w:pPr>
            <w:r>
              <w:t>ConfigureData</w:t>
            </w:r>
          </w:p>
        </w:tc>
        <w:tc>
          <w:tcPr>
            <w:tcW w:w="425" w:type="dxa"/>
            <w:tcBorders>
              <w:top w:val="single" w:sz="6" w:space="0" w:color="auto"/>
            </w:tcBorders>
            <w:vAlign w:val="center"/>
          </w:tcPr>
          <w:p w14:paraId="2F3B8095" w14:textId="77777777" w:rsidR="00CE57B7" w:rsidRDefault="003319AF" w:rsidP="006761D1">
            <w:pPr>
              <w:pStyle w:val="TAC"/>
            </w:pPr>
            <w:r>
              <w:t>M</w:t>
            </w:r>
          </w:p>
        </w:tc>
        <w:tc>
          <w:tcPr>
            <w:tcW w:w="1276" w:type="dxa"/>
            <w:tcBorders>
              <w:top w:val="single" w:sz="6" w:space="0" w:color="auto"/>
            </w:tcBorders>
            <w:vAlign w:val="center"/>
          </w:tcPr>
          <w:p w14:paraId="18C0910C" w14:textId="77777777" w:rsidR="00CE57B7" w:rsidRDefault="003319AF" w:rsidP="00F544AD">
            <w:pPr>
              <w:pStyle w:val="TAC"/>
            </w:pPr>
            <w:r>
              <w:t>1</w:t>
            </w:r>
          </w:p>
        </w:tc>
        <w:tc>
          <w:tcPr>
            <w:tcW w:w="6447" w:type="dxa"/>
            <w:tcBorders>
              <w:top w:val="single" w:sz="6" w:space="0" w:color="auto"/>
            </w:tcBorders>
            <w:shd w:val="clear" w:color="auto" w:fill="auto"/>
            <w:vAlign w:val="center"/>
          </w:tcPr>
          <w:p w14:paraId="2E8946B0" w14:textId="7A219931" w:rsidR="00CE57B7" w:rsidRDefault="009003CF" w:rsidP="009003CF">
            <w:pPr>
              <w:pStyle w:val="TAL"/>
            </w:pPr>
            <w:r>
              <w:rPr>
                <w:rFonts w:cs="Arial"/>
                <w:szCs w:val="18"/>
                <w:lang w:eastAsia="zh-CN"/>
              </w:rPr>
              <w:t>Contains the p</w:t>
            </w:r>
            <w:r w:rsidR="00D42D89">
              <w:rPr>
                <w:rFonts w:cs="Arial" w:hint="eastAsia"/>
                <w:szCs w:val="18"/>
                <w:lang w:eastAsia="zh-CN"/>
              </w:rPr>
              <w:t xml:space="preserve">arameters to </w:t>
            </w:r>
            <w:r w:rsidR="00D42D89">
              <w:rPr>
                <w:rFonts w:cs="Arial"/>
                <w:szCs w:val="18"/>
                <w:lang w:eastAsia="zh-CN"/>
              </w:rPr>
              <w:t xml:space="preserve">request to </w:t>
            </w:r>
            <w:r w:rsidR="00D42D89">
              <w:rPr>
                <w:noProof/>
                <w:lang w:eastAsia="zh-CN"/>
              </w:rPr>
              <w:t xml:space="preserve">provision </w:t>
            </w:r>
            <w:r w:rsidR="00D42D89" w:rsidRPr="00720A8F">
              <w:rPr>
                <w:noProof/>
                <w:lang w:eastAsia="zh-CN"/>
              </w:rPr>
              <w:t xml:space="preserve">C2 </w:t>
            </w:r>
            <w:r w:rsidR="00D42D89">
              <w:rPr>
                <w:noProof/>
                <w:lang w:eastAsia="zh-CN"/>
              </w:rPr>
              <w:t>O</w:t>
            </w:r>
            <w:r w:rsidR="00D42D89" w:rsidRPr="00720A8F">
              <w:rPr>
                <w:noProof/>
                <w:lang w:eastAsia="zh-CN"/>
              </w:rPr>
              <w:t xml:space="preserve">peration </w:t>
            </w:r>
            <w:r w:rsidR="00D42D89">
              <w:rPr>
                <w:noProof/>
                <w:lang w:eastAsia="zh-CN"/>
              </w:rPr>
              <w:t>M</w:t>
            </w:r>
            <w:r w:rsidR="00D42D89" w:rsidRPr="00720A8F">
              <w:rPr>
                <w:noProof/>
                <w:lang w:eastAsia="zh-CN"/>
              </w:rPr>
              <w:t xml:space="preserve">ode configuration information for a UAS </w:t>
            </w:r>
            <w:r w:rsidR="00D42D89" w:rsidRPr="00003CFE">
              <w:t>(</w:t>
            </w:r>
            <w:r w:rsidR="00D42D89">
              <w:t>i.e</w:t>
            </w:r>
            <w:r w:rsidR="00D42D89" w:rsidRPr="00003CFE">
              <w:t xml:space="preserve">. </w:t>
            </w:r>
            <w:r w:rsidR="00D42D89">
              <w:t>pair of UAV and</w:t>
            </w:r>
            <w:r w:rsidR="00D42D89" w:rsidRPr="00003CFE">
              <w:t xml:space="preserve"> UAV-C)</w:t>
            </w:r>
            <w:r w:rsidR="00D42D89">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E57B7" w14:paraId="15B8C3BB" w14:textId="77777777" w:rsidTr="000B267A">
        <w:trPr>
          <w:jc w:val="center"/>
        </w:trPr>
        <w:tc>
          <w:tcPr>
            <w:tcW w:w="825" w:type="pct"/>
            <w:tcBorders>
              <w:bottom w:val="single" w:sz="6"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bottom w:val="single" w:sz="6" w:space="0" w:color="auto"/>
            </w:tcBorders>
            <w:shd w:val="clear" w:color="auto" w:fill="C0C0C0"/>
            <w:vAlign w:val="center"/>
          </w:tcPr>
          <w:p w14:paraId="108BC9D9" w14:textId="77777777" w:rsidR="00CE57B7" w:rsidRDefault="003319AF" w:rsidP="005765B4">
            <w:pPr>
              <w:pStyle w:val="TAH"/>
            </w:pPr>
            <w:r>
              <w:t>P</w:t>
            </w:r>
          </w:p>
        </w:tc>
        <w:tc>
          <w:tcPr>
            <w:tcW w:w="649" w:type="pct"/>
            <w:tcBorders>
              <w:bottom w:val="single" w:sz="6"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bottom w:val="single" w:sz="6"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bottom w:val="single" w:sz="6"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0B267A">
        <w:trPr>
          <w:jc w:val="center"/>
        </w:trPr>
        <w:tc>
          <w:tcPr>
            <w:tcW w:w="825" w:type="pct"/>
            <w:tcBorders>
              <w:top w:val="single" w:sz="6" w:space="0" w:color="auto"/>
            </w:tcBorders>
            <w:shd w:val="clear" w:color="auto" w:fill="auto"/>
            <w:vAlign w:val="center"/>
          </w:tcPr>
          <w:p w14:paraId="6C39A6BC" w14:textId="77777777" w:rsidR="00CE57B7" w:rsidRDefault="00D42D89" w:rsidP="006761D1">
            <w:pPr>
              <w:pStyle w:val="TAL"/>
            </w:pPr>
            <w:r>
              <w:t>C2Result</w:t>
            </w:r>
          </w:p>
        </w:tc>
        <w:tc>
          <w:tcPr>
            <w:tcW w:w="225" w:type="pct"/>
            <w:tcBorders>
              <w:top w:val="single" w:sz="6" w:space="0" w:color="auto"/>
            </w:tcBorders>
            <w:vAlign w:val="center"/>
          </w:tcPr>
          <w:p w14:paraId="7ABE7746" w14:textId="77777777" w:rsidR="00CE57B7" w:rsidRDefault="003319AF" w:rsidP="006761D1">
            <w:pPr>
              <w:pStyle w:val="TAC"/>
            </w:pPr>
            <w:r>
              <w:t>M</w:t>
            </w:r>
          </w:p>
        </w:tc>
        <w:tc>
          <w:tcPr>
            <w:tcW w:w="649" w:type="pct"/>
            <w:tcBorders>
              <w:top w:val="single" w:sz="6" w:space="0" w:color="auto"/>
            </w:tcBorders>
            <w:vAlign w:val="center"/>
          </w:tcPr>
          <w:p w14:paraId="77F2B7BB" w14:textId="77777777" w:rsidR="00CE57B7" w:rsidRDefault="003319AF" w:rsidP="00F544AD">
            <w:pPr>
              <w:pStyle w:val="TAC"/>
            </w:pPr>
            <w:r>
              <w:t>1</w:t>
            </w:r>
          </w:p>
        </w:tc>
        <w:tc>
          <w:tcPr>
            <w:tcW w:w="583" w:type="pct"/>
            <w:tcBorders>
              <w:top w:val="single" w:sz="6" w:space="0" w:color="auto"/>
            </w:tcBorders>
            <w:vAlign w:val="center"/>
          </w:tcPr>
          <w:p w14:paraId="357F7227" w14:textId="77777777" w:rsidR="00CE57B7" w:rsidRDefault="00D42D89">
            <w:pPr>
              <w:pStyle w:val="TAL"/>
            </w:pPr>
            <w:r>
              <w:t>200 OK</w:t>
            </w:r>
          </w:p>
        </w:tc>
        <w:tc>
          <w:tcPr>
            <w:tcW w:w="2718" w:type="pct"/>
            <w:tcBorders>
              <w:top w:val="single" w:sz="6" w:space="0" w:color="auto"/>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5FED89F" w:rsidR="00CE57B7" w:rsidRDefault="00D42D89">
            <w:pPr>
              <w:pStyle w:val="TAL"/>
            </w:pPr>
            <w:r>
              <w:t xml:space="preserve">The response body </w:t>
            </w:r>
            <w:r w:rsidR="009003CF">
              <w:t xml:space="preserve">shall </w:t>
            </w:r>
            <w:r>
              <w:t>contain the feedback of the UAE Server on whether this C2 Operation Mode configuration request is confirmed (i.e. can be undertaken by the UAE Server) or not.</w:t>
            </w:r>
          </w:p>
        </w:tc>
      </w:tr>
      <w:tr w:rsidR="00D42D89" w14:paraId="73A97505" w14:textId="77777777" w:rsidTr="000B267A">
        <w:trPr>
          <w:jc w:val="center"/>
        </w:trPr>
        <w:tc>
          <w:tcPr>
            <w:tcW w:w="825" w:type="pct"/>
            <w:shd w:val="clear" w:color="auto" w:fill="auto"/>
            <w:vAlign w:val="center"/>
          </w:tcPr>
          <w:p w14:paraId="034F9C6C" w14:textId="77777777" w:rsidR="00D42D89" w:rsidRDefault="00D42D89" w:rsidP="006761D1">
            <w:pPr>
              <w:pStyle w:val="TAL"/>
            </w:pPr>
            <w:r>
              <w:t>n/a</w:t>
            </w:r>
          </w:p>
        </w:tc>
        <w:tc>
          <w:tcPr>
            <w:tcW w:w="225" w:type="pct"/>
            <w:vAlign w:val="center"/>
          </w:tcPr>
          <w:p w14:paraId="203098E7" w14:textId="77777777" w:rsidR="00D42D89" w:rsidDel="00D42D89" w:rsidRDefault="00D42D89" w:rsidP="006761D1">
            <w:pPr>
              <w:pStyle w:val="TAC"/>
            </w:pPr>
          </w:p>
        </w:tc>
        <w:tc>
          <w:tcPr>
            <w:tcW w:w="649" w:type="pct"/>
            <w:vAlign w:val="center"/>
          </w:tcPr>
          <w:p w14:paraId="03669C35" w14:textId="77777777" w:rsidR="00D42D89" w:rsidDel="00D42D89" w:rsidRDefault="00D42D89" w:rsidP="00F544AD">
            <w:pPr>
              <w:pStyle w:val="TAC"/>
            </w:pPr>
          </w:p>
        </w:tc>
        <w:tc>
          <w:tcPr>
            <w:tcW w:w="583" w:type="pct"/>
            <w:vAlign w:val="center"/>
          </w:tcPr>
          <w:p w14:paraId="12834FE9" w14:textId="77777777" w:rsidR="00D42D89" w:rsidDel="00D42D89" w:rsidRDefault="00D42D89">
            <w:pPr>
              <w:pStyle w:val="TAL"/>
            </w:pPr>
            <w:r>
              <w:t>307 Temporary Redirect</w:t>
            </w:r>
          </w:p>
        </w:tc>
        <w:tc>
          <w:tcPr>
            <w:tcW w:w="2718" w:type="pct"/>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0BC7E6AA" w:rsidR="00D42D89" w:rsidRDefault="00D42D89">
            <w:pPr>
              <w:pStyle w:val="TAL"/>
            </w:pPr>
            <w:r>
              <w:t>Redirection handling is described in clause 5.2.10 of 3GPP TS 29.122 [2].</w:t>
            </w:r>
          </w:p>
        </w:tc>
      </w:tr>
      <w:tr w:rsidR="00D42D89" w14:paraId="4A74D845" w14:textId="77777777" w:rsidTr="000B267A">
        <w:trPr>
          <w:jc w:val="center"/>
        </w:trPr>
        <w:tc>
          <w:tcPr>
            <w:tcW w:w="825" w:type="pct"/>
            <w:shd w:val="clear" w:color="auto" w:fill="auto"/>
            <w:vAlign w:val="center"/>
          </w:tcPr>
          <w:p w14:paraId="46FB3362" w14:textId="77777777" w:rsidR="00D42D89" w:rsidRDefault="00D42D89" w:rsidP="006761D1">
            <w:pPr>
              <w:pStyle w:val="TAL"/>
            </w:pPr>
            <w:r>
              <w:t>n/a</w:t>
            </w:r>
          </w:p>
        </w:tc>
        <w:tc>
          <w:tcPr>
            <w:tcW w:w="225" w:type="pct"/>
            <w:vAlign w:val="center"/>
          </w:tcPr>
          <w:p w14:paraId="2DEF061A" w14:textId="77777777" w:rsidR="00D42D89" w:rsidDel="00D42D89" w:rsidRDefault="00D42D89" w:rsidP="006761D1">
            <w:pPr>
              <w:pStyle w:val="TAC"/>
            </w:pPr>
          </w:p>
        </w:tc>
        <w:tc>
          <w:tcPr>
            <w:tcW w:w="649" w:type="pct"/>
            <w:vAlign w:val="center"/>
          </w:tcPr>
          <w:p w14:paraId="45C9E292" w14:textId="77777777" w:rsidR="00D42D89" w:rsidDel="00D42D89" w:rsidRDefault="00D42D89" w:rsidP="00F544AD">
            <w:pPr>
              <w:pStyle w:val="TAC"/>
            </w:pPr>
          </w:p>
        </w:tc>
        <w:tc>
          <w:tcPr>
            <w:tcW w:w="583" w:type="pct"/>
            <w:vAlign w:val="center"/>
          </w:tcPr>
          <w:p w14:paraId="6D05CDAF" w14:textId="77777777" w:rsidR="00D42D89" w:rsidDel="00D42D89" w:rsidRDefault="00D42D89">
            <w:pPr>
              <w:pStyle w:val="TAL"/>
            </w:pPr>
            <w:r>
              <w:t>308 Permanent Redirect</w:t>
            </w:r>
          </w:p>
        </w:tc>
        <w:tc>
          <w:tcPr>
            <w:tcW w:w="2718" w:type="pct"/>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E087FB" w:rsidR="00D42D89" w:rsidRDefault="00D42D89">
            <w:pPr>
              <w:pStyle w:val="TAL"/>
            </w:pPr>
            <w:r>
              <w:t>Redirection handling is described in clause 5.2.10 of 3GPP TS 29.122 [2]</w:t>
            </w:r>
          </w:p>
        </w:tc>
      </w:tr>
      <w:tr w:rsidR="00CE57B7" w14:paraId="4644CEB1" w14:textId="77777777" w:rsidTr="000B267A">
        <w:trPr>
          <w:jc w:val="center"/>
        </w:trPr>
        <w:tc>
          <w:tcPr>
            <w:tcW w:w="5000" w:type="pct"/>
            <w:gridSpan w:val="5"/>
            <w:shd w:val="clear" w:color="auto" w:fill="auto"/>
            <w:vAlign w:val="center"/>
          </w:tcPr>
          <w:p w14:paraId="7F99B1BE" w14:textId="2A13F115" w:rsidR="00CE57B7" w:rsidRDefault="003319AF" w:rsidP="009003CF">
            <w:pPr>
              <w:pStyle w:val="TAN"/>
            </w:pPr>
            <w:r>
              <w:t>NOTE:</w:t>
            </w:r>
            <w:r>
              <w:rPr>
                <w:noProof/>
              </w:rPr>
              <w:tab/>
              <w:t xml:space="preserve">The manadatory </w:t>
            </w:r>
            <w:r>
              <w:t xml:space="preserve">HTTP error status code for the </w:t>
            </w:r>
            <w:r w:rsidR="009003CF">
              <w:t xml:space="preserve">HTTP </w:t>
            </w:r>
            <w:r>
              <w:t xml:space="preserve">POST method listed in </w:t>
            </w:r>
            <w:r w:rsidR="009003CF">
              <w:t>t</w:t>
            </w:r>
            <w:r>
              <w:t>able</w:t>
            </w:r>
            <w:r w:rsidR="0066666D">
              <w:t> </w:t>
            </w:r>
            <w:r>
              <w:t>5.2.6-1 of 3GPP TS 29.122 [2] also apply.</w:t>
            </w:r>
          </w:p>
        </w:tc>
      </w:tr>
    </w:tbl>
    <w:p w14:paraId="58BA4221" w14:textId="77777777" w:rsidR="00CE57B7" w:rsidRDefault="00CE57B7"/>
    <w:p w14:paraId="7EDFD1A4" w14:textId="77777777" w:rsidR="00D42D89" w:rsidRDefault="00D42D89" w:rsidP="00D42D89">
      <w:pPr>
        <w:pStyle w:val="TH"/>
      </w:pPr>
      <w:bookmarkStart w:id="272" w:name="_Toc510696627"/>
      <w:bookmarkStart w:id="273"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13BC3B33" w14:textId="77777777" w:rsidTr="000B267A">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0B267A">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77777777" w:rsidR="00D42D89" w:rsidRDefault="00D42D89" w:rsidP="006C7310">
            <w:pPr>
              <w:pStyle w:val="TAL"/>
            </w:pPr>
            <w:r>
              <w:t>An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0F347A6F" w14:textId="77777777" w:rsidTr="000B267A">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0B267A">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77777777" w:rsidR="00D42D89" w:rsidRDefault="00D42D89" w:rsidP="006C7310">
            <w:pPr>
              <w:pStyle w:val="TAL"/>
            </w:pPr>
            <w:r>
              <w:t>An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274" w:name="_Toc510696628"/>
      <w:bookmarkStart w:id="275" w:name="_Toc35971419"/>
      <w:bookmarkStart w:id="276" w:name="_Toc96843364"/>
      <w:bookmarkStart w:id="277" w:name="_Toc96844339"/>
      <w:bookmarkStart w:id="278" w:name="_Toc100739912"/>
      <w:bookmarkStart w:id="279" w:name="_Toc133408834"/>
      <w:bookmarkEnd w:id="272"/>
      <w:bookmarkEnd w:id="273"/>
      <w:r>
        <w:t>6.1.5</w:t>
      </w:r>
      <w:r>
        <w:tab/>
        <w:t>Notifications</w:t>
      </w:r>
      <w:bookmarkEnd w:id="274"/>
      <w:bookmarkEnd w:id="275"/>
      <w:bookmarkEnd w:id="276"/>
      <w:bookmarkEnd w:id="277"/>
      <w:bookmarkEnd w:id="278"/>
      <w:bookmarkEnd w:id="279"/>
    </w:p>
    <w:p w14:paraId="5F229D5E" w14:textId="77777777" w:rsidR="00CE57B7" w:rsidRDefault="003319AF">
      <w:pPr>
        <w:pStyle w:val="Heading4"/>
      </w:pPr>
      <w:bookmarkStart w:id="280" w:name="_Toc510696629"/>
      <w:bookmarkStart w:id="281" w:name="_Toc35971420"/>
      <w:bookmarkStart w:id="282" w:name="_Toc96843365"/>
      <w:bookmarkStart w:id="283" w:name="_Toc96844340"/>
      <w:bookmarkStart w:id="284" w:name="_Toc100739913"/>
      <w:bookmarkStart w:id="285" w:name="_Toc133408835"/>
      <w:r>
        <w:t>6.1.5.1</w:t>
      </w:r>
      <w:r>
        <w:tab/>
        <w:t>General</w:t>
      </w:r>
      <w:bookmarkEnd w:id="280"/>
      <w:bookmarkEnd w:id="281"/>
      <w:bookmarkEnd w:id="282"/>
      <w:bookmarkEnd w:id="283"/>
      <w:bookmarkEnd w:id="284"/>
      <w:bookmarkEnd w:id="285"/>
    </w:p>
    <w:p w14:paraId="4DFBF743" w14:textId="23F72EBA" w:rsidR="00CE57B7" w:rsidRDefault="003319AF">
      <w:pPr>
        <w:rPr>
          <w:noProof/>
        </w:rPr>
      </w:pPr>
      <w:bookmarkStart w:id="286" w:name="_Toc510696630"/>
      <w:bookmarkStart w:id="287"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098"/>
        <w:gridCol w:w="1374"/>
        <w:gridCol w:w="3211"/>
      </w:tblGrid>
      <w:tr w:rsidR="00CE57B7" w14:paraId="468923EE" w14:textId="77777777" w:rsidTr="000B267A">
        <w:trPr>
          <w:jc w:val="center"/>
        </w:trPr>
        <w:tc>
          <w:tcPr>
            <w:tcW w:w="1154" w:type="pct"/>
            <w:shd w:val="clear" w:color="auto" w:fill="C0C0C0"/>
            <w:vAlign w:val="center"/>
            <w:hideMark/>
          </w:tcPr>
          <w:p w14:paraId="64ED5108" w14:textId="77777777" w:rsidR="00CE57B7" w:rsidRDefault="003319AF">
            <w:pPr>
              <w:pStyle w:val="TAH"/>
            </w:pPr>
            <w:r>
              <w:t>Notification</w:t>
            </w:r>
          </w:p>
        </w:tc>
        <w:tc>
          <w:tcPr>
            <w:tcW w:w="1141" w:type="pct"/>
            <w:shd w:val="clear" w:color="auto" w:fill="C0C0C0"/>
            <w:vAlign w:val="center"/>
            <w:hideMark/>
          </w:tcPr>
          <w:p w14:paraId="7F4A8BE0" w14:textId="77777777" w:rsidR="00CE57B7" w:rsidRDefault="003319AF">
            <w:pPr>
              <w:pStyle w:val="TAH"/>
            </w:pPr>
            <w:r>
              <w:t>Callback URI</w:t>
            </w:r>
          </w:p>
        </w:tc>
        <w:tc>
          <w:tcPr>
            <w:tcW w:w="821" w:type="pct"/>
            <w:shd w:val="clear" w:color="auto" w:fill="C0C0C0"/>
            <w:vAlign w:val="center"/>
            <w:hideMark/>
          </w:tcPr>
          <w:p w14:paraId="69E506C2" w14:textId="77777777" w:rsidR="00CE57B7" w:rsidRDefault="003319AF">
            <w:pPr>
              <w:pStyle w:val="TAH"/>
            </w:pPr>
            <w:r>
              <w:t>HTTP method or custom operation</w:t>
            </w:r>
          </w:p>
        </w:tc>
        <w:tc>
          <w:tcPr>
            <w:tcW w:w="1884" w:type="pct"/>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0B267A">
        <w:trPr>
          <w:jc w:val="center"/>
        </w:trPr>
        <w:tc>
          <w:tcPr>
            <w:tcW w:w="1154" w:type="pct"/>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vAlign w:val="center"/>
          </w:tcPr>
          <w:p w14:paraId="6ADFA125" w14:textId="71073BB5" w:rsidR="00ED786F" w:rsidRPr="0066666D" w:rsidRDefault="00ED786F" w:rsidP="00ED786F">
            <w:pPr>
              <w:pStyle w:val="TAL"/>
              <w:rPr>
                <w:lang w:val="en-US"/>
              </w:rPr>
            </w:pPr>
            <w:r w:rsidRPr="0066666D">
              <w:rPr>
                <w:lang w:val="en-US"/>
              </w:rPr>
              <w:t>{</w:t>
            </w:r>
            <w:r w:rsidRPr="0066666D">
              <w:t>notificationUri}/</w:t>
            </w:r>
            <w:r w:rsidR="0066666D" w:rsidRPr="0066666D">
              <w:rPr>
                <w:lang w:val="fr-FR"/>
              </w:rPr>
              <w:t>c2mode-mngt-completion</w:t>
            </w:r>
          </w:p>
        </w:tc>
        <w:tc>
          <w:tcPr>
            <w:tcW w:w="821" w:type="pct"/>
            <w:vAlign w:val="center"/>
          </w:tcPr>
          <w:p w14:paraId="2035FC5C" w14:textId="7F6F4D03" w:rsidR="00ED786F" w:rsidRDefault="0066666D" w:rsidP="00ED786F">
            <w:pPr>
              <w:pStyle w:val="TAC"/>
              <w:rPr>
                <w:lang w:val="fr-FR"/>
              </w:rPr>
            </w:pPr>
            <w:r w:rsidRPr="00374045">
              <w:rPr>
                <w:lang w:val="fr-FR"/>
              </w:rPr>
              <w:t>c2mode-mngt-completion</w:t>
            </w:r>
            <w:r>
              <w:rPr>
                <w:lang w:val="fr-FR"/>
              </w:rPr>
              <w:t xml:space="preserve"> </w:t>
            </w:r>
            <w:r w:rsidR="006761D1">
              <w:rPr>
                <w:lang w:val="fr-FR"/>
              </w:rPr>
              <w:t>(</w:t>
            </w:r>
            <w:r w:rsidR="00ED786F">
              <w:rPr>
                <w:lang w:val="fr-FR"/>
              </w:rPr>
              <w:t>POST</w:t>
            </w:r>
            <w:r w:rsidR="006761D1">
              <w:rPr>
                <w:lang w:val="fr-FR"/>
              </w:rPr>
              <w:t>)</w:t>
            </w:r>
          </w:p>
        </w:tc>
        <w:tc>
          <w:tcPr>
            <w:tcW w:w="1884" w:type="pct"/>
          </w:tcPr>
          <w:p w14:paraId="521F08E6" w14:textId="77777777" w:rsidR="00ED786F" w:rsidRDefault="00ED786F" w:rsidP="00ED786F">
            <w:pPr>
              <w:pStyle w:val="TAL"/>
              <w:rPr>
                <w:lang w:val="en-US"/>
              </w:rPr>
            </w:pPr>
            <w:r>
              <w:rPr>
                <w:lang w:val="en-US"/>
              </w:rPr>
              <w:t>This service operation e</w:t>
            </w:r>
            <w:r>
              <w:t>nables a UAE Server to notify a previously subscribed UASS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0B267A">
        <w:trPr>
          <w:jc w:val="center"/>
        </w:trPr>
        <w:tc>
          <w:tcPr>
            <w:tcW w:w="1154" w:type="pct"/>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vAlign w:val="center"/>
          </w:tcPr>
          <w:p w14:paraId="4D4E1818" w14:textId="77777777" w:rsidR="00CE57B7" w:rsidRDefault="00221054" w:rsidP="00ED786F">
            <w:pPr>
              <w:pStyle w:val="TAL"/>
              <w:rPr>
                <w:lang w:val="en-US"/>
              </w:rPr>
            </w:pPr>
            <w:r>
              <w:rPr>
                <w:lang w:val="en-US"/>
              </w:rPr>
              <w:t>{</w:t>
            </w:r>
            <w:r>
              <w:t>notificationUri}/inform-selec-c2mode</w:t>
            </w:r>
          </w:p>
        </w:tc>
        <w:tc>
          <w:tcPr>
            <w:tcW w:w="821" w:type="pct"/>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Pr>
          <w:p w14:paraId="20F419F0" w14:textId="77777777" w:rsidR="00CE57B7" w:rsidRDefault="00221054">
            <w:pPr>
              <w:pStyle w:val="TAL"/>
              <w:rPr>
                <w:lang w:val="en-US"/>
              </w:rPr>
            </w:pPr>
            <w:r>
              <w:rPr>
                <w:lang w:val="en-US"/>
              </w:rPr>
              <w:t>This service operation e</w:t>
            </w:r>
            <w:r>
              <w:t xml:space="preserve">nables a UAE Server to notify a previously subscribed UASS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0B267A">
        <w:trPr>
          <w:jc w:val="center"/>
        </w:trPr>
        <w:tc>
          <w:tcPr>
            <w:tcW w:w="1154" w:type="pct"/>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vAlign w:val="center"/>
          </w:tcPr>
          <w:p w14:paraId="35076D13" w14:textId="77777777" w:rsidR="00221054" w:rsidRDefault="00221054" w:rsidP="00ED786F">
            <w:pPr>
              <w:pStyle w:val="TAL"/>
              <w:rPr>
                <w:lang w:val="en-US"/>
              </w:rPr>
            </w:pPr>
            <w:r>
              <w:rPr>
                <w:lang w:val="en-US"/>
              </w:rPr>
              <w:t>{</w:t>
            </w:r>
            <w:r>
              <w:t>notificationUri}/inform-c2mode-switch</w:t>
            </w:r>
          </w:p>
        </w:tc>
        <w:tc>
          <w:tcPr>
            <w:tcW w:w="821" w:type="pct"/>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Pr>
          <w:p w14:paraId="3363230B" w14:textId="3A314D37" w:rsidR="00221054" w:rsidRDefault="00221054" w:rsidP="00221054">
            <w:pPr>
              <w:pStyle w:val="TAL"/>
              <w:rPr>
                <w:lang w:val="en-US"/>
              </w:rPr>
            </w:pPr>
            <w:r>
              <w:rPr>
                <w:lang w:val="en-US"/>
              </w:rPr>
              <w:t>This service operation e</w:t>
            </w:r>
            <w:r>
              <w:t xml:space="preserve">nables a UAE Server to notify a previously subscribed UASS when C2 communication mode switching is carried out for the concerned UAS </w:t>
            </w:r>
            <w:r w:rsidRPr="00003CFE">
              <w:t>(</w:t>
            </w:r>
            <w:r>
              <w:t>i.e</w:t>
            </w:r>
            <w:r w:rsidRPr="00003CFE">
              <w:t xml:space="preserve">. </w:t>
            </w:r>
            <w:r>
              <w:t>pair of UAV and</w:t>
            </w:r>
            <w:r w:rsidRPr="00003CFE">
              <w:t xml:space="preserve"> UAV-C)</w:t>
            </w:r>
            <w:r w:rsidR="009003CF">
              <w:t xml:space="preserve"> and possibly request confirmation from the UASS</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288" w:name="_Toc96843366"/>
      <w:bookmarkStart w:id="289" w:name="_Toc96844341"/>
      <w:bookmarkStart w:id="290" w:name="_Toc100739914"/>
      <w:bookmarkStart w:id="291" w:name="_Toc35971421"/>
      <w:bookmarkStart w:id="292" w:name="_Toc133408836"/>
      <w:r w:rsidRPr="00FD52F1">
        <w:rPr>
          <w:lang w:val="fr-FR"/>
        </w:rPr>
        <w:t>6.1.5.2</w:t>
      </w:r>
      <w:r w:rsidRPr="00FD52F1">
        <w:rPr>
          <w:lang w:val="fr-FR"/>
        </w:rPr>
        <w:tab/>
        <w:t>C2 Operation Mode Management Completion Notification</w:t>
      </w:r>
      <w:bookmarkEnd w:id="288"/>
      <w:bookmarkEnd w:id="289"/>
      <w:bookmarkEnd w:id="290"/>
      <w:bookmarkEnd w:id="292"/>
    </w:p>
    <w:p w14:paraId="1CE8C264" w14:textId="77777777" w:rsidR="00ED786F" w:rsidRPr="00FD52F1" w:rsidRDefault="00ED786F" w:rsidP="00ED786F">
      <w:pPr>
        <w:pStyle w:val="Heading5"/>
        <w:rPr>
          <w:noProof/>
          <w:lang w:val="fr-FR"/>
        </w:rPr>
      </w:pPr>
      <w:bookmarkStart w:id="293" w:name="_Toc96843367"/>
      <w:bookmarkStart w:id="294" w:name="_Toc96844342"/>
      <w:bookmarkStart w:id="295" w:name="_Toc100739915"/>
      <w:bookmarkStart w:id="296" w:name="_Toc133408837"/>
      <w:r w:rsidRPr="00FD52F1">
        <w:rPr>
          <w:lang w:val="fr-FR"/>
        </w:rPr>
        <w:t>6.1.5.2</w:t>
      </w:r>
      <w:r w:rsidRPr="00FD52F1">
        <w:rPr>
          <w:noProof/>
          <w:lang w:val="fr-FR"/>
        </w:rPr>
        <w:t>.1</w:t>
      </w:r>
      <w:r w:rsidRPr="00FD52F1">
        <w:rPr>
          <w:noProof/>
          <w:lang w:val="fr-FR"/>
        </w:rPr>
        <w:tab/>
        <w:t>Description</w:t>
      </w:r>
      <w:bookmarkEnd w:id="293"/>
      <w:bookmarkEnd w:id="294"/>
      <w:bookmarkEnd w:id="295"/>
      <w:bookmarkEnd w:id="296"/>
    </w:p>
    <w:p w14:paraId="28763233" w14:textId="77777777"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297" w:name="_Toc96843368"/>
      <w:bookmarkStart w:id="298" w:name="_Toc96844343"/>
      <w:bookmarkStart w:id="299" w:name="_Toc100739916"/>
      <w:bookmarkStart w:id="300" w:name="_Toc133408838"/>
      <w:r>
        <w:t>6.1.5.2</w:t>
      </w:r>
      <w:r>
        <w:rPr>
          <w:noProof/>
        </w:rPr>
        <w:t>.2</w:t>
      </w:r>
      <w:r>
        <w:rPr>
          <w:noProof/>
        </w:rPr>
        <w:tab/>
        <w:t>Target URI</w:t>
      </w:r>
      <w:bookmarkEnd w:id="297"/>
      <w:bookmarkEnd w:id="298"/>
      <w:bookmarkEnd w:id="299"/>
      <w:bookmarkEnd w:id="300"/>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0B267A">
        <w:trPr>
          <w:jc w:val="center"/>
        </w:trPr>
        <w:tc>
          <w:tcPr>
            <w:tcW w:w="1967" w:type="dxa"/>
            <w:shd w:val="clear" w:color="000000" w:fill="C0C0C0"/>
            <w:vAlign w:val="center"/>
            <w:hideMark/>
          </w:tcPr>
          <w:p w14:paraId="0ABC8B35" w14:textId="77777777" w:rsidR="006761D1" w:rsidRDefault="006761D1" w:rsidP="006761D1">
            <w:pPr>
              <w:pStyle w:val="TAH"/>
              <w:rPr>
                <w:noProof/>
              </w:rPr>
            </w:pPr>
            <w:r>
              <w:rPr>
                <w:noProof/>
              </w:rPr>
              <w:t>Name</w:t>
            </w:r>
          </w:p>
        </w:tc>
        <w:tc>
          <w:tcPr>
            <w:tcW w:w="1582" w:type="dxa"/>
            <w:shd w:val="clear" w:color="000000" w:fill="C0C0C0"/>
            <w:vAlign w:val="center"/>
          </w:tcPr>
          <w:p w14:paraId="5B30EBF8" w14:textId="5B0F4DF2" w:rsidR="006761D1" w:rsidRDefault="006761D1" w:rsidP="005765B4">
            <w:pPr>
              <w:pStyle w:val="TAH"/>
              <w:rPr>
                <w:noProof/>
              </w:rPr>
            </w:pPr>
            <w:r>
              <w:rPr>
                <w:noProof/>
              </w:rPr>
              <w:t>Data type</w:t>
            </w:r>
          </w:p>
        </w:tc>
        <w:tc>
          <w:tcPr>
            <w:tcW w:w="6094" w:type="dxa"/>
            <w:shd w:val="clear" w:color="000000" w:fill="C0C0C0"/>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0B267A">
        <w:trPr>
          <w:jc w:val="center"/>
        </w:trPr>
        <w:tc>
          <w:tcPr>
            <w:tcW w:w="1967" w:type="dxa"/>
            <w:vAlign w:val="center"/>
            <w:hideMark/>
          </w:tcPr>
          <w:p w14:paraId="4CAA3EBB" w14:textId="77777777" w:rsidR="006761D1" w:rsidRDefault="006761D1" w:rsidP="006761D1">
            <w:pPr>
              <w:pStyle w:val="TAL"/>
              <w:rPr>
                <w:noProof/>
              </w:rPr>
            </w:pPr>
            <w:r>
              <w:rPr>
                <w:noProof/>
              </w:rPr>
              <w:t>notificationUri</w:t>
            </w:r>
          </w:p>
        </w:tc>
        <w:tc>
          <w:tcPr>
            <w:tcW w:w="1582" w:type="dxa"/>
            <w:vAlign w:val="center"/>
          </w:tcPr>
          <w:p w14:paraId="74C0BBFA" w14:textId="0681A0E4" w:rsidR="006761D1" w:rsidRDefault="006761D1" w:rsidP="005765B4">
            <w:pPr>
              <w:pStyle w:val="TAL"/>
              <w:rPr>
                <w:noProof/>
              </w:rPr>
            </w:pPr>
            <w:r>
              <w:rPr>
                <w:noProof/>
              </w:rPr>
              <w:t>Uri</w:t>
            </w:r>
          </w:p>
        </w:tc>
        <w:tc>
          <w:tcPr>
            <w:tcW w:w="6094" w:type="dxa"/>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301" w:name="_Toc96843369"/>
      <w:bookmarkStart w:id="302" w:name="_Toc96844344"/>
      <w:bookmarkStart w:id="303" w:name="_Toc100739917"/>
      <w:bookmarkStart w:id="304" w:name="_Toc133408839"/>
      <w:r>
        <w:t>6.1.5.2</w:t>
      </w:r>
      <w:r>
        <w:rPr>
          <w:noProof/>
        </w:rPr>
        <w:t>.3</w:t>
      </w:r>
      <w:r>
        <w:rPr>
          <w:noProof/>
        </w:rPr>
        <w:tab/>
        <w:t>Standard Methods</w:t>
      </w:r>
      <w:bookmarkEnd w:id="301"/>
      <w:bookmarkEnd w:id="302"/>
      <w:bookmarkEnd w:id="303"/>
      <w:bookmarkEnd w:id="304"/>
    </w:p>
    <w:p w14:paraId="32CEDB7D" w14:textId="77777777" w:rsidR="00ED786F" w:rsidRDefault="00ED786F" w:rsidP="00F544AD">
      <w:pPr>
        <w:pStyle w:val="Heading6"/>
        <w:rPr>
          <w:noProof/>
        </w:rPr>
      </w:pPr>
      <w:bookmarkStart w:id="305" w:name="_Toc96843370"/>
      <w:bookmarkStart w:id="306" w:name="_Toc96844345"/>
      <w:bookmarkStart w:id="307" w:name="_Toc100739918"/>
      <w:bookmarkStart w:id="308" w:name="_Toc133408840"/>
      <w:r>
        <w:t>6.1.5.2.3</w:t>
      </w:r>
      <w:r>
        <w:rPr>
          <w:noProof/>
        </w:rPr>
        <w:t>.1</w:t>
      </w:r>
      <w:r>
        <w:rPr>
          <w:noProof/>
        </w:rPr>
        <w:tab/>
        <w:t>POST</w:t>
      </w:r>
      <w:bookmarkEnd w:id="305"/>
      <w:bookmarkEnd w:id="306"/>
      <w:bookmarkEnd w:id="307"/>
      <w:bookmarkEnd w:id="308"/>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0B267A">
        <w:trPr>
          <w:jc w:val="center"/>
        </w:trPr>
        <w:tc>
          <w:tcPr>
            <w:tcW w:w="2899" w:type="dxa"/>
            <w:tcBorders>
              <w:bottom w:val="single" w:sz="6"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bottom w:val="single" w:sz="6"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0B267A">
        <w:trPr>
          <w:jc w:val="center"/>
        </w:trPr>
        <w:tc>
          <w:tcPr>
            <w:tcW w:w="2899" w:type="dxa"/>
            <w:tcBorders>
              <w:top w:val="single" w:sz="6" w:space="0" w:color="auto"/>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6" w:space="0" w:color="auto"/>
            </w:tcBorders>
            <w:vAlign w:val="center"/>
            <w:hideMark/>
          </w:tcPr>
          <w:p w14:paraId="3E564FB5" w14:textId="77777777" w:rsidR="00ED786F" w:rsidRPr="00F544AD" w:rsidRDefault="00ED786F" w:rsidP="006761D1">
            <w:pPr>
              <w:pStyle w:val="TAC"/>
            </w:pPr>
            <w:r w:rsidRPr="006761D1">
              <w:t>M</w:t>
            </w:r>
          </w:p>
        </w:tc>
        <w:tc>
          <w:tcPr>
            <w:tcW w:w="1170" w:type="dxa"/>
            <w:tcBorders>
              <w:top w:val="single" w:sz="6" w:space="0" w:color="auto"/>
            </w:tcBorders>
            <w:vAlign w:val="center"/>
            <w:hideMark/>
          </w:tcPr>
          <w:p w14:paraId="103CB0A4" w14:textId="77777777" w:rsidR="00ED786F" w:rsidRPr="00F544AD" w:rsidRDefault="00ED786F" w:rsidP="005765B4">
            <w:pPr>
              <w:pStyle w:val="TAC"/>
            </w:pPr>
            <w:r w:rsidRPr="006761D1">
              <w:t>1</w:t>
            </w:r>
          </w:p>
        </w:tc>
        <w:tc>
          <w:tcPr>
            <w:tcW w:w="5160" w:type="dxa"/>
            <w:tcBorders>
              <w:top w:val="single" w:sz="6" w:space="0" w:color="auto"/>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0B267A">
        <w:trPr>
          <w:jc w:val="center"/>
        </w:trPr>
        <w:tc>
          <w:tcPr>
            <w:tcW w:w="2004" w:type="dxa"/>
            <w:tcBorders>
              <w:bottom w:val="single" w:sz="6"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bottom w:val="single" w:sz="6"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bottom w:val="single" w:sz="6"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0B267A">
        <w:trPr>
          <w:jc w:val="center"/>
        </w:trPr>
        <w:tc>
          <w:tcPr>
            <w:tcW w:w="2004" w:type="dxa"/>
            <w:tcBorders>
              <w:top w:val="single" w:sz="6" w:space="0" w:color="auto"/>
            </w:tcBorders>
            <w:vAlign w:val="center"/>
            <w:hideMark/>
          </w:tcPr>
          <w:p w14:paraId="3A7E93D8" w14:textId="77777777" w:rsidR="00ED786F" w:rsidRDefault="00ED786F" w:rsidP="006761D1">
            <w:pPr>
              <w:pStyle w:val="TAL"/>
              <w:rPr>
                <w:noProof/>
              </w:rPr>
            </w:pPr>
            <w:r>
              <w:t>n/a</w:t>
            </w:r>
          </w:p>
        </w:tc>
        <w:tc>
          <w:tcPr>
            <w:tcW w:w="361" w:type="dxa"/>
            <w:tcBorders>
              <w:top w:val="single" w:sz="6" w:space="0" w:color="auto"/>
            </w:tcBorders>
            <w:vAlign w:val="center"/>
          </w:tcPr>
          <w:p w14:paraId="24FAA814" w14:textId="77777777" w:rsidR="00ED786F" w:rsidRDefault="00ED786F" w:rsidP="006761D1">
            <w:pPr>
              <w:pStyle w:val="TAC"/>
              <w:rPr>
                <w:noProof/>
              </w:rPr>
            </w:pPr>
          </w:p>
        </w:tc>
        <w:tc>
          <w:tcPr>
            <w:tcW w:w="1259" w:type="dxa"/>
            <w:tcBorders>
              <w:top w:val="single" w:sz="6" w:space="0" w:color="auto"/>
            </w:tcBorders>
            <w:vAlign w:val="center"/>
          </w:tcPr>
          <w:p w14:paraId="3F0EBC3E" w14:textId="77777777" w:rsidR="00ED786F" w:rsidRDefault="00ED786F" w:rsidP="005765B4">
            <w:pPr>
              <w:pStyle w:val="TAC"/>
              <w:rPr>
                <w:noProof/>
              </w:rPr>
            </w:pPr>
          </w:p>
        </w:tc>
        <w:tc>
          <w:tcPr>
            <w:tcW w:w="1441" w:type="dxa"/>
            <w:tcBorders>
              <w:top w:val="single" w:sz="6" w:space="0" w:color="auto"/>
            </w:tcBorders>
            <w:vAlign w:val="center"/>
            <w:hideMark/>
          </w:tcPr>
          <w:p w14:paraId="33585A1C" w14:textId="77777777" w:rsidR="00ED786F" w:rsidRDefault="00ED786F" w:rsidP="006761D1">
            <w:pPr>
              <w:pStyle w:val="TAL"/>
              <w:rPr>
                <w:noProof/>
              </w:rPr>
            </w:pPr>
            <w:r>
              <w:t>204 No Content</w:t>
            </w:r>
          </w:p>
        </w:tc>
        <w:tc>
          <w:tcPr>
            <w:tcW w:w="4619" w:type="dxa"/>
            <w:tcBorders>
              <w:top w:val="single" w:sz="6" w:space="0" w:color="auto"/>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0B267A">
        <w:trPr>
          <w:jc w:val="center"/>
        </w:trPr>
        <w:tc>
          <w:tcPr>
            <w:tcW w:w="2004" w:type="dxa"/>
            <w:vAlign w:val="center"/>
          </w:tcPr>
          <w:p w14:paraId="13CE0933" w14:textId="77777777" w:rsidR="00ED786F" w:rsidDel="006E51AA" w:rsidRDefault="00ED786F" w:rsidP="006761D1">
            <w:pPr>
              <w:pStyle w:val="TAL"/>
            </w:pPr>
            <w:r>
              <w:t>n/a</w:t>
            </w:r>
          </w:p>
        </w:tc>
        <w:tc>
          <w:tcPr>
            <w:tcW w:w="361" w:type="dxa"/>
            <w:vAlign w:val="center"/>
          </w:tcPr>
          <w:p w14:paraId="62439908" w14:textId="77777777" w:rsidR="00ED786F" w:rsidDel="006E51AA" w:rsidRDefault="00ED786F" w:rsidP="006761D1">
            <w:pPr>
              <w:pStyle w:val="TAC"/>
            </w:pPr>
          </w:p>
        </w:tc>
        <w:tc>
          <w:tcPr>
            <w:tcW w:w="1259" w:type="dxa"/>
            <w:vAlign w:val="center"/>
          </w:tcPr>
          <w:p w14:paraId="5652A7E3" w14:textId="77777777" w:rsidR="00ED786F" w:rsidDel="006E51AA" w:rsidRDefault="00ED786F" w:rsidP="005765B4">
            <w:pPr>
              <w:pStyle w:val="TAC"/>
            </w:pPr>
          </w:p>
        </w:tc>
        <w:tc>
          <w:tcPr>
            <w:tcW w:w="1441" w:type="dxa"/>
            <w:vAlign w:val="center"/>
          </w:tcPr>
          <w:p w14:paraId="3BFFA374" w14:textId="77777777" w:rsidR="00ED786F" w:rsidDel="006E51AA" w:rsidRDefault="00ED786F" w:rsidP="006761D1">
            <w:pPr>
              <w:pStyle w:val="TAL"/>
            </w:pPr>
            <w:r>
              <w:t>307 Temporary Redirect</w:t>
            </w:r>
          </w:p>
        </w:tc>
        <w:tc>
          <w:tcPr>
            <w:tcW w:w="4619" w:type="dxa"/>
            <w:vAlign w:val="center"/>
          </w:tcPr>
          <w:p w14:paraId="592E79DF" w14:textId="77777777" w:rsidR="00ED786F" w:rsidRDefault="00ED786F" w:rsidP="006761D1">
            <w:pPr>
              <w:pStyle w:val="TAL"/>
            </w:pPr>
            <w:r>
              <w:t>Temporary redirection. The response shall include a Location header field containing an alternative URI representing the end point of an alternative UASS where the notification should be sent.</w:t>
            </w:r>
          </w:p>
          <w:p w14:paraId="67064CF5" w14:textId="77777777" w:rsidR="00ED786F" w:rsidRDefault="00ED786F" w:rsidP="005765B4">
            <w:pPr>
              <w:pStyle w:val="TAL"/>
            </w:pPr>
          </w:p>
          <w:p w14:paraId="77C330E3" w14:textId="6427160F" w:rsidR="00ED786F" w:rsidRDefault="00ED786F" w:rsidP="005765B4">
            <w:pPr>
              <w:pStyle w:val="TAL"/>
            </w:pPr>
            <w:r>
              <w:t>Redirection handling is described in clause 5.2.10 of 3GPP TS 29.122 [2].</w:t>
            </w:r>
          </w:p>
        </w:tc>
      </w:tr>
      <w:tr w:rsidR="00ED786F" w14:paraId="4951732F" w14:textId="77777777" w:rsidTr="000B267A">
        <w:trPr>
          <w:jc w:val="center"/>
        </w:trPr>
        <w:tc>
          <w:tcPr>
            <w:tcW w:w="2004" w:type="dxa"/>
            <w:vAlign w:val="center"/>
          </w:tcPr>
          <w:p w14:paraId="66309090" w14:textId="77777777" w:rsidR="00ED786F" w:rsidDel="006E51AA" w:rsidRDefault="00ED786F" w:rsidP="006761D1">
            <w:pPr>
              <w:pStyle w:val="TAL"/>
            </w:pPr>
            <w:r>
              <w:t>n/a</w:t>
            </w:r>
          </w:p>
        </w:tc>
        <w:tc>
          <w:tcPr>
            <w:tcW w:w="361" w:type="dxa"/>
            <w:vAlign w:val="center"/>
          </w:tcPr>
          <w:p w14:paraId="7026C6C4" w14:textId="77777777" w:rsidR="00ED786F" w:rsidDel="006E51AA" w:rsidRDefault="00ED786F" w:rsidP="006761D1">
            <w:pPr>
              <w:pStyle w:val="TAC"/>
            </w:pPr>
          </w:p>
        </w:tc>
        <w:tc>
          <w:tcPr>
            <w:tcW w:w="1259" w:type="dxa"/>
            <w:vAlign w:val="center"/>
          </w:tcPr>
          <w:p w14:paraId="1AA440F8" w14:textId="77777777" w:rsidR="00ED786F" w:rsidDel="006E51AA" w:rsidRDefault="00ED786F" w:rsidP="005765B4">
            <w:pPr>
              <w:pStyle w:val="TAC"/>
            </w:pPr>
          </w:p>
        </w:tc>
        <w:tc>
          <w:tcPr>
            <w:tcW w:w="1441" w:type="dxa"/>
            <w:vAlign w:val="center"/>
          </w:tcPr>
          <w:p w14:paraId="2A5D35FF" w14:textId="77777777" w:rsidR="00ED786F" w:rsidDel="006E51AA" w:rsidRDefault="00ED786F" w:rsidP="006761D1">
            <w:pPr>
              <w:pStyle w:val="TAL"/>
            </w:pPr>
            <w:r>
              <w:t>308 Permanent Redirect</w:t>
            </w:r>
          </w:p>
        </w:tc>
        <w:tc>
          <w:tcPr>
            <w:tcW w:w="4619" w:type="dxa"/>
            <w:vAlign w:val="center"/>
          </w:tcPr>
          <w:p w14:paraId="54ED518D" w14:textId="77777777" w:rsidR="00ED786F" w:rsidRDefault="00ED786F" w:rsidP="006761D1">
            <w:pPr>
              <w:pStyle w:val="TAL"/>
            </w:pPr>
            <w:r>
              <w:t>Permanent redirection. The response shall include a Location header field containing an alternative URI representing the end point of an alternative UASS where the notification should be sent.</w:t>
            </w:r>
          </w:p>
          <w:p w14:paraId="2F5E66DD" w14:textId="77777777" w:rsidR="00ED786F" w:rsidRDefault="00ED786F" w:rsidP="006761D1">
            <w:pPr>
              <w:pStyle w:val="TAL"/>
            </w:pPr>
          </w:p>
          <w:p w14:paraId="539D018D" w14:textId="65ACCEF3" w:rsidR="00ED786F" w:rsidRDefault="00ED786F" w:rsidP="005765B4">
            <w:pPr>
              <w:pStyle w:val="TAL"/>
            </w:pPr>
            <w:r>
              <w:t>Redirection handling is described in clause 5.2.10 of 3GPP TS 29.122 [2].</w:t>
            </w:r>
          </w:p>
        </w:tc>
      </w:tr>
      <w:tr w:rsidR="00ED786F" w14:paraId="68383DDB" w14:textId="77777777" w:rsidTr="000B267A">
        <w:trPr>
          <w:jc w:val="center"/>
        </w:trPr>
        <w:tc>
          <w:tcPr>
            <w:tcW w:w="9684" w:type="dxa"/>
            <w:gridSpan w:val="5"/>
            <w:vAlign w:val="center"/>
          </w:tcPr>
          <w:p w14:paraId="54BCC0AB" w14:textId="107BF975" w:rsidR="00ED786F" w:rsidRDefault="00ED786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50A9DD50" w14:textId="77777777" w:rsidR="00ED786F" w:rsidRDefault="00ED786F" w:rsidP="00ED786F">
      <w:pPr>
        <w:rPr>
          <w:noProof/>
        </w:rPr>
      </w:pP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F4CDAEB" w14:textId="77777777" w:rsidTr="000B267A">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0B267A">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77777777" w:rsidR="00ED786F" w:rsidRDefault="00ED786F" w:rsidP="00227D88">
            <w:pPr>
              <w:pStyle w:val="TAL"/>
            </w:pPr>
            <w:r>
              <w:t>An alternative URI representing the end point of an alternative UASS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6197014" w14:textId="77777777" w:rsidTr="000B267A">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0B267A">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77777777" w:rsidR="00ED786F" w:rsidRDefault="00ED786F" w:rsidP="00227D88">
            <w:pPr>
              <w:pStyle w:val="TAL"/>
            </w:pPr>
            <w:r>
              <w:t>An alternative URI representing the end point of an alternative UASS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309" w:name="_Toc96843371"/>
      <w:bookmarkStart w:id="310" w:name="_Toc96844346"/>
      <w:bookmarkStart w:id="311" w:name="_Toc100739919"/>
      <w:bookmarkStart w:id="312" w:name="_Toc133408841"/>
      <w:r>
        <w:t>6.1.5.</w:t>
      </w:r>
      <w:r w:rsidR="00D35505">
        <w:t>3</w:t>
      </w:r>
      <w:r>
        <w:tab/>
      </w:r>
      <w:r w:rsidR="00221054">
        <w:t xml:space="preserve">Selected </w:t>
      </w:r>
      <w:r w:rsidR="00221054" w:rsidRPr="001856EE">
        <w:t>C2 Communication Mode Notification</w:t>
      </w:r>
      <w:bookmarkEnd w:id="286"/>
      <w:bookmarkEnd w:id="291"/>
      <w:bookmarkEnd w:id="309"/>
      <w:bookmarkEnd w:id="310"/>
      <w:bookmarkEnd w:id="311"/>
      <w:bookmarkEnd w:id="312"/>
    </w:p>
    <w:p w14:paraId="2C7B705E" w14:textId="77777777" w:rsidR="00CE57B7" w:rsidRDefault="003319AF">
      <w:pPr>
        <w:pStyle w:val="Heading5"/>
        <w:rPr>
          <w:noProof/>
        </w:rPr>
      </w:pPr>
      <w:bookmarkStart w:id="313" w:name="_Toc532994455"/>
      <w:bookmarkStart w:id="314" w:name="_Toc35971422"/>
      <w:bookmarkStart w:id="315" w:name="_Toc96843372"/>
      <w:bookmarkStart w:id="316" w:name="_Toc96844347"/>
      <w:bookmarkStart w:id="317" w:name="_Toc100739920"/>
      <w:bookmarkStart w:id="318" w:name="_Toc510696631"/>
      <w:bookmarkStart w:id="319" w:name="_Toc133408842"/>
      <w:r>
        <w:t>6.1.5.</w:t>
      </w:r>
      <w:r w:rsidR="00D35505">
        <w:t>3</w:t>
      </w:r>
      <w:r>
        <w:rPr>
          <w:noProof/>
        </w:rPr>
        <w:t>.1</w:t>
      </w:r>
      <w:r>
        <w:rPr>
          <w:noProof/>
        </w:rPr>
        <w:tab/>
        <w:t>Description</w:t>
      </w:r>
      <w:bookmarkEnd w:id="313"/>
      <w:bookmarkEnd w:id="314"/>
      <w:bookmarkEnd w:id="315"/>
      <w:bookmarkEnd w:id="316"/>
      <w:bookmarkEnd w:id="317"/>
      <w:bookmarkEnd w:id="319"/>
    </w:p>
    <w:p w14:paraId="16927F19" w14:textId="77777777"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221054">
        <w:rPr>
          <w:noProof/>
        </w:rPr>
        <w:t>UASS</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320" w:name="_Toc532994456"/>
      <w:bookmarkStart w:id="321" w:name="_Toc35971423"/>
      <w:bookmarkStart w:id="322" w:name="_Toc96843373"/>
      <w:bookmarkStart w:id="323" w:name="_Toc96844348"/>
      <w:bookmarkStart w:id="324" w:name="_Toc100739921"/>
      <w:bookmarkStart w:id="325" w:name="_Toc133408843"/>
      <w:r>
        <w:t>6.1.5.</w:t>
      </w:r>
      <w:r w:rsidR="00D35505">
        <w:t>3</w:t>
      </w:r>
      <w:r>
        <w:rPr>
          <w:noProof/>
        </w:rPr>
        <w:t>.2</w:t>
      </w:r>
      <w:r>
        <w:rPr>
          <w:noProof/>
        </w:rPr>
        <w:tab/>
        <w:t>Target URI</w:t>
      </w:r>
      <w:bookmarkEnd w:id="320"/>
      <w:bookmarkEnd w:id="321"/>
      <w:bookmarkEnd w:id="322"/>
      <w:bookmarkEnd w:id="323"/>
      <w:bookmarkEnd w:id="324"/>
      <w:bookmarkEnd w:id="325"/>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0B267A">
        <w:trPr>
          <w:jc w:val="center"/>
        </w:trPr>
        <w:tc>
          <w:tcPr>
            <w:tcW w:w="1967" w:type="dxa"/>
            <w:shd w:val="clear" w:color="000000" w:fill="C0C0C0"/>
            <w:vAlign w:val="center"/>
            <w:hideMark/>
          </w:tcPr>
          <w:p w14:paraId="4B0AF262" w14:textId="77777777" w:rsidR="005765B4" w:rsidRDefault="005765B4" w:rsidP="00F308AF">
            <w:pPr>
              <w:pStyle w:val="TAH"/>
              <w:rPr>
                <w:noProof/>
              </w:rPr>
            </w:pPr>
            <w:r>
              <w:rPr>
                <w:noProof/>
              </w:rPr>
              <w:t>Name</w:t>
            </w:r>
          </w:p>
        </w:tc>
        <w:tc>
          <w:tcPr>
            <w:tcW w:w="1582" w:type="dxa"/>
            <w:shd w:val="clear" w:color="000000" w:fill="C0C0C0"/>
            <w:vAlign w:val="center"/>
          </w:tcPr>
          <w:p w14:paraId="7E017EFA"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1A7133CF" w14:textId="77777777" w:rsidR="005765B4" w:rsidRDefault="005765B4" w:rsidP="00F308AF">
            <w:pPr>
              <w:pStyle w:val="TAH"/>
              <w:rPr>
                <w:noProof/>
              </w:rPr>
            </w:pPr>
            <w:r>
              <w:rPr>
                <w:noProof/>
              </w:rPr>
              <w:t>Definition</w:t>
            </w:r>
          </w:p>
        </w:tc>
      </w:tr>
      <w:tr w:rsidR="005765B4" w14:paraId="37F3B611" w14:textId="77777777" w:rsidTr="000B267A">
        <w:trPr>
          <w:jc w:val="center"/>
        </w:trPr>
        <w:tc>
          <w:tcPr>
            <w:tcW w:w="1967" w:type="dxa"/>
            <w:vAlign w:val="center"/>
            <w:hideMark/>
          </w:tcPr>
          <w:p w14:paraId="5C700408" w14:textId="77777777" w:rsidR="005765B4" w:rsidRDefault="005765B4" w:rsidP="00F308AF">
            <w:pPr>
              <w:pStyle w:val="TAL"/>
              <w:rPr>
                <w:noProof/>
              </w:rPr>
            </w:pPr>
            <w:r>
              <w:rPr>
                <w:noProof/>
              </w:rPr>
              <w:t>notificationUri</w:t>
            </w:r>
          </w:p>
        </w:tc>
        <w:tc>
          <w:tcPr>
            <w:tcW w:w="1582" w:type="dxa"/>
            <w:vAlign w:val="center"/>
          </w:tcPr>
          <w:p w14:paraId="505793C7" w14:textId="77777777" w:rsidR="005765B4" w:rsidRDefault="005765B4" w:rsidP="00F308AF">
            <w:pPr>
              <w:pStyle w:val="TAL"/>
              <w:rPr>
                <w:noProof/>
              </w:rPr>
            </w:pPr>
            <w:r>
              <w:rPr>
                <w:noProof/>
              </w:rPr>
              <w:t>Uri</w:t>
            </w:r>
          </w:p>
        </w:tc>
        <w:tc>
          <w:tcPr>
            <w:tcW w:w="6094" w:type="dxa"/>
            <w:vAlign w:val="center"/>
            <w:hideMark/>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326" w:name="_Toc532994457"/>
      <w:bookmarkStart w:id="327" w:name="_Toc35971424"/>
      <w:bookmarkStart w:id="328" w:name="_Toc96843374"/>
      <w:bookmarkStart w:id="329" w:name="_Toc96844349"/>
      <w:bookmarkStart w:id="330" w:name="_Toc100739922"/>
      <w:bookmarkStart w:id="331" w:name="_Toc133408844"/>
      <w:r>
        <w:t>6.1.5.</w:t>
      </w:r>
      <w:r w:rsidR="00D35505">
        <w:t>3</w:t>
      </w:r>
      <w:r>
        <w:rPr>
          <w:noProof/>
        </w:rPr>
        <w:t>.3</w:t>
      </w:r>
      <w:r>
        <w:rPr>
          <w:noProof/>
        </w:rPr>
        <w:tab/>
        <w:t>Standard Methods</w:t>
      </w:r>
      <w:bookmarkEnd w:id="326"/>
      <w:bookmarkEnd w:id="327"/>
      <w:bookmarkEnd w:id="328"/>
      <w:bookmarkEnd w:id="329"/>
      <w:bookmarkEnd w:id="330"/>
      <w:bookmarkEnd w:id="331"/>
    </w:p>
    <w:p w14:paraId="00876D3C" w14:textId="77777777" w:rsidR="00CE57B7" w:rsidRDefault="003319AF" w:rsidP="00F544AD">
      <w:pPr>
        <w:pStyle w:val="Heading6"/>
        <w:rPr>
          <w:noProof/>
        </w:rPr>
      </w:pPr>
      <w:bookmarkStart w:id="332" w:name="_Toc532994458"/>
      <w:bookmarkStart w:id="333" w:name="_Toc35971425"/>
      <w:bookmarkStart w:id="334" w:name="_Toc96843375"/>
      <w:bookmarkStart w:id="335" w:name="_Toc96844350"/>
      <w:bookmarkStart w:id="336" w:name="_Toc100739923"/>
      <w:bookmarkStart w:id="337" w:name="_Toc133408845"/>
      <w:r>
        <w:t>6.1.5.</w:t>
      </w:r>
      <w:r w:rsidR="00D35505">
        <w:t>3</w:t>
      </w:r>
      <w:r>
        <w:t>.3</w:t>
      </w:r>
      <w:r>
        <w:rPr>
          <w:noProof/>
        </w:rPr>
        <w:t>.1</w:t>
      </w:r>
      <w:r>
        <w:rPr>
          <w:noProof/>
        </w:rPr>
        <w:tab/>
        <w:t>POST</w:t>
      </w:r>
      <w:bookmarkEnd w:id="332"/>
      <w:bookmarkEnd w:id="333"/>
      <w:bookmarkEnd w:id="334"/>
      <w:bookmarkEnd w:id="335"/>
      <w:bookmarkEnd w:id="336"/>
      <w:bookmarkEnd w:id="337"/>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lastRenderedPageBreak/>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0B267A">
        <w:trPr>
          <w:jc w:val="center"/>
        </w:trPr>
        <w:tc>
          <w:tcPr>
            <w:tcW w:w="2899" w:type="dxa"/>
            <w:tcBorders>
              <w:bottom w:val="single" w:sz="6"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bottom w:val="single" w:sz="6"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bottom w:val="single" w:sz="6"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0B267A">
        <w:trPr>
          <w:jc w:val="center"/>
        </w:trPr>
        <w:tc>
          <w:tcPr>
            <w:tcW w:w="2899" w:type="dxa"/>
            <w:tcBorders>
              <w:top w:val="single" w:sz="6" w:space="0" w:color="auto"/>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6" w:space="0" w:color="auto"/>
            </w:tcBorders>
            <w:vAlign w:val="center"/>
            <w:hideMark/>
          </w:tcPr>
          <w:p w14:paraId="6ED8C437" w14:textId="77777777" w:rsidR="00CE57B7" w:rsidRDefault="003319AF" w:rsidP="005765B4">
            <w:pPr>
              <w:pStyle w:val="TAC"/>
              <w:rPr>
                <w:noProof/>
              </w:rPr>
            </w:pPr>
            <w:r>
              <w:t>M</w:t>
            </w:r>
          </w:p>
        </w:tc>
        <w:tc>
          <w:tcPr>
            <w:tcW w:w="1170" w:type="dxa"/>
            <w:tcBorders>
              <w:top w:val="single" w:sz="6" w:space="0" w:color="auto"/>
            </w:tcBorders>
            <w:vAlign w:val="center"/>
            <w:hideMark/>
          </w:tcPr>
          <w:p w14:paraId="0CEC6C31" w14:textId="77777777" w:rsidR="00CE57B7" w:rsidRDefault="003319AF" w:rsidP="005765B4">
            <w:pPr>
              <w:pStyle w:val="TAC"/>
              <w:rPr>
                <w:noProof/>
              </w:rPr>
            </w:pPr>
            <w:r>
              <w:t>1</w:t>
            </w:r>
          </w:p>
        </w:tc>
        <w:tc>
          <w:tcPr>
            <w:tcW w:w="5160" w:type="dxa"/>
            <w:tcBorders>
              <w:top w:val="single" w:sz="6" w:space="0" w:color="auto"/>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0B267A">
        <w:trPr>
          <w:jc w:val="center"/>
        </w:trPr>
        <w:tc>
          <w:tcPr>
            <w:tcW w:w="2004" w:type="dxa"/>
            <w:tcBorders>
              <w:bottom w:val="single" w:sz="6"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bottom w:val="single" w:sz="6"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bottom w:val="single" w:sz="6"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bottom w:val="single" w:sz="6"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0B267A">
        <w:trPr>
          <w:jc w:val="center"/>
        </w:trPr>
        <w:tc>
          <w:tcPr>
            <w:tcW w:w="2004" w:type="dxa"/>
            <w:tcBorders>
              <w:top w:val="single" w:sz="6" w:space="0" w:color="auto"/>
            </w:tcBorders>
            <w:vAlign w:val="center"/>
            <w:hideMark/>
          </w:tcPr>
          <w:p w14:paraId="63A1D0C4" w14:textId="77777777" w:rsidR="00CE57B7" w:rsidRDefault="006E51AA" w:rsidP="005765B4">
            <w:pPr>
              <w:pStyle w:val="TAL"/>
              <w:rPr>
                <w:noProof/>
              </w:rPr>
            </w:pPr>
            <w:r>
              <w:t>n/a</w:t>
            </w:r>
          </w:p>
        </w:tc>
        <w:tc>
          <w:tcPr>
            <w:tcW w:w="361" w:type="dxa"/>
            <w:tcBorders>
              <w:top w:val="single" w:sz="6" w:space="0" w:color="auto"/>
            </w:tcBorders>
            <w:vAlign w:val="center"/>
          </w:tcPr>
          <w:p w14:paraId="51D2E37E" w14:textId="77777777" w:rsidR="00CE57B7" w:rsidRDefault="00CE57B7" w:rsidP="005765B4">
            <w:pPr>
              <w:pStyle w:val="TAC"/>
              <w:rPr>
                <w:noProof/>
              </w:rPr>
            </w:pPr>
          </w:p>
        </w:tc>
        <w:tc>
          <w:tcPr>
            <w:tcW w:w="1259" w:type="dxa"/>
            <w:tcBorders>
              <w:top w:val="single" w:sz="6" w:space="0" w:color="auto"/>
            </w:tcBorders>
            <w:vAlign w:val="center"/>
          </w:tcPr>
          <w:p w14:paraId="226E2F05" w14:textId="77777777" w:rsidR="00CE57B7" w:rsidRDefault="00CE57B7" w:rsidP="005765B4">
            <w:pPr>
              <w:pStyle w:val="TAC"/>
              <w:rPr>
                <w:noProof/>
              </w:rPr>
            </w:pPr>
          </w:p>
        </w:tc>
        <w:tc>
          <w:tcPr>
            <w:tcW w:w="1441" w:type="dxa"/>
            <w:tcBorders>
              <w:top w:val="single" w:sz="6" w:space="0" w:color="auto"/>
            </w:tcBorders>
            <w:vAlign w:val="center"/>
            <w:hideMark/>
          </w:tcPr>
          <w:p w14:paraId="780E88E9" w14:textId="77777777" w:rsidR="00CE57B7" w:rsidRDefault="006E51AA" w:rsidP="005765B4">
            <w:pPr>
              <w:pStyle w:val="TAL"/>
              <w:rPr>
                <w:noProof/>
              </w:rPr>
            </w:pPr>
            <w:r>
              <w:t>204 No Content</w:t>
            </w:r>
          </w:p>
        </w:tc>
        <w:tc>
          <w:tcPr>
            <w:tcW w:w="4619" w:type="dxa"/>
            <w:tcBorders>
              <w:top w:val="single" w:sz="6" w:space="0" w:color="auto"/>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0B267A">
        <w:trPr>
          <w:jc w:val="center"/>
        </w:trPr>
        <w:tc>
          <w:tcPr>
            <w:tcW w:w="2004" w:type="dxa"/>
            <w:vAlign w:val="center"/>
          </w:tcPr>
          <w:p w14:paraId="2EA34A09" w14:textId="77777777" w:rsidR="006E51AA" w:rsidDel="006E51AA" w:rsidRDefault="006E51AA" w:rsidP="005765B4">
            <w:pPr>
              <w:pStyle w:val="TAL"/>
            </w:pPr>
            <w:r>
              <w:t>n/a</w:t>
            </w:r>
          </w:p>
        </w:tc>
        <w:tc>
          <w:tcPr>
            <w:tcW w:w="361" w:type="dxa"/>
            <w:vAlign w:val="center"/>
          </w:tcPr>
          <w:p w14:paraId="495BFABC" w14:textId="77777777" w:rsidR="006E51AA" w:rsidDel="006E51AA" w:rsidRDefault="006E51AA" w:rsidP="005765B4">
            <w:pPr>
              <w:pStyle w:val="TAC"/>
            </w:pPr>
          </w:p>
        </w:tc>
        <w:tc>
          <w:tcPr>
            <w:tcW w:w="1259" w:type="dxa"/>
            <w:vAlign w:val="center"/>
          </w:tcPr>
          <w:p w14:paraId="68AED25D" w14:textId="77777777" w:rsidR="006E51AA" w:rsidDel="006E51AA" w:rsidRDefault="006E51AA" w:rsidP="005765B4">
            <w:pPr>
              <w:pStyle w:val="TAC"/>
            </w:pPr>
          </w:p>
        </w:tc>
        <w:tc>
          <w:tcPr>
            <w:tcW w:w="1441" w:type="dxa"/>
            <w:vAlign w:val="center"/>
          </w:tcPr>
          <w:p w14:paraId="15C93259" w14:textId="77777777" w:rsidR="006E51AA" w:rsidDel="006E51AA" w:rsidRDefault="006E51AA" w:rsidP="005765B4">
            <w:pPr>
              <w:pStyle w:val="TAL"/>
            </w:pPr>
            <w:r>
              <w:t>307 Temporary Redirect</w:t>
            </w:r>
          </w:p>
        </w:tc>
        <w:tc>
          <w:tcPr>
            <w:tcW w:w="4619" w:type="dxa"/>
            <w:vAlign w:val="center"/>
          </w:tcPr>
          <w:p w14:paraId="629D3DC5" w14:textId="77777777" w:rsidR="006E51AA" w:rsidRDefault="006E51AA" w:rsidP="005765B4">
            <w:pPr>
              <w:pStyle w:val="TAL"/>
            </w:pPr>
            <w:r>
              <w:t>Temporary redirection. The response shall include a Location header field containing an alternative URI representing the end point of an alternative UASS where the notification should be sent.</w:t>
            </w:r>
          </w:p>
          <w:p w14:paraId="4557ACAC" w14:textId="77777777" w:rsidR="006E51AA" w:rsidRDefault="006E51AA" w:rsidP="005765B4">
            <w:pPr>
              <w:pStyle w:val="TAL"/>
            </w:pPr>
          </w:p>
          <w:p w14:paraId="4F8810DC" w14:textId="72384E04" w:rsidR="006E51AA" w:rsidRDefault="006E51AA" w:rsidP="006766EA">
            <w:pPr>
              <w:pStyle w:val="TAL"/>
            </w:pPr>
            <w:r>
              <w:t>Redirection handling is described in clause 5.2.10 of 3GPP TS 29.122 [2].</w:t>
            </w:r>
          </w:p>
        </w:tc>
      </w:tr>
      <w:tr w:rsidR="006E51AA" w14:paraId="65D2B76A" w14:textId="77777777" w:rsidTr="000B267A">
        <w:trPr>
          <w:jc w:val="center"/>
        </w:trPr>
        <w:tc>
          <w:tcPr>
            <w:tcW w:w="2004" w:type="dxa"/>
            <w:vAlign w:val="center"/>
          </w:tcPr>
          <w:p w14:paraId="1D73C7C6" w14:textId="77777777" w:rsidR="006E51AA" w:rsidDel="006E51AA" w:rsidRDefault="006E51AA" w:rsidP="005765B4">
            <w:pPr>
              <w:pStyle w:val="TAL"/>
            </w:pPr>
            <w:r>
              <w:t>n/a</w:t>
            </w:r>
          </w:p>
        </w:tc>
        <w:tc>
          <w:tcPr>
            <w:tcW w:w="361" w:type="dxa"/>
            <w:vAlign w:val="center"/>
          </w:tcPr>
          <w:p w14:paraId="7DC3B232" w14:textId="77777777" w:rsidR="006E51AA" w:rsidDel="006E51AA" w:rsidRDefault="006E51AA" w:rsidP="005765B4">
            <w:pPr>
              <w:pStyle w:val="TAC"/>
            </w:pPr>
          </w:p>
        </w:tc>
        <w:tc>
          <w:tcPr>
            <w:tcW w:w="1259" w:type="dxa"/>
            <w:vAlign w:val="center"/>
          </w:tcPr>
          <w:p w14:paraId="57981C01" w14:textId="77777777" w:rsidR="006E51AA" w:rsidDel="006E51AA" w:rsidRDefault="006E51AA" w:rsidP="005765B4">
            <w:pPr>
              <w:pStyle w:val="TAC"/>
            </w:pPr>
          </w:p>
        </w:tc>
        <w:tc>
          <w:tcPr>
            <w:tcW w:w="1441" w:type="dxa"/>
            <w:vAlign w:val="center"/>
          </w:tcPr>
          <w:p w14:paraId="01772550" w14:textId="77777777" w:rsidR="006E51AA" w:rsidDel="006E51AA" w:rsidRDefault="006E51AA" w:rsidP="005765B4">
            <w:pPr>
              <w:pStyle w:val="TAL"/>
            </w:pPr>
            <w:r>
              <w:t>308 Permanent Redirect</w:t>
            </w:r>
          </w:p>
        </w:tc>
        <w:tc>
          <w:tcPr>
            <w:tcW w:w="4619" w:type="dxa"/>
            <w:vAlign w:val="center"/>
          </w:tcPr>
          <w:p w14:paraId="52DF2476" w14:textId="77777777" w:rsidR="006E51AA" w:rsidRDefault="006E51AA" w:rsidP="005765B4">
            <w:pPr>
              <w:pStyle w:val="TAL"/>
            </w:pPr>
            <w:r>
              <w:t>Permanent redirection. The response shall include a Location header field containing an alternative URI representing the end point of an alternative UASS where the notification should be sent.</w:t>
            </w:r>
          </w:p>
          <w:p w14:paraId="558697C3" w14:textId="77777777" w:rsidR="006E51AA" w:rsidRDefault="006E51AA" w:rsidP="005765B4">
            <w:pPr>
              <w:pStyle w:val="TAL"/>
            </w:pPr>
          </w:p>
          <w:p w14:paraId="2778F16D" w14:textId="1570A855" w:rsidR="006E51AA" w:rsidRDefault="006E51AA" w:rsidP="006766EA">
            <w:pPr>
              <w:pStyle w:val="TAL"/>
            </w:pPr>
            <w:r>
              <w:t>Redirection handling is described in clause 5.2.10 of 3GPP TS 29.122 [2].</w:t>
            </w:r>
          </w:p>
        </w:tc>
      </w:tr>
      <w:tr w:rsidR="00CE57B7" w14:paraId="488B7A23" w14:textId="77777777" w:rsidTr="000B267A">
        <w:trPr>
          <w:jc w:val="center"/>
        </w:trPr>
        <w:tc>
          <w:tcPr>
            <w:tcW w:w="9684" w:type="dxa"/>
            <w:gridSpan w:val="5"/>
            <w:vAlign w:val="center"/>
          </w:tcPr>
          <w:p w14:paraId="5FD34F06" w14:textId="6D30BB54" w:rsidR="00CE57B7" w:rsidRDefault="003319A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w:t>
            </w:r>
            <w:r w:rsidR="006E51AA">
              <w:t> </w:t>
            </w:r>
            <w:r>
              <w:t>5.2.6-1 of 3GPP TS 29.122 [2] also apply.</w:t>
            </w:r>
          </w:p>
        </w:tc>
      </w:tr>
    </w:tbl>
    <w:p w14:paraId="29D96C34" w14:textId="77777777" w:rsidR="00CE57B7" w:rsidRDefault="00CE57B7">
      <w:pPr>
        <w:rPr>
          <w:noProof/>
        </w:rPr>
      </w:pPr>
    </w:p>
    <w:p w14:paraId="753325F5" w14:textId="77777777" w:rsidR="006E51AA" w:rsidRDefault="006E51AA" w:rsidP="006E51AA">
      <w:pPr>
        <w:pStyle w:val="TH"/>
      </w:pPr>
      <w:bookmarkStart w:id="338" w:name="_Toc35971426"/>
      <w:r>
        <w:t>Table 6.1.5.</w:t>
      </w:r>
      <w:r w:rsidR="003F423F">
        <w:t>3</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44CE5E5" w14:textId="77777777" w:rsidTr="000B267A">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0B267A">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77777777" w:rsidR="006E51AA" w:rsidRDefault="006E51AA" w:rsidP="00FC3E37">
            <w:pPr>
              <w:pStyle w:val="TAL"/>
            </w:pPr>
            <w:r>
              <w:t>An alternative URI representing the end point of an alternative UASS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44DBC329" w14:textId="77777777" w:rsidTr="000B267A">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0B267A">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77777777" w:rsidR="006E51AA" w:rsidRDefault="006E51AA" w:rsidP="00FC3E37">
            <w:pPr>
              <w:pStyle w:val="TAL"/>
            </w:pPr>
            <w:r>
              <w:t>An alternative URI representing the end point of an alternative UASS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339" w:name="_Toc96843376"/>
      <w:bookmarkStart w:id="340" w:name="_Toc96844351"/>
      <w:bookmarkStart w:id="341" w:name="_Toc100739924"/>
      <w:bookmarkStart w:id="342" w:name="_Toc133408846"/>
      <w:r>
        <w:t>6.1.5.</w:t>
      </w:r>
      <w:r w:rsidR="003F423F">
        <w:t>4</w:t>
      </w:r>
      <w:r>
        <w:tab/>
      </w:r>
      <w:r w:rsidR="006E51AA" w:rsidRPr="001856EE">
        <w:t>C2 Communication Mode Switching Notification</w:t>
      </w:r>
      <w:bookmarkEnd w:id="318"/>
      <w:bookmarkEnd w:id="338"/>
      <w:bookmarkEnd w:id="339"/>
      <w:bookmarkEnd w:id="340"/>
      <w:bookmarkEnd w:id="341"/>
      <w:bookmarkEnd w:id="342"/>
    </w:p>
    <w:p w14:paraId="07925135" w14:textId="77777777" w:rsidR="006E51AA" w:rsidRDefault="006E51AA" w:rsidP="006E51AA">
      <w:pPr>
        <w:pStyle w:val="Heading5"/>
        <w:rPr>
          <w:noProof/>
        </w:rPr>
      </w:pPr>
      <w:bookmarkStart w:id="343" w:name="_Toc96843377"/>
      <w:bookmarkStart w:id="344" w:name="_Toc96844352"/>
      <w:bookmarkStart w:id="345" w:name="_Toc100739925"/>
      <w:bookmarkStart w:id="346" w:name="_Toc35971427"/>
      <w:bookmarkStart w:id="347" w:name="_Toc133408847"/>
      <w:r>
        <w:t>6.1.5.</w:t>
      </w:r>
      <w:r w:rsidR="003F423F">
        <w:t>4</w:t>
      </w:r>
      <w:r>
        <w:rPr>
          <w:noProof/>
        </w:rPr>
        <w:t>.1</w:t>
      </w:r>
      <w:r>
        <w:rPr>
          <w:noProof/>
        </w:rPr>
        <w:tab/>
        <w:t>Description</w:t>
      </w:r>
      <w:bookmarkEnd w:id="343"/>
      <w:bookmarkEnd w:id="344"/>
      <w:bookmarkEnd w:id="345"/>
      <w:bookmarkEnd w:id="347"/>
    </w:p>
    <w:p w14:paraId="13420D50" w14:textId="77777777"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348" w:name="_Toc96843378"/>
      <w:bookmarkStart w:id="349" w:name="_Toc96844353"/>
      <w:bookmarkStart w:id="350" w:name="_Toc100739926"/>
      <w:bookmarkStart w:id="351" w:name="_Toc133408848"/>
      <w:r>
        <w:t>6.1.5.</w:t>
      </w:r>
      <w:r w:rsidR="003F423F">
        <w:t>4</w:t>
      </w:r>
      <w:r>
        <w:rPr>
          <w:noProof/>
        </w:rPr>
        <w:t>.2</w:t>
      </w:r>
      <w:r>
        <w:rPr>
          <w:noProof/>
        </w:rPr>
        <w:tab/>
        <w:t>Target URI</w:t>
      </w:r>
      <w:bookmarkEnd w:id="348"/>
      <w:bookmarkEnd w:id="349"/>
      <w:bookmarkEnd w:id="350"/>
      <w:bookmarkEnd w:id="351"/>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0B267A">
        <w:trPr>
          <w:jc w:val="center"/>
        </w:trPr>
        <w:tc>
          <w:tcPr>
            <w:tcW w:w="1967" w:type="dxa"/>
            <w:shd w:val="clear" w:color="000000" w:fill="C0C0C0"/>
            <w:vAlign w:val="center"/>
            <w:hideMark/>
          </w:tcPr>
          <w:p w14:paraId="6C2FF00B" w14:textId="77777777" w:rsidR="005765B4" w:rsidRDefault="005765B4" w:rsidP="00F308AF">
            <w:pPr>
              <w:pStyle w:val="TAH"/>
              <w:rPr>
                <w:noProof/>
              </w:rPr>
            </w:pPr>
            <w:r>
              <w:rPr>
                <w:noProof/>
              </w:rPr>
              <w:t>Name</w:t>
            </w:r>
          </w:p>
        </w:tc>
        <w:tc>
          <w:tcPr>
            <w:tcW w:w="1582" w:type="dxa"/>
            <w:shd w:val="clear" w:color="000000" w:fill="C0C0C0"/>
            <w:vAlign w:val="center"/>
          </w:tcPr>
          <w:p w14:paraId="0618C318"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7F01352C" w14:textId="77777777" w:rsidR="005765B4" w:rsidRDefault="005765B4" w:rsidP="00F308AF">
            <w:pPr>
              <w:pStyle w:val="TAH"/>
              <w:rPr>
                <w:noProof/>
              </w:rPr>
            </w:pPr>
            <w:r>
              <w:rPr>
                <w:noProof/>
              </w:rPr>
              <w:t>Definition</w:t>
            </w:r>
          </w:p>
        </w:tc>
      </w:tr>
      <w:tr w:rsidR="005765B4" w14:paraId="39FC1D24" w14:textId="77777777" w:rsidTr="000B267A">
        <w:trPr>
          <w:jc w:val="center"/>
        </w:trPr>
        <w:tc>
          <w:tcPr>
            <w:tcW w:w="1967" w:type="dxa"/>
            <w:vAlign w:val="center"/>
            <w:hideMark/>
          </w:tcPr>
          <w:p w14:paraId="03065F0B" w14:textId="77777777" w:rsidR="005765B4" w:rsidRDefault="005765B4" w:rsidP="00F308AF">
            <w:pPr>
              <w:pStyle w:val="TAL"/>
              <w:rPr>
                <w:noProof/>
              </w:rPr>
            </w:pPr>
            <w:r>
              <w:rPr>
                <w:noProof/>
              </w:rPr>
              <w:t>notificationUri</w:t>
            </w:r>
          </w:p>
        </w:tc>
        <w:tc>
          <w:tcPr>
            <w:tcW w:w="1582" w:type="dxa"/>
            <w:vAlign w:val="center"/>
          </w:tcPr>
          <w:p w14:paraId="2678EC0F" w14:textId="77777777" w:rsidR="005765B4" w:rsidRDefault="005765B4" w:rsidP="00F308AF">
            <w:pPr>
              <w:pStyle w:val="TAL"/>
              <w:rPr>
                <w:noProof/>
              </w:rPr>
            </w:pPr>
            <w:r>
              <w:rPr>
                <w:noProof/>
              </w:rPr>
              <w:t>Uri</w:t>
            </w:r>
          </w:p>
        </w:tc>
        <w:tc>
          <w:tcPr>
            <w:tcW w:w="6094" w:type="dxa"/>
            <w:vAlign w:val="center"/>
            <w:hideMark/>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352" w:name="_Toc96843379"/>
      <w:bookmarkStart w:id="353" w:name="_Toc96844354"/>
      <w:bookmarkStart w:id="354" w:name="_Toc100739927"/>
      <w:bookmarkStart w:id="355" w:name="_Toc133408849"/>
      <w:r>
        <w:lastRenderedPageBreak/>
        <w:t>6.1.5.</w:t>
      </w:r>
      <w:r w:rsidR="003F423F">
        <w:t>4</w:t>
      </w:r>
      <w:r>
        <w:rPr>
          <w:noProof/>
        </w:rPr>
        <w:t>.3</w:t>
      </w:r>
      <w:r>
        <w:rPr>
          <w:noProof/>
        </w:rPr>
        <w:tab/>
        <w:t>Standard Methods</w:t>
      </w:r>
      <w:bookmarkEnd w:id="352"/>
      <w:bookmarkEnd w:id="353"/>
      <w:bookmarkEnd w:id="354"/>
      <w:bookmarkEnd w:id="355"/>
    </w:p>
    <w:p w14:paraId="1AAE38FF" w14:textId="77777777" w:rsidR="006E51AA" w:rsidRDefault="006E51AA" w:rsidP="00F544AD">
      <w:pPr>
        <w:pStyle w:val="Heading6"/>
        <w:rPr>
          <w:noProof/>
        </w:rPr>
      </w:pPr>
      <w:bookmarkStart w:id="356" w:name="_Toc96843380"/>
      <w:bookmarkStart w:id="357" w:name="_Toc96844355"/>
      <w:bookmarkStart w:id="358" w:name="_Toc100739928"/>
      <w:bookmarkStart w:id="359" w:name="_Toc133408850"/>
      <w:r>
        <w:t>6.1.5.</w:t>
      </w:r>
      <w:r w:rsidR="003F423F">
        <w:t>4</w:t>
      </w:r>
      <w:r>
        <w:t>.3</w:t>
      </w:r>
      <w:r>
        <w:rPr>
          <w:noProof/>
        </w:rPr>
        <w:t>.1</w:t>
      </w:r>
      <w:r>
        <w:rPr>
          <w:noProof/>
        </w:rPr>
        <w:tab/>
        <w:t>POST</w:t>
      </w:r>
      <w:bookmarkEnd w:id="356"/>
      <w:bookmarkEnd w:id="357"/>
      <w:bookmarkEnd w:id="358"/>
      <w:bookmarkEnd w:id="359"/>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0B267A">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0B267A">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0B267A">
        <w:trPr>
          <w:jc w:val="center"/>
        </w:trPr>
        <w:tc>
          <w:tcPr>
            <w:tcW w:w="2004" w:type="dxa"/>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shd w:val="clear" w:color="auto" w:fill="C0C0C0"/>
            <w:vAlign w:val="center"/>
            <w:hideMark/>
          </w:tcPr>
          <w:p w14:paraId="572B8704" w14:textId="77777777" w:rsidR="006E51AA" w:rsidRDefault="006E51AA">
            <w:pPr>
              <w:pStyle w:val="TAH"/>
              <w:rPr>
                <w:noProof/>
              </w:rPr>
            </w:pPr>
            <w:r>
              <w:rPr>
                <w:noProof/>
              </w:rPr>
              <w:t>Response codes</w:t>
            </w:r>
          </w:p>
        </w:tc>
        <w:tc>
          <w:tcPr>
            <w:tcW w:w="4619" w:type="dxa"/>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0B267A">
        <w:trPr>
          <w:jc w:val="center"/>
        </w:trPr>
        <w:tc>
          <w:tcPr>
            <w:tcW w:w="2004" w:type="dxa"/>
            <w:vAlign w:val="center"/>
            <w:hideMark/>
          </w:tcPr>
          <w:p w14:paraId="4E630223" w14:textId="77777777" w:rsidR="006E51AA" w:rsidRDefault="006E51AA" w:rsidP="005765B4">
            <w:pPr>
              <w:pStyle w:val="TAL"/>
              <w:rPr>
                <w:noProof/>
              </w:rPr>
            </w:pPr>
            <w:r w:rsidRPr="00992611">
              <w:t>C2Result</w:t>
            </w:r>
          </w:p>
        </w:tc>
        <w:tc>
          <w:tcPr>
            <w:tcW w:w="361" w:type="dxa"/>
            <w:vAlign w:val="center"/>
          </w:tcPr>
          <w:p w14:paraId="4755CFEE" w14:textId="77777777" w:rsidR="006E51AA" w:rsidRDefault="006E51AA" w:rsidP="005765B4">
            <w:pPr>
              <w:pStyle w:val="TAC"/>
              <w:rPr>
                <w:noProof/>
              </w:rPr>
            </w:pPr>
            <w:r>
              <w:rPr>
                <w:noProof/>
              </w:rPr>
              <w:t>M</w:t>
            </w:r>
          </w:p>
        </w:tc>
        <w:tc>
          <w:tcPr>
            <w:tcW w:w="1259" w:type="dxa"/>
            <w:vAlign w:val="center"/>
          </w:tcPr>
          <w:p w14:paraId="4216C7C9" w14:textId="77777777" w:rsidR="006E51AA" w:rsidRDefault="006E51AA" w:rsidP="005765B4">
            <w:pPr>
              <w:pStyle w:val="TAC"/>
              <w:rPr>
                <w:noProof/>
              </w:rPr>
            </w:pPr>
            <w:r>
              <w:rPr>
                <w:noProof/>
              </w:rPr>
              <w:t>1</w:t>
            </w:r>
          </w:p>
        </w:tc>
        <w:tc>
          <w:tcPr>
            <w:tcW w:w="1441" w:type="dxa"/>
            <w:vAlign w:val="center"/>
            <w:hideMark/>
          </w:tcPr>
          <w:p w14:paraId="7EFB3A30" w14:textId="77777777" w:rsidR="006E51AA" w:rsidRDefault="006E51AA" w:rsidP="005765B4">
            <w:pPr>
              <w:pStyle w:val="TAL"/>
              <w:rPr>
                <w:noProof/>
              </w:rPr>
            </w:pPr>
            <w:r>
              <w:t>200 OK</w:t>
            </w:r>
          </w:p>
        </w:tc>
        <w:tc>
          <w:tcPr>
            <w:tcW w:w="4619" w:type="dxa"/>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6BEA7009" w:rsidR="006E51AA" w:rsidRDefault="006E51AA">
            <w:pPr>
              <w:pStyle w:val="TAL"/>
              <w:rPr>
                <w:noProof/>
              </w:rPr>
            </w:pPr>
            <w:r>
              <w:t xml:space="preserve">The response body </w:t>
            </w:r>
            <w:r w:rsidR="0066666D">
              <w:t xml:space="preserve">shall </w:t>
            </w:r>
            <w:r>
              <w:t>contain the feedback of the UASS on whether this C2 Communication Mode switching is confirmed (i.e. validated) or not.</w:t>
            </w:r>
          </w:p>
        </w:tc>
      </w:tr>
      <w:tr w:rsidR="006E51AA" w14:paraId="5C855047" w14:textId="77777777" w:rsidTr="000B267A">
        <w:trPr>
          <w:jc w:val="center"/>
        </w:trPr>
        <w:tc>
          <w:tcPr>
            <w:tcW w:w="2004" w:type="dxa"/>
            <w:vAlign w:val="center"/>
          </w:tcPr>
          <w:p w14:paraId="751BF0F2" w14:textId="77777777" w:rsidR="006E51AA" w:rsidRPr="00BD750D" w:rsidRDefault="006E51AA" w:rsidP="005765B4">
            <w:pPr>
              <w:pStyle w:val="TAL"/>
            </w:pPr>
            <w:r w:rsidRPr="00BD750D">
              <w:t>n/a</w:t>
            </w:r>
          </w:p>
        </w:tc>
        <w:tc>
          <w:tcPr>
            <w:tcW w:w="361" w:type="dxa"/>
            <w:vAlign w:val="center"/>
          </w:tcPr>
          <w:p w14:paraId="4BF76C2C" w14:textId="77777777" w:rsidR="006E51AA" w:rsidRPr="00BD750D" w:rsidRDefault="006E51AA" w:rsidP="005765B4">
            <w:pPr>
              <w:pStyle w:val="TAC"/>
              <w:rPr>
                <w:noProof/>
              </w:rPr>
            </w:pPr>
          </w:p>
        </w:tc>
        <w:tc>
          <w:tcPr>
            <w:tcW w:w="1259" w:type="dxa"/>
            <w:vAlign w:val="center"/>
          </w:tcPr>
          <w:p w14:paraId="6DFDC25A" w14:textId="77777777" w:rsidR="006E51AA" w:rsidRPr="00BD750D" w:rsidRDefault="006E51AA" w:rsidP="005765B4">
            <w:pPr>
              <w:pStyle w:val="TAC"/>
              <w:rPr>
                <w:noProof/>
              </w:rPr>
            </w:pPr>
          </w:p>
        </w:tc>
        <w:tc>
          <w:tcPr>
            <w:tcW w:w="1441" w:type="dxa"/>
            <w:vAlign w:val="center"/>
          </w:tcPr>
          <w:p w14:paraId="3B15E5E4" w14:textId="77777777" w:rsidR="006E51AA" w:rsidRPr="00BD750D" w:rsidRDefault="006E51AA" w:rsidP="005765B4">
            <w:pPr>
              <w:pStyle w:val="TAL"/>
            </w:pPr>
            <w:r w:rsidRPr="00BD750D">
              <w:t>204 No Content</w:t>
            </w:r>
          </w:p>
        </w:tc>
        <w:tc>
          <w:tcPr>
            <w:tcW w:w="4619" w:type="dxa"/>
            <w:vAlign w:val="center"/>
          </w:tcPr>
          <w:p w14:paraId="52212495" w14:textId="77777777" w:rsidR="006E51AA" w:rsidRPr="00BD750D" w:rsidRDefault="006E51AA" w:rsidP="006766EA">
            <w:pPr>
              <w:pStyle w:val="TAL"/>
            </w:pPr>
            <w:r w:rsidRPr="00BD750D">
              <w:t xml:space="preserve">The targeted C2 Communication Mode switching for the concerned UAS (i.e. pair of UAV and UAV-C) is successfully received and acknowledged, and the UASS does not need to confirm (i.e. validate) it. </w:t>
            </w:r>
          </w:p>
        </w:tc>
      </w:tr>
      <w:tr w:rsidR="006E51AA" w14:paraId="69D4EFD1" w14:textId="77777777" w:rsidTr="000B267A">
        <w:trPr>
          <w:jc w:val="center"/>
        </w:trPr>
        <w:tc>
          <w:tcPr>
            <w:tcW w:w="2004" w:type="dxa"/>
            <w:vAlign w:val="center"/>
          </w:tcPr>
          <w:p w14:paraId="0165A012" w14:textId="77777777" w:rsidR="006E51AA" w:rsidRPr="00992611" w:rsidRDefault="006E51AA" w:rsidP="005765B4">
            <w:pPr>
              <w:pStyle w:val="TAL"/>
            </w:pPr>
            <w:r>
              <w:t>n/a</w:t>
            </w:r>
          </w:p>
        </w:tc>
        <w:tc>
          <w:tcPr>
            <w:tcW w:w="361" w:type="dxa"/>
            <w:vAlign w:val="center"/>
          </w:tcPr>
          <w:p w14:paraId="32BA71B6" w14:textId="77777777" w:rsidR="006E51AA" w:rsidRDefault="006E51AA" w:rsidP="005765B4">
            <w:pPr>
              <w:pStyle w:val="TAC"/>
              <w:rPr>
                <w:noProof/>
              </w:rPr>
            </w:pPr>
          </w:p>
        </w:tc>
        <w:tc>
          <w:tcPr>
            <w:tcW w:w="1259" w:type="dxa"/>
            <w:vAlign w:val="center"/>
          </w:tcPr>
          <w:p w14:paraId="35A91C2D" w14:textId="77777777" w:rsidR="006E51AA" w:rsidRDefault="006E51AA" w:rsidP="005765B4">
            <w:pPr>
              <w:pStyle w:val="TAC"/>
              <w:rPr>
                <w:noProof/>
              </w:rPr>
            </w:pPr>
          </w:p>
        </w:tc>
        <w:tc>
          <w:tcPr>
            <w:tcW w:w="1441" w:type="dxa"/>
            <w:vAlign w:val="center"/>
          </w:tcPr>
          <w:p w14:paraId="33AAAD26" w14:textId="77777777" w:rsidR="006E51AA" w:rsidRDefault="006E51AA" w:rsidP="005765B4">
            <w:pPr>
              <w:pStyle w:val="TAL"/>
            </w:pPr>
            <w:r>
              <w:t>307 Temporary Redirect</w:t>
            </w:r>
          </w:p>
        </w:tc>
        <w:tc>
          <w:tcPr>
            <w:tcW w:w="4619" w:type="dxa"/>
            <w:vAlign w:val="center"/>
          </w:tcPr>
          <w:p w14:paraId="35C14ED7" w14:textId="77777777" w:rsidR="006E51AA" w:rsidRDefault="006E51AA" w:rsidP="006766EA">
            <w:pPr>
              <w:pStyle w:val="TAL"/>
            </w:pPr>
            <w:r>
              <w:t>Temporary redirection. The response shall include a Location header field containing an alternative URI representing the end point of an alternative UASS where the notification should be sent.</w:t>
            </w:r>
          </w:p>
          <w:p w14:paraId="53FA653F" w14:textId="77777777" w:rsidR="006E51AA" w:rsidRDefault="006E51AA" w:rsidP="00E123A9">
            <w:pPr>
              <w:pStyle w:val="TAL"/>
            </w:pPr>
          </w:p>
          <w:p w14:paraId="480B053E" w14:textId="719E7256" w:rsidR="006E51AA" w:rsidRDefault="006E51AA">
            <w:pPr>
              <w:pStyle w:val="TAL"/>
            </w:pPr>
            <w:r>
              <w:t>Redirection handling is described in clause 5.2.10 of 3GPP TS 29.122 [2].</w:t>
            </w:r>
          </w:p>
        </w:tc>
      </w:tr>
      <w:tr w:rsidR="006E51AA" w14:paraId="317A1EE0" w14:textId="77777777" w:rsidTr="000B267A">
        <w:trPr>
          <w:jc w:val="center"/>
        </w:trPr>
        <w:tc>
          <w:tcPr>
            <w:tcW w:w="2004" w:type="dxa"/>
            <w:vAlign w:val="center"/>
          </w:tcPr>
          <w:p w14:paraId="29010C07" w14:textId="77777777" w:rsidR="006E51AA" w:rsidRPr="00992611" w:rsidRDefault="006E51AA" w:rsidP="005765B4">
            <w:pPr>
              <w:pStyle w:val="TAL"/>
            </w:pPr>
            <w:r>
              <w:t>n/a</w:t>
            </w:r>
          </w:p>
        </w:tc>
        <w:tc>
          <w:tcPr>
            <w:tcW w:w="361" w:type="dxa"/>
            <w:vAlign w:val="center"/>
          </w:tcPr>
          <w:p w14:paraId="28373FFC" w14:textId="77777777" w:rsidR="006E51AA" w:rsidRDefault="006E51AA" w:rsidP="005765B4">
            <w:pPr>
              <w:pStyle w:val="TAC"/>
              <w:rPr>
                <w:noProof/>
              </w:rPr>
            </w:pPr>
          </w:p>
        </w:tc>
        <w:tc>
          <w:tcPr>
            <w:tcW w:w="1259" w:type="dxa"/>
            <w:vAlign w:val="center"/>
          </w:tcPr>
          <w:p w14:paraId="6A9E7F69" w14:textId="77777777" w:rsidR="006E51AA" w:rsidRDefault="006E51AA" w:rsidP="005765B4">
            <w:pPr>
              <w:pStyle w:val="TAC"/>
              <w:rPr>
                <w:noProof/>
              </w:rPr>
            </w:pPr>
          </w:p>
        </w:tc>
        <w:tc>
          <w:tcPr>
            <w:tcW w:w="1441" w:type="dxa"/>
            <w:vAlign w:val="center"/>
          </w:tcPr>
          <w:p w14:paraId="5D8AC951" w14:textId="77777777" w:rsidR="006E51AA" w:rsidRDefault="006E51AA" w:rsidP="005765B4">
            <w:pPr>
              <w:pStyle w:val="TAL"/>
            </w:pPr>
            <w:r>
              <w:t>308 Permanent Redirect</w:t>
            </w:r>
          </w:p>
        </w:tc>
        <w:tc>
          <w:tcPr>
            <w:tcW w:w="4619" w:type="dxa"/>
            <w:vAlign w:val="center"/>
          </w:tcPr>
          <w:p w14:paraId="305A1107" w14:textId="77777777" w:rsidR="006E51AA" w:rsidRDefault="006E51AA" w:rsidP="006766EA">
            <w:pPr>
              <w:pStyle w:val="TAL"/>
            </w:pPr>
            <w:r>
              <w:t>Permanent redirection. The response shall include a Location header field containing an alternative URI representing the end point of an alternative UASS where the notification should be sent.</w:t>
            </w:r>
          </w:p>
          <w:p w14:paraId="0A4C02E7" w14:textId="77777777" w:rsidR="006E51AA" w:rsidRDefault="006E51AA" w:rsidP="00E123A9">
            <w:pPr>
              <w:pStyle w:val="TAL"/>
            </w:pPr>
          </w:p>
          <w:p w14:paraId="211804BA" w14:textId="27207AC8" w:rsidR="006E51AA" w:rsidRDefault="006E51AA">
            <w:pPr>
              <w:pStyle w:val="TAL"/>
            </w:pPr>
            <w:r>
              <w:t>Redirection handling is described in clause 5.2.10 of 3GPP TS 29.122 [2].</w:t>
            </w:r>
          </w:p>
        </w:tc>
      </w:tr>
      <w:tr w:rsidR="006E51AA" w14:paraId="3F437A87" w14:textId="77777777" w:rsidTr="000B267A">
        <w:trPr>
          <w:jc w:val="center"/>
        </w:trPr>
        <w:tc>
          <w:tcPr>
            <w:tcW w:w="9684" w:type="dxa"/>
            <w:gridSpan w:val="5"/>
            <w:vAlign w:val="center"/>
          </w:tcPr>
          <w:p w14:paraId="34FF3FE8" w14:textId="161BA590" w:rsidR="006E51AA" w:rsidRDefault="006E51AA"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1AC05F51" w14:textId="77777777" w:rsidR="006E51AA" w:rsidRDefault="006E51AA" w:rsidP="006E51AA">
      <w:pPr>
        <w:rPr>
          <w:noProof/>
        </w:rPr>
      </w:pPr>
    </w:p>
    <w:p w14:paraId="0DB0675E" w14:textId="77777777" w:rsidR="006E51AA" w:rsidRDefault="006E51AA" w:rsidP="006E51AA">
      <w:pPr>
        <w:pStyle w:val="TH"/>
      </w:pPr>
      <w:r>
        <w:t>Table 6.1.5.</w:t>
      </w:r>
      <w:r w:rsidR="003F423F">
        <w:t>4</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DC57EFB" w14:textId="77777777" w:rsidTr="000B267A">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0B267A">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7777777" w:rsidR="006E51AA" w:rsidRDefault="006E51AA" w:rsidP="00FC3E37">
            <w:pPr>
              <w:pStyle w:val="TAL"/>
            </w:pPr>
            <w:r>
              <w:t>An alternative URI representing the end point of an alternative UASS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635B5D59" w14:textId="77777777" w:rsidTr="000B267A">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0B267A">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77777777" w:rsidR="006E51AA" w:rsidRDefault="006E51AA" w:rsidP="00FC3E37">
            <w:pPr>
              <w:pStyle w:val="TAL"/>
            </w:pPr>
            <w:r>
              <w:t>An alternative URI representing the end point of an alternative UASS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360" w:name="_Toc96843381"/>
      <w:bookmarkStart w:id="361" w:name="_Toc96844356"/>
      <w:bookmarkStart w:id="362" w:name="_Toc100739929"/>
      <w:bookmarkStart w:id="363" w:name="_Toc133408851"/>
      <w:r>
        <w:lastRenderedPageBreak/>
        <w:t>6.1.6</w:t>
      </w:r>
      <w:r>
        <w:tab/>
        <w:t>Data Model</w:t>
      </w:r>
      <w:bookmarkEnd w:id="287"/>
      <w:bookmarkEnd w:id="346"/>
      <w:bookmarkEnd w:id="360"/>
      <w:bookmarkEnd w:id="361"/>
      <w:bookmarkEnd w:id="362"/>
      <w:bookmarkEnd w:id="363"/>
    </w:p>
    <w:p w14:paraId="00A6EE0E" w14:textId="77777777" w:rsidR="00CE57B7" w:rsidRDefault="003319AF">
      <w:pPr>
        <w:pStyle w:val="Heading4"/>
      </w:pPr>
      <w:bookmarkStart w:id="364" w:name="_Toc510696633"/>
      <w:bookmarkStart w:id="365" w:name="_Toc35971428"/>
      <w:bookmarkStart w:id="366" w:name="_Toc96843382"/>
      <w:bookmarkStart w:id="367" w:name="_Toc96844357"/>
      <w:bookmarkStart w:id="368" w:name="_Toc100739930"/>
      <w:bookmarkStart w:id="369" w:name="_Toc133408852"/>
      <w:r>
        <w:t>6.1.6.1</w:t>
      </w:r>
      <w:r>
        <w:tab/>
        <w:t>General</w:t>
      </w:r>
      <w:bookmarkEnd w:id="364"/>
      <w:bookmarkEnd w:id="365"/>
      <w:bookmarkEnd w:id="366"/>
      <w:bookmarkEnd w:id="367"/>
      <w:bookmarkEnd w:id="368"/>
      <w:bookmarkEnd w:id="369"/>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6B7A5EC9" w:rsidR="00CE57B7" w:rsidRDefault="003319AF">
      <w:pPr>
        <w:pStyle w:val="TH"/>
      </w:pPr>
      <w:r>
        <w:t>Table</w:t>
      </w:r>
      <w:r w:rsidR="00471031">
        <w:t> </w:t>
      </w:r>
      <w:r>
        <w:t xml:space="preserve">6.1.6.1-1: </w:t>
      </w:r>
      <w:r w:rsidR="006C7310">
        <w:t xml:space="preserve">UAE_C2OperationModeManagement </w:t>
      </w:r>
      <w:r w:rsidR="009003CF">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0B267A">
        <w:trPr>
          <w:jc w:val="center"/>
        </w:trPr>
        <w:tc>
          <w:tcPr>
            <w:tcW w:w="2448" w:type="dxa"/>
            <w:shd w:val="clear" w:color="auto" w:fill="C0C0C0"/>
            <w:vAlign w:val="center"/>
            <w:hideMark/>
          </w:tcPr>
          <w:p w14:paraId="165E9B38" w14:textId="77777777" w:rsidR="00CE57B7" w:rsidRDefault="003319AF" w:rsidP="005765B4">
            <w:pPr>
              <w:pStyle w:val="TAH"/>
            </w:pPr>
            <w:r>
              <w:t>Data type</w:t>
            </w:r>
          </w:p>
        </w:tc>
        <w:tc>
          <w:tcPr>
            <w:tcW w:w="1438" w:type="dxa"/>
            <w:shd w:val="clear" w:color="auto" w:fill="C0C0C0"/>
            <w:vAlign w:val="center"/>
          </w:tcPr>
          <w:p w14:paraId="46756EFD" w14:textId="77777777" w:rsidR="00CE57B7" w:rsidRDefault="003319AF" w:rsidP="006766EA">
            <w:pPr>
              <w:pStyle w:val="TAH"/>
            </w:pPr>
            <w:r>
              <w:t>Clause defined</w:t>
            </w:r>
          </w:p>
        </w:tc>
        <w:tc>
          <w:tcPr>
            <w:tcW w:w="3419" w:type="dxa"/>
            <w:shd w:val="clear" w:color="auto" w:fill="C0C0C0"/>
            <w:vAlign w:val="center"/>
            <w:hideMark/>
          </w:tcPr>
          <w:p w14:paraId="222FA9DE" w14:textId="77777777" w:rsidR="00CE57B7" w:rsidRDefault="003319AF" w:rsidP="00E123A9">
            <w:pPr>
              <w:pStyle w:val="TAH"/>
            </w:pPr>
            <w:r>
              <w:t>Description</w:t>
            </w:r>
          </w:p>
        </w:tc>
        <w:tc>
          <w:tcPr>
            <w:tcW w:w="2119" w:type="dxa"/>
            <w:shd w:val="clear" w:color="auto" w:fill="C0C0C0"/>
            <w:vAlign w:val="center"/>
          </w:tcPr>
          <w:p w14:paraId="199467D7" w14:textId="77777777" w:rsidR="00CE57B7" w:rsidRDefault="003319AF">
            <w:pPr>
              <w:pStyle w:val="TAH"/>
            </w:pPr>
            <w:r>
              <w:t>Applicability</w:t>
            </w:r>
          </w:p>
        </w:tc>
      </w:tr>
      <w:tr w:rsidR="006C7310" w14:paraId="59317675" w14:textId="77777777" w:rsidTr="000B267A">
        <w:trPr>
          <w:jc w:val="center"/>
        </w:trPr>
        <w:tc>
          <w:tcPr>
            <w:tcW w:w="2448" w:type="dxa"/>
            <w:vAlign w:val="center"/>
          </w:tcPr>
          <w:p w14:paraId="2847715E" w14:textId="77777777" w:rsidR="006C7310" w:rsidRDefault="006C7310" w:rsidP="005765B4">
            <w:pPr>
              <w:pStyle w:val="TAL"/>
            </w:pPr>
            <w:r>
              <w:t>ConfigureData</w:t>
            </w:r>
          </w:p>
        </w:tc>
        <w:tc>
          <w:tcPr>
            <w:tcW w:w="1438" w:type="dxa"/>
            <w:vAlign w:val="center"/>
          </w:tcPr>
          <w:p w14:paraId="57D4DA38" w14:textId="77777777" w:rsidR="006C7310" w:rsidRDefault="006C7310" w:rsidP="00F544AD">
            <w:pPr>
              <w:pStyle w:val="TAC"/>
            </w:pPr>
            <w:r>
              <w:t>6.1.6.2.2</w:t>
            </w:r>
          </w:p>
        </w:tc>
        <w:tc>
          <w:tcPr>
            <w:tcW w:w="3419" w:type="dxa"/>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5CF90B40" w14:textId="77777777" w:rsidR="006C7310" w:rsidRDefault="006C7310">
            <w:pPr>
              <w:pStyle w:val="TAL"/>
              <w:rPr>
                <w:rFonts w:cs="Arial"/>
                <w:szCs w:val="18"/>
              </w:rPr>
            </w:pPr>
          </w:p>
        </w:tc>
      </w:tr>
      <w:tr w:rsidR="006C7310" w14:paraId="4F07D558" w14:textId="77777777" w:rsidTr="000B267A">
        <w:trPr>
          <w:jc w:val="center"/>
        </w:trPr>
        <w:tc>
          <w:tcPr>
            <w:tcW w:w="2448" w:type="dxa"/>
            <w:vAlign w:val="center"/>
          </w:tcPr>
          <w:p w14:paraId="599A4909" w14:textId="77777777" w:rsidR="006C7310" w:rsidRDefault="006C7310" w:rsidP="005765B4">
            <w:pPr>
              <w:pStyle w:val="TAL"/>
            </w:pPr>
            <w:r>
              <w:t>SelectedC2CommModeNotif</w:t>
            </w:r>
          </w:p>
        </w:tc>
        <w:tc>
          <w:tcPr>
            <w:tcW w:w="1438" w:type="dxa"/>
            <w:vAlign w:val="center"/>
          </w:tcPr>
          <w:p w14:paraId="0EF0B2A4" w14:textId="77777777" w:rsidR="006C7310" w:rsidRDefault="006C7310" w:rsidP="00F544AD">
            <w:pPr>
              <w:pStyle w:val="TAC"/>
            </w:pPr>
            <w:r>
              <w:t>6.1.6.2.3</w:t>
            </w:r>
          </w:p>
        </w:tc>
        <w:tc>
          <w:tcPr>
            <w:tcW w:w="3419" w:type="dxa"/>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3F9194D7" w14:textId="77777777" w:rsidR="006C7310" w:rsidRDefault="006C7310">
            <w:pPr>
              <w:pStyle w:val="TAL"/>
              <w:rPr>
                <w:rFonts w:cs="Arial"/>
                <w:szCs w:val="18"/>
              </w:rPr>
            </w:pPr>
          </w:p>
        </w:tc>
      </w:tr>
      <w:tr w:rsidR="006C7310" w14:paraId="504B10AF" w14:textId="77777777" w:rsidTr="000B267A">
        <w:trPr>
          <w:jc w:val="center"/>
        </w:trPr>
        <w:tc>
          <w:tcPr>
            <w:tcW w:w="2448" w:type="dxa"/>
            <w:vAlign w:val="center"/>
          </w:tcPr>
          <w:p w14:paraId="7A90779E" w14:textId="77777777" w:rsidR="006C7310" w:rsidRDefault="006C7310" w:rsidP="005765B4">
            <w:pPr>
              <w:pStyle w:val="TAL"/>
            </w:pPr>
            <w:r>
              <w:t>C2CommModeSwitchNotif</w:t>
            </w:r>
          </w:p>
        </w:tc>
        <w:tc>
          <w:tcPr>
            <w:tcW w:w="1438" w:type="dxa"/>
            <w:vAlign w:val="center"/>
          </w:tcPr>
          <w:p w14:paraId="1349E2C2" w14:textId="77777777" w:rsidR="006C7310" w:rsidRDefault="006C7310" w:rsidP="00F544AD">
            <w:pPr>
              <w:pStyle w:val="TAC"/>
            </w:pPr>
            <w:r>
              <w:t>6.1.6.2.</w:t>
            </w:r>
            <w:r w:rsidR="00EB3E1B">
              <w:t>4</w:t>
            </w:r>
          </w:p>
        </w:tc>
        <w:tc>
          <w:tcPr>
            <w:tcW w:w="3419" w:type="dxa"/>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7F0A7C2F" w14:textId="77777777" w:rsidR="006C7310" w:rsidRDefault="006C7310">
            <w:pPr>
              <w:pStyle w:val="TAL"/>
              <w:rPr>
                <w:rFonts w:cs="Arial"/>
                <w:szCs w:val="18"/>
              </w:rPr>
            </w:pPr>
          </w:p>
        </w:tc>
      </w:tr>
      <w:tr w:rsidR="00194893" w14:paraId="4D7F4DC2" w14:textId="77777777" w:rsidTr="000B267A">
        <w:trPr>
          <w:jc w:val="center"/>
        </w:trPr>
        <w:tc>
          <w:tcPr>
            <w:tcW w:w="2448" w:type="dxa"/>
            <w:vAlign w:val="center"/>
          </w:tcPr>
          <w:p w14:paraId="7DE8C952" w14:textId="600805B5" w:rsidR="00194893" w:rsidRDefault="00194893" w:rsidP="00194893">
            <w:pPr>
              <w:pStyle w:val="TAL"/>
            </w:pPr>
            <w:r w:rsidRPr="00354686">
              <w:t>C2LinkQuality</w:t>
            </w:r>
            <w:r>
              <w:t>Thrlds</w:t>
            </w:r>
          </w:p>
        </w:tc>
        <w:tc>
          <w:tcPr>
            <w:tcW w:w="1438" w:type="dxa"/>
            <w:vAlign w:val="center"/>
          </w:tcPr>
          <w:p w14:paraId="66803C42" w14:textId="6E15D0E9" w:rsidR="00194893" w:rsidRDefault="00194893" w:rsidP="008A43D9">
            <w:pPr>
              <w:pStyle w:val="TAC"/>
            </w:pPr>
            <w:r>
              <w:t>6.1.6.2.</w:t>
            </w:r>
            <w:r w:rsidR="008A43D9">
              <w:t>11</w:t>
            </w:r>
          </w:p>
        </w:tc>
        <w:tc>
          <w:tcPr>
            <w:tcW w:w="3419" w:type="dxa"/>
            <w:vAlign w:val="center"/>
          </w:tcPr>
          <w:p w14:paraId="6094985A" w14:textId="750C15D8" w:rsidR="00194893" w:rsidRDefault="00194893" w:rsidP="00194893">
            <w:pPr>
              <w:pStyle w:val="TAL"/>
              <w:rPr>
                <w:rFonts w:cs="Arial"/>
                <w:szCs w:val="18"/>
                <w:lang w:eastAsia="zh-CN"/>
              </w:rPr>
            </w:pPr>
            <w:r>
              <w:rPr>
                <w:rFonts w:cs="Arial"/>
                <w:szCs w:val="18"/>
                <w:lang w:eastAsia="zh-CN"/>
              </w:rPr>
              <w:t>Represents the C2 link quality thresholds.</w:t>
            </w:r>
          </w:p>
        </w:tc>
        <w:tc>
          <w:tcPr>
            <w:tcW w:w="2119" w:type="dxa"/>
            <w:vAlign w:val="center"/>
          </w:tcPr>
          <w:p w14:paraId="3FA58F82" w14:textId="77777777" w:rsidR="00194893" w:rsidRDefault="00194893" w:rsidP="00194893">
            <w:pPr>
              <w:pStyle w:val="TAL"/>
              <w:rPr>
                <w:rFonts w:cs="Arial"/>
                <w:szCs w:val="18"/>
              </w:rPr>
            </w:pPr>
          </w:p>
        </w:tc>
      </w:tr>
      <w:tr w:rsidR="00ED786F" w14:paraId="3141511F" w14:textId="77777777" w:rsidTr="000B267A">
        <w:trPr>
          <w:jc w:val="center"/>
        </w:trPr>
        <w:tc>
          <w:tcPr>
            <w:tcW w:w="2448" w:type="dxa"/>
            <w:vAlign w:val="center"/>
          </w:tcPr>
          <w:p w14:paraId="6ACBDBEB" w14:textId="77777777" w:rsidR="00ED786F" w:rsidRDefault="00ED786F" w:rsidP="005765B4">
            <w:pPr>
              <w:pStyle w:val="TAL"/>
            </w:pPr>
            <w:r w:rsidRPr="00D460BB">
              <w:t>C2OpModeMngtCompStatus</w:t>
            </w:r>
          </w:p>
        </w:tc>
        <w:tc>
          <w:tcPr>
            <w:tcW w:w="1438" w:type="dxa"/>
            <w:vAlign w:val="center"/>
          </w:tcPr>
          <w:p w14:paraId="29C0B81D" w14:textId="77777777" w:rsidR="00ED786F" w:rsidRDefault="00ED786F" w:rsidP="00F544AD">
            <w:pPr>
              <w:pStyle w:val="TAC"/>
            </w:pPr>
            <w:r>
              <w:t>6.1.6.2.9</w:t>
            </w:r>
          </w:p>
        </w:tc>
        <w:tc>
          <w:tcPr>
            <w:tcW w:w="3419" w:type="dxa"/>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vAlign w:val="center"/>
          </w:tcPr>
          <w:p w14:paraId="5467E822" w14:textId="77777777" w:rsidR="00ED786F" w:rsidRDefault="00ED786F">
            <w:pPr>
              <w:pStyle w:val="TAL"/>
              <w:rPr>
                <w:rFonts w:cs="Arial"/>
                <w:szCs w:val="18"/>
              </w:rPr>
            </w:pPr>
          </w:p>
        </w:tc>
      </w:tr>
      <w:tr w:rsidR="00ED786F" w14:paraId="6604C9D0" w14:textId="77777777" w:rsidTr="000B267A">
        <w:trPr>
          <w:jc w:val="center"/>
        </w:trPr>
        <w:tc>
          <w:tcPr>
            <w:tcW w:w="2448" w:type="dxa"/>
            <w:vAlign w:val="center"/>
          </w:tcPr>
          <w:p w14:paraId="31D1D3E6" w14:textId="77777777" w:rsidR="00ED786F" w:rsidRDefault="00ED786F" w:rsidP="005765B4">
            <w:pPr>
              <w:pStyle w:val="TAL"/>
            </w:pPr>
            <w:r>
              <w:t>C2OpModeStatus</w:t>
            </w:r>
          </w:p>
        </w:tc>
        <w:tc>
          <w:tcPr>
            <w:tcW w:w="1438" w:type="dxa"/>
            <w:vAlign w:val="center"/>
          </w:tcPr>
          <w:p w14:paraId="59BAFCE3" w14:textId="77777777" w:rsidR="00ED786F" w:rsidRDefault="00ED786F" w:rsidP="00F544AD">
            <w:pPr>
              <w:pStyle w:val="TAC"/>
            </w:pPr>
            <w:r>
              <w:t>6.1.6.3.6</w:t>
            </w:r>
          </w:p>
        </w:tc>
        <w:tc>
          <w:tcPr>
            <w:tcW w:w="3419" w:type="dxa"/>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vAlign w:val="center"/>
          </w:tcPr>
          <w:p w14:paraId="77DFF69C" w14:textId="77777777" w:rsidR="00ED786F" w:rsidRDefault="00ED786F">
            <w:pPr>
              <w:pStyle w:val="TAL"/>
              <w:rPr>
                <w:rFonts w:cs="Arial"/>
                <w:szCs w:val="18"/>
              </w:rPr>
            </w:pPr>
          </w:p>
        </w:tc>
      </w:tr>
      <w:tr w:rsidR="006C7310" w14:paraId="39202A17" w14:textId="77777777" w:rsidTr="000B267A">
        <w:trPr>
          <w:jc w:val="center"/>
        </w:trPr>
        <w:tc>
          <w:tcPr>
            <w:tcW w:w="2448" w:type="dxa"/>
            <w:vAlign w:val="center"/>
          </w:tcPr>
          <w:p w14:paraId="60BF163D" w14:textId="77777777" w:rsidR="006C7310" w:rsidRDefault="006C7310" w:rsidP="005765B4">
            <w:pPr>
              <w:pStyle w:val="TAL"/>
            </w:pPr>
            <w:r>
              <w:t>C2Result</w:t>
            </w:r>
          </w:p>
        </w:tc>
        <w:tc>
          <w:tcPr>
            <w:tcW w:w="1438" w:type="dxa"/>
            <w:vAlign w:val="center"/>
          </w:tcPr>
          <w:p w14:paraId="1DC50EA9" w14:textId="77777777" w:rsidR="006C7310" w:rsidRDefault="006C7310" w:rsidP="00F544AD">
            <w:pPr>
              <w:pStyle w:val="TAC"/>
            </w:pPr>
            <w:r>
              <w:t>6.1.6.2.</w:t>
            </w:r>
            <w:r w:rsidR="00EB3E1B">
              <w:t>5</w:t>
            </w:r>
          </w:p>
        </w:tc>
        <w:tc>
          <w:tcPr>
            <w:tcW w:w="3419" w:type="dxa"/>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vAlign w:val="center"/>
          </w:tcPr>
          <w:p w14:paraId="6A0767A6" w14:textId="77777777" w:rsidR="006C7310" w:rsidRDefault="006C7310">
            <w:pPr>
              <w:pStyle w:val="TAL"/>
              <w:rPr>
                <w:rFonts w:cs="Arial"/>
                <w:szCs w:val="18"/>
              </w:rPr>
            </w:pPr>
          </w:p>
        </w:tc>
      </w:tr>
      <w:tr w:rsidR="00C0632D" w14:paraId="29E8C416" w14:textId="77777777" w:rsidTr="000B267A">
        <w:trPr>
          <w:jc w:val="center"/>
        </w:trPr>
        <w:tc>
          <w:tcPr>
            <w:tcW w:w="2448" w:type="dxa"/>
            <w:vAlign w:val="center"/>
          </w:tcPr>
          <w:p w14:paraId="21FB8594" w14:textId="77777777" w:rsidR="00C0632D" w:rsidRDefault="00C0632D" w:rsidP="005765B4">
            <w:pPr>
              <w:pStyle w:val="TAL"/>
            </w:pPr>
            <w:r>
              <w:t>C2ServiceArea</w:t>
            </w:r>
          </w:p>
        </w:tc>
        <w:tc>
          <w:tcPr>
            <w:tcW w:w="1438" w:type="dxa"/>
            <w:vAlign w:val="center"/>
          </w:tcPr>
          <w:p w14:paraId="494054B5" w14:textId="77777777" w:rsidR="00C0632D" w:rsidRDefault="00C0632D" w:rsidP="00F544AD">
            <w:pPr>
              <w:pStyle w:val="TAC"/>
            </w:pPr>
            <w:r>
              <w:t>6.1.6.2.8</w:t>
            </w:r>
          </w:p>
        </w:tc>
        <w:tc>
          <w:tcPr>
            <w:tcW w:w="3419" w:type="dxa"/>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vAlign w:val="center"/>
          </w:tcPr>
          <w:p w14:paraId="171C0B43" w14:textId="77777777" w:rsidR="00C0632D" w:rsidRDefault="00C0632D">
            <w:pPr>
              <w:pStyle w:val="TAL"/>
              <w:rPr>
                <w:rFonts w:cs="Arial"/>
                <w:szCs w:val="18"/>
              </w:rPr>
            </w:pPr>
          </w:p>
        </w:tc>
      </w:tr>
      <w:tr w:rsidR="00194893" w14:paraId="2A6DBBF0" w14:textId="77777777" w:rsidTr="000B267A">
        <w:trPr>
          <w:jc w:val="center"/>
        </w:trPr>
        <w:tc>
          <w:tcPr>
            <w:tcW w:w="2448" w:type="dxa"/>
            <w:vAlign w:val="center"/>
          </w:tcPr>
          <w:p w14:paraId="38EE828D" w14:textId="247C664D" w:rsidR="00194893" w:rsidRDefault="00194893" w:rsidP="00194893">
            <w:pPr>
              <w:pStyle w:val="TAL"/>
            </w:pPr>
            <w:r w:rsidRPr="003E0907">
              <w:t>C2SwitchPolic</w:t>
            </w:r>
            <w:r>
              <w:t>ies</w:t>
            </w:r>
          </w:p>
        </w:tc>
        <w:tc>
          <w:tcPr>
            <w:tcW w:w="1438" w:type="dxa"/>
            <w:vAlign w:val="center"/>
          </w:tcPr>
          <w:p w14:paraId="31132002" w14:textId="2EDFDD1F" w:rsidR="00194893" w:rsidRDefault="00194893" w:rsidP="008A43D9">
            <w:pPr>
              <w:pStyle w:val="TAC"/>
            </w:pPr>
            <w:r>
              <w:t>6.1.6.2.</w:t>
            </w:r>
            <w:r w:rsidR="008A43D9">
              <w:t>10</w:t>
            </w:r>
          </w:p>
        </w:tc>
        <w:tc>
          <w:tcPr>
            <w:tcW w:w="3419" w:type="dxa"/>
            <w:vAlign w:val="center"/>
          </w:tcPr>
          <w:p w14:paraId="45BFBCD3" w14:textId="2305A2AE" w:rsidR="00194893" w:rsidRDefault="00194893" w:rsidP="00194893">
            <w:pPr>
              <w:pStyle w:val="TAL"/>
              <w:rPr>
                <w:rFonts w:cs="Arial"/>
                <w:szCs w:val="18"/>
                <w:lang w:eastAsia="zh-CN"/>
              </w:rPr>
            </w:pPr>
            <w:r>
              <w:rPr>
                <w:rFonts w:cs="Arial"/>
                <w:szCs w:val="18"/>
                <w:lang w:eastAsia="zh-CN"/>
              </w:rPr>
              <w:t>Represents the C2 operation mode switching policies.</w:t>
            </w:r>
          </w:p>
        </w:tc>
        <w:tc>
          <w:tcPr>
            <w:tcW w:w="2119" w:type="dxa"/>
            <w:vAlign w:val="center"/>
          </w:tcPr>
          <w:p w14:paraId="67BBCB28" w14:textId="77777777" w:rsidR="00194893" w:rsidRDefault="00194893" w:rsidP="00194893">
            <w:pPr>
              <w:pStyle w:val="TAL"/>
              <w:rPr>
                <w:rFonts w:cs="Arial"/>
                <w:szCs w:val="18"/>
              </w:rPr>
            </w:pPr>
          </w:p>
        </w:tc>
      </w:tr>
      <w:tr w:rsidR="006C7310" w14:paraId="6A49986A" w14:textId="77777777" w:rsidTr="000B267A">
        <w:trPr>
          <w:jc w:val="center"/>
        </w:trPr>
        <w:tc>
          <w:tcPr>
            <w:tcW w:w="2448" w:type="dxa"/>
            <w:vAlign w:val="center"/>
          </w:tcPr>
          <w:p w14:paraId="61B7430D" w14:textId="77777777" w:rsidR="006C7310" w:rsidRDefault="006C7310" w:rsidP="005765B4">
            <w:pPr>
              <w:pStyle w:val="TAL"/>
            </w:pPr>
            <w:r>
              <w:t>UasId</w:t>
            </w:r>
          </w:p>
        </w:tc>
        <w:tc>
          <w:tcPr>
            <w:tcW w:w="1438" w:type="dxa"/>
            <w:vAlign w:val="center"/>
          </w:tcPr>
          <w:p w14:paraId="4E94395E" w14:textId="77777777" w:rsidR="006C7310" w:rsidRDefault="006C7310" w:rsidP="00F544AD">
            <w:pPr>
              <w:pStyle w:val="TAC"/>
            </w:pPr>
            <w:r>
              <w:t>6.1.6.2.</w:t>
            </w:r>
            <w:r w:rsidR="00EB3E1B">
              <w:t>6</w:t>
            </w:r>
          </w:p>
        </w:tc>
        <w:tc>
          <w:tcPr>
            <w:tcW w:w="3419" w:type="dxa"/>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vAlign w:val="center"/>
          </w:tcPr>
          <w:p w14:paraId="18E0271F" w14:textId="77777777" w:rsidR="006C7310" w:rsidRDefault="006C7310">
            <w:pPr>
              <w:pStyle w:val="TAL"/>
              <w:rPr>
                <w:rFonts w:cs="Arial"/>
                <w:szCs w:val="18"/>
              </w:rPr>
            </w:pPr>
          </w:p>
        </w:tc>
      </w:tr>
      <w:tr w:rsidR="006C7310" w14:paraId="55DFD927" w14:textId="77777777" w:rsidTr="000B267A">
        <w:trPr>
          <w:jc w:val="center"/>
        </w:trPr>
        <w:tc>
          <w:tcPr>
            <w:tcW w:w="2448" w:type="dxa"/>
            <w:vAlign w:val="center"/>
          </w:tcPr>
          <w:p w14:paraId="246917A4" w14:textId="77777777" w:rsidR="006C7310" w:rsidRDefault="006C7310" w:rsidP="005765B4">
            <w:pPr>
              <w:pStyle w:val="TAL"/>
            </w:pPr>
            <w:r>
              <w:t>UavId</w:t>
            </w:r>
          </w:p>
        </w:tc>
        <w:tc>
          <w:tcPr>
            <w:tcW w:w="1438" w:type="dxa"/>
            <w:vAlign w:val="center"/>
          </w:tcPr>
          <w:p w14:paraId="6EBCAF17" w14:textId="77777777" w:rsidR="006C7310" w:rsidRDefault="006C7310" w:rsidP="00F544AD">
            <w:pPr>
              <w:pStyle w:val="TAC"/>
            </w:pPr>
            <w:r>
              <w:t>6.1.6.2.</w:t>
            </w:r>
            <w:r w:rsidR="00EB3E1B">
              <w:t>7</w:t>
            </w:r>
          </w:p>
        </w:tc>
        <w:tc>
          <w:tcPr>
            <w:tcW w:w="3419" w:type="dxa"/>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vAlign w:val="center"/>
          </w:tcPr>
          <w:p w14:paraId="2DE218D8" w14:textId="77777777" w:rsidR="006C7310" w:rsidRDefault="006C7310">
            <w:pPr>
              <w:pStyle w:val="TAL"/>
              <w:rPr>
                <w:rFonts w:cs="Arial"/>
                <w:szCs w:val="18"/>
              </w:rPr>
            </w:pPr>
          </w:p>
        </w:tc>
      </w:tr>
      <w:tr w:rsidR="006C7310" w14:paraId="536AB00D" w14:textId="77777777" w:rsidTr="000B267A">
        <w:trPr>
          <w:jc w:val="center"/>
        </w:trPr>
        <w:tc>
          <w:tcPr>
            <w:tcW w:w="2448" w:type="dxa"/>
            <w:vAlign w:val="center"/>
          </w:tcPr>
          <w:p w14:paraId="079AA056" w14:textId="77777777" w:rsidR="006C7310" w:rsidRDefault="006C7310" w:rsidP="005765B4">
            <w:pPr>
              <w:pStyle w:val="TAL"/>
            </w:pPr>
            <w:r>
              <w:t>C2CommMode</w:t>
            </w:r>
          </w:p>
        </w:tc>
        <w:tc>
          <w:tcPr>
            <w:tcW w:w="1438" w:type="dxa"/>
            <w:vAlign w:val="center"/>
          </w:tcPr>
          <w:p w14:paraId="5205BDAF" w14:textId="77777777" w:rsidR="006C7310" w:rsidRDefault="006C7310" w:rsidP="00F544AD">
            <w:pPr>
              <w:pStyle w:val="TAC"/>
            </w:pPr>
            <w:r>
              <w:t>6.1.6.3.3</w:t>
            </w:r>
          </w:p>
        </w:tc>
        <w:tc>
          <w:tcPr>
            <w:tcW w:w="3419" w:type="dxa"/>
            <w:vAlign w:val="center"/>
          </w:tcPr>
          <w:p w14:paraId="414AD67D" w14:textId="3A49CAAF" w:rsidR="006C7310" w:rsidRDefault="006C7310">
            <w:pPr>
              <w:pStyle w:val="TAL"/>
              <w:rPr>
                <w:rFonts w:cs="Arial"/>
                <w:szCs w:val="18"/>
              </w:rPr>
            </w:pPr>
            <w:r>
              <w:rPr>
                <w:rFonts w:cs="Arial"/>
                <w:szCs w:val="18"/>
                <w:lang w:eastAsia="zh-CN"/>
              </w:rPr>
              <w:t xml:space="preserve">Represents </w:t>
            </w:r>
            <w:r w:rsidR="009003CF">
              <w:rPr>
                <w:rFonts w:cs="Arial"/>
                <w:szCs w:val="18"/>
                <w:lang w:eastAsia="zh-CN"/>
              </w:rPr>
              <w:t xml:space="preserve">the </w:t>
            </w:r>
            <w:r w:rsidRPr="00C80D17">
              <w:rPr>
                <w:rFonts w:cs="Arial"/>
                <w:szCs w:val="18"/>
                <w:lang w:eastAsia="zh-CN"/>
              </w:rPr>
              <w:t>C2 Communication Modes</w:t>
            </w:r>
            <w:r>
              <w:rPr>
                <w:rFonts w:cs="Arial"/>
                <w:szCs w:val="18"/>
                <w:lang w:eastAsia="zh-CN"/>
              </w:rPr>
              <w:t>.</w:t>
            </w:r>
          </w:p>
        </w:tc>
        <w:tc>
          <w:tcPr>
            <w:tcW w:w="2119" w:type="dxa"/>
            <w:vAlign w:val="center"/>
          </w:tcPr>
          <w:p w14:paraId="6F13532C" w14:textId="77777777" w:rsidR="006C7310" w:rsidRDefault="006C7310">
            <w:pPr>
              <w:pStyle w:val="TAL"/>
              <w:rPr>
                <w:rFonts w:cs="Arial"/>
                <w:szCs w:val="18"/>
              </w:rPr>
            </w:pPr>
          </w:p>
        </w:tc>
      </w:tr>
      <w:tr w:rsidR="006C7310" w14:paraId="042640B7" w14:textId="77777777" w:rsidTr="000B267A">
        <w:trPr>
          <w:jc w:val="center"/>
        </w:trPr>
        <w:tc>
          <w:tcPr>
            <w:tcW w:w="2448" w:type="dxa"/>
            <w:vAlign w:val="center"/>
          </w:tcPr>
          <w:p w14:paraId="3EF0C04F" w14:textId="77777777" w:rsidR="006C7310" w:rsidRDefault="006C7310" w:rsidP="005765B4">
            <w:pPr>
              <w:pStyle w:val="TAL"/>
            </w:pPr>
            <w:r>
              <w:t>C2CommModeSwitching</w:t>
            </w:r>
          </w:p>
        </w:tc>
        <w:tc>
          <w:tcPr>
            <w:tcW w:w="1438" w:type="dxa"/>
            <w:vAlign w:val="center"/>
          </w:tcPr>
          <w:p w14:paraId="350E6B85" w14:textId="77777777" w:rsidR="006C7310" w:rsidRDefault="006C7310" w:rsidP="00F544AD">
            <w:pPr>
              <w:pStyle w:val="TAC"/>
            </w:pPr>
            <w:r>
              <w:t>6.1.6.3.4</w:t>
            </w:r>
          </w:p>
        </w:tc>
        <w:tc>
          <w:tcPr>
            <w:tcW w:w="3419" w:type="dxa"/>
            <w:vAlign w:val="center"/>
          </w:tcPr>
          <w:p w14:paraId="053F9879" w14:textId="3BF16036"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w:t>
            </w:r>
            <w:r w:rsidR="009003CF">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vAlign w:val="center"/>
          </w:tcPr>
          <w:p w14:paraId="73C9148C" w14:textId="77777777" w:rsidR="006C7310" w:rsidRDefault="006C7310">
            <w:pPr>
              <w:pStyle w:val="TAL"/>
              <w:rPr>
                <w:rFonts w:cs="Arial"/>
                <w:szCs w:val="18"/>
              </w:rPr>
            </w:pPr>
          </w:p>
        </w:tc>
      </w:tr>
      <w:tr w:rsidR="00246CB1" w14:paraId="775EAE20" w14:textId="77777777" w:rsidTr="000B267A">
        <w:trPr>
          <w:jc w:val="center"/>
        </w:trPr>
        <w:tc>
          <w:tcPr>
            <w:tcW w:w="2448" w:type="dxa"/>
            <w:vAlign w:val="center"/>
          </w:tcPr>
          <w:p w14:paraId="4A8D57B7" w14:textId="77777777" w:rsidR="00246CB1" w:rsidRDefault="00246CB1" w:rsidP="005765B4">
            <w:pPr>
              <w:pStyle w:val="TAL"/>
            </w:pPr>
            <w:r>
              <w:t>C2SwitchingCause</w:t>
            </w:r>
          </w:p>
        </w:tc>
        <w:tc>
          <w:tcPr>
            <w:tcW w:w="1438" w:type="dxa"/>
            <w:vAlign w:val="center"/>
          </w:tcPr>
          <w:p w14:paraId="2B6AD9E7" w14:textId="77777777" w:rsidR="00246CB1" w:rsidRDefault="00246CB1" w:rsidP="00F544AD">
            <w:pPr>
              <w:pStyle w:val="TAC"/>
            </w:pPr>
            <w:r>
              <w:t>6.1.6.3.</w:t>
            </w:r>
            <w:r w:rsidR="003333E1">
              <w:t>5</w:t>
            </w:r>
          </w:p>
        </w:tc>
        <w:tc>
          <w:tcPr>
            <w:tcW w:w="3419" w:type="dxa"/>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3604B9C8"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w:t>
      </w:r>
      <w:r w:rsidR="009003CF">
        <w:t>,</w:t>
      </w:r>
      <w:r>
        <w:t xml:space="preserve"> and when needed, a short description of their use within the </w:t>
      </w:r>
      <w:r w:rsidR="006C7310">
        <w:t>UAE_C2OperationModeManagement API</w:t>
      </w:r>
      <w:r>
        <w:t>.</w:t>
      </w:r>
    </w:p>
    <w:p w14:paraId="0EE959F7" w14:textId="5093344A" w:rsidR="00CE57B7" w:rsidRDefault="003319AF">
      <w:pPr>
        <w:pStyle w:val="TH"/>
      </w:pPr>
      <w:r>
        <w:t>Table</w:t>
      </w:r>
      <w:r w:rsidR="00471031">
        <w:t> </w:t>
      </w:r>
      <w:r>
        <w:t xml:space="preserve">6.1.6.1-2: </w:t>
      </w:r>
      <w:r w:rsidR="006C7310">
        <w:t>UAE_C2OperationModeManagement</w:t>
      </w:r>
      <w:r>
        <w:t xml:space="preserve"> </w:t>
      </w:r>
      <w:r w:rsidR="009003CF">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CE57B7" w14:paraId="73E627CA" w14:textId="77777777" w:rsidTr="000B267A">
        <w:trPr>
          <w:jc w:val="center"/>
        </w:trPr>
        <w:tc>
          <w:tcPr>
            <w:tcW w:w="1722" w:type="dxa"/>
            <w:shd w:val="clear" w:color="auto" w:fill="C0C0C0"/>
            <w:vAlign w:val="center"/>
            <w:hideMark/>
          </w:tcPr>
          <w:p w14:paraId="292D17BF" w14:textId="77777777" w:rsidR="00CE57B7" w:rsidRDefault="003319AF" w:rsidP="005765B4">
            <w:pPr>
              <w:pStyle w:val="TAH"/>
            </w:pPr>
            <w:r>
              <w:t>Data type</w:t>
            </w:r>
          </w:p>
        </w:tc>
        <w:tc>
          <w:tcPr>
            <w:tcW w:w="1856" w:type="dxa"/>
            <w:shd w:val="clear" w:color="auto" w:fill="C0C0C0"/>
            <w:vAlign w:val="center"/>
          </w:tcPr>
          <w:p w14:paraId="41F4CB03" w14:textId="77777777" w:rsidR="00CE57B7" w:rsidRDefault="003319AF" w:rsidP="006766EA">
            <w:pPr>
              <w:pStyle w:val="TAH"/>
            </w:pPr>
            <w:r>
              <w:t>Reference</w:t>
            </w:r>
          </w:p>
        </w:tc>
        <w:tc>
          <w:tcPr>
            <w:tcW w:w="3594" w:type="dxa"/>
            <w:shd w:val="clear" w:color="auto" w:fill="C0C0C0"/>
            <w:vAlign w:val="center"/>
            <w:hideMark/>
          </w:tcPr>
          <w:p w14:paraId="671CF6A6" w14:textId="77777777" w:rsidR="00CE57B7" w:rsidRDefault="003319AF" w:rsidP="00E123A9">
            <w:pPr>
              <w:pStyle w:val="TAH"/>
            </w:pPr>
            <w:r>
              <w:t>Comments</w:t>
            </w:r>
          </w:p>
        </w:tc>
        <w:tc>
          <w:tcPr>
            <w:tcW w:w="2252" w:type="dxa"/>
            <w:shd w:val="clear" w:color="auto" w:fill="C0C0C0"/>
            <w:vAlign w:val="center"/>
          </w:tcPr>
          <w:p w14:paraId="5D2F1FDC" w14:textId="77777777" w:rsidR="00CE57B7" w:rsidRDefault="003319AF">
            <w:pPr>
              <w:pStyle w:val="TAH"/>
            </w:pPr>
            <w:r>
              <w:t>Applicability</w:t>
            </w:r>
          </w:p>
        </w:tc>
      </w:tr>
      <w:tr w:rsidR="006C7310" w14:paraId="159CC3C5" w14:textId="77777777" w:rsidTr="000B267A">
        <w:trPr>
          <w:jc w:val="center"/>
        </w:trPr>
        <w:tc>
          <w:tcPr>
            <w:tcW w:w="1722" w:type="dxa"/>
            <w:vAlign w:val="center"/>
          </w:tcPr>
          <w:p w14:paraId="5F916DA9" w14:textId="77777777" w:rsidR="006C7310" w:rsidRDefault="006C7310" w:rsidP="005765B4">
            <w:pPr>
              <w:pStyle w:val="TAL"/>
            </w:pPr>
            <w:r>
              <w:t>ExternalGroupId</w:t>
            </w:r>
          </w:p>
        </w:tc>
        <w:tc>
          <w:tcPr>
            <w:tcW w:w="1856" w:type="dxa"/>
            <w:vAlign w:val="center"/>
          </w:tcPr>
          <w:p w14:paraId="6928E135" w14:textId="18FED4FC" w:rsidR="006C7310" w:rsidRDefault="006C7310" w:rsidP="00F544AD">
            <w:pPr>
              <w:pStyle w:val="TAC"/>
            </w:pPr>
            <w:r w:rsidRPr="00690A26">
              <w:t>3GPP TS 29.</w:t>
            </w:r>
            <w:r>
              <w:t>122</w:t>
            </w:r>
            <w:r w:rsidRPr="00690A26">
              <w:t> [</w:t>
            </w:r>
            <w:r>
              <w:t>2</w:t>
            </w:r>
            <w:r w:rsidRPr="00690A26">
              <w:t>]</w:t>
            </w:r>
          </w:p>
        </w:tc>
        <w:tc>
          <w:tcPr>
            <w:tcW w:w="3594" w:type="dxa"/>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vAlign w:val="center"/>
          </w:tcPr>
          <w:p w14:paraId="26FB66A0" w14:textId="77777777" w:rsidR="006C7310" w:rsidRDefault="006C7310">
            <w:pPr>
              <w:pStyle w:val="TAL"/>
              <w:rPr>
                <w:rFonts w:cs="Arial"/>
                <w:szCs w:val="18"/>
              </w:rPr>
            </w:pPr>
          </w:p>
        </w:tc>
      </w:tr>
      <w:tr w:rsidR="00C0632D" w14:paraId="69741752" w14:textId="77777777" w:rsidTr="000B267A">
        <w:trPr>
          <w:jc w:val="center"/>
        </w:trPr>
        <w:tc>
          <w:tcPr>
            <w:tcW w:w="1722" w:type="dxa"/>
            <w:vAlign w:val="center"/>
          </w:tcPr>
          <w:p w14:paraId="3A0F2685" w14:textId="77777777" w:rsidR="00C0632D" w:rsidRDefault="00C0632D" w:rsidP="005765B4">
            <w:pPr>
              <w:pStyle w:val="TAL"/>
            </w:pPr>
            <w:r>
              <w:rPr>
                <w:rFonts w:hint="eastAsia"/>
                <w:lang w:eastAsia="zh-CN"/>
              </w:rPr>
              <w:t>GeographicArea</w:t>
            </w:r>
          </w:p>
        </w:tc>
        <w:tc>
          <w:tcPr>
            <w:tcW w:w="1856" w:type="dxa"/>
            <w:vAlign w:val="center"/>
          </w:tcPr>
          <w:p w14:paraId="7245A0DE" w14:textId="6D8474DC" w:rsidR="00C0632D" w:rsidRPr="00690A26" w:rsidRDefault="00C0632D" w:rsidP="00F544AD">
            <w:pPr>
              <w:pStyle w:val="TAC"/>
            </w:pPr>
            <w:r w:rsidRPr="00690A26">
              <w:t>3GPP TS 29.</w:t>
            </w:r>
            <w:r>
              <w:t>572</w:t>
            </w:r>
            <w:r w:rsidRPr="00690A26">
              <w:t> [</w:t>
            </w:r>
            <w:r>
              <w:t>8</w:t>
            </w:r>
            <w:r w:rsidRPr="00690A26">
              <w:t>]</w:t>
            </w:r>
          </w:p>
        </w:tc>
        <w:tc>
          <w:tcPr>
            <w:tcW w:w="3594" w:type="dxa"/>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vAlign w:val="center"/>
          </w:tcPr>
          <w:p w14:paraId="578020B8" w14:textId="77777777" w:rsidR="00C0632D" w:rsidRDefault="00C0632D">
            <w:pPr>
              <w:pStyle w:val="TAL"/>
              <w:rPr>
                <w:rFonts w:cs="Arial"/>
                <w:szCs w:val="18"/>
              </w:rPr>
            </w:pPr>
          </w:p>
        </w:tc>
      </w:tr>
      <w:tr w:rsidR="00194893" w14:paraId="7B72F996" w14:textId="77777777" w:rsidTr="000B267A">
        <w:trPr>
          <w:jc w:val="center"/>
        </w:trPr>
        <w:tc>
          <w:tcPr>
            <w:tcW w:w="1722" w:type="dxa"/>
            <w:vAlign w:val="center"/>
          </w:tcPr>
          <w:p w14:paraId="5EC78894" w14:textId="5701CD4F" w:rsidR="00194893" w:rsidRDefault="00194893" w:rsidP="00194893">
            <w:pPr>
              <w:pStyle w:val="TAL"/>
              <w:rPr>
                <w:lang w:eastAsia="zh-CN"/>
              </w:rPr>
            </w:pPr>
            <w:r>
              <w:t>Gpsi</w:t>
            </w:r>
          </w:p>
        </w:tc>
        <w:tc>
          <w:tcPr>
            <w:tcW w:w="1856" w:type="dxa"/>
            <w:vAlign w:val="center"/>
          </w:tcPr>
          <w:p w14:paraId="27CF8449" w14:textId="0E892320" w:rsidR="00194893" w:rsidRPr="00690A26" w:rsidRDefault="00194893" w:rsidP="00194893">
            <w:pPr>
              <w:pStyle w:val="TAC"/>
            </w:pPr>
            <w:r w:rsidRPr="00690A26">
              <w:t>3GPP TS 29.</w:t>
            </w:r>
            <w:r>
              <w:t>571</w:t>
            </w:r>
            <w:r w:rsidRPr="00690A26">
              <w:t> [</w:t>
            </w:r>
            <w:r>
              <w:t>7</w:t>
            </w:r>
            <w:r w:rsidRPr="00690A26">
              <w:t>]</w:t>
            </w:r>
          </w:p>
        </w:tc>
        <w:tc>
          <w:tcPr>
            <w:tcW w:w="3594" w:type="dxa"/>
            <w:vAlign w:val="center"/>
          </w:tcPr>
          <w:p w14:paraId="5F12BB49" w14:textId="34726B03" w:rsidR="00194893" w:rsidRDefault="00194893" w:rsidP="00194893">
            <w:pPr>
              <w:pStyle w:val="TAL"/>
              <w:rPr>
                <w:rFonts w:cs="Arial"/>
                <w:szCs w:val="18"/>
              </w:rPr>
            </w:pPr>
            <w:r>
              <w:rPr>
                <w:rFonts w:cs="Arial"/>
                <w:szCs w:val="18"/>
              </w:rPr>
              <w:t>Represents a GPSI.</w:t>
            </w:r>
          </w:p>
        </w:tc>
        <w:tc>
          <w:tcPr>
            <w:tcW w:w="2252" w:type="dxa"/>
            <w:vAlign w:val="center"/>
          </w:tcPr>
          <w:p w14:paraId="6CA7C665" w14:textId="77777777" w:rsidR="00194893" w:rsidRDefault="00194893" w:rsidP="00194893">
            <w:pPr>
              <w:pStyle w:val="TAL"/>
              <w:rPr>
                <w:rFonts w:cs="Arial"/>
                <w:szCs w:val="18"/>
              </w:rPr>
            </w:pPr>
          </w:p>
        </w:tc>
      </w:tr>
      <w:tr w:rsidR="00C0632D" w14:paraId="6DC753BA" w14:textId="77777777" w:rsidTr="000B267A">
        <w:trPr>
          <w:jc w:val="center"/>
        </w:trPr>
        <w:tc>
          <w:tcPr>
            <w:tcW w:w="1722" w:type="dxa"/>
            <w:vAlign w:val="center"/>
          </w:tcPr>
          <w:p w14:paraId="25AF94E2" w14:textId="77777777" w:rsidR="00C0632D" w:rsidRDefault="00C0632D" w:rsidP="005765B4">
            <w:pPr>
              <w:pStyle w:val="TAL"/>
            </w:pPr>
            <w:r>
              <w:t>Ncgi</w:t>
            </w:r>
          </w:p>
        </w:tc>
        <w:tc>
          <w:tcPr>
            <w:tcW w:w="1856" w:type="dxa"/>
            <w:vAlign w:val="center"/>
          </w:tcPr>
          <w:p w14:paraId="5BEF71C0" w14:textId="76CDCC1B"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0BEBAFD0" w14:textId="77777777" w:rsidR="00C0632D" w:rsidRDefault="00C0632D">
            <w:pPr>
              <w:pStyle w:val="TAL"/>
              <w:rPr>
                <w:rFonts w:cs="Arial"/>
                <w:szCs w:val="18"/>
              </w:rPr>
            </w:pPr>
            <w:r>
              <w:rPr>
                <w:rFonts w:cs="Arial"/>
                <w:szCs w:val="18"/>
              </w:rPr>
              <w:t>Represents an NCGI.</w:t>
            </w:r>
          </w:p>
        </w:tc>
        <w:tc>
          <w:tcPr>
            <w:tcW w:w="2252" w:type="dxa"/>
            <w:vAlign w:val="center"/>
          </w:tcPr>
          <w:p w14:paraId="6BC488F7" w14:textId="77777777" w:rsidR="00C0632D" w:rsidRDefault="00C0632D">
            <w:pPr>
              <w:pStyle w:val="TAL"/>
              <w:rPr>
                <w:rFonts w:cs="Arial"/>
                <w:szCs w:val="18"/>
              </w:rPr>
            </w:pPr>
          </w:p>
        </w:tc>
      </w:tr>
      <w:tr w:rsidR="00194893" w:rsidDel="00194893" w14:paraId="3636C0C6" w14:textId="77777777" w:rsidTr="000B267A">
        <w:trPr>
          <w:jc w:val="center"/>
        </w:trPr>
        <w:tc>
          <w:tcPr>
            <w:tcW w:w="1722" w:type="dxa"/>
            <w:vAlign w:val="center"/>
          </w:tcPr>
          <w:p w14:paraId="08662154" w14:textId="170483B3" w:rsidR="00194893" w:rsidDel="00194893" w:rsidRDefault="00194893" w:rsidP="00194893">
            <w:pPr>
              <w:pStyle w:val="TAL"/>
            </w:pPr>
            <w:r w:rsidRPr="00C33CCA">
              <w:t>PacketLossRate</w:t>
            </w:r>
          </w:p>
        </w:tc>
        <w:tc>
          <w:tcPr>
            <w:tcW w:w="1856" w:type="dxa"/>
            <w:vAlign w:val="center"/>
          </w:tcPr>
          <w:p w14:paraId="511941E5" w14:textId="7BA4ABDB" w:rsidR="00194893" w:rsidRPr="00690A26" w:rsidDel="00194893" w:rsidRDefault="00194893" w:rsidP="00194893">
            <w:pPr>
              <w:pStyle w:val="TAC"/>
            </w:pPr>
            <w:r w:rsidRPr="00690A26">
              <w:t>3GPP TS 29.</w:t>
            </w:r>
            <w:r>
              <w:t>571</w:t>
            </w:r>
            <w:r w:rsidRPr="00690A26">
              <w:t> [</w:t>
            </w:r>
            <w:r>
              <w:t>7</w:t>
            </w:r>
            <w:r w:rsidRPr="00690A26">
              <w:t>]</w:t>
            </w:r>
          </w:p>
        </w:tc>
        <w:tc>
          <w:tcPr>
            <w:tcW w:w="3594" w:type="dxa"/>
            <w:vAlign w:val="center"/>
          </w:tcPr>
          <w:p w14:paraId="5101D8BD" w14:textId="7AD28D55" w:rsidR="00194893" w:rsidDel="00194893" w:rsidRDefault="00194893" w:rsidP="00194893">
            <w:pPr>
              <w:pStyle w:val="TAL"/>
              <w:rPr>
                <w:rFonts w:cs="Arial"/>
                <w:szCs w:val="18"/>
              </w:rPr>
            </w:pPr>
            <w:r>
              <w:rPr>
                <w:rFonts w:cs="Arial"/>
                <w:szCs w:val="18"/>
              </w:rPr>
              <w:t>Represents the packet loss rate.</w:t>
            </w:r>
          </w:p>
        </w:tc>
        <w:tc>
          <w:tcPr>
            <w:tcW w:w="2252" w:type="dxa"/>
            <w:vAlign w:val="center"/>
          </w:tcPr>
          <w:p w14:paraId="4EE4AFBD" w14:textId="77777777" w:rsidR="00194893" w:rsidDel="00194893" w:rsidRDefault="00194893" w:rsidP="00194893">
            <w:pPr>
              <w:pStyle w:val="TAL"/>
              <w:rPr>
                <w:rFonts w:cs="Arial"/>
                <w:szCs w:val="18"/>
              </w:rPr>
            </w:pPr>
          </w:p>
        </w:tc>
      </w:tr>
      <w:tr w:rsidR="00CE4788" w14:paraId="50DEE150" w14:textId="77777777" w:rsidTr="000B267A">
        <w:trPr>
          <w:jc w:val="center"/>
        </w:trPr>
        <w:tc>
          <w:tcPr>
            <w:tcW w:w="1722" w:type="dxa"/>
            <w:vAlign w:val="center"/>
          </w:tcPr>
          <w:p w14:paraId="2AF99A6F" w14:textId="591C6DB5" w:rsidR="00CE4788" w:rsidRDefault="00CE4788" w:rsidP="00CE4788">
            <w:pPr>
              <w:pStyle w:val="TAL"/>
            </w:pPr>
            <w:r>
              <w:t>SupportedFeatures</w:t>
            </w:r>
          </w:p>
        </w:tc>
        <w:tc>
          <w:tcPr>
            <w:tcW w:w="1856" w:type="dxa"/>
            <w:vAlign w:val="center"/>
          </w:tcPr>
          <w:p w14:paraId="44A65031" w14:textId="54DAADEE" w:rsidR="00CE4788" w:rsidRPr="00690A26" w:rsidRDefault="00CE4788" w:rsidP="00CE4788">
            <w:pPr>
              <w:pStyle w:val="TAC"/>
            </w:pPr>
            <w:r>
              <w:t>3GPP TS 29.571 [7]</w:t>
            </w:r>
          </w:p>
        </w:tc>
        <w:tc>
          <w:tcPr>
            <w:tcW w:w="3594" w:type="dxa"/>
            <w:vAlign w:val="center"/>
          </w:tcPr>
          <w:p w14:paraId="3B5F46A9" w14:textId="2E2D459C" w:rsidR="00CE4788" w:rsidRDefault="00CE4788" w:rsidP="00CE4788">
            <w:pPr>
              <w:pStyle w:val="TAL"/>
              <w:rPr>
                <w:rFonts w:cs="Arial"/>
                <w:szCs w:val="18"/>
              </w:rPr>
            </w:pPr>
            <w:r>
              <w:t>Used to negotiate the applicability of the optional features.</w:t>
            </w:r>
          </w:p>
        </w:tc>
        <w:tc>
          <w:tcPr>
            <w:tcW w:w="2252" w:type="dxa"/>
            <w:vAlign w:val="center"/>
          </w:tcPr>
          <w:p w14:paraId="51269996" w14:textId="77777777" w:rsidR="00CE4788" w:rsidRDefault="00CE4788" w:rsidP="00CE4788">
            <w:pPr>
              <w:pStyle w:val="TAL"/>
              <w:rPr>
                <w:rFonts w:cs="Arial"/>
                <w:szCs w:val="18"/>
              </w:rPr>
            </w:pPr>
          </w:p>
        </w:tc>
      </w:tr>
      <w:tr w:rsidR="00C0632D" w14:paraId="405E05AE" w14:textId="77777777" w:rsidTr="000B267A">
        <w:trPr>
          <w:jc w:val="center"/>
        </w:trPr>
        <w:tc>
          <w:tcPr>
            <w:tcW w:w="1722" w:type="dxa"/>
            <w:vAlign w:val="center"/>
          </w:tcPr>
          <w:p w14:paraId="2E9C2811" w14:textId="77777777" w:rsidR="00C0632D" w:rsidRDefault="00C0632D" w:rsidP="005765B4">
            <w:pPr>
              <w:pStyle w:val="TAL"/>
            </w:pPr>
            <w:r>
              <w:t>Tai</w:t>
            </w:r>
          </w:p>
        </w:tc>
        <w:tc>
          <w:tcPr>
            <w:tcW w:w="1856" w:type="dxa"/>
            <w:vAlign w:val="center"/>
          </w:tcPr>
          <w:p w14:paraId="37B9DDC2" w14:textId="053B7B67"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vAlign w:val="center"/>
          </w:tcPr>
          <w:p w14:paraId="0AD59FBE" w14:textId="77777777" w:rsidR="00C0632D" w:rsidRDefault="00C0632D">
            <w:pPr>
              <w:pStyle w:val="TAL"/>
              <w:rPr>
                <w:rFonts w:cs="Arial"/>
                <w:szCs w:val="18"/>
              </w:rPr>
            </w:pPr>
          </w:p>
        </w:tc>
      </w:tr>
      <w:tr w:rsidR="006C7310" w14:paraId="5DBB5492" w14:textId="77777777" w:rsidTr="000B267A">
        <w:trPr>
          <w:jc w:val="center"/>
        </w:trPr>
        <w:tc>
          <w:tcPr>
            <w:tcW w:w="1722" w:type="dxa"/>
            <w:vAlign w:val="center"/>
          </w:tcPr>
          <w:p w14:paraId="720CACE3" w14:textId="77777777" w:rsidR="006C7310" w:rsidRDefault="006C7310" w:rsidP="005765B4">
            <w:pPr>
              <w:pStyle w:val="TAL"/>
            </w:pPr>
            <w:r w:rsidRPr="00690A26">
              <w:t>Uri</w:t>
            </w:r>
          </w:p>
        </w:tc>
        <w:tc>
          <w:tcPr>
            <w:tcW w:w="1856" w:type="dxa"/>
            <w:vAlign w:val="center"/>
          </w:tcPr>
          <w:p w14:paraId="6B518802" w14:textId="5BBA11C1" w:rsidR="006C7310" w:rsidRDefault="006C7310" w:rsidP="00F544AD">
            <w:pPr>
              <w:pStyle w:val="TAC"/>
            </w:pPr>
            <w:r w:rsidRPr="00690A26">
              <w:t>3GPP TS 29.</w:t>
            </w:r>
            <w:r>
              <w:t>122</w:t>
            </w:r>
            <w:r w:rsidRPr="00690A26">
              <w:t> [</w:t>
            </w:r>
            <w:r>
              <w:t>2</w:t>
            </w:r>
            <w:r w:rsidRPr="00690A26">
              <w:t>]</w:t>
            </w:r>
          </w:p>
        </w:tc>
        <w:tc>
          <w:tcPr>
            <w:tcW w:w="3594" w:type="dxa"/>
            <w:vAlign w:val="center"/>
          </w:tcPr>
          <w:p w14:paraId="31DBA532" w14:textId="77777777" w:rsidR="006C7310" w:rsidRDefault="006C7310">
            <w:pPr>
              <w:pStyle w:val="TAL"/>
              <w:rPr>
                <w:rFonts w:cs="Arial"/>
                <w:szCs w:val="18"/>
              </w:rPr>
            </w:pPr>
            <w:r>
              <w:rPr>
                <w:rFonts w:cs="Arial"/>
                <w:szCs w:val="18"/>
              </w:rPr>
              <w:t>Represents a URI.</w:t>
            </w:r>
          </w:p>
        </w:tc>
        <w:tc>
          <w:tcPr>
            <w:tcW w:w="2252" w:type="dxa"/>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370" w:name="_Toc510696634"/>
      <w:bookmarkStart w:id="371" w:name="_Toc35971429"/>
      <w:bookmarkStart w:id="372" w:name="_Toc96843383"/>
      <w:bookmarkStart w:id="373" w:name="_Toc96844358"/>
      <w:bookmarkStart w:id="374" w:name="_Toc100739931"/>
      <w:bookmarkStart w:id="375" w:name="_Toc133408853"/>
      <w:r>
        <w:rPr>
          <w:lang w:val="en-US"/>
        </w:rPr>
        <w:lastRenderedPageBreak/>
        <w:t>6.1.6.2</w:t>
      </w:r>
      <w:r>
        <w:rPr>
          <w:lang w:val="en-US"/>
        </w:rPr>
        <w:tab/>
        <w:t>Structured data types</w:t>
      </w:r>
      <w:bookmarkEnd w:id="370"/>
      <w:bookmarkEnd w:id="371"/>
      <w:bookmarkEnd w:id="372"/>
      <w:bookmarkEnd w:id="373"/>
      <w:bookmarkEnd w:id="374"/>
      <w:bookmarkEnd w:id="375"/>
    </w:p>
    <w:p w14:paraId="69233281" w14:textId="77777777" w:rsidR="00CE57B7" w:rsidRDefault="003319AF">
      <w:pPr>
        <w:pStyle w:val="Heading5"/>
      </w:pPr>
      <w:bookmarkStart w:id="376" w:name="_Toc510696635"/>
      <w:bookmarkStart w:id="377" w:name="_Toc35971430"/>
      <w:bookmarkStart w:id="378" w:name="_Toc96843384"/>
      <w:bookmarkStart w:id="379" w:name="_Toc96844359"/>
      <w:bookmarkStart w:id="380" w:name="_Toc100739932"/>
      <w:bookmarkStart w:id="381" w:name="_Toc133408854"/>
      <w:r>
        <w:t>6.1.6.2.1</w:t>
      </w:r>
      <w:r>
        <w:tab/>
        <w:t>Introduction</w:t>
      </w:r>
      <w:bookmarkEnd w:id="376"/>
      <w:bookmarkEnd w:id="377"/>
      <w:bookmarkEnd w:id="378"/>
      <w:bookmarkEnd w:id="379"/>
      <w:bookmarkEnd w:id="380"/>
      <w:bookmarkEnd w:id="381"/>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382" w:name="_Toc510696636"/>
      <w:bookmarkStart w:id="383" w:name="_Toc35971431"/>
      <w:bookmarkStart w:id="384" w:name="_Toc96843385"/>
      <w:bookmarkStart w:id="385" w:name="_Toc96844360"/>
      <w:bookmarkStart w:id="386" w:name="_Toc100739933"/>
      <w:bookmarkStart w:id="387" w:name="_Toc133408855"/>
      <w:r>
        <w:lastRenderedPageBreak/>
        <w:t>6.1.6.2.2</w:t>
      </w:r>
      <w:r>
        <w:tab/>
        <w:t xml:space="preserve">Type: </w:t>
      </w:r>
      <w:bookmarkEnd w:id="382"/>
      <w:bookmarkEnd w:id="383"/>
      <w:r w:rsidR="006C7310">
        <w:t>ConfigureData</w:t>
      </w:r>
      <w:bookmarkEnd w:id="384"/>
      <w:bookmarkEnd w:id="385"/>
      <w:bookmarkEnd w:id="386"/>
      <w:bookmarkEnd w:id="387"/>
    </w:p>
    <w:p w14:paraId="381229E4" w14:textId="77777777" w:rsidR="00CE57B7" w:rsidRDefault="003319AF">
      <w:pPr>
        <w:pStyle w:val="TH"/>
      </w:pPr>
      <w:r>
        <w:rPr>
          <w:noProof/>
        </w:rPr>
        <w:t>Table </w:t>
      </w:r>
      <w:r>
        <w:t xml:space="preserve">6.1.6.2.2-1: </w:t>
      </w:r>
      <w:r>
        <w:rPr>
          <w:noProof/>
        </w:rPr>
        <w:t xml:space="preserve">Definition of type </w:t>
      </w:r>
      <w:r w:rsidR="006C7310">
        <w:t>ConfigureData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0B267A">
        <w:trPr>
          <w:jc w:val="center"/>
        </w:trPr>
        <w:tc>
          <w:tcPr>
            <w:tcW w:w="1555" w:type="dxa"/>
            <w:shd w:val="clear" w:color="auto" w:fill="C0C0C0"/>
            <w:vAlign w:val="center"/>
            <w:hideMark/>
          </w:tcPr>
          <w:p w14:paraId="2BDDD597" w14:textId="77777777" w:rsidR="00CE57B7" w:rsidRDefault="003319AF" w:rsidP="008F2FC3">
            <w:pPr>
              <w:pStyle w:val="TAH"/>
            </w:pPr>
            <w:r>
              <w:lastRenderedPageBreak/>
              <w:t>Attribute name</w:t>
            </w:r>
          </w:p>
        </w:tc>
        <w:tc>
          <w:tcPr>
            <w:tcW w:w="1417" w:type="dxa"/>
            <w:shd w:val="clear" w:color="auto" w:fill="C0C0C0"/>
            <w:vAlign w:val="center"/>
            <w:hideMark/>
          </w:tcPr>
          <w:p w14:paraId="7857B973" w14:textId="77777777" w:rsidR="00CE57B7" w:rsidRDefault="003319AF" w:rsidP="008F2FC3">
            <w:pPr>
              <w:pStyle w:val="TAH"/>
            </w:pPr>
            <w:r>
              <w:t>Data type</w:t>
            </w:r>
          </w:p>
        </w:tc>
        <w:tc>
          <w:tcPr>
            <w:tcW w:w="425" w:type="dxa"/>
            <w:shd w:val="clear" w:color="auto" w:fill="C0C0C0"/>
            <w:vAlign w:val="center"/>
            <w:hideMark/>
          </w:tcPr>
          <w:p w14:paraId="58726870" w14:textId="77777777" w:rsidR="00CE57B7" w:rsidRDefault="003319AF" w:rsidP="00246CB1">
            <w:pPr>
              <w:pStyle w:val="TAH"/>
            </w:pPr>
            <w:r>
              <w:t>P</w:t>
            </w:r>
          </w:p>
        </w:tc>
        <w:tc>
          <w:tcPr>
            <w:tcW w:w="1134" w:type="dxa"/>
            <w:shd w:val="clear" w:color="auto" w:fill="C0C0C0"/>
            <w:vAlign w:val="center"/>
          </w:tcPr>
          <w:p w14:paraId="381D6DAD" w14:textId="77777777" w:rsidR="00CE57B7" w:rsidRDefault="003319AF" w:rsidP="008F2FC3">
            <w:pPr>
              <w:pStyle w:val="TAH"/>
            </w:pPr>
            <w:r>
              <w:t>Cardinality</w:t>
            </w:r>
          </w:p>
        </w:tc>
        <w:tc>
          <w:tcPr>
            <w:tcW w:w="3686" w:type="dxa"/>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0B267A">
        <w:trPr>
          <w:jc w:val="center"/>
        </w:trPr>
        <w:tc>
          <w:tcPr>
            <w:tcW w:w="1555" w:type="dxa"/>
            <w:vAlign w:val="center"/>
          </w:tcPr>
          <w:p w14:paraId="18F7ED6A" w14:textId="77777777" w:rsidR="00CE57B7" w:rsidRDefault="006C7310" w:rsidP="008F2FC3">
            <w:pPr>
              <w:pStyle w:val="TAL"/>
            </w:pPr>
            <w:r>
              <w:t>uassId</w:t>
            </w:r>
          </w:p>
        </w:tc>
        <w:tc>
          <w:tcPr>
            <w:tcW w:w="1417" w:type="dxa"/>
            <w:vAlign w:val="center"/>
          </w:tcPr>
          <w:p w14:paraId="7A5BB20D" w14:textId="77777777" w:rsidR="00CE57B7" w:rsidRDefault="006C7310" w:rsidP="008F2FC3">
            <w:pPr>
              <w:pStyle w:val="TAL"/>
            </w:pPr>
            <w:r>
              <w:t>Uri</w:t>
            </w:r>
          </w:p>
        </w:tc>
        <w:tc>
          <w:tcPr>
            <w:tcW w:w="425" w:type="dxa"/>
            <w:vAlign w:val="center"/>
          </w:tcPr>
          <w:p w14:paraId="2ACAA5EB" w14:textId="77777777" w:rsidR="00CE57B7" w:rsidRDefault="003319AF" w:rsidP="008F2FC3">
            <w:pPr>
              <w:pStyle w:val="TAC"/>
            </w:pPr>
            <w:r>
              <w:t>M</w:t>
            </w:r>
          </w:p>
        </w:tc>
        <w:tc>
          <w:tcPr>
            <w:tcW w:w="1134" w:type="dxa"/>
            <w:vAlign w:val="center"/>
          </w:tcPr>
          <w:p w14:paraId="3B4BF253" w14:textId="77777777" w:rsidR="00CE57B7" w:rsidRDefault="003319AF" w:rsidP="00FD52F1">
            <w:pPr>
              <w:pStyle w:val="TAC"/>
            </w:pPr>
            <w:r>
              <w:t>1</w:t>
            </w:r>
          </w:p>
        </w:tc>
        <w:tc>
          <w:tcPr>
            <w:tcW w:w="3686" w:type="dxa"/>
            <w:vAlign w:val="center"/>
          </w:tcPr>
          <w:p w14:paraId="6B9C3EB4" w14:textId="77777777" w:rsidR="00CE57B7" w:rsidRDefault="006C7310">
            <w:pPr>
              <w:pStyle w:val="TAL"/>
              <w:rPr>
                <w:rFonts w:cs="Arial"/>
                <w:szCs w:val="18"/>
              </w:rPr>
            </w:pPr>
            <w:r>
              <w:t>Contains the i</w:t>
            </w:r>
            <w:r w:rsidRPr="009D448A">
              <w:t xml:space="preserve">dentity of the </w:t>
            </w:r>
            <w:r>
              <w:t>UASS</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vAlign w:val="center"/>
          </w:tcPr>
          <w:p w14:paraId="641E7673" w14:textId="77777777" w:rsidR="00CE57B7" w:rsidRDefault="00CE57B7">
            <w:pPr>
              <w:pStyle w:val="TAL"/>
              <w:rPr>
                <w:rFonts w:cs="Arial"/>
                <w:szCs w:val="18"/>
              </w:rPr>
            </w:pPr>
          </w:p>
        </w:tc>
      </w:tr>
      <w:tr w:rsidR="006C7310" w14:paraId="46872147" w14:textId="77777777" w:rsidTr="000B267A">
        <w:trPr>
          <w:jc w:val="center"/>
        </w:trPr>
        <w:tc>
          <w:tcPr>
            <w:tcW w:w="1555" w:type="dxa"/>
            <w:vAlign w:val="center"/>
          </w:tcPr>
          <w:p w14:paraId="12D65C6E" w14:textId="77777777" w:rsidR="006C7310" w:rsidRDefault="006C7310" w:rsidP="008F2FC3">
            <w:pPr>
              <w:pStyle w:val="TAL"/>
            </w:pPr>
            <w:r>
              <w:t>uasId</w:t>
            </w:r>
          </w:p>
        </w:tc>
        <w:tc>
          <w:tcPr>
            <w:tcW w:w="1417" w:type="dxa"/>
            <w:vAlign w:val="center"/>
          </w:tcPr>
          <w:p w14:paraId="44A4AAB9" w14:textId="77777777" w:rsidR="006C7310" w:rsidRDefault="006C7310" w:rsidP="008F2FC3">
            <w:pPr>
              <w:pStyle w:val="TAL"/>
            </w:pPr>
            <w:r>
              <w:t>UasId</w:t>
            </w:r>
          </w:p>
        </w:tc>
        <w:tc>
          <w:tcPr>
            <w:tcW w:w="425" w:type="dxa"/>
            <w:vAlign w:val="center"/>
          </w:tcPr>
          <w:p w14:paraId="7C364EF9" w14:textId="77777777" w:rsidR="006C7310" w:rsidRDefault="006C7310" w:rsidP="008F2FC3">
            <w:pPr>
              <w:pStyle w:val="TAC"/>
            </w:pPr>
            <w:r>
              <w:t>M</w:t>
            </w:r>
          </w:p>
        </w:tc>
        <w:tc>
          <w:tcPr>
            <w:tcW w:w="1134" w:type="dxa"/>
            <w:vAlign w:val="center"/>
          </w:tcPr>
          <w:p w14:paraId="4A80A982" w14:textId="77777777" w:rsidR="006C7310" w:rsidRDefault="006C7310" w:rsidP="00FD52F1">
            <w:pPr>
              <w:pStyle w:val="TAC"/>
            </w:pPr>
            <w:r>
              <w:t>1</w:t>
            </w:r>
          </w:p>
        </w:tc>
        <w:tc>
          <w:tcPr>
            <w:tcW w:w="3686" w:type="dxa"/>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152EA5C9" w:rsidR="006C7310" w:rsidRDefault="006C7310" w:rsidP="009003CF">
            <w:pPr>
              <w:pStyle w:val="TAL"/>
              <w:rPr>
                <w:rFonts w:cs="Arial"/>
                <w:szCs w:val="18"/>
              </w:rPr>
            </w:pPr>
            <w:r w:rsidRPr="009D448A">
              <w:rPr>
                <w:rFonts w:cs="Arial"/>
                <w:szCs w:val="18"/>
              </w:rPr>
              <w:t xml:space="preserve">This </w:t>
            </w:r>
            <w:r w:rsidR="009003CF">
              <w:rPr>
                <w:rFonts w:cs="Arial"/>
                <w:szCs w:val="18"/>
              </w:rPr>
              <w:t>shall be</w:t>
            </w:r>
            <w:r>
              <w:rPr>
                <w:rFonts w:cs="Arial"/>
                <w:szCs w:val="18"/>
              </w:rPr>
              <w:t xml:space="preserve"> either</w:t>
            </w:r>
            <w:r w:rsidRPr="009D448A">
              <w:rPr>
                <w:rFonts w:cs="Arial"/>
                <w:szCs w:val="18"/>
              </w:rPr>
              <w:t xml:space="preserve"> in </w:t>
            </w:r>
            <w:r w:rsidR="009003CF">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307" w:type="dxa"/>
            <w:vAlign w:val="center"/>
          </w:tcPr>
          <w:p w14:paraId="3736A5E5" w14:textId="77777777" w:rsidR="006C7310" w:rsidRDefault="006C7310">
            <w:pPr>
              <w:pStyle w:val="TAL"/>
              <w:rPr>
                <w:rFonts w:cs="Arial"/>
                <w:szCs w:val="18"/>
              </w:rPr>
            </w:pPr>
          </w:p>
        </w:tc>
      </w:tr>
      <w:tr w:rsidR="006C7310" w14:paraId="40D7AA19" w14:textId="77777777" w:rsidTr="000B267A">
        <w:trPr>
          <w:jc w:val="center"/>
        </w:trPr>
        <w:tc>
          <w:tcPr>
            <w:tcW w:w="1555" w:type="dxa"/>
            <w:vAlign w:val="center"/>
          </w:tcPr>
          <w:p w14:paraId="49147E87" w14:textId="77777777" w:rsidR="006C7310" w:rsidRDefault="006C7310" w:rsidP="008F2FC3">
            <w:pPr>
              <w:pStyle w:val="TAL"/>
            </w:pPr>
            <w:r>
              <w:t>allowedC2CommModes</w:t>
            </w:r>
          </w:p>
        </w:tc>
        <w:tc>
          <w:tcPr>
            <w:tcW w:w="1417" w:type="dxa"/>
            <w:vAlign w:val="center"/>
          </w:tcPr>
          <w:p w14:paraId="3246E3CD" w14:textId="77777777" w:rsidR="006C7310" w:rsidRDefault="006C7310" w:rsidP="008F2FC3">
            <w:pPr>
              <w:pStyle w:val="TAL"/>
            </w:pPr>
            <w:r>
              <w:t>array(C2CommMode)</w:t>
            </w:r>
          </w:p>
        </w:tc>
        <w:tc>
          <w:tcPr>
            <w:tcW w:w="425" w:type="dxa"/>
            <w:vAlign w:val="center"/>
          </w:tcPr>
          <w:p w14:paraId="649DF262" w14:textId="77777777" w:rsidR="006C7310" w:rsidRDefault="006C7310" w:rsidP="008F2FC3">
            <w:pPr>
              <w:pStyle w:val="TAC"/>
            </w:pPr>
            <w:r>
              <w:t>M</w:t>
            </w:r>
          </w:p>
        </w:tc>
        <w:tc>
          <w:tcPr>
            <w:tcW w:w="1134" w:type="dxa"/>
            <w:vAlign w:val="center"/>
          </w:tcPr>
          <w:p w14:paraId="1A687B50" w14:textId="77777777" w:rsidR="006C7310" w:rsidRDefault="006C7310" w:rsidP="00FD52F1">
            <w:pPr>
              <w:pStyle w:val="TAC"/>
            </w:pPr>
            <w:r>
              <w:t>1..N</w:t>
            </w:r>
          </w:p>
        </w:tc>
        <w:tc>
          <w:tcPr>
            <w:tcW w:w="3686" w:type="dxa"/>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vAlign w:val="center"/>
          </w:tcPr>
          <w:p w14:paraId="40420C1E" w14:textId="77777777" w:rsidR="006C7310" w:rsidRDefault="006C7310">
            <w:pPr>
              <w:pStyle w:val="TAL"/>
              <w:rPr>
                <w:rFonts w:cs="Arial"/>
                <w:szCs w:val="18"/>
              </w:rPr>
            </w:pPr>
          </w:p>
        </w:tc>
      </w:tr>
      <w:tr w:rsidR="006C7310" w14:paraId="4B056EFF" w14:textId="77777777" w:rsidTr="000B267A">
        <w:trPr>
          <w:jc w:val="center"/>
        </w:trPr>
        <w:tc>
          <w:tcPr>
            <w:tcW w:w="1555" w:type="dxa"/>
            <w:vAlign w:val="center"/>
          </w:tcPr>
          <w:p w14:paraId="2CA55AB3" w14:textId="399ABC87" w:rsidR="006C7310" w:rsidRDefault="006C7310" w:rsidP="009003CF">
            <w:pPr>
              <w:pStyle w:val="TAL"/>
            </w:pPr>
            <w:r>
              <w:t>c2CommModeSwitch</w:t>
            </w:r>
            <w:r w:rsidR="009003CF">
              <w:t>Types</w:t>
            </w:r>
          </w:p>
        </w:tc>
        <w:tc>
          <w:tcPr>
            <w:tcW w:w="1417" w:type="dxa"/>
            <w:vAlign w:val="center"/>
          </w:tcPr>
          <w:p w14:paraId="5E9541CB" w14:textId="77777777" w:rsidR="006C7310" w:rsidRDefault="006C7310" w:rsidP="008F2FC3">
            <w:pPr>
              <w:pStyle w:val="TAL"/>
            </w:pPr>
            <w:r>
              <w:t>array(C2CommModeSwitching)</w:t>
            </w:r>
          </w:p>
        </w:tc>
        <w:tc>
          <w:tcPr>
            <w:tcW w:w="425" w:type="dxa"/>
            <w:vAlign w:val="center"/>
          </w:tcPr>
          <w:p w14:paraId="1F09EE80" w14:textId="77777777" w:rsidR="006C7310" w:rsidRDefault="006C7310" w:rsidP="008F2FC3">
            <w:pPr>
              <w:pStyle w:val="TAC"/>
            </w:pPr>
            <w:r>
              <w:t>M</w:t>
            </w:r>
          </w:p>
        </w:tc>
        <w:tc>
          <w:tcPr>
            <w:tcW w:w="1134" w:type="dxa"/>
            <w:vAlign w:val="center"/>
          </w:tcPr>
          <w:p w14:paraId="5B0F719A" w14:textId="77777777" w:rsidR="006C7310" w:rsidRDefault="006C7310" w:rsidP="00FD52F1">
            <w:pPr>
              <w:pStyle w:val="TAC"/>
            </w:pPr>
            <w:r>
              <w:t>1..N</w:t>
            </w:r>
          </w:p>
        </w:tc>
        <w:tc>
          <w:tcPr>
            <w:tcW w:w="3686" w:type="dxa"/>
            <w:vAlign w:val="center"/>
          </w:tcPr>
          <w:p w14:paraId="7A85F742" w14:textId="41E2223A"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 xml:space="preserve">to be supported by the UAE </w:t>
            </w:r>
            <w:r w:rsidR="006700D0">
              <w:rPr>
                <w:rFonts w:cs="Arial"/>
                <w:szCs w:val="18"/>
              </w:rPr>
              <w:t>S</w:t>
            </w:r>
            <w:r w:rsidRPr="00EB2FEC">
              <w:rPr>
                <w:rFonts w:cs="Arial"/>
                <w:szCs w:val="18"/>
              </w:rPr>
              <w:t>erver</w:t>
            </w:r>
            <w:r w:rsidR="009003CF">
              <w:rPr>
                <w:rFonts w:cs="Arial"/>
                <w:szCs w:val="18"/>
              </w:rPr>
              <w:t xml:space="preserve"> for the UAS </w:t>
            </w:r>
            <w:r w:rsidR="009003CF" w:rsidRPr="00003CFE">
              <w:t>(</w:t>
            </w:r>
            <w:r w:rsidR="009003CF">
              <w:t>i.e</w:t>
            </w:r>
            <w:r w:rsidR="009003CF" w:rsidRPr="00003CFE">
              <w:t xml:space="preserve">. </w:t>
            </w:r>
            <w:r w:rsidR="009003CF">
              <w:t>pair of UAV and</w:t>
            </w:r>
            <w:r w:rsidR="009003CF" w:rsidRPr="00003CFE">
              <w:t xml:space="preserve"> UAV-C)</w:t>
            </w:r>
            <w:r w:rsidR="009003CF">
              <w:t xml:space="preserve"> </w:t>
            </w:r>
            <w:r w:rsidR="009003CF">
              <w:rPr>
                <w:rFonts w:cs="Arial"/>
                <w:szCs w:val="18"/>
              </w:rPr>
              <w:t>identified by the "uasId" attribute</w:t>
            </w:r>
            <w:r>
              <w:rPr>
                <w:rFonts w:cs="Arial"/>
                <w:szCs w:val="18"/>
              </w:rPr>
              <w:t>. Th</w:t>
            </w:r>
            <w:r w:rsidR="009003CF">
              <w:rPr>
                <w:rFonts w:cs="Arial"/>
                <w:szCs w:val="18"/>
              </w:rPr>
              <w:t>e</w:t>
            </w:r>
            <w:r>
              <w:rPr>
                <w:rFonts w:cs="Arial"/>
                <w:szCs w:val="18"/>
              </w:rPr>
              <w:t xml:space="preserve"> </w:t>
            </w:r>
            <w:r w:rsidR="009003CF">
              <w:rPr>
                <w:rFonts w:cs="Arial"/>
                <w:szCs w:val="18"/>
              </w:rPr>
              <w:t xml:space="preserve">possible </w:t>
            </w:r>
            <w:r w:rsidR="009003CF" w:rsidRPr="00EB2FEC">
              <w:rPr>
                <w:rFonts w:cs="Arial"/>
                <w:szCs w:val="18"/>
              </w:rPr>
              <w:t xml:space="preserve">switching </w:t>
            </w:r>
            <w:r w:rsidR="009003CF">
              <w:rPr>
                <w:rFonts w:cs="Arial"/>
                <w:szCs w:val="18"/>
              </w:rPr>
              <w:t>types are</w:t>
            </w:r>
            <w:r>
              <w:rPr>
                <w:rFonts w:cs="Arial"/>
                <w:szCs w:val="18"/>
              </w:rPr>
              <w:t>:</w:t>
            </w:r>
          </w:p>
          <w:p w14:paraId="006BA8C6" w14:textId="20C3272F"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"Network-Assisted C2 Communication";</w:t>
            </w:r>
          </w:p>
          <w:p w14:paraId="3D3668E8" w14:textId="75A8AA03"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"Direct C2 Communication";</w:t>
            </w:r>
          </w:p>
          <w:p w14:paraId="6B634FDE" w14:textId="2ADF914A"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"UTM-Navigated C2 Communication"</w:t>
            </w:r>
            <w:r w:rsidR="009003CF" w:rsidRPr="000B267A">
              <w:rPr>
                <w:rFonts w:ascii="Arial" w:hAnsi="Arial" w:cs="Arial"/>
                <w:sz w:val="18"/>
                <w:szCs w:val="18"/>
              </w:rPr>
              <w:t>; and/or</w:t>
            </w:r>
          </w:p>
          <w:p w14:paraId="5BFBD6CE" w14:textId="0FF7025C" w:rsidR="006C7310" w:rsidRDefault="00746ED1" w:rsidP="000B267A">
            <w:pPr>
              <w:pStyle w:val="B1"/>
              <w:spacing w:after="0"/>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"UTM-Navigated C2 Communication".</w:t>
            </w:r>
          </w:p>
        </w:tc>
        <w:tc>
          <w:tcPr>
            <w:tcW w:w="1307" w:type="dxa"/>
            <w:vAlign w:val="center"/>
          </w:tcPr>
          <w:p w14:paraId="676C910C" w14:textId="77777777" w:rsidR="006C7310" w:rsidRDefault="006C7310">
            <w:pPr>
              <w:pStyle w:val="TAL"/>
              <w:rPr>
                <w:rFonts w:cs="Arial"/>
                <w:szCs w:val="18"/>
              </w:rPr>
            </w:pPr>
          </w:p>
        </w:tc>
      </w:tr>
      <w:tr w:rsidR="006C7310" w14:paraId="32445810" w14:textId="77777777" w:rsidTr="000B267A">
        <w:trPr>
          <w:jc w:val="center"/>
        </w:trPr>
        <w:tc>
          <w:tcPr>
            <w:tcW w:w="1555" w:type="dxa"/>
            <w:vAlign w:val="center"/>
          </w:tcPr>
          <w:p w14:paraId="2A800D39" w14:textId="77777777" w:rsidR="006C7310" w:rsidRDefault="006C7310" w:rsidP="008F2FC3">
            <w:pPr>
              <w:pStyle w:val="TAL"/>
            </w:pPr>
            <w:r>
              <w:t>notificationUri</w:t>
            </w:r>
          </w:p>
        </w:tc>
        <w:tc>
          <w:tcPr>
            <w:tcW w:w="1417" w:type="dxa"/>
            <w:vAlign w:val="center"/>
          </w:tcPr>
          <w:p w14:paraId="0D87FC5B" w14:textId="77777777" w:rsidR="006C7310" w:rsidRDefault="006C7310" w:rsidP="008F2FC3">
            <w:pPr>
              <w:pStyle w:val="TAL"/>
            </w:pPr>
            <w:r>
              <w:t>Uri</w:t>
            </w:r>
          </w:p>
        </w:tc>
        <w:tc>
          <w:tcPr>
            <w:tcW w:w="425" w:type="dxa"/>
            <w:vAlign w:val="center"/>
          </w:tcPr>
          <w:p w14:paraId="34E8EED3" w14:textId="77777777" w:rsidR="006C7310" w:rsidRDefault="006C7310" w:rsidP="008F2FC3">
            <w:pPr>
              <w:pStyle w:val="TAC"/>
            </w:pPr>
            <w:r>
              <w:t>M</w:t>
            </w:r>
          </w:p>
        </w:tc>
        <w:tc>
          <w:tcPr>
            <w:tcW w:w="1134" w:type="dxa"/>
            <w:vAlign w:val="center"/>
          </w:tcPr>
          <w:p w14:paraId="671EDE3B" w14:textId="77777777" w:rsidR="006C7310" w:rsidRDefault="006C7310" w:rsidP="00FD52F1">
            <w:pPr>
              <w:pStyle w:val="TAC"/>
            </w:pPr>
            <w:r>
              <w:t>1</w:t>
            </w:r>
          </w:p>
        </w:tc>
        <w:tc>
          <w:tcPr>
            <w:tcW w:w="3686" w:type="dxa"/>
            <w:vAlign w:val="center"/>
          </w:tcPr>
          <w:p w14:paraId="26406583" w14:textId="77777777" w:rsidR="006C7310" w:rsidRDefault="006C7310">
            <w:pPr>
              <w:pStyle w:val="TAL"/>
              <w:rPr>
                <w:rFonts w:cs="Arial"/>
                <w:szCs w:val="18"/>
              </w:rPr>
            </w:pPr>
            <w:r>
              <w:rPr>
                <w:rFonts w:cs="Arial"/>
                <w:szCs w:val="18"/>
              </w:rPr>
              <w:t>Contains the notification URI via which the UASS desires to receive notifications from the UAE Server.</w:t>
            </w:r>
          </w:p>
        </w:tc>
        <w:tc>
          <w:tcPr>
            <w:tcW w:w="1307" w:type="dxa"/>
            <w:vAlign w:val="center"/>
          </w:tcPr>
          <w:p w14:paraId="0F831188" w14:textId="77777777" w:rsidR="006C7310" w:rsidRDefault="006C7310">
            <w:pPr>
              <w:pStyle w:val="TAL"/>
              <w:rPr>
                <w:rFonts w:cs="Arial"/>
                <w:szCs w:val="18"/>
              </w:rPr>
            </w:pPr>
          </w:p>
        </w:tc>
      </w:tr>
      <w:tr w:rsidR="006C7310" w14:paraId="6B82726E" w14:textId="77777777" w:rsidTr="000B267A">
        <w:trPr>
          <w:jc w:val="center"/>
        </w:trPr>
        <w:tc>
          <w:tcPr>
            <w:tcW w:w="1555" w:type="dxa"/>
            <w:vAlign w:val="center"/>
          </w:tcPr>
          <w:p w14:paraId="02F3267F" w14:textId="77777777" w:rsidR="006C7310" w:rsidRDefault="006C7310" w:rsidP="008F2FC3">
            <w:pPr>
              <w:pStyle w:val="TAL"/>
            </w:pPr>
            <w:r>
              <w:t>primaryC2CommMode</w:t>
            </w:r>
          </w:p>
        </w:tc>
        <w:tc>
          <w:tcPr>
            <w:tcW w:w="1417" w:type="dxa"/>
            <w:vAlign w:val="center"/>
          </w:tcPr>
          <w:p w14:paraId="451890F5" w14:textId="77777777" w:rsidR="006C7310" w:rsidRDefault="006C7310" w:rsidP="008F2FC3">
            <w:pPr>
              <w:pStyle w:val="TAL"/>
            </w:pPr>
            <w:r>
              <w:t>C2CommMode</w:t>
            </w:r>
          </w:p>
        </w:tc>
        <w:tc>
          <w:tcPr>
            <w:tcW w:w="425" w:type="dxa"/>
            <w:vAlign w:val="center"/>
          </w:tcPr>
          <w:p w14:paraId="5A7DD109" w14:textId="77777777" w:rsidR="006C7310" w:rsidRDefault="006C7310" w:rsidP="008F2FC3">
            <w:pPr>
              <w:pStyle w:val="TAC"/>
            </w:pPr>
            <w:r>
              <w:t>M</w:t>
            </w:r>
          </w:p>
        </w:tc>
        <w:tc>
          <w:tcPr>
            <w:tcW w:w="1134" w:type="dxa"/>
            <w:vAlign w:val="center"/>
          </w:tcPr>
          <w:p w14:paraId="27C9226F" w14:textId="77777777" w:rsidR="006C7310" w:rsidRDefault="006C7310" w:rsidP="00FD52F1">
            <w:pPr>
              <w:pStyle w:val="TAC"/>
            </w:pPr>
            <w:r>
              <w:t>1</w:t>
            </w:r>
          </w:p>
        </w:tc>
        <w:tc>
          <w:tcPr>
            <w:tcW w:w="3686" w:type="dxa"/>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vAlign w:val="center"/>
          </w:tcPr>
          <w:p w14:paraId="6ADE4177" w14:textId="77777777" w:rsidR="006C7310" w:rsidRDefault="006C7310">
            <w:pPr>
              <w:pStyle w:val="TAL"/>
              <w:rPr>
                <w:rFonts w:cs="Arial"/>
                <w:szCs w:val="18"/>
              </w:rPr>
            </w:pPr>
          </w:p>
        </w:tc>
      </w:tr>
      <w:tr w:rsidR="006C7310" w14:paraId="2EEED493" w14:textId="77777777" w:rsidTr="000B267A">
        <w:trPr>
          <w:jc w:val="center"/>
        </w:trPr>
        <w:tc>
          <w:tcPr>
            <w:tcW w:w="1555" w:type="dxa"/>
            <w:vAlign w:val="center"/>
          </w:tcPr>
          <w:p w14:paraId="066CDE13" w14:textId="77777777" w:rsidR="006C7310" w:rsidRDefault="006C7310" w:rsidP="008F2FC3">
            <w:pPr>
              <w:pStyle w:val="TAL"/>
            </w:pPr>
            <w:r>
              <w:t>secondaryC2CommMode</w:t>
            </w:r>
          </w:p>
        </w:tc>
        <w:tc>
          <w:tcPr>
            <w:tcW w:w="1417" w:type="dxa"/>
            <w:vAlign w:val="center"/>
          </w:tcPr>
          <w:p w14:paraId="199038F9" w14:textId="77777777" w:rsidR="006C7310" w:rsidRDefault="006C7310" w:rsidP="008F2FC3">
            <w:pPr>
              <w:pStyle w:val="TAL"/>
            </w:pPr>
            <w:r>
              <w:t>C2CommMode</w:t>
            </w:r>
          </w:p>
        </w:tc>
        <w:tc>
          <w:tcPr>
            <w:tcW w:w="425" w:type="dxa"/>
            <w:vAlign w:val="center"/>
          </w:tcPr>
          <w:p w14:paraId="4CE67987" w14:textId="77777777" w:rsidR="006C7310" w:rsidRDefault="006C7310" w:rsidP="008F2FC3">
            <w:pPr>
              <w:pStyle w:val="TAC"/>
            </w:pPr>
            <w:r>
              <w:t>O</w:t>
            </w:r>
          </w:p>
        </w:tc>
        <w:tc>
          <w:tcPr>
            <w:tcW w:w="1134" w:type="dxa"/>
            <w:vAlign w:val="center"/>
          </w:tcPr>
          <w:p w14:paraId="40D11E6A" w14:textId="77777777" w:rsidR="006C7310" w:rsidRDefault="006C7310" w:rsidP="00FD52F1">
            <w:pPr>
              <w:pStyle w:val="TAC"/>
            </w:pPr>
            <w:r>
              <w:t>0..1</w:t>
            </w:r>
          </w:p>
        </w:tc>
        <w:tc>
          <w:tcPr>
            <w:tcW w:w="3686" w:type="dxa"/>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vAlign w:val="center"/>
          </w:tcPr>
          <w:p w14:paraId="5F3C7F5C" w14:textId="77777777" w:rsidR="006C7310" w:rsidRDefault="006C7310">
            <w:pPr>
              <w:pStyle w:val="TAL"/>
              <w:rPr>
                <w:rFonts w:cs="Arial"/>
                <w:szCs w:val="18"/>
              </w:rPr>
            </w:pPr>
          </w:p>
        </w:tc>
      </w:tr>
      <w:tr w:rsidR="00194893" w14:paraId="53DBCD05" w14:textId="77777777" w:rsidTr="000B267A">
        <w:trPr>
          <w:jc w:val="center"/>
        </w:trPr>
        <w:tc>
          <w:tcPr>
            <w:tcW w:w="1555" w:type="dxa"/>
            <w:vAlign w:val="center"/>
          </w:tcPr>
          <w:p w14:paraId="1B088C37" w14:textId="6E4B1128" w:rsidR="00194893" w:rsidRDefault="00194893" w:rsidP="00194893">
            <w:pPr>
              <w:pStyle w:val="TAL"/>
            </w:pPr>
            <w:r>
              <w:t>c2SwitchPolicies</w:t>
            </w:r>
          </w:p>
        </w:tc>
        <w:tc>
          <w:tcPr>
            <w:tcW w:w="1417" w:type="dxa"/>
            <w:vAlign w:val="center"/>
          </w:tcPr>
          <w:p w14:paraId="31F7DDB8" w14:textId="50DE121B" w:rsidR="00194893" w:rsidRDefault="00194893" w:rsidP="00194893">
            <w:pPr>
              <w:pStyle w:val="TAL"/>
            </w:pPr>
            <w:r>
              <w:t>C2SwitchPolicies</w:t>
            </w:r>
          </w:p>
        </w:tc>
        <w:tc>
          <w:tcPr>
            <w:tcW w:w="425" w:type="dxa"/>
            <w:vAlign w:val="center"/>
          </w:tcPr>
          <w:p w14:paraId="0D01971E" w14:textId="72698945" w:rsidR="00194893" w:rsidRDefault="00194893" w:rsidP="00194893">
            <w:pPr>
              <w:pStyle w:val="TAC"/>
            </w:pPr>
            <w:r>
              <w:t>M</w:t>
            </w:r>
          </w:p>
        </w:tc>
        <w:tc>
          <w:tcPr>
            <w:tcW w:w="1134" w:type="dxa"/>
            <w:vAlign w:val="center"/>
          </w:tcPr>
          <w:p w14:paraId="110F0104" w14:textId="55C418BF" w:rsidR="00194893" w:rsidRDefault="00194893" w:rsidP="00194893">
            <w:pPr>
              <w:pStyle w:val="TAC"/>
            </w:pPr>
            <w:r>
              <w:t>1</w:t>
            </w:r>
          </w:p>
        </w:tc>
        <w:tc>
          <w:tcPr>
            <w:tcW w:w="3686" w:type="dxa"/>
            <w:vAlign w:val="center"/>
          </w:tcPr>
          <w:p w14:paraId="07A6A2E4" w14:textId="5EF63AD1" w:rsidR="00194893" w:rsidRDefault="00194893" w:rsidP="00194893">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tc>
        <w:tc>
          <w:tcPr>
            <w:tcW w:w="1307" w:type="dxa"/>
            <w:vAlign w:val="center"/>
          </w:tcPr>
          <w:p w14:paraId="1EC3AD4B" w14:textId="77777777" w:rsidR="00194893" w:rsidRDefault="00194893" w:rsidP="00194893">
            <w:pPr>
              <w:pStyle w:val="TAL"/>
              <w:rPr>
                <w:rFonts w:cs="Arial"/>
                <w:szCs w:val="18"/>
              </w:rPr>
            </w:pPr>
          </w:p>
        </w:tc>
      </w:tr>
      <w:tr w:rsidR="00C0632D" w14:paraId="4333727E" w14:textId="77777777" w:rsidTr="000B267A">
        <w:trPr>
          <w:jc w:val="center"/>
        </w:trPr>
        <w:tc>
          <w:tcPr>
            <w:tcW w:w="1555" w:type="dxa"/>
            <w:vAlign w:val="center"/>
          </w:tcPr>
          <w:p w14:paraId="1B5DD150" w14:textId="77777777" w:rsidR="00C0632D" w:rsidRDefault="00C0632D" w:rsidP="00C0632D">
            <w:pPr>
              <w:pStyle w:val="TAL"/>
            </w:pPr>
            <w:r>
              <w:t>c2ServiceArea</w:t>
            </w:r>
          </w:p>
        </w:tc>
        <w:tc>
          <w:tcPr>
            <w:tcW w:w="1417" w:type="dxa"/>
            <w:vAlign w:val="center"/>
          </w:tcPr>
          <w:p w14:paraId="7933AF98" w14:textId="77777777" w:rsidR="00C0632D" w:rsidRDefault="00C0632D" w:rsidP="00C0632D">
            <w:pPr>
              <w:pStyle w:val="TAL"/>
            </w:pPr>
            <w:r>
              <w:t>C2ServiceArea</w:t>
            </w:r>
          </w:p>
        </w:tc>
        <w:tc>
          <w:tcPr>
            <w:tcW w:w="425" w:type="dxa"/>
            <w:vAlign w:val="center"/>
          </w:tcPr>
          <w:p w14:paraId="4EE449A3" w14:textId="77777777" w:rsidR="00C0632D" w:rsidRDefault="00C0632D" w:rsidP="00C0632D">
            <w:pPr>
              <w:pStyle w:val="TAC"/>
            </w:pPr>
            <w:r>
              <w:t>O</w:t>
            </w:r>
          </w:p>
        </w:tc>
        <w:tc>
          <w:tcPr>
            <w:tcW w:w="1134" w:type="dxa"/>
            <w:vAlign w:val="center"/>
          </w:tcPr>
          <w:p w14:paraId="26E9CFF4" w14:textId="77777777" w:rsidR="00C0632D" w:rsidRDefault="00C0632D" w:rsidP="00C0632D">
            <w:pPr>
              <w:pStyle w:val="TAC"/>
            </w:pPr>
            <w:r>
              <w:t>0..1</w:t>
            </w:r>
          </w:p>
        </w:tc>
        <w:tc>
          <w:tcPr>
            <w:tcW w:w="3686" w:type="dxa"/>
            <w:vAlign w:val="center"/>
          </w:tcPr>
          <w:p w14:paraId="72DB8008" w14:textId="1BBF4355" w:rsidR="00C0632D" w:rsidRDefault="00C0632D" w:rsidP="009003CF">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r w:rsidR="009003CF">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vAlign w:val="center"/>
          </w:tcPr>
          <w:p w14:paraId="69CB9C2E" w14:textId="77777777" w:rsidR="00C0632D" w:rsidRDefault="00C0632D" w:rsidP="00C0632D">
            <w:pPr>
              <w:pStyle w:val="TAL"/>
              <w:rPr>
                <w:rFonts w:cs="Arial"/>
                <w:szCs w:val="18"/>
              </w:rPr>
            </w:pPr>
          </w:p>
        </w:tc>
      </w:tr>
      <w:tr w:rsidR="00CE4788" w14:paraId="4E9C48E2" w14:textId="77777777" w:rsidTr="000B267A">
        <w:trPr>
          <w:jc w:val="center"/>
        </w:trPr>
        <w:tc>
          <w:tcPr>
            <w:tcW w:w="1555" w:type="dxa"/>
            <w:vAlign w:val="center"/>
          </w:tcPr>
          <w:p w14:paraId="175231B9" w14:textId="714FFC4B" w:rsidR="00CE4788" w:rsidRDefault="00CE4788" w:rsidP="00CE4788">
            <w:pPr>
              <w:pStyle w:val="TAL"/>
            </w:pPr>
            <w:r>
              <w:t>suppFeat</w:t>
            </w:r>
          </w:p>
        </w:tc>
        <w:tc>
          <w:tcPr>
            <w:tcW w:w="1417" w:type="dxa"/>
            <w:vAlign w:val="center"/>
          </w:tcPr>
          <w:p w14:paraId="474A35C9" w14:textId="248EB239" w:rsidR="00CE4788" w:rsidRDefault="00CE4788" w:rsidP="00CE4788">
            <w:pPr>
              <w:pStyle w:val="TAL"/>
            </w:pPr>
            <w:r>
              <w:t>SupportedFeatures</w:t>
            </w:r>
          </w:p>
        </w:tc>
        <w:tc>
          <w:tcPr>
            <w:tcW w:w="425" w:type="dxa"/>
            <w:vAlign w:val="center"/>
          </w:tcPr>
          <w:p w14:paraId="04FE46FA" w14:textId="1157FA9E" w:rsidR="00CE4788" w:rsidRDefault="00CE4788" w:rsidP="00CE4788">
            <w:pPr>
              <w:pStyle w:val="TAC"/>
            </w:pPr>
            <w:r>
              <w:t>C</w:t>
            </w:r>
          </w:p>
        </w:tc>
        <w:tc>
          <w:tcPr>
            <w:tcW w:w="1134" w:type="dxa"/>
            <w:vAlign w:val="center"/>
          </w:tcPr>
          <w:p w14:paraId="29F587F7" w14:textId="773644EE" w:rsidR="00CE4788" w:rsidRDefault="00CE4788" w:rsidP="00CE4788">
            <w:pPr>
              <w:pStyle w:val="TAC"/>
            </w:pPr>
            <w:r>
              <w:t>0..1</w:t>
            </w:r>
          </w:p>
        </w:tc>
        <w:tc>
          <w:tcPr>
            <w:tcW w:w="3686" w:type="dxa"/>
            <w:vAlign w:val="center"/>
          </w:tcPr>
          <w:p w14:paraId="77FF4DE0" w14:textId="77777777" w:rsidR="00CE4788" w:rsidRDefault="00CE4788" w:rsidP="00CE4788">
            <w:pPr>
              <w:pStyle w:val="TAL"/>
            </w:pPr>
            <w:r>
              <w:t>Contains the list of supported features among the ones defined in clause 6.1.8.</w:t>
            </w:r>
          </w:p>
          <w:p w14:paraId="185B8E7A" w14:textId="77777777" w:rsidR="00CE4788" w:rsidRDefault="00CE4788" w:rsidP="00CE4788">
            <w:pPr>
              <w:pStyle w:val="TAL"/>
            </w:pPr>
          </w:p>
          <w:p w14:paraId="4B6DC979" w14:textId="0B759ACA" w:rsidR="00CE4788" w:rsidRDefault="00CE4788" w:rsidP="00CE4788">
            <w:pPr>
              <w:pStyle w:val="TAL"/>
              <w:rPr>
                <w:rFonts w:cs="Arial"/>
                <w:szCs w:val="18"/>
              </w:rPr>
            </w:pPr>
            <w:r>
              <w:t xml:space="preserve">This attribute shall be provided </w:t>
            </w:r>
            <w:r w:rsidRPr="00B1070C">
              <w:t xml:space="preserve">if at least one feature is supported by the </w:t>
            </w:r>
            <w:r>
              <w:t>UASS</w:t>
            </w:r>
            <w:r w:rsidRPr="00B1070C">
              <w:t>.</w:t>
            </w:r>
          </w:p>
        </w:tc>
        <w:tc>
          <w:tcPr>
            <w:tcW w:w="1307" w:type="dxa"/>
            <w:vAlign w:val="center"/>
          </w:tcPr>
          <w:p w14:paraId="4DD71061" w14:textId="77777777" w:rsidR="00CE4788" w:rsidRDefault="00CE4788" w:rsidP="00CE4788">
            <w:pPr>
              <w:pStyle w:val="TAL"/>
              <w:rPr>
                <w:rFonts w:cs="Arial"/>
                <w:szCs w:val="18"/>
              </w:rPr>
            </w:pPr>
          </w:p>
        </w:tc>
      </w:tr>
    </w:tbl>
    <w:p w14:paraId="27BC2730" w14:textId="77777777" w:rsidR="00CE57B7" w:rsidRDefault="00CE57B7">
      <w:pPr>
        <w:rPr>
          <w:lang w:val="en-US"/>
        </w:rPr>
      </w:pPr>
    </w:p>
    <w:p w14:paraId="1D3CADDA" w14:textId="77777777" w:rsidR="00CE57B7" w:rsidRDefault="003319AF">
      <w:pPr>
        <w:pStyle w:val="Heading5"/>
      </w:pPr>
      <w:bookmarkStart w:id="388" w:name="_Toc510696637"/>
      <w:bookmarkStart w:id="389" w:name="_Toc35971432"/>
      <w:bookmarkStart w:id="390" w:name="_Toc96843386"/>
      <w:bookmarkStart w:id="391" w:name="_Toc96844361"/>
      <w:bookmarkStart w:id="392" w:name="_Toc100739934"/>
      <w:bookmarkStart w:id="393" w:name="_Toc133408856"/>
      <w:r>
        <w:lastRenderedPageBreak/>
        <w:t>6.1.6.2.3</w:t>
      </w:r>
      <w:r>
        <w:tab/>
        <w:t xml:space="preserve">Type: </w:t>
      </w:r>
      <w:r w:rsidR="00EB3E1B" w:rsidRPr="000073D4">
        <w:t>SelectedC2CommModeNotif</w:t>
      </w:r>
      <w:bookmarkEnd w:id="388"/>
      <w:bookmarkEnd w:id="389"/>
      <w:bookmarkEnd w:id="390"/>
      <w:bookmarkEnd w:id="391"/>
      <w:bookmarkEnd w:id="392"/>
      <w:bookmarkEnd w:id="393"/>
    </w:p>
    <w:p w14:paraId="3BE63413" w14:textId="77777777" w:rsidR="00EB3E1B" w:rsidRDefault="00EB3E1B" w:rsidP="00EB3E1B">
      <w:pPr>
        <w:pStyle w:val="TH"/>
      </w:pPr>
      <w:bookmarkStart w:id="394" w:name="_Toc510696638"/>
      <w:bookmarkStart w:id="395"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0B267A">
        <w:trPr>
          <w:jc w:val="center"/>
        </w:trPr>
        <w:tc>
          <w:tcPr>
            <w:tcW w:w="1413" w:type="dxa"/>
            <w:shd w:val="clear" w:color="auto" w:fill="C0C0C0"/>
            <w:vAlign w:val="center"/>
            <w:hideMark/>
          </w:tcPr>
          <w:p w14:paraId="0968995E" w14:textId="77777777" w:rsidR="00EB3E1B" w:rsidRDefault="00EB3E1B" w:rsidP="008F2FC3">
            <w:pPr>
              <w:pStyle w:val="TAH"/>
            </w:pPr>
            <w:r>
              <w:t>Attribute name</w:t>
            </w:r>
          </w:p>
        </w:tc>
        <w:tc>
          <w:tcPr>
            <w:tcW w:w="1417" w:type="dxa"/>
            <w:shd w:val="clear" w:color="auto" w:fill="C0C0C0"/>
            <w:vAlign w:val="center"/>
            <w:hideMark/>
          </w:tcPr>
          <w:p w14:paraId="0CD0642C" w14:textId="77777777" w:rsidR="00EB3E1B" w:rsidRDefault="00EB3E1B" w:rsidP="008F2FC3">
            <w:pPr>
              <w:pStyle w:val="TAH"/>
            </w:pPr>
            <w:r>
              <w:t>Data type</w:t>
            </w:r>
          </w:p>
        </w:tc>
        <w:tc>
          <w:tcPr>
            <w:tcW w:w="426" w:type="dxa"/>
            <w:shd w:val="clear" w:color="auto" w:fill="C0C0C0"/>
            <w:vAlign w:val="center"/>
            <w:hideMark/>
          </w:tcPr>
          <w:p w14:paraId="319FA83A" w14:textId="77777777" w:rsidR="00EB3E1B" w:rsidRDefault="00EB3E1B" w:rsidP="008F2FC3">
            <w:pPr>
              <w:pStyle w:val="TAH"/>
            </w:pPr>
            <w:r>
              <w:t>P</w:t>
            </w:r>
          </w:p>
        </w:tc>
        <w:tc>
          <w:tcPr>
            <w:tcW w:w="1134" w:type="dxa"/>
            <w:shd w:val="clear" w:color="auto" w:fill="C0C0C0"/>
            <w:vAlign w:val="center"/>
          </w:tcPr>
          <w:p w14:paraId="55059468" w14:textId="77777777" w:rsidR="00EB3E1B" w:rsidRDefault="00EB3E1B" w:rsidP="008F2FC3">
            <w:pPr>
              <w:pStyle w:val="TAH"/>
            </w:pPr>
            <w:r>
              <w:t>Cardinality</w:t>
            </w:r>
          </w:p>
        </w:tc>
        <w:tc>
          <w:tcPr>
            <w:tcW w:w="3685" w:type="dxa"/>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0B267A">
        <w:trPr>
          <w:jc w:val="center"/>
        </w:trPr>
        <w:tc>
          <w:tcPr>
            <w:tcW w:w="1413" w:type="dxa"/>
            <w:vAlign w:val="center"/>
          </w:tcPr>
          <w:p w14:paraId="762DD14C" w14:textId="77777777" w:rsidR="00EB3E1B" w:rsidRPr="0057170E" w:rsidRDefault="00EB3E1B" w:rsidP="008F2FC3">
            <w:pPr>
              <w:pStyle w:val="TAL"/>
            </w:pPr>
            <w:r>
              <w:t>uasId</w:t>
            </w:r>
          </w:p>
        </w:tc>
        <w:tc>
          <w:tcPr>
            <w:tcW w:w="1417" w:type="dxa"/>
            <w:vAlign w:val="center"/>
          </w:tcPr>
          <w:p w14:paraId="56C34CD7" w14:textId="77777777" w:rsidR="00EB3E1B" w:rsidRDefault="00EB3E1B" w:rsidP="008F2FC3">
            <w:pPr>
              <w:pStyle w:val="TAL"/>
            </w:pPr>
            <w:r>
              <w:t>UasId</w:t>
            </w:r>
          </w:p>
        </w:tc>
        <w:tc>
          <w:tcPr>
            <w:tcW w:w="426" w:type="dxa"/>
            <w:vAlign w:val="center"/>
          </w:tcPr>
          <w:p w14:paraId="1D67B43E" w14:textId="77777777" w:rsidR="00EB3E1B" w:rsidRDefault="00EB3E1B" w:rsidP="008F2FC3">
            <w:pPr>
              <w:pStyle w:val="TAC"/>
            </w:pPr>
            <w:r>
              <w:t>M</w:t>
            </w:r>
          </w:p>
        </w:tc>
        <w:tc>
          <w:tcPr>
            <w:tcW w:w="1134" w:type="dxa"/>
            <w:vAlign w:val="center"/>
          </w:tcPr>
          <w:p w14:paraId="2E7A63B9" w14:textId="77777777" w:rsidR="00EB3E1B" w:rsidRDefault="00EB3E1B" w:rsidP="00FD52F1">
            <w:pPr>
              <w:pStyle w:val="TAC"/>
            </w:pPr>
            <w:r>
              <w:t>1</w:t>
            </w:r>
          </w:p>
        </w:tc>
        <w:tc>
          <w:tcPr>
            <w:tcW w:w="3685" w:type="dxa"/>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A575430" w:rsidR="00EB3E1B" w:rsidRDefault="00EB3E1B" w:rsidP="008F2FC3">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281FAA30" w14:textId="77777777" w:rsidR="00EB3E1B" w:rsidRDefault="00EB3E1B" w:rsidP="00246CB1">
            <w:pPr>
              <w:pStyle w:val="TAL"/>
              <w:rPr>
                <w:rFonts w:cs="Arial"/>
                <w:szCs w:val="18"/>
              </w:rPr>
            </w:pPr>
          </w:p>
        </w:tc>
      </w:tr>
      <w:tr w:rsidR="00EB3E1B" w14:paraId="17A00D39" w14:textId="77777777" w:rsidTr="000B267A">
        <w:trPr>
          <w:jc w:val="center"/>
        </w:trPr>
        <w:tc>
          <w:tcPr>
            <w:tcW w:w="1413" w:type="dxa"/>
            <w:vAlign w:val="center"/>
          </w:tcPr>
          <w:p w14:paraId="1E499D8B" w14:textId="77777777" w:rsidR="00EB3E1B" w:rsidRDefault="00EB3E1B" w:rsidP="008F2FC3">
            <w:pPr>
              <w:pStyle w:val="TAL"/>
            </w:pPr>
            <w:r>
              <w:t>selPrimaryC2CommMode</w:t>
            </w:r>
          </w:p>
        </w:tc>
        <w:tc>
          <w:tcPr>
            <w:tcW w:w="1417" w:type="dxa"/>
            <w:vAlign w:val="center"/>
          </w:tcPr>
          <w:p w14:paraId="092D946C" w14:textId="77777777" w:rsidR="00EB3E1B" w:rsidRDefault="00EB3E1B" w:rsidP="008F2FC3">
            <w:pPr>
              <w:pStyle w:val="TAL"/>
            </w:pPr>
            <w:r>
              <w:t>C2CommMode</w:t>
            </w:r>
          </w:p>
        </w:tc>
        <w:tc>
          <w:tcPr>
            <w:tcW w:w="426" w:type="dxa"/>
            <w:vAlign w:val="center"/>
          </w:tcPr>
          <w:p w14:paraId="34A3AC2E" w14:textId="77777777" w:rsidR="00EB3E1B" w:rsidRDefault="00EB3E1B" w:rsidP="008F2FC3">
            <w:pPr>
              <w:pStyle w:val="TAC"/>
            </w:pPr>
            <w:r>
              <w:t>M</w:t>
            </w:r>
          </w:p>
        </w:tc>
        <w:tc>
          <w:tcPr>
            <w:tcW w:w="1134" w:type="dxa"/>
            <w:vAlign w:val="center"/>
          </w:tcPr>
          <w:p w14:paraId="06113C5A" w14:textId="77777777" w:rsidR="00EB3E1B" w:rsidRDefault="00EB3E1B" w:rsidP="00FD52F1">
            <w:pPr>
              <w:pStyle w:val="TAC"/>
            </w:pPr>
            <w:r>
              <w:t>1</w:t>
            </w:r>
          </w:p>
        </w:tc>
        <w:tc>
          <w:tcPr>
            <w:tcW w:w="3685" w:type="dxa"/>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vAlign w:val="center"/>
          </w:tcPr>
          <w:p w14:paraId="18628BF6" w14:textId="77777777" w:rsidR="00EB3E1B" w:rsidRDefault="00EB3E1B" w:rsidP="008F2FC3">
            <w:pPr>
              <w:pStyle w:val="TAL"/>
              <w:rPr>
                <w:rFonts w:cs="Arial"/>
                <w:szCs w:val="18"/>
              </w:rPr>
            </w:pPr>
          </w:p>
        </w:tc>
      </w:tr>
      <w:tr w:rsidR="00EB3E1B" w14:paraId="7D122C8D" w14:textId="77777777" w:rsidTr="000B267A">
        <w:trPr>
          <w:jc w:val="center"/>
        </w:trPr>
        <w:tc>
          <w:tcPr>
            <w:tcW w:w="1413" w:type="dxa"/>
            <w:vAlign w:val="center"/>
          </w:tcPr>
          <w:p w14:paraId="722807AA" w14:textId="77777777" w:rsidR="00EB3E1B" w:rsidRDefault="00EB3E1B" w:rsidP="008F2FC3">
            <w:pPr>
              <w:pStyle w:val="TAL"/>
            </w:pPr>
            <w:r>
              <w:t>selSecondaryC2CommMode</w:t>
            </w:r>
          </w:p>
        </w:tc>
        <w:tc>
          <w:tcPr>
            <w:tcW w:w="1417" w:type="dxa"/>
            <w:vAlign w:val="center"/>
          </w:tcPr>
          <w:p w14:paraId="04BAFB4C" w14:textId="77777777" w:rsidR="00EB3E1B" w:rsidRDefault="00EB3E1B" w:rsidP="008F2FC3">
            <w:pPr>
              <w:pStyle w:val="TAL"/>
            </w:pPr>
            <w:r>
              <w:t>C2CommMode</w:t>
            </w:r>
          </w:p>
        </w:tc>
        <w:tc>
          <w:tcPr>
            <w:tcW w:w="426" w:type="dxa"/>
            <w:vAlign w:val="center"/>
          </w:tcPr>
          <w:p w14:paraId="144753E0" w14:textId="77777777" w:rsidR="00EB3E1B" w:rsidRDefault="00EB3E1B" w:rsidP="008F2FC3">
            <w:pPr>
              <w:pStyle w:val="TAC"/>
            </w:pPr>
            <w:r>
              <w:t>O</w:t>
            </w:r>
          </w:p>
        </w:tc>
        <w:tc>
          <w:tcPr>
            <w:tcW w:w="1134" w:type="dxa"/>
            <w:vAlign w:val="center"/>
          </w:tcPr>
          <w:p w14:paraId="0F6973DF" w14:textId="77777777" w:rsidR="00EB3E1B" w:rsidRDefault="00EB3E1B" w:rsidP="00FD52F1">
            <w:pPr>
              <w:pStyle w:val="TAC"/>
            </w:pPr>
            <w:r>
              <w:t>0..1</w:t>
            </w:r>
          </w:p>
        </w:tc>
        <w:tc>
          <w:tcPr>
            <w:tcW w:w="3685" w:type="dxa"/>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396" w:name="_Toc96843387"/>
      <w:bookmarkStart w:id="397" w:name="_Toc96844362"/>
      <w:bookmarkStart w:id="398" w:name="_Toc100739935"/>
      <w:bookmarkStart w:id="399" w:name="_Toc133408857"/>
      <w:r>
        <w:t>6.1.6.2.4</w:t>
      </w:r>
      <w:r>
        <w:tab/>
      </w:r>
      <w:r w:rsidR="00E45AA1">
        <w:t xml:space="preserve">Type: </w:t>
      </w:r>
      <w:r w:rsidRPr="00004689">
        <w:t>C2</w:t>
      </w:r>
      <w:r>
        <w:t>Comm</w:t>
      </w:r>
      <w:r w:rsidRPr="00004689">
        <w:t>ModeSwitchNotif</w:t>
      </w:r>
      <w:bookmarkEnd w:id="396"/>
      <w:bookmarkEnd w:id="397"/>
      <w:bookmarkEnd w:id="398"/>
      <w:bookmarkEnd w:id="399"/>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0B267A">
        <w:trPr>
          <w:jc w:val="center"/>
        </w:trPr>
        <w:tc>
          <w:tcPr>
            <w:tcW w:w="1413" w:type="dxa"/>
            <w:shd w:val="clear" w:color="auto" w:fill="C0C0C0"/>
            <w:vAlign w:val="center"/>
            <w:hideMark/>
          </w:tcPr>
          <w:p w14:paraId="38F866FE" w14:textId="77777777" w:rsidR="00EB3E1B" w:rsidRDefault="00EB3E1B" w:rsidP="00246CB1">
            <w:pPr>
              <w:pStyle w:val="TAH"/>
            </w:pPr>
            <w:r>
              <w:t>Attribute name</w:t>
            </w:r>
          </w:p>
        </w:tc>
        <w:tc>
          <w:tcPr>
            <w:tcW w:w="1417" w:type="dxa"/>
            <w:shd w:val="clear" w:color="auto" w:fill="C0C0C0"/>
            <w:vAlign w:val="center"/>
            <w:hideMark/>
          </w:tcPr>
          <w:p w14:paraId="2C93F50B" w14:textId="77777777" w:rsidR="00EB3E1B" w:rsidRDefault="00EB3E1B" w:rsidP="00246CB1">
            <w:pPr>
              <w:pStyle w:val="TAH"/>
            </w:pPr>
            <w:r>
              <w:t>Data type</w:t>
            </w:r>
          </w:p>
        </w:tc>
        <w:tc>
          <w:tcPr>
            <w:tcW w:w="426" w:type="dxa"/>
            <w:shd w:val="clear" w:color="auto" w:fill="C0C0C0"/>
            <w:vAlign w:val="center"/>
            <w:hideMark/>
          </w:tcPr>
          <w:p w14:paraId="432C6782" w14:textId="77777777" w:rsidR="00EB3E1B" w:rsidRDefault="00EB3E1B" w:rsidP="00246CB1">
            <w:pPr>
              <w:pStyle w:val="TAH"/>
            </w:pPr>
            <w:r>
              <w:t>P</w:t>
            </w:r>
          </w:p>
        </w:tc>
        <w:tc>
          <w:tcPr>
            <w:tcW w:w="1134" w:type="dxa"/>
            <w:shd w:val="clear" w:color="auto" w:fill="C0C0C0"/>
            <w:vAlign w:val="center"/>
          </w:tcPr>
          <w:p w14:paraId="198BCF21" w14:textId="77777777" w:rsidR="00EB3E1B" w:rsidRDefault="00EB3E1B" w:rsidP="00246CB1">
            <w:pPr>
              <w:pStyle w:val="TAH"/>
            </w:pPr>
            <w:r>
              <w:t>Cardinality</w:t>
            </w:r>
          </w:p>
        </w:tc>
        <w:tc>
          <w:tcPr>
            <w:tcW w:w="3685" w:type="dxa"/>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0B267A">
        <w:trPr>
          <w:jc w:val="center"/>
        </w:trPr>
        <w:tc>
          <w:tcPr>
            <w:tcW w:w="1413" w:type="dxa"/>
            <w:vAlign w:val="center"/>
          </w:tcPr>
          <w:p w14:paraId="0C9C0CC0" w14:textId="77777777" w:rsidR="00EB3E1B" w:rsidRPr="00D20160" w:rsidRDefault="00EB3E1B" w:rsidP="00246CB1">
            <w:pPr>
              <w:pStyle w:val="TAL"/>
              <w:rPr>
                <w:highlight w:val="yellow"/>
              </w:rPr>
            </w:pPr>
            <w:r w:rsidRPr="001712C4">
              <w:t>uaeServerId</w:t>
            </w:r>
          </w:p>
        </w:tc>
        <w:tc>
          <w:tcPr>
            <w:tcW w:w="1417" w:type="dxa"/>
            <w:vAlign w:val="center"/>
          </w:tcPr>
          <w:p w14:paraId="59A1C8F0" w14:textId="77777777" w:rsidR="00EB3E1B" w:rsidRDefault="00EB3E1B" w:rsidP="00246CB1">
            <w:pPr>
              <w:pStyle w:val="TAL"/>
            </w:pPr>
            <w:r>
              <w:t>Uri</w:t>
            </w:r>
          </w:p>
        </w:tc>
        <w:tc>
          <w:tcPr>
            <w:tcW w:w="426" w:type="dxa"/>
            <w:vAlign w:val="center"/>
          </w:tcPr>
          <w:p w14:paraId="2EA678F4" w14:textId="77777777" w:rsidR="00EB3E1B" w:rsidRDefault="00EB3E1B" w:rsidP="00246CB1">
            <w:pPr>
              <w:pStyle w:val="TAC"/>
            </w:pPr>
            <w:r>
              <w:t>M</w:t>
            </w:r>
          </w:p>
        </w:tc>
        <w:tc>
          <w:tcPr>
            <w:tcW w:w="1134" w:type="dxa"/>
            <w:vAlign w:val="center"/>
          </w:tcPr>
          <w:p w14:paraId="437AF358" w14:textId="77777777" w:rsidR="00EB3E1B" w:rsidRDefault="00EB3E1B" w:rsidP="00FD52F1">
            <w:pPr>
              <w:pStyle w:val="TAC"/>
            </w:pPr>
            <w:r>
              <w:t>1</w:t>
            </w:r>
          </w:p>
        </w:tc>
        <w:tc>
          <w:tcPr>
            <w:tcW w:w="3685" w:type="dxa"/>
            <w:vAlign w:val="center"/>
          </w:tcPr>
          <w:p w14:paraId="5ED6547A"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UASS.</w:t>
            </w:r>
          </w:p>
        </w:tc>
        <w:tc>
          <w:tcPr>
            <w:tcW w:w="1449" w:type="dxa"/>
            <w:vAlign w:val="center"/>
          </w:tcPr>
          <w:p w14:paraId="5F73C088" w14:textId="77777777" w:rsidR="00EB3E1B" w:rsidRDefault="00EB3E1B" w:rsidP="00246CB1">
            <w:pPr>
              <w:pStyle w:val="TAL"/>
              <w:rPr>
                <w:rFonts w:cs="Arial"/>
                <w:szCs w:val="18"/>
              </w:rPr>
            </w:pPr>
          </w:p>
        </w:tc>
      </w:tr>
      <w:tr w:rsidR="00EB3E1B" w14:paraId="79660C24" w14:textId="77777777" w:rsidTr="000B267A">
        <w:trPr>
          <w:jc w:val="center"/>
        </w:trPr>
        <w:tc>
          <w:tcPr>
            <w:tcW w:w="1413" w:type="dxa"/>
            <w:vAlign w:val="center"/>
          </w:tcPr>
          <w:p w14:paraId="0FB6E195" w14:textId="77777777" w:rsidR="00EB3E1B" w:rsidRPr="00D20160" w:rsidRDefault="00EB3E1B" w:rsidP="00246CB1">
            <w:pPr>
              <w:pStyle w:val="TAL"/>
              <w:rPr>
                <w:highlight w:val="yellow"/>
              </w:rPr>
            </w:pPr>
            <w:r>
              <w:t>uasId</w:t>
            </w:r>
          </w:p>
        </w:tc>
        <w:tc>
          <w:tcPr>
            <w:tcW w:w="1417" w:type="dxa"/>
            <w:vAlign w:val="center"/>
          </w:tcPr>
          <w:p w14:paraId="75F8C9D9" w14:textId="77777777" w:rsidR="00EB3E1B" w:rsidRDefault="00EB3E1B" w:rsidP="00246CB1">
            <w:pPr>
              <w:pStyle w:val="TAL"/>
            </w:pPr>
            <w:r>
              <w:t>UasId</w:t>
            </w:r>
          </w:p>
        </w:tc>
        <w:tc>
          <w:tcPr>
            <w:tcW w:w="426" w:type="dxa"/>
            <w:vAlign w:val="center"/>
          </w:tcPr>
          <w:p w14:paraId="646476ED" w14:textId="77777777" w:rsidR="00EB3E1B" w:rsidRDefault="00EB3E1B" w:rsidP="00246CB1">
            <w:pPr>
              <w:pStyle w:val="TAC"/>
            </w:pPr>
            <w:r>
              <w:t>M</w:t>
            </w:r>
          </w:p>
        </w:tc>
        <w:tc>
          <w:tcPr>
            <w:tcW w:w="1134" w:type="dxa"/>
            <w:vAlign w:val="center"/>
          </w:tcPr>
          <w:p w14:paraId="7D334DEB" w14:textId="77777777" w:rsidR="00EB3E1B" w:rsidRDefault="00EB3E1B" w:rsidP="00FD52F1">
            <w:pPr>
              <w:pStyle w:val="TAC"/>
            </w:pPr>
            <w:r>
              <w:t>1</w:t>
            </w:r>
          </w:p>
        </w:tc>
        <w:tc>
          <w:tcPr>
            <w:tcW w:w="3685" w:type="dxa"/>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25C8F592" w:rsidR="00EB3E1B" w:rsidRDefault="00EB3E1B" w:rsidP="00246CB1">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7D9C89F9" w14:textId="77777777" w:rsidR="00EB3E1B" w:rsidRDefault="00EB3E1B" w:rsidP="00606C72">
            <w:pPr>
              <w:pStyle w:val="TAL"/>
              <w:rPr>
                <w:rFonts w:cs="Arial"/>
                <w:szCs w:val="18"/>
              </w:rPr>
            </w:pPr>
          </w:p>
        </w:tc>
      </w:tr>
      <w:tr w:rsidR="00EB3E1B" w14:paraId="411E9504" w14:textId="77777777" w:rsidTr="000B267A">
        <w:trPr>
          <w:jc w:val="center"/>
        </w:trPr>
        <w:tc>
          <w:tcPr>
            <w:tcW w:w="1413" w:type="dxa"/>
            <w:vAlign w:val="center"/>
          </w:tcPr>
          <w:p w14:paraId="5AECB67D" w14:textId="77777777" w:rsidR="00EB3E1B" w:rsidRDefault="00EB3E1B" w:rsidP="00246CB1">
            <w:pPr>
              <w:pStyle w:val="TAL"/>
            </w:pPr>
            <w:r>
              <w:t>c2CommModeSwitchType</w:t>
            </w:r>
          </w:p>
        </w:tc>
        <w:tc>
          <w:tcPr>
            <w:tcW w:w="1417" w:type="dxa"/>
            <w:vAlign w:val="center"/>
          </w:tcPr>
          <w:p w14:paraId="4621CB87" w14:textId="77777777" w:rsidR="00EB3E1B" w:rsidRDefault="00EB3E1B" w:rsidP="00246CB1">
            <w:pPr>
              <w:pStyle w:val="TAL"/>
            </w:pPr>
            <w:r>
              <w:t>C2CommModeSwitching</w:t>
            </w:r>
          </w:p>
        </w:tc>
        <w:tc>
          <w:tcPr>
            <w:tcW w:w="426" w:type="dxa"/>
            <w:vAlign w:val="center"/>
          </w:tcPr>
          <w:p w14:paraId="1989C606" w14:textId="77777777" w:rsidR="00EB3E1B" w:rsidRDefault="00EB3E1B" w:rsidP="00246CB1">
            <w:pPr>
              <w:pStyle w:val="TAC"/>
            </w:pPr>
            <w:r>
              <w:t>M</w:t>
            </w:r>
          </w:p>
        </w:tc>
        <w:tc>
          <w:tcPr>
            <w:tcW w:w="1134" w:type="dxa"/>
            <w:vAlign w:val="center"/>
          </w:tcPr>
          <w:p w14:paraId="557E8EB3" w14:textId="77777777" w:rsidR="00EB3E1B" w:rsidRDefault="00EB3E1B" w:rsidP="00FD52F1">
            <w:pPr>
              <w:pStyle w:val="TAC"/>
            </w:pPr>
            <w:r>
              <w:t>1</w:t>
            </w:r>
          </w:p>
        </w:tc>
        <w:tc>
          <w:tcPr>
            <w:tcW w:w="3685" w:type="dxa"/>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vAlign w:val="center"/>
          </w:tcPr>
          <w:p w14:paraId="5C86F980" w14:textId="77777777" w:rsidR="00EB3E1B" w:rsidRDefault="00EB3E1B" w:rsidP="00246CB1">
            <w:pPr>
              <w:pStyle w:val="TAL"/>
              <w:rPr>
                <w:rFonts w:cs="Arial"/>
                <w:szCs w:val="18"/>
              </w:rPr>
            </w:pPr>
          </w:p>
        </w:tc>
      </w:tr>
      <w:tr w:rsidR="00246CB1" w14:paraId="5BF7C23E" w14:textId="77777777" w:rsidTr="000B267A">
        <w:trPr>
          <w:jc w:val="center"/>
        </w:trPr>
        <w:tc>
          <w:tcPr>
            <w:tcW w:w="1413" w:type="dxa"/>
            <w:vAlign w:val="center"/>
          </w:tcPr>
          <w:p w14:paraId="4D479B69" w14:textId="77777777" w:rsidR="00246CB1" w:rsidRDefault="00246CB1" w:rsidP="00246CB1">
            <w:pPr>
              <w:pStyle w:val="TAL"/>
            </w:pPr>
            <w:r>
              <w:t>switchingCause</w:t>
            </w:r>
          </w:p>
        </w:tc>
        <w:tc>
          <w:tcPr>
            <w:tcW w:w="1417" w:type="dxa"/>
            <w:vAlign w:val="center"/>
          </w:tcPr>
          <w:p w14:paraId="4F21E6A2" w14:textId="77777777" w:rsidR="00246CB1" w:rsidRDefault="00246CB1" w:rsidP="00246CB1">
            <w:pPr>
              <w:pStyle w:val="TAL"/>
            </w:pPr>
            <w:r>
              <w:t>C2SwitchingCause</w:t>
            </w:r>
          </w:p>
        </w:tc>
        <w:tc>
          <w:tcPr>
            <w:tcW w:w="426" w:type="dxa"/>
            <w:vAlign w:val="center"/>
          </w:tcPr>
          <w:p w14:paraId="6299A65F" w14:textId="77777777" w:rsidR="00246CB1" w:rsidRDefault="00246CB1" w:rsidP="00246CB1">
            <w:pPr>
              <w:pStyle w:val="TAC"/>
            </w:pPr>
            <w:r>
              <w:t>O</w:t>
            </w:r>
          </w:p>
        </w:tc>
        <w:tc>
          <w:tcPr>
            <w:tcW w:w="1134" w:type="dxa"/>
            <w:vAlign w:val="center"/>
          </w:tcPr>
          <w:p w14:paraId="3B907C54" w14:textId="77777777" w:rsidR="00246CB1" w:rsidRDefault="00246CB1" w:rsidP="00246CB1">
            <w:pPr>
              <w:pStyle w:val="TAL"/>
            </w:pPr>
            <w:r>
              <w:t>0..1</w:t>
            </w:r>
          </w:p>
        </w:tc>
        <w:tc>
          <w:tcPr>
            <w:tcW w:w="3685" w:type="dxa"/>
            <w:vAlign w:val="center"/>
          </w:tcPr>
          <w:p w14:paraId="30FE78FC" w14:textId="27DED9C1" w:rsidR="00246CB1" w:rsidRDefault="00246CB1" w:rsidP="00246CB1">
            <w:pPr>
              <w:pStyle w:val="TAL"/>
              <w:rPr>
                <w:rFonts w:cs="Arial"/>
                <w:szCs w:val="18"/>
              </w:rPr>
            </w:pPr>
            <w:r>
              <w:rPr>
                <w:rFonts w:cs="Arial"/>
                <w:szCs w:val="18"/>
              </w:rPr>
              <w:t xml:space="preserve">Contains the cause that triggers the </w:t>
            </w:r>
            <w:r w:rsidR="009003CF">
              <w:rPr>
                <w:rFonts w:cs="Arial"/>
                <w:szCs w:val="18"/>
              </w:rPr>
              <w:t xml:space="preserve">C2 Communication Mode </w:t>
            </w:r>
            <w:r>
              <w:rPr>
                <w:rFonts w:cs="Arial"/>
                <w:szCs w:val="18"/>
              </w:rPr>
              <w:t>switching.</w:t>
            </w:r>
          </w:p>
        </w:tc>
        <w:tc>
          <w:tcPr>
            <w:tcW w:w="1449" w:type="dxa"/>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400" w:name="_Toc96843388"/>
      <w:bookmarkStart w:id="401" w:name="_Toc96844363"/>
      <w:bookmarkStart w:id="402" w:name="_Toc100739936"/>
      <w:bookmarkStart w:id="403" w:name="_Toc133408858"/>
      <w:r>
        <w:lastRenderedPageBreak/>
        <w:t>6.1.6.2.5</w:t>
      </w:r>
      <w:r>
        <w:tab/>
      </w:r>
      <w:r w:rsidR="00E45AA1">
        <w:t xml:space="preserve">Type: </w:t>
      </w:r>
      <w:r>
        <w:t>C2Result</w:t>
      </w:r>
      <w:bookmarkEnd w:id="400"/>
      <w:bookmarkEnd w:id="401"/>
      <w:bookmarkEnd w:id="402"/>
      <w:bookmarkEnd w:id="403"/>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0B267A">
        <w:trPr>
          <w:jc w:val="center"/>
        </w:trPr>
        <w:tc>
          <w:tcPr>
            <w:tcW w:w="1413" w:type="dxa"/>
            <w:shd w:val="clear" w:color="auto" w:fill="C0C0C0"/>
            <w:vAlign w:val="center"/>
            <w:hideMark/>
          </w:tcPr>
          <w:p w14:paraId="3658562F" w14:textId="77777777" w:rsidR="00EB3E1B" w:rsidRDefault="00EB3E1B" w:rsidP="005765B4">
            <w:pPr>
              <w:pStyle w:val="TAH"/>
            </w:pPr>
            <w:r>
              <w:t>Attribute name</w:t>
            </w:r>
          </w:p>
        </w:tc>
        <w:tc>
          <w:tcPr>
            <w:tcW w:w="1417" w:type="dxa"/>
            <w:shd w:val="clear" w:color="auto" w:fill="C0C0C0"/>
            <w:vAlign w:val="center"/>
            <w:hideMark/>
          </w:tcPr>
          <w:p w14:paraId="75EF1055" w14:textId="77777777" w:rsidR="00EB3E1B" w:rsidRDefault="00EB3E1B" w:rsidP="006766EA">
            <w:pPr>
              <w:pStyle w:val="TAH"/>
            </w:pPr>
            <w:r>
              <w:t>Data type</w:t>
            </w:r>
          </w:p>
        </w:tc>
        <w:tc>
          <w:tcPr>
            <w:tcW w:w="426" w:type="dxa"/>
            <w:shd w:val="clear" w:color="auto" w:fill="C0C0C0"/>
            <w:vAlign w:val="center"/>
            <w:hideMark/>
          </w:tcPr>
          <w:p w14:paraId="6F5273C1" w14:textId="77777777" w:rsidR="00EB3E1B" w:rsidRDefault="00EB3E1B" w:rsidP="00E123A9">
            <w:pPr>
              <w:pStyle w:val="TAH"/>
            </w:pPr>
            <w:r>
              <w:t>P</w:t>
            </w:r>
          </w:p>
        </w:tc>
        <w:tc>
          <w:tcPr>
            <w:tcW w:w="1134" w:type="dxa"/>
            <w:shd w:val="clear" w:color="auto" w:fill="C0C0C0"/>
            <w:vAlign w:val="center"/>
          </w:tcPr>
          <w:p w14:paraId="492F9C16" w14:textId="77777777" w:rsidR="00EB3E1B" w:rsidRDefault="00EB3E1B" w:rsidP="00F544AD">
            <w:pPr>
              <w:pStyle w:val="TAH"/>
            </w:pPr>
            <w:r>
              <w:t>Cardinality</w:t>
            </w:r>
          </w:p>
        </w:tc>
        <w:tc>
          <w:tcPr>
            <w:tcW w:w="3685" w:type="dxa"/>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0B267A">
        <w:trPr>
          <w:jc w:val="center"/>
        </w:trPr>
        <w:tc>
          <w:tcPr>
            <w:tcW w:w="1413" w:type="dxa"/>
            <w:vAlign w:val="center"/>
          </w:tcPr>
          <w:p w14:paraId="3892CEA4" w14:textId="77777777" w:rsidR="00EB3E1B" w:rsidRPr="00D20160" w:rsidRDefault="00EB3E1B" w:rsidP="005765B4">
            <w:pPr>
              <w:pStyle w:val="TAL"/>
              <w:rPr>
                <w:highlight w:val="yellow"/>
              </w:rPr>
            </w:pPr>
            <w:r>
              <w:t>c2OpConfirmed</w:t>
            </w:r>
          </w:p>
        </w:tc>
        <w:tc>
          <w:tcPr>
            <w:tcW w:w="1417" w:type="dxa"/>
            <w:vAlign w:val="center"/>
          </w:tcPr>
          <w:p w14:paraId="730E455D" w14:textId="77777777" w:rsidR="00EB3E1B" w:rsidRDefault="00EB3E1B" w:rsidP="005765B4">
            <w:pPr>
              <w:pStyle w:val="TAL"/>
            </w:pPr>
            <w:r>
              <w:t>Boolean</w:t>
            </w:r>
          </w:p>
        </w:tc>
        <w:tc>
          <w:tcPr>
            <w:tcW w:w="426" w:type="dxa"/>
            <w:vAlign w:val="center"/>
          </w:tcPr>
          <w:p w14:paraId="0587EE2F" w14:textId="77777777" w:rsidR="00EB3E1B" w:rsidRDefault="00EB3E1B" w:rsidP="005765B4">
            <w:pPr>
              <w:pStyle w:val="TAC"/>
            </w:pPr>
            <w:r>
              <w:t>M</w:t>
            </w:r>
          </w:p>
        </w:tc>
        <w:tc>
          <w:tcPr>
            <w:tcW w:w="1134" w:type="dxa"/>
            <w:vAlign w:val="center"/>
          </w:tcPr>
          <w:p w14:paraId="4AC93C0B" w14:textId="77777777" w:rsidR="00EB3E1B" w:rsidRDefault="00EB3E1B" w:rsidP="00F544AD">
            <w:pPr>
              <w:pStyle w:val="TAC"/>
            </w:pPr>
            <w:r>
              <w:t>1</w:t>
            </w:r>
          </w:p>
        </w:tc>
        <w:tc>
          <w:tcPr>
            <w:tcW w:w="3685" w:type="dxa"/>
            <w:vAlign w:val="center"/>
          </w:tcPr>
          <w:p w14:paraId="251149F7" w14:textId="458BB20C"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w:t>
            </w:r>
            <w:r w:rsidR="00760FD0">
              <w:rPr>
                <w:rFonts w:cs="Arial"/>
                <w:szCs w:val="18"/>
              </w:rPr>
              <w:t xml:space="preserve">, </w:t>
            </w:r>
            <w:r w:rsidR="00760FD0" w:rsidRPr="00604976">
              <w:t xml:space="preserve">C2 Operation Mode configuration </w:t>
            </w:r>
            <w:r w:rsidR="00760FD0">
              <w:t>information provisioning</w:t>
            </w:r>
            <w:r>
              <w:rPr>
                <w:rFonts w:cs="Arial"/>
                <w:szCs w:val="18"/>
              </w:rPr>
              <w:t>) is confirmed or not.</w:t>
            </w:r>
          </w:p>
          <w:p w14:paraId="234F45A6" w14:textId="4F65B8AF" w:rsidR="00EB3E1B"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"true" means that the requested action is confirmed or approved.</w:t>
            </w:r>
          </w:p>
          <w:p w14:paraId="332FBEA2" w14:textId="34FE2C15" w:rsidR="00EB3E1B" w:rsidRDefault="00746ED1" w:rsidP="000B267A">
            <w:pPr>
              <w:pStyle w:val="B1"/>
              <w:spacing w:after="0"/>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"false" means that the requested action is not confirmed or not approved.</w:t>
            </w:r>
          </w:p>
        </w:tc>
        <w:tc>
          <w:tcPr>
            <w:tcW w:w="1449" w:type="dxa"/>
            <w:vAlign w:val="center"/>
          </w:tcPr>
          <w:p w14:paraId="49B111B6" w14:textId="77777777" w:rsidR="00EB3E1B" w:rsidRDefault="00EB3E1B">
            <w:pPr>
              <w:pStyle w:val="TAL"/>
              <w:rPr>
                <w:rFonts w:cs="Arial"/>
                <w:szCs w:val="18"/>
              </w:rPr>
            </w:pPr>
          </w:p>
        </w:tc>
      </w:tr>
      <w:tr w:rsidR="00CE4788" w14:paraId="450ED9EC" w14:textId="77777777" w:rsidTr="000B267A">
        <w:trPr>
          <w:jc w:val="center"/>
        </w:trPr>
        <w:tc>
          <w:tcPr>
            <w:tcW w:w="1413" w:type="dxa"/>
            <w:vAlign w:val="center"/>
          </w:tcPr>
          <w:p w14:paraId="5CA3AD6A" w14:textId="7532F807" w:rsidR="00CE4788" w:rsidRDefault="00CE4788" w:rsidP="00CE4788">
            <w:pPr>
              <w:pStyle w:val="TAL"/>
            </w:pPr>
            <w:r>
              <w:t>suppFeat</w:t>
            </w:r>
          </w:p>
        </w:tc>
        <w:tc>
          <w:tcPr>
            <w:tcW w:w="1417" w:type="dxa"/>
            <w:vAlign w:val="center"/>
          </w:tcPr>
          <w:p w14:paraId="0E409DBE" w14:textId="3F6207D3" w:rsidR="00CE4788" w:rsidRDefault="00CE4788" w:rsidP="00CE4788">
            <w:pPr>
              <w:pStyle w:val="TAL"/>
            </w:pPr>
            <w:r>
              <w:t>SupportedFeatures</w:t>
            </w:r>
          </w:p>
        </w:tc>
        <w:tc>
          <w:tcPr>
            <w:tcW w:w="426" w:type="dxa"/>
            <w:vAlign w:val="center"/>
          </w:tcPr>
          <w:p w14:paraId="5FF03A85" w14:textId="2ED2F70E" w:rsidR="00CE4788" w:rsidRDefault="00CE4788" w:rsidP="00CE4788">
            <w:pPr>
              <w:pStyle w:val="TAC"/>
            </w:pPr>
            <w:r>
              <w:t>C</w:t>
            </w:r>
          </w:p>
        </w:tc>
        <w:tc>
          <w:tcPr>
            <w:tcW w:w="1134" w:type="dxa"/>
            <w:vAlign w:val="center"/>
          </w:tcPr>
          <w:p w14:paraId="1E01D882" w14:textId="6E5C9FE9" w:rsidR="00CE4788" w:rsidRDefault="00CE4788" w:rsidP="00CE4788">
            <w:pPr>
              <w:pStyle w:val="TAC"/>
            </w:pPr>
            <w:r>
              <w:t>0..1</w:t>
            </w:r>
          </w:p>
        </w:tc>
        <w:tc>
          <w:tcPr>
            <w:tcW w:w="3685" w:type="dxa"/>
            <w:vAlign w:val="center"/>
          </w:tcPr>
          <w:p w14:paraId="726FA6F3" w14:textId="77777777" w:rsidR="00CE4788" w:rsidRDefault="00CE4788" w:rsidP="00CE4788">
            <w:pPr>
              <w:pStyle w:val="TAL"/>
            </w:pPr>
            <w:r>
              <w:t>Indicates the list of negotiated supported features.</w:t>
            </w:r>
          </w:p>
          <w:p w14:paraId="4064BB7A" w14:textId="77777777" w:rsidR="00CE4788" w:rsidRDefault="00CE4788" w:rsidP="00CE4788">
            <w:pPr>
              <w:pStyle w:val="TAL"/>
            </w:pPr>
          </w:p>
          <w:p w14:paraId="47DBC50C" w14:textId="73791341" w:rsidR="00CE4788" w:rsidRDefault="00CE4788" w:rsidP="00CE4788">
            <w:pPr>
              <w:pStyle w:val="TAL"/>
              <w:rPr>
                <w:rFonts w:cs="Arial"/>
                <w:szCs w:val="18"/>
              </w:rPr>
            </w:pPr>
            <w:r>
              <w:t>This attribute shall be provided by the UAE Server in the response to a request in which the UASS provided the list of features that it supports.</w:t>
            </w:r>
          </w:p>
        </w:tc>
        <w:tc>
          <w:tcPr>
            <w:tcW w:w="1449" w:type="dxa"/>
            <w:vAlign w:val="center"/>
          </w:tcPr>
          <w:p w14:paraId="552344AF" w14:textId="77777777" w:rsidR="00CE4788" w:rsidRDefault="00CE4788" w:rsidP="00CE4788">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404" w:name="_Toc96843389"/>
      <w:bookmarkStart w:id="405" w:name="_Toc96844364"/>
      <w:bookmarkStart w:id="406" w:name="_Toc100739937"/>
      <w:bookmarkStart w:id="407" w:name="_Toc133408859"/>
      <w:r>
        <w:t>6.1.6.2.6</w:t>
      </w:r>
      <w:r>
        <w:tab/>
        <w:t>Type: UasId</w:t>
      </w:r>
      <w:bookmarkEnd w:id="404"/>
      <w:bookmarkEnd w:id="405"/>
      <w:bookmarkEnd w:id="406"/>
      <w:bookmarkEnd w:id="407"/>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r>
        <w:t>UasId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0B267A">
        <w:trPr>
          <w:jc w:val="center"/>
        </w:trPr>
        <w:tc>
          <w:tcPr>
            <w:tcW w:w="1413" w:type="dxa"/>
            <w:shd w:val="clear" w:color="auto" w:fill="C0C0C0"/>
            <w:hideMark/>
          </w:tcPr>
          <w:p w14:paraId="3C3B9511" w14:textId="77777777" w:rsidR="00EB3E1B" w:rsidRDefault="00EB3E1B" w:rsidP="00FC3E37">
            <w:pPr>
              <w:pStyle w:val="TAH"/>
            </w:pPr>
            <w:r>
              <w:t>Attribute name</w:t>
            </w:r>
          </w:p>
        </w:tc>
        <w:tc>
          <w:tcPr>
            <w:tcW w:w="1417" w:type="dxa"/>
            <w:shd w:val="clear" w:color="auto" w:fill="C0C0C0"/>
            <w:hideMark/>
          </w:tcPr>
          <w:p w14:paraId="54D27448" w14:textId="77777777" w:rsidR="00EB3E1B" w:rsidRDefault="00EB3E1B" w:rsidP="00FC3E37">
            <w:pPr>
              <w:pStyle w:val="TAH"/>
            </w:pPr>
            <w:r>
              <w:t>Data type</w:t>
            </w:r>
          </w:p>
        </w:tc>
        <w:tc>
          <w:tcPr>
            <w:tcW w:w="426" w:type="dxa"/>
            <w:shd w:val="clear" w:color="auto" w:fill="C0C0C0"/>
            <w:hideMark/>
          </w:tcPr>
          <w:p w14:paraId="28C3D675" w14:textId="77777777" w:rsidR="00EB3E1B" w:rsidRDefault="00EB3E1B" w:rsidP="00FC3E37">
            <w:pPr>
              <w:pStyle w:val="TAH"/>
            </w:pPr>
            <w:r>
              <w:t>P</w:t>
            </w:r>
          </w:p>
        </w:tc>
        <w:tc>
          <w:tcPr>
            <w:tcW w:w="1134" w:type="dxa"/>
            <w:shd w:val="clear" w:color="auto" w:fill="C0C0C0"/>
          </w:tcPr>
          <w:p w14:paraId="7C071A58" w14:textId="77777777" w:rsidR="00EB3E1B" w:rsidRDefault="00EB3E1B" w:rsidP="00FC3E37">
            <w:pPr>
              <w:pStyle w:val="TAH"/>
              <w:jc w:val="left"/>
            </w:pPr>
            <w:r>
              <w:t>Cardinality</w:t>
            </w:r>
          </w:p>
        </w:tc>
        <w:tc>
          <w:tcPr>
            <w:tcW w:w="3685" w:type="dxa"/>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0B267A">
        <w:trPr>
          <w:jc w:val="center"/>
        </w:trPr>
        <w:tc>
          <w:tcPr>
            <w:tcW w:w="1413" w:type="dxa"/>
            <w:vAlign w:val="center"/>
          </w:tcPr>
          <w:p w14:paraId="0172A4CF" w14:textId="77777777" w:rsidR="00EB3E1B" w:rsidRDefault="00EB3E1B" w:rsidP="008F2FC3">
            <w:pPr>
              <w:pStyle w:val="TAL"/>
            </w:pPr>
            <w:r>
              <w:t>groupId</w:t>
            </w:r>
          </w:p>
        </w:tc>
        <w:tc>
          <w:tcPr>
            <w:tcW w:w="1417" w:type="dxa"/>
            <w:vAlign w:val="center"/>
          </w:tcPr>
          <w:p w14:paraId="26293E5E" w14:textId="77777777" w:rsidR="00EB3E1B" w:rsidRDefault="00EB3E1B" w:rsidP="008F2FC3">
            <w:pPr>
              <w:pStyle w:val="TAL"/>
            </w:pPr>
            <w:r>
              <w:t>ExternalGroupId</w:t>
            </w:r>
          </w:p>
        </w:tc>
        <w:tc>
          <w:tcPr>
            <w:tcW w:w="426" w:type="dxa"/>
            <w:vAlign w:val="center"/>
          </w:tcPr>
          <w:p w14:paraId="174A533A" w14:textId="77777777" w:rsidR="00EB3E1B" w:rsidRDefault="00EB3E1B" w:rsidP="008F2FC3">
            <w:pPr>
              <w:pStyle w:val="TAC"/>
            </w:pPr>
            <w:r>
              <w:t>C</w:t>
            </w:r>
          </w:p>
        </w:tc>
        <w:tc>
          <w:tcPr>
            <w:tcW w:w="1134" w:type="dxa"/>
            <w:vAlign w:val="center"/>
          </w:tcPr>
          <w:p w14:paraId="19678418" w14:textId="77777777" w:rsidR="00EB3E1B" w:rsidRDefault="00EB3E1B" w:rsidP="00FD52F1">
            <w:pPr>
              <w:pStyle w:val="TAC"/>
            </w:pPr>
            <w:r>
              <w:t>0..1</w:t>
            </w:r>
          </w:p>
        </w:tc>
        <w:tc>
          <w:tcPr>
            <w:tcW w:w="3685" w:type="dxa"/>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vAlign w:val="center"/>
          </w:tcPr>
          <w:p w14:paraId="46732929" w14:textId="77777777" w:rsidR="00EB3E1B" w:rsidRDefault="00EB3E1B" w:rsidP="008F2FC3">
            <w:pPr>
              <w:pStyle w:val="TAL"/>
              <w:rPr>
                <w:rFonts w:cs="Arial"/>
                <w:szCs w:val="18"/>
              </w:rPr>
            </w:pPr>
          </w:p>
        </w:tc>
      </w:tr>
      <w:tr w:rsidR="00EB3E1B" w14:paraId="45ABCBB8" w14:textId="77777777" w:rsidTr="000B267A">
        <w:trPr>
          <w:jc w:val="center"/>
        </w:trPr>
        <w:tc>
          <w:tcPr>
            <w:tcW w:w="1413" w:type="dxa"/>
            <w:vAlign w:val="center"/>
          </w:tcPr>
          <w:p w14:paraId="2E1D645C" w14:textId="77777777" w:rsidR="00EB3E1B" w:rsidRDefault="00EB3E1B" w:rsidP="008F2FC3">
            <w:pPr>
              <w:pStyle w:val="TAL"/>
            </w:pPr>
            <w:r>
              <w:t>individualUasId</w:t>
            </w:r>
          </w:p>
        </w:tc>
        <w:tc>
          <w:tcPr>
            <w:tcW w:w="1417" w:type="dxa"/>
            <w:vAlign w:val="center"/>
          </w:tcPr>
          <w:p w14:paraId="389FEE7F" w14:textId="77777777" w:rsidR="00EB3E1B" w:rsidRDefault="00EB3E1B" w:rsidP="008F2FC3">
            <w:pPr>
              <w:pStyle w:val="TAL"/>
            </w:pPr>
            <w:r>
              <w:t>array(UavId)</w:t>
            </w:r>
          </w:p>
        </w:tc>
        <w:tc>
          <w:tcPr>
            <w:tcW w:w="426" w:type="dxa"/>
            <w:vAlign w:val="center"/>
          </w:tcPr>
          <w:p w14:paraId="6A8D4624" w14:textId="77777777" w:rsidR="00EB3E1B" w:rsidRDefault="00EB3E1B" w:rsidP="008F2FC3">
            <w:pPr>
              <w:pStyle w:val="TAC"/>
            </w:pPr>
            <w:r>
              <w:t>C</w:t>
            </w:r>
          </w:p>
        </w:tc>
        <w:tc>
          <w:tcPr>
            <w:tcW w:w="1134" w:type="dxa"/>
            <w:vAlign w:val="center"/>
          </w:tcPr>
          <w:p w14:paraId="48C8C246" w14:textId="77777777" w:rsidR="00EB3E1B" w:rsidRDefault="00EB3E1B" w:rsidP="00FD52F1">
            <w:pPr>
              <w:pStyle w:val="TAC"/>
            </w:pPr>
            <w:r>
              <w:t>0..N</w:t>
            </w:r>
          </w:p>
        </w:tc>
        <w:tc>
          <w:tcPr>
            <w:tcW w:w="3685" w:type="dxa"/>
            <w:vAlign w:val="center"/>
          </w:tcPr>
          <w:p w14:paraId="58D1C02F" w14:textId="29819A8A"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 xml:space="preserve">of the UAV and UAV-C </w:t>
            </w:r>
            <w:r w:rsidR="00760FD0">
              <w:rPr>
                <w:rFonts w:cs="Arial"/>
                <w:szCs w:val="18"/>
              </w:rPr>
              <w:t xml:space="preserve">composing </w:t>
            </w:r>
            <w:r>
              <w:rPr>
                <w:rFonts w:cs="Arial"/>
                <w:szCs w:val="18"/>
              </w:rPr>
              <w:t>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vAlign w:val="center"/>
          </w:tcPr>
          <w:p w14:paraId="3ED67DFB" w14:textId="77777777" w:rsidR="00EB3E1B" w:rsidRDefault="00EB3E1B" w:rsidP="008F2FC3">
            <w:pPr>
              <w:pStyle w:val="TAL"/>
              <w:rPr>
                <w:rFonts w:cs="Arial"/>
                <w:szCs w:val="18"/>
              </w:rPr>
            </w:pPr>
          </w:p>
        </w:tc>
      </w:tr>
      <w:tr w:rsidR="00EB3E1B" w14:paraId="778E3F82" w14:textId="77777777" w:rsidTr="000B267A">
        <w:trPr>
          <w:jc w:val="center"/>
        </w:trPr>
        <w:tc>
          <w:tcPr>
            <w:tcW w:w="9524" w:type="dxa"/>
            <w:gridSpan w:val="6"/>
          </w:tcPr>
          <w:p w14:paraId="6AB331E6" w14:textId="77777777" w:rsidR="00EB3E1B" w:rsidRDefault="00EB3E1B" w:rsidP="00FC3E37">
            <w:pPr>
              <w:pStyle w:val="TAN"/>
              <w:rPr>
                <w:rFonts w:cs="Arial"/>
                <w:szCs w:val="18"/>
              </w:rPr>
            </w:pPr>
            <w:r>
              <w:rPr>
                <w:rFonts w:cs="Arial"/>
                <w:szCs w:val="18"/>
              </w:rPr>
              <w:t>NOTE:</w:t>
            </w:r>
            <w:r>
              <w:tab/>
              <w:t>The "groupId" attribute and the "individualUasId"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408" w:name="_Toc96843390"/>
      <w:bookmarkStart w:id="409" w:name="_Toc96844365"/>
      <w:bookmarkStart w:id="410" w:name="_Toc100739938"/>
      <w:bookmarkStart w:id="411" w:name="_Toc133408860"/>
      <w:r>
        <w:t>6.1.6.2.7</w:t>
      </w:r>
      <w:r>
        <w:tab/>
        <w:t>Type: UavId</w:t>
      </w:r>
      <w:bookmarkEnd w:id="408"/>
      <w:bookmarkEnd w:id="409"/>
      <w:bookmarkEnd w:id="410"/>
      <w:bookmarkEnd w:id="411"/>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0B267A">
        <w:trPr>
          <w:jc w:val="center"/>
        </w:trPr>
        <w:tc>
          <w:tcPr>
            <w:tcW w:w="1413" w:type="dxa"/>
            <w:shd w:val="clear" w:color="auto" w:fill="C0C0C0"/>
            <w:vAlign w:val="center"/>
            <w:hideMark/>
          </w:tcPr>
          <w:p w14:paraId="52699B40" w14:textId="77777777" w:rsidR="00EB3E1B" w:rsidRDefault="00EB3E1B" w:rsidP="006766EA">
            <w:pPr>
              <w:pStyle w:val="TAH"/>
            </w:pPr>
            <w:r>
              <w:t>Attribute name</w:t>
            </w:r>
          </w:p>
        </w:tc>
        <w:tc>
          <w:tcPr>
            <w:tcW w:w="1417" w:type="dxa"/>
            <w:shd w:val="clear" w:color="auto" w:fill="C0C0C0"/>
            <w:vAlign w:val="center"/>
            <w:hideMark/>
          </w:tcPr>
          <w:p w14:paraId="3875C928" w14:textId="77777777" w:rsidR="00EB3E1B" w:rsidRDefault="00EB3E1B" w:rsidP="006766EA">
            <w:pPr>
              <w:pStyle w:val="TAH"/>
            </w:pPr>
            <w:r>
              <w:t>Data type</w:t>
            </w:r>
          </w:p>
        </w:tc>
        <w:tc>
          <w:tcPr>
            <w:tcW w:w="426" w:type="dxa"/>
            <w:shd w:val="clear" w:color="auto" w:fill="C0C0C0"/>
            <w:vAlign w:val="center"/>
            <w:hideMark/>
          </w:tcPr>
          <w:p w14:paraId="19B2D462" w14:textId="77777777" w:rsidR="00EB3E1B" w:rsidRDefault="00EB3E1B" w:rsidP="00E123A9">
            <w:pPr>
              <w:pStyle w:val="TAH"/>
            </w:pPr>
            <w:r>
              <w:t>P</w:t>
            </w:r>
          </w:p>
        </w:tc>
        <w:tc>
          <w:tcPr>
            <w:tcW w:w="1134" w:type="dxa"/>
            <w:shd w:val="clear" w:color="auto" w:fill="C0C0C0"/>
            <w:vAlign w:val="center"/>
          </w:tcPr>
          <w:p w14:paraId="7C8A66B3" w14:textId="77777777" w:rsidR="00EB3E1B" w:rsidRDefault="00EB3E1B" w:rsidP="00F544AD">
            <w:pPr>
              <w:pStyle w:val="TAH"/>
            </w:pPr>
            <w:r>
              <w:t>Cardinality</w:t>
            </w:r>
          </w:p>
        </w:tc>
        <w:tc>
          <w:tcPr>
            <w:tcW w:w="3685" w:type="dxa"/>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0B267A">
        <w:trPr>
          <w:jc w:val="center"/>
        </w:trPr>
        <w:tc>
          <w:tcPr>
            <w:tcW w:w="1413" w:type="dxa"/>
            <w:vAlign w:val="center"/>
          </w:tcPr>
          <w:p w14:paraId="166DB713" w14:textId="77777777" w:rsidR="00EB3E1B" w:rsidRDefault="00EB3E1B" w:rsidP="006766EA">
            <w:pPr>
              <w:pStyle w:val="TAL"/>
            </w:pPr>
            <w:r>
              <w:t>gpsi</w:t>
            </w:r>
          </w:p>
        </w:tc>
        <w:tc>
          <w:tcPr>
            <w:tcW w:w="1417" w:type="dxa"/>
            <w:vAlign w:val="center"/>
          </w:tcPr>
          <w:p w14:paraId="0A151432" w14:textId="77777777" w:rsidR="00EB3E1B" w:rsidRDefault="00EB3E1B" w:rsidP="006766EA">
            <w:pPr>
              <w:pStyle w:val="TAL"/>
            </w:pPr>
            <w:r>
              <w:t>Gpsi</w:t>
            </w:r>
          </w:p>
        </w:tc>
        <w:tc>
          <w:tcPr>
            <w:tcW w:w="426" w:type="dxa"/>
            <w:vAlign w:val="center"/>
          </w:tcPr>
          <w:p w14:paraId="65B46FCB" w14:textId="77777777" w:rsidR="00EB3E1B" w:rsidRDefault="00EB3E1B" w:rsidP="006766EA">
            <w:pPr>
              <w:pStyle w:val="TAC"/>
            </w:pPr>
            <w:r>
              <w:t>C</w:t>
            </w:r>
          </w:p>
        </w:tc>
        <w:tc>
          <w:tcPr>
            <w:tcW w:w="1134" w:type="dxa"/>
            <w:vAlign w:val="center"/>
          </w:tcPr>
          <w:p w14:paraId="5631B056" w14:textId="77777777" w:rsidR="00EB3E1B" w:rsidRDefault="00EB3E1B" w:rsidP="00F544AD">
            <w:pPr>
              <w:pStyle w:val="TAC"/>
            </w:pPr>
            <w:r>
              <w:t>0..1</w:t>
            </w:r>
          </w:p>
        </w:tc>
        <w:tc>
          <w:tcPr>
            <w:tcW w:w="3685" w:type="dxa"/>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257BB6CF" w14:textId="77777777" w:rsidR="00EB3E1B" w:rsidRDefault="00EB3E1B">
            <w:pPr>
              <w:pStyle w:val="TAL"/>
              <w:rPr>
                <w:rFonts w:cs="Arial"/>
                <w:szCs w:val="18"/>
              </w:rPr>
            </w:pPr>
            <w:r>
              <w:t>(NOTE)</w:t>
            </w:r>
          </w:p>
        </w:tc>
        <w:tc>
          <w:tcPr>
            <w:tcW w:w="1449" w:type="dxa"/>
            <w:vAlign w:val="center"/>
          </w:tcPr>
          <w:p w14:paraId="1620EB35" w14:textId="77777777" w:rsidR="00EB3E1B" w:rsidRDefault="00EB3E1B">
            <w:pPr>
              <w:pStyle w:val="TAL"/>
              <w:rPr>
                <w:rFonts w:cs="Arial"/>
                <w:szCs w:val="18"/>
              </w:rPr>
            </w:pPr>
          </w:p>
        </w:tc>
      </w:tr>
      <w:tr w:rsidR="00EB3E1B" w14:paraId="28AF89EF" w14:textId="77777777" w:rsidTr="000B267A">
        <w:trPr>
          <w:jc w:val="center"/>
        </w:trPr>
        <w:tc>
          <w:tcPr>
            <w:tcW w:w="1413" w:type="dxa"/>
            <w:vAlign w:val="center"/>
          </w:tcPr>
          <w:p w14:paraId="078B29C0" w14:textId="77777777" w:rsidR="00EB3E1B" w:rsidRDefault="00EB3E1B" w:rsidP="006766EA">
            <w:pPr>
              <w:pStyle w:val="TAL"/>
            </w:pPr>
            <w:r>
              <w:t>caaId</w:t>
            </w:r>
          </w:p>
        </w:tc>
        <w:tc>
          <w:tcPr>
            <w:tcW w:w="1417" w:type="dxa"/>
            <w:vAlign w:val="center"/>
          </w:tcPr>
          <w:p w14:paraId="00CD6C8B" w14:textId="77777777" w:rsidR="00EB3E1B" w:rsidRDefault="00EB3E1B" w:rsidP="006766EA">
            <w:pPr>
              <w:pStyle w:val="TAL"/>
            </w:pPr>
            <w:r>
              <w:t>string</w:t>
            </w:r>
          </w:p>
        </w:tc>
        <w:tc>
          <w:tcPr>
            <w:tcW w:w="426" w:type="dxa"/>
            <w:vAlign w:val="center"/>
          </w:tcPr>
          <w:p w14:paraId="63C9B00A" w14:textId="77777777" w:rsidR="00EB3E1B" w:rsidRDefault="00EB3E1B" w:rsidP="006766EA">
            <w:pPr>
              <w:pStyle w:val="TAC"/>
            </w:pPr>
            <w:r>
              <w:t>C</w:t>
            </w:r>
          </w:p>
        </w:tc>
        <w:tc>
          <w:tcPr>
            <w:tcW w:w="1134" w:type="dxa"/>
            <w:vAlign w:val="center"/>
          </w:tcPr>
          <w:p w14:paraId="4B735B88" w14:textId="77777777" w:rsidR="00EB3E1B" w:rsidRDefault="00EB3E1B" w:rsidP="00F544AD">
            <w:pPr>
              <w:pStyle w:val="TAC"/>
            </w:pPr>
            <w:r>
              <w:t>0..1</w:t>
            </w:r>
          </w:p>
        </w:tc>
        <w:tc>
          <w:tcPr>
            <w:tcW w:w="3685" w:type="dxa"/>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1E7BFD1B" w14:textId="77777777" w:rsidR="00EB3E1B" w:rsidRDefault="00EB3E1B">
            <w:pPr>
              <w:pStyle w:val="TAL"/>
              <w:rPr>
                <w:rFonts w:cs="Arial"/>
                <w:szCs w:val="18"/>
              </w:rPr>
            </w:pPr>
            <w:r>
              <w:t>(NOTE)</w:t>
            </w:r>
          </w:p>
        </w:tc>
        <w:tc>
          <w:tcPr>
            <w:tcW w:w="1449" w:type="dxa"/>
            <w:vAlign w:val="center"/>
          </w:tcPr>
          <w:p w14:paraId="15A9A870" w14:textId="77777777" w:rsidR="00EB3E1B" w:rsidRDefault="00EB3E1B">
            <w:pPr>
              <w:pStyle w:val="TAL"/>
              <w:rPr>
                <w:rFonts w:cs="Arial"/>
                <w:szCs w:val="18"/>
              </w:rPr>
            </w:pPr>
          </w:p>
        </w:tc>
      </w:tr>
      <w:tr w:rsidR="00EB3E1B" w14:paraId="74BA2D6E" w14:textId="77777777" w:rsidTr="000B267A">
        <w:trPr>
          <w:jc w:val="center"/>
        </w:trPr>
        <w:tc>
          <w:tcPr>
            <w:tcW w:w="9524" w:type="dxa"/>
            <w:gridSpan w:val="6"/>
            <w:vAlign w:val="center"/>
          </w:tcPr>
          <w:p w14:paraId="714B66F8" w14:textId="77777777" w:rsidR="00EB3E1B" w:rsidRDefault="00EB3E1B" w:rsidP="006766EA">
            <w:pPr>
              <w:pStyle w:val="TAN"/>
              <w:rPr>
                <w:rFonts w:cs="Arial"/>
                <w:szCs w:val="18"/>
              </w:rPr>
            </w:pPr>
            <w:r>
              <w:rPr>
                <w:rFonts w:cs="Arial"/>
                <w:szCs w:val="18"/>
              </w:rPr>
              <w:t>NOTE:</w:t>
            </w:r>
            <w:r>
              <w:tab/>
            </w:r>
            <w:r w:rsidR="00300FD3">
              <w:t>At least</w:t>
            </w:r>
            <w:r>
              <w:t xml:space="preserve"> one of the "groupId" attribute or the "caaId" attribute </w:t>
            </w:r>
            <w:r w:rsidR="00300FD3">
              <w:t>shall be</w:t>
            </w:r>
            <w:r>
              <w:t xml:space="preserve"> provided within the UavId data type.</w:t>
            </w:r>
          </w:p>
        </w:tc>
      </w:tr>
    </w:tbl>
    <w:p w14:paraId="256DC02F" w14:textId="77777777" w:rsidR="00EB3E1B" w:rsidRDefault="00EB3E1B" w:rsidP="00EB3E1B"/>
    <w:p w14:paraId="7E72A236" w14:textId="77777777" w:rsidR="00C0632D" w:rsidRDefault="00C0632D" w:rsidP="00C0632D">
      <w:pPr>
        <w:pStyle w:val="Heading5"/>
      </w:pPr>
      <w:bookmarkStart w:id="412" w:name="_Toc96843391"/>
      <w:bookmarkStart w:id="413" w:name="_Toc96844366"/>
      <w:bookmarkStart w:id="414" w:name="_Toc100739939"/>
      <w:bookmarkStart w:id="415" w:name="_Toc133408861"/>
      <w:r>
        <w:lastRenderedPageBreak/>
        <w:t>6.1.6.2.8</w:t>
      </w:r>
      <w:r>
        <w:tab/>
        <w:t>Type: C2ServiceArea</w:t>
      </w:r>
      <w:bookmarkEnd w:id="412"/>
      <w:bookmarkEnd w:id="413"/>
      <w:bookmarkEnd w:id="414"/>
      <w:bookmarkEnd w:id="415"/>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0B267A">
        <w:trPr>
          <w:jc w:val="center"/>
        </w:trPr>
        <w:tc>
          <w:tcPr>
            <w:tcW w:w="1555" w:type="dxa"/>
            <w:shd w:val="clear" w:color="auto" w:fill="C0C0C0"/>
            <w:hideMark/>
          </w:tcPr>
          <w:p w14:paraId="5C47E6AF" w14:textId="77777777" w:rsidR="00C0632D" w:rsidRDefault="00C0632D" w:rsidP="00E07210">
            <w:pPr>
              <w:pStyle w:val="TAH"/>
            </w:pPr>
            <w:r>
              <w:t>Attribute name</w:t>
            </w:r>
          </w:p>
        </w:tc>
        <w:tc>
          <w:tcPr>
            <w:tcW w:w="1417" w:type="dxa"/>
            <w:shd w:val="clear" w:color="auto" w:fill="C0C0C0"/>
            <w:hideMark/>
          </w:tcPr>
          <w:p w14:paraId="4D69BC9D" w14:textId="77777777" w:rsidR="00C0632D" w:rsidRDefault="00C0632D" w:rsidP="00E07210">
            <w:pPr>
              <w:pStyle w:val="TAH"/>
            </w:pPr>
            <w:r>
              <w:t>Data type</w:t>
            </w:r>
          </w:p>
        </w:tc>
        <w:tc>
          <w:tcPr>
            <w:tcW w:w="425" w:type="dxa"/>
            <w:shd w:val="clear" w:color="auto" w:fill="C0C0C0"/>
            <w:hideMark/>
          </w:tcPr>
          <w:p w14:paraId="6C75A23B" w14:textId="77777777" w:rsidR="00C0632D" w:rsidRDefault="00C0632D" w:rsidP="00E07210">
            <w:pPr>
              <w:pStyle w:val="TAH"/>
            </w:pPr>
            <w:r>
              <w:t>P</w:t>
            </w:r>
          </w:p>
        </w:tc>
        <w:tc>
          <w:tcPr>
            <w:tcW w:w="1134" w:type="dxa"/>
            <w:shd w:val="clear" w:color="auto" w:fill="C0C0C0"/>
          </w:tcPr>
          <w:p w14:paraId="77DDB168" w14:textId="77777777" w:rsidR="00C0632D" w:rsidRDefault="00C0632D" w:rsidP="00E07210">
            <w:pPr>
              <w:pStyle w:val="TAH"/>
              <w:jc w:val="left"/>
            </w:pPr>
            <w:r>
              <w:t>Cardinality</w:t>
            </w:r>
          </w:p>
        </w:tc>
        <w:tc>
          <w:tcPr>
            <w:tcW w:w="3686" w:type="dxa"/>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0B267A">
        <w:trPr>
          <w:jc w:val="center"/>
        </w:trPr>
        <w:tc>
          <w:tcPr>
            <w:tcW w:w="1555" w:type="dxa"/>
            <w:vAlign w:val="center"/>
          </w:tcPr>
          <w:p w14:paraId="570ECD8E" w14:textId="77777777" w:rsidR="00C0632D" w:rsidRDefault="00C0632D" w:rsidP="00E07210">
            <w:pPr>
              <w:pStyle w:val="TAL"/>
            </w:pPr>
            <w:r w:rsidRPr="00F11966">
              <w:t>n</w:t>
            </w:r>
            <w:r w:rsidRPr="00F11966">
              <w:rPr>
                <w:rFonts w:hint="eastAsia"/>
              </w:rPr>
              <w:t>cgi</w:t>
            </w:r>
            <w:r w:rsidRPr="00F11966">
              <w:t>List</w:t>
            </w:r>
          </w:p>
        </w:tc>
        <w:tc>
          <w:tcPr>
            <w:tcW w:w="1417" w:type="dxa"/>
            <w:vAlign w:val="center"/>
          </w:tcPr>
          <w:p w14:paraId="6DF0A463" w14:textId="77777777" w:rsidR="00C0632D" w:rsidRDefault="00C0632D" w:rsidP="00E07210">
            <w:pPr>
              <w:pStyle w:val="TAL"/>
            </w:pPr>
            <w:r w:rsidRPr="00F11966">
              <w:rPr>
                <w:lang w:eastAsia="zh-CN"/>
              </w:rPr>
              <w:t>array(</w:t>
            </w:r>
            <w:r w:rsidRPr="00F11966">
              <w:rPr>
                <w:rFonts w:hint="eastAsia"/>
                <w:lang w:eastAsia="zh-CN"/>
              </w:rPr>
              <w:t>Ncgi</w:t>
            </w:r>
            <w:r w:rsidRPr="00F11966">
              <w:rPr>
                <w:lang w:eastAsia="zh-CN"/>
              </w:rPr>
              <w:t>)</w:t>
            </w:r>
          </w:p>
        </w:tc>
        <w:tc>
          <w:tcPr>
            <w:tcW w:w="425" w:type="dxa"/>
            <w:vAlign w:val="center"/>
          </w:tcPr>
          <w:p w14:paraId="43DF6812" w14:textId="6BC4831C" w:rsidR="00C0632D" w:rsidRDefault="00315EEE" w:rsidP="00E07210">
            <w:pPr>
              <w:pStyle w:val="TAC"/>
            </w:pPr>
            <w:r>
              <w:rPr>
                <w:lang w:eastAsia="zh-CN"/>
              </w:rPr>
              <w:t>C</w:t>
            </w:r>
          </w:p>
        </w:tc>
        <w:tc>
          <w:tcPr>
            <w:tcW w:w="1134" w:type="dxa"/>
            <w:vAlign w:val="center"/>
          </w:tcPr>
          <w:p w14:paraId="6CA848FD" w14:textId="77777777" w:rsidR="00C0632D" w:rsidRDefault="00C0632D" w:rsidP="00E07210">
            <w:pPr>
              <w:pStyle w:val="TAC"/>
            </w:pPr>
            <w:r>
              <w:t>0</w:t>
            </w:r>
            <w:r w:rsidRPr="007D24F8">
              <w:t>..N</w:t>
            </w:r>
          </w:p>
        </w:tc>
        <w:tc>
          <w:tcPr>
            <w:tcW w:w="3686" w:type="dxa"/>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vAlign w:val="center"/>
          </w:tcPr>
          <w:p w14:paraId="4BDA8ACD" w14:textId="77777777" w:rsidR="00C0632D" w:rsidRDefault="00C0632D" w:rsidP="00E07210">
            <w:pPr>
              <w:pStyle w:val="TAL"/>
              <w:rPr>
                <w:rFonts w:cs="Arial"/>
                <w:szCs w:val="18"/>
              </w:rPr>
            </w:pPr>
          </w:p>
        </w:tc>
      </w:tr>
      <w:tr w:rsidR="00C0632D" w14:paraId="109DCC28" w14:textId="77777777" w:rsidTr="000B267A">
        <w:trPr>
          <w:jc w:val="center"/>
        </w:trPr>
        <w:tc>
          <w:tcPr>
            <w:tcW w:w="1555" w:type="dxa"/>
            <w:vAlign w:val="center"/>
          </w:tcPr>
          <w:p w14:paraId="51612C95" w14:textId="77777777" w:rsidR="00C0632D" w:rsidRDefault="00C0632D" w:rsidP="00E07210">
            <w:pPr>
              <w:pStyle w:val="TAL"/>
            </w:pPr>
            <w:r>
              <w:rPr>
                <w:lang w:eastAsia="zh-CN"/>
              </w:rPr>
              <w:t>taiList</w:t>
            </w:r>
          </w:p>
        </w:tc>
        <w:tc>
          <w:tcPr>
            <w:tcW w:w="1417" w:type="dxa"/>
            <w:vAlign w:val="center"/>
          </w:tcPr>
          <w:p w14:paraId="17F8356F" w14:textId="77777777" w:rsidR="00C0632D" w:rsidRDefault="00C0632D" w:rsidP="00E07210">
            <w:pPr>
              <w:pStyle w:val="TAL"/>
            </w:pPr>
            <w:r>
              <w:t>array(Tai)</w:t>
            </w:r>
          </w:p>
        </w:tc>
        <w:tc>
          <w:tcPr>
            <w:tcW w:w="425" w:type="dxa"/>
            <w:vAlign w:val="center"/>
          </w:tcPr>
          <w:p w14:paraId="2826ACFB" w14:textId="6CE6B8F6" w:rsidR="00C0632D" w:rsidRDefault="00315EEE" w:rsidP="00E07210">
            <w:pPr>
              <w:pStyle w:val="TAC"/>
            </w:pPr>
            <w:r>
              <w:rPr>
                <w:lang w:eastAsia="zh-CN"/>
              </w:rPr>
              <w:t>C</w:t>
            </w:r>
          </w:p>
        </w:tc>
        <w:tc>
          <w:tcPr>
            <w:tcW w:w="1134" w:type="dxa"/>
            <w:vAlign w:val="center"/>
          </w:tcPr>
          <w:p w14:paraId="6EC6E1DD" w14:textId="77777777" w:rsidR="00C0632D" w:rsidRDefault="00C0632D" w:rsidP="00E07210">
            <w:pPr>
              <w:pStyle w:val="TAC"/>
            </w:pPr>
            <w:r>
              <w:t>0</w:t>
            </w:r>
            <w:r w:rsidRPr="007D24F8">
              <w:t>..N</w:t>
            </w:r>
          </w:p>
        </w:tc>
        <w:tc>
          <w:tcPr>
            <w:tcW w:w="3686" w:type="dxa"/>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7BF211B2" w14:textId="77777777" w:rsidR="00C0632D" w:rsidRDefault="00C0632D" w:rsidP="00E07210">
            <w:pPr>
              <w:pStyle w:val="TAL"/>
              <w:rPr>
                <w:rFonts w:cs="Arial"/>
                <w:szCs w:val="18"/>
              </w:rPr>
            </w:pPr>
          </w:p>
        </w:tc>
      </w:tr>
      <w:tr w:rsidR="00C0632D" w14:paraId="453641E4" w14:textId="77777777" w:rsidTr="000B267A">
        <w:trPr>
          <w:jc w:val="center"/>
        </w:trPr>
        <w:tc>
          <w:tcPr>
            <w:tcW w:w="1555" w:type="dxa"/>
            <w:vAlign w:val="center"/>
          </w:tcPr>
          <w:p w14:paraId="10ADE2FD" w14:textId="77777777" w:rsidR="00C0632D" w:rsidRDefault="00C0632D" w:rsidP="00E07210">
            <w:pPr>
              <w:pStyle w:val="TAL"/>
            </w:pPr>
            <w:r>
              <w:rPr>
                <w:rFonts w:hint="eastAsia"/>
                <w:lang w:eastAsia="zh-CN"/>
              </w:rPr>
              <w:t>geographicArea</w:t>
            </w:r>
            <w:r>
              <w:rPr>
                <w:lang w:eastAsia="zh-CN"/>
              </w:rPr>
              <w:t>List</w:t>
            </w:r>
          </w:p>
        </w:tc>
        <w:tc>
          <w:tcPr>
            <w:tcW w:w="1417" w:type="dxa"/>
            <w:vAlign w:val="center"/>
          </w:tcPr>
          <w:p w14:paraId="79E9D02F" w14:textId="77777777" w:rsidR="00C0632D" w:rsidRDefault="00C0632D" w:rsidP="00E07210">
            <w:pPr>
              <w:pStyle w:val="TAL"/>
            </w:pPr>
            <w:r>
              <w:rPr>
                <w:lang w:eastAsia="zh-CN"/>
              </w:rPr>
              <w:t>array(</w:t>
            </w:r>
            <w:r>
              <w:rPr>
                <w:rFonts w:hint="eastAsia"/>
                <w:lang w:eastAsia="zh-CN"/>
              </w:rPr>
              <w:t>GeographicArea</w:t>
            </w:r>
            <w:r>
              <w:rPr>
                <w:lang w:eastAsia="zh-CN"/>
              </w:rPr>
              <w:t>)</w:t>
            </w:r>
          </w:p>
        </w:tc>
        <w:tc>
          <w:tcPr>
            <w:tcW w:w="425" w:type="dxa"/>
            <w:vAlign w:val="center"/>
          </w:tcPr>
          <w:p w14:paraId="19E497D5" w14:textId="6A52B5DE" w:rsidR="00C0632D" w:rsidRDefault="00315EEE" w:rsidP="00E07210">
            <w:pPr>
              <w:pStyle w:val="TAC"/>
            </w:pPr>
            <w:r>
              <w:rPr>
                <w:lang w:eastAsia="zh-CN"/>
              </w:rPr>
              <w:t>C</w:t>
            </w:r>
          </w:p>
        </w:tc>
        <w:tc>
          <w:tcPr>
            <w:tcW w:w="1134" w:type="dxa"/>
            <w:vAlign w:val="center"/>
          </w:tcPr>
          <w:p w14:paraId="71A18A7C" w14:textId="77777777" w:rsidR="00C0632D" w:rsidRDefault="00C0632D" w:rsidP="00E07210">
            <w:pPr>
              <w:pStyle w:val="TAC"/>
            </w:pPr>
            <w:r>
              <w:rPr>
                <w:rFonts w:hint="eastAsia"/>
                <w:lang w:eastAsia="zh-CN"/>
              </w:rPr>
              <w:t>0..N</w:t>
            </w:r>
          </w:p>
        </w:tc>
        <w:tc>
          <w:tcPr>
            <w:tcW w:w="3686" w:type="dxa"/>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1708BC8E" w14:textId="77777777" w:rsidR="00C0632D" w:rsidRDefault="00C0632D" w:rsidP="00E07210">
            <w:pPr>
              <w:pStyle w:val="TAL"/>
              <w:rPr>
                <w:rFonts w:cs="Arial"/>
                <w:szCs w:val="18"/>
              </w:rPr>
            </w:pPr>
          </w:p>
        </w:tc>
      </w:tr>
      <w:tr w:rsidR="00315EEE" w14:paraId="080A42B1" w14:textId="77777777" w:rsidTr="000B267A">
        <w:trPr>
          <w:jc w:val="center"/>
        </w:trPr>
        <w:tc>
          <w:tcPr>
            <w:tcW w:w="9524" w:type="dxa"/>
            <w:gridSpan w:val="6"/>
            <w:vAlign w:val="center"/>
          </w:tcPr>
          <w:p w14:paraId="4BFB7026" w14:textId="010EDBDD" w:rsidR="00315EEE" w:rsidRDefault="00315EEE" w:rsidP="00315EEE">
            <w:pPr>
              <w:pStyle w:val="TAN"/>
              <w:rPr>
                <w:rFonts w:cs="Arial"/>
                <w:szCs w:val="18"/>
              </w:rPr>
            </w:pPr>
            <w:r>
              <w:t>NOTE:</w:t>
            </w:r>
            <w:r>
              <w:rPr>
                <w:lang w:val="en-US" w:eastAsia="zh-CN"/>
              </w:rPr>
              <w:t xml:space="preserve"> </w:t>
            </w:r>
            <w:r>
              <w:rPr>
                <w:lang w:val="en-US" w:eastAsia="zh-CN"/>
              </w:rPr>
              <w:tab/>
              <w:t>Either the "</w:t>
            </w:r>
            <w:r w:rsidRPr="00341EB0">
              <w:rPr>
                <w:lang w:val="en-US" w:eastAsia="zh-CN"/>
              </w:rPr>
              <w:t>geographicAreaList</w:t>
            </w:r>
            <w:r>
              <w:rPr>
                <w:lang w:val="en-US" w:eastAsia="zh-CN"/>
              </w:rPr>
              <w:t>" attribute or the "ncgiList" attribute and/or the "taiList" attribute shall be provided.</w:t>
            </w: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416" w:name="_Toc96843392"/>
      <w:bookmarkStart w:id="417" w:name="_Toc96844367"/>
      <w:bookmarkStart w:id="418" w:name="_Toc100739940"/>
      <w:bookmarkStart w:id="419" w:name="_Toc133408862"/>
      <w:r>
        <w:t>6.1.6.2.9</w:t>
      </w:r>
      <w:r>
        <w:tab/>
        <w:t xml:space="preserve">Type: </w:t>
      </w:r>
      <w:r w:rsidRPr="00A36D3A">
        <w:t>C2OpModeMngtCompStatus</w:t>
      </w:r>
      <w:bookmarkEnd w:id="416"/>
      <w:bookmarkEnd w:id="417"/>
      <w:bookmarkEnd w:id="418"/>
      <w:bookmarkEnd w:id="419"/>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0B267A">
        <w:trPr>
          <w:jc w:val="center"/>
        </w:trPr>
        <w:tc>
          <w:tcPr>
            <w:tcW w:w="1413" w:type="dxa"/>
            <w:shd w:val="clear" w:color="auto" w:fill="C0C0C0"/>
            <w:vAlign w:val="center"/>
            <w:hideMark/>
          </w:tcPr>
          <w:p w14:paraId="18E1B64D" w14:textId="77777777" w:rsidR="003F423F" w:rsidRDefault="003F423F" w:rsidP="006766EA">
            <w:pPr>
              <w:pStyle w:val="TAH"/>
            </w:pPr>
            <w:r>
              <w:t>Attribute name</w:t>
            </w:r>
          </w:p>
        </w:tc>
        <w:tc>
          <w:tcPr>
            <w:tcW w:w="1417" w:type="dxa"/>
            <w:shd w:val="clear" w:color="auto" w:fill="C0C0C0"/>
            <w:vAlign w:val="center"/>
            <w:hideMark/>
          </w:tcPr>
          <w:p w14:paraId="261B7646" w14:textId="77777777" w:rsidR="003F423F" w:rsidRDefault="003F423F" w:rsidP="006766EA">
            <w:pPr>
              <w:pStyle w:val="TAH"/>
            </w:pPr>
            <w:r>
              <w:t>Data type</w:t>
            </w:r>
          </w:p>
        </w:tc>
        <w:tc>
          <w:tcPr>
            <w:tcW w:w="426" w:type="dxa"/>
            <w:shd w:val="clear" w:color="auto" w:fill="C0C0C0"/>
            <w:vAlign w:val="center"/>
            <w:hideMark/>
          </w:tcPr>
          <w:p w14:paraId="06952E28" w14:textId="77777777" w:rsidR="003F423F" w:rsidRDefault="003F423F" w:rsidP="00E123A9">
            <w:pPr>
              <w:pStyle w:val="TAH"/>
            </w:pPr>
            <w:r>
              <w:t>P</w:t>
            </w:r>
          </w:p>
        </w:tc>
        <w:tc>
          <w:tcPr>
            <w:tcW w:w="1134" w:type="dxa"/>
            <w:shd w:val="clear" w:color="auto" w:fill="C0C0C0"/>
            <w:vAlign w:val="center"/>
          </w:tcPr>
          <w:p w14:paraId="24185607" w14:textId="77777777" w:rsidR="003F423F" w:rsidRDefault="003F423F" w:rsidP="00F544AD">
            <w:pPr>
              <w:pStyle w:val="TAH"/>
            </w:pPr>
            <w:r>
              <w:t>Cardinality</w:t>
            </w:r>
          </w:p>
        </w:tc>
        <w:tc>
          <w:tcPr>
            <w:tcW w:w="3685" w:type="dxa"/>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15EEE" w14:paraId="407A5128" w14:textId="77777777" w:rsidTr="000B267A">
        <w:trPr>
          <w:jc w:val="center"/>
        </w:trPr>
        <w:tc>
          <w:tcPr>
            <w:tcW w:w="1413" w:type="dxa"/>
            <w:vAlign w:val="center"/>
          </w:tcPr>
          <w:p w14:paraId="48E8B9BC" w14:textId="4744FD25" w:rsidR="00315EEE" w:rsidRDefault="00315EEE" w:rsidP="00315EEE">
            <w:pPr>
              <w:pStyle w:val="TAL"/>
            </w:pPr>
            <w:r>
              <w:t>uasId</w:t>
            </w:r>
          </w:p>
        </w:tc>
        <w:tc>
          <w:tcPr>
            <w:tcW w:w="1417" w:type="dxa"/>
            <w:vAlign w:val="center"/>
          </w:tcPr>
          <w:p w14:paraId="232A3A8A" w14:textId="3CB03DF2" w:rsidR="00315EEE" w:rsidRDefault="00315EEE" w:rsidP="00315EEE">
            <w:pPr>
              <w:pStyle w:val="TAL"/>
            </w:pPr>
            <w:r>
              <w:t>UasId</w:t>
            </w:r>
          </w:p>
        </w:tc>
        <w:tc>
          <w:tcPr>
            <w:tcW w:w="426" w:type="dxa"/>
            <w:vAlign w:val="center"/>
          </w:tcPr>
          <w:p w14:paraId="2614806C" w14:textId="50454E05" w:rsidR="00315EEE" w:rsidRDefault="00315EEE" w:rsidP="00315EEE">
            <w:pPr>
              <w:pStyle w:val="TAC"/>
            </w:pPr>
            <w:r>
              <w:t>M</w:t>
            </w:r>
          </w:p>
        </w:tc>
        <w:tc>
          <w:tcPr>
            <w:tcW w:w="1134" w:type="dxa"/>
            <w:vAlign w:val="center"/>
          </w:tcPr>
          <w:p w14:paraId="7B8F833A" w14:textId="0DCEFF3E" w:rsidR="00315EEE" w:rsidRDefault="00315EEE" w:rsidP="00315EEE">
            <w:pPr>
              <w:pStyle w:val="TAC"/>
            </w:pPr>
            <w:r>
              <w:t>1</w:t>
            </w:r>
          </w:p>
        </w:tc>
        <w:tc>
          <w:tcPr>
            <w:tcW w:w="3685" w:type="dxa"/>
            <w:vAlign w:val="center"/>
          </w:tcPr>
          <w:p w14:paraId="4BAA39A9" w14:textId="5922B6CD" w:rsidR="00315EEE" w:rsidRDefault="00315EEE" w:rsidP="00315EEE">
            <w:pPr>
              <w:pStyle w:val="TAL"/>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Pr>
                <w:lang w:val="en-US"/>
              </w:rPr>
              <w:t>C2 o</w:t>
            </w:r>
            <w:r w:rsidRPr="00EC6BD6">
              <w:rPr>
                <w:lang w:val="en-US"/>
              </w:rPr>
              <w:t xml:space="preserve">peration </w:t>
            </w:r>
            <w:r>
              <w:rPr>
                <w:lang w:val="en-US"/>
              </w:rPr>
              <w:t>m</w:t>
            </w:r>
            <w:r w:rsidRPr="00EC6BD6">
              <w:rPr>
                <w:lang w:val="en-US"/>
              </w:rPr>
              <w:t xml:space="preserve">ode </w:t>
            </w:r>
            <w:r>
              <w:rPr>
                <w:lang w:val="en-US"/>
              </w:rPr>
              <w:t>m</w:t>
            </w:r>
            <w:r w:rsidRPr="00EC6BD6">
              <w:rPr>
                <w:lang w:val="en-US"/>
              </w:rPr>
              <w:t xml:space="preserve">anagement </w:t>
            </w:r>
            <w:r>
              <w:rPr>
                <w:lang w:val="en-US"/>
              </w:rPr>
              <w:t>c</w:t>
            </w:r>
            <w:r w:rsidRPr="00EC6BD6">
              <w:rPr>
                <w:lang w:val="en-US"/>
              </w:rPr>
              <w:t xml:space="preserve">ompletion </w:t>
            </w:r>
            <w:r>
              <w:rPr>
                <w:lang w:val="en-US"/>
              </w:rPr>
              <w:t>status information</w:t>
            </w:r>
            <w:r w:rsidRPr="009D448A">
              <w:rPr>
                <w:rFonts w:cs="Arial"/>
                <w:szCs w:val="18"/>
              </w:rPr>
              <w:t xml:space="preserve"> </w:t>
            </w:r>
            <w:r>
              <w:rPr>
                <w:rFonts w:cs="Arial"/>
                <w:szCs w:val="18"/>
              </w:rPr>
              <w:t>is related.</w:t>
            </w:r>
          </w:p>
        </w:tc>
        <w:tc>
          <w:tcPr>
            <w:tcW w:w="1449" w:type="dxa"/>
            <w:vAlign w:val="center"/>
          </w:tcPr>
          <w:p w14:paraId="5C72F052" w14:textId="77777777" w:rsidR="00315EEE" w:rsidRDefault="00315EEE" w:rsidP="00315EEE">
            <w:pPr>
              <w:pStyle w:val="TAL"/>
              <w:rPr>
                <w:rFonts w:cs="Arial"/>
                <w:szCs w:val="18"/>
              </w:rPr>
            </w:pPr>
          </w:p>
        </w:tc>
      </w:tr>
      <w:tr w:rsidR="003F423F" w14:paraId="446C682F" w14:textId="77777777" w:rsidTr="000B267A">
        <w:trPr>
          <w:jc w:val="center"/>
        </w:trPr>
        <w:tc>
          <w:tcPr>
            <w:tcW w:w="1413" w:type="dxa"/>
            <w:vAlign w:val="center"/>
          </w:tcPr>
          <w:p w14:paraId="64901DC5" w14:textId="77777777" w:rsidR="003F423F" w:rsidRDefault="003F423F" w:rsidP="006766EA">
            <w:pPr>
              <w:pStyle w:val="TAL"/>
            </w:pPr>
            <w:r>
              <w:t>status</w:t>
            </w:r>
          </w:p>
        </w:tc>
        <w:tc>
          <w:tcPr>
            <w:tcW w:w="1417" w:type="dxa"/>
            <w:vAlign w:val="center"/>
          </w:tcPr>
          <w:p w14:paraId="07D2FD50" w14:textId="77777777" w:rsidR="003F423F" w:rsidRDefault="003F423F" w:rsidP="006766EA">
            <w:pPr>
              <w:pStyle w:val="TAL"/>
            </w:pPr>
            <w:r>
              <w:t>C2OpModeStatus</w:t>
            </w:r>
          </w:p>
        </w:tc>
        <w:tc>
          <w:tcPr>
            <w:tcW w:w="426" w:type="dxa"/>
            <w:vAlign w:val="center"/>
          </w:tcPr>
          <w:p w14:paraId="444CAB5F" w14:textId="77777777" w:rsidR="003F423F" w:rsidRDefault="003F423F" w:rsidP="006766EA">
            <w:pPr>
              <w:pStyle w:val="TAC"/>
            </w:pPr>
            <w:r>
              <w:t>M</w:t>
            </w:r>
          </w:p>
        </w:tc>
        <w:tc>
          <w:tcPr>
            <w:tcW w:w="1134" w:type="dxa"/>
            <w:vAlign w:val="center"/>
          </w:tcPr>
          <w:p w14:paraId="4C573606" w14:textId="77777777" w:rsidR="003F423F" w:rsidRDefault="003F423F" w:rsidP="00F544AD">
            <w:pPr>
              <w:pStyle w:val="TAC"/>
            </w:pPr>
            <w:r>
              <w:t>1</w:t>
            </w:r>
          </w:p>
        </w:tc>
        <w:tc>
          <w:tcPr>
            <w:tcW w:w="3685" w:type="dxa"/>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65EB1D33" w14:textId="3A650174" w:rsidR="00194893" w:rsidRDefault="00194893" w:rsidP="00194893">
      <w:pPr>
        <w:pStyle w:val="Heading5"/>
      </w:pPr>
      <w:bookmarkStart w:id="420" w:name="_Toc96843393"/>
      <w:bookmarkStart w:id="421" w:name="_Toc96844368"/>
      <w:bookmarkStart w:id="422" w:name="_Toc100739941"/>
      <w:bookmarkStart w:id="423" w:name="_Toc133408863"/>
      <w:r>
        <w:t>6.1.6.2.10</w:t>
      </w:r>
      <w:r>
        <w:tab/>
        <w:t>Type: C2SwitchPolicies</w:t>
      </w:r>
      <w:bookmarkEnd w:id="420"/>
      <w:bookmarkEnd w:id="421"/>
      <w:bookmarkEnd w:id="422"/>
      <w:bookmarkEnd w:id="423"/>
    </w:p>
    <w:p w14:paraId="07CC154F" w14:textId="2F0CBB47" w:rsidR="00194893" w:rsidRDefault="00194893" w:rsidP="00194893">
      <w:pPr>
        <w:pStyle w:val="TH"/>
      </w:pPr>
      <w:r>
        <w:rPr>
          <w:noProof/>
        </w:rPr>
        <w:t>Table </w:t>
      </w:r>
      <w:r>
        <w:t xml:space="preserve">6.1.6.2.10-1: </w:t>
      </w:r>
      <w:r>
        <w:rPr>
          <w:noProof/>
        </w:rPr>
        <w:t xml:space="preserve">Definition of type </w:t>
      </w:r>
      <w:r>
        <w:t>C2SwitchPolicies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3A566DD1" w14:textId="77777777" w:rsidTr="000B267A">
        <w:trPr>
          <w:jc w:val="center"/>
        </w:trPr>
        <w:tc>
          <w:tcPr>
            <w:tcW w:w="1555" w:type="dxa"/>
            <w:shd w:val="clear" w:color="auto" w:fill="C0C0C0"/>
            <w:vAlign w:val="center"/>
            <w:hideMark/>
          </w:tcPr>
          <w:p w14:paraId="3B5A1AC4" w14:textId="77777777" w:rsidR="00194893" w:rsidRDefault="00194893" w:rsidP="00194893">
            <w:pPr>
              <w:pStyle w:val="TAH"/>
            </w:pPr>
            <w:r>
              <w:t>Attribute name</w:t>
            </w:r>
          </w:p>
        </w:tc>
        <w:tc>
          <w:tcPr>
            <w:tcW w:w="1417" w:type="dxa"/>
            <w:shd w:val="clear" w:color="auto" w:fill="C0C0C0"/>
            <w:vAlign w:val="center"/>
            <w:hideMark/>
          </w:tcPr>
          <w:p w14:paraId="0AC1AB58" w14:textId="77777777" w:rsidR="00194893" w:rsidRDefault="00194893" w:rsidP="00194893">
            <w:pPr>
              <w:pStyle w:val="TAH"/>
            </w:pPr>
            <w:r>
              <w:t>Data type</w:t>
            </w:r>
          </w:p>
        </w:tc>
        <w:tc>
          <w:tcPr>
            <w:tcW w:w="425" w:type="dxa"/>
            <w:shd w:val="clear" w:color="auto" w:fill="C0C0C0"/>
            <w:vAlign w:val="center"/>
            <w:hideMark/>
          </w:tcPr>
          <w:p w14:paraId="42D71627" w14:textId="77777777" w:rsidR="00194893" w:rsidRDefault="00194893" w:rsidP="00194893">
            <w:pPr>
              <w:pStyle w:val="TAH"/>
            </w:pPr>
            <w:r>
              <w:t>P</w:t>
            </w:r>
          </w:p>
        </w:tc>
        <w:tc>
          <w:tcPr>
            <w:tcW w:w="1134" w:type="dxa"/>
            <w:shd w:val="clear" w:color="auto" w:fill="C0C0C0"/>
            <w:vAlign w:val="center"/>
          </w:tcPr>
          <w:p w14:paraId="50799F13" w14:textId="77777777" w:rsidR="00194893" w:rsidRDefault="00194893" w:rsidP="00194893">
            <w:pPr>
              <w:pStyle w:val="TAH"/>
            </w:pPr>
            <w:r>
              <w:t>Cardinality</w:t>
            </w:r>
          </w:p>
        </w:tc>
        <w:tc>
          <w:tcPr>
            <w:tcW w:w="3686" w:type="dxa"/>
            <w:shd w:val="clear" w:color="auto" w:fill="C0C0C0"/>
            <w:vAlign w:val="center"/>
            <w:hideMark/>
          </w:tcPr>
          <w:p w14:paraId="64D86BA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5DA5BD27" w14:textId="77777777" w:rsidR="00194893" w:rsidRDefault="00194893" w:rsidP="00194893">
            <w:pPr>
              <w:pStyle w:val="TAH"/>
              <w:rPr>
                <w:rFonts w:cs="Arial"/>
                <w:szCs w:val="18"/>
              </w:rPr>
            </w:pPr>
            <w:r>
              <w:rPr>
                <w:rFonts w:cs="Arial"/>
                <w:szCs w:val="18"/>
              </w:rPr>
              <w:t>Applicability</w:t>
            </w:r>
          </w:p>
        </w:tc>
      </w:tr>
      <w:tr w:rsidR="00194893" w14:paraId="37C61E79" w14:textId="77777777" w:rsidTr="000B267A">
        <w:trPr>
          <w:jc w:val="center"/>
        </w:trPr>
        <w:tc>
          <w:tcPr>
            <w:tcW w:w="1555" w:type="dxa"/>
            <w:vAlign w:val="center"/>
          </w:tcPr>
          <w:p w14:paraId="20BFACF1" w14:textId="77777777" w:rsidR="00194893" w:rsidRDefault="00194893" w:rsidP="003C0E5F">
            <w:pPr>
              <w:pStyle w:val="TAL"/>
            </w:pPr>
            <w:r>
              <w:t>directC2LinkQualityThrlds</w:t>
            </w:r>
          </w:p>
        </w:tc>
        <w:tc>
          <w:tcPr>
            <w:tcW w:w="1417" w:type="dxa"/>
            <w:vAlign w:val="center"/>
          </w:tcPr>
          <w:p w14:paraId="745A4DFF" w14:textId="77777777" w:rsidR="00194893" w:rsidRDefault="00194893" w:rsidP="003C0E5F">
            <w:pPr>
              <w:pStyle w:val="TAL"/>
            </w:pPr>
            <w:r>
              <w:t>C2LinkQualityThrlds</w:t>
            </w:r>
          </w:p>
        </w:tc>
        <w:tc>
          <w:tcPr>
            <w:tcW w:w="425" w:type="dxa"/>
            <w:vAlign w:val="center"/>
          </w:tcPr>
          <w:p w14:paraId="476F3589" w14:textId="77777777" w:rsidR="00194893" w:rsidRDefault="00194893" w:rsidP="003C0E5F">
            <w:pPr>
              <w:pStyle w:val="TAC"/>
            </w:pPr>
            <w:r>
              <w:rPr>
                <w:lang w:eastAsia="zh-CN"/>
              </w:rPr>
              <w:t>O</w:t>
            </w:r>
          </w:p>
        </w:tc>
        <w:tc>
          <w:tcPr>
            <w:tcW w:w="1134" w:type="dxa"/>
            <w:vAlign w:val="center"/>
          </w:tcPr>
          <w:p w14:paraId="10659307" w14:textId="77777777" w:rsidR="00194893" w:rsidRDefault="00194893" w:rsidP="003C0E5F">
            <w:pPr>
              <w:pStyle w:val="TAC"/>
            </w:pPr>
            <w:r>
              <w:t>0</w:t>
            </w:r>
            <w:r w:rsidRPr="007D24F8">
              <w:t>..</w:t>
            </w:r>
            <w:r>
              <w:t>1</w:t>
            </w:r>
          </w:p>
        </w:tc>
        <w:tc>
          <w:tcPr>
            <w:tcW w:w="3686" w:type="dxa"/>
            <w:vAlign w:val="center"/>
          </w:tcPr>
          <w:p w14:paraId="23C6273F" w14:textId="77777777" w:rsidR="00194893" w:rsidRDefault="00194893" w:rsidP="003C0E5F">
            <w:pPr>
              <w:pStyle w:val="TAL"/>
              <w:rPr>
                <w:rFonts w:cs="Arial"/>
                <w:szCs w:val="18"/>
              </w:rPr>
            </w:pPr>
            <w:r>
              <w:rPr>
                <w:rFonts w:cs="Arial"/>
                <w:szCs w:val="18"/>
              </w:rPr>
              <w:t>Contains the threshold(s) used to evaluate the quality of the direct C2 link</w:t>
            </w:r>
            <w:r w:rsidRPr="00F11966">
              <w:t>.</w:t>
            </w:r>
          </w:p>
        </w:tc>
        <w:tc>
          <w:tcPr>
            <w:tcW w:w="1307" w:type="dxa"/>
            <w:vAlign w:val="center"/>
          </w:tcPr>
          <w:p w14:paraId="03DC5C1B" w14:textId="77777777" w:rsidR="00194893" w:rsidRDefault="00194893" w:rsidP="003C0E5F">
            <w:pPr>
              <w:pStyle w:val="TAL"/>
              <w:rPr>
                <w:rFonts w:cs="Arial"/>
                <w:szCs w:val="18"/>
              </w:rPr>
            </w:pPr>
          </w:p>
        </w:tc>
      </w:tr>
      <w:tr w:rsidR="00194893" w14:paraId="49E10FBF" w14:textId="77777777" w:rsidTr="000B267A">
        <w:trPr>
          <w:jc w:val="center"/>
        </w:trPr>
        <w:tc>
          <w:tcPr>
            <w:tcW w:w="1555" w:type="dxa"/>
            <w:vAlign w:val="center"/>
          </w:tcPr>
          <w:p w14:paraId="468BD74E" w14:textId="77777777" w:rsidR="00194893" w:rsidRDefault="00194893" w:rsidP="003C0E5F">
            <w:pPr>
              <w:pStyle w:val="TAL"/>
            </w:pPr>
            <w:r>
              <w:rPr>
                <w:lang w:eastAsia="zh-CN"/>
              </w:rPr>
              <w:t>uuC2LinkQuality</w:t>
            </w:r>
            <w:r>
              <w:t>Thrlds</w:t>
            </w:r>
          </w:p>
        </w:tc>
        <w:tc>
          <w:tcPr>
            <w:tcW w:w="1417" w:type="dxa"/>
            <w:vAlign w:val="center"/>
          </w:tcPr>
          <w:p w14:paraId="7DCFB2E2" w14:textId="77777777" w:rsidR="00194893" w:rsidRDefault="00194893" w:rsidP="003C0E5F">
            <w:pPr>
              <w:pStyle w:val="TAL"/>
            </w:pPr>
            <w:r>
              <w:rPr>
                <w:lang w:eastAsia="zh-CN"/>
              </w:rPr>
              <w:t>C2LinkQuality</w:t>
            </w:r>
            <w:r>
              <w:t>Thrlds</w:t>
            </w:r>
          </w:p>
        </w:tc>
        <w:tc>
          <w:tcPr>
            <w:tcW w:w="425" w:type="dxa"/>
            <w:vAlign w:val="center"/>
          </w:tcPr>
          <w:p w14:paraId="240E895B" w14:textId="77777777" w:rsidR="00194893" w:rsidRDefault="00194893" w:rsidP="003C0E5F">
            <w:pPr>
              <w:pStyle w:val="TAC"/>
            </w:pPr>
            <w:r>
              <w:rPr>
                <w:lang w:eastAsia="zh-CN"/>
              </w:rPr>
              <w:t>O</w:t>
            </w:r>
          </w:p>
        </w:tc>
        <w:tc>
          <w:tcPr>
            <w:tcW w:w="1134" w:type="dxa"/>
            <w:vAlign w:val="center"/>
          </w:tcPr>
          <w:p w14:paraId="5CB82845" w14:textId="77777777" w:rsidR="00194893" w:rsidRDefault="00194893" w:rsidP="003C0E5F">
            <w:pPr>
              <w:pStyle w:val="TAC"/>
            </w:pPr>
            <w:r>
              <w:t>0</w:t>
            </w:r>
            <w:r w:rsidRPr="007D24F8">
              <w:t>..</w:t>
            </w:r>
            <w:r>
              <w:t>1</w:t>
            </w:r>
          </w:p>
        </w:tc>
        <w:tc>
          <w:tcPr>
            <w:tcW w:w="3686" w:type="dxa"/>
            <w:vAlign w:val="center"/>
          </w:tcPr>
          <w:p w14:paraId="1FEDD275" w14:textId="77777777" w:rsidR="00194893" w:rsidRDefault="00194893" w:rsidP="003C0E5F">
            <w:pPr>
              <w:pStyle w:val="TAL"/>
              <w:rPr>
                <w:rFonts w:cs="Arial"/>
                <w:szCs w:val="18"/>
              </w:rPr>
            </w:pPr>
            <w:r>
              <w:rPr>
                <w:rFonts w:cs="Arial"/>
                <w:szCs w:val="18"/>
              </w:rPr>
              <w:t>Contains the threshold(s) used to evaluate the quality of the Network-Assisted (i.e. Uu based) C2 link</w:t>
            </w:r>
            <w:r w:rsidRPr="00F11966">
              <w:t>.</w:t>
            </w:r>
          </w:p>
        </w:tc>
        <w:tc>
          <w:tcPr>
            <w:tcW w:w="1307" w:type="dxa"/>
            <w:vAlign w:val="center"/>
          </w:tcPr>
          <w:p w14:paraId="01AFA1DB" w14:textId="77777777" w:rsidR="00194893" w:rsidRDefault="00194893" w:rsidP="003C0E5F">
            <w:pPr>
              <w:pStyle w:val="TAL"/>
              <w:rPr>
                <w:rFonts w:cs="Arial"/>
                <w:szCs w:val="18"/>
              </w:rPr>
            </w:pPr>
          </w:p>
        </w:tc>
      </w:tr>
      <w:tr w:rsidR="00194893" w14:paraId="7C0C93EE" w14:textId="77777777" w:rsidTr="000B267A">
        <w:trPr>
          <w:jc w:val="center"/>
        </w:trPr>
        <w:tc>
          <w:tcPr>
            <w:tcW w:w="9524" w:type="dxa"/>
            <w:gridSpan w:val="6"/>
            <w:vAlign w:val="center"/>
          </w:tcPr>
          <w:p w14:paraId="5A25ED47" w14:textId="77777777" w:rsidR="00194893" w:rsidRPr="00F377F1" w:rsidRDefault="00194893" w:rsidP="003C0E5F">
            <w:pPr>
              <w:pStyle w:val="TAN"/>
              <w:rPr>
                <w:rFonts w:cs="Arial"/>
                <w:szCs w:val="18"/>
              </w:rPr>
            </w:pPr>
            <w:r>
              <w:rPr>
                <w:rFonts w:cs="Arial"/>
                <w:szCs w:val="18"/>
              </w:rPr>
              <w:t>NOTE:</w:t>
            </w:r>
            <w:r>
              <w:rPr>
                <w:lang w:val="en-US" w:eastAsia="zh-CN"/>
              </w:rPr>
              <w:tab/>
              <w:t>Either the "</w:t>
            </w:r>
            <w:r>
              <w:t>directC2LinkQualityThrlds" attribute, the "</w:t>
            </w:r>
            <w:r>
              <w:rPr>
                <w:lang w:eastAsia="zh-CN"/>
              </w:rPr>
              <w:t>uuC2LinkQuality</w:t>
            </w:r>
            <w:r>
              <w:t xml:space="preserve">Thrlds" attribute or both </w:t>
            </w:r>
            <w:r>
              <w:rPr>
                <w:lang w:val="en-US" w:eastAsia="zh-CN"/>
              </w:rPr>
              <w:t>shall be provided.</w:t>
            </w:r>
          </w:p>
        </w:tc>
      </w:tr>
    </w:tbl>
    <w:p w14:paraId="09941B2F" w14:textId="77777777" w:rsidR="00194893" w:rsidRPr="00D4667F" w:rsidRDefault="00194893" w:rsidP="00194893">
      <w:pPr>
        <w:rPr>
          <w:lang w:val="en-US" w:eastAsia="zh-CN"/>
        </w:rPr>
      </w:pPr>
    </w:p>
    <w:p w14:paraId="1360A0B4" w14:textId="65AD9D82" w:rsidR="00194893" w:rsidRDefault="00194893" w:rsidP="00194893">
      <w:pPr>
        <w:pStyle w:val="Heading5"/>
      </w:pPr>
      <w:bookmarkStart w:id="424" w:name="_Toc96843394"/>
      <w:bookmarkStart w:id="425" w:name="_Toc96844369"/>
      <w:bookmarkStart w:id="426" w:name="_Toc100739942"/>
      <w:bookmarkStart w:id="427" w:name="_Toc133408864"/>
      <w:r>
        <w:lastRenderedPageBreak/>
        <w:t>6.1.6.2.11</w:t>
      </w:r>
      <w:r>
        <w:tab/>
        <w:t xml:space="preserve">Type: </w:t>
      </w:r>
      <w:r w:rsidRPr="00354686">
        <w:t>C2LinkQuality</w:t>
      </w:r>
      <w:r>
        <w:t>Thrlds</w:t>
      </w:r>
      <w:bookmarkEnd w:id="424"/>
      <w:bookmarkEnd w:id="425"/>
      <w:bookmarkEnd w:id="426"/>
      <w:bookmarkEnd w:id="427"/>
    </w:p>
    <w:p w14:paraId="7D01C84B" w14:textId="78DBCB49" w:rsidR="00194893" w:rsidRDefault="00194893" w:rsidP="00194893">
      <w:pPr>
        <w:pStyle w:val="TH"/>
      </w:pPr>
      <w:r>
        <w:rPr>
          <w:noProof/>
        </w:rPr>
        <w:t>Table </w:t>
      </w:r>
      <w:r>
        <w:t xml:space="preserve">6.1.6.2.11-1: </w:t>
      </w:r>
      <w:r>
        <w:rPr>
          <w:noProof/>
        </w:rPr>
        <w:t xml:space="preserve">Definition of type </w:t>
      </w:r>
      <w:r w:rsidRPr="00354686">
        <w:t>C2LinkQuality</w:t>
      </w:r>
      <w:r>
        <w:t>Thrlds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0BF88C38" w14:textId="77777777" w:rsidTr="000B267A">
        <w:trPr>
          <w:jc w:val="center"/>
        </w:trPr>
        <w:tc>
          <w:tcPr>
            <w:tcW w:w="1555" w:type="dxa"/>
            <w:shd w:val="clear" w:color="auto" w:fill="C0C0C0"/>
            <w:vAlign w:val="center"/>
            <w:hideMark/>
          </w:tcPr>
          <w:p w14:paraId="486DDA35" w14:textId="77777777" w:rsidR="00194893" w:rsidRDefault="00194893" w:rsidP="00194893">
            <w:pPr>
              <w:pStyle w:val="TAH"/>
            </w:pPr>
            <w:r>
              <w:t>Attribute name</w:t>
            </w:r>
          </w:p>
        </w:tc>
        <w:tc>
          <w:tcPr>
            <w:tcW w:w="1417" w:type="dxa"/>
            <w:shd w:val="clear" w:color="auto" w:fill="C0C0C0"/>
            <w:vAlign w:val="center"/>
            <w:hideMark/>
          </w:tcPr>
          <w:p w14:paraId="395911EC" w14:textId="77777777" w:rsidR="00194893" w:rsidRDefault="00194893" w:rsidP="00194893">
            <w:pPr>
              <w:pStyle w:val="TAH"/>
            </w:pPr>
            <w:r>
              <w:t>Data type</w:t>
            </w:r>
          </w:p>
        </w:tc>
        <w:tc>
          <w:tcPr>
            <w:tcW w:w="425" w:type="dxa"/>
            <w:shd w:val="clear" w:color="auto" w:fill="C0C0C0"/>
            <w:vAlign w:val="center"/>
            <w:hideMark/>
          </w:tcPr>
          <w:p w14:paraId="29116F71" w14:textId="77777777" w:rsidR="00194893" w:rsidRDefault="00194893" w:rsidP="00194893">
            <w:pPr>
              <w:pStyle w:val="TAH"/>
            </w:pPr>
            <w:r>
              <w:t>P</w:t>
            </w:r>
          </w:p>
        </w:tc>
        <w:tc>
          <w:tcPr>
            <w:tcW w:w="1134" w:type="dxa"/>
            <w:shd w:val="clear" w:color="auto" w:fill="C0C0C0"/>
            <w:vAlign w:val="center"/>
          </w:tcPr>
          <w:p w14:paraId="1CECFA53" w14:textId="77777777" w:rsidR="00194893" w:rsidRDefault="00194893" w:rsidP="00194893">
            <w:pPr>
              <w:pStyle w:val="TAH"/>
            </w:pPr>
            <w:r>
              <w:t>Cardinality</w:t>
            </w:r>
          </w:p>
        </w:tc>
        <w:tc>
          <w:tcPr>
            <w:tcW w:w="3686" w:type="dxa"/>
            <w:shd w:val="clear" w:color="auto" w:fill="C0C0C0"/>
            <w:vAlign w:val="center"/>
            <w:hideMark/>
          </w:tcPr>
          <w:p w14:paraId="4A4C057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617977DF" w14:textId="77777777" w:rsidR="00194893" w:rsidRDefault="00194893" w:rsidP="00194893">
            <w:pPr>
              <w:pStyle w:val="TAH"/>
              <w:rPr>
                <w:rFonts w:cs="Arial"/>
                <w:szCs w:val="18"/>
              </w:rPr>
            </w:pPr>
            <w:r>
              <w:rPr>
                <w:rFonts w:cs="Arial"/>
                <w:szCs w:val="18"/>
              </w:rPr>
              <w:t>Applicability</w:t>
            </w:r>
          </w:p>
        </w:tc>
      </w:tr>
      <w:tr w:rsidR="00194893" w14:paraId="4ED23544" w14:textId="77777777" w:rsidTr="000B267A">
        <w:trPr>
          <w:jc w:val="center"/>
        </w:trPr>
        <w:tc>
          <w:tcPr>
            <w:tcW w:w="1555" w:type="dxa"/>
            <w:vAlign w:val="center"/>
          </w:tcPr>
          <w:p w14:paraId="5927EA87" w14:textId="77777777" w:rsidR="00194893" w:rsidRDefault="00194893" w:rsidP="003C0E5F">
            <w:pPr>
              <w:pStyle w:val="TAL"/>
            </w:pPr>
            <w:r>
              <w:t>nrRsrpThrldLow</w:t>
            </w:r>
          </w:p>
        </w:tc>
        <w:tc>
          <w:tcPr>
            <w:tcW w:w="1417" w:type="dxa"/>
            <w:vAlign w:val="center"/>
          </w:tcPr>
          <w:p w14:paraId="6B5D20FF" w14:textId="77777777" w:rsidR="00194893" w:rsidRDefault="00194893" w:rsidP="003C0E5F">
            <w:pPr>
              <w:pStyle w:val="TAL"/>
            </w:pPr>
            <w:r>
              <w:t>integer</w:t>
            </w:r>
          </w:p>
        </w:tc>
        <w:tc>
          <w:tcPr>
            <w:tcW w:w="425" w:type="dxa"/>
            <w:vAlign w:val="center"/>
          </w:tcPr>
          <w:p w14:paraId="6EC7BC50" w14:textId="77777777" w:rsidR="00194893" w:rsidRDefault="00194893" w:rsidP="003C0E5F">
            <w:pPr>
              <w:pStyle w:val="TAC"/>
            </w:pPr>
            <w:r>
              <w:rPr>
                <w:lang w:eastAsia="zh-CN"/>
              </w:rPr>
              <w:t>O</w:t>
            </w:r>
          </w:p>
        </w:tc>
        <w:tc>
          <w:tcPr>
            <w:tcW w:w="1134" w:type="dxa"/>
            <w:vAlign w:val="center"/>
          </w:tcPr>
          <w:p w14:paraId="7F9035A1" w14:textId="77777777" w:rsidR="00194893" w:rsidRDefault="00194893" w:rsidP="003C0E5F">
            <w:pPr>
              <w:pStyle w:val="TAC"/>
            </w:pPr>
            <w:r>
              <w:t>0</w:t>
            </w:r>
            <w:r w:rsidRPr="007D24F8">
              <w:t>..</w:t>
            </w:r>
            <w:r>
              <w:t>1</w:t>
            </w:r>
          </w:p>
        </w:tc>
        <w:tc>
          <w:tcPr>
            <w:tcW w:w="3686" w:type="dxa"/>
            <w:vAlign w:val="center"/>
          </w:tcPr>
          <w:p w14:paraId="5A6669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RSRP value t</w:t>
            </w:r>
            <w:r w:rsidRPr="00F11966">
              <w:rPr>
                <w:noProof/>
                <w:lang w:eastAsia="zh-CN"/>
              </w:rPr>
              <w:t xml:space="preserve">hreshold </w:t>
            </w:r>
            <w:r>
              <w:rPr>
                <w:noProof/>
                <w:lang w:eastAsia="zh-CN"/>
              </w:rPr>
              <w:t>for the direct C2 link.</w:t>
            </w:r>
          </w:p>
          <w:p w14:paraId="25E3C7DC" w14:textId="77777777" w:rsidR="00194893" w:rsidRDefault="00194893" w:rsidP="003C0E5F">
            <w:pPr>
              <w:pStyle w:val="TAL"/>
              <w:rPr>
                <w:noProof/>
                <w:lang w:eastAsia="zh-CN"/>
              </w:rPr>
            </w:pPr>
          </w:p>
          <w:p w14:paraId="2E76FE91" w14:textId="77777777" w:rsidR="00194893" w:rsidRDefault="00194893" w:rsidP="003C0E5F">
            <w:pPr>
              <w:pStyle w:val="TAL"/>
            </w:pPr>
            <w:r>
              <w:t>Value range:</w:t>
            </w:r>
            <w:r w:rsidRPr="00F11966">
              <w:t xml:space="preserve"> 0-</w:t>
            </w:r>
            <w:r>
              <w:t>127</w:t>
            </w:r>
            <w:r w:rsidRPr="00F11966">
              <w:t>.</w:t>
            </w:r>
          </w:p>
          <w:p w14:paraId="2610CAA2" w14:textId="77777777" w:rsidR="00194893" w:rsidRDefault="00194893" w:rsidP="003C0E5F">
            <w:pPr>
              <w:pStyle w:val="TAL"/>
            </w:pPr>
          </w:p>
          <w:p w14:paraId="6D3A670A" w14:textId="77777777" w:rsidR="00194893" w:rsidRPr="00102781" w:rsidRDefault="00194893" w:rsidP="003C0E5F">
            <w:pPr>
              <w:pStyle w:val="TAL"/>
            </w:pPr>
            <w:r>
              <w:t>(NOTE 1)</w:t>
            </w:r>
          </w:p>
        </w:tc>
        <w:tc>
          <w:tcPr>
            <w:tcW w:w="1307" w:type="dxa"/>
            <w:vAlign w:val="center"/>
          </w:tcPr>
          <w:p w14:paraId="748FE1B1" w14:textId="77777777" w:rsidR="00194893" w:rsidRDefault="00194893" w:rsidP="003C0E5F">
            <w:pPr>
              <w:pStyle w:val="TAL"/>
              <w:rPr>
                <w:rFonts w:cs="Arial"/>
                <w:szCs w:val="18"/>
              </w:rPr>
            </w:pPr>
          </w:p>
        </w:tc>
      </w:tr>
      <w:tr w:rsidR="00194893" w14:paraId="4D9169DD" w14:textId="77777777" w:rsidTr="000B267A">
        <w:trPr>
          <w:jc w:val="center"/>
        </w:trPr>
        <w:tc>
          <w:tcPr>
            <w:tcW w:w="1555" w:type="dxa"/>
            <w:vAlign w:val="center"/>
          </w:tcPr>
          <w:p w14:paraId="7152562E" w14:textId="77777777" w:rsidR="00194893" w:rsidRDefault="00194893" w:rsidP="003C0E5F">
            <w:pPr>
              <w:pStyle w:val="TAL"/>
            </w:pPr>
            <w:r>
              <w:t>nrRsrpThrldHigh</w:t>
            </w:r>
          </w:p>
        </w:tc>
        <w:tc>
          <w:tcPr>
            <w:tcW w:w="1417" w:type="dxa"/>
            <w:vAlign w:val="center"/>
          </w:tcPr>
          <w:p w14:paraId="7EC112CD" w14:textId="77777777" w:rsidR="00194893" w:rsidRDefault="00194893" w:rsidP="003C0E5F">
            <w:pPr>
              <w:pStyle w:val="TAL"/>
            </w:pPr>
            <w:r>
              <w:t>integer</w:t>
            </w:r>
          </w:p>
        </w:tc>
        <w:tc>
          <w:tcPr>
            <w:tcW w:w="425" w:type="dxa"/>
            <w:vAlign w:val="center"/>
          </w:tcPr>
          <w:p w14:paraId="4FFB387C" w14:textId="77777777" w:rsidR="00194893" w:rsidRDefault="00194893" w:rsidP="003C0E5F">
            <w:pPr>
              <w:pStyle w:val="TAC"/>
            </w:pPr>
            <w:r>
              <w:rPr>
                <w:lang w:eastAsia="zh-CN"/>
              </w:rPr>
              <w:t>O</w:t>
            </w:r>
          </w:p>
        </w:tc>
        <w:tc>
          <w:tcPr>
            <w:tcW w:w="1134" w:type="dxa"/>
            <w:vAlign w:val="center"/>
          </w:tcPr>
          <w:p w14:paraId="73B2CA2E" w14:textId="77777777" w:rsidR="00194893" w:rsidRDefault="00194893" w:rsidP="003C0E5F">
            <w:pPr>
              <w:pStyle w:val="TAC"/>
            </w:pPr>
            <w:r>
              <w:t>0</w:t>
            </w:r>
            <w:r w:rsidRPr="007D24F8">
              <w:t>..</w:t>
            </w:r>
            <w:r>
              <w:t>1</w:t>
            </w:r>
          </w:p>
        </w:tc>
        <w:tc>
          <w:tcPr>
            <w:tcW w:w="3686" w:type="dxa"/>
            <w:vAlign w:val="center"/>
          </w:tcPr>
          <w:p w14:paraId="2D033E73"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RSRP value t</w:t>
            </w:r>
            <w:r w:rsidRPr="00F11966">
              <w:rPr>
                <w:noProof/>
                <w:lang w:eastAsia="zh-CN"/>
              </w:rPr>
              <w:t xml:space="preserve">hreshold </w:t>
            </w:r>
            <w:r>
              <w:rPr>
                <w:noProof/>
                <w:lang w:eastAsia="zh-CN"/>
              </w:rPr>
              <w:t>for the direct C2 link.</w:t>
            </w:r>
          </w:p>
          <w:p w14:paraId="707F7F71" w14:textId="77777777" w:rsidR="00194893" w:rsidRDefault="00194893" w:rsidP="003C0E5F">
            <w:pPr>
              <w:pStyle w:val="TAL"/>
              <w:rPr>
                <w:noProof/>
                <w:lang w:eastAsia="zh-CN"/>
              </w:rPr>
            </w:pPr>
          </w:p>
          <w:p w14:paraId="6648FEB2" w14:textId="77777777" w:rsidR="00194893" w:rsidRDefault="00194893" w:rsidP="003C0E5F">
            <w:pPr>
              <w:pStyle w:val="TAL"/>
            </w:pPr>
            <w:r>
              <w:t>Value range:</w:t>
            </w:r>
            <w:r w:rsidRPr="00F11966">
              <w:t xml:space="preserve"> 0-</w:t>
            </w:r>
            <w:r>
              <w:t>127</w:t>
            </w:r>
            <w:r w:rsidRPr="00F11966">
              <w:t>.</w:t>
            </w:r>
          </w:p>
          <w:p w14:paraId="195FDB31" w14:textId="77777777" w:rsidR="00194893" w:rsidRDefault="00194893" w:rsidP="003C0E5F">
            <w:pPr>
              <w:pStyle w:val="TAL"/>
            </w:pPr>
          </w:p>
          <w:p w14:paraId="0D68A931" w14:textId="77777777" w:rsidR="00194893" w:rsidRPr="00102781" w:rsidRDefault="00194893" w:rsidP="003C0E5F">
            <w:pPr>
              <w:pStyle w:val="TAL"/>
            </w:pPr>
            <w:r>
              <w:t>(NOTE 2)</w:t>
            </w:r>
          </w:p>
        </w:tc>
        <w:tc>
          <w:tcPr>
            <w:tcW w:w="1307" w:type="dxa"/>
            <w:vAlign w:val="center"/>
          </w:tcPr>
          <w:p w14:paraId="032F6DBC" w14:textId="77777777" w:rsidR="00194893" w:rsidRDefault="00194893" w:rsidP="003C0E5F">
            <w:pPr>
              <w:pStyle w:val="TAL"/>
              <w:rPr>
                <w:rFonts w:cs="Arial"/>
                <w:szCs w:val="18"/>
              </w:rPr>
            </w:pPr>
          </w:p>
        </w:tc>
      </w:tr>
      <w:tr w:rsidR="00194893" w14:paraId="17F1D9DC" w14:textId="77777777" w:rsidTr="000B267A">
        <w:trPr>
          <w:jc w:val="center"/>
        </w:trPr>
        <w:tc>
          <w:tcPr>
            <w:tcW w:w="1555" w:type="dxa"/>
            <w:vAlign w:val="center"/>
          </w:tcPr>
          <w:p w14:paraId="5E970F57" w14:textId="77777777" w:rsidR="00194893" w:rsidRDefault="00194893" w:rsidP="003C0E5F">
            <w:pPr>
              <w:pStyle w:val="TAL"/>
            </w:pPr>
            <w:r>
              <w:t>nrRsrqThrldLow</w:t>
            </w:r>
          </w:p>
        </w:tc>
        <w:tc>
          <w:tcPr>
            <w:tcW w:w="1417" w:type="dxa"/>
            <w:vAlign w:val="center"/>
          </w:tcPr>
          <w:p w14:paraId="64345518" w14:textId="77777777" w:rsidR="00194893" w:rsidRDefault="00194893" w:rsidP="003C0E5F">
            <w:pPr>
              <w:pStyle w:val="TAL"/>
            </w:pPr>
            <w:r>
              <w:t>integer</w:t>
            </w:r>
          </w:p>
        </w:tc>
        <w:tc>
          <w:tcPr>
            <w:tcW w:w="425" w:type="dxa"/>
            <w:vAlign w:val="center"/>
          </w:tcPr>
          <w:p w14:paraId="46B1676A" w14:textId="77777777" w:rsidR="00194893" w:rsidRDefault="00194893" w:rsidP="003C0E5F">
            <w:pPr>
              <w:pStyle w:val="TAC"/>
            </w:pPr>
            <w:r>
              <w:rPr>
                <w:lang w:eastAsia="zh-CN"/>
              </w:rPr>
              <w:t>O</w:t>
            </w:r>
          </w:p>
        </w:tc>
        <w:tc>
          <w:tcPr>
            <w:tcW w:w="1134" w:type="dxa"/>
            <w:vAlign w:val="center"/>
          </w:tcPr>
          <w:p w14:paraId="1ED9245A" w14:textId="77777777" w:rsidR="00194893" w:rsidRDefault="00194893" w:rsidP="003C0E5F">
            <w:pPr>
              <w:pStyle w:val="TAC"/>
            </w:pPr>
            <w:r>
              <w:t>0</w:t>
            </w:r>
            <w:r w:rsidRPr="007D24F8">
              <w:t>..</w:t>
            </w:r>
            <w:r>
              <w:t>1</w:t>
            </w:r>
          </w:p>
        </w:tc>
        <w:tc>
          <w:tcPr>
            <w:tcW w:w="3686" w:type="dxa"/>
            <w:vAlign w:val="center"/>
          </w:tcPr>
          <w:p w14:paraId="0B54582E"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RSRQ value t</w:t>
            </w:r>
            <w:r w:rsidRPr="00F11966">
              <w:rPr>
                <w:noProof/>
                <w:lang w:eastAsia="zh-CN"/>
              </w:rPr>
              <w:t xml:space="preserve">hreshold </w:t>
            </w:r>
            <w:r>
              <w:rPr>
                <w:noProof/>
                <w:lang w:eastAsia="zh-CN"/>
              </w:rPr>
              <w:t>for the direct C2 link.</w:t>
            </w:r>
          </w:p>
          <w:p w14:paraId="3DC79B20" w14:textId="77777777" w:rsidR="00194893" w:rsidRDefault="00194893" w:rsidP="003C0E5F">
            <w:pPr>
              <w:pStyle w:val="TAL"/>
              <w:rPr>
                <w:noProof/>
                <w:lang w:eastAsia="zh-CN"/>
              </w:rPr>
            </w:pPr>
          </w:p>
          <w:p w14:paraId="2D97003B" w14:textId="77777777" w:rsidR="00194893" w:rsidRDefault="00194893" w:rsidP="003C0E5F">
            <w:pPr>
              <w:pStyle w:val="TAL"/>
            </w:pPr>
            <w:r>
              <w:t>Value range:</w:t>
            </w:r>
            <w:r w:rsidRPr="00F11966">
              <w:t xml:space="preserve"> 0-</w:t>
            </w:r>
            <w:r>
              <w:t>127</w:t>
            </w:r>
            <w:r w:rsidRPr="00F11966">
              <w:t>.</w:t>
            </w:r>
          </w:p>
          <w:p w14:paraId="14F0969A" w14:textId="77777777" w:rsidR="00194893" w:rsidRDefault="00194893" w:rsidP="003C0E5F">
            <w:pPr>
              <w:pStyle w:val="TAL"/>
            </w:pPr>
          </w:p>
          <w:p w14:paraId="6CCE4A24" w14:textId="77777777" w:rsidR="00194893" w:rsidRPr="00102781" w:rsidRDefault="00194893" w:rsidP="003C0E5F">
            <w:pPr>
              <w:pStyle w:val="TAL"/>
            </w:pPr>
            <w:r>
              <w:t>(NOTE 1)</w:t>
            </w:r>
          </w:p>
        </w:tc>
        <w:tc>
          <w:tcPr>
            <w:tcW w:w="1307" w:type="dxa"/>
            <w:vAlign w:val="center"/>
          </w:tcPr>
          <w:p w14:paraId="40FF29C2" w14:textId="77777777" w:rsidR="00194893" w:rsidRDefault="00194893" w:rsidP="003C0E5F">
            <w:pPr>
              <w:pStyle w:val="TAL"/>
              <w:rPr>
                <w:rFonts w:cs="Arial"/>
                <w:szCs w:val="18"/>
              </w:rPr>
            </w:pPr>
          </w:p>
        </w:tc>
      </w:tr>
      <w:tr w:rsidR="00194893" w14:paraId="4BF371CD" w14:textId="77777777" w:rsidTr="000B267A">
        <w:trPr>
          <w:jc w:val="center"/>
        </w:trPr>
        <w:tc>
          <w:tcPr>
            <w:tcW w:w="1555" w:type="dxa"/>
            <w:vAlign w:val="center"/>
          </w:tcPr>
          <w:p w14:paraId="343F935B" w14:textId="77777777" w:rsidR="00194893" w:rsidRDefault="00194893" w:rsidP="003C0E5F">
            <w:pPr>
              <w:pStyle w:val="TAL"/>
              <w:rPr>
                <w:lang w:eastAsia="zh-CN"/>
              </w:rPr>
            </w:pPr>
            <w:r>
              <w:t>nrRsrqThrldHigh</w:t>
            </w:r>
          </w:p>
        </w:tc>
        <w:tc>
          <w:tcPr>
            <w:tcW w:w="1417" w:type="dxa"/>
            <w:vAlign w:val="center"/>
          </w:tcPr>
          <w:p w14:paraId="0604DA03" w14:textId="77777777" w:rsidR="00194893" w:rsidRDefault="00194893" w:rsidP="003C0E5F">
            <w:pPr>
              <w:pStyle w:val="TAL"/>
              <w:rPr>
                <w:lang w:eastAsia="zh-CN"/>
              </w:rPr>
            </w:pPr>
            <w:r>
              <w:t>integer</w:t>
            </w:r>
          </w:p>
        </w:tc>
        <w:tc>
          <w:tcPr>
            <w:tcW w:w="425" w:type="dxa"/>
            <w:vAlign w:val="center"/>
          </w:tcPr>
          <w:p w14:paraId="032C514D" w14:textId="77777777" w:rsidR="00194893" w:rsidRDefault="00194893" w:rsidP="003C0E5F">
            <w:pPr>
              <w:pStyle w:val="TAC"/>
              <w:rPr>
                <w:lang w:eastAsia="zh-CN"/>
              </w:rPr>
            </w:pPr>
            <w:r>
              <w:rPr>
                <w:lang w:eastAsia="zh-CN"/>
              </w:rPr>
              <w:t>O</w:t>
            </w:r>
          </w:p>
        </w:tc>
        <w:tc>
          <w:tcPr>
            <w:tcW w:w="1134" w:type="dxa"/>
            <w:vAlign w:val="center"/>
          </w:tcPr>
          <w:p w14:paraId="5637B0E4" w14:textId="77777777" w:rsidR="00194893" w:rsidRDefault="00194893" w:rsidP="003C0E5F">
            <w:pPr>
              <w:pStyle w:val="TAC"/>
              <w:rPr>
                <w:lang w:eastAsia="zh-CN"/>
              </w:rPr>
            </w:pPr>
            <w:r>
              <w:t>0</w:t>
            </w:r>
            <w:r w:rsidRPr="007D24F8">
              <w:t>..</w:t>
            </w:r>
            <w:r>
              <w:t>1</w:t>
            </w:r>
          </w:p>
        </w:tc>
        <w:tc>
          <w:tcPr>
            <w:tcW w:w="3686" w:type="dxa"/>
            <w:vAlign w:val="center"/>
          </w:tcPr>
          <w:p w14:paraId="318A04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RSRQ value t</w:t>
            </w:r>
            <w:r w:rsidRPr="00F11966">
              <w:rPr>
                <w:noProof/>
                <w:lang w:eastAsia="zh-CN"/>
              </w:rPr>
              <w:t xml:space="preserve">hreshold </w:t>
            </w:r>
            <w:r>
              <w:rPr>
                <w:noProof/>
                <w:lang w:eastAsia="zh-CN"/>
              </w:rPr>
              <w:t>for the direct C2 link.</w:t>
            </w:r>
          </w:p>
          <w:p w14:paraId="16D4F1C5" w14:textId="77777777" w:rsidR="00194893" w:rsidRDefault="00194893" w:rsidP="003C0E5F">
            <w:pPr>
              <w:pStyle w:val="TAL"/>
              <w:rPr>
                <w:noProof/>
                <w:lang w:eastAsia="zh-CN"/>
              </w:rPr>
            </w:pPr>
          </w:p>
          <w:p w14:paraId="024BD196" w14:textId="77777777" w:rsidR="00194893" w:rsidRDefault="00194893" w:rsidP="003C0E5F">
            <w:pPr>
              <w:pStyle w:val="TAL"/>
            </w:pPr>
            <w:r>
              <w:t>Value range:</w:t>
            </w:r>
            <w:r w:rsidRPr="00F11966">
              <w:t xml:space="preserve"> 0-</w:t>
            </w:r>
            <w:r>
              <w:t>127</w:t>
            </w:r>
            <w:r w:rsidRPr="00F11966">
              <w:t>.</w:t>
            </w:r>
          </w:p>
          <w:p w14:paraId="31B411C1" w14:textId="77777777" w:rsidR="00194893" w:rsidRDefault="00194893" w:rsidP="003C0E5F">
            <w:pPr>
              <w:pStyle w:val="TAL"/>
            </w:pPr>
          </w:p>
          <w:p w14:paraId="6419DDAC" w14:textId="77777777" w:rsidR="00194893" w:rsidRPr="00102781" w:rsidRDefault="00194893" w:rsidP="003C0E5F">
            <w:pPr>
              <w:pStyle w:val="TAL"/>
            </w:pPr>
            <w:r>
              <w:t>(NOTE 2)</w:t>
            </w:r>
          </w:p>
        </w:tc>
        <w:tc>
          <w:tcPr>
            <w:tcW w:w="1307" w:type="dxa"/>
            <w:vAlign w:val="center"/>
          </w:tcPr>
          <w:p w14:paraId="4F5A080B" w14:textId="77777777" w:rsidR="00194893" w:rsidRDefault="00194893" w:rsidP="003C0E5F">
            <w:pPr>
              <w:pStyle w:val="TAL"/>
              <w:rPr>
                <w:rFonts w:cs="Arial"/>
                <w:szCs w:val="18"/>
              </w:rPr>
            </w:pPr>
          </w:p>
        </w:tc>
      </w:tr>
      <w:tr w:rsidR="00194893" w14:paraId="59150D7D" w14:textId="77777777" w:rsidTr="000B267A">
        <w:trPr>
          <w:jc w:val="center"/>
        </w:trPr>
        <w:tc>
          <w:tcPr>
            <w:tcW w:w="1555" w:type="dxa"/>
            <w:vAlign w:val="center"/>
          </w:tcPr>
          <w:p w14:paraId="55619D36" w14:textId="77777777" w:rsidR="00194893" w:rsidRDefault="00194893" w:rsidP="003C0E5F">
            <w:pPr>
              <w:pStyle w:val="TAL"/>
              <w:rPr>
                <w:lang w:eastAsia="zh-CN"/>
              </w:rPr>
            </w:pPr>
            <w:r>
              <w:t>packetLossThrldLow</w:t>
            </w:r>
          </w:p>
        </w:tc>
        <w:tc>
          <w:tcPr>
            <w:tcW w:w="1417" w:type="dxa"/>
            <w:vAlign w:val="center"/>
          </w:tcPr>
          <w:p w14:paraId="1CD9155C" w14:textId="77777777" w:rsidR="00194893" w:rsidRDefault="00194893" w:rsidP="003C0E5F">
            <w:pPr>
              <w:pStyle w:val="TAL"/>
              <w:rPr>
                <w:lang w:eastAsia="zh-CN"/>
              </w:rPr>
            </w:pPr>
            <w:r w:rsidRPr="00C33CCA">
              <w:t>PacketLossRate</w:t>
            </w:r>
          </w:p>
        </w:tc>
        <w:tc>
          <w:tcPr>
            <w:tcW w:w="425" w:type="dxa"/>
            <w:vAlign w:val="center"/>
          </w:tcPr>
          <w:p w14:paraId="4F151DBF" w14:textId="77777777" w:rsidR="00194893" w:rsidRDefault="00194893" w:rsidP="003C0E5F">
            <w:pPr>
              <w:pStyle w:val="TAC"/>
              <w:rPr>
                <w:lang w:eastAsia="zh-CN"/>
              </w:rPr>
            </w:pPr>
            <w:r>
              <w:rPr>
                <w:lang w:eastAsia="zh-CN"/>
              </w:rPr>
              <w:t>O</w:t>
            </w:r>
          </w:p>
        </w:tc>
        <w:tc>
          <w:tcPr>
            <w:tcW w:w="1134" w:type="dxa"/>
            <w:vAlign w:val="center"/>
          </w:tcPr>
          <w:p w14:paraId="7823127B" w14:textId="77777777" w:rsidR="00194893" w:rsidRDefault="00194893" w:rsidP="003C0E5F">
            <w:pPr>
              <w:pStyle w:val="TAC"/>
              <w:rPr>
                <w:lang w:eastAsia="zh-CN"/>
              </w:rPr>
            </w:pPr>
            <w:r>
              <w:t>0</w:t>
            </w:r>
            <w:r w:rsidRPr="007D24F8">
              <w:t>..</w:t>
            </w:r>
            <w:r>
              <w:t>1</w:t>
            </w:r>
          </w:p>
        </w:tc>
        <w:tc>
          <w:tcPr>
            <w:tcW w:w="3686" w:type="dxa"/>
            <w:vAlign w:val="center"/>
          </w:tcPr>
          <w:p w14:paraId="748900AD"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lower packet loss rate value t</w:t>
            </w:r>
            <w:r w:rsidRPr="00F11966">
              <w:rPr>
                <w:noProof/>
                <w:lang w:eastAsia="zh-CN"/>
              </w:rPr>
              <w:t xml:space="preserve">hreshold </w:t>
            </w:r>
            <w:r>
              <w:rPr>
                <w:noProof/>
                <w:lang w:eastAsia="zh-CN"/>
              </w:rPr>
              <w:t>for the direct C2 link.</w:t>
            </w:r>
          </w:p>
          <w:p w14:paraId="46EBE0C3" w14:textId="77777777" w:rsidR="00194893" w:rsidRDefault="00194893" w:rsidP="003C0E5F">
            <w:pPr>
              <w:pStyle w:val="TAL"/>
            </w:pPr>
          </w:p>
          <w:p w14:paraId="621A72AD" w14:textId="77777777" w:rsidR="00194893" w:rsidRPr="00102781" w:rsidRDefault="00194893" w:rsidP="003C0E5F">
            <w:pPr>
              <w:pStyle w:val="TAL"/>
              <w:rPr>
                <w:rFonts w:cs="Arial"/>
                <w:szCs w:val="18"/>
              </w:rPr>
            </w:pPr>
            <w:r>
              <w:t>(NOTE 1)</w:t>
            </w:r>
          </w:p>
        </w:tc>
        <w:tc>
          <w:tcPr>
            <w:tcW w:w="1307" w:type="dxa"/>
            <w:vAlign w:val="center"/>
          </w:tcPr>
          <w:p w14:paraId="2BAE4EE2" w14:textId="77777777" w:rsidR="00194893" w:rsidRDefault="00194893" w:rsidP="003C0E5F">
            <w:pPr>
              <w:pStyle w:val="TAL"/>
              <w:rPr>
                <w:rFonts w:cs="Arial"/>
                <w:szCs w:val="18"/>
              </w:rPr>
            </w:pPr>
          </w:p>
        </w:tc>
      </w:tr>
      <w:tr w:rsidR="00194893" w14:paraId="0DA17094" w14:textId="77777777" w:rsidTr="000B267A">
        <w:trPr>
          <w:jc w:val="center"/>
        </w:trPr>
        <w:tc>
          <w:tcPr>
            <w:tcW w:w="1555" w:type="dxa"/>
            <w:vAlign w:val="center"/>
          </w:tcPr>
          <w:p w14:paraId="17B36900" w14:textId="77777777" w:rsidR="00194893" w:rsidRDefault="00194893" w:rsidP="003C0E5F">
            <w:pPr>
              <w:pStyle w:val="TAL"/>
            </w:pPr>
            <w:r>
              <w:t>packetLossThrldHigh</w:t>
            </w:r>
          </w:p>
        </w:tc>
        <w:tc>
          <w:tcPr>
            <w:tcW w:w="1417" w:type="dxa"/>
            <w:vAlign w:val="center"/>
          </w:tcPr>
          <w:p w14:paraId="58CFF0C0" w14:textId="77777777" w:rsidR="00194893" w:rsidRDefault="00194893" w:rsidP="003C0E5F">
            <w:pPr>
              <w:pStyle w:val="TAL"/>
            </w:pPr>
            <w:r w:rsidRPr="00C33CCA">
              <w:t>PacketLossRate</w:t>
            </w:r>
          </w:p>
        </w:tc>
        <w:tc>
          <w:tcPr>
            <w:tcW w:w="425" w:type="dxa"/>
            <w:vAlign w:val="center"/>
          </w:tcPr>
          <w:p w14:paraId="3C53E817" w14:textId="77777777" w:rsidR="00194893" w:rsidRDefault="00194893" w:rsidP="003C0E5F">
            <w:pPr>
              <w:pStyle w:val="TAC"/>
              <w:rPr>
                <w:lang w:eastAsia="zh-CN"/>
              </w:rPr>
            </w:pPr>
            <w:r>
              <w:rPr>
                <w:lang w:eastAsia="zh-CN"/>
              </w:rPr>
              <w:t>O</w:t>
            </w:r>
          </w:p>
        </w:tc>
        <w:tc>
          <w:tcPr>
            <w:tcW w:w="1134" w:type="dxa"/>
            <w:vAlign w:val="center"/>
          </w:tcPr>
          <w:p w14:paraId="79FB9B3C" w14:textId="77777777" w:rsidR="00194893" w:rsidRDefault="00194893" w:rsidP="003C0E5F">
            <w:pPr>
              <w:pStyle w:val="TAC"/>
            </w:pPr>
            <w:r>
              <w:t>0</w:t>
            </w:r>
            <w:r w:rsidRPr="007D24F8">
              <w:t>..</w:t>
            </w:r>
            <w:r>
              <w:t>1</w:t>
            </w:r>
          </w:p>
        </w:tc>
        <w:tc>
          <w:tcPr>
            <w:tcW w:w="3686" w:type="dxa"/>
            <w:vAlign w:val="center"/>
          </w:tcPr>
          <w:p w14:paraId="447F47AE"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upper packet loss rate value t</w:t>
            </w:r>
            <w:r w:rsidRPr="00F11966">
              <w:rPr>
                <w:noProof/>
                <w:lang w:eastAsia="zh-CN"/>
              </w:rPr>
              <w:t xml:space="preserve">hreshold </w:t>
            </w:r>
            <w:r>
              <w:rPr>
                <w:noProof/>
                <w:lang w:eastAsia="zh-CN"/>
              </w:rPr>
              <w:t>for the direct C2 link.</w:t>
            </w:r>
          </w:p>
          <w:p w14:paraId="61EDB3DA" w14:textId="77777777" w:rsidR="00194893" w:rsidRDefault="00194893" w:rsidP="003C0E5F">
            <w:pPr>
              <w:pStyle w:val="TAL"/>
            </w:pPr>
          </w:p>
          <w:p w14:paraId="7719A3A2" w14:textId="77777777" w:rsidR="00194893" w:rsidRDefault="00194893" w:rsidP="003C0E5F">
            <w:pPr>
              <w:pStyle w:val="TAL"/>
              <w:rPr>
                <w:noProof/>
                <w:lang w:eastAsia="zh-CN"/>
              </w:rPr>
            </w:pPr>
            <w:r>
              <w:t>(NOTE 2)</w:t>
            </w:r>
          </w:p>
        </w:tc>
        <w:tc>
          <w:tcPr>
            <w:tcW w:w="1307" w:type="dxa"/>
            <w:vAlign w:val="center"/>
          </w:tcPr>
          <w:p w14:paraId="2DA77E35" w14:textId="77777777" w:rsidR="00194893" w:rsidRDefault="00194893" w:rsidP="003C0E5F">
            <w:pPr>
              <w:pStyle w:val="TAL"/>
              <w:rPr>
                <w:rFonts w:cs="Arial"/>
                <w:szCs w:val="18"/>
              </w:rPr>
            </w:pPr>
          </w:p>
        </w:tc>
      </w:tr>
      <w:tr w:rsidR="00194893" w14:paraId="7317D911" w14:textId="77777777" w:rsidTr="000B267A">
        <w:trPr>
          <w:jc w:val="center"/>
        </w:trPr>
        <w:tc>
          <w:tcPr>
            <w:tcW w:w="9524" w:type="dxa"/>
            <w:gridSpan w:val="6"/>
            <w:vAlign w:val="center"/>
          </w:tcPr>
          <w:p w14:paraId="05688F86" w14:textId="77777777" w:rsidR="00194893" w:rsidRDefault="00194893" w:rsidP="003C0E5F">
            <w:pPr>
              <w:pStyle w:val="TAN"/>
              <w:rPr>
                <w:lang w:val="en-US" w:eastAsia="zh-CN"/>
              </w:rPr>
            </w:pPr>
            <w:r>
              <w:rPr>
                <w:rFonts w:cs="Arial"/>
                <w:szCs w:val="18"/>
              </w:rPr>
              <w:t>NOTE 1:</w:t>
            </w:r>
            <w:r>
              <w:rPr>
                <w:lang w:val="en-US" w:eastAsia="zh-CN"/>
              </w:rPr>
              <w:tab/>
              <w:t>At least one of the "</w:t>
            </w:r>
            <w:r>
              <w:t>nrRsrpThrldLow", "nrRsrqThrldLow" or "packetLossThrldLow"</w:t>
            </w:r>
            <w:r>
              <w:rPr>
                <w:lang w:val="en-US" w:eastAsia="zh-CN"/>
              </w:rPr>
              <w:t xml:space="preserve"> attributes shall be provided.</w:t>
            </w:r>
          </w:p>
          <w:p w14:paraId="1756AC2C" w14:textId="77777777" w:rsidR="00194893" w:rsidRDefault="00194893" w:rsidP="003C0E5F">
            <w:pPr>
              <w:pStyle w:val="TAN"/>
              <w:rPr>
                <w:rFonts w:cs="Arial"/>
                <w:szCs w:val="18"/>
              </w:rPr>
            </w:pPr>
            <w:r>
              <w:rPr>
                <w:rFonts w:cs="Arial"/>
                <w:szCs w:val="18"/>
              </w:rPr>
              <w:t>NOTE 2:</w:t>
            </w:r>
            <w:r>
              <w:rPr>
                <w:lang w:val="en-US" w:eastAsia="zh-CN"/>
              </w:rPr>
              <w:tab/>
              <w:t>At least one of the "</w:t>
            </w:r>
            <w:r>
              <w:t>nrRsrpThrldHigh", "nrRsrqThrldHigh" or "packetLossThrldHigh"</w:t>
            </w:r>
            <w:r>
              <w:rPr>
                <w:lang w:val="en-US" w:eastAsia="zh-CN"/>
              </w:rPr>
              <w:t xml:space="preserve"> attributes shall be provided.</w:t>
            </w:r>
          </w:p>
        </w:tc>
      </w:tr>
    </w:tbl>
    <w:p w14:paraId="74EF4D25" w14:textId="77777777" w:rsidR="00194893" w:rsidRPr="00D4667F" w:rsidRDefault="00194893" w:rsidP="00194893">
      <w:pPr>
        <w:rPr>
          <w:lang w:val="en-US" w:eastAsia="zh-CN"/>
        </w:rPr>
      </w:pPr>
    </w:p>
    <w:p w14:paraId="3E0ACB7C" w14:textId="77777777" w:rsidR="00CE57B7" w:rsidRDefault="003319AF">
      <w:pPr>
        <w:pStyle w:val="Heading4"/>
        <w:rPr>
          <w:lang w:val="en-US"/>
        </w:rPr>
      </w:pPr>
      <w:bookmarkStart w:id="428" w:name="_Toc96843395"/>
      <w:bookmarkStart w:id="429" w:name="_Toc96844370"/>
      <w:bookmarkStart w:id="430" w:name="_Toc100739943"/>
      <w:bookmarkStart w:id="431" w:name="_Toc133408865"/>
      <w:r>
        <w:rPr>
          <w:lang w:val="en-US"/>
        </w:rPr>
        <w:t>6.1.6.3</w:t>
      </w:r>
      <w:r>
        <w:rPr>
          <w:lang w:val="en-US"/>
        </w:rPr>
        <w:tab/>
        <w:t>Simple data types and enumerations</w:t>
      </w:r>
      <w:bookmarkEnd w:id="394"/>
      <w:bookmarkEnd w:id="395"/>
      <w:bookmarkEnd w:id="428"/>
      <w:bookmarkEnd w:id="429"/>
      <w:bookmarkEnd w:id="430"/>
      <w:bookmarkEnd w:id="431"/>
    </w:p>
    <w:p w14:paraId="3F2D1F6D" w14:textId="77777777" w:rsidR="00CE57B7" w:rsidRDefault="003319AF">
      <w:pPr>
        <w:pStyle w:val="Heading5"/>
      </w:pPr>
      <w:bookmarkStart w:id="432" w:name="_Toc510696639"/>
      <w:bookmarkStart w:id="433" w:name="_Toc35971434"/>
      <w:bookmarkStart w:id="434" w:name="_Toc96843396"/>
      <w:bookmarkStart w:id="435" w:name="_Toc96844371"/>
      <w:bookmarkStart w:id="436" w:name="_Toc100739944"/>
      <w:bookmarkStart w:id="437" w:name="_Toc133408866"/>
      <w:r>
        <w:t>6.1.6.3.1</w:t>
      </w:r>
      <w:r>
        <w:tab/>
        <w:t>Introduction</w:t>
      </w:r>
      <w:bookmarkEnd w:id="432"/>
      <w:bookmarkEnd w:id="433"/>
      <w:bookmarkEnd w:id="434"/>
      <w:bookmarkEnd w:id="435"/>
      <w:bookmarkEnd w:id="436"/>
      <w:bookmarkEnd w:id="437"/>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438" w:name="_Toc510696640"/>
      <w:bookmarkStart w:id="439" w:name="_Toc35971435"/>
      <w:bookmarkStart w:id="440" w:name="_Toc96843397"/>
      <w:bookmarkStart w:id="441" w:name="_Toc96844372"/>
      <w:bookmarkStart w:id="442" w:name="_Toc100739945"/>
      <w:bookmarkStart w:id="443" w:name="_Toc133408867"/>
      <w:r>
        <w:t>6.1.6.3.2</w:t>
      </w:r>
      <w:r>
        <w:tab/>
        <w:t>Simple data types</w:t>
      </w:r>
      <w:bookmarkEnd w:id="438"/>
      <w:bookmarkEnd w:id="439"/>
      <w:bookmarkEnd w:id="440"/>
      <w:bookmarkEnd w:id="441"/>
      <w:bookmarkEnd w:id="442"/>
      <w:bookmarkEnd w:id="443"/>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CE57B7" w14:paraId="3FBB3CA2" w14:textId="77777777" w:rsidTr="000B267A">
        <w:trPr>
          <w:jc w:val="center"/>
        </w:trPr>
        <w:tc>
          <w:tcPr>
            <w:tcW w:w="847" w:type="pct"/>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shd w:val="clear" w:color="auto" w:fill="C0C0C0"/>
            <w:vAlign w:val="center"/>
          </w:tcPr>
          <w:p w14:paraId="2F7C9FDF" w14:textId="77777777" w:rsidR="00CE57B7" w:rsidRDefault="003319AF" w:rsidP="000D2563">
            <w:pPr>
              <w:pStyle w:val="TAH"/>
            </w:pPr>
            <w:r>
              <w:t>Description</w:t>
            </w:r>
          </w:p>
        </w:tc>
        <w:tc>
          <w:tcPr>
            <w:tcW w:w="1265" w:type="pct"/>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0B267A">
        <w:trPr>
          <w:jc w:val="center"/>
        </w:trPr>
        <w:tc>
          <w:tcPr>
            <w:tcW w:w="847" w:type="pct"/>
            <w:tcMar>
              <w:top w:w="0" w:type="dxa"/>
              <w:left w:w="108" w:type="dxa"/>
              <w:bottom w:w="0" w:type="dxa"/>
              <w:right w:w="108" w:type="dxa"/>
            </w:tcMar>
            <w:vAlign w:val="center"/>
          </w:tcPr>
          <w:p w14:paraId="0D11E5A7" w14:textId="77777777" w:rsidR="00CE57B7" w:rsidRDefault="00CE57B7" w:rsidP="0045311D">
            <w:pPr>
              <w:pStyle w:val="TAL"/>
            </w:pPr>
          </w:p>
        </w:tc>
        <w:tc>
          <w:tcPr>
            <w:tcW w:w="837" w:type="pct"/>
            <w:tcMar>
              <w:top w:w="0" w:type="dxa"/>
              <w:left w:w="108" w:type="dxa"/>
              <w:bottom w:w="0" w:type="dxa"/>
              <w:right w:w="108" w:type="dxa"/>
            </w:tcMar>
            <w:vAlign w:val="center"/>
          </w:tcPr>
          <w:p w14:paraId="02A3E022" w14:textId="77777777" w:rsidR="00CE57B7" w:rsidRDefault="00CE57B7" w:rsidP="00A15973">
            <w:pPr>
              <w:pStyle w:val="TAL"/>
            </w:pPr>
          </w:p>
        </w:tc>
        <w:tc>
          <w:tcPr>
            <w:tcW w:w="2051" w:type="pct"/>
            <w:vAlign w:val="center"/>
          </w:tcPr>
          <w:p w14:paraId="63DA2F1F" w14:textId="77777777" w:rsidR="00CE57B7" w:rsidRDefault="00CE57B7" w:rsidP="000D2563">
            <w:pPr>
              <w:pStyle w:val="TAL"/>
            </w:pPr>
          </w:p>
        </w:tc>
        <w:tc>
          <w:tcPr>
            <w:tcW w:w="1265" w:type="pct"/>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444" w:name="_Toc510696641"/>
      <w:bookmarkStart w:id="445" w:name="_Toc35971436"/>
      <w:bookmarkStart w:id="446" w:name="_Toc96843398"/>
      <w:bookmarkStart w:id="447" w:name="_Toc96844373"/>
      <w:bookmarkStart w:id="448" w:name="_Toc100739946"/>
      <w:bookmarkStart w:id="449" w:name="_Toc133408868"/>
      <w:r>
        <w:t>6.1.6.3.3</w:t>
      </w:r>
      <w:r>
        <w:tab/>
        <w:t xml:space="preserve">Enumeration: </w:t>
      </w:r>
      <w:r w:rsidR="00E45AA1" w:rsidRPr="000B0D7A">
        <w:t>C2CommMode</w:t>
      </w:r>
      <w:bookmarkEnd w:id="444"/>
      <w:bookmarkEnd w:id="445"/>
      <w:bookmarkEnd w:id="446"/>
      <w:bookmarkEnd w:id="447"/>
      <w:bookmarkEnd w:id="448"/>
      <w:bookmarkEnd w:id="449"/>
    </w:p>
    <w:p w14:paraId="0AB5E668" w14:textId="6171BA8A" w:rsidR="00CE57B7" w:rsidRDefault="003319AF">
      <w:r>
        <w:t xml:space="preserve">The enumeration </w:t>
      </w:r>
      <w:r w:rsidR="00E45AA1" w:rsidRPr="000B0D7A">
        <w:t>C2CommMode</w:t>
      </w:r>
      <w:r>
        <w:t xml:space="preserve"> represents </w:t>
      </w:r>
      <w:r w:rsidR="00E45AA1">
        <w:t>C2 Communication Modes</w:t>
      </w:r>
      <w:r>
        <w:t xml:space="preserve">. It shall comply with the provisions </w:t>
      </w:r>
      <w:r w:rsidR="00760FD0">
        <w:t>of</w:t>
      </w:r>
      <w:r>
        <w:t xml:space="preserve"> table</w:t>
      </w:r>
      <w:r w:rsidR="00E45AA1">
        <w:t> </w:t>
      </w:r>
      <w:r>
        <w:t>6.1.</w:t>
      </w:r>
      <w:r w:rsidR="00E45AA1">
        <w:t>6</w:t>
      </w:r>
      <w:r>
        <w:t>.3.3-1.</w:t>
      </w:r>
    </w:p>
    <w:p w14:paraId="7F54DD06" w14:textId="77777777" w:rsidR="00CE57B7" w:rsidRDefault="003319AF">
      <w:pPr>
        <w:pStyle w:val="TH"/>
      </w:pPr>
      <w:r>
        <w:lastRenderedPageBreak/>
        <w:t xml:space="preserve">Table 6.1.6.3.3-1: Enumeration </w:t>
      </w:r>
      <w:r w:rsidR="00E45AA1"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17"/>
        <w:gridCol w:w="3824"/>
        <w:gridCol w:w="1780"/>
      </w:tblGrid>
      <w:tr w:rsidR="00CE57B7" w14:paraId="5D1DAAC1" w14:textId="77777777" w:rsidTr="000B267A">
        <w:tc>
          <w:tcPr>
            <w:tcW w:w="1392" w:type="pct"/>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shd w:val="clear" w:color="auto" w:fill="C0C0C0"/>
            <w:vAlign w:val="center"/>
          </w:tcPr>
          <w:p w14:paraId="1C5DFF73" w14:textId="77777777" w:rsidR="00CE57B7" w:rsidRDefault="003319AF" w:rsidP="000D2563">
            <w:pPr>
              <w:pStyle w:val="TAH"/>
            </w:pPr>
            <w:r>
              <w:t>Applicability</w:t>
            </w:r>
          </w:p>
        </w:tc>
      </w:tr>
      <w:tr w:rsidR="00E45AA1" w:rsidRPr="00D02F4E" w14:paraId="77E824AC" w14:textId="77777777" w:rsidTr="000B267A">
        <w:tc>
          <w:tcPr>
            <w:tcW w:w="1392" w:type="pct"/>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r w:rsidRPr="0095723A">
              <w:rPr>
                <w:rFonts w:cs="Arial"/>
                <w:szCs w:val="18"/>
                <w:lang w:val="fr-FR"/>
              </w:rPr>
              <w:t>Represents Direct C2 Communication mode</w:t>
            </w:r>
            <w:r>
              <w:rPr>
                <w:rFonts w:cs="Arial"/>
                <w:szCs w:val="18"/>
                <w:lang w:val="fr-FR"/>
              </w:rPr>
              <w:t>.</w:t>
            </w:r>
          </w:p>
        </w:tc>
        <w:tc>
          <w:tcPr>
            <w:tcW w:w="1278" w:type="pct"/>
            <w:vAlign w:val="center"/>
          </w:tcPr>
          <w:p w14:paraId="4E824D9B" w14:textId="77777777" w:rsidR="00E45AA1" w:rsidRPr="00514941" w:rsidRDefault="00E45AA1" w:rsidP="000D2563">
            <w:pPr>
              <w:pStyle w:val="TAL"/>
              <w:rPr>
                <w:lang w:val="fr-FR"/>
              </w:rPr>
            </w:pPr>
          </w:p>
        </w:tc>
      </w:tr>
      <w:tr w:rsidR="00E45AA1" w14:paraId="4B197E96" w14:textId="77777777" w:rsidTr="000B267A">
        <w:tc>
          <w:tcPr>
            <w:tcW w:w="1392" w:type="pct"/>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vAlign w:val="center"/>
          </w:tcPr>
          <w:p w14:paraId="21E78D03" w14:textId="77777777" w:rsidR="00E45AA1" w:rsidRDefault="00E45AA1" w:rsidP="000D2563">
            <w:pPr>
              <w:pStyle w:val="TAL"/>
            </w:pPr>
          </w:p>
        </w:tc>
      </w:tr>
      <w:tr w:rsidR="00E45AA1" w14:paraId="303AF5D8" w14:textId="77777777" w:rsidTr="000B267A">
        <w:tc>
          <w:tcPr>
            <w:tcW w:w="1392" w:type="pct"/>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450" w:name="_Toc510696642"/>
      <w:bookmarkStart w:id="451" w:name="_Toc35971437"/>
      <w:bookmarkStart w:id="452" w:name="_Toc96843399"/>
      <w:bookmarkStart w:id="453" w:name="_Toc96844374"/>
      <w:bookmarkStart w:id="454" w:name="_Toc100739947"/>
      <w:bookmarkStart w:id="455" w:name="_Toc133408869"/>
      <w:r>
        <w:t>6.1.6.3.4</w:t>
      </w:r>
      <w:r>
        <w:tab/>
        <w:t xml:space="preserve">Enumeration: </w:t>
      </w:r>
      <w:r w:rsidR="00E45AA1" w:rsidRPr="000B0D7A">
        <w:t>C2</w:t>
      </w:r>
      <w:r w:rsidR="00E45AA1">
        <w:t>Comm</w:t>
      </w:r>
      <w:r w:rsidR="00E45AA1" w:rsidRPr="000B0D7A">
        <w:t>ModeSwitching</w:t>
      </w:r>
      <w:bookmarkEnd w:id="450"/>
      <w:bookmarkEnd w:id="451"/>
      <w:bookmarkEnd w:id="452"/>
      <w:bookmarkEnd w:id="453"/>
      <w:bookmarkEnd w:id="454"/>
      <w:bookmarkEnd w:id="455"/>
    </w:p>
    <w:p w14:paraId="5C7E7296" w14:textId="630E1AA5" w:rsidR="00E45AA1" w:rsidRDefault="00E45AA1" w:rsidP="00E45AA1">
      <w:bookmarkStart w:id="456" w:name="_Toc510696643"/>
      <w:bookmarkStart w:id="457" w:name="_Toc35971438"/>
      <w:r>
        <w:t xml:space="preserve">The enumeration </w:t>
      </w:r>
      <w:r w:rsidRPr="00921953">
        <w:t>C2</w:t>
      </w:r>
      <w:r>
        <w:t>Comm</w:t>
      </w:r>
      <w:r w:rsidRPr="00921953">
        <w:t>ModeSwitching</w:t>
      </w:r>
      <w:r>
        <w:t xml:space="preserve"> represents C2 </w:t>
      </w:r>
      <w:r w:rsidRPr="00603C77">
        <w:t xml:space="preserve">Communication </w:t>
      </w:r>
      <w:r>
        <w:t xml:space="preserve">Mode Switching types. It shall comply with the provisions </w:t>
      </w:r>
      <w:r w:rsidR="00760FD0">
        <w:t>of</w:t>
      </w:r>
      <w:r>
        <w:t xml:space="preserve"> table 6.1.6.3.4-1.</w:t>
      </w:r>
    </w:p>
    <w:p w14:paraId="79FED841" w14:textId="77777777" w:rsidR="00E45AA1" w:rsidRDefault="00E45AA1" w:rsidP="00E45AA1">
      <w:pPr>
        <w:pStyle w:val="TH"/>
      </w:pPr>
      <w:r>
        <w:t xml:space="preserve">Table 6.1.6.3.4-1: Enumeration </w:t>
      </w:r>
      <w:r w:rsidRPr="000B0D7A">
        <w:t>C2</w:t>
      </w:r>
      <w:r>
        <w:t>CommM</w:t>
      </w:r>
      <w:r w:rsidRPr="000B0D7A">
        <w:t>ode</w:t>
      </w:r>
      <w:r>
        <w:t>Switching</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441"/>
        <w:gridCol w:w="4061"/>
        <w:gridCol w:w="1219"/>
      </w:tblGrid>
      <w:tr w:rsidR="00E45AA1" w14:paraId="1A64FAC4" w14:textId="77777777" w:rsidTr="000B267A">
        <w:tc>
          <w:tcPr>
            <w:tcW w:w="2284" w:type="pct"/>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0B267A">
        <w:tc>
          <w:tcPr>
            <w:tcW w:w="2284" w:type="pct"/>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vAlign w:val="center"/>
          </w:tcPr>
          <w:p w14:paraId="3341BCC6" w14:textId="77777777" w:rsidR="00E45AA1" w:rsidRPr="00B23966" w:rsidRDefault="00E45AA1" w:rsidP="000D2563">
            <w:pPr>
              <w:pStyle w:val="TAL"/>
            </w:pPr>
          </w:p>
        </w:tc>
      </w:tr>
      <w:tr w:rsidR="00E45AA1" w14:paraId="67A3E760" w14:textId="77777777" w:rsidTr="000B267A">
        <w:tc>
          <w:tcPr>
            <w:tcW w:w="2284" w:type="pct"/>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vAlign w:val="center"/>
          </w:tcPr>
          <w:p w14:paraId="5617BC69" w14:textId="77777777" w:rsidR="00E45AA1" w:rsidRDefault="00E45AA1" w:rsidP="000D2563">
            <w:pPr>
              <w:pStyle w:val="TAL"/>
            </w:pPr>
          </w:p>
        </w:tc>
      </w:tr>
      <w:tr w:rsidR="00E45AA1" w14:paraId="67C8C3FF" w14:textId="77777777" w:rsidTr="000B267A">
        <w:tc>
          <w:tcPr>
            <w:tcW w:w="2284" w:type="pct"/>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518141F" w14:textId="77777777" w:rsidR="00E45AA1" w:rsidRDefault="00E45AA1" w:rsidP="000D2563">
            <w:pPr>
              <w:pStyle w:val="TAL"/>
            </w:pPr>
          </w:p>
        </w:tc>
      </w:tr>
      <w:tr w:rsidR="00E45AA1" w14:paraId="5185255A" w14:textId="77777777" w:rsidTr="000B267A">
        <w:tc>
          <w:tcPr>
            <w:tcW w:w="2284" w:type="pct"/>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458" w:name="_Toc96843400"/>
      <w:bookmarkStart w:id="459" w:name="_Toc96844375"/>
      <w:bookmarkStart w:id="460" w:name="_Toc100739948"/>
      <w:bookmarkStart w:id="461" w:name="_Toc133408870"/>
      <w:r>
        <w:t>6.1.6.3.5</w:t>
      </w:r>
      <w:r>
        <w:tab/>
        <w:t xml:space="preserve">Enumeration: </w:t>
      </w:r>
      <w:r w:rsidRPr="000B0D7A">
        <w:t>C2</w:t>
      </w:r>
      <w:r>
        <w:t>SwitchingCause</w:t>
      </w:r>
      <w:bookmarkEnd w:id="458"/>
      <w:bookmarkEnd w:id="459"/>
      <w:bookmarkEnd w:id="460"/>
      <w:bookmarkEnd w:id="461"/>
    </w:p>
    <w:p w14:paraId="0D594FB2" w14:textId="2F2115F7" w:rsidR="00606C72" w:rsidRDefault="00606C72" w:rsidP="00606C72">
      <w:r>
        <w:t xml:space="preserve">The enumeration </w:t>
      </w:r>
      <w:r w:rsidRPr="00BC55D0">
        <w:t xml:space="preserve">C2SwitchingCause </w:t>
      </w:r>
      <w:r>
        <w:t xml:space="preserve">represents the C2 Communication Mode switching cause. It shall comply with the provisions </w:t>
      </w:r>
      <w:r w:rsidR="00760FD0">
        <w:t>of</w:t>
      </w:r>
      <w:r>
        <w:t xml:space="preserve"> table 6.1.6.3.5-1.</w:t>
      </w:r>
    </w:p>
    <w:p w14:paraId="36530D39" w14:textId="77777777" w:rsidR="00606C72" w:rsidRDefault="00606C72" w:rsidP="00606C72">
      <w:pPr>
        <w:pStyle w:val="TH"/>
      </w:pPr>
      <w:r>
        <w:lastRenderedPageBreak/>
        <w:t xml:space="preserve">Table 6.1.6.3.5-1: Enumeration </w:t>
      </w:r>
      <w:r w:rsidRPr="00BC55D0">
        <w:t>C2SwitchingCause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20"/>
        <w:gridCol w:w="3824"/>
        <w:gridCol w:w="1777"/>
      </w:tblGrid>
      <w:tr w:rsidR="00606C72" w14:paraId="31B7F4F0" w14:textId="77777777" w:rsidTr="000B267A">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0B267A">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0B267A">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0B267A">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0B267A">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0B267A">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0B267A">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0B267A">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462" w:name="_Toc96843401"/>
      <w:bookmarkStart w:id="463" w:name="_Toc96844376"/>
      <w:bookmarkStart w:id="464" w:name="_Toc100739949"/>
      <w:bookmarkStart w:id="465" w:name="_Toc133408871"/>
      <w:r>
        <w:t>6.1.6.3.6</w:t>
      </w:r>
      <w:r>
        <w:tab/>
        <w:t xml:space="preserve">Enumeration: </w:t>
      </w:r>
      <w:r w:rsidRPr="00A36D3A">
        <w:t>C2OpModeStatus</w:t>
      </w:r>
      <w:bookmarkEnd w:id="462"/>
      <w:bookmarkEnd w:id="463"/>
      <w:bookmarkEnd w:id="464"/>
      <w:bookmarkEnd w:id="465"/>
    </w:p>
    <w:p w14:paraId="28CBC414" w14:textId="23547F65" w:rsidR="003F423F" w:rsidRDefault="003F423F" w:rsidP="003F423F">
      <w:r>
        <w:t xml:space="preserve">The enumeration </w:t>
      </w:r>
      <w:r w:rsidRPr="00A36D3A">
        <w:t xml:space="preserve">C2OpModeStatus </w:t>
      </w:r>
      <w:r>
        <w:t xml:space="preserve">represents C2 Operation Mode Management Completion status. It shall comply with the provisions </w:t>
      </w:r>
      <w:r w:rsidR="00760FD0">
        <w:t>of</w:t>
      </w:r>
      <w:r>
        <w:t xml:space="preserve"> table 6.1.6.3.6-1.</w:t>
      </w:r>
    </w:p>
    <w:p w14:paraId="2C2DF56E" w14:textId="77777777" w:rsidR="003F423F" w:rsidRDefault="003F423F" w:rsidP="003F423F">
      <w:pPr>
        <w:pStyle w:val="TH"/>
      </w:pPr>
      <w:r>
        <w:t xml:space="preserve">Table 6.1.6.3.6-1: Enumeration </w:t>
      </w:r>
      <w:r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3F423F" w14:paraId="438BE602" w14:textId="77777777" w:rsidTr="000B267A">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0B267A">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0B267A">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466" w:name="_Toc96843402"/>
      <w:bookmarkStart w:id="467" w:name="_Toc96844377"/>
      <w:bookmarkStart w:id="468" w:name="_Toc100739950"/>
      <w:bookmarkStart w:id="469" w:name="_Toc133408872"/>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56"/>
      <w:bookmarkEnd w:id="457"/>
      <w:bookmarkEnd w:id="466"/>
      <w:bookmarkEnd w:id="467"/>
      <w:bookmarkEnd w:id="468"/>
      <w:bookmarkEnd w:id="469"/>
    </w:p>
    <w:p w14:paraId="071FE246" w14:textId="77777777" w:rsidR="00A72977" w:rsidRDefault="00A72977" w:rsidP="00A72977">
      <w:bookmarkStart w:id="470" w:name="_Toc510696644"/>
      <w:bookmarkStart w:id="471"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472" w:name="_Toc510696646"/>
      <w:bookmarkStart w:id="473" w:name="_Toc35971441"/>
      <w:bookmarkStart w:id="474" w:name="_Toc96843403"/>
      <w:bookmarkStart w:id="475" w:name="_Toc96844378"/>
      <w:bookmarkStart w:id="476" w:name="_Toc100739951"/>
      <w:bookmarkStart w:id="477" w:name="_Toc133408873"/>
      <w:bookmarkEnd w:id="470"/>
      <w:bookmarkEnd w:id="471"/>
      <w:r>
        <w:t>6.1.6.5</w:t>
      </w:r>
      <w:r>
        <w:tab/>
        <w:t>Binary data</w:t>
      </w:r>
      <w:bookmarkEnd w:id="472"/>
      <w:bookmarkEnd w:id="473"/>
      <w:bookmarkEnd w:id="474"/>
      <w:bookmarkEnd w:id="475"/>
      <w:bookmarkEnd w:id="476"/>
      <w:bookmarkEnd w:id="477"/>
    </w:p>
    <w:p w14:paraId="23EC1477" w14:textId="77777777" w:rsidR="00CE57B7" w:rsidRDefault="003319AF">
      <w:pPr>
        <w:pStyle w:val="Heading5"/>
      </w:pPr>
      <w:bookmarkStart w:id="478" w:name="_Toc35971442"/>
      <w:bookmarkStart w:id="479" w:name="_Toc96843404"/>
      <w:bookmarkStart w:id="480" w:name="_Toc96844379"/>
      <w:bookmarkStart w:id="481" w:name="_Toc100739952"/>
      <w:bookmarkStart w:id="482" w:name="_Toc133408874"/>
      <w:r>
        <w:t>6.1.6.5.1</w:t>
      </w:r>
      <w:r>
        <w:tab/>
        <w:t>Binary Data Types</w:t>
      </w:r>
      <w:bookmarkEnd w:id="478"/>
      <w:bookmarkEnd w:id="479"/>
      <w:bookmarkEnd w:id="480"/>
      <w:bookmarkEnd w:id="481"/>
      <w:bookmarkEnd w:id="482"/>
    </w:p>
    <w:p w14:paraId="32D9D027" w14:textId="77777777" w:rsidR="00CE57B7" w:rsidRDefault="003319AF">
      <w:pPr>
        <w:pStyle w:val="TH"/>
      </w:pPr>
      <w:r>
        <w:t>Table</w:t>
      </w:r>
      <w:r w:rsidR="00471031">
        <w:t> </w:t>
      </w:r>
      <w:r>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0B267A">
        <w:trPr>
          <w:jc w:val="center"/>
        </w:trPr>
        <w:tc>
          <w:tcPr>
            <w:tcW w:w="2718" w:type="dxa"/>
            <w:shd w:val="clear" w:color="000000" w:fill="C0C0C0"/>
            <w:vAlign w:val="center"/>
          </w:tcPr>
          <w:p w14:paraId="69134779" w14:textId="77777777" w:rsidR="00CE57B7" w:rsidRDefault="003319AF" w:rsidP="006766EA">
            <w:pPr>
              <w:pStyle w:val="TAH"/>
            </w:pPr>
            <w:r>
              <w:t>Name</w:t>
            </w:r>
          </w:p>
        </w:tc>
        <w:tc>
          <w:tcPr>
            <w:tcW w:w="1378" w:type="dxa"/>
            <w:shd w:val="clear" w:color="000000" w:fill="C0C0C0"/>
            <w:vAlign w:val="center"/>
          </w:tcPr>
          <w:p w14:paraId="23A9EEF6" w14:textId="77777777" w:rsidR="00CE57B7" w:rsidRDefault="003319AF" w:rsidP="006766EA">
            <w:pPr>
              <w:pStyle w:val="TAH"/>
            </w:pPr>
            <w:r>
              <w:t>Clause defined</w:t>
            </w:r>
          </w:p>
        </w:tc>
        <w:tc>
          <w:tcPr>
            <w:tcW w:w="4381" w:type="dxa"/>
            <w:shd w:val="clear" w:color="000000" w:fill="C0C0C0"/>
            <w:vAlign w:val="center"/>
          </w:tcPr>
          <w:p w14:paraId="49410C76" w14:textId="77777777" w:rsidR="00CE57B7" w:rsidRDefault="003319AF" w:rsidP="00E123A9">
            <w:pPr>
              <w:pStyle w:val="TAH"/>
            </w:pPr>
            <w:r>
              <w:t>Content type</w:t>
            </w:r>
          </w:p>
        </w:tc>
      </w:tr>
      <w:tr w:rsidR="00CE57B7" w14:paraId="245E64D4" w14:textId="77777777" w:rsidTr="000B267A">
        <w:trPr>
          <w:jc w:val="center"/>
        </w:trPr>
        <w:tc>
          <w:tcPr>
            <w:tcW w:w="2718" w:type="dxa"/>
            <w:vAlign w:val="center"/>
          </w:tcPr>
          <w:p w14:paraId="7DB96A44" w14:textId="77777777" w:rsidR="00CE57B7" w:rsidRDefault="00CE57B7" w:rsidP="006766EA">
            <w:pPr>
              <w:pStyle w:val="TAL"/>
            </w:pPr>
          </w:p>
        </w:tc>
        <w:tc>
          <w:tcPr>
            <w:tcW w:w="1378" w:type="dxa"/>
            <w:vAlign w:val="center"/>
          </w:tcPr>
          <w:p w14:paraId="4D2E9D07" w14:textId="77777777" w:rsidR="00CE57B7" w:rsidRDefault="00CE57B7" w:rsidP="006766EA">
            <w:pPr>
              <w:pStyle w:val="TAC"/>
            </w:pPr>
          </w:p>
        </w:tc>
        <w:tc>
          <w:tcPr>
            <w:tcW w:w="4381" w:type="dxa"/>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483" w:name="_Toc510696647"/>
      <w:bookmarkStart w:id="484" w:name="_Toc35971443"/>
      <w:bookmarkStart w:id="485" w:name="_Toc96843405"/>
      <w:bookmarkStart w:id="486" w:name="_Toc96844380"/>
      <w:bookmarkStart w:id="487" w:name="_Toc100739953"/>
      <w:bookmarkStart w:id="488" w:name="_Toc133408875"/>
      <w:r>
        <w:lastRenderedPageBreak/>
        <w:t>6.1.7</w:t>
      </w:r>
      <w:r>
        <w:tab/>
        <w:t>Error Handling</w:t>
      </w:r>
      <w:bookmarkEnd w:id="483"/>
      <w:bookmarkEnd w:id="484"/>
      <w:bookmarkEnd w:id="485"/>
      <w:bookmarkEnd w:id="486"/>
      <w:bookmarkEnd w:id="487"/>
      <w:bookmarkEnd w:id="488"/>
    </w:p>
    <w:p w14:paraId="10A67C7A" w14:textId="77777777" w:rsidR="00CE57B7" w:rsidRDefault="003319AF">
      <w:pPr>
        <w:pStyle w:val="Heading4"/>
      </w:pPr>
      <w:bookmarkStart w:id="489" w:name="_Toc35971444"/>
      <w:bookmarkStart w:id="490" w:name="_Toc96843406"/>
      <w:bookmarkStart w:id="491" w:name="_Toc96844381"/>
      <w:bookmarkStart w:id="492" w:name="_Toc100739954"/>
      <w:bookmarkStart w:id="493" w:name="_Toc133408876"/>
      <w:r>
        <w:t>6.1.7.1</w:t>
      </w:r>
      <w:r>
        <w:tab/>
        <w:t>General</w:t>
      </w:r>
      <w:bookmarkEnd w:id="489"/>
      <w:bookmarkEnd w:id="490"/>
      <w:bookmarkEnd w:id="491"/>
      <w:bookmarkEnd w:id="492"/>
      <w:bookmarkEnd w:id="493"/>
    </w:p>
    <w:p w14:paraId="5E0216C8" w14:textId="22C97135"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494" w:name="_Toc35971445"/>
      <w:bookmarkStart w:id="495" w:name="_Toc96843407"/>
      <w:bookmarkStart w:id="496" w:name="_Toc96844382"/>
      <w:bookmarkStart w:id="497" w:name="_Toc100739955"/>
      <w:bookmarkStart w:id="498" w:name="_Toc133408877"/>
      <w:r>
        <w:t>6.1.7.2</w:t>
      </w:r>
      <w:r>
        <w:tab/>
        <w:t>Protocol Errors</w:t>
      </w:r>
      <w:bookmarkEnd w:id="494"/>
      <w:bookmarkEnd w:id="495"/>
      <w:bookmarkEnd w:id="496"/>
      <w:bookmarkEnd w:id="497"/>
      <w:bookmarkEnd w:id="498"/>
    </w:p>
    <w:p w14:paraId="53116B23" w14:textId="17EEB019" w:rsidR="00CE57B7" w:rsidRDefault="003319AF">
      <w:r>
        <w:t xml:space="preserve">No specific </w:t>
      </w:r>
      <w:r w:rsidR="006766EA">
        <w:t>protocol errors</w:t>
      </w:r>
      <w:r>
        <w:t xml:space="preserve"> for the </w:t>
      </w:r>
      <w:r w:rsidR="007A47F2">
        <w:t>UAE_C2OperationModeManagement</w:t>
      </w:r>
      <w:r>
        <w:t xml:space="preserve"> </w:t>
      </w:r>
      <w:r w:rsidR="00760FD0">
        <w:t>API</w:t>
      </w:r>
      <w:r>
        <w:t xml:space="preserve"> are specified.</w:t>
      </w:r>
    </w:p>
    <w:p w14:paraId="5E48020B" w14:textId="77777777" w:rsidR="00CE57B7" w:rsidRDefault="003319AF">
      <w:pPr>
        <w:pStyle w:val="Heading4"/>
      </w:pPr>
      <w:bookmarkStart w:id="499" w:name="_Toc35971446"/>
      <w:bookmarkStart w:id="500" w:name="_Toc96843408"/>
      <w:bookmarkStart w:id="501" w:name="_Toc96844383"/>
      <w:bookmarkStart w:id="502" w:name="_Toc100739956"/>
      <w:bookmarkStart w:id="503" w:name="_Toc133408878"/>
      <w:r>
        <w:t>6.1.7.3</w:t>
      </w:r>
      <w:r>
        <w:tab/>
        <w:t>Application Errors</w:t>
      </w:r>
      <w:bookmarkEnd w:id="499"/>
      <w:bookmarkEnd w:id="500"/>
      <w:bookmarkEnd w:id="501"/>
      <w:bookmarkEnd w:id="502"/>
      <w:bookmarkEnd w:id="503"/>
    </w:p>
    <w:p w14:paraId="0B834228" w14:textId="3AE65BBD" w:rsidR="00CE57B7" w:rsidRDefault="003319AF">
      <w:r>
        <w:t xml:space="preserve">The application errors defined for the </w:t>
      </w:r>
      <w:r w:rsidR="007A47F2">
        <w:t>UAE_C2OperationModeManagement</w:t>
      </w:r>
      <w:r>
        <w:t xml:space="preserve"> </w:t>
      </w:r>
      <w:r w:rsidR="00760FD0">
        <w:t>API</w:t>
      </w:r>
      <w:r>
        <w:t xml:space="preserv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rsidTr="000B267A">
        <w:trPr>
          <w:jc w:val="center"/>
        </w:trPr>
        <w:tc>
          <w:tcPr>
            <w:tcW w:w="2337" w:type="dxa"/>
            <w:shd w:val="clear" w:color="auto" w:fill="C0C0C0"/>
            <w:hideMark/>
          </w:tcPr>
          <w:p w14:paraId="66C1DDC2" w14:textId="77777777" w:rsidR="00CE57B7" w:rsidRDefault="003319AF">
            <w:pPr>
              <w:pStyle w:val="TAH"/>
            </w:pPr>
            <w:r>
              <w:t>Application Error</w:t>
            </w:r>
          </w:p>
        </w:tc>
        <w:tc>
          <w:tcPr>
            <w:tcW w:w="1701" w:type="dxa"/>
            <w:shd w:val="clear" w:color="auto" w:fill="C0C0C0"/>
            <w:hideMark/>
          </w:tcPr>
          <w:p w14:paraId="3665534A" w14:textId="77777777" w:rsidR="00CE57B7" w:rsidRDefault="003319AF">
            <w:pPr>
              <w:pStyle w:val="TAH"/>
            </w:pPr>
            <w:r>
              <w:t>HTTP status code</w:t>
            </w:r>
          </w:p>
        </w:tc>
        <w:tc>
          <w:tcPr>
            <w:tcW w:w="5456" w:type="dxa"/>
            <w:shd w:val="clear" w:color="auto" w:fill="C0C0C0"/>
            <w:hideMark/>
          </w:tcPr>
          <w:p w14:paraId="6839025D" w14:textId="77777777" w:rsidR="00CE57B7" w:rsidRDefault="003319AF">
            <w:pPr>
              <w:pStyle w:val="TAH"/>
            </w:pPr>
            <w:r>
              <w:t>Description</w:t>
            </w:r>
          </w:p>
        </w:tc>
      </w:tr>
      <w:tr w:rsidR="00CE57B7" w14:paraId="46884AF0" w14:textId="77777777" w:rsidTr="000B267A">
        <w:trPr>
          <w:jc w:val="center"/>
        </w:trPr>
        <w:tc>
          <w:tcPr>
            <w:tcW w:w="2337" w:type="dxa"/>
          </w:tcPr>
          <w:p w14:paraId="5CCEDF4A" w14:textId="77777777" w:rsidR="00CE57B7" w:rsidRDefault="00CE57B7">
            <w:pPr>
              <w:pStyle w:val="TAL"/>
            </w:pPr>
          </w:p>
        </w:tc>
        <w:tc>
          <w:tcPr>
            <w:tcW w:w="1701" w:type="dxa"/>
          </w:tcPr>
          <w:p w14:paraId="0758F06E" w14:textId="77777777" w:rsidR="00CE57B7" w:rsidRDefault="00CE57B7">
            <w:pPr>
              <w:pStyle w:val="TAL"/>
            </w:pPr>
          </w:p>
        </w:tc>
        <w:tc>
          <w:tcPr>
            <w:tcW w:w="5456" w:type="dxa"/>
          </w:tcPr>
          <w:p w14:paraId="7A0C5791" w14:textId="77777777" w:rsidR="00CE57B7" w:rsidRDefault="00CE57B7">
            <w:pPr>
              <w:pStyle w:val="TAL"/>
              <w:rPr>
                <w:rFonts w:cs="Arial"/>
                <w:szCs w:val="18"/>
              </w:rPr>
            </w:pPr>
          </w:p>
        </w:tc>
      </w:tr>
    </w:tbl>
    <w:p w14:paraId="75AFBD5D" w14:textId="77777777" w:rsidR="00CE57B7" w:rsidRDefault="00CE57B7">
      <w:bookmarkStart w:id="504" w:name="_Toc492899751"/>
      <w:bookmarkStart w:id="505" w:name="_Toc492900030"/>
      <w:bookmarkStart w:id="506" w:name="_Toc492967832"/>
      <w:bookmarkStart w:id="507" w:name="_Toc492972920"/>
      <w:bookmarkStart w:id="508" w:name="_Toc492973140"/>
      <w:bookmarkStart w:id="509" w:name="_Toc493774060"/>
      <w:bookmarkStart w:id="510" w:name="_Toc508285804"/>
      <w:bookmarkStart w:id="511" w:name="_Toc508287269"/>
      <w:bookmarkStart w:id="512" w:name="_Toc510696648"/>
      <w:bookmarkStart w:id="513" w:name="_Toc35971447"/>
    </w:p>
    <w:p w14:paraId="7200935D" w14:textId="77777777" w:rsidR="00CE57B7" w:rsidRDefault="003319AF">
      <w:pPr>
        <w:pStyle w:val="Heading3"/>
        <w:rPr>
          <w:lang w:eastAsia="zh-CN"/>
        </w:rPr>
      </w:pPr>
      <w:bookmarkStart w:id="514" w:name="_Toc96843409"/>
      <w:bookmarkStart w:id="515" w:name="_Toc96844384"/>
      <w:bookmarkStart w:id="516" w:name="_Toc100739957"/>
      <w:bookmarkStart w:id="517" w:name="_Toc133408879"/>
      <w:r>
        <w:t>6.1.8</w:t>
      </w:r>
      <w:r>
        <w:rPr>
          <w:lang w:eastAsia="zh-CN"/>
        </w:rPr>
        <w:tab/>
        <w:t>Feature negotiation</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1B225D49" w14:textId="06CAD1E9" w:rsidR="00CE57B7" w:rsidRDefault="003319AF">
      <w:r>
        <w:t xml:space="preserve">The optional features </w:t>
      </w:r>
      <w:r w:rsidR="00760FD0">
        <w:t xml:space="preserve">listed </w:t>
      </w:r>
      <w:r>
        <w:t xml:space="preserve">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0B267A">
        <w:trPr>
          <w:jc w:val="center"/>
        </w:trPr>
        <w:tc>
          <w:tcPr>
            <w:tcW w:w="1529" w:type="dxa"/>
            <w:shd w:val="clear" w:color="auto" w:fill="C0C0C0"/>
            <w:vAlign w:val="center"/>
            <w:hideMark/>
          </w:tcPr>
          <w:p w14:paraId="04E44135" w14:textId="77777777" w:rsidR="00CE57B7" w:rsidRDefault="003319AF" w:rsidP="006766EA">
            <w:pPr>
              <w:pStyle w:val="TAH"/>
            </w:pPr>
            <w:r>
              <w:t>Feature number</w:t>
            </w:r>
          </w:p>
        </w:tc>
        <w:tc>
          <w:tcPr>
            <w:tcW w:w="2207" w:type="dxa"/>
            <w:shd w:val="clear" w:color="auto" w:fill="C0C0C0"/>
            <w:vAlign w:val="center"/>
            <w:hideMark/>
          </w:tcPr>
          <w:p w14:paraId="43A65177" w14:textId="77777777" w:rsidR="00CE57B7" w:rsidRDefault="003319AF" w:rsidP="006766EA">
            <w:pPr>
              <w:pStyle w:val="TAH"/>
            </w:pPr>
            <w:r>
              <w:t>Feature Name</w:t>
            </w:r>
          </w:p>
        </w:tc>
        <w:tc>
          <w:tcPr>
            <w:tcW w:w="5758" w:type="dxa"/>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0B267A">
        <w:trPr>
          <w:jc w:val="center"/>
        </w:trPr>
        <w:tc>
          <w:tcPr>
            <w:tcW w:w="1529" w:type="dxa"/>
            <w:vAlign w:val="center"/>
          </w:tcPr>
          <w:p w14:paraId="318166D6" w14:textId="77777777" w:rsidR="00CE57B7" w:rsidRDefault="00CE57B7" w:rsidP="00F544AD">
            <w:pPr>
              <w:pStyle w:val="TAC"/>
              <w:jc w:val="left"/>
            </w:pPr>
          </w:p>
        </w:tc>
        <w:tc>
          <w:tcPr>
            <w:tcW w:w="2207" w:type="dxa"/>
            <w:vAlign w:val="center"/>
          </w:tcPr>
          <w:p w14:paraId="4C52E0DB" w14:textId="77777777" w:rsidR="00CE57B7" w:rsidRDefault="00CE57B7">
            <w:pPr>
              <w:pStyle w:val="TAL"/>
            </w:pPr>
          </w:p>
        </w:tc>
        <w:tc>
          <w:tcPr>
            <w:tcW w:w="5758" w:type="dxa"/>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518" w:name="_Toc532994477"/>
      <w:bookmarkStart w:id="519" w:name="_Toc35971448"/>
      <w:bookmarkStart w:id="520" w:name="_Hlk525137310"/>
      <w:bookmarkStart w:id="521" w:name="_Toc510696649"/>
    </w:p>
    <w:p w14:paraId="1838209A" w14:textId="77777777" w:rsidR="00CE57B7" w:rsidRDefault="003319AF">
      <w:pPr>
        <w:pStyle w:val="Heading3"/>
      </w:pPr>
      <w:bookmarkStart w:id="522" w:name="_Toc96843410"/>
      <w:bookmarkStart w:id="523" w:name="_Toc96844385"/>
      <w:bookmarkStart w:id="524" w:name="_Toc100739958"/>
      <w:bookmarkStart w:id="525" w:name="_Toc133408880"/>
      <w:r>
        <w:t>6.1.9</w:t>
      </w:r>
      <w:r>
        <w:tab/>
        <w:t>Security</w:t>
      </w:r>
      <w:bookmarkEnd w:id="518"/>
      <w:bookmarkEnd w:id="519"/>
      <w:bookmarkEnd w:id="522"/>
      <w:bookmarkEnd w:id="523"/>
      <w:bookmarkEnd w:id="524"/>
      <w:bookmarkEnd w:id="525"/>
    </w:p>
    <w:p w14:paraId="3C4764B9" w14:textId="3DBE7EEE" w:rsidR="007406B4" w:rsidRDefault="007406B4" w:rsidP="007406B4">
      <w:pPr>
        <w:rPr>
          <w:noProof/>
          <w:lang w:eastAsia="zh-CN"/>
        </w:rPr>
      </w:pPr>
      <w:bookmarkStart w:id="526" w:name="_Toc35971449"/>
      <w:bookmarkEnd w:id="520"/>
      <w:r>
        <w:t>The provisions of clause 6 of 3GPP TS 29.122 [2] shall apply for the UAE_C2OperationModeManagement</w:t>
      </w:r>
      <w:r>
        <w:rPr>
          <w:noProof/>
        </w:rPr>
        <w:t xml:space="preserve"> </w:t>
      </w:r>
      <w:r>
        <w:rPr>
          <w:noProof/>
          <w:lang w:eastAsia="zh-CN"/>
        </w:rPr>
        <w:t>API.</w:t>
      </w:r>
    </w:p>
    <w:p w14:paraId="19EFF091" w14:textId="203C9091" w:rsidR="00CE57B7" w:rsidRDefault="00C71314">
      <w:pPr>
        <w:pStyle w:val="Heading2"/>
      </w:pPr>
      <w:bookmarkStart w:id="527" w:name="_Toc96843411"/>
      <w:bookmarkStart w:id="528" w:name="_Toc96844386"/>
      <w:bookmarkStart w:id="529" w:name="_Toc100739959"/>
      <w:r>
        <w:br w:type="page"/>
      </w:r>
      <w:bookmarkStart w:id="530" w:name="_Toc133408881"/>
      <w:r w:rsidR="003319AF">
        <w:lastRenderedPageBreak/>
        <w:t>6.2</w:t>
      </w:r>
      <w:r w:rsidR="003319AF">
        <w:tab/>
      </w:r>
      <w:r w:rsidR="00BF43DB" w:rsidRPr="005E74E0">
        <w:t>UAE_RealtimeUAVStatus</w:t>
      </w:r>
      <w:r w:rsidR="003319AF">
        <w:t xml:space="preserve"> Service API</w:t>
      </w:r>
      <w:bookmarkEnd w:id="521"/>
      <w:bookmarkEnd w:id="526"/>
      <w:bookmarkEnd w:id="527"/>
      <w:bookmarkEnd w:id="528"/>
      <w:bookmarkEnd w:id="529"/>
      <w:bookmarkEnd w:id="530"/>
    </w:p>
    <w:p w14:paraId="5979E58C" w14:textId="77777777" w:rsidR="00BF43DB" w:rsidRDefault="00BF43DB" w:rsidP="00BF43DB">
      <w:pPr>
        <w:pStyle w:val="Heading3"/>
      </w:pPr>
      <w:bookmarkStart w:id="531" w:name="_Toc96843412"/>
      <w:bookmarkStart w:id="532" w:name="_Toc96844387"/>
      <w:bookmarkStart w:id="533" w:name="_Toc100739960"/>
      <w:bookmarkStart w:id="534" w:name="_Toc133408882"/>
      <w:r>
        <w:t>6.2.1</w:t>
      </w:r>
      <w:r>
        <w:tab/>
        <w:t>Introduction</w:t>
      </w:r>
      <w:bookmarkEnd w:id="531"/>
      <w:bookmarkEnd w:id="532"/>
      <w:bookmarkEnd w:id="533"/>
      <w:bookmarkEnd w:id="534"/>
    </w:p>
    <w:p w14:paraId="34680360" w14:textId="77777777" w:rsidR="00BF43DB" w:rsidRDefault="00BF43DB" w:rsidP="00BF43DB">
      <w:pPr>
        <w:rPr>
          <w:noProof/>
          <w:lang w:eastAsia="zh-CN"/>
        </w:rPr>
      </w:pPr>
      <w:r>
        <w:rPr>
          <w:noProof/>
        </w:rPr>
        <w:t xml:space="preserve">The </w:t>
      </w:r>
      <w:r w:rsidRPr="00BC7ED4">
        <w:rPr>
          <w:lang w:val="en-US"/>
        </w:rPr>
        <w:t>UAE_RealtimeUAVStatus</w:t>
      </w:r>
      <w:r>
        <w:rPr>
          <w:noProof/>
          <w:lang w:eastAsia="zh-CN"/>
        </w:rPr>
        <w:t xml:space="preserve"> </w:t>
      </w:r>
      <w:r>
        <w:rPr>
          <w:noProof/>
        </w:rPr>
        <w:t xml:space="preserve">service shall use the </w:t>
      </w:r>
      <w:r w:rsidRPr="00BC7ED4">
        <w:rPr>
          <w:lang w:val="en-US"/>
        </w:rPr>
        <w:t>UAE_RealtimeUAVStatus</w:t>
      </w:r>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r w:rsidRPr="00BC7ED4">
        <w:rPr>
          <w:lang w:val="en-US"/>
        </w:rPr>
        <w:t>UAE_RealtimeUAVStatus</w:t>
      </w:r>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414EF39A"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0260910B" w:rsidR="00BF43DB" w:rsidRDefault="00BF43DB" w:rsidP="00BF43DB">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
        <w:rPr>
          <w:noProof/>
        </w:rPr>
      </w:pPr>
      <w:r>
        <w:rPr>
          <w:noProof/>
        </w:rPr>
        <w:t>-</w:t>
      </w:r>
      <w:r>
        <w:rPr>
          <w:noProof/>
        </w:rPr>
        <w:tab/>
        <w:t>The &lt;apiVersion&gt; shall be "v1".</w:t>
      </w:r>
    </w:p>
    <w:p w14:paraId="109EADD8" w14:textId="5464945F" w:rsidR="00BF43DB" w:rsidRDefault="00BF43DB" w:rsidP="00BF43DB">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33EEC327" w14:textId="77777777" w:rsidR="00CC28DE" w:rsidRDefault="00CC28DE" w:rsidP="00CC28DE">
      <w:pPr>
        <w:pStyle w:val="NO"/>
      </w:pPr>
      <w:bookmarkStart w:id="535" w:name="_Toc96843413"/>
      <w:bookmarkStart w:id="536" w:name="_Toc96844388"/>
      <w:bookmarkStart w:id="537" w:name="_Toc100739961"/>
      <w:r>
        <w:t>NOTE:</w:t>
      </w:r>
      <w:r>
        <w:tab/>
        <w:t>When 3GPP TS 29.122 [2] is referenced for the common protocol and interface aspects for API definition in the clauses under clause 6.2, the UAE Server takes the role of the SCEF and the UASS takes the role of the SCS/AS.</w:t>
      </w:r>
    </w:p>
    <w:p w14:paraId="2DD0C741" w14:textId="77777777" w:rsidR="00BF43DB" w:rsidRDefault="00BF43DB" w:rsidP="00BF43DB">
      <w:pPr>
        <w:pStyle w:val="Heading3"/>
      </w:pPr>
      <w:bookmarkStart w:id="538" w:name="_Toc133408883"/>
      <w:r>
        <w:t>6.2.2</w:t>
      </w:r>
      <w:r>
        <w:tab/>
        <w:t>Usage of HTTP</w:t>
      </w:r>
      <w:bookmarkEnd w:id="535"/>
      <w:bookmarkEnd w:id="536"/>
      <w:bookmarkEnd w:id="537"/>
      <w:bookmarkEnd w:id="538"/>
    </w:p>
    <w:p w14:paraId="3D78C947" w14:textId="1139B5FA" w:rsidR="00BF43DB" w:rsidRPr="001F47A6" w:rsidRDefault="00BF43DB" w:rsidP="00BF43DB">
      <w:r>
        <w:t xml:space="preserve">The provisions of clause 5.2.2 of 3GPP TS 29.122 [2] shall apply for the </w:t>
      </w:r>
      <w:r w:rsidRPr="00BC7ED4">
        <w:rPr>
          <w:lang w:val="en-US"/>
        </w:rPr>
        <w:t>UAE_RealtimeUAVStatus</w:t>
      </w:r>
      <w:r>
        <w:rPr>
          <w:noProof/>
          <w:lang w:eastAsia="zh-CN"/>
        </w:rPr>
        <w:t xml:space="preserve"> API.</w:t>
      </w:r>
    </w:p>
    <w:p w14:paraId="79BFC8F0" w14:textId="77777777" w:rsidR="006E79F0" w:rsidRDefault="006E79F0" w:rsidP="006E79F0">
      <w:pPr>
        <w:pStyle w:val="Heading3"/>
      </w:pPr>
      <w:bookmarkStart w:id="539" w:name="_Toc67903522"/>
      <w:bookmarkStart w:id="540" w:name="_Toc96843414"/>
      <w:bookmarkStart w:id="541" w:name="_Toc96844389"/>
      <w:bookmarkStart w:id="542" w:name="_Toc100739962"/>
      <w:bookmarkStart w:id="543" w:name="_Toc133408884"/>
      <w:r>
        <w:t>6.2.3</w:t>
      </w:r>
      <w:r>
        <w:tab/>
        <w:t>Resources</w:t>
      </w:r>
      <w:bookmarkEnd w:id="539"/>
      <w:bookmarkEnd w:id="540"/>
      <w:bookmarkEnd w:id="541"/>
      <w:bookmarkEnd w:id="542"/>
      <w:bookmarkEnd w:id="543"/>
    </w:p>
    <w:p w14:paraId="4D8C8923" w14:textId="77777777" w:rsidR="006E79F0" w:rsidRPr="000A7435" w:rsidRDefault="006E79F0" w:rsidP="006E79F0">
      <w:pPr>
        <w:pStyle w:val="Heading4"/>
      </w:pPr>
      <w:bookmarkStart w:id="544" w:name="_Toc67903523"/>
      <w:bookmarkStart w:id="545" w:name="_Toc96843415"/>
      <w:bookmarkStart w:id="546" w:name="_Toc96844390"/>
      <w:bookmarkStart w:id="547" w:name="_Toc100739963"/>
      <w:bookmarkStart w:id="548" w:name="_Toc133408885"/>
      <w:r>
        <w:t>6.2.3.1</w:t>
      </w:r>
      <w:r>
        <w:tab/>
        <w:t>Overview</w:t>
      </w:r>
      <w:bookmarkEnd w:id="544"/>
      <w:bookmarkEnd w:id="545"/>
      <w:bookmarkEnd w:id="546"/>
      <w:bookmarkEnd w:id="547"/>
      <w:bookmarkEnd w:id="548"/>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r w:rsidRPr="004754F9">
        <w:t>UAE_RealtimeUAVStatus</w:t>
      </w:r>
      <w:r>
        <w:t xml:space="preserve"> API.</w:t>
      </w:r>
    </w:p>
    <w:p w14:paraId="4EE2401D" w14:textId="325A4564" w:rsidR="006E79F0" w:rsidRPr="00A258AF" w:rsidRDefault="00FE03B5" w:rsidP="006E79F0">
      <w:pPr>
        <w:pStyle w:val="TH"/>
        <w:rPr>
          <w:lang w:val="en-US"/>
        </w:rPr>
      </w:pPr>
      <w:r>
        <w:object w:dxaOrig="6400" w:dyaOrig="3880" w14:anchorId="57E97A49">
          <v:shape id="_x0000_i1036" type="#_x0000_t75" style="width:303.45pt;height:186pt" o:ole="">
            <v:imagedata r:id="rId33" o:title=""/>
          </v:shape>
          <o:OLEObject Type="Embed" ProgID="Visio.Drawing.15" ShapeID="_x0000_i1036" DrawAspect="Content" ObjectID="_1744021952" r:id="rId34"/>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r w:rsidRPr="004754F9">
        <w:t>UAE_RealtimeUAVStatus</w:t>
      </w:r>
      <w:r w:rsidRPr="008C18E3">
        <w:t xml:space="preserve"> API</w:t>
      </w:r>
    </w:p>
    <w:p w14:paraId="3631E3FB" w14:textId="77777777" w:rsidR="006E79F0" w:rsidRDefault="006E79F0" w:rsidP="006E79F0">
      <w:r>
        <w:lastRenderedPageBreak/>
        <w:t xml:space="preserve">Table 6.2.3.1-1 provides an overview of the resources and applicable HTTP methods for the </w:t>
      </w:r>
      <w:r w:rsidRPr="00BC7ED4">
        <w:rPr>
          <w:lang w:val="en-US"/>
        </w:rPr>
        <w:t>UAE_RealtimeUAVStatus</w:t>
      </w:r>
      <w:r>
        <w:rPr>
          <w:lang w:val="en-US"/>
        </w:rPr>
        <w:t xml:space="preserve"> API</w:t>
      </w:r>
      <w:r>
        <w:t>.</w:t>
      </w:r>
    </w:p>
    <w:p w14:paraId="3303DAD8" w14:textId="77777777" w:rsidR="006E79F0" w:rsidRPr="00384E92" w:rsidRDefault="006E79F0" w:rsidP="006E79F0">
      <w:pPr>
        <w:pStyle w:val="TH"/>
      </w:pPr>
      <w:r w:rsidRPr="00384E92">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6E79F0" w:rsidRPr="00B54FF5" w14:paraId="629CD082" w14:textId="77777777" w:rsidTr="000B267A">
        <w:trPr>
          <w:jc w:val="center"/>
        </w:trPr>
        <w:tc>
          <w:tcPr>
            <w:tcW w:w="1339" w:type="pct"/>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0B267A">
        <w:trPr>
          <w:jc w:val="center"/>
        </w:trPr>
        <w:tc>
          <w:tcPr>
            <w:tcW w:w="1339" w:type="pct"/>
            <w:vMerge w:val="restart"/>
            <w:vAlign w:val="center"/>
            <w:hideMark/>
          </w:tcPr>
          <w:p w14:paraId="34F7FF4B" w14:textId="77777777" w:rsidR="006E79F0" w:rsidRPr="0016361A" w:rsidRDefault="006E79F0" w:rsidP="006761D1">
            <w:pPr>
              <w:pStyle w:val="TAL"/>
            </w:pPr>
            <w:r>
              <w:t>Real-time UAV Status Subscriptions</w:t>
            </w:r>
          </w:p>
        </w:tc>
        <w:tc>
          <w:tcPr>
            <w:tcW w:w="1501" w:type="pct"/>
            <w:vMerge w:val="restart"/>
            <w:vAlign w:val="center"/>
            <w:hideMark/>
          </w:tcPr>
          <w:p w14:paraId="2909A196" w14:textId="77777777" w:rsidR="006E79F0" w:rsidRPr="00B01F99" w:rsidRDefault="006E79F0" w:rsidP="006761D1">
            <w:pPr>
              <w:pStyle w:val="TAL"/>
              <w:rPr>
                <w:lang w:val="en-US"/>
              </w:rPr>
            </w:pPr>
            <w:r>
              <w:t>/subscriptions</w:t>
            </w:r>
          </w:p>
        </w:tc>
        <w:tc>
          <w:tcPr>
            <w:tcW w:w="504" w:type="pct"/>
            <w:vAlign w:val="center"/>
            <w:hideMark/>
          </w:tcPr>
          <w:p w14:paraId="7188B9F3" w14:textId="77777777" w:rsidR="006E79F0" w:rsidRPr="0016361A" w:rsidRDefault="006E79F0" w:rsidP="006761D1">
            <w:pPr>
              <w:pStyle w:val="TAC"/>
            </w:pPr>
            <w:r w:rsidRPr="0016361A">
              <w:t>GET</w:t>
            </w:r>
          </w:p>
        </w:tc>
        <w:tc>
          <w:tcPr>
            <w:tcW w:w="1656" w:type="pct"/>
            <w:vAlign w:val="center"/>
            <w:hideMark/>
          </w:tcPr>
          <w:p w14:paraId="2552A3E7" w14:textId="4C24DE1A"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tc>
      </w:tr>
      <w:tr w:rsidR="006E79F0" w:rsidRPr="00B54FF5" w14:paraId="34D6445A" w14:textId="77777777" w:rsidTr="000B267A">
        <w:trPr>
          <w:jc w:val="center"/>
        </w:trPr>
        <w:tc>
          <w:tcPr>
            <w:tcW w:w="0" w:type="auto"/>
            <w:vMerge/>
            <w:vAlign w:val="center"/>
            <w:hideMark/>
          </w:tcPr>
          <w:p w14:paraId="7176BABC" w14:textId="77777777" w:rsidR="006E79F0" w:rsidRPr="0016361A" w:rsidRDefault="006E79F0" w:rsidP="006761D1">
            <w:pPr>
              <w:pStyle w:val="TAL"/>
            </w:pPr>
          </w:p>
        </w:tc>
        <w:tc>
          <w:tcPr>
            <w:tcW w:w="0" w:type="auto"/>
            <w:vMerge/>
            <w:vAlign w:val="center"/>
            <w:hideMark/>
          </w:tcPr>
          <w:p w14:paraId="72E6C0E5" w14:textId="77777777" w:rsidR="006E79F0" w:rsidRPr="0016361A" w:rsidRDefault="006E79F0" w:rsidP="006761D1">
            <w:pPr>
              <w:pStyle w:val="TAL"/>
            </w:pPr>
          </w:p>
        </w:tc>
        <w:tc>
          <w:tcPr>
            <w:tcW w:w="504" w:type="pct"/>
            <w:vAlign w:val="center"/>
            <w:hideMark/>
          </w:tcPr>
          <w:p w14:paraId="1983021C" w14:textId="77777777" w:rsidR="006E79F0" w:rsidRPr="0016361A" w:rsidRDefault="006E79F0" w:rsidP="006761D1">
            <w:pPr>
              <w:pStyle w:val="TAC"/>
            </w:pPr>
            <w:r w:rsidRPr="0016361A">
              <w:t>POST</w:t>
            </w:r>
          </w:p>
        </w:tc>
        <w:tc>
          <w:tcPr>
            <w:tcW w:w="1656" w:type="pct"/>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0B267A">
        <w:trPr>
          <w:jc w:val="center"/>
        </w:trPr>
        <w:tc>
          <w:tcPr>
            <w:tcW w:w="0" w:type="auto"/>
            <w:vMerge w:val="restart"/>
            <w:vAlign w:val="center"/>
          </w:tcPr>
          <w:p w14:paraId="1B08FB1A" w14:textId="77777777" w:rsidR="006E79F0" w:rsidRPr="0016361A" w:rsidRDefault="006E79F0" w:rsidP="006761D1">
            <w:pPr>
              <w:pStyle w:val="TAL"/>
            </w:pPr>
            <w:r>
              <w:t>Individual Real-time UAV Status Subscription</w:t>
            </w:r>
          </w:p>
        </w:tc>
        <w:tc>
          <w:tcPr>
            <w:tcW w:w="0" w:type="auto"/>
            <w:vMerge w:val="restart"/>
            <w:vAlign w:val="center"/>
          </w:tcPr>
          <w:p w14:paraId="4295D615" w14:textId="77777777" w:rsidR="006E79F0" w:rsidRPr="0016361A" w:rsidRDefault="006E79F0" w:rsidP="006761D1">
            <w:pPr>
              <w:pStyle w:val="TAL"/>
            </w:pPr>
            <w:r>
              <w:t>/subscriptions/{subscriptionId}</w:t>
            </w:r>
          </w:p>
        </w:tc>
        <w:tc>
          <w:tcPr>
            <w:tcW w:w="504" w:type="pct"/>
            <w:vAlign w:val="center"/>
          </w:tcPr>
          <w:p w14:paraId="0942C1F8" w14:textId="77777777" w:rsidR="006E79F0" w:rsidRPr="0016361A" w:rsidRDefault="006E79F0" w:rsidP="006761D1">
            <w:pPr>
              <w:pStyle w:val="TAC"/>
            </w:pPr>
            <w:r>
              <w:t>GET</w:t>
            </w:r>
          </w:p>
        </w:tc>
        <w:tc>
          <w:tcPr>
            <w:tcW w:w="1656" w:type="pct"/>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0B267A">
        <w:trPr>
          <w:jc w:val="center"/>
        </w:trPr>
        <w:tc>
          <w:tcPr>
            <w:tcW w:w="0" w:type="auto"/>
            <w:vMerge/>
            <w:vAlign w:val="center"/>
          </w:tcPr>
          <w:p w14:paraId="3E391762" w14:textId="77777777" w:rsidR="00834BCA" w:rsidRDefault="00834BCA" w:rsidP="00834BCA">
            <w:pPr>
              <w:pStyle w:val="TAL"/>
            </w:pPr>
          </w:p>
        </w:tc>
        <w:tc>
          <w:tcPr>
            <w:tcW w:w="0" w:type="auto"/>
            <w:vMerge/>
            <w:vAlign w:val="center"/>
          </w:tcPr>
          <w:p w14:paraId="2F42E7E3" w14:textId="77777777" w:rsidR="00834BCA" w:rsidRDefault="00834BCA" w:rsidP="00834BCA">
            <w:pPr>
              <w:pStyle w:val="TAL"/>
            </w:pPr>
          </w:p>
        </w:tc>
        <w:tc>
          <w:tcPr>
            <w:tcW w:w="504" w:type="pct"/>
            <w:vAlign w:val="center"/>
          </w:tcPr>
          <w:p w14:paraId="34C6CEC6" w14:textId="12D61258" w:rsidR="00834BCA" w:rsidRDefault="00834BCA" w:rsidP="00834BCA">
            <w:pPr>
              <w:pStyle w:val="TAC"/>
            </w:pPr>
            <w:r>
              <w:t>PUT</w:t>
            </w:r>
          </w:p>
        </w:tc>
        <w:tc>
          <w:tcPr>
            <w:tcW w:w="1656" w:type="pct"/>
            <w:vAlign w:val="center"/>
          </w:tcPr>
          <w:p w14:paraId="49F75D91" w14:textId="398A7576" w:rsidR="00834BCA" w:rsidRDefault="00834BCA" w:rsidP="00834BCA">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0B267A">
        <w:trPr>
          <w:jc w:val="center"/>
        </w:trPr>
        <w:tc>
          <w:tcPr>
            <w:tcW w:w="0" w:type="auto"/>
            <w:vMerge/>
            <w:vAlign w:val="center"/>
          </w:tcPr>
          <w:p w14:paraId="384B7B1C" w14:textId="77777777" w:rsidR="006E79F0" w:rsidRDefault="006E79F0" w:rsidP="006761D1">
            <w:pPr>
              <w:pStyle w:val="TAL"/>
            </w:pPr>
          </w:p>
        </w:tc>
        <w:tc>
          <w:tcPr>
            <w:tcW w:w="0" w:type="auto"/>
            <w:vMerge/>
            <w:vAlign w:val="center"/>
          </w:tcPr>
          <w:p w14:paraId="42BEBFCE" w14:textId="77777777" w:rsidR="006E79F0" w:rsidRDefault="006E79F0" w:rsidP="006761D1">
            <w:pPr>
              <w:pStyle w:val="TAL"/>
            </w:pPr>
          </w:p>
        </w:tc>
        <w:tc>
          <w:tcPr>
            <w:tcW w:w="504" w:type="pct"/>
            <w:vAlign w:val="center"/>
          </w:tcPr>
          <w:p w14:paraId="2AD12B7D" w14:textId="77777777" w:rsidR="006E79F0" w:rsidRPr="0016361A" w:rsidRDefault="006E79F0" w:rsidP="006761D1">
            <w:pPr>
              <w:pStyle w:val="TAC"/>
            </w:pPr>
            <w:r w:rsidRPr="0016361A">
              <w:t>DELETE</w:t>
            </w:r>
          </w:p>
        </w:tc>
        <w:tc>
          <w:tcPr>
            <w:tcW w:w="1656" w:type="pct"/>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7A24C56C" w14:textId="77777777" w:rsidR="006E79F0" w:rsidRDefault="006E79F0" w:rsidP="006E79F0">
      <w:pPr>
        <w:pStyle w:val="Heading4"/>
      </w:pPr>
      <w:bookmarkStart w:id="549" w:name="_Toc510696609"/>
      <w:bookmarkStart w:id="550" w:name="_Toc35971400"/>
      <w:bookmarkStart w:id="551" w:name="_Toc67903524"/>
      <w:bookmarkStart w:id="552" w:name="_Toc96843416"/>
      <w:bookmarkStart w:id="553" w:name="_Toc96844391"/>
      <w:bookmarkStart w:id="554" w:name="_Toc100739964"/>
      <w:bookmarkStart w:id="555" w:name="_Toc133408886"/>
      <w:r>
        <w:t>6.2.3.2</w:t>
      </w:r>
      <w:r>
        <w:tab/>
        <w:t xml:space="preserve">Resource: </w:t>
      </w:r>
      <w:bookmarkEnd w:id="549"/>
      <w:bookmarkEnd w:id="550"/>
      <w:bookmarkEnd w:id="551"/>
      <w:r w:rsidRPr="00B14C1D">
        <w:t>Real-time UAV Status Subscriptions</w:t>
      </w:r>
      <w:bookmarkEnd w:id="552"/>
      <w:bookmarkEnd w:id="553"/>
      <w:bookmarkEnd w:id="554"/>
      <w:bookmarkEnd w:id="555"/>
    </w:p>
    <w:p w14:paraId="6FB6ACBA" w14:textId="77777777" w:rsidR="006E79F0" w:rsidRDefault="006E79F0" w:rsidP="006E79F0">
      <w:pPr>
        <w:pStyle w:val="Heading5"/>
      </w:pPr>
      <w:bookmarkStart w:id="556" w:name="_Toc510696610"/>
      <w:bookmarkStart w:id="557" w:name="_Toc35971401"/>
      <w:bookmarkStart w:id="558" w:name="_Toc67903525"/>
      <w:bookmarkStart w:id="559" w:name="_Toc96843417"/>
      <w:bookmarkStart w:id="560" w:name="_Toc96844392"/>
      <w:bookmarkStart w:id="561" w:name="_Toc100739965"/>
      <w:bookmarkStart w:id="562" w:name="_Toc133408887"/>
      <w:r>
        <w:t>6.2.3.2.1</w:t>
      </w:r>
      <w:r>
        <w:tab/>
        <w:t>Description</w:t>
      </w:r>
      <w:bookmarkEnd w:id="556"/>
      <w:bookmarkEnd w:id="557"/>
      <w:bookmarkEnd w:id="558"/>
      <w:bookmarkEnd w:id="559"/>
      <w:bookmarkEnd w:id="560"/>
      <w:bookmarkEnd w:id="561"/>
      <w:bookmarkEnd w:id="562"/>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563" w:name="_Toc35971402"/>
      <w:bookmarkStart w:id="564" w:name="_Toc67903526"/>
      <w:bookmarkStart w:id="565" w:name="_Toc96843418"/>
      <w:bookmarkStart w:id="566" w:name="_Toc96844393"/>
      <w:bookmarkStart w:id="567" w:name="_Toc100739966"/>
      <w:bookmarkStart w:id="568" w:name="_Toc510696612"/>
      <w:bookmarkStart w:id="569" w:name="_Toc133408888"/>
      <w:r>
        <w:t>6.2.3.2.2</w:t>
      </w:r>
      <w:r>
        <w:tab/>
        <w:t>Resource Definition</w:t>
      </w:r>
      <w:bookmarkEnd w:id="563"/>
      <w:bookmarkEnd w:id="564"/>
      <w:bookmarkEnd w:id="565"/>
      <w:bookmarkEnd w:id="566"/>
      <w:bookmarkEnd w:id="567"/>
      <w:bookmarkEnd w:id="569"/>
    </w:p>
    <w:p w14:paraId="4402F855" w14:textId="3D695DF1"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0B267A">
        <w:trPr>
          <w:jc w:val="center"/>
        </w:trPr>
        <w:tc>
          <w:tcPr>
            <w:tcW w:w="687" w:type="pct"/>
            <w:shd w:val="clear" w:color="000000" w:fill="C0C0C0"/>
            <w:vAlign w:val="center"/>
            <w:hideMark/>
          </w:tcPr>
          <w:p w14:paraId="3C1315B6" w14:textId="77777777" w:rsidR="006E79F0" w:rsidRPr="0016361A" w:rsidRDefault="006E79F0" w:rsidP="006761D1">
            <w:pPr>
              <w:pStyle w:val="TAH"/>
            </w:pPr>
            <w:r w:rsidRPr="0016361A">
              <w:t>Name</w:t>
            </w:r>
          </w:p>
        </w:tc>
        <w:tc>
          <w:tcPr>
            <w:tcW w:w="1039" w:type="pct"/>
            <w:shd w:val="clear" w:color="000000" w:fill="C0C0C0"/>
            <w:vAlign w:val="center"/>
          </w:tcPr>
          <w:p w14:paraId="4334C321" w14:textId="77777777" w:rsidR="006E79F0" w:rsidRPr="0016361A" w:rsidRDefault="006E79F0" w:rsidP="006761D1">
            <w:pPr>
              <w:pStyle w:val="TAH"/>
            </w:pPr>
            <w:r w:rsidRPr="0016361A">
              <w:t>Data type</w:t>
            </w:r>
          </w:p>
        </w:tc>
        <w:tc>
          <w:tcPr>
            <w:tcW w:w="3274" w:type="pct"/>
            <w:shd w:val="clear" w:color="000000" w:fill="C0C0C0"/>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0B267A">
        <w:trPr>
          <w:jc w:val="center"/>
        </w:trPr>
        <w:tc>
          <w:tcPr>
            <w:tcW w:w="687" w:type="pct"/>
            <w:vAlign w:val="center"/>
            <w:hideMark/>
          </w:tcPr>
          <w:p w14:paraId="42887E44" w14:textId="77777777" w:rsidR="006E79F0" w:rsidRPr="0016361A" w:rsidRDefault="006E79F0" w:rsidP="006761D1">
            <w:pPr>
              <w:pStyle w:val="TAL"/>
            </w:pPr>
            <w:r w:rsidRPr="0016361A">
              <w:t>apiRoot</w:t>
            </w:r>
          </w:p>
        </w:tc>
        <w:tc>
          <w:tcPr>
            <w:tcW w:w="1039" w:type="pct"/>
            <w:vAlign w:val="center"/>
          </w:tcPr>
          <w:p w14:paraId="0960CF6C" w14:textId="77777777" w:rsidR="006E79F0" w:rsidRPr="0016361A" w:rsidRDefault="006E79F0" w:rsidP="006761D1">
            <w:pPr>
              <w:pStyle w:val="TAL"/>
            </w:pPr>
            <w:r w:rsidRPr="0016361A">
              <w:t>string</w:t>
            </w:r>
          </w:p>
        </w:tc>
        <w:tc>
          <w:tcPr>
            <w:tcW w:w="3274" w:type="pct"/>
            <w:vAlign w:val="center"/>
            <w:hideMark/>
          </w:tcPr>
          <w:p w14:paraId="6202181B" w14:textId="46F706D6"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570" w:name="_Toc35971403"/>
      <w:bookmarkStart w:id="571" w:name="_Toc67903527"/>
      <w:bookmarkStart w:id="572" w:name="_Toc96843419"/>
      <w:bookmarkStart w:id="573" w:name="_Toc96844394"/>
      <w:bookmarkStart w:id="574" w:name="_Toc100739967"/>
      <w:bookmarkStart w:id="575" w:name="_Toc133408889"/>
      <w:r>
        <w:t>6.2.3.2.3</w:t>
      </w:r>
      <w:r>
        <w:tab/>
        <w:t>Resource Standard Methods</w:t>
      </w:r>
      <w:bookmarkEnd w:id="568"/>
      <w:bookmarkEnd w:id="570"/>
      <w:bookmarkEnd w:id="571"/>
      <w:bookmarkEnd w:id="572"/>
      <w:bookmarkEnd w:id="573"/>
      <w:bookmarkEnd w:id="574"/>
      <w:bookmarkEnd w:id="575"/>
    </w:p>
    <w:p w14:paraId="25B81381" w14:textId="77777777" w:rsidR="006E79F0" w:rsidRPr="00384E92" w:rsidRDefault="006E79F0" w:rsidP="006E79F0">
      <w:pPr>
        <w:pStyle w:val="Heading6"/>
      </w:pPr>
      <w:bookmarkStart w:id="576" w:name="_Toc510696613"/>
      <w:bookmarkStart w:id="577" w:name="_Toc35971404"/>
      <w:bookmarkStart w:id="578" w:name="_Toc96843420"/>
      <w:bookmarkStart w:id="579" w:name="_Toc96844395"/>
      <w:bookmarkStart w:id="580" w:name="_Toc100739968"/>
      <w:bookmarkStart w:id="581" w:name="_Toc133408890"/>
      <w:r w:rsidRPr="00384E92">
        <w:t>6.</w:t>
      </w:r>
      <w:r>
        <w:t>2.3.2.3</w:t>
      </w:r>
      <w:r w:rsidRPr="00384E92">
        <w:t>.1</w:t>
      </w:r>
      <w:r w:rsidRPr="00384E92">
        <w:tab/>
      </w:r>
      <w:bookmarkEnd w:id="576"/>
      <w:bookmarkEnd w:id="577"/>
      <w:r>
        <w:t>GET</w:t>
      </w:r>
      <w:bookmarkEnd w:id="578"/>
      <w:bookmarkEnd w:id="579"/>
      <w:bookmarkEnd w:id="580"/>
      <w:bookmarkEnd w:id="581"/>
    </w:p>
    <w:p w14:paraId="21D10C1D" w14:textId="7A64AD3C" w:rsidR="006E79F0" w:rsidRDefault="006E79F0" w:rsidP="006E79F0">
      <w:r>
        <w:rPr>
          <w:noProof/>
          <w:lang w:eastAsia="zh-CN"/>
        </w:rPr>
        <w:t xml:space="preserve">The GET method allows a UASS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7CA7114D" w14:textId="77777777" w:rsidTr="000B267A">
        <w:trPr>
          <w:jc w:val="center"/>
        </w:trPr>
        <w:tc>
          <w:tcPr>
            <w:tcW w:w="825" w:type="pct"/>
            <w:tcBorders>
              <w:bottom w:val="single" w:sz="6"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0B267A">
        <w:trPr>
          <w:jc w:val="center"/>
        </w:trPr>
        <w:tc>
          <w:tcPr>
            <w:tcW w:w="825" w:type="pct"/>
            <w:tcBorders>
              <w:top w:val="single" w:sz="6" w:space="0" w:color="auto"/>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79E3112B" w14:textId="77777777" w:rsidR="006E79F0" w:rsidRPr="0016361A" w:rsidRDefault="006E79F0" w:rsidP="006761D1">
            <w:pPr>
              <w:pStyle w:val="TAL"/>
            </w:pPr>
          </w:p>
        </w:tc>
        <w:tc>
          <w:tcPr>
            <w:tcW w:w="215" w:type="pct"/>
            <w:tcBorders>
              <w:top w:val="single" w:sz="6" w:space="0" w:color="auto"/>
            </w:tcBorders>
            <w:vAlign w:val="center"/>
          </w:tcPr>
          <w:p w14:paraId="17169277" w14:textId="77777777" w:rsidR="006E79F0" w:rsidRPr="0016361A" w:rsidRDefault="006E79F0" w:rsidP="006761D1">
            <w:pPr>
              <w:pStyle w:val="TAC"/>
            </w:pPr>
          </w:p>
        </w:tc>
        <w:tc>
          <w:tcPr>
            <w:tcW w:w="580" w:type="pct"/>
            <w:tcBorders>
              <w:top w:val="single" w:sz="6" w:space="0" w:color="auto"/>
            </w:tcBorders>
            <w:vAlign w:val="center"/>
          </w:tcPr>
          <w:p w14:paraId="57FD8BD0"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34E98753" w14:textId="77777777" w:rsidR="006E79F0" w:rsidRPr="0016361A" w:rsidRDefault="006E79F0" w:rsidP="006761D1">
            <w:pPr>
              <w:pStyle w:val="TAL"/>
            </w:pPr>
          </w:p>
        </w:tc>
        <w:tc>
          <w:tcPr>
            <w:tcW w:w="796" w:type="pct"/>
            <w:tcBorders>
              <w:top w:val="single" w:sz="6" w:space="0" w:color="auto"/>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lastRenderedPageBreak/>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7012ED65" w14:textId="77777777" w:rsidTr="000B267A">
        <w:trPr>
          <w:jc w:val="center"/>
        </w:trPr>
        <w:tc>
          <w:tcPr>
            <w:tcW w:w="1627" w:type="dxa"/>
            <w:tcBorders>
              <w:bottom w:val="single" w:sz="6"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0B267A">
        <w:trPr>
          <w:jc w:val="center"/>
        </w:trPr>
        <w:tc>
          <w:tcPr>
            <w:tcW w:w="1627" w:type="dxa"/>
            <w:tcBorders>
              <w:top w:val="single" w:sz="6" w:space="0" w:color="auto"/>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A460903" w14:textId="77777777" w:rsidR="006E79F0" w:rsidRPr="0016361A" w:rsidRDefault="006E79F0" w:rsidP="006761D1">
            <w:pPr>
              <w:pStyle w:val="TAC"/>
            </w:pPr>
          </w:p>
        </w:tc>
        <w:tc>
          <w:tcPr>
            <w:tcW w:w="1276" w:type="dxa"/>
            <w:tcBorders>
              <w:top w:val="single" w:sz="6" w:space="0" w:color="auto"/>
            </w:tcBorders>
            <w:vAlign w:val="center"/>
          </w:tcPr>
          <w:p w14:paraId="1BD49A40"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6E79F0" w:rsidRPr="00B54FF5" w14:paraId="5D8D23A1" w14:textId="77777777" w:rsidTr="000B267A">
        <w:trPr>
          <w:jc w:val="center"/>
        </w:trPr>
        <w:tc>
          <w:tcPr>
            <w:tcW w:w="1028" w:type="pct"/>
            <w:tcBorders>
              <w:bottom w:val="single" w:sz="6"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0B267A">
        <w:trPr>
          <w:jc w:val="center"/>
        </w:trPr>
        <w:tc>
          <w:tcPr>
            <w:tcW w:w="1028" w:type="pct"/>
            <w:tcBorders>
              <w:top w:val="single" w:sz="6" w:space="0" w:color="auto"/>
            </w:tcBorders>
            <w:shd w:val="clear" w:color="auto" w:fill="auto"/>
            <w:vAlign w:val="center"/>
          </w:tcPr>
          <w:p w14:paraId="0A9CBF91" w14:textId="77777777" w:rsidR="006E79F0" w:rsidRPr="0016361A" w:rsidRDefault="006E79F0" w:rsidP="00760FD0">
            <w:pPr>
              <w:pStyle w:val="TAL"/>
            </w:pPr>
            <w:r>
              <w:t>array(RTUavStatusSubsc)</w:t>
            </w:r>
          </w:p>
        </w:tc>
        <w:tc>
          <w:tcPr>
            <w:tcW w:w="221" w:type="pct"/>
            <w:tcBorders>
              <w:top w:val="single" w:sz="6" w:space="0" w:color="auto"/>
            </w:tcBorders>
            <w:vAlign w:val="center"/>
          </w:tcPr>
          <w:p w14:paraId="3A6DDC9E" w14:textId="77777777" w:rsidR="006E79F0" w:rsidRPr="0016361A" w:rsidRDefault="006E79F0" w:rsidP="00760FD0">
            <w:pPr>
              <w:pStyle w:val="TAC"/>
            </w:pPr>
            <w:r w:rsidRPr="0016361A">
              <w:t>M</w:t>
            </w:r>
          </w:p>
        </w:tc>
        <w:tc>
          <w:tcPr>
            <w:tcW w:w="589" w:type="pct"/>
            <w:tcBorders>
              <w:top w:val="single" w:sz="6" w:space="0" w:color="auto"/>
            </w:tcBorders>
            <w:vAlign w:val="center"/>
          </w:tcPr>
          <w:p w14:paraId="23B5630E" w14:textId="77777777" w:rsidR="006E79F0" w:rsidRPr="0016361A" w:rsidRDefault="006E79F0" w:rsidP="00760FD0">
            <w:pPr>
              <w:pStyle w:val="TAC"/>
            </w:pPr>
            <w:r>
              <w:t>1..N</w:t>
            </w:r>
          </w:p>
        </w:tc>
        <w:tc>
          <w:tcPr>
            <w:tcW w:w="589" w:type="pct"/>
            <w:tcBorders>
              <w:top w:val="single" w:sz="6" w:space="0" w:color="auto"/>
            </w:tcBorders>
            <w:vAlign w:val="center"/>
          </w:tcPr>
          <w:p w14:paraId="00A5D8C5" w14:textId="77777777" w:rsidR="006E79F0" w:rsidRPr="0016361A" w:rsidRDefault="006E79F0" w:rsidP="00760FD0">
            <w:pPr>
              <w:pStyle w:val="TAL"/>
            </w:pPr>
            <w:r>
              <w:t>200 OK</w:t>
            </w:r>
          </w:p>
        </w:tc>
        <w:tc>
          <w:tcPr>
            <w:tcW w:w="2573" w:type="pct"/>
            <w:tcBorders>
              <w:top w:val="single" w:sz="6" w:space="0" w:color="auto"/>
            </w:tcBorders>
            <w:shd w:val="clear" w:color="auto" w:fill="auto"/>
            <w:vAlign w:val="center"/>
          </w:tcPr>
          <w:p w14:paraId="7579B862" w14:textId="349A174C" w:rsidR="006E79F0" w:rsidRPr="0016361A" w:rsidRDefault="006E79F0" w:rsidP="00855E10">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 xml:space="preserve">managed by the UAE </w:t>
            </w:r>
            <w:r w:rsidR="006700D0">
              <w:t>S</w:t>
            </w:r>
            <w:r w:rsidRPr="008B7662">
              <w:t>erver</w:t>
            </w:r>
            <w:r>
              <w:t xml:space="preserve"> </w:t>
            </w:r>
            <w:r w:rsidR="00760FD0">
              <w:t xml:space="preserve">shall be </w:t>
            </w:r>
            <w:r>
              <w:t>returned.</w:t>
            </w:r>
          </w:p>
        </w:tc>
      </w:tr>
      <w:tr w:rsidR="006E79F0" w:rsidRPr="00B54FF5" w14:paraId="3CD2F451" w14:textId="77777777" w:rsidTr="000B267A">
        <w:trPr>
          <w:jc w:val="center"/>
        </w:trPr>
        <w:tc>
          <w:tcPr>
            <w:tcW w:w="1028" w:type="pct"/>
            <w:shd w:val="clear" w:color="auto" w:fill="auto"/>
            <w:vAlign w:val="center"/>
          </w:tcPr>
          <w:p w14:paraId="6F3F4255" w14:textId="77777777" w:rsidR="006E79F0" w:rsidRDefault="006E79F0" w:rsidP="006761D1">
            <w:pPr>
              <w:pStyle w:val="TAL"/>
            </w:pPr>
            <w:r>
              <w:t>n/a</w:t>
            </w:r>
          </w:p>
        </w:tc>
        <w:tc>
          <w:tcPr>
            <w:tcW w:w="221" w:type="pct"/>
            <w:vAlign w:val="center"/>
          </w:tcPr>
          <w:p w14:paraId="68E0A8C5" w14:textId="77777777" w:rsidR="006E79F0" w:rsidRPr="0016361A" w:rsidRDefault="006E79F0" w:rsidP="006761D1">
            <w:pPr>
              <w:pStyle w:val="TAC"/>
            </w:pPr>
          </w:p>
        </w:tc>
        <w:tc>
          <w:tcPr>
            <w:tcW w:w="589" w:type="pct"/>
            <w:vAlign w:val="center"/>
          </w:tcPr>
          <w:p w14:paraId="0DB76B01" w14:textId="77777777" w:rsidR="006E79F0" w:rsidRDefault="006E79F0" w:rsidP="006761D1">
            <w:pPr>
              <w:pStyle w:val="TAC"/>
            </w:pPr>
          </w:p>
        </w:tc>
        <w:tc>
          <w:tcPr>
            <w:tcW w:w="589" w:type="pct"/>
            <w:vAlign w:val="center"/>
          </w:tcPr>
          <w:p w14:paraId="5090CC3F" w14:textId="77777777" w:rsidR="006E79F0" w:rsidRDefault="006E79F0" w:rsidP="006761D1">
            <w:pPr>
              <w:pStyle w:val="TAL"/>
            </w:pPr>
            <w:r>
              <w:t>307 Temporary Redirect</w:t>
            </w:r>
          </w:p>
        </w:tc>
        <w:tc>
          <w:tcPr>
            <w:tcW w:w="2573" w:type="pct"/>
            <w:shd w:val="clear" w:color="auto" w:fill="auto"/>
            <w:vAlign w:val="center"/>
          </w:tcPr>
          <w:p w14:paraId="5DF86048" w14:textId="5E2A00E8" w:rsidR="006E79F0" w:rsidRDefault="006E79F0" w:rsidP="006761D1">
            <w:pPr>
              <w:pStyle w:val="TAL"/>
            </w:pPr>
            <w:r>
              <w:t>Temporary redirection. The response shall include a Location header field containing an alternative URI of the resource located in an alternative UAE Server.</w:t>
            </w:r>
          </w:p>
          <w:p w14:paraId="1C928A5E" w14:textId="18F4B8E7" w:rsidR="006E79F0" w:rsidRDefault="006E79F0" w:rsidP="006761D1">
            <w:pPr>
              <w:pStyle w:val="TAL"/>
            </w:pPr>
            <w:r>
              <w:t>Redirection handling is described in clause 5.2.10 of 3GPP TS 29.122 [2].</w:t>
            </w:r>
          </w:p>
        </w:tc>
      </w:tr>
      <w:tr w:rsidR="006E79F0" w:rsidRPr="00B54FF5" w14:paraId="6480B4E8" w14:textId="77777777" w:rsidTr="000B267A">
        <w:trPr>
          <w:jc w:val="center"/>
        </w:trPr>
        <w:tc>
          <w:tcPr>
            <w:tcW w:w="1028" w:type="pct"/>
            <w:shd w:val="clear" w:color="auto" w:fill="auto"/>
            <w:vAlign w:val="center"/>
          </w:tcPr>
          <w:p w14:paraId="03F39BCD" w14:textId="77777777" w:rsidR="006E79F0" w:rsidRDefault="006E79F0" w:rsidP="006761D1">
            <w:pPr>
              <w:pStyle w:val="TAL"/>
            </w:pPr>
            <w:r>
              <w:rPr>
                <w:lang w:eastAsia="zh-CN"/>
              </w:rPr>
              <w:t>n/a</w:t>
            </w:r>
          </w:p>
        </w:tc>
        <w:tc>
          <w:tcPr>
            <w:tcW w:w="221" w:type="pct"/>
            <w:vAlign w:val="center"/>
          </w:tcPr>
          <w:p w14:paraId="33ACA8D1" w14:textId="77777777" w:rsidR="006E79F0" w:rsidRPr="0016361A" w:rsidRDefault="006E79F0" w:rsidP="006761D1">
            <w:pPr>
              <w:pStyle w:val="TAC"/>
            </w:pPr>
          </w:p>
        </w:tc>
        <w:tc>
          <w:tcPr>
            <w:tcW w:w="589" w:type="pct"/>
            <w:vAlign w:val="center"/>
          </w:tcPr>
          <w:p w14:paraId="01D52D40" w14:textId="77777777" w:rsidR="006E79F0" w:rsidRDefault="006E79F0" w:rsidP="006761D1">
            <w:pPr>
              <w:pStyle w:val="TAC"/>
            </w:pPr>
          </w:p>
        </w:tc>
        <w:tc>
          <w:tcPr>
            <w:tcW w:w="589" w:type="pct"/>
            <w:vAlign w:val="center"/>
          </w:tcPr>
          <w:p w14:paraId="6A35A320" w14:textId="77777777" w:rsidR="006E79F0" w:rsidRDefault="006E79F0" w:rsidP="006761D1">
            <w:pPr>
              <w:pStyle w:val="TAL"/>
            </w:pPr>
            <w:r>
              <w:t>308 Permanent Redirect</w:t>
            </w:r>
          </w:p>
        </w:tc>
        <w:tc>
          <w:tcPr>
            <w:tcW w:w="2573" w:type="pct"/>
            <w:shd w:val="clear" w:color="auto" w:fill="auto"/>
            <w:vAlign w:val="center"/>
          </w:tcPr>
          <w:p w14:paraId="26BFE948" w14:textId="0C71ADA2" w:rsidR="006E79F0" w:rsidRDefault="006E79F0" w:rsidP="006761D1">
            <w:pPr>
              <w:pStyle w:val="TAL"/>
            </w:pPr>
            <w:r>
              <w:t>Permanent redirection. The response shall include a Location header field containing an alternative URI of the resource located in an alternative UAE Server.</w:t>
            </w:r>
          </w:p>
          <w:p w14:paraId="2B6533CB" w14:textId="45AB00A9" w:rsidR="006E79F0" w:rsidRDefault="006E79F0" w:rsidP="006761D1">
            <w:pPr>
              <w:pStyle w:val="TAL"/>
            </w:pPr>
            <w:r>
              <w:t>Redirection handling is described in clause 5.2.10 of 3GPP TS 29.122 [2].</w:t>
            </w:r>
          </w:p>
        </w:tc>
      </w:tr>
      <w:tr w:rsidR="006E79F0" w:rsidRPr="00B54FF5" w14:paraId="48FF3733" w14:textId="77777777" w:rsidTr="000B267A">
        <w:trPr>
          <w:jc w:val="center"/>
        </w:trPr>
        <w:tc>
          <w:tcPr>
            <w:tcW w:w="5000" w:type="pct"/>
            <w:gridSpan w:val="5"/>
            <w:shd w:val="clear" w:color="auto" w:fill="auto"/>
            <w:vAlign w:val="center"/>
          </w:tcPr>
          <w:p w14:paraId="38A91108" w14:textId="1FF22087"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1F56A76" w14:textId="77777777" w:rsidR="006E79F0" w:rsidRPr="00384E92" w:rsidRDefault="006E79F0" w:rsidP="006E79F0"/>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DED030D" w14:textId="77777777" w:rsidTr="000B267A">
        <w:trPr>
          <w:jc w:val="center"/>
        </w:trPr>
        <w:tc>
          <w:tcPr>
            <w:tcW w:w="825" w:type="pct"/>
            <w:shd w:val="clear" w:color="auto" w:fill="C0C0C0"/>
            <w:vAlign w:val="center"/>
          </w:tcPr>
          <w:p w14:paraId="06F1C918" w14:textId="77777777" w:rsidR="006E79F0" w:rsidRDefault="006E79F0" w:rsidP="006761D1">
            <w:pPr>
              <w:pStyle w:val="TAH"/>
            </w:pPr>
            <w:r>
              <w:t>Name</w:t>
            </w:r>
          </w:p>
        </w:tc>
        <w:tc>
          <w:tcPr>
            <w:tcW w:w="732" w:type="pct"/>
            <w:shd w:val="clear" w:color="auto" w:fill="C0C0C0"/>
            <w:vAlign w:val="center"/>
          </w:tcPr>
          <w:p w14:paraId="04BC4450" w14:textId="77777777" w:rsidR="006E79F0" w:rsidRDefault="006E79F0" w:rsidP="006761D1">
            <w:pPr>
              <w:pStyle w:val="TAH"/>
            </w:pPr>
            <w:r>
              <w:t>Data type</w:t>
            </w:r>
          </w:p>
        </w:tc>
        <w:tc>
          <w:tcPr>
            <w:tcW w:w="217" w:type="pct"/>
            <w:shd w:val="clear" w:color="auto" w:fill="C0C0C0"/>
            <w:vAlign w:val="center"/>
          </w:tcPr>
          <w:p w14:paraId="45955314" w14:textId="77777777" w:rsidR="006E79F0" w:rsidRDefault="006E79F0" w:rsidP="006761D1">
            <w:pPr>
              <w:pStyle w:val="TAH"/>
            </w:pPr>
            <w:r>
              <w:t>P</w:t>
            </w:r>
          </w:p>
        </w:tc>
        <w:tc>
          <w:tcPr>
            <w:tcW w:w="581" w:type="pct"/>
            <w:shd w:val="clear" w:color="auto" w:fill="C0C0C0"/>
            <w:vAlign w:val="center"/>
          </w:tcPr>
          <w:p w14:paraId="0CA111F1" w14:textId="77777777" w:rsidR="006E79F0" w:rsidRDefault="006E79F0" w:rsidP="006761D1">
            <w:pPr>
              <w:pStyle w:val="TAH"/>
            </w:pPr>
            <w:r>
              <w:t>Cardinality</w:t>
            </w:r>
          </w:p>
        </w:tc>
        <w:tc>
          <w:tcPr>
            <w:tcW w:w="2645" w:type="pct"/>
            <w:shd w:val="clear" w:color="auto" w:fill="C0C0C0"/>
            <w:vAlign w:val="center"/>
          </w:tcPr>
          <w:p w14:paraId="1A39FEB4" w14:textId="77777777" w:rsidR="006E79F0" w:rsidRDefault="006E79F0" w:rsidP="006761D1">
            <w:pPr>
              <w:pStyle w:val="TAH"/>
            </w:pPr>
            <w:r>
              <w:t>Description</w:t>
            </w:r>
          </w:p>
        </w:tc>
      </w:tr>
      <w:tr w:rsidR="006E79F0" w14:paraId="2C23414A" w14:textId="77777777" w:rsidTr="000B267A">
        <w:trPr>
          <w:jc w:val="center"/>
        </w:trPr>
        <w:tc>
          <w:tcPr>
            <w:tcW w:w="825" w:type="pct"/>
            <w:shd w:val="clear" w:color="auto" w:fill="auto"/>
            <w:vAlign w:val="center"/>
          </w:tcPr>
          <w:p w14:paraId="489AE463" w14:textId="77777777" w:rsidR="006E79F0" w:rsidRDefault="006E79F0" w:rsidP="006761D1">
            <w:pPr>
              <w:pStyle w:val="TAL"/>
            </w:pPr>
            <w:r>
              <w:t>Location</w:t>
            </w:r>
          </w:p>
        </w:tc>
        <w:tc>
          <w:tcPr>
            <w:tcW w:w="732" w:type="pct"/>
            <w:vAlign w:val="center"/>
          </w:tcPr>
          <w:p w14:paraId="79387B8F" w14:textId="77777777" w:rsidR="006E79F0" w:rsidRDefault="006E79F0" w:rsidP="006761D1">
            <w:pPr>
              <w:pStyle w:val="TAL"/>
            </w:pPr>
            <w:r>
              <w:t>string</w:t>
            </w:r>
          </w:p>
        </w:tc>
        <w:tc>
          <w:tcPr>
            <w:tcW w:w="217" w:type="pct"/>
            <w:vAlign w:val="center"/>
          </w:tcPr>
          <w:p w14:paraId="06E915BD" w14:textId="77777777" w:rsidR="006E79F0" w:rsidRDefault="006E79F0" w:rsidP="006761D1">
            <w:pPr>
              <w:pStyle w:val="TAC"/>
            </w:pPr>
            <w:r>
              <w:t>M</w:t>
            </w:r>
          </w:p>
        </w:tc>
        <w:tc>
          <w:tcPr>
            <w:tcW w:w="581" w:type="pct"/>
            <w:vAlign w:val="center"/>
          </w:tcPr>
          <w:p w14:paraId="36F39FA5" w14:textId="77777777" w:rsidR="006E79F0" w:rsidRDefault="006E79F0" w:rsidP="006761D1">
            <w:pPr>
              <w:pStyle w:val="TAC"/>
            </w:pPr>
            <w:r>
              <w:t>1</w:t>
            </w:r>
          </w:p>
        </w:tc>
        <w:tc>
          <w:tcPr>
            <w:tcW w:w="2645" w:type="pct"/>
            <w:shd w:val="clear" w:color="auto" w:fill="auto"/>
            <w:vAlign w:val="center"/>
          </w:tcPr>
          <w:p w14:paraId="3B404852" w14:textId="77777777" w:rsidR="006E79F0" w:rsidRDefault="006E79F0" w:rsidP="006761D1">
            <w:pPr>
              <w:pStyle w:val="TAL"/>
            </w:pPr>
            <w:r>
              <w:t>An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FF24C95" w14:textId="77777777" w:rsidTr="000B267A">
        <w:trPr>
          <w:jc w:val="center"/>
        </w:trPr>
        <w:tc>
          <w:tcPr>
            <w:tcW w:w="825" w:type="pct"/>
            <w:shd w:val="clear" w:color="auto" w:fill="C0C0C0"/>
            <w:vAlign w:val="center"/>
          </w:tcPr>
          <w:p w14:paraId="608341C3" w14:textId="77777777" w:rsidR="006E79F0" w:rsidRDefault="006E79F0" w:rsidP="006761D1">
            <w:pPr>
              <w:pStyle w:val="TAH"/>
            </w:pPr>
            <w:r>
              <w:t>Name</w:t>
            </w:r>
          </w:p>
        </w:tc>
        <w:tc>
          <w:tcPr>
            <w:tcW w:w="732" w:type="pct"/>
            <w:shd w:val="clear" w:color="auto" w:fill="C0C0C0"/>
            <w:vAlign w:val="center"/>
          </w:tcPr>
          <w:p w14:paraId="267EBB38" w14:textId="77777777" w:rsidR="006E79F0" w:rsidRDefault="006E79F0" w:rsidP="006761D1">
            <w:pPr>
              <w:pStyle w:val="TAH"/>
            </w:pPr>
            <w:r>
              <w:t>Data type</w:t>
            </w:r>
          </w:p>
        </w:tc>
        <w:tc>
          <w:tcPr>
            <w:tcW w:w="217" w:type="pct"/>
            <w:shd w:val="clear" w:color="auto" w:fill="C0C0C0"/>
            <w:vAlign w:val="center"/>
          </w:tcPr>
          <w:p w14:paraId="66E123F7" w14:textId="77777777" w:rsidR="006E79F0" w:rsidRDefault="006E79F0" w:rsidP="006761D1">
            <w:pPr>
              <w:pStyle w:val="TAH"/>
            </w:pPr>
            <w:r>
              <w:t>P</w:t>
            </w:r>
          </w:p>
        </w:tc>
        <w:tc>
          <w:tcPr>
            <w:tcW w:w="581" w:type="pct"/>
            <w:shd w:val="clear" w:color="auto" w:fill="C0C0C0"/>
            <w:vAlign w:val="center"/>
          </w:tcPr>
          <w:p w14:paraId="662DA5A7" w14:textId="77777777" w:rsidR="006E79F0" w:rsidRDefault="006E79F0" w:rsidP="006761D1">
            <w:pPr>
              <w:pStyle w:val="TAH"/>
            </w:pPr>
            <w:r>
              <w:t>Cardinality</w:t>
            </w:r>
          </w:p>
        </w:tc>
        <w:tc>
          <w:tcPr>
            <w:tcW w:w="2645" w:type="pct"/>
            <w:shd w:val="clear" w:color="auto" w:fill="C0C0C0"/>
            <w:vAlign w:val="center"/>
          </w:tcPr>
          <w:p w14:paraId="0038D93B" w14:textId="77777777" w:rsidR="006E79F0" w:rsidRDefault="006E79F0" w:rsidP="006761D1">
            <w:pPr>
              <w:pStyle w:val="TAH"/>
            </w:pPr>
            <w:r>
              <w:t>Description</w:t>
            </w:r>
          </w:p>
        </w:tc>
      </w:tr>
      <w:tr w:rsidR="006E79F0" w14:paraId="263374DF" w14:textId="77777777" w:rsidTr="000B267A">
        <w:trPr>
          <w:jc w:val="center"/>
        </w:trPr>
        <w:tc>
          <w:tcPr>
            <w:tcW w:w="825" w:type="pct"/>
            <w:shd w:val="clear" w:color="auto" w:fill="auto"/>
            <w:vAlign w:val="center"/>
          </w:tcPr>
          <w:p w14:paraId="2D70A0AF" w14:textId="77777777" w:rsidR="006E79F0" w:rsidRDefault="006E79F0" w:rsidP="006761D1">
            <w:pPr>
              <w:pStyle w:val="TAL"/>
            </w:pPr>
            <w:r>
              <w:t>Location</w:t>
            </w:r>
          </w:p>
        </w:tc>
        <w:tc>
          <w:tcPr>
            <w:tcW w:w="732" w:type="pct"/>
            <w:vAlign w:val="center"/>
          </w:tcPr>
          <w:p w14:paraId="54D13669" w14:textId="77777777" w:rsidR="006E79F0" w:rsidRDefault="006E79F0" w:rsidP="006761D1">
            <w:pPr>
              <w:pStyle w:val="TAL"/>
            </w:pPr>
            <w:r>
              <w:t>string</w:t>
            </w:r>
          </w:p>
        </w:tc>
        <w:tc>
          <w:tcPr>
            <w:tcW w:w="217" w:type="pct"/>
            <w:vAlign w:val="center"/>
          </w:tcPr>
          <w:p w14:paraId="79213601" w14:textId="77777777" w:rsidR="006E79F0" w:rsidRDefault="006E79F0" w:rsidP="006761D1">
            <w:pPr>
              <w:pStyle w:val="TAC"/>
            </w:pPr>
            <w:r>
              <w:t>M</w:t>
            </w:r>
          </w:p>
        </w:tc>
        <w:tc>
          <w:tcPr>
            <w:tcW w:w="581" w:type="pct"/>
            <w:vAlign w:val="center"/>
          </w:tcPr>
          <w:p w14:paraId="0A21B8BB" w14:textId="77777777" w:rsidR="006E79F0" w:rsidRDefault="006E79F0" w:rsidP="006761D1">
            <w:pPr>
              <w:pStyle w:val="TAC"/>
            </w:pPr>
            <w:r>
              <w:t>1</w:t>
            </w:r>
          </w:p>
        </w:tc>
        <w:tc>
          <w:tcPr>
            <w:tcW w:w="2645" w:type="pct"/>
            <w:shd w:val="clear" w:color="auto" w:fill="auto"/>
            <w:vAlign w:val="center"/>
          </w:tcPr>
          <w:p w14:paraId="4AB894DB" w14:textId="77777777" w:rsidR="006E79F0" w:rsidRDefault="006E79F0" w:rsidP="006761D1">
            <w:pPr>
              <w:pStyle w:val="TAL"/>
            </w:pPr>
            <w:r>
              <w:t>An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582" w:name="_Toc96843421"/>
      <w:bookmarkStart w:id="583" w:name="_Toc96844396"/>
      <w:bookmarkStart w:id="584" w:name="_Toc100739969"/>
      <w:bookmarkStart w:id="585" w:name="_Toc133408891"/>
      <w:r w:rsidRPr="00384E92">
        <w:t>6.</w:t>
      </w:r>
      <w:r>
        <w:t>2.3.2.3</w:t>
      </w:r>
      <w:r w:rsidRPr="00384E92">
        <w:t>.</w:t>
      </w:r>
      <w:r>
        <w:t>2</w:t>
      </w:r>
      <w:r w:rsidRPr="00384E92">
        <w:tab/>
      </w:r>
      <w:r>
        <w:t>POST</w:t>
      </w:r>
      <w:bookmarkEnd w:id="582"/>
      <w:bookmarkEnd w:id="583"/>
      <w:bookmarkEnd w:id="584"/>
      <w:bookmarkEnd w:id="585"/>
    </w:p>
    <w:p w14:paraId="4E0AF765" w14:textId="453EE1F5" w:rsidR="006E79F0" w:rsidRDefault="006E79F0" w:rsidP="006E79F0">
      <w:bookmarkStart w:id="586" w:name="_Toc510696615"/>
      <w:bookmarkStart w:id="587" w:name="_Toc35971406"/>
      <w:bookmarkStart w:id="588" w:name="_Toc67903528"/>
      <w:r>
        <w:rPr>
          <w:noProof/>
          <w:lang w:eastAsia="zh-CN"/>
        </w:rPr>
        <w:t xml:space="preserve">The POST method allows a UASS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 xml:space="preserve">erver. </w:t>
      </w:r>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369EDF75" w14:textId="77777777" w:rsidTr="000B267A">
        <w:trPr>
          <w:jc w:val="center"/>
        </w:trPr>
        <w:tc>
          <w:tcPr>
            <w:tcW w:w="825" w:type="pct"/>
            <w:tcBorders>
              <w:bottom w:val="single" w:sz="6"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0B267A">
        <w:trPr>
          <w:jc w:val="center"/>
        </w:trPr>
        <w:tc>
          <w:tcPr>
            <w:tcW w:w="825" w:type="pct"/>
            <w:tcBorders>
              <w:top w:val="single" w:sz="6" w:space="0" w:color="auto"/>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4DF005A" w14:textId="77777777" w:rsidR="006E79F0" w:rsidRPr="0016361A" w:rsidRDefault="006E79F0" w:rsidP="006761D1">
            <w:pPr>
              <w:pStyle w:val="TAL"/>
            </w:pPr>
          </w:p>
        </w:tc>
        <w:tc>
          <w:tcPr>
            <w:tcW w:w="215" w:type="pct"/>
            <w:tcBorders>
              <w:top w:val="single" w:sz="6" w:space="0" w:color="auto"/>
            </w:tcBorders>
            <w:vAlign w:val="center"/>
          </w:tcPr>
          <w:p w14:paraId="7A1D3E8E" w14:textId="77777777" w:rsidR="006E79F0" w:rsidRPr="0016361A" w:rsidRDefault="006E79F0" w:rsidP="006761D1">
            <w:pPr>
              <w:pStyle w:val="TAC"/>
            </w:pPr>
          </w:p>
        </w:tc>
        <w:tc>
          <w:tcPr>
            <w:tcW w:w="580" w:type="pct"/>
            <w:tcBorders>
              <w:top w:val="single" w:sz="6" w:space="0" w:color="auto"/>
            </w:tcBorders>
            <w:vAlign w:val="center"/>
          </w:tcPr>
          <w:p w14:paraId="4EF5C0D3"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44F34694" w14:textId="77777777" w:rsidR="006E79F0" w:rsidRPr="0016361A" w:rsidRDefault="006E79F0" w:rsidP="006761D1">
            <w:pPr>
              <w:pStyle w:val="TAL"/>
            </w:pPr>
          </w:p>
        </w:tc>
        <w:tc>
          <w:tcPr>
            <w:tcW w:w="796" w:type="pct"/>
            <w:tcBorders>
              <w:top w:val="single" w:sz="6" w:space="0" w:color="auto"/>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6E79F0" w:rsidRPr="00B54FF5" w14:paraId="698A6DAB" w14:textId="77777777" w:rsidTr="000B267A">
        <w:trPr>
          <w:jc w:val="center"/>
        </w:trPr>
        <w:tc>
          <w:tcPr>
            <w:tcW w:w="1838" w:type="dxa"/>
            <w:tcBorders>
              <w:bottom w:val="single" w:sz="6"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bottom w:val="single" w:sz="6"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bottom w:val="single" w:sz="6"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0B267A">
        <w:trPr>
          <w:jc w:val="center"/>
        </w:trPr>
        <w:tc>
          <w:tcPr>
            <w:tcW w:w="1838" w:type="dxa"/>
            <w:tcBorders>
              <w:top w:val="single" w:sz="6" w:space="0" w:color="auto"/>
            </w:tcBorders>
            <w:shd w:val="clear" w:color="auto" w:fill="auto"/>
            <w:vAlign w:val="center"/>
          </w:tcPr>
          <w:p w14:paraId="7E9E2F48" w14:textId="77777777" w:rsidR="006E79F0" w:rsidRPr="0016361A" w:rsidRDefault="006E79F0" w:rsidP="006761D1">
            <w:pPr>
              <w:pStyle w:val="TAL"/>
            </w:pPr>
            <w:r>
              <w:t>RTUavStatusSubsc</w:t>
            </w:r>
          </w:p>
        </w:tc>
        <w:tc>
          <w:tcPr>
            <w:tcW w:w="425" w:type="dxa"/>
            <w:tcBorders>
              <w:top w:val="single" w:sz="6" w:space="0" w:color="auto"/>
            </w:tcBorders>
            <w:vAlign w:val="center"/>
          </w:tcPr>
          <w:p w14:paraId="1588C828" w14:textId="77777777" w:rsidR="006E79F0" w:rsidRPr="0016361A" w:rsidRDefault="006E79F0" w:rsidP="006761D1">
            <w:pPr>
              <w:pStyle w:val="TAC"/>
            </w:pPr>
            <w:r>
              <w:t>M</w:t>
            </w:r>
          </w:p>
        </w:tc>
        <w:tc>
          <w:tcPr>
            <w:tcW w:w="1134" w:type="dxa"/>
            <w:tcBorders>
              <w:top w:val="single" w:sz="6" w:space="0" w:color="auto"/>
            </w:tcBorders>
            <w:vAlign w:val="center"/>
          </w:tcPr>
          <w:p w14:paraId="3B7368B2" w14:textId="77777777" w:rsidR="006E79F0" w:rsidRPr="0016361A" w:rsidRDefault="006E79F0" w:rsidP="006761D1">
            <w:pPr>
              <w:pStyle w:val="TAC"/>
            </w:pPr>
            <w:r>
              <w:t>1</w:t>
            </w:r>
          </w:p>
        </w:tc>
        <w:tc>
          <w:tcPr>
            <w:tcW w:w="6230" w:type="dxa"/>
            <w:tcBorders>
              <w:top w:val="single" w:sz="6" w:space="0" w:color="auto"/>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lastRenderedPageBreak/>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6E79F0" w:rsidRPr="00B54FF5" w14:paraId="6750DE20" w14:textId="77777777" w:rsidTr="000B267A">
        <w:trPr>
          <w:jc w:val="center"/>
        </w:trPr>
        <w:tc>
          <w:tcPr>
            <w:tcW w:w="955" w:type="pct"/>
            <w:tcBorders>
              <w:bottom w:val="single" w:sz="6"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bottom w:val="single" w:sz="6"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0B267A">
        <w:trPr>
          <w:jc w:val="center"/>
        </w:trPr>
        <w:tc>
          <w:tcPr>
            <w:tcW w:w="955" w:type="pct"/>
            <w:tcBorders>
              <w:top w:val="single" w:sz="6" w:space="0" w:color="auto"/>
            </w:tcBorders>
            <w:shd w:val="clear" w:color="auto" w:fill="auto"/>
            <w:vAlign w:val="center"/>
          </w:tcPr>
          <w:p w14:paraId="24666F5B" w14:textId="77777777" w:rsidR="006E79F0" w:rsidRPr="0016361A" w:rsidRDefault="006E79F0" w:rsidP="00D555FE">
            <w:pPr>
              <w:pStyle w:val="TAL"/>
            </w:pPr>
            <w:r>
              <w:t>RTUavStatusSubsc</w:t>
            </w:r>
          </w:p>
        </w:tc>
        <w:tc>
          <w:tcPr>
            <w:tcW w:w="220" w:type="pct"/>
            <w:tcBorders>
              <w:top w:val="single" w:sz="6" w:space="0" w:color="auto"/>
            </w:tcBorders>
            <w:vAlign w:val="center"/>
          </w:tcPr>
          <w:p w14:paraId="08CAC7F5" w14:textId="77777777" w:rsidR="006E79F0" w:rsidRPr="0016361A" w:rsidRDefault="006E79F0" w:rsidP="00D555FE">
            <w:pPr>
              <w:pStyle w:val="TAC"/>
            </w:pPr>
            <w:r w:rsidRPr="0016361A">
              <w:t>M</w:t>
            </w:r>
          </w:p>
        </w:tc>
        <w:tc>
          <w:tcPr>
            <w:tcW w:w="589" w:type="pct"/>
            <w:tcBorders>
              <w:top w:val="single" w:sz="6" w:space="0" w:color="auto"/>
            </w:tcBorders>
            <w:vAlign w:val="center"/>
          </w:tcPr>
          <w:p w14:paraId="6665C9EF" w14:textId="77777777" w:rsidR="006E79F0" w:rsidRPr="0016361A" w:rsidRDefault="006E79F0" w:rsidP="00D555FE">
            <w:pPr>
              <w:pStyle w:val="TAC"/>
            </w:pPr>
            <w:r>
              <w:t>1</w:t>
            </w:r>
          </w:p>
        </w:tc>
        <w:tc>
          <w:tcPr>
            <w:tcW w:w="663" w:type="pct"/>
            <w:tcBorders>
              <w:top w:val="single" w:sz="6" w:space="0" w:color="auto"/>
            </w:tcBorders>
            <w:vAlign w:val="center"/>
          </w:tcPr>
          <w:p w14:paraId="6A00BE0C" w14:textId="77777777" w:rsidR="006E79F0" w:rsidRPr="0016361A" w:rsidRDefault="006E79F0" w:rsidP="00D555FE">
            <w:pPr>
              <w:pStyle w:val="TAL"/>
            </w:pPr>
            <w:r>
              <w:t>201 Created</w:t>
            </w:r>
          </w:p>
        </w:tc>
        <w:tc>
          <w:tcPr>
            <w:tcW w:w="2573" w:type="pct"/>
            <w:tcBorders>
              <w:top w:val="single" w:sz="6" w:space="0" w:color="auto"/>
            </w:tcBorders>
            <w:shd w:val="clear" w:color="auto" w:fill="auto"/>
            <w:vAlign w:val="center"/>
          </w:tcPr>
          <w:p w14:paraId="3987C59A" w14:textId="186F5138" w:rsidR="006E79F0" w:rsidRDefault="006E79F0" w:rsidP="00D555FE">
            <w:pPr>
              <w:pStyle w:val="TAL"/>
            </w:pPr>
            <w:r>
              <w:t xml:space="preserve">Successful case. The subscription is successfully created and a representation of the created Individual Real-time UAV Status Subscription resource </w:t>
            </w:r>
            <w:r w:rsidR="00760FD0">
              <w:t xml:space="preserve">shall be </w:t>
            </w:r>
            <w:r>
              <w:t>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0B267A">
        <w:trPr>
          <w:jc w:val="center"/>
        </w:trPr>
        <w:tc>
          <w:tcPr>
            <w:tcW w:w="5000" w:type="pct"/>
            <w:gridSpan w:val="5"/>
            <w:shd w:val="clear" w:color="auto" w:fill="auto"/>
            <w:vAlign w:val="center"/>
          </w:tcPr>
          <w:p w14:paraId="5D3D9B6C" w14:textId="0E89FEE7"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HTTP POST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CF5BD97" w14:textId="77777777" w:rsidR="006E79F0" w:rsidRPr="00384E92" w:rsidRDefault="006E79F0" w:rsidP="006E79F0"/>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5B9CDBC" w14:textId="77777777" w:rsidTr="000B267A">
        <w:trPr>
          <w:jc w:val="center"/>
        </w:trPr>
        <w:tc>
          <w:tcPr>
            <w:tcW w:w="825" w:type="pct"/>
            <w:shd w:val="clear" w:color="auto" w:fill="C0C0C0"/>
            <w:vAlign w:val="center"/>
          </w:tcPr>
          <w:p w14:paraId="371C76BE" w14:textId="77777777" w:rsidR="006E79F0" w:rsidRDefault="006E79F0" w:rsidP="006761D1">
            <w:pPr>
              <w:pStyle w:val="TAH"/>
            </w:pPr>
            <w:r>
              <w:t>Name</w:t>
            </w:r>
          </w:p>
        </w:tc>
        <w:tc>
          <w:tcPr>
            <w:tcW w:w="732" w:type="pct"/>
            <w:shd w:val="clear" w:color="auto" w:fill="C0C0C0"/>
            <w:vAlign w:val="center"/>
          </w:tcPr>
          <w:p w14:paraId="5A0431D6" w14:textId="77777777" w:rsidR="006E79F0" w:rsidRDefault="006E79F0" w:rsidP="006761D1">
            <w:pPr>
              <w:pStyle w:val="TAH"/>
            </w:pPr>
            <w:r>
              <w:t>Data type</w:t>
            </w:r>
          </w:p>
        </w:tc>
        <w:tc>
          <w:tcPr>
            <w:tcW w:w="217" w:type="pct"/>
            <w:shd w:val="clear" w:color="auto" w:fill="C0C0C0"/>
            <w:vAlign w:val="center"/>
          </w:tcPr>
          <w:p w14:paraId="6DF8BE46" w14:textId="77777777" w:rsidR="006E79F0" w:rsidRDefault="006E79F0" w:rsidP="006761D1">
            <w:pPr>
              <w:pStyle w:val="TAH"/>
            </w:pPr>
            <w:r>
              <w:t>P</w:t>
            </w:r>
          </w:p>
        </w:tc>
        <w:tc>
          <w:tcPr>
            <w:tcW w:w="581" w:type="pct"/>
            <w:shd w:val="clear" w:color="auto" w:fill="C0C0C0"/>
            <w:vAlign w:val="center"/>
          </w:tcPr>
          <w:p w14:paraId="7AA873F8" w14:textId="77777777" w:rsidR="006E79F0" w:rsidRDefault="006E79F0" w:rsidP="006761D1">
            <w:pPr>
              <w:pStyle w:val="TAH"/>
            </w:pPr>
            <w:r>
              <w:t>Cardinality</w:t>
            </w:r>
          </w:p>
        </w:tc>
        <w:tc>
          <w:tcPr>
            <w:tcW w:w="2645" w:type="pct"/>
            <w:shd w:val="clear" w:color="auto" w:fill="C0C0C0"/>
            <w:vAlign w:val="center"/>
          </w:tcPr>
          <w:p w14:paraId="2B75EAB4" w14:textId="77777777" w:rsidR="006E79F0" w:rsidRDefault="006E79F0" w:rsidP="006761D1">
            <w:pPr>
              <w:pStyle w:val="TAH"/>
            </w:pPr>
            <w:r>
              <w:t>Description</w:t>
            </w:r>
          </w:p>
        </w:tc>
      </w:tr>
      <w:tr w:rsidR="006E79F0" w14:paraId="4FC4BB90" w14:textId="77777777" w:rsidTr="000B267A">
        <w:trPr>
          <w:jc w:val="center"/>
        </w:trPr>
        <w:tc>
          <w:tcPr>
            <w:tcW w:w="825" w:type="pct"/>
            <w:shd w:val="clear" w:color="auto" w:fill="auto"/>
            <w:vAlign w:val="center"/>
          </w:tcPr>
          <w:p w14:paraId="2416970A" w14:textId="77777777" w:rsidR="006E79F0" w:rsidRDefault="006E79F0" w:rsidP="006761D1">
            <w:pPr>
              <w:pStyle w:val="TAL"/>
            </w:pPr>
            <w:r>
              <w:t>Location</w:t>
            </w:r>
          </w:p>
        </w:tc>
        <w:tc>
          <w:tcPr>
            <w:tcW w:w="732" w:type="pct"/>
            <w:vAlign w:val="center"/>
          </w:tcPr>
          <w:p w14:paraId="11AD2A23" w14:textId="77777777" w:rsidR="006E79F0" w:rsidRDefault="006E79F0" w:rsidP="006761D1">
            <w:pPr>
              <w:pStyle w:val="TAL"/>
            </w:pPr>
            <w:r>
              <w:t>string</w:t>
            </w:r>
          </w:p>
        </w:tc>
        <w:tc>
          <w:tcPr>
            <w:tcW w:w="217" w:type="pct"/>
            <w:vAlign w:val="center"/>
          </w:tcPr>
          <w:p w14:paraId="3B36297A" w14:textId="77777777" w:rsidR="006E79F0" w:rsidRDefault="006E79F0" w:rsidP="006761D1">
            <w:pPr>
              <w:pStyle w:val="TAC"/>
            </w:pPr>
            <w:r>
              <w:t>M</w:t>
            </w:r>
          </w:p>
        </w:tc>
        <w:tc>
          <w:tcPr>
            <w:tcW w:w="581" w:type="pct"/>
            <w:vAlign w:val="center"/>
          </w:tcPr>
          <w:p w14:paraId="27E1FFF8" w14:textId="77777777" w:rsidR="006E79F0" w:rsidRDefault="006E79F0" w:rsidP="006761D1">
            <w:pPr>
              <w:pStyle w:val="TAC"/>
            </w:pPr>
            <w:r>
              <w:t>1</w:t>
            </w:r>
          </w:p>
        </w:tc>
        <w:tc>
          <w:tcPr>
            <w:tcW w:w="2645" w:type="pct"/>
            <w:shd w:val="clear" w:color="auto" w:fill="auto"/>
            <w:vAlign w:val="center"/>
          </w:tcPr>
          <w:p w14:paraId="24258DFC" w14:textId="229C99F2" w:rsidR="006E79F0" w:rsidRDefault="006E79F0" w:rsidP="00FE03B5">
            <w:pPr>
              <w:pStyle w:val="TAL"/>
            </w:pPr>
            <w:r>
              <w:t xml:space="preserve">Contains the URI of the newly created resource, according to the structure: </w:t>
            </w: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589" w:name="_Toc96843422"/>
      <w:bookmarkStart w:id="590" w:name="_Toc96844397"/>
      <w:bookmarkStart w:id="591" w:name="_Toc100739970"/>
      <w:bookmarkStart w:id="592" w:name="_Toc133408892"/>
      <w:r>
        <w:t>6.2.3.2.4</w:t>
      </w:r>
      <w:r>
        <w:tab/>
        <w:t>Resource Custom Operations</w:t>
      </w:r>
      <w:bookmarkEnd w:id="586"/>
      <w:bookmarkEnd w:id="587"/>
      <w:bookmarkEnd w:id="588"/>
      <w:bookmarkEnd w:id="589"/>
      <w:bookmarkEnd w:id="590"/>
      <w:bookmarkEnd w:id="591"/>
      <w:bookmarkEnd w:id="592"/>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593" w:name="_Toc510696621"/>
      <w:bookmarkStart w:id="594" w:name="_Toc35971412"/>
      <w:bookmarkStart w:id="595" w:name="_Toc67903529"/>
      <w:bookmarkStart w:id="596" w:name="_Toc96843423"/>
      <w:bookmarkStart w:id="597" w:name="_Toc96844398"/>
      <w:bookmarkStart w:id="598" w:name="_Toc100739971"/>
      <w:bookmarkStart w:id="599" w:name="_Toc133408893"/>
      <w:r>
        <w:t>6.2.3.3</w:t>
      </w:r>
      <w:r>
        <w:tab/>
        <w:t xml:space="preserve">Resource: </w:t>
      </w:r>
      <w:bookmarkEnd w:id="593"/>
      <w:bookmarkEnd w:id="594"/>
      <w:bookmarkEnd w:id="595"/>
      <w:r>
        <w:t xml:space="preserve">Individual </w:t>
      </w:r>
      <w:r w:rsidRPr="00B14C1D">
        <w:t>Re</w:t>
      </w:r>
      <w:r>
        <w:t>al-time UAV Status Subscription</w:t>
      </w:r>
      <w:bookmarkEnd w:id="596"/>
      <w:bookmarkEnd w:id="597"/>
      <w:bookmarkEnd w:id="598"/>
      <w:bookmarkEnd w:id="599"/>
    </w:p>
    <w:p w14:paraId="5F5551E4" w14:textId="77777777" w:rsidR="006E79F0" w:rsidRDefault="006E79F0" w:rsidP="006E79F0">
      <w:pPr>
        <w:pStyle w:val="Heading5"/>
      </w:pPr>
      <w:bookmarkStart w:id="600" w:name="_Toc96843424"/>
      <w:bookmarkStart w:id="601" w:name="_Toc96844399"/>
      <w:bookmarkStart w:id="602" w:name="_Toc100739972"/>
      <w:bookmarkStart w:id="603" w:name="_Toc133408894"/>
      <w:r>
        <w:t>6.2.3.3.1</w:t>
      </w:r>
      <w:r>
        <w:tab/>
        <w:t>Description</w:t>
      </w:r>
      <w:bookmarkEnd w:id="600"/>
      <w:bookmarkEnd w:id="601"/>
      <w:bookmarkEnd w:id="602"/>
      <w:bookmarkEnd w:id="603"/>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604" w:name="_Toc96843425"/>
      <w:bookmarkStart w:id="605" w:name="_Toc96844400"/>
      <w:bookmarkStart w:id="606" w:name="_Toc100739973"/>
      <w:bookmarkStart w:id="607" w:name="_Toc133408895"/>
      <w:r>
        <w:t>6.2.3.3.2</w:t>
      </w:r>
      <w:r>
        <w:tab/>
        <w:t>Resource Definition</w:t>
      </w:r>
      <w:bookmarkEnd w:id="604"/>
      <w:bookmarkEnd w:id="605"/>
      <w:bookmarkEnd w:id="606"/>
      <w:bookmarkEnd w:id="607"/>
    </w:p>
    <w:p w14:paraId="0B094796" w14:textId="17B8853A"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0B267A">
        <w:trPr>
          <w:jc w:val="center"/>
        </w:trPr>
        <w:tc>
          <w:tcPr>
            <w:tcW w:w="687" w:type="pct"/>
            <w:shd w:val="clear" w:color="000000" w:fill="C0C0C0"/>
            <w:vAlign w:val="center"/>
            <w:hideMark/>
          </w:tcPr>
          <w:p w14:paraId="2159A0D0" w14:textId="77777777" w:rsidR="006E79F0" w:rsidRPr="0016361A" w:rsidRDefault="006E79F0" w:rsidP="006761D1">
            <w:pPr>
              <w:pStyle w:val="TAH"/>
            </w:pPr>
            <w:r w:rsidRPr="0016361A">
              <w:t>Name</w:t>
            </w:r>
          </w:p>
        </w:tc>
        <w:tc>
          <w:tcPr>
            <w:tcW w:w="1039" w:type="pct"/>
            <w:shd w:val="clear" w:color="000000" w:fill="C0C0C0"/>
            <w:vAlign w:val="center"/>
          </w:tcPr>
          <w:p w14:paraId="067B18BE" w14:textId="77777777" w:rsidR="006E79F0" w:rsidRPr="0016361A" w:rsidRDefault="006E79F0" w:rsidP="006761D1">
            <w:pPr>
              <w:pStyle w:val="TAH"/>
            </w:pPr>
            <w:r w:rsidRPr="0016361A">
              <w:t>Data type</w:t>
            </w:r>
          </w:p>
        </w:tc>
        <w:tc>
          <w:tcPr>
            <w:tcW w:w="3274" w:type="pct"/>
            <w:shd w:val="clear" w:color="000000" w:fill="C0C0C0"/>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0B267A">
        <w:trPr>
          <w:jc w:val="center"/>
        </w:trPr>
        <w:tc>
          <w:tcPr>
            <w:tcW w:w="687" w:type="pct"/>
            <w:vAlign w:val="center"/>
            <w:hideMark/>
          </w:tcPr>
          <w:p w14:paraId="26517C59" w14:textId="77777777" w:rsidR="006E79F0" w:rsidRPr="0016361A" w:rsidRDefault="006E79F0" w:rsidP="006761D1">
            <w:pPr>
              <w:pStyle w:val="TAL"/>
            </w:pPr>
            <w:r w:rsidRPr="0016361A">
              <w:t>apiRoot</w:t>
            </w:r>
          </w:p>
        </w:tc>
        <w:tc>
          <w:tcPr>
            <w:tcW w:w="1039" w:type="pct"/>
            <w:vAlign w:val="center"/>
          </w:tcPr>
          <w:p w14:paraId="1F1C1B81" w14:textId="77777777" w:rsidR="006E79F0" w:rsidRPr="0016361A" w:rsidRDefault="006E79F0" w:rsidP="006761D1">
            <w:pPr>
              <w:pStyle w:val="TAL"/>
            </w:pPr>
            <w:r w:rsidRPr="0016361A">
              <w:t>string</w:t>
            </w:r>
          </w:p>
        </w:tc>
        <w:tc>
          <w:tcPr>
            <w:tcW w:w="3274" w:type="pct"/>
            <w:vAlign w:val="center"/>
            <w:hideMark/>
          </w:tcPr>
          <w:p w14:paraId="1457EE0C" w14:textId="1F24394F"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r w:rsidR="00315EEE" w:rsidRPr="00B54FF5" w14:paraId="4A2234BD" w14:textId="77777777" w:rsidTr="000B267A">
        <w:trPr>
          <w:jc w:val="center"/>
        </w:trPr>
        <w:tc>
          <w:tcPr>
            <w:tcW w:w="687" w:type="pct"/>
            <w:vAlign w:val="center"/>
          </w:tcPr>
          <w:p w14:paraId="47C0C052" w14:textId="6805E93A" w:rsidR="00315EEE" w:rsidRPr="0016361A" w:rsidRDefault="00315EEE" w:rsidP="00315EEE">
            <w:pPr>
              <w:pStyle w:val="TAL"/>
            </w:pPr>
            <w:r>
              <w:t>subscriptionId</w:t>
            </w:r>
          </w:p>
        </w:tc>
        <w:tc>
          <w:tcPr>
            <w:tcW w:w="1039" w:type="pct"/>
            <w:vAlign w:val="center"/>
          </w:tcPr>
          <w:p w14:paraId="489EE401" w14:textId="45D141AB" w:rsidR="00315EEE" w:rsidRPr="0016361A" w:rsidRDefault="00315EEE" w:rsidP="00315EEE">
            <w:pPr>
              <w:pStyle w:val="TAL"/>
            </w:pPr>
            <w:r w:rsidRPr="0016361A">
              <w:t>string</w:t>
            </w:r>
          </w:p>
        </w:tc>
        <w:tc>
          <w:tcPr>
            <w:tcW w:w="3274" w:type="pct"/>
            <w:vAlign w:val="center"/>
          </w:tcPr>
          <w:p w14:paraId="129DC884" w14:textId="07D110AB" w:rsidR="00315EEE" w:rsidRPr="0016361A" w:rsidRDefault="00315EEE" w:rsidP="00315EEE">
            <w:pPr>
              <w:pStyle w:val="TAL"/>
            </w:pPr>
            <w:r>
              <w:t>Represents the subscription identifier.</w:t>
            </w:r>
          </w:p>
        </w:tc>
      </w:tr>
    </w:tbl>
    <w:p w14:paraId="0B08300F" w14:textId="77777777" w:rsidR="006E79F0" w:rsidRPr="00384E92" w:rsidRDefault="006E79F0" w:rsidP="006E79F0"/>
    <w:p w14:paraId="542855BD" w14:textId="77777777" w:rsidR="006E79F0" w:rsidRDefault="006E79F0" w:rsidP="006E79F0">
      <w:pPr>
        <w:pStyle w:val="Heading5"/>
      </w:pPr>
      <w:bookmarkStart w:id="608" w:name="_Toc96843426"/>
      <w:bookmarkStart w:id="609" w:name="_Toc96844401"/>
      <w:bookmarkStart w:id="610" w:name="_Toc100739974"/>
      <w:bookmarkStart w:id="611" w:name="_Toc133408896"/>
      <w:r>
        <w:t>6.2.3.3.3</w:t>
      </w:r>
      <w:r>
        <w:tab/>
        <w:t>Resource Standard Methods</w:t>
      </w:r>
      <w:bookmarkEnd w:id="608"/>
      <w:bookmarkEnd w:id="609"/>
      <w:bookmarkEnd w:id="610"/>
      <w:bookmarkEnd w:id="611"/>
    </w:p>
    <w:p w14:paraId="59FD6533" w14:textId="77777777" w:rsidR="006E79F0" w:rsidRPr="00384E92" w:rsidRDefault="006E79F0" w:rsidP="006E79F0">
      <w:pPr>
        <w:pStyle w:val="Heading6"/>
      </w:pPr>
      <w:bookmarkStart w:id="612" w:name="_Toc96843427"/>
      <w:bookmarkStart w:id="613" w:name="_Toc96844402"/>
      <w:bookmarkStart w:id="614" w:name="_Toc100739975"/>
      <w:bookmarkStart w:id="615" w:name="_Toc133408897"/>
      <w:r w:rsidRPr="00384E92">
        <w:t>6.</w:t>
      </w:r>
      <w:r>
        <w:t>2.3.3.3</w:t>
      </w:r>
      <w:r w:rsidRPr="00384E92">
        <w:t>.1</w:t>
      </w:r>
      <w:r w:rsidRPr="00384E92">
        <w:tab/>
      </w:r>
      <w:r>
        <w:t>GET</w:t>
      </w:r>
      <w:bookmarkEnd w:id="612"/>
      <w:bookmarkEnd w:id="613"/>
      <w:bookmarkEnd w:id="614"/>
      <w:bookmarkEnd w:id="615"/>
    </w:p>
    <w:p w14:paraId="69202E8A" w14:textId="77777777" w:rsidR="006E79F0" w:rsidRDefault="006E79F0" w:rsidP="006E79F0">
      <w:r>
        <w:rPr>
          <w:noProof/>
          <w:lang w:eastAsia="zh-CN"/>
        </w:rPr>
        <w:t xml:space="preserve">The GET method allows a UASS to retrieve a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6.2.3.3.3.1-1.</w:t>
      </w:r>
    </w:p>
    <w:p w14:paraId="12A65C3F" w14:textId="77777777" w:rsidR="006E79F0" w:rsidRPr="00384E92" w:rsidRDefault="006E79F0" w:rsidP="006E79F0">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00EFFEC5" w14:textId="77777777" w:rsidTr="000B267A">
        <w:trPr>
          <w:jc w:val="center"/>
        </w:trPr>
        <w:tc>
          <w:tcPr>
            <w:tcW w:w="825" w:type="pct"/>
            <w:tcBorders>
              <w:bottom w:val="single" w:sz="6"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0B267A">
        <w:trPr>
          <w:jc w:val="center"/>
        </w:trPr>
        <w:tc>
          <w:tcPr>
            <w:tcW w:w="825" w:type="pct"/>
            <w:tcBorders>
              <w:top w:val="single" w:sz="6" w:space="0" w:color="auto"/>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2A681F54" w14:textId="77777777" w:rsidR="006E79F0" w:rsidRPr="0016361A" w:rsidRDefault="006E79F0" w:rsidP="006761D1">
            <w:pPr>
              <w:pStyle w:val="TAL"/>
            </w:pPr>
          </w:p>
        </w:tc>
        <w:tc>
          <w:tcPr>
            <w:tcW w:w="215" w:type="pct"/>
            <w:tcBorders>
              <w:top w:val="single" w:sz="6" w:space="0" w:color="auto"/>
            </w:tcBorders>
            <w:vAlign w:val="center"/>
          </w:tcPr>
          <w:p w14:paraId="778692F2" w14:textId="77777777" w:rsidR="006E79F0" w:rsidRPr="0016361A" w:rsidRDefault="006E79F0" w:rsidP="006761D1">
            <w:pPr>
              <w:pStyle w:val="TAC"/>
            </w:pPr>
          </w:p>
        </w:tc>
        <w:tc>
          <w:tcPr>
            <w:tcW w:w="580" w:type="pct"/>
            <w:tcBorders>
              <w:top w:val="single" w:sz="6" w:space="0" w:color="auto"/>
            </w:tcBorders>
            <w:vAlign w:val="center"/>
          </w:tcPr>
          <w:p w14:paraId="00C043AB"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6AF0A8A5" w14:textId="77777777" w:rsidR="006E79F0" w:rsidRPr="0016361A" w:rsidRDefault="006E79F0" w:rsidP="006761D1">
            <w:pPr>
              <w:pStyle w:val="TAL"/>
            </w:pPr>
          </w:p>
        </w:tc>
        <w:tc>
          <w:tcPr>
            <w:tcW w:w="796" w:type="pct"/>
            <w:tcBorders>
              <w:top w:val="single" w:sz="6" w:space="0" w:color="auto"/>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lastRenderedPageBreak/>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01CBB14D" w14:textId="77777777" w:rsidTr="000B267A">
        <w:trPr>
          <w:jc w:val="center"/>
        </w:trPr>
        <w:tc>
          <w:tcPr>
            <w:tcW w:w="1627" w:type="dxa"/>
            <w:tcBorders>
              <w:bottom w:val="single" w:sz="6"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0B267A">
        <w:trPr>
          <w:jc w:val="center"/>
        </w:trPr>
        <w:tc>
          <w:tcPr>
            <w:tcW w:w="1627" w:type="dxa"/>
            <w:tcBorders>
              <w:top w:val="single" w:sz="6" w:space="0" w:color="auto"/>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4D4981D" w14:textId="77777777" w:rsidR="006E79F0" w:rsidRPr="0016361A" w:rsidRDefault="006E79F0" w:rsidP="006761D1">
            <w:pPr>
              <w:pStyle w:val="TAC"/>
            </w:pPr>
          </w:p>
        </w:tc>
        <w:tc>
          <w:tcPr>
            <w:tcW w:w="1276" w:type="dxa"/>
            <w:tcBorders>
              <w:top w:val="single" w:sz="6" w:space="0" w:color="auto"/>
            </w:tcBorders>
            <w:vAlign w:val="center"/>
          </w:tcPr>
          <w:p w14:paraId="4ADC887F"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6E79F0" w:rsidRPr="00B54FF5" w14:paraId="5F89EEA8" w14:textId="77777777" w:rsidTr="000B267A">
        <w:trPr>
          <w:jc w:val="center"/>
        </w:trPr>
        <w:tc>
          <w:tcPr>
            <w:tcW w:w="955" w:type="pct"/>
            <w:tcBorders>
              <w:bottom w:val="single" w:sz="6"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647" w:type="pct"/>
            <w:tcBorders>
              <w:bottom w:val="single" w:sz="6"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0B267A">
        <w:trPr>
          <w:jc w:val="center"/>
        </w:trPr>
        <w:tc>
          <w:tcPr>
            <w:tcW w:w="955" w:type="pct"/>
            <w:tcBorders>
              <w:top w:val="single" w:sz="6" w:space="0" w:color="auto"/>
            </w:tcBorders>
            <w:shd w:val="clear" w:color="auto" w:fill="auto"/>
            <w:vAlign w:val="center"/>
          </w:tcPr>
          <w:p w14:paraId="49959047" w14:textId="77777777" w:rsidR="006E79F0" w:rsidRPr="0016361A" w:rsidRDefault="006E79F0" w:rsidP="00EF647A">
            <w:pPr>
              <w:pStyle w:val="TAL"/>
            </w:pPr>
            <w:r>
              <w:t>RTUavStatusSubsc</w:t>
            </w:r>
          </w:p>
        </w:tc>
        <w:tc>
          <w:tcPr>
            <w:tcW w:w="220" w:type="pct"/>
            <w:tcBorders>
              <w:top w:val="single" w:sz="6" w:space="0" w:color="auto"/>
            </w:tcBorders>
            <w:vAlign w:val="center"/>
          </w:tcPr>
          <w:p w14:paraId="09CCC731" w14:textId="77777777" w:rsidR="006E79F0" w:rsidRPr="0016361A" w:rsidRDefault="006E79F0" w:rsidP="00EF647A">
            <w:pPr>
              <w:pStyle w:val="TAC"/>
            </w:pPr>
            <w:r w:rsidRPr="0016361A">
              <w:t>M</w:t>
            </w:r>
          </w:p>
        </w:tc>
        <w:tc>
          <w:tcPr>
            <w:tcW w:w="589" w:type="pct"/>
            <w:tcBorders>
              <w:top w:val="single" w:sz="6" w:space="0" w:color="auto"/>
            </w:tcBorders>
            <w:vAlign w:val="center"/>
          </w:tcPr>
          <w:p w14:paraId="10025CA6" w14:textId="77777777" w:rsidR="006E79F0" w:rsidRPr="0016361A" w:rsidRDefault="006E79F0" w:rsidP="00EF647A">
            <w:pPr>
              <w:pStyle w:val="TAC"/>
            </w:pPr>
            <w:r>
              <w:t>1</w:t>
            </w:r>
          </w:p>
        </w:tc>
        <w:tc>
          <w:tcPr>
            <w:tcW w:w="589" w:type="pct"/>
            <w:tcBorders>
              <w:top w:val="single" w:sz="6" w:space="0" w:color="auto"/>
            </w:tcBorders>
            <w:vAlign w:val="center"/>
          </w:tcPr>
          <w:p w14:paraId="45A90879" w14:textId="77777777" w:rsidR="006E79F0" w:rsidRPr="0016361A" w:rsidRDefault="006E79F0" w:rsidP="00EF647A">
            <w:pPr>
              <w:pStyle w:val="TAL"/>
            </w:pPr>
            <w:r>
              <w:t>200 OK</w:t>
            </w:r>
          </w:p>
        </w:tc>
        <w:tc>
          <w:tcPr>
            <w:tcW w:w="2647" w:type="pct"/>
            <w:tcBorders>
              <w:top w:val="single" w:sz="6" w:space="0" w:color="auto"/>
            </w:tcBorders>
            <w:shd w:val="clear" w:color="auto" w:fill="auto"/>
            <w:vAlign w:val="center"/>
          </w:tcPr>
          <w:p w14:paraId="00B6DE55" w14:textId="1CDBBD57" w:rsidR="006E79F0" w:rsidRPr="0016361A" w:rsidRDefault="006E79F0" w:rsidP="0066666D">
            <w:pPr>
              <w:pStyle w:val="TAL"/>
            </w:pPr>
            <w:r>
              <w:t>Successful case. The requested</w:t>
            </w:r>
            <w:r>
              <w:rPr>
                <w:noProof/>
                <w:lang w:eastAsia="zh-CN"/>
              </w:rPr>
              <w:t xml:space="preserve"> </w:t>
            </w:r>
            <w:r w:rsidR="0066666D">
              <w:rPr>
                <w:noProof/>
                <w:lang w:eastAsia="zh-CN"/>
              </w:rPr>
              <w:t xml:space="preserve">Individual </w:t>
            </w:r>
            <w:r w:rsidR="0066666D">
              <w:t>R</w:t>
            </w:r>
            <w:r w:rsidRPr="00B14C1D">
              <w:t xml:space="preserve">eal-time UAV </w:t>
            </w:r>
            <w:r w:rsidR="0066666D">
              <w:t>S</w:t>
            </w:r>
            <w:r w:rsidRPr="00B14C1D">
              <w:t xml:space="preserve">tatus </w:t>
            </w:r>
            <w:r w:rsidR="0066666D">
              <w:t>S</w:t>
            </w:r>
            <w:r>
              <w:t>ubscription resource</w:t>
            </w:r>
            <w:r>
              <w:rPr>
                <w:noProof/>
                <w:lang w:eastAsia="zh-CN"/>
              </w:rPr>
              <w:t xml:space="preserve"> </w:t>
            </w:r>
            <w:r w:rsidR="00760FD0">
              <w:t xml:space="preserve">shall be </w:t>
            </w:r>
            <w:r>
              <w:t>returned.</w:t>
            </w:r>
          </w:p>
        </w:tc>
      </w:tr>
      <w:tr w:rsidR="006E79F0" w:rsidRPr="00B54FF5" w14:paraId="1E74C3E5" w14:textId="77777777" w:rsidTr="000B267A">
        <w:trPr>
          <w:jc w:val="center"/>
        </w:trPr>
        <w:tc>
          <w:tcPr>
            <w:tcW w:w="955" w:type="pct"/>
            <w:shd w:val="clear" w:color="auto" w:fill="auto"/>
            <w:vAlign w:val="center"/>
          </w:tcPr>
          <w:p w14:paraId="6ABAD207" w14:textId="77777777" w:rsidR="006E79F0" w:rsidRDefault="006E79F0" w:rsidP="006761D1">
            <w:pPr>
              <w:pStyle w:val="TAL"/>
            </w:pPr>
            <w:r>
              <w:t>n/a</w:t>
            </w:r>
          </w:p>
        </w:tc>
        <w:tc>
          <w:tcPr>
            <w:tcW w:w="220" w:type="pct"/>
            <w:vAlign w:val="center"/>
          </w:tcPr>
          <w:p w14:paraId="1C183B49" w14:textId="77777777" w:rsidR="006E79F0" w:rsidRPr="0016361A" w:rsidRDefault="006E79F0" w:rsidP="006761D1">
            <w:pPr>
              <w:pStyle w:val="TAC"/>
            </w:pPr>
          </w:p>
        </w:tc>
        <w:tc>
          <w:tcPr>
            <w:tcW w:w="589" w:type="pct"/>
            <w:vAlign w:val="center"/>
          </w:tcPr>
          <w:p w14:paraId="68A7177D" w14:textId="77777777" w:rsidR="006E79F0" w:rsidRDefault="006E79F0" w:rsidP="006761D1">
            <w:pPr>
              <w:pStyle w:val="TAC"/>
            </w:pPr>
          </w:p>
        </w:tc>
        <w:tc>
          <w:tcPr>
            <w:tcW w:w="589" w:type="pct"/>
            <w:vAlign w:val="center"/>
          </w:tcPr>
          <w:p w14:paraId="6D3D0A8C" w14:textId="77777777" w:rsidR="006E79F0" w:rsidRDefault="006E79F0" w:rsidP="006761D1">
            <w:pPr>
              <w:pStyle w:val="TAL"/>
            </w:pPr>
            <w:r>
              <w:t>307 Temporary Redirect</w:t>
            </w:r>
          </w:p>
        </w:tc>
        <w:tc>
          <w:tcPr>
            <w:tcW w:w="2647" w:type="pct"/>
            <w:shd w:val="clear" w:color="auto" w:fill="auto"/>
            <w:vAlign w:val="center"/>
          </w:tcPr>
          <w:p w14:paraId="59CA8B87" w14:textId="5DD1A87A" w:rsidR="006E79F0" w:rsidRDefault="006E79F0" w:rsidP="006761D1">
            <w:pPr>
              <w:pStyle w:val="TAL"/>
            </w:pPr>
            <w:r>
              <w:t>Temporary redirection. The response shall include a Location header field containing an alternative URI of the resource located in an alternative UAE Server.</w:t>
            </w:r>
          </w:p>
          <w:p w14:paraId="4A579ED2" w14:textId="3252E09A" w:rsidR="006E79F0" w:rsidRDefault="006E79F0" w:rsidP="006761D1">
            <w:pPr>
              <w:pStyle w:val="TAL"/>
            </w:pPr>
            <w:r>
              <w:t>Redirection handling is described in clause 5.2.10 of 3GPP TS 29.122 [2].</w:t>
            </w:r>
          </w:p>
        </w:tc>
      </w:tr>
      <w:tr w:rsidR="006E79F0" w:rsidRPr="00B54FF5" w14:paraId="31D7D01C" w14:textId="77777777" w:rsidTr="000B267A">
        <w:trPr>
          <w:jc w:val="center"/>
        </w:trPr>
        <w:tc>
          <w:tcPr>
            <w:tcW w:w="955" w:type="pct"/>
            <w:shd w:val="clear" w:color="auto" w:fill="auto"/>
            <w:vAlign w:val="center"/>
          </w:tcPr>
          <w:p w14:paraId="008BE75C" w14:textId="77777777" w:rsidR="006E79F0" w:rsidRDefault="006E79F0" w:rsidP="006761D1">
            <w:pPr>
              <w:pStyle w:val="TAL"/>
            </w:pPr>
            <w:r>
              <w:rPr>
                <w:lang w:eastAsia="zh-CN"/>
              </w:rPr>
              <w:t>n/a</w:t>
            </w:r>
          </w:p>
        </w:tc>
        <w:tc>
          <w:tcPr>
            <w:tcW w:w="220" w:type="pct"/>
            <w:vAlign w:val="center"/>
          </w:tcPr>
          <w:p w14:paraId="12376C9F" w14:textId="77777777" w:rsidR="006E79F0" w:rsidRPr="0016361A" w:rsidRDefault="006E79F0" w:rsidP="006761D1">
            <w:pPr>
              <w:pStyle w:val="TAC"/>
            </w:pPr>
          </w:p>
        </w:tc>
        <w:tc>
          <w:tcPr>
            <w:tcW w:w="589" w:type="pct"/>
            <w:vAlign w:val="center"/>
          </w:tcPr>
          <w:p w14:paraId="734ECC14" w14:textId="77777777" w:rsidR="006E79F0" w:rsidRDefault="006E79F0" w:rsidP="006761D1">
            <w:pPr>
              <w:pStyle w:val="TAC"/>
            </w:pPr>
          </w:p>
        </w:tc>
        <w:tc>
          <w:tcPr>
            <w:tcW w:w="589" w:type="pct"/>
            <w:vAlign w:val="center"/>
          </w:tcPr>
          <w:p w14:paraId="30F80913" w14:textId="77777777" w:rsidR="006E79F0" w:rsidRDefault="006E79F0" w:rsidP="006761D1">
            <w:pPr>
              <w:pStyle w:val="TAL"/>
            </w:pPr>
            <w:r>
              <w:t>308 Permanent Redirect</w:t>
            </w:r>
          </w:p>
        </w:tc>
        <w:tc>
          <w:tcPr>
            <w:tcW w:w="2647" w:type="pct"/>
            <w:shd w:val="clear" w:color="auto" w:fill="auto"/>
            <w:vAlign w:val="center"/>
          </w:tcPr>
          <w:p w14:paraId="3680EC0E" w14:textId="61DC187E" w:rsidR="006E79F0" w:rsidRDefault="006E79F0" w:rsidP="006761D1">
            <w:pPr>
              <w:pStyle w:val="TAL"/>
            </w:pPr>
            <w:r>
              <w:t>Permanent redirection. The response shall include a Location header field containing an alternative URI of the resource located in an alternative UAE Server.</w:t>
            </w:r>
          </w:p>
          <w:p w14:paraId="0AEC99E0" w14:textId="26ABE9D4" w:rsidR="006E79F0" w:rsidRDefault="006E79F0" w:rsidP="006761D1">
            <w:pPr>
              <w:pStyle w:val="TAL"/>
            </w:pPr>
            <w:r>
              <w:t>Redirection handling is described in clause 5.2.10 of 3GPP TS 29.122 [2].</w:t>
            </w:r>
          </w:p>
        </w:tc>
      </w:tr>
      <w:tr w:rsidR="006E79F0" w:rsidRPr="00B54FF5" w14:paraId="2008C541" w14:textId="77777777" w:rsidTr="000B267A">
        <w:trPr>
          <w:jc w:val="center"/>
        </w:trPr>
        <w:tc>
          <w:tcPr>
            <w:tcW w:w="5000" w:type="pct"/>
            <w:gridSpan w:val="5"/>
            <w:shd w:val="clear" w:color="auto" w:fill="auto"/>
            <w:vAlign w:val="center"/>
          </w:tcPr>
          <w:p w14:paraId="3F57A2AE" w14:textId="112508EC"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B841280" w14:textId="77777777" w:rsidR="006E79F0" w:rsidRPr="00384E92" w:rsidRDefault="006E79F0" w:rsidP="006E79F0"/>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84B129D" w14:textId="77777777" w:rsidTr="000B267A">
        <w:trPr>
          <w:jc w:val="center"/>
        </w:trPr>
        <w:tc>
          <w:tcPr>
            <w:tcW w:w="825" w:type="pct"/>
            <w:shd w:val="clear" w:color="auto" w:fill="C0C0C0"/>
            <w:vAlign w:val="center"/>
          </w:tcPr>
          <w:p w14:paraId="50A0DA74" w14:textId="77777777" w:rsidR="006E79F0" w:rsidRDefault="006E79F0" w:rsidP="006761D1">
            <w:pPr>
              <w:pStyle w:val="TAH"/>
            </w:pPr>
            <w:r>
              <w:t>Name</w:t>
            </w:r>
          </w:p>
        </w:tc>
        <w:tc>
          <w:tcPr>
            <w:tcW w:w="732" w:type="pct"/>
            <w:shd w:val="clear" w:color="auto" w:fill="C0C0C0"/>
            <w:vAlign w:val="center"/>
          </w:tcPr>
          <w:p w14:paraId="45E98249" w14:textId="77777777" w:rsidR="006E79F0" w:rsidRDefault="006E79F0" w:rsidP="006761D1">
            <w:pPr>
              <w:pStyle w:val="TAH"/>
            </w:pPr>
            <w:r>
              <w:t>Data type</w:t>
            </w:r>
          </w:p>
        </w:tc>
        <w:tc>
          <w:tcPr>
            <w:tcW w:w="217" w:type="pct"/>
            <w:shd w:val="clear" w:color="auto" w:fill="C0C0C0"/>
            <w:vAlign w:val="center"/>
          </w:tcPr>
          <w:p w14:paraId="2A3804CF" w14:textId="77777777" w:rsidR="006E79F0" w:rsidRDefault="006E79F0" w:rsidP="006761D1">
            <w:pPr>
              <w:pStyle w:val="TAH"/>
            </w:pPr>
            <w:r>
              <w:t>P</w:t>
            </w:r>
          </w:p>
        </w:tc>
        <w:tc>
          <w:tcPr>
            <w:tcW w:w="581" w:type="pct"/>
            <w:shd w:val="clear" w:color="auto" w:fill="C0C0C0"/>
            <w:vAlign w:val="center"/>
          </w:tcPr>
          <w:p w14:paraId="421D4E51" w14:textId="77777777" w:rsidR="006E79F0" w:rsidRDefault="006E79F0" w:rsidP="006761D1">
            <w:pPr>
              <w:pStyle w:val="TAH"/>
            </w:pPr>
            <w:r>
              <w:t>Cardinality</w:t>
            </w:r>
          </w:p>
        </w:tc>
        <w:tc>
          <w:tcPr>
            <w:tcW w:w="2645" w:type="pct"/>
            <w:shd w:val="clear" w:color="auto" w:fill="C0C0C0"/>
            <w:vAlign w:val="center"/>
          </w:tcPr>
          <w:p w14:paraId="79526073" w14:textId="77777777" w:rsidR="006E79F0" w:rsidRDefault="006E79F0" w:rsidP="006761D1">
            <w:pPr>
              <w:pStyle w:val="TAH"/>
            </w:pPr>
            <w:r>
              <w:t>Description</w:t>
            </w:r>
          </w:p>
        </w:tc>
      </w:tr>
      <w:tr w:rsidR="006E79F0" w14:paraId="66F66643" w14:textId="77777777" w:rsidTr="000B267A">
        <w:trPr>
          <w:jc w:val="center"/>
        </w:trPr>
        <w:tc>
          <w:tcPr>
            <w:tcW w:w="825" w:type="pct"/>
            <w:shd w:val="clear" w:color="auto" w:fill="auto"/>
            <w:vAlign w:val="center"/>
          </w:tcPr>
          <w:p w14:paraId="2315EE2C" w14:textId="77777777" w:rsidR="006E79F0" w:rsidRDefault="006E79F0" w:rsidP="006761D1">
            <w:pPr>
              <w:pStyle w:val="TAL"/>
            </w:pPr>
            <w:r>
              <w:t>Location</w:t>
            </w:r>
          </w:p>
        </w:tc>
        <w:tc>
          <w:tcPr>
            <w:tcW w:w="732" w:type="pct"/>
            <w:vAlign w:val="center"/>
          </w:tcPr>
          <w:p w14:paraId="1B5EDF5C" w14:textId="77777777" w:rsidR="006E79F0" w:rsidRDefault="006E79F0" w:rsidP="006761D1">
            <w:pPr>
              <w:pStyle w:val="TAL"/>
            </w:pPr>
            <w:r>
              <w:t>string</w:t>
            </w:r>
          </w:p>
        </w:tc>
        <w:tc>
          <w:tcPr>
            <w:tcW w:w="217" w:type="pct"/>
            <w:vAlign w:val="center"/>
          </w:tcPr>
          <w:p w14:paraId="21AB89F1" w14:textId="77777777" w:rsidR="006E79F0" w:rsidRDefault="006E79F0" w:rsidP="006761D1">
            <w:pPr>
              <w:pStyle w:val="TAC"/>
            </w:pPr>
            <w:r>
              <w:t>M</w:t>
            </w:r>
          </w:p>
        </w:tc>
        <w:tc>
          <w:tcPr>
            <w:tcW w:w="581" w:type="pct"/>
            <w:vAlign w:val="center"/>
          </w:tcPr>
          <w:p w14:paraId="4CD79AE5" w14:textId="77777777" w:rsidR="006E79F0" w:rsidRDefault="006E79F0" w:rsidP="006761D1">
            <w:pPr>
              <w:pStyle w:val="TAC"/>
            </w:pPr>
            <w:r>
              <w:t>1</w:t>
            </w:r>
          </w:p>
        </w:tc>
        <w:tc>
          <w:tcPr>
            <w:tcW w:w="2645" w:type="pct"/>
            <w:shd w:val="clear" w:color="auto" w:fill="auto"/>
            <w:vAlign w:val="center"/>
          </w:tcPr>
          <w:p w14:paraId="065E33D0" w14:textId="77777777" w:rsidR="006E79F0" w:rsidRDefault="006E79F0" w:rsidP="006761D1">
            <w:pPr>
              <w:pStyle w:val="TAL"/>
            </w:pPr>
            <w:r>
              <w:t>An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442B284" w14:textId="77777777" w:rsidTr="000B267A">
        <w:trPr>
          <w:jc w:val="center"/>
        </w:trPr>
        <w:tc>
          <w:tcPr>
            <w:tcW w:w="825" w:type="pct"/>
            <w:shd w:val="clear" w:color="auto" w:fill="C0C0C0"/>
            <w:vAlign w:val="center"/>
          </w:tcPr>
          <w:p w14:paraId="74D7FA67" w14:textId="77777777" w:rsidR="006E79F0" w:rsidRDefault="006E79F0" w:rsidP="006761D1">
            <w:pPr>
              <w:pStyle w:val="TAH"/>
            </w:pPr>
            <w:r>
              <w:t>Name</w:t>
            </w:r>
          </w:p>
        </w:tc>
        <w:tc>
          <w:tcPr>
            <w:tcW w:w="732" w:type="pct"/>
            <w:shd w:val="clear" w:color="auto" w:fill="C0C0C0"/>
            <w:vAlign w:val="center"/>
          </w:tcPr>
          <w:p w14:paraId="1CAE28F9" w14:textId="77777777" w:rsidR="006E79F0" w:rsidRDefault="006E79F0" w:rsidP="006761D1">
            <w:pPr>
              <w:pStyle w:val="TAH"/>
            </w:pPr>
            <w:r>
              <w:t>Data type</w:t>
            </w:r>
          </w:p>
        </w:tc>
        <w:tc>
          <w:tcPr>
            <w:tcW w:w="217" w:type="pct"/>
            <w:shd w:val="clear" w:color="auto" w:fill="C0C0C0"/>
            <w:vAlign w:val="center"/>
          </w:tcPr>
          <w:p w14:paraId="60668D21" w14:textId="77777777" w:rsidR="006E79F0" w:rsidRDefault="006E79F0" w:rsidP="006761D1">
            <w:pPr>
              <w:pStyle w:val="TAH"/>
            </w:pPr>
            <w:r>
              <w:t>P</w:t>
            </w:r>
          </w:p>
        </w:tc>
        <w:tc>
          <w:tcPr>
            <w:tcW w:w="581" w:type="pct"/>
            <w:shd w:val="clear" w:color="auto" w:fill="C0C0C0"/>
            <w:vAlign w:val="center"/>
          </w:tcPr>
          <w:p w14:paraId="59411F6D" w14:textId="77777777" w:rsidR="006E79F0" w:rsidRDefault="006E79F0" w:rsidP="006761D1">
            <w:pPr>
              <w:pStyle w:val="TAH"/>
            </w:pPr>
            <w:r>
              <w:t>Cardinality</w:t>
            </w:r>
          </w:p>
        </w:tc>
        <w:tc>
          <w:tcPr>
            <w:tcW w:w="2645" w:type="pct"/>
            <w:shd w:val="clear" w:color="auto" w:fill="C0C0C0"/>
            <w:vAlign w:val="center"/>
          </w:tcPr>
          <w:p w14:paraId="325F7CC7" w14:textId="77777777" w:rsidR="006E79F0" w:rsidRDefault="006E79F0" w:rsidP="006761D1">
            <w:pPr>
              <w:pStyle w:val="TAH"/>
            </w:pPr>
            <w:r>
              <w:t>Description</w:t>
            </w:r>
          </w:p>
        </w:tc>
      </w:tr>
      <w:tr w:rsidR="006E79F0" w14:paraId="0E8857FC" w14:textId="77777777" w:rsidTr="000B267A">
        <w:trPr>
          <w:jc w:val="center"/>
        </w:trPr>
        <w:tc>
          <w:tcPr>
            <w:tcW w:w="825" w:type="pct"/>
            <w:shd w:val="clear" w:color="auto" w:fill="auto"/>
            <w:vAlign w:val="center"/>
          </w:tcPr>
          <w:p w14:paraId="5DC72BB9" w14:textId="77777777" w:rsidR="006E79F0" w:rsidRDefault="006E79F0" w:rsidP="006761D1">
            <w:pPr>
              <w:pStyle w:val="TAL"/>
            </w:pPr>
            <w:r>
              <w:t>Location</w:t>
            </w:r>
          </w:p>
        </w:tc>
        <w:tc>
          <w:tcPr>
            <w:tcW w:w="732" w:type="pct"/>
            <w:vAlign w:val="center"/>
          </w:tcPr>
          <w:p w14:paraId="3CE533C5" w14:textId="77777777" w:rsidR="006E79F0" w:rsidRDefault="006E79F0" w:rsidP="006761D1">
            <w:pPr>
              <w:pStyle w:val="TAL"/>
            </w:pPr>
            <w:r>
              <w:t>string</w:t>
            </w:r>
          </w:p>
        </w:tc>
        <w:tc>
          <w:tcPr>
            <w:tcW w:w="217" w:type="pct"/>
            <w:vAlign w:val="center"/>
          </w:tcPr>
          <w:p w14:paraId="3FFFE50F" w14:textId="77777777" w:rsidR="006E79F0" w:rsidRDefault="006E79F0" w:rsidP="006761D1">
            <w:pPr>
              <w:pStyle w:val="TAC"/>
            </w:pPr>
            <w:r>
              <w:t>M</w:t>
            </w:r>
          </w:p>
        </w:tc>
        <w:tc>
          <w:tcPr>
            <w:tcW w:w="581" w:type="pct"/>
            <w:vAlign w:val="center"/>
          </w:tcPr>
          <w:p w14:paraId="570337C8" w14:textId="77777777" w:rsidR="006E79F0" w:rsidRDefault="006E79F0" w:rsidP="006761D1">
            <w:pPr>
              <w:pStyle w:val="TAC"/>
            </w:pPr>
            <w:r>
              <w:t>1</w:t>
            </w:r>
          </w:p>
        </w:tc>
        <w:tc>
          <w:tcPr>
            <w:tcW w:w="2645" w:type="pct"/>
            <w:shd w:val="clear" w:color="auto" w:fill="auto"/>
            <w:vAlign w:val="center"/>
          </w:tcPr>
          <w:p w14:paraId="317FCA80" w14:textId="77777777" w:rsidR="006E79F0" w:rsidRDefault="006E79F0" w:rsidP="006761D1">
            <w:pPr>
              <w:pStyle w:val="TAL"/>
            </w:pPr>
            <w:r>
              <w:t>An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pPr>
      <w:bookmarkStart w:id="616" w:name="_Toc96843428"/>
      <w:bookmarkStart w:id="617" w:name="_Toc96844403"/>
      <w:bookmarkStart w:id="618" w:name="_Toc100739976"/>
      <w:bookmarkStart w:id="619" w:name="_Toc133408898"/>
      <w:r w:rsidRPr="00384E92">
        <w:t>6.</w:t>
      </w:r>
      <w:r>
        <w:t>2.3.3.3</w:t>
      </w:r>
      <w:r w:rsidRPr="00384E92">
        <w:t>.</w:t>
      </w:r>
      <w:r>
        <w:t>2</w:t>
      </w:r>
      <w:r w:rsidRPr="00384E92">
        <w:tab/>
      </w:r>
      <w:r>
        <w:t>PUT</w:t>
      </w:r>
      <w:bookmarkEnd w:id="616"/>
      <w:bookmarkEnd w:id="617"/>
      <w:bookmarkEnd w:id="618"/>
      <w:bookmarkEnd w:id="619"/>
    </w:p>
    <w:p w14:paraId="0B78BA53" w14:textId="77777777" w:rsidR="00834BCA" w:rsidRDefault="00834BCA" w:rsidP="00834BCA">
      <w:r>
        <w:rPr>
          <w:noProof/>
          <w:lang w:eastAsia="zh-CN"/>
        </w:rPr>
        <w:t xml:space="preserve">The PUT method allows a UASS to request the update of an existing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6.2.3.3.3.2-1.</w:t>
      </w:r>
    </w:p>
    <w:p w14:paraId="3190C61D" w14:textId="77777777" w:rsidR="00834BCA" w:rsidRPr="00384E92" w:rsidRDefault="00834BCA" w:rsidP="00834BCA">
      <w:pPr>
        <w:pStyle w:val="TH"/>
        <w:rPr>
          <w:rFonts w:cs="Arial"/>
        </w:rPr>
      </w:pPr>
      <w:r w:rsidRPr="00384E92">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34BCA" w:rsidRPr="00B54FF5" w14:paraId="6C455A20" w14:textId="77777777" w:rsidTr="000B267A">
        <w:trPr>
          <w:jc w:val="center"/>
        </w:trPr>
        <w:tc>
          <w:tcPr>
            <w:tcW w:w="825" w:type="pct"/>
            <w:tcBorders>
              <w:bottom w:val="single" w:sz="6" w:space="0" w:color="auto"/>
            </w:tcBorders>
            <w:shd w:val="clear" w:color="auto" w:fill="C0C0C0"/>
            <w:vAlign w:val="center"/>
          </w:tcPr>
          <w:p w14:paraId="1A0D16B6" w14:textId="77777777" w:rsidR="00834BCA" w:rsidRPr="0016361A" w:rsidRDefault="00834BCA" w:rsidP="00315EEE">
            <w:pPr>
              <w:pStyle w:val="TAH"/>
            </w:pPr>
            <w:r w:rsidRPr="0016361A">
              <w:t>Name</w:t>
            </w:r>
          </w:p>
        </w:tc>
        <w:tc>
          <w:tcPr>
            <w:tcW w:w="731" w:type="pct"/>
            <w:tcBorders>
              <w:bottom w:val="single" w:sz="6" w:space="0" w:color="auto"/>
            </w:tcBorders>
            <w:shd w:val="clear" w:color="auto" w:fill="C0C0C0"/>
            <w:vAlign w:val="center"/>
          </w:tcPr>
          <w:p w14:paraId="032D053C" w14:textId="77777777" w:rsidR="00834BCA" w:rsidRPr="0016361A" w:rsidRDefault="00834BCA" w:rsidP="00315EEE">
            <w:pPr>
              <w:pStyle w:val="TAH"/>
            </w:pPr>
            <w:r w:rsidRPr="0016361A">
              <w:t>Data type</w:t>
            </w:r>
          </w:p>
        </w:tc>
        <w:tc>
          <w:tcPr>
            <w:tcW w:w="215" w:type="pct"/>
            <w:tcBorders>
              <w:bottom w:val="single" w:sz="6" w:space="0" w:color="auto"/>
            </w:tcBorders>
            <w:shd w:val="clear" w:color="auto" w:fill="C0C0C0"/>
            <w:vAlign w:val="center"/>
          </w:tcPr>
          <w:p w14:paraId="712E7C5A" w14:textId="77777777" w:rsidR="00834BCA" w:rsidRPr="0016361A" w:rsidRDefault="00834BCA" w:rsidP="00315EEE">
            <w:pPr>
              <w:pStyle w:val="TAH"/>
            </w:pPr>
            <w:r w:rsidRPr="0016361A">
              <w:t>P</w:t>
            </w:r>
          </w:p>
        </w:tc>
        <w:tc>
          <w:tcPr>
            <w:tcW w:w="580" w:type="pct"/>
            <w:tcBorders>
              <w:bottom w:val="single" w:sz="6" w:space="0" w:color="auto"/>
            </w:tcBorders>
            <w:shd w:val="clear" w:color="auto" w:fill="C0C0C0"/>
            <w:vAlign w:val="center"/>
          </w:tcPr>
          <w:p w14:paraId="1F657353" w14:textId="77777777" w:rsidR="00834BCA" w:rsidRPr="0016361A" w:rsidRDefault="00834BCA" w:rsidP="00315EEE">
            <w:pPr>
              <w:pStyle w:val="TAH"/>
            </w:pPr>
            <w:r w:rsidRPr="0016361A">
              <w:t>Cardinality</w:t>
            </w:r>
          </w:p>
        </w:tc>
        <w:tc>
          <w:tcPr>
            <w:tcW w:w="1852" w:type="pct"/>
            <w:tcBorders>
              <w:bottom w:val="single" w:sz="6" w:space="0" w:color="auto"/>
            </w:tcBorders>
            <w:shd w:val="clear" w:color="auto" w:fill="C0C0C0"/>
            <w:vAlign w:val="center"/>
          </w:tcPr>
          <w:p w14:paraId="1205ED7A" w14:textId="77777777" w:rsidR="00834BCA" w:rsidRPr="0016361A" w:rsidRDefault="00834BCA" w:rsidP="00315EEE">
            <w:pPr>
              <w:pStyle w:val="TAH"/>
            </w:pPr>
            <w:r w:rsidRPr="0016361A">
              <w:t>Description</w:t>
            </w:r>
          </w:p>
        </w:tc>
        <w:tc>
          <w:tcPr>
            <w:tcW w:w="796" w:type="pct"/>
            <w:tcBorders>
              <w:bottom w:val="single" w:sz="6" w:space="0" w:color="auto"/>
            </w:tcBorders>
            <w:shd w:val="clear" w:color="auto" w:fill="C0C0C0"/>
            <w:vAlign w:val="center"/>
          </w:tcPr>
          <w:p w14:paraId="08742F40" w14:textId="77777777" w:rsidR="00834BCA" w:rsidRPr="0016361A" w:rsidRDefault="00834BCA" w:rsidP="00315EEE">
            <w:pPr>
              <w:pStyle w:val="TAH"/>
            </w:pPr>
            <w:r w:rsidRPr="0016361A">
              <w:t>Applicability</w:t>
            </w:r>
          </w:p>
        </w:tc>
      </w:tr>
      <w:tr w:rsidR="00834BCA" w:rsidRPr="00B54FF5" w14:paraId="3D48679D" w14:textId="77777777" w:rsidTr="000B267A">
        <w:trPr>
          <w:jc w:val="center"/>
        </w:trPr>
        <w:tc>
          <w:tcPr>
            <w:tcW w:w="825" w:type="pct"/>
            <w:tcBorders>
              <w:top w:val="single" w:sz="6" w:space="0" w:color="auto"/>
            </w:tcBorders>
            <w:shd w:val="clear" w:color="auto" w:fill="auto"/>
            <w:vAlign w:val="center"/>
          </w:tcPr>
          <w:p w14:paraId="3B9F8073" w14:textId="77777777" w:rsidR="00834BCA" w:rsidRPr="0016361A" w:rsidRDefault="00834BCA" w:rsidP="00315EEE">
            <w:pPr>
              <w:pStyle w:val="TAL"/>
            </w:pPr>
            <w:r w:rsidRPr="0016361A">
              <w:t>n/a</w:t>
            </w:r>
          </w:p>
        </w:tc>
        <w:tc>
          <w:tcPr>
            <w:tcW w:w="731" w:type="pct"/>
            <w:tcBorders>
              <w:top w:val="single" w:sz="6" w:space="0" w:color="auto"/>
            </w:tcBorders>
            <w:vAlign w:val="center"/>
          </w:tcPr>
          <w:p w14:paraId="710F9B4F" w14:textId="77777777" w:rsidR="00834BCA" w:rsidRPr="0016361A" w:rsidRDefault="00834BCA" w:rsidP="00315EEE">
            <w:pPr>
              <w:pStyle w:val="TAL"/>
            </w:pPr>
          </w:p>
        </w:tc>
        <w:tc>
          <w:tcPr>
            <w:tcW w:w="215" w:type="pct"/>
            <w:tcBorders>
              <w:top w:val="single" w:sz="6" w:space="0" w:color="auto"/>
            </w:tcBorders>
            <w:vAlign w:val="center"/>
          </w:tcPr>
          <w:p w14:paraId="7EC6163D" w14:textId="77777777" w:rsidR="00834BCA" w:rsidRPr="0016361A" w:rsidRDefault="00834BCA" w:rsidP="00315EEE">
            <w:pPr>
              <w:pStyle w:val="TAC"/>
            </w:pPr>
          </w:p>
        </w:tc>
        <w:tc>
          <w:tcPr>
            <w:tcW w:w="580" w:type="pct"/>
            <w:tcBorders>
              <w:top w:val="single" w:sz="6" w:space="0" w:color="auto"/>
            </w:tcBorders>
            <w:vAlign w:val="center"/>
          </w:tcPr>
          <w:p w14:paraId="10501BC6" w14:textId="77777777" w:rsidR="00834BCA" w:rsidRPr="0016361A" w:rsidRDefault="00834BCA" w:rsidP="00315EEE">
            <w:pPr>
              <w:pStyle w:val="TAC"/>
            </w:pPr>
          </w:p>
        </w:tc>
        <w:tc>
          <w:tcPr>
            <w:tcW w:w="1852" w:type="pct"/>
            <w:tcBorders>
              <w:top w:val="single" w:sz="6" w:space="0" w:color="auto"/>
            </w:tcBorders>
            <w:shd w:val="clear" w:color="auto" w:fill="auto"/>
            <w:vAlign w:val="center"/>
          </w:tcPr>
          <w:p w14:paraId="6C4626E9" w14:textId="77777777" w:rsidR="00834BCA" w:rsidRPr="0016361A" w:rsidRDefault="00834BCA" w:rsidP="00315EEE">
            <w:pPr>
              <w:pStyle w:val="TAL"/>
            </w:pPr>
          </w:p>
        </w:tc>
        <w:tc>
          <w:tcPr>
            <w:tcW w:w="796" w:type="pct"/>
            <w:tcBorders>
              <w:top w:val="single" w:sz="6" w:space="0" w:color="auto"/>
            </w:tcBorders>
            <w:vAlign w:val="center"/>
          </w:tcPr>
          <w:p w14:paraId="5A4FAA62" w14:textId="77777777" w:rsidR="00834BCA" w:rsidRPr="0016361A" w:rsidRDefault="00834BCA" w:rsidP="00315EEE">
            <w:pPr>
              <w:pStyle w:val="TAL"/>
            </w:pPr>
          </w:p>
        </w:tc>
      </w:tr>
    </w:tbl>
    <w:p w14:paraId="1DBBCF19" w14:textId="77777777" w:rsidR="00834BCA" w:rsidRDefault="00834BCA" w:rsidP="00834BCA"/>
    <w:p w14:paraId="4904BC7C" w14:textId="77777777" w:rsidR="00834BCA" w:rsidRPr="00384E92" w:rsidRDefault="00834BCA" w:rsidP="00834BCA">
      <w:r>
        <w:t>This method shall support the request data structures specified in table 6.2.3.3.3.2-2 and the response data structures and response codes specified in table 6.2.3.3.3.2-3.</w:t>
      </w:r>
    </w:p>
    <w:p w14:paraId="55BFC90C" w14:textId="77777777" w:rsidR="00834BCA" w:rsidRPr="001769FF" w:rsidRDefault="00834BCA" w:rsidP="00834BCA">
      <w:pPr>
        <w:pStyle w:val="TH"/>
      </w:pPr>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834BCA" w:rsidRPr="00B54FF5" w14:paraId="29E6F259" w14:textId="77777777" w:rsidTr="000B267A">
        <w:trPr>
          <w:jc w:val="center"/>
        </w:trPr>
        <w:tc>
          <w:tcPr>
            <w:tcW w:w="1838" w:type="dxa"/>
            <w:tcBorders>
              <w:bottom w:val="single" w:sz="6" w:space="0" w:color="auto"/>
            </w:tcBorders>
            <w:shd w:val="clear" w:color="auto" w:fill="C0C0C0"/>
            <w:vAlign w:val="center"/>
          </w:tcPr>
          <w:p w14:paraId="3990AFB2" w14:textId="77777777" w:rsidR="00834BCA" w:rsidRPr="0016361A" w:rsidRDefault="00834BCA" w:rsidP="00315EEE">
            <w:pPr>
              <w:pStyle w:val="TAH"/>
            </w:pPr>
            <w:r w:rsidRPr="0016361A">
              <w:t>Data type</w:t>
            </w:r>
          </w:p>
        </w:tc>
        <w:tc>
          <w:tcPr>
            <w:tcW w:w="425" w:type="dxa"/>
            <w:tcBorders>
              <w:bottom w:val="single" w:sz="6" w:space="0" w:color="auto"/>
            </w:tcBorders>
            <w:shd w:val="clear" w:color="auto" w:fill="C0C0C0"/>
            <w:vAlign w:val="center"/>
          </w:tcPr>
          <w:p w14:paraId="7EB10D70" w14:textId="77777777" w:rsidR="00834BCA" w:rsidRPr="0016361A" w:rsidRDefault="00834BCA" w:rsidP="00315EEE">
            <w:pPr>
              <w:pStyle w:val="TAH"/>
            </w:pPr>
            <w:r w:rsidRPr="0016361A">
              <w:t>P</w:t>
            </w:r>
          </w:p>
        </w:tc>
        <w:tc>
          <w:tcPr>
            <w:tcW w:w="1134" w:type="dxa"/>
            <w:tcBorders>
              <w:bottom w:val="single" w:sz="6" w:space="0" w:color="auto"/>
            </w:tcBorders>
            <w:shd w:val="clear" w:color="auto" w:fill="C0C0C0"/>
            <w:vAlign w:val="center"/>
          </w:tcPr>
          <w:p w14:paraId="695D705B" w14:textId="77777777" w:rsidR="00834BCA" w:rsidRPr="0016361A" w:rsidRDefault="00834BCA" w:rsidP="00315EEE">
            <w:pPr>
              <w:pStyle w:val="TAH"/>
            </w:pPr>
            <w:r w:rsidRPr="0016361A">
              <w:t>Cardinality</w:t>
            </w:r>
          </w:p>
        </w:tc>
        <w:tc>
          <w:tcPr>
            <w:tcW w:w="6230" w:type="dxa"/>
            <w:tcBorders>
              <w:bottom w:val="single" w:sz="6" w:space="0" w:color="auto"/>
            </w:tcBorders>
            <w:shd w:val="clear" w:color="auto" w:fill="C0C0C0"/>
            <w:vAlign w:val="center"/>
          </w:tcPr>
          <w:p w14:paraId="40AC37D6" w14:textId="77777777" w:rsidR="00834BCA" w:rsidRPr="0016361A" w:rsidRDefault="00834BCA" w:rsidP="00315EEE">
            <w:pPr>
              <w:pStyle w:val="TAH"/>
            </w:pPr>
            <w:r w:rsidRPr="0016361A">
              <w:t>Description</w:t>
            </w:r>
          </w:p>
        </w:tc>
      </w:tr>
      <w:tr w:rsidR="00834BCA" w:rsidRPr="00B54FF5" w14:paraId="2E71E142" w14:textId="77777777" w:rsidTr="000B267A">
        <w:trPr>
          <w:jc w:val="center"/>
        </w:trPr>
        <w:tc>
          <w:tcPr>
            <w:tcW w:w="1838" w:type="dxa"/>
            <w:tcBorders>
              <w:top w:val="single" w:sz="6" w:space="0" w:color="auto"/>
            </w:tcBorders>
            <w:shd w:val="clear" w:color="auto" w:fill="auto"/>
            <w:vAlign w:val="center"/>
          </w:tcPr>
          <w:p w14:paraId="1BEBFF80" w14:textId="77777777" w:rsidR="00834BCA" w:rsidRPr="0016361A" w:rsidRDefault="00834BCA" w:rsidP="00315EEE">
            <w:pPr>
              <w:pStyle w:val="TAL"/>
            </w:pPr>
            <w:r>
              <w:t>RTUavStatusSubsc</w:t>
            </w:r>
          </w:p>
        </w:tc>
        <w:tc>
          <w:tcPr>
            <w:tcW w:w="425" w:type="dxa"/>
            <w:tcBorders>
              <w:top w:val="single" w:sz="6" w:space="0" w:color="auto"/>
            </w:tcBorders>
            <w:vAlign w:val="center"/>
          </w:tcPr>
          <w:p w14:paraId="47B589B2" w14:textId="77777777" w:rsidR="00834BCA" w:rsidRPr="0016361A" w:rsidRDefault="00834BCA" w:rsidP="00315EEE">
            <w:pPr>
              <w:pStyle w:val="TAC"/>
            </w:pPr>
            <w:r>
              <w:t>M</w:t>
            </w:r>
          </w:p>
        </w:tc>
        <w:tc>
          <w:tcPr>
            <w:tcW w:w="1134" w:type="dxa"/>
            <w:tcBorders>
              <w:top w:val="single" w:sz="6" w:space="0" w:color="auto"/>
            </w:tcBorders>
            <w:vAlign w:val="center"/>
          </w:tcPr>
          <w:p w14:paraId="1A705459" w14:textId="77777777" w:rsidR="00834BCA" w:rsidRPr="0016361A" w:rsidRDefault="00834BCA" w:rsidP="00315EEE">
            <w:pPr>
              <w:pStyle w:val="TAC"/>
            </w:pPr>
            <w:r>
              <w:t>1</w:t>
            </w:r>
          </w:p>
        </w:tc>
        <w:tc>
          <w:tcPr>
            <w:tcW w:w="6230" w:type="dxa"/>
            <w:tcBorders>
              <w:top w:val="single" w:sz="6" w:space="0" w:color="auto"/>
            </w:tcBorders>
            <w:shd w:val="clear" w:color="auto" w:fill="auto"/>
            <w:vAlign w:val="center"/>
          </w:tcPr>
          <w:p w14:paraId="62609646" w14:textId="77777777" w:rsidR="00834BCA" w:rsidRPr="0016361A" w:rsidRDefault="00834BCA" w:rsidP="00315EEE">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61DB750B" w14:textId="77777777" w:rsidR="00834BCA" w:rsidRDefault="00834BCA" w:rsidP="00834BCA"/>
    <w:p w14:paraId="3B261F8E" w14:textId="77777777" w:rsidR="00834BCA" w:rsidRPr="001769FF" w:rsidRDefault="00834BCA" w:rsidP="00834BCA">
      <w:pPr>
        <w:pStyle w:val="TH"/>
      </w:pPr>
      <w:r w:rsidRPr="001769FF">
        <w:lastRenderedPageBreak/>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834BCA" w:rsidRPr="00B54FF5" w14:paraId="566B3B6F" w14:textId="77777777" w:rsidTr="000B267A">
        <w:trPr>
          <w:jc w:val="center"/>
        </w:trPr>
        <w:tc>
          <w:tcPr>
            <w:tcW w:w="955" w:type="pct"/>
            <w:tcBorders>
              <w:bottom w:val="single" w:sz="6" w:space="0" w:color="auto"/>
            </w:tcBorders>
            <w:shd w:val="clear" w:color="auto" w:fill="C0C0C0"/>
            <w:vAlign w:val="center"/>
          </w:tcPr>
          <w:p w14:paraId="40956E64" w14:textId="77777777" w:rsidR="00834BCA" w:rsidRPr="0016361A" w:rsidRDefault="00834BCA" w:rsidP="00315EEE">
            <w:pPr>
              <w:pStyle w:val="TAH"/>
            </w:pPr>
            <w:r w:rsidRPr="0016361A">
              <w:t>Data type</w:t>
            </w:r>
          </w:p>
        </w:tc>
        <w:tc>
          <w:tcPr>
            <w:tcW w:w="220" w:type="pct"/>
            <w:tcBorders>
              <w:bottom w:val="single" w:sz="6" w:space="0" w:color="auto"/>
            </w:tcBorders>
            <w:shd w:val="clear" w:color="auto" w:fill="C0C0C0"/>
            <w:vAlign w:val="center"/>
          </w:tcPr>
          <w:p w14:paraId="3FB8CA12" w14:textId="77777777" w:rsidR="00834BCA" w:rsidRPr="0016361A" w:rsidRDefault="00834BCA" w:rsidP="00315EEE">
            <w:pPr>
              <w:pStyle w:val="TAH"/>
            </w:pPr>
            <w:r w:rsidRPr="0016361A">
              <w:t>P</w:t>
            </w:r>
          </w:p>
        </w:tc>
        <w:tc>
          <w:tcPr>
            <w:tcW w:w="589" w:type="pct"/>
            <w:tcBorders>
              <w:bottom w:val="single" w:sz="6" w:space="0" w:color="auto"/>
            </w:tcBorders>
            <w:shd w:val="clear" w:color="auto" w:fill="C0C0C0"/>
            <w:vAlign w:val="center"/>
          </w:tcPr>
          <w:p w14:paraId="2F2CE2EA" w14:textId="77777777" w:rsidR="00834BCA" w:rsidRPr="0016361A" w:rsidRDefault="00834BCA" w:rsidP="00315EEE">
            <w:pPr>
              <w:pStyle w:val="TAH"/>
            </w:pPr>
            <w:r w:rsidRPr="0016361A">
              <w:t>Cardinality</w:t>
            </w:r>
          </w:p>
        </w:tc>
        <w:tc>
          <w:tcPr>
            <w:tcW w:w="736" w:type="pct"/>
            <w:tcBorders>
              <w:bottom w:val="single" w:sz="6" w:space="0" w:color="auto"/>
            </w:tcBorders>
            <w:shd w:val="clear" w:color="auto" w:fill="C0C0C0"/>
            <w:vAlign w:val="center"/>
          </w:tcPr>
          <w:p w14:paraId="680A04B2" w14:textId="77777777" w:rsidR="00834BCA" w:rsidRPr="0016361A" w:rsidRDefault="00834BCA" w:rsidP="00315EEE">
            <w:pPr>
              <w:pStyle w:val="TAH"/>
            </w:pPr>
            <w:r w:rsidRPr="0016361A">
              <w:t>Response</w:t>
            </w:r>
          </w:p>
          <w:p w14:paraId="63630AC3" w14:textId="77777777" w:rsidR="00834BCA" w:rsidRPr="0016361A" w:rsidRDefault="00834BCA" w:rsidP="00315EEE">
            <w:pPr>
              <w:pStyle w:val="TAH"/>
            </w:pPr>
            <w:r w:rsidRPr="0016361A">
              <w:t>codes</w:t>
            </w:r>
          </w:p>
        </w:tc>
        <w:tc>
          <w:tcPr>
            <w:tcW w:w="2499" w:type="pct"/>
            <w:tcBorders>
              <w:bottom w:val="single" w:sz="6" w:space="0" w:color="auto"/>
            </w:tcBorders>
            <w:shd w:val="clear" w:color="auto" w:fill="C0C0C0"/>
            <w:vAlign w:val="center"/>
          </w:tcPr>
          <w:p w14:paraId="69A0BC78" w14:textId="77777777" w:rsidR="00834BCA" w:rsidRPr="0016361A" w:rsidRDefault="00834BCA" w:rsidP="00315EEE">
            <w:pPr>
              <w:pStyle w:val="TAH"/>
            </w:pPr>
            <w:r w:rsidRPr="0016361A">
              <w:t>Description</w:t>
            </w:r>
          </w:p>
        </w:tc>
      </w:tr>
      <w:tr w:rsidR="00834BCA" w:rsidRPr="00B54FF5" w14:paraId="4F44B16C" w14:textId="77777777" w:rsidTr="000B267A">
        <w:trPr>
          <w:jc w:val="center"/>
        </w:trPr>
        <w:tc>
          <w:tcPr>
            <w:tcW w:w="955" w:type="pct"/>
            <w:tcBorders>
              <w:top w:val="single" w:sz="6" w:space="0" w:color="auto"/>
            </w:tcBorders>
            <w:shd w:val="clear" w:color="auto" w:fill="auto"/>
            <w:vAlign w:val="center"/>
          </w:tcPr>
          <w:p w14:paraId="6AD3E41E" w14:textId="77777777" w:rsidR="00834BCA" w:rsidRDefault="00834BCA" w:rsidP="00315EEE">
            <w:pPr>
              <w:pStyle w:val="TAL"/>
            </w:pPr>
            <w:r>
              <w:t>RTUavStatusSubsc</w:t>
            </w:r>
          </w:p>
        </w:tc>
        <w:tc>
          <w:tcPr>
            <w:tcW w:w="220" w:type="pct"/>
            <w:tcBorders>
              <w:top w:val="single" w:sz="6" w:space="0" w:color="auto"/>
            </w:tcBorders>
            <w:vAlign w:val="center"/>
          </w:tcPr>
          <w:p w14:paraId="5DE34816" w14:textId="77777777" w:rsidR="00834BCA" w:rsidRPr="0016361A" w:rsidRDefault="00834BCA" w:rsidP="00315EEE">
            <w:pPr>
              <w:pStyle w:val="TAC"/>
            </w:pPr>
            <w:r w:rsidRPr="0016361A">
              <w:t>M</w:t>
            </w:r>
          </w:p>
        </w:tc>
        <w:tc>
          <w:tcPr>
            <w:tcW w:w="589" w:type="pct"/>
            <w:tcBorders>
              <w:top w:val="single" w:sz="6" w:space="0" w:color="auto"/>
            </w:tcBorders>
            <w:vAlign w:val="center"/>
          </w:tcPr>
          <w:p w14:paraId="73515120" w14:textId="77777777" w:rsidR="00834BCA" w:rsidRPr="0016361A" w:rsidRDefault="00834BCA" w:rsidP="00315EEE">
            <w:pPr>
              <w:pStyle w:val="TAC"/>
            </w:pPr>
            <w:r>
              <w:t>1</w:t>
            </w:r>
          </w:p>
        </w:tc>
        <w:tc>
          <w:tcPr>
            <w:tcW w:w="736" w:type="pct"/>
            <w:tcBorders>
              <w:top w:val="single" w:sz="6" w:space="0" w:color="auto"/>
            </w:tcBorders>
            <w:vAlign w:val="center"/>
          </w:tcPr>
          <w:p w14:paraId="11A2305D" w14:textId="77777777" w:rsidR="00834BCA" w:rsidRDefault="00834BCA" w:rsidP="00315EEE">
            <w:pPr>
              <w:pStyle w:val="TAL"/>
            </w:pPr>
            <w:r>
              <w:t>200 OK</w:t>
            </w:r>
          </w:p>
        </w:tc>
        <w:tc>
          <w:tcPr>
            <w:tcW w:w="2499" w:type="pct"/>
            <w:tcBorders>
              <w:top w:val="single" w:sz="6" w:space="0" w:color="auto"/>
            </w:tcBorders>
            <w:shd w:val="clear" w:color="auto" w:fill="auto"/>
            <w:vAlign w:val="center"/>
          </w:tcPr>
          <w:p w14:paraId="16261D74" w14:textId="2F6D786D" w:rsidR="00834BCA" w:rsidRDefault="00834BCA" w:rsidP="00315EEE">
            <w:pPr>
              <w:pStyle w:val="TAL"/>
            </w:pPr>
            <w:r>
              <w:t>Successful case. The r</w:t>
            </w:r>
            <w:r w:rsidRPr="00B14C1D">
              <w:t xml:space="preserve">eal-time UAV </w:t>
            </w:r>
            <w:r>
              <w:t>s</w:t>
            </w:r>
            <w:r w:rsidRPr="00B14C1D">
              <w:t xml:space="preserve">tatus </w:t>
            </w:r>
            <w:r>
              <w:t xml:space="preserve">subscription is successfully updated and a representation of the updated Individual Real-time UAV Status Subscription resource </w:t>
            </w:r>
            <w:r w:rsidR="00760FD0">
              <w:t xml:space="preserve">shall be </w:t>
            </w:r>
            <w:r>
              <w:t>returned.</w:t>
            </w:r>
          </w:p>
        </w:tc>
      </w:tr>
      <w:tr w:rsidR="00834BCA" w:rsidRPr="00B54FF5" w14:paraId="27D54C72" w14:textId="77777777" w:rsidTr="000B267A">
        <w:trPr>
          <w:jc w:val="center"/>
        </w:trPr>
        <w:tc>
          <w:tcPr>
            <w:tcW w:w="955" w:type="pct"/>
            <w:shd w:val="clear" w:color="auto" w:fill="auto"/>
            <w:vAlign w:val="center"/>
          </w:tcPr>
          <w:p w14:paraId="1957649D" w14:textId="77777777" w:rsidR="00834BCA" w:rsidRPr="0016361A" w:rsidRDefault="00834BCA" w:rsidP="00315EEE">
            <w:pPr>
              <w:pStyle w:val="TAL"/>
            </w:pPr>
            <w:r>
              <w:t>n/a</w:t>
            </w:r>
          </w:p>
        </w:tc>
        <w:tc>
          <w:tcPr>
            <w:tcW w:w="220" w:type="pct"/>
            <w:vAlign w:val="center"/>
          </w:tcPr>
          <w:p w14:paraId="48BB8F7C" w14:textId="77777777" w:rsidR="00834BCA" w:rsidRPr="0016361A" w:rsidRDefault="00834BCA" w:rsidP="00315EEE">
            <w:pPr>
              <w:pStyle w:val="TAC"/>
            </w:pPr>
          </w:p>
        </w:tc>
        <w:tc>
          <w:tcPr>
            <w:tcW w:w="589" w:type="pct"/>
            <w:vAlign w:val="center"/>
          </w:tcPr>
          <w:p w14:paraId="5E7C6794" w14:textId="77777777" w:rsidR="00834BCA" w:rsidRPr="0016361A" w:rsidRDefault="00834BCA" w:rsidP="00315EEE">
            <w:pPr>
              <w:pStyle w:val="TAC"/>
            </w:pPr>
          </w:p>
        </w:tc>
        <w:tc>
          <w:tcPr>
            <w:tcW w:w="736" w:type="pct"/>
            <w:vAlign w:val="center"/>
          </w:tcPr>
          <w:p w14:paraId="659E894E" w14:textId="77777777" w:rsidR="00834BCA" w:rsidRPr="0016361A" w:rsidRDefault="00834BCA" w:rsidP="00315EEE">
            <w:pPr>
              <w:pStyle w:val="TAL"/>
            </w:pPr>
            <w:r>
              <w:t>204 No Content</w:t>
            </w:r>
          </w:p>
        </w:tc>
        <w:tc>
          <w:tcPr>
            <w:tcW w:w="2499" w:type="pct"/>
            <w:shd w:val="clear" w:color="auto" w:fill="auto"/>
            <w:vAlign w:val="center"/>
          </w:tcPr>
          <w:p w14:paraId="0E066ECC" w14:textId="77777777" w:rsidR="00834BCA" w:rsidRPr="0016361A" w:rsidRDefault="00834BCA" w:rsidP="00315EEE">
            <w:pPr>
              <w:pStyle w:val="TAL"/>
            </w:pPr>
            <w:r>
              <w:t>Successful case. The r</w:t>
            </w:r>
            <w:r w:rsidRPr="00B14C1D">
              <w:t xml:space="preserve">eal-time UAV </w:t>
            </w:r>
            <w:r>
              <w:t>s</w:t>
            </w:r>
            <w:r w:rsidRPr="00B14C1D">
              <w:t xml:space="preserve">tatus </w:t>
            </w:r>
            <w:r>
              <w:t>subscription is successfully updated.</w:t>
            </w:r>
          </w:p>
        </w:tc>
      </w:tr>
      <w:tr w:rsidR="00834BCA" w:rsidRPr="00B54FF5" w14:paraId="35985669" w14:textId="77777777" w:rsidTr="000B267A">
        <w:trPr>
          <w:jc w:val="center"/>
        </w:trPr>
        <w:tc>
          <w:tcPr>
            <w:tcW w:w="955" w:type="pct"/>
            <w:shd w:val="clear" w:color="auto" w:fill="auto"/>
            <w:vAlign w:val="center"/>
          </w:tcPr>
          <w:p w14:paraId="3CE27E11" w14:textId="77777777" w:rsidR="00834BCA" w:rsidRDefault="00834BCA" w:rsidP="00315EEE">
            <w:pPr>
              <w:pStyle w:val="TAL"/>
            </w:pPr>
            <w:r>
              <w:t>n/a</w:t>
            </w:r>
          </w:p>
        </w:tc>
        <w:tc>
          <w:tcPr>
            <w:tcW w:w="220" w:type="pct"/>
            <w:vAlign w:val="center"/>
          </w:tcPr>
          <w:p w14:paraId="580B250C" w14:textId="77777777" w:rsidR="00834BCA" w:rsidRPr="0016361A" w:rsidRDefault="00834BCA" w:rsidP="00315EEE">
            <w:pPr>
              <w:pStyle w:val="TAC"/>
            </w:pPr>
          </w:p>
        </w:tc>
        <w:tc>
          <w:tcPr>
            <w:tcW w:w="589" w:type="pct"/>
            <w:vAlign w:val="center"/>
          </w:tcPr>
          <w:p w14:paraId="3E991327" w14:textId="77777777" w:rsidR="00834BCA" w:rsidRPr="0016361A" w:rsidRDefault="00834BCA" w:rsidP="00315EEE">
            <w:pPr>
              <w:pStyle w:val="TAC"/>
            </w:pPr>
          </w:p>
        </w:tc>
        <w:tc>
          <w:tcPr>
            <w:tcW w:w="736" w:type="pct"/>
            <w:vAlign w:val="center"/>
          </w:tcPr>
          <w:p w14:paraId="11809830" w14:textId="77777777" w:rsidR="00834BCA" w:rsidRDefault="00834BCA" w:rsidP="00315EEE">
            <w:pPr>
              <w:pStyle w:val="TAL"/>
            </w:pPr>
            <w:r>
              <w:t>307 Temporary Redirect</w:t>
            </w:r>
          </w:p>
        </w:tc>
        <w:tc>
          <w:tcPr>
            <w:tcW w:w="2499" w:type="pct"/>
            <w:shd w:val="clear" w:color="auto" w:fill="auto"/>
            <w:vAlign w:val="center"/>
          </w:tcPr>
          <w:p w14:paraId="0D5B14D3" w14:textId="77777777" w:rsidR="00834BCA" w:rsidRDefault="00834BCA" w:rsidP="00315EEE">
            <w:pPr>
              <w:pStyle w:val="TAL"/>
            </w:pPr>
            <w:r>
              <w:t>Temporary redirection. The response shall include a Location header field containing an alternative URI of the resource located in an alternative UAE Server.</w:t>
            </w:r>
          </w:p>
          <w:p w14:paraId="7A3A9CA5" w14:textId="58DB15A2" w:rsidR="00834BCA" w:rsidRDefault="00834BCA" w:rsidP="00315EEE">
            <w:pPr>
              <w:pStyle w:val="TAL"/>
            </w:pPr>
            <w:r>
              <w:t>Redirection handling is described in clause 5.2.10 of 3GPP TS 29.122 [2].</w:t>
            </w:r>
          </w:p>
        </w:tc>
      </w:tr>
      <w:tr w:rsidR="00834BCA" w:rsidRPr="00B54FF5" w14:paraId="2EAEDFBF" w14:textId="77777777" w:rsidTr="000B267A">
        <w:trPr>
          <w:jc w:val="center"/>
        </w:trPr>
        <w:tc>
          <w:tcPr>
            <w:tcW w:w="955" w:type="pct"/>
            <w:shd w:val="clear" w:color="auto" w:fill="auto"/>
            <w:vAlign w:val="center"/>
          </w:tcPr>
          <w:p w14:paraId="3037C659" w14:textId="77777777" w:rsidR="00834BCA" w:rsidRDefault="00834BCA" w:rsidP="00315EEE">
            <w:pPr>
              <w:pStyle w:val="TAL"/>
            </w:pPr>
            <w:r>
              <w:rPr>
                <w:lang w:eastAsia="zh-CN"/>
              </w:rPr>
              <w:t>n/a</w:t>
            </w:r>
          </w:p>
        </w:tc>
        <w:tc>
          <w:tcPr>
            <w:tcW w:w="220" w:type="pct"/>
            <w:vAlign w:val="center"/>
          </w:tcPr>
          <w:p w14:paraId="66C113C1" w14:textId="77777777" w:rsidR="00834BCA" w:rsidRPr="0016361A" w:rsidRDefault="00834BCA" w:rsidP="00315EEE">
            <w:pPr>
              <w:pStyle w:val="TAC"/>
            </w:pPr>
          </w:p>
        </w:tc>
        <w:tc>
          <w:tcPr>
            <w:tcW w:w="589" w:type="pct"/>
            <w:vAlign w:val="center"/>
          </w:tcPr>
          <w:p w14:paraId="181FC1A3" w14:textId="77777777" w:rsidR="00834BCA" w:rsidRPr="0016361A" w:rsidRDefault="00834BCA" w:rsidP="00315EEE">
            <w:pPr>
              <w:pStyle w:val="TAC"/>
            </w:pPr>
          </w:p>
        </w:tc>
        <w:tc>
          <w:tcPr>
            <w:tcW w:w="736" w:type="pct"/>
            <w:vAlign w:val="center"/>
          </w:tcPr>
          <w:p w14:paraId="15543A9F" w14:textId="77777777" w:rsidR="00834BCA" w:rsidRDefault="00834BCA" w:rsidP="00315EEE">
            <w:pPr>
              <w:pStyle w:val="TAL"/>
            </w:pPr>
            <w:r>
              <w:t>308 Permanent Redirect</w:t>
            </w:r>
          </w:p>
        </w:tc>
        <w:tc>
          <w:tcPr>
            <w:tcW w:w="2499" w:type="pct"/>
            <w:shd w:val="clear" w:color="auto" w:fill="auto"/>
            <w:vAlign w:val="center"/>
          </w:tcPr>
          <w:p w14:paraId="5B59A646" w14:textId="77777777" w:rsidR="00834BCA" w:rsidRDefault="00834BCA" w:rsidP="00315EEE">
            <w:pPr>
              <w:pStyle w:val="TAL"/>
            </w:pPr>
            <w:r>
              <w:t>Permanent redirection. The response shall include a Location header field containing an alternative URI of the resource located in an alternative UAE Server.</w:t>
            </w:r>
          </w:p>
          <w:p w14:paraId="194CB455" w14:textId="5BB18DEF" w:rsidR="00834BCA" w:rsidRDefault="00834BCA" w:rsidP="00315EEE">
            <w:pPr>
              <w:pStyle w:val="TAL"/>
            </w:pPr>
            <w:r>
              <w:t>Redirection handling is described in clause 5.2.10 of 3GPP TS 29.122 [2].</w:t>
            </w:r>
          </w:p>
        </w:tc>
      </w:tr>
      <w:tr w:rsidR="00834BCA" w:rsidRPr="00B54FF5" w14:paraId="409456B4" w14:textId="77777777" w:rsidTr="000B267A">
        <w:trPr>
          <w:jc w:val="center"/>
        </w:trPr>
        <w:tc>
          <w:tcPr>
            <w:tcW w:w="5000" w:type="pct"/>
            <w:gridSpan w:val="5"/>
            <w:shd w:val="clear" w:color="auto" w:fill="auto"/>
            <w:vAlign w:val="center"/>
          </w:tcPr>
          <w:p w14:paraId="05CA6514" w14:textId="0EE2FF47" w:rsidR="00834BCA" w:rsidRPr="0016361A" w:rsidRDefault="00834BCA"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PUT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5CF1833" w14:textId="77777777" w:rsidR="00834BCA" w:rsidRPr="00384E92" w:rsidRDefault="00834BCA" w:rsidP="00834BCA"/>
    <w:p w14:paraId="44E02A14" w14:textId="77777777" w:rsidR="00834BCA" w:rsidRDefault="00834BCA" w:rsidP="00834BCA">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5F727DF7" w14:textId="77777777" w:rsidTr="000B267A">
        <w:trPr>
          <w:jc w:val="center"/>
        </w:trPr>
        <w:tc>
          <w:tcPr>
            <w:tcW w:w="825" w:type="pct"/>
            <w:shd w:val="clear" w:color="auto" w:fill="C0C0C0"/>
            <w:vAlign w:val="center"/>
          </w:tcPr>
          <w:p w14:paraId="66BB1B07" w14:textId="77777777" w:rsidR="00834BCA" w:rsidRDefault="00834BCA" w:rsidP="00315EEE">
            <w:pPr>
              <w:pStyle w:val="TAH"/>
            </w:pPr>
            <w:r>
              <w:t>Name</w:t>
            </w:r>
          </w:p>
        </w:tc>
        <w:tc>
          <w:tcPr>
            <w:tcW w:w="732" w:type="pct"/>
            <w:shd w:val="clear" w:color="auto" w:fill="C0C0C0"/>
            <w:vAlign w:val="center"/>
          </w:tcPr>
          <w:p w14:paraId="3308CC9C" w14:textId="77777777" w:rsidR="00834BCA" w:rsidRDefault="00834BCA" w:rsidP="00315EEE">
            <w:pPr>
              <w:pStyle w:val="TAH"/>
            </w:pPr>
            <w:r>
              <w:t>Data type</w:t>
            </w:r>
          </w:p>
        </w:tc>
        <w:tc>
          <w:tcPr>
            <w:tcW w:w="217" w:type="pct"/>
            <w:shd w:val="clear" w:color="auto" w:fill="C0C0C0"/>
            <w:vAlign w:val="center"/>
          </w:tcPr>
          <w:p w14:paraId="739E5A2E" w14:textId="77777777" w:rsidR="00834BCA" w:rsidRDefault="00834BCA" w:rsidP="00315EEE">
            <w:pPr>
              <w:pStyle w:val="TAH"/>
            </w:pPr>
            <w:r>
              <w:t>P</w:t>
            </w:r>
          </w:p>
        </w:tc>
        <w:tc>
          <w:tcPr>
            <w:tcW w:w="581" w:type="pct"/>
            <w:shd w:val="clear" w:color="auto" w:fill="C0C0C0"/>
            <w:vAlign w:val="center"/>
          </w:tcPr>
          <w:p w14:paraId="1CF68AED" w14:textId="77777777" w:rsidR="00834BCA" w:rsidRDefault="00834BCA" w:rsidP="00315EEE">
            <w:pPr>
              <w:pStyle w:val="TAH"/>
            </w:pPr>
            <w:r>
              <w:t>Cardinality</w:t>
            </w:r>
          </w:p>
        </w:tc>
        <w:tc>
          <w:tcPr>
            <w:tcW w:w="2645" w:type="pct"/>
            <w:shd w:val="clear" w:color="auto" w:fill="C0C0C0"/>
            <w:vAlign w:val="center"/>
          </w:tcPr>
          <w:p w14:paraId="393C7573" w14:textId="77777777" w:rsidR="00834BCA" w:rsidRDefault="00834BCA" w:rsidP="00315EEE">
            <w:pPr>
              <w:pStyle w:val="TAH"/>
            </w:pPr>
            <w:r>
              <w:t>Description</w:t>
            </w:r>
          </w:p>
        </w:tc>
      </w:tr>
      <w:tr w:rsidR="00834BCA" w14:paraId="12CF2ADD" w14:textId="77777777" w:rsidTr="000B267A">
        <w:trPr>
          <w:jc w:val="center"/>
        </w:trPr>
        <w:tc>
          <w:tcPr>
            <w:tcW w:w="825" w:type="pct"/>
            <w:shd w:val="clear" w:color="auto" w:fill="auto"/>
            <w:vAlign w:val="center"/>
          </w:tcPr>
          <w:p w14:paraId="4657479E" w14:textId="77777777" w:rsidR="00834BCA" w:rsidRDefault="00834BCA" w:rsidP="00315EEE">
            <w:pPr>
              <w:pStyle w:val="TAL"/>
            </w:pPr>
            <w:r>
              <w:t>Location</w:t>
            </w:r>
          </w:p>
        </w:tc>
        <w:tc>
          <w:tcPr>
            <w:tcW w:w="732" w:type="pct"/>
            <w:vAlign w:val="center"/>
          </w:tcPr>
          <w:p w14:paraId="1D635EE7" w14:textId="77777777" w:rsidR="00834BCA" w:rsidRDefault="00834BCA" w:rsidP="00315EEE">
            <w:pPr>
              <w:pStyle w:val="TAL"/>
            </w:pPr>
            <w:r>
              <w:t>string</w:t>
            </w:r>
          </w:p>
        </w:tc>
        <w:tc>
          <w:tcPr>
            <w:tcW w:w="217" w:type="pct"/>
            <w:vAlign w:val="center"/>
          </w:tcPr>
          <w:p w14:paraId="083C89FB" w14:textId="77777777" w:rsidR="00834BCA" w:rsidRDefault="00834BCA" w:rsidP="00315EEE">
            <w:pPr>
              <w:pStyle w:val="TAC"/>
            </w:pPr>
            <w:r>
              <w:t>M</w:t>
            </w:r>
          </w:p>
        </w:tc>
        <w:tc>
          <w:tcPr>
            <w:tcW w:w="581" w:type="pct"/>
            <w:vAlign w:val="center"/>
          </w:tcPr>
          <w:p w14:paraId="15860F4B" w14:textId="77777777" w:rsidR="00834BCA" w:rsidRDefault="00834BCA" w:rsidP="00315EEE">
            <w:pPr>
              <w:pStyle w:val="TAC"/>
            </w:pPr>
            <w:r>
              <w:t>1</w:t>
            </w:r>
          </w:p>
        </w:tc>
        <w:tc>
          <w:tcPr>
            <w:tcW w:w="2645" w:type="pct"/>
            <w:shd w:val="clear" w:color="auto" w:fill="auto"/>
            <w:vAlign w:val="center"/>
          </w:tcPr>
          <w:p w14:paraId="5305710F" w14:textId="77777777" w:rsidR="00834BCA" w:rsidRDefault="00834BCA" w:rsidP="00315EEE">
            <w:pPr>
              <w:pStyle w:val="TAL"/>
            </w:pPr>
            <w:r>
              <w:t>An alternative URI of the resource located in an alternative UAE Server.</w:t>
            </w:r>
          </w:p>
        </w:tc>
      </w:tr>
    </w:tbl>
    <w:p w14:paraId="30AC0EAB" w14:textId="77777777" w:rsidR="00834BCA" w:rsidRDefault="00834BCA" w:rsidP="00834BCA"/>
    <w:p w14:paraId="53BB7A4E" w14:textId="77777777" w:rsidR="00834BCA" w:rsidRDefault="00834BCA" w:rsidP="00834BCA">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1E82CA60" w14:textId="77777777" w:rsidTr="000B267A">
        <w:trPr>
          <w:jc w:val="center"/>
        </w:trPr>
        <w:tc>
          <w:tcPr>
            <w:tcW w:w="825" w:type="pct"/>
            <w:shd w:val="clear" w:color="auto" w:fill="C0C0C0"/>
            <w:vAlign w:val="center"/>
          </w:tcPr>
          <w:p w14:paraId="5A4FE76A" w14:textId="77777777" w:rsidR="00834BCA" w:rsidRDefault="00834BCA" w:rsidP="00315EEE">
            <w:pPr>
              <w:pStyle w:val="TAH"/>
            </w:pPr>
            <w:r>
              <w:t>Name</w:t>
            </w:r>
          </w:p>
        </w:tc>
        <w:tc>
          <w:tcPr>
            <w:tcW w:w="732" w:type="pct"/>
            <w:shd w:val="clear" w:color="auto" w:fill="C0C0C0"/>
            <w:vAlign w:val="center"/>
          </w:tcPr>
          <w:p w14:paraId="466DA89F" w14:textId="77777777" w:rsidR="00834BCA" w:rsidRDefault="00834BCA" w:rsidP="00315EEE">
            <w:pPr>
              <w:pStyle w:val="TAH"/>
            </w:pPr>
            <w:r>
              <w:t>Data type</w:t>
            </w:r>
          </w:p>
        </w:tc>
        <w:tc>
          <w:tcPr>
            <w:tcW w:w="217" w:type="pct"/>
            <w:shd w:val="clear" w:color="auto" w:fill="C0C0C0"/>
            <w:vAlign w:val="center"/>
          </w:tcPr>
          <w:p w14:paraId="77EAB0CD" w14:textId="77777777" w:rsidR="00834BCA" w:rsidRDefault="00834BCA" w:rsidP="00315EEE">
            <w:pPr>
              <w:pStyle w:val="TAH"/>
            </w:pPr>
            <w:r>
              <w:t>P</w:t>
            </w:r>
          </w:p>
        </w:tc>
        <w:tc>
          <w:tcPr>
            <w:tcW w:w="581" w:type="pct"/>
            <w:shd w:val="clear" w:color="auto" w:fill="C0C0C0"/>
            <w:vAlign w:val="center"/>
          </w:tcPr>
          <w:p w14:paraId="018DAEE6" w14:textId="77777777" w:rsidR="00834BCA" w:rsidRDefault="00834BCA" w:rsidP="00315EEE">
            <w:pPr>
              <w:pStyle w:val="TAH"/>
            </w:pPr>
            <w:r>
              <w:t>Cardinality</w:t>
            </w:r>
          </w:p>
        </w:tc>
        <w:tc>
          <w:tcPr>
            <w:tcW w:w="2645" w:type="pct"/>
            <w:shd w:val="clear" w:color="auto" w:fill="C0C0C0"/>
            <w:vAlign w:val="center"/>
          </w:tcPr>
          <w:p w14:paraId="337B5BF0" w14:textId="77777777" w:rsidR="00834BCA" w:rsidRDefault="00834BCA" w:rsidP="00315EEE">
            <w:pPr>
              <w:pStyle w:val="TAH"/>
            </w:pPr>
            <w:r>
              <w:t>Description</w:t>
            </w:r>
          </w:p>
        </w:tc>
      </w:tr>
      <w:tr w:rsidR="00834BCA" w14:paraId="224AFF61" w14:textId="77777777" w:rsidTr="000B267A">
        <w:trPr>
          <w:jc w:val="center"/>
        </w:trPr>
        <w:tc>
          <w:tcPr>
            <w:tcW w:w="825" w:type="pct"/>
            <w:shd w:val="clear" w:color="auto" w:fill="auto"/>
            <w:vAlign w:val="center"/>
          </w:tcPr>
          <w:p w14:paraId="1A9A8F18" w14:textId="77777777" w:rsidR="00834BCA" w:rsidRDefault="00834BCA" w:rsidP="00315EEE">
            <w:pPr>
              <w:pStyle w:val="TAL"/>
            </w:pPr>
            <w:r>
              <w:t>Location</w:t>
            </w:r>
          </w:p>
        </w:tc>
        <w:tc>
          <w:tcPr>
            <w:tcW w:w="732" w:type="pct"/>
            <w:vAlign w:val="center"/>
          </w:tcPr>
          <w:p w14:paraId="36704F1E" w14:textId="77777777" w:rsidR="00834BCA" w:rsidRDefault="00834BCA" w:rsidP="00315EEE">
            <w:pPr>
              <w:pStyle w:val="TAL"/>
            </w:pPr>
            <w:r>
              <w:t>string</w:t>
            </w:r>
          </w:p>
        </w:tc>
        <w:tc>
          <w:tcPr>
            <w:tcW w:w="217" w:type="pct"/>
            <w:vAlign w:val="center"/>
          </w:tcPr>
          <w:p w14:paraId="0D98075C" w14:textId="77777777" w:rsidR="00834BCA" w:rsidRDefault="00834BCA" w:rsidP="00315EEE">
            <w:pPr>
              <w:pStyle w:val="TAC"/>
            </w:pPr>
            <w:r>
              <w:t>M</w:t>
            </w:r>
          </w:p>
        </w:tc>
        <w:tc>
          <w:tcPr>
            <w:tcW w:w="581" w:type="pct"/>
            <w:vAlign w:val="center"/>
          </w:tcPr>
          <w:p w14:paraId="1C5EFAF0" w14:textId="77777777" w:rsidR="00834BCA" w:rsidRDefault="00834BCA" w:rsidP="00315EEE">
            <w:pPr>
              <w:pStyle w:val="TAC"/>
            </w:pPr>
            <w:r>
              <w:t>1</w:t>
            </w:r>
          </w:p>
        </w:tc>
        <w:tc>
          <w:tcPr>
            <w:tcW w:w="2645" w:type="pct"/>
            <w:shd w:val="clear" w:color="auto" w:fill="auto"/>
            <w:vAlign w:val="center"/>
          </w:tcPr>
          <w:p w14:paraId="02CD8A9B" w14:textId="77777777" w:rsidR="00834BCA" w:rsidRDefault="00834BCA" w:rsidP="00315EEE">
            <w:pPr>
              <w:pStyle w:val="TAL"/>
            </w:pPr>
            <w:r>
              <w:t>An alternative URI of the resource located in an alternative UAE Server.</w:t>
            </w:r>
          </w:p>
        </w:tc>
      </w:tr>
    </w:tbl>
    <w:p w14:paraId="3233E004" w14:textId="77777777" w:rsidR="00834BCA" w:rsidRDefault="00834BCA" w:rsidP="00834BCA"/>
    <w:p w14:paraId="75F7EEF8" w14:textId="5A588E70" w:rsidR="006E79F0" w:rsidRPr="00384E92" w:rsidRDefault="006E79F0" w:rsidP="006E79F0">
      <w:pPr>
        <w:pStyle w:val="Heading6"/>
      </w:pPr>
      <w:bookmarkStart w:id="620" w:name="_Toc96843429"/>
      <w:bookmarkStart w:id="621" w:name="_Toc96844404"/>
      <w:bookmarkStart w:id="622" w:name="_Toc100739977"/>
      <w:bookmarkStart w:id="623" w:name="_Toc133408899"/>
      <w:r w:rsidRPr="00384E92">
        <w:t>6.</w:t>
      </w:r>
      <w:r>
        <w:t>2.3.3.3</w:t>
      </w:r>
      <w:r w:rsidRPr="00384E92">
        <w:t>.</w:t>
      </w:r>
      <w:r w:rsidR="00834BCA">
        <w:t>3</w:t>
      </w:r>
      <w:r w:rsidRPr="00384E92">
        <w:tab/>
      </w:r>
      <w:r>
        <w:t>DELETE</w:t>
      </w:r>
      <w:bookmarkEnd w:id="620"/>
      <w:bookmarkEnd w:id="621"/>
      <w:bookmarkEnd w:id="622"/>
      <w:bookmarkEnd w:id="623"/>
    </w:p>
    <w:p w14:paraId="4397859F" w14:textId="1CF8841B" w:rsidR="006E79F0" w:rsidRDefault="006E79F0" w:rsidP="006E79F0">
      <w:r>
        <w:rPr>
          <w:noProof/>
          <w:lang w:eastAsia="zh-CN"/>
        </w:rPr>
        <w:t>The DELETE method allows a UASS to request the deletion of a</w:t>
      </w:r>
      <w:r w:rsidR="00834BCA">
        <w:rPr>
          <w:noProof/>
          <w:lang w:eastAsia="zh-CN"/>
        </w:rPr>
        <w:t>n existing</w:t>
      </w:r>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w:t>
      </w:r>
      <w:r w:rsidR="00834BCA">
        <w:t>3</w:t>
      </w:r>
      <w:r>
        <w:t>-1.</w:t>
      </w:r>
    </w:p>
    <w:p w14:paraId="26EE0366" w14:textId="04F0C56C" w:rsidR="006E79F0" w:rsidRPr="00384E92" w:rsidRDefault="006E79F0" w:rsidP="006E79F0">
      <w:pPr>
        <w:pStyle w:val="TH"/>
        <w:rPr>
          <w:rFonts w:cs="Arial"/>
        </w:rPr>
      </w:pPr>
      <w:r w:rsidRPr="00384E92">
        <w:t>Table</w:t>
      </w:r>
      <w:r>
        <w:t> </w:t>
      </w:r>
      <w:r w:rsidRPr="00384E92">
        <w:t>6.</w:t>
      </w:r>
      <w:r>
        <w:t>2.3.3.3.</w:t>
      </w:r>
      <w:r w:rsidR="00834BCA">
        <w:t>3</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26393B29" w14:textId="77777777" w:rsidTr="000B267A">
        <w:trPr>
          <w:jc w:val="center"/>
        </w:trPr>
        <w:tc>
          <w:tcPr>
            <w:tcW w:w="825" w:type="pct"/>
            <w:tcBorders>
              <w:bottom w:val="single" w:sz="6"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0B267A">
        <w:trPr>
          <w:jc w:val="center"/>
        </w:trPr>
        <w:tc>
          <w:tcPr>
            <w:tcW w:w="825" w:type="pct"/>
            <w:tcBorders>
              <w:top w:val="single" w:sz="6" w:space="0" w:color="auto"/>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7BDDF74" w14:textId="77777777" w:rsidR="006E79F0" w:rsidRPr="0016361A" w:rsidRDefault="006E79F0" w:rsidP="006761D1">
            <w:pPr>
              <w:pStyle w:val="TAL"/>
            </w:pPr>
          </w:p>
        </w:tc>
        <w:tc>
          <w:tcPr>
            <w:tcW w:w="215" w:type="pct"/>
            <w:tcBorders>
              <w:top w:val="single" w:sz="6" w:space="0" w:color="auto"/>
            </w:tcBorders>
            <w:vAlign w:val="center"/>
          </w:tcPr>
          <w:p w14:paraId="1A3209C8" w14:textId="77777777" w:rsidR="006E79F0" w:rsidRPr="0016361A" w:rsidRDefault="006E79F0" w:rsidP="006761D1">
            <w:pPr>
              <w:pStyle w:val="TAC"/>
            </w:pPr>
          </w:p>
        </w:tc>
        <w:tc>
          <w:tcPr>
            <w:tcW w:w="580" w:type="pct"/>
            <w:tcBorders>
              <w:top w:val="single" w:sz="6" w:space="0" w:color="auto"/>
            </w:tcBorders>
            <w:vAlign w:val="center"/>
          </w:tcPr>
          <w:p w14:paraId="0CAE10AE"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0CC2A095" w14:textId="77777777" w:rsidR="006E79F0" w:rsidRPr="0016361A" w:rsidRDefault="006E79F0" w:rsidP="006761D1">
            <w:pPr>
              <w:pStyle w:val="TAL"/>
            </w:pPr>
          </w:p>
        </w:tc>
        <w:tc>
          <w:tcPr>
            <w:tcW w:w="796" w:type="pct"/>
            <w:tcBorders>
              <w:top w:val="single" w:sz="6" w:space="0" w:color="auto"/>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5A354FBB" w:rsidR="006E79F0" w:rsidRPr="00384E92" w:rsidRDefault="006E79F0" w:rsidP="006E79F0">
      <w:r>
        <w:t>This method shall support the request data structures specified in table 6.2.3.3.3.</w:t>
      </w:r>
      <w:r w:rsidR="00834BCA">
        <w:t>3</w:t>
      </w:r>
      <w:r>
        <w:t>-2 and the response data structures and response codes specified in table 6.2.3.3.3.</w:t>
      </w:r>
      <w:r w:rsidR="00834BCA">
        <w:t>3</w:t>
      </w:r>
      <w:r>
        <w:t>-3.</w:t>
      </w:r>
    </w:p>
    <w:p w14:paraId="04853599" w14:textId="4A409518" w:rsidR="006E79F0" w:rsidRPr="001769FF" w:rsidRDefault="006E79F0" w:rsidP="006E79F0">
      <w:pPr>
        <w:pStyle w:val="TH"/>
      </w:pPr>
      <w:r w:rsidRPr="001769FF">
        <w:t>Table</w:t>
      </w:r>
      <w:r>
        <w:t> </w:t>
      </w:r>
      <w:r w:rsidRPr="001769FF">
        <w:t>6.</w:t>
      </w:r>
      <w:r>
        <w:t>2.3.3.</w:t>
      </w:r>
      <w:r w:rsidRPr="001769FF">
        <w:t>3.</w:t>
      </w:r>
      <w:r w:rsidR="00834BCA">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6E79F0" w:rsidRPr="00B54FF5" w14:paraId="59B7BC92" w14:textId="77777777" w:rsidTr="000B267A">
        <w:trPr>
          <w:jc w:val="center"/>
        </w:trPr>
        <w:tc>
          <w:tcPr>
            <w:tcW w:w="1696" w:type="dxa"/>
            <w:tcBorders>
              <w:bottom w:val="single" w:sz="6"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bottom w:val="single" w:sz="6"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bottom w:val="single" w:sz="6"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bottom w:val="single" w:sz="6"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0B267A">
        <w:trPr>
          <w:jc w:val="center"/>
        </w:trPr>
        <w:tc>
          <w:tcPr>
            <w:tcW w:w="1696" w:type="dxa"/>
            <w:tcBorders>
              <w:top w:val="single" w:sz="6" w:space="0" w:color="auto"/>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6" w:space="0" w:color="auto"/>
            </w:tcBorders>
            <w:vAlign w:val="center"/>
          </w:tcPr>
          <w:p w14:paraId="7D002EAB" w14:textId="77777777" w:rsidR="006E79F0" w:rsidRPr="0016361A" w:rsidRDefault="006E79F0" w:rsidP="006761D1">
            <w:pPr>
              <w:pStyle w:val="TAC"/>
            </w:pPr>
          </w:p>
        </w:tc>
        <w:tc>
          <w:tcPr>
            <w:tcW w:w="1160" w:type="dxa"/>
            <w:tcBorders>
              <w:top w:val="single" w:sz="6" w:space="0" w:color="auto"/>
            </w:tcBorders>
            <w:vAlign w:val="center"/>
          </w:tcPr>
          <w:p w14:paraId="0B0B5C2C" w14:textId="77777777" w:rsidR="006E79F0" w:rsidRPr="0016361A" w:rsidRDefault="006E79F0" w:rsidP="006761D1">
            <w:pPr>
              <w:pStyle w:val="TAC"/>
            </w:pPr>
          </w:p>
        </w:tc>
        <w:tc>
          <w:tcPr>
            <w:tcW w:w="6345" w:type="dxa"/>
            <w:tcBorders>
              <w:top w:val="single" w:sz="6" w:space="0" w:color="auto"/>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2AA4A398" w:rsidR="006E79F0" w:rsidRPr="001769FF" w:rsidRDefault="006E79F0" w:rsidP="006E79F0">
      <w:pPr>
        <w:pStyle w:val="TH"/>
      </w:pPr>
      <w:r w:rsidRPr="001769FF">
        <w:lastRenderedPageBreak/>
        <w:t>Table</w:t>
      </w:r>
      <w:r>
        <w:t> </w:t>
      </w:r>
      <w:r w:rsidRPr="001769FF">
        <w:t>6.</w:t>
      </w:r>
      <w:r>
        <w:t>2.3.3.</w:t>
      </w:r>
      <w:r w:rsidRPr="001769FF">
        <w:t>3.</w:t>
      </w:r>
      <w:r w:rsidR="00834BCA">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6E79F0" w:rsidRPr="00B54FF5" w14:paraId="5306AD6F" w14:textId="77777777" w:rsidTr="000B267A">
        <w:trPr>
          <w:jc w:val="center"/>
        </w:trPr>
        <w:tc>
          <w:tcPr>
            <w:tcW w:w="881" w:type="pct"/>
            <w:tcBorders>
              <w:bottom w:val="single" w:sz="6"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bottom w:val="single" w:sz="6"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bottom w:val="single" w:sz="6"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0B267A">
        <w:trPr>
          <w:jc w:val="center"/>
        </w:trPr>
        <w:tc>
          <w:tcPr>
            <w:tcW w:w="881" w:type="pct"/>
            <w:tcBorders>
              <w:top w:val="single" w:sz="6" w:space="0" w:color="auto"/>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6" w:space="0" w:color="auto"/>
            </w:tcBorders>
            <w:vAlign w:val="center"/>
          </w:tcPr>
          <w:p w14:paraId="08B48094" w14:textId="77777777" w:rsidR="006E79F0" w:rsidRPr="0016361A" w:rsidRDefault="006E79F0" w:rsidP="00963CB2">
            <w:pPr>
              <w:pStyle w:val="TAC"/>
            </w:pPr>
          </w:p>
        </w:tc>
        <w:tc>
          <w:tcPr>
            <w:tcW w:w="597" w:type="pct"/>
            <w:tcBorders>
              <w:top w:val="single" w:sz="6" w:space="0" w:color="auto"/>
            </w:tcBorders>
            <w:vAlign w:val="center"/>
          </w:tcPr>
          <w:p w14:paraId="0FB55209" w14:textId="77777777" w:rsidR="006E79F0" w:rsidRPr="0016361A" w:rsidRDefault="006E79F0" w:rsidP="00963CB2">
            <w:pPr>
              <w:pStyle w:val="TAC"/>
            </w:pPr>
          </w:p>
        </w:tc>
        <w:tc>
          <w:tcPr>
            <w:tcW w:w="728" w:type="pct"/>
            <w:tcBorders>
              <w:top w:val="single" w:sz="6" w:space="0" w:color="auto"/>
            </w:tcBorders>
            <w:vAlign w:val="center"/>
          </w:tcPr>
          <w:p w14:paraId="3A18D373" w14:textId="77777777" w:rsidR="006E79F0" w:rsidRPr="0016361A" w:rsidRDefault="006E79F0" w:rsidP="00963CB2">
            <w:pPr>
              <w:pStyle w:val="TAL"/>
            </w:pPr>
            <w:r>
              <w:t>204 No Content</w:t>
            </w:r>
          </w:p>
        </w:tc>
        <w:tc>
          <w:tcPr>
            <w:tcW w:w="2573" w:type="pct"/>
            <w:tcBorders>
              <w:top w:val="single" w:sz="6" w:space="0" w:color="auto"/>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0B267A">
        <w:trPr>
          <w:jc w:val="center"/>
        </w:trPr>
        <w:tc>
          <w:tcPr>
            <w:tcW w:w="881" w:type="pct"/>
            <w:shd w:val="clear" w:color="auto" w:fill="auto"/>
            <w:vAlign w:val="center"/>
          </w:tcPr>
          <w:p w14:paraId="42BDDC69" w14:textId="77777777" w:rsidR="006E79F0" w:rsidRDefault="006E79F0" w:rsidP="006761D1">
            <w:pPr>
              <w:pStyle w:val="TAL"/>
            </w:pPr>
            <w:r>
              <w:t>n/a</w:t>
            </w:r>
          </w:p>
        </w:tc>
        <w:tc>
          <w:tcPr>
            <w:tcW w:w="221" w:type="pct"/>
            <w:vAlign w:val="center"/>
          </w:tcPr>
          <w:p w14:paraId="08BD7566" w14:textId="77777777" w:rsidR="006E79F0" w:rsidRPr="0016361A" w:rsidRDefault="006E79F0" w:rsidP="006761D1">
            <w:pPr>
              <w:pStyle w:val="TAC"/>
            </w:pPr>
          </w:p>
        </w:tc>
        <w:tc>
          <w:tcPr>
            <w:tcW w:w="597" w:type="pct"/>
            <w:vAlign w:val="center"/>
          </w:tcPr>
          <w:p w14:paraId="674D87F2" w14:textId="77777777" w:rsidR="006E79F0" w:rsidRPr="0016361A" w:rsidRDefault="006E79F0" w:rsidP="006761D1">
            <w:pPr>
              <w:pStyle w:val="TAC"/>
            </w:pPr>
          </w:p>
        </w:tc>
        <w:tc>
          <w:tcPr>
            <w:tcW w:w="728" w:type="pct"/>
            <w:vAlign w:val="center"/>
          </w:tcPr>
          <w:p w14:paraId="24652A1B" w14:textId="77777777" w:rsidR="006E79F0" w:rsidRDefault="006E79F0" w:rsidP="006761D1">
            <w:pPr>
              <w:pStyle w:val="TAL"/>
            </w:pPr>
            <w:r>
              <w:t>307 Temporary Redirect</w:t>
            </w:r>
          </w:p>
        </w:tc>
        <w:tc>
          <w:tcPr>
            <w:tcW w:w="2573" w:type="pct"/>
            <w:shd w:val="clear" w:color="auto" w:fill="auto"/>
            <w:vAlign w:val="center"/>
          </w:tcPr>
          <w:p w14:paraId="580D0375" w14:textId="0924CAF3" w:rsidR="006E79F0" w:rsidRDefault="006E79F0" w:rsidP="006761D1">
            <w:pPr>
              <w:pStyle w:val="TAL"/>
            </w:pPr>
            <w:r>
              <w:t>Temporary redirection. The response shall include a Location header field containing an alternative URI of the resource located in an alternative UAE Server.</w:t>
            </w:r>
          </w:p>
          <w:p w14:paraId="064A7B72" w14:textId="7FBEFEC1" w:rsidR="006E79F0" w:rsidRDefault="006E79F0" w:rsidP="006761D1">
            <w:pPr>
              <w:pStyle w:val="TAL"/>
            </w:pPr>
            <w:r>
              <w:t>Redirection handling is described in clause 5.2.10 of 3GPP TS 29.122 [2].</w:t>
            </w:r>
          </w:p>
        </w:tc>
      </w:tr>
      <w:tr w:rsidR="006E79F0" w:rsidRPr="00B54FF5" w14:paraId="036ABA18" w14:textId="77777777" w:rsidTr="000B267A">
        <w:trPr>
          <w:jc w:val="center"/>
        </w:trPr>
        <w:tc>
          <w:tcPr>
            <w:tcW w:w="881" w:type="pct"/>
            <w:shd w:val="clear" w:color="auto" w:fill="auto"/>
            <w:vAlign w:val="center"/>
          </w:tcPr>
          <w:p w14:paraId="123F5FE9" w14:textId="77777777" w:rsidR="006E79F0" w:rsidRDefault="006E79F0" w:rsidP="006761D1">
            <w:pPr>
              <w:pStyle w:val="TAL"/>
            </w:pPr>
            <w:r>
              <w:rPr>
                <w:lang w:eastAsia="zh-CN"/>
              </w:rPr>
              <w:t>n/a</w:t>
            </w:r>
          </w:p>
        </w:tc>
        <w:tc>
          <w:tcPr>
            <w:tcW w:w="221" w:type="pct"/>
            <w:vAlign w:val="center"/>
          </w:tcPr>
          <w:p w14:paraId="244F2013" w14:textId="77777777" w:rsidR="006E79F0" w:rsidRPr="0016361A" w:rsidRDefault="006E79F0" w:rsidP="006761D1">
            <w:pPr>
              <w:pStyle w:val="TAC"/>
            </w:pPr>
          </w:p>
        </w:tc>
        <w:tc>
          <w:tcPr>
            <w:tcW w:w="597" w:type="pct"/>
            <w:vAlign w:val="center"/>
          </w:tcPr>
          <w:p w14:paraId="0A8E35BF" w14:textId="77777777" w:rsidR="006E79F0" w:rsidRPr="0016361A" w:rsidRDefault="006E79F0" w:rsidP="006761D1">
            <w:pPr>
              <w:pStyle w:val="TAC"/>
            </w:pPr>
          </w:p>
        </w:tc>
        <w:tc>
          <w:tcPr>
            <w:tcW w:w="728" w:type="pct"/>
            <w:vAlign w:val="center"/>
          </w:tcPr>
          <w:p w14:paraId="0CB0A6BF" w14:textId="77777777" w:rsidR="006E79F0" w:rsidRDefault="006E79F0" w:rsidP="006761D1">
            <w:pPr>
              <w:pStyle w:val="TAL"/>
            </w:pPr>
            <w:r>
              <w:t>308 Permanent Redirect</w:t>
            </w:r>
          </w:p>
        </w:tc>
        <w:tc>
          <w:tcPr>
            <w:tcW w:w="2573" w:type="pct"/>
            <w:shd w:val="clear" w:color="auto" w:fill="auto"/>
            <w:vAlign w:val="center"/>
          </w:tcPr>
          <w:p w14:paraId="6FF9B65D" w14:textId="638A7FC0" w:rsidR="006E79F0" w:rsidRDefault="006E79F0" w:rsidP="006761D1">
            <w:pPr>
              <w:pStyle w:val="TAL"/>
            </w:pPr>
            <w:r>
              <w:t>Permanent redirection. The response shall include a Location header field containing an alternative URI of the resource located in an alternative UAE Server.</w:t>
            </w:r>
          </w:p>
          <w:p w14:paraId="59D60AD7" w14:textId="5F0721DF" w:rsidR="006E79F0" w:rsidRDefault="006E79F0" w:rsidP="006761D1">
            <w:pPr>
              <w:pStyle w:val="TAL"/>
            </w:pPr>
            <w:r>
              <w:t>Redirection handling is described in clause 5.2.10 of 3GPP TS 29.122 [2].</w:t>
            </w:r>
          </w:p>
        </w:tc>
      </w:tr>
      <w:tr w:rsidR="006E79F0" w:rsidRPr="00B54FF5" w14:paraId="19916AEB" w14:textId="77777777" w:rsidTr="000B267A">
        <w:trPr>
          <w:jc w:val="center"/>
        </w:trPr>
        <w:tc>
          <w:tcPr>
            <w:tcW w:w="5000" w:type="pct"/>
            <w:gridSpan w:val="5"/>
            <w:shd w:val="clear" w:color="auto" w:fill="auto"/>
            <w:vAlign w:val="center"/>
          </w:tcPr>
          <w:p w14:paraId="3071D1FC" w14:textId="6397E8C9"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DELETE</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7ABF7FF3" w14:textId="77777777" w:rsidR="006E79F0" w:rsidRPr="00384E92" w:rsidRDefault="006E79F0" w:rsidP="006E79F0"/>
    <w:p w14:paraId="5487B272" w14:textId="5353E0C9" w:rsidR="006E79F0" w:rsidRDefault="006E79F0" w:rsidP="006E79F0">
      <w:pPr>
        <w:pStyle w:val="TH"/>
      </w:pPr>
      <w:r>
        <w:t>Table </w:t>
      </w:r>
      <w:r w:rsidRPr="001769FF">
        <w:t>6.</w:t>
      </w:r>
      <w:r>
        <w:t>2.3.3.</w:t>
      </w:r>
      <w:r w:rsidRPr="001769FF">
        <w:t>3.</w:t>
      </w:r>
      <w:r w:rsidR="00A25B43">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05A047B4" w14:textId="77777777" w:rsidTr="000B267A">
        <w:trPr>
          <w:jc w:val="center"/>
        </w:trPr>
        <w:tc>
          <w:tcPr>
            <w:tcW w:w="825" w:type="pct"/>
            <w:shd w:val="clear" w:color="auto" w:fill="C0C0C0"/>
            <w:vAlign w:val="center"/>
          </w:tcPr>
          <w:p w14:paraId="74D5A769" w14:textId="77777777" w:rsidR="006E79F0" w:rsidRDefault="006E79F0" w:rsidP="006761D1">
            <w:pPr>
              <w:pStyle w:val="TAH"/>
            </w:pPr>
            <w:r>
              <w:t>Name</w:t>
            </w:r>
          </w:p>
        </w:tc>
        <w:tc>
          <w:tcPr>
            <w:tcW w:w="732" w:type="pct"/>
            <w:shd w:val="clear" w:color="auto" w:fill="C0C0C0"/>
            <w:vAlign w:val="center"/>
          </w:tcPr>
          <w:p w14:paraId="43846BD8" w14:textId="77777777" w:rsidR="006E79F0" w:rsidRDefault="006E79F0" w:rsidP="006761D1">
            <w:pPr>
              <w:pStyle w:val="TAH"/>
            </w:pPr>
            <w:r>
              <w:t>Data type</w:t>
            </w:r>
          </w:p>
        </w:tc>
        <w:tc>
          <w:tcPr>
            <w:tcW w:w="217" w:type="pct"/>
            <w:shd w:val="clear" w:color="auto" w:fill="C0C0C0"/>
            <w:vAlign w:val="center"/>
          </w:tcPr>
          <w:p w14:paraId="4A2A0B52" w14:textId="77777777" w:rsidR="006E79F0" w:rsidRDefault="006E79F0" w:rsidP="006761D1">
            <w:pPr>
              <w:pStyle w:val="TAH"/>
            </w:pPr>
            <w:r>
              <w:t>P</w:t>
            </w:r>
          </w:p>
        </w:tc>
        <w:tc>
          <w:tcPr>
            <w:tcW w:w="581" w:type="pct"/>
            <w:shd w:val="clear" w:color="auto" w:fill="C0C0C0"/>
            <w:vAlign w:val="center"/>
          </w:tcPr>
          <w:p w14:paraId="4A011810" w14:textId="77777777" w:rsidR="006E79F0" w:rsidRDefault="006E79F0" w:rsidP="006761D1">
            <w:pPr>
              <w:pStyle w:val="TAH"/>
            </w:pPr>
            <w:r>
              <w:t>Cardinality</w:t>
            </w:r>
          </w:p>
        </w:tc>
        <w:tc>
          <w:tcPr>
            <w:tcW w:w="2645" w:type="pct"/>
            <w:shd w:val="clear" w:color="auto" w:fill="C0C0C0"/>
            <w:vAlign w:val="center"/>
          </w:tcPr>
          <w:p w14:paraId="2704FE66" w14:textId="77777777" w:rsidR="006E79F0" w:rsidRDefault="006E79F0" w:rsidP="006761D1">
            <w:pPr>
              <w:pStyle w:val="TAH"/>
            </w:pPr>
            <w:r>
              <w:t>Description</w:t>
            </w:r>
          </w:p>
        </w:tc>
      </w:tr>
      <w:tr w:rsidR="006E79F0" w14:paraId="12607298" w14:textId="77777777" w:rsidTr="000B267A">
        <w:trPr>
          <w:jc w:val="center"/>
        </w:trPr>
        <w:tc>
          <w:tcPr>
            <w:tcW w:w="825" w:type="pct"/>
            <w:shd w:val="clear" w:color="auto" w:fill="auto"/>
            <w:vAlign w:val="center"/>
          </w:tcPr>
          <w:p w14:paraId="70EB8427" w14:textId="77777777" w:rsidR="006E79F0" w:rsidRDefault="006E79F0" w:rsidP="006761D1">
            <w:pPr>
              <w:pStyle w:val="TAL"/>
            </w:pPr>
            <w:r>
              <w:t>Location</w:t>
            </w:r>
          </w:p>
        </w:tc>
        <w:tc>
          <w:tcPr>
            <w:tcW w:w="732" w:type="pct"/>
            <w:vAlign w:val="center"/>
          </w:tcPr>
          <w:p w14:paraId="1639BC1D" w14:textId="77777777" w:rsidR="006E79F0" w:rsidRDefault="006E79F0" w:rsidP="006761D1">
            <w:pPr>
              <w:pStyle w:val="TAL"/>
            </w:pPr>
            <w:r>
              <w:t>string</w:t>
            </w:r>
          </w:p>
        </w:tc>
        <w:tc>
          <w:tcPr>
            <w:tcW w:w="217" w:type="pct"/>
            <w:vAlign w:val="center"/>
          </w:tcPr>
          <w:p w14:paraId="3FF26666" w14:textId="77777777" w:rsidR="006E79F0" w:rsidRDefault="006E79F0" w:rsidP="006761D1">
            <w:pPr>
              <w:pStyle w:val="TAC"/>
            </w:pPr>
            <w:r>
              <w:t>M</w:t>
            </w:r>
          </w:p>
        </w:tc>
        <w:tc>
          <w:tcPr>
            <w:tcW w:w="581" w:type="pct"/>
            <w:vAlign w:val="center"/>
          </w:tcPr>
          <w:p w14:paraId="514F23EE" w14:textId="77777777" w:rsidR="006E79F0" w:rsidRDefault="006E79F0" w:rsidP="006761D1">
            <w:pPr>
              <w:pStyle w:val="TAC"/>
            </w:pPr>
            <w:r>
              <w:t>1</w:t>
            </w:r>
          </w:p>
        </w:tc>
        <w:tc>
          <w:tcPr>
            <w:tcW w:w="2645" w:type="pct"/>
            <w:shd w:val="clear" w:color="auto" w:fill="auto"/>
            <w:vAlign w:val="center"/>
          </w:tcPr>
          <w:p w14:paraId="6422493C" w14:textId="77777777" w:rsidR="006E79F0" w:rsidRDefault="006E79F0" w:rsidP="006761D1">
            <w:pPr>
              <w:pStyle w:val="TAL"/>
            </w:pPr>
            <w:r>
              <w:t>An alternative URI of the resource located in an alternative UAE Server.</w:t>
            </w:r>
          </w:p>
        </w:tc>
      </w:tr>
    </w:tbl>
    <w:p w14:paraId="1918E4FF" w14:textId="77777777" w:rsidR="006E79F0" w:rsidRDefault="006E79F0" w:rsidP="006E79F0"/>
    <w:p w14:paraId="6B15D1D1" w14:textId="53E35868" w:rsidR="006E79F0" w:rsidRDefault="006E79F0" w:rsidP="006E79F0">
      <w:pPr>
        <w:pStyle w:val="TH"/>
      </w:pPr>
      <w:r>
        <w:t>Table </w:t>
      </w:r>
      <w:r w:rsidRPr="001769FF">
        <w:t>6.</w:t>
      </w:r>
      <w:r>
        <w:t>2.3.3.</w:t>
      </w:r>
      <w:r w:rsidRPr="001769FF">
        <w:t>3.</w:t>
      </w:r>
      <w:r w:rsidR="00A25B43">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256D6912" w14:textId="77777777" w:rsidTr="000B267A">
        <w:trPr>
          <w:jc w:val="center"/>
        </w:trPr>
        <w:tc>
          <w:tcPr>
            <w:tcW w:w="825" w:type="pct"/>
            <w:shd w:val="clear" w:color="auto" w:fill="C0C0C0"/>
            <w:vAlign w:val="center"/>
          </w:tcPr>
          <w:p w14:paraId="3F1F2E32" w14:textId="77777777" w:rsidR="006E79F0" w:rsidRDefault="006E79F0" w:rsidP="006761D1">
            <w:pPr>
              <w:pStyle w:val="TAH"/>
            </w:pPr>
            <w:r>
              <w:t>Name</w:t>
            </w:r>
          </w:p>
        </w:tc>
        <w:tc>
          <w:tcPr>
            <w:tcW w:w="732" w:type="pct"/>
            <w:shd w:val="clear" w:color="auto" w:fill="C0C0C0"/>
            <w:vAlign w:val="center"/>
          </w:tcPr>
          <w:p w14:paraId="2A3C03F7" w14:textId="77777777" w:rsidR="006E79F0" w:rsidRDefault="006E79F0" w:rsidP="006761D1">
            <w:pPr>
              <w:pStyle w:val="TAH"/>
            </w:pPr>
            <w:r>
              <w:t>Data type</w:t>
            </w:r>
          </w:p>
        </w:tc>
        <w:tc>
          <w:tcPr>
            <w:tcW w:w="217" w:type="pct"/>
            <w:shd w:val="clear" w:color="auto" w:fill="C0C0C0"/>
            <w:vAlign w:val="center"/>
          </w:tcPr>
          <w:p w14:paraId="5B70DF5D" w14:textId="77777777" w:rsidR="006E79F0" w:rsidRDefault="006E79F0" w:rsidP="006761D1">
            <w:pPr>
              <w:pStyle w:val="TAH"/>
            </w:pPr>
            <w:r>
              <w:t>P</w:t>
            </w:r>
          </w:p>
        </w:tc>
        <w:tc>
          <w:tcPr>
            <w:tcW w:w="581" w:type="pct"/>
            <w:shd w:val="clear" w:color="auto" w:fill="C0C0C0"/>
            <w:vAlign w:val="center"/>
          </w:tcPr>
          <w:p w14:paraId="1435DB50" w14:textId="77777777" w:rsidR="006E79F0" w:rsidRDefault="006E79F0" w:rsidP="006761D1">
            <w:pPr>
              <w:pStyle w:val="TAH"/>
            </w:pPr>
            <w:r>
              <w:t>Cardinality</w:t>
            </w:r>
          </w:p>
        </w:tc>
        <w:tc>
          <w:tcPr>
            <w:tcW w:w="2645" w:type="pct"/>
            <w:shd w:val="clear" w:color="auto" w:fill="C0C0C0"/>
            <w:vAlign w:val="center"/>
          </w:tcPr>
          <w:p w14:paraId="712B4E72" w14:textId="77777777" w:rsidR="006E79F0" w:rsidRDefault="006E79F0" w:rsidP="006761D1">
            <w:pPr>
              <w:pStyle w:val="TAH"/>
            </w:pPr>
            <w:r>
              <w:t>Description</w:t>
            </w:r>
          </w:p>
        </w:tc>
      </w:tr>
      <w:tr w:rsidR="006E79F0" w14:paraId="7BADA854" w14:textId="77777777" w:rsidTr="000B267A">
        <w:trPr>
          <w:jc w:val="center"/>
        </w:trPr>
        <w:tc>
          <w:tcPr>
            <w:tcW w:w="825" w:type="pct"/>
            <w:shd w:val="clear" w:color="auto" w:fill="auto"/>
            <w:vAlign w:val="center"/>
          </w:tcPr>
          <w:p w14:paraId="7164A28A" w14:textId="77777777" w:rsidR="006E79F0" w:rsidRDefault="006E79F0" w:rsidP="006761D1">
            <w:pPr>
              <w:pStyle w:val="TAL"/>
            </w:pPr>
            <w:r>
              <w:t>Location</w:t>
            </w:r>
          </w:p>
        </w:tc>
        <w:tc>
          <w:tcPr>
            <w:tcW w:w="732" w:type="pct"/>
            <w:vAlign w:val="center"/>
          </w:tcPr>
          <w:p w14:paraId="3CBC8184" w14:textId="77777777" w:rsidR="006E79F0" w:rsidRDefault="006E79F0" w:rsidP="006761D1">
            <w:pPr>
              <w:pStyle w:val="TAL"/>
            </w:pPr>
            <w:r>
              <w:t>string</w:t>
            </w:r>
          </w:p>
        </w:tc>
        <w:tc>
          <w:tcPr>
            <w:tcW w:w="217" w:type="pct"/>
            <w:vAlign w:val="center"/>
          </w:tcPr>
          <w:p w14:paraId="26C188AF" w14:textId="77777777" w:rsidR="006E79F0" w:rsidRDefault="006E79F0" w:rsidP="006761D1">
            <w:pPr>
              <w:pStyle w:val="TAC"/>
            </w:pPr>
            <w:r>
              <w:t>M</w:t>
            </w:r>
          </w:p>
        </w:tc>
        <w:tc>
          <w:tcPr>
            <w:tcW w:w="581" w:type="pct"/>
            <w:vAlign w:val="center"/>
          </w:tcPr>
          <w:p w14:paraId="69A57258" w14:textId="77777777" w:rsidR="006E79F0" w:rsidRDefault="006E79F0" w:rsidP="006761D1">
            <w:pPr>
              <w:pStyle w:val="TAC"/>
            </w:pPr>
            <w:r>
              <w:t>1</w:t>
            </w:r>
          </w:p>
        </w:tc>
        <w:tc>
          <w:tcPr>
            <w:tcW w:w="2645" w:type="pct"/>
            <w:shd w:val="clear" w:color="auto" w:fill="auto"/>
            <w:vAlign w:val="center"/>
          </w:tcPr>
          <w:p w14:paraId="0B2092D5" w14:textId="77777777" w:rsidR="006E79F0" w:rsidRDefault="006E79F0" w:rsidP="006761D1">
            <w:pPr>
              <w:pStyle w:val="TAL"/>
            </w:pPr>
            <w:r>
              <w:t>An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624" w:name="_Toc96843430"/>
      <w:bookmarkStart w:id="625" w:name="_Toc96844405"/>
      <w:bookmarkStart w:id="626" w:name="_Toc100739978"/>
      <w:bookmarkStart w:id="627" w:name="_Toc133408900"/>
      <w:r>
        <w:t>6.2.3.3.4</w:t>
      </w:r>
      <w:r>
        <w:tab/>
        <w:t>Resource Custom Operations</w:t>
      </w:r>
      <w:bookmarkEnd w:id="624"/>
      <w:bookmarkEnd w:id="625"/>
      <w:bookmarkEnd w:id="626"/>
      <w:bookmarkEnd w:id="627"/>
    </w:p>
    <w:p w14:paraId="45EA4E54" w14:textId="77777777" w:rsidR="006E79F0" w:rsidRDefault="006E79F0" w:rsidP="006E79F0">
      <w:r>
        <w:t>There are no resource custom operations defined for this resource in this release of the specification.</w:t>
      </w:r>
    </w:p>
    <w:p w14:paraId="25327473" w14:textId="77777777" w:rsidR="00C269FC" w:rsidRDefault="00C269FC" w:rsidP="00C269FC">
      <w:pPr>
        <w:pStyle w:val="Heading3"/>
      </w:pPr>
      <w:bookmarkStart w:id="628" w:name="_Toc93679383"/>
      <w:bookmarkStart w:id="629" w:name="_Toc96843431"/>
      <w:bookmarkStart w:id="630" w:name="_Toc96844406"/>
      <w:bookmarkStart w:id="631" w:name="_Toc100739979"/>
      <w:bookmarkStart w:id="632" w:name="_Toc133408901"/>
      <w:r>
        <w:t>6.2.4</w:t>
      </w:r>
      <w:r>
        <w:tab/>
      </w:r>
      <w:bookmarkEnd w:id="628"/>
      <w:r>
        <w:t>Custom Operations without associated resources</w:t>
      </w:r>
      <w:bookmarkEnd w:id="629"/>
      <w:bookmarkEnd w:id="630"/>
      <w:bookmarkEnd w:id="631"/>
      <w:bookmarkEnd w:id="632"/>
    </w:p>
    <w:p w14:paraId="1BAA1893" w14:textId="77777777" w:rsidR="00C269FC" w:rsidRDefault="00C269FC" w:rsidP="00C269FC">
      <w:r>
        <w:t>There are no custom operations without associated resources defined for this API in this release of the specification.</w:t>
      </w:r>
    </w:p>
    <w:p w14:paraId="6A7E4FDF" w14:textId="77777777" w:rsidR="006E79F0" w:rsidRDefault="006E79F0" w:rsidP="006E79F0">
      <w:pPr>
        <w:pStyle w:val="Heading3"/>
      </w:pPr>
      <w:bookmarkStart w:id="633" w:name="_Toc96843432"/>
      <w:bookmarkStart w:id="634" w:name="_Toc96844407"/>
      <w:bookmarkStart w:id="635" w:name="_Toc100739980"/>
      <w:bookmarkStart w:id="636" w:name="_Toc133408902"/>
      <w:r>
        <w:t>6.2.5</w:t>
      </w:r>
      <w:r>
        <w:tab/>
        <w:t>Notifications</w:t>
      </w:r>
      <w:bookmarkEnd w:id="633"/>
      <w:bookmarkEnd w:id="634"/>
      <w:bookmarkEnd w:id="635"/>
      <w:bookmarkEnd w:id="636"/>
    </w:p>
    <w:p w14:paraId="0ACAFFB9" w14:textId="77777777" w:rsidR="006E79F0" w:rsidRDefault="006E79F0" w:rsidP="006E79F0">
      <w:pPr>
        <w:pStyle w:val="Heading4"/>
      </w:pPr>
      <w:bookmarkStart w:id="637" w:name="_Toc96843433"/>
      <w:bookmarkStart w:id="638" w:name="_Toc96844408"/>
      <w:bookmarkStart w:id="639" w:name="_Toc100739981"/>
      <w:bookmarkStart w:id="640" w:name="_Toc133408903"/>
      <w:r>
        <w:t>6.2.5.1</w:t>
      </w:r>
      <w:r>
        <w:tab/>
        <w:t>General</w:t>
      </w:r>
      <w:bookmarkEnd w:id="637"/>
      <w:bookmarkEnd w:id="638"/>
      <w:bookmarkEnd w:id="639"/>
      <w:bookmarkEnd w:id="640"/>
    </w:p>
    <w:p w14:paraId="28C10A4A" w14:textId="65F43CAD"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6E79F0" w14:paraId="07BA950B" w14:textId="77777777" w:rsidTr="000B267A">
        <w:trPr>
          <w:jc w:val="center"/>
        </w:trPr>
        <w:tc>
          <w:tcPr>
            <w:tcW w:w="1153" w:type="pct"/>
            <w:shd w:val="clear" w:color="auto" w:fill="C0C0C0"/>
            <w:vAlign w:val="center"/>
            <w:hideMark/>
          </w:tcPr>
          <w:p w14:paraId="78C14825" w14:textId="77777777" w:rsidR="006E79F0" w:rsidRDefault="006E79F0" w:rsidP="006761D1">
            <w:pPr>
              <w:pStyle w:val="TAH"/>
            </w:pPr>
            <w:r>
              <w:t>Notification</w:t>
            </w:r>
          </w:p>
        </w:tc>
        <w:tc>
          <w:tcPr>
            <w:tcW w:w="1141" w:type="pct"/>
            <w:shd w:val="clear" w:color="auto" w:fill="C0C0C0"/>
            <w:vAlign w:val="center"/>
            <w:hideMark/>
          </w:tcPr>
          <w:p w14:paraId="29F9B36C" w14:textId="77777777" w:rsidR="006E79F0" w:rsidRDefault="006E79F0" w:rsidP="006761D1">
            <w:pPr>
              <w:pStyle w:val="TAH"/>
            </w:pPr>
            <w:r>
              <w:t>Callback URI</w:t>
            </w:r>
          </w:p>
        </w:tc>
        <w:tc>
          <w:tcPr>
            <w:tcW w:w="821" w:type="pct"/>
            <w:shd w:val="clear" w:color="auto" w:fill="C0C0C0"/>
            <w:vAlign w:val="center"/>
            <w:hideMark/>
          </w:tcPr>
          <w:p w14:paraId="6B64F300" w14:textId="77777777" w:rsidR="006E79F0" w:rsidRDefault="006E79F0" w:rsidP="006761D1">
            <w:pPr>
              <w:pStyle w:val="TAH"/>
            </w:pPr>
            <w:r>
              <w:t>HTTP method or custom operation</w:t>
            </w:r>
          </w:p>
        </w:tc>
        <w:tc>
          <w:tcPr>
            <w:tcW w:w="1884" w:type="pct"/>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0B267A">
        <w:trPr>
          <w:jc w:val="center"/>
        </w:trPr>
        <w:tc>
          <w:tcPr>
            <w:tcW w:w="1153" w:type="pct"/>
            <w:vAlign w:val="center"/>
          </w:tcPr>
          <w:p w14:paraId="1BF47BF9" w14:textId="77777777" w:rsidR="006E79F0" w:rsidRDefault="006E79F0" w:rsidP="006761D1">
            <w:pPr>
              <w:pStyle w:val="TAL"/>
              <w:rPr>
                <w:lang w:val="en-US"/>
              </w:rPr>
            </w:pPr>
            <w:r>
              <w:rPr>
                <w:lang w:val="en-US"/>
              </w:rPr>
              <w:t>Real-time UAV Status Notification</w:t>
            </w:r>
          </w:p>
        </w:tc>
        <w:tc>
          <w:tcPr>
            <w:tcW w:w="1141" w:type="pct"/>
            <w:vAlign w:val="center"/>
          </w:tcPr>
          <w:p w14:paraId="0D44C30C" w14:textId="77777777" w:rsidR="006E79F0" w:rsidRDefault="006E79F0" w:rsidP="006761D1">
            <w:pPr>
              <w:pStyle w:val="TAL"/>
              <w:rPr>
                <w:lang w:val="en-US"/>
              </w:rPr>
            </w:pPr>
            <w:r>
              <w:rPr>
                <w:lang w:val="en-US"/>
              </w:rPr>
              <w:t>{</w:t>
            </w:r>
            <w:r>
              <w:t>notificationUri}/uav-status</w:t>
            </w:r>
          </w:p>
        </w:tc>
        <w:tc>
          <w:tcPr>
            <w:tcW w:w="821" w:type="pct"/>
            <w:vAlign w:val="center"/>
          </w:tcPr>
          <w:p w14:paraId="21FB50B1" w14:textId="77777777" w:rsidR="006E79F0" w:rsidRDefault="006E79F0" w:rsidP="006761D1">
            <w:pPr>
              <w:pStyle w:val="TAC"/>
              <w:rPr>
                <w:lang w:val="fr-FR"/>
              </w:rPr>
            </w:pPr>
            <w:r>
              <w:rPr>
                <w:lang w:val="fr-FR"/>
              </w:rPr>
              <w:t>uav-status (POST)</w:t>
            </w:r>
          </w:p>
        </w:tc>
        <w:tc>
          <w:tcPr>
            <w:tcW w:w="1884" w:type="pct"/>
            <w:vAlign w:val="center"/>
          </w:tcPr>
          <w:p w14:paraId="41536C05" w14:textId="77777777" w:rsidR="006E79F0" w:rsidRDefault="006E79F0" w:rsidP="006761D1">
            <w:pPr>
              <w:pStyle w:val="TAL"/>
              <w:rPr>
                <w:lang w:val="en-US"/>
              </w:rPr>
            </w:pPr>
            <w:r>
              <w:rPr>
                <w:lang w:val="en-US"/>
              </w:rPr>
              <w:t>This service operation e</w:t>
            </w:r>
            <w:r>
              <w:t xml:space="preserve">nables a UAE Server to notify a previously subscribed UASS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641" w:name="_Toc96843434"/>
      <w:bookmarkStart w:id="642" w:name="_Toc96844409"/>
      <w:bookmarkStart w:id="643" w:name="_Toc100739982"/>
      <w:bookmarkStart w:id="644" w:name="_Toc133408904"/>
      <w:r w:rsidRPr="000C11A3">
        <w:rPr>
          <w:lang w:val="en-US"/>
        </w:rPr>
        <w:lastRenderedPageBreak/>
        <w:t>6.2.5.2</w:t>
      </w:r>
      <w:r w:rsidRPr="000C11A3">
        <w:rPr>
          <w:lang w:val="en-US"/>
        </w:rPr>
        <w:tab/>
        <w:t>Real-time UAV Status Notification</w:t>
      </w:r>
      <w:bookmarkEnd w:id="641"/>
      <w:bookmarkEnd w:id="642"/>
      <w:bookmarkEnd w:id="643"/>
      <w:bookmarkEnd w:id="644"/>
    </w:p>
    <w:p w14:paraId="118312CC" w14:textId="77777777" w:rsidR="006E79F0" w:rsidRPr="001E669E" w:rsidRDefault="006E79F0" w:rsidP="006E79F0">
      <w:pPr>
        <w:pStyle w:val="Heading5"/>
        <w:rPr>
          <w:noProof/>
          <w:lang w:val="en-US"/>
        </w:rPr>
      </w:pPr>
      <w:bookmarkStart w:id="645" w:name="_Toc96843435"/>
      <w:bookmarkStart w:id="646" w:name="_Toc96844410"/>
      <w:bookmarkStart w:id="647" w:name="_Toc100739983"/>
      <w:bookmarkStart w:id="648" w:name="_Toc133408905"/>
      <w:r w:rsidRPr="001E669E">
        <w:rPr>
          <w:lang w:val="en-US"/>
        </w:rPr>
        <w:t>6.2.5.2</w:t>
      </w:r>
      <w:r w:rsidRPr="001E669E">
        <w:rPr>
          <w:noProof/>
          <w:lang w:val="en-US"/>
        </w:rPr>
        <w:t>.1</w:t>
      </w:r>
      <w:r w:rsidRPr="001E669E">
        <w:rPr>
          <w:noProof/>
          <w:lang w:val="en-US"/>
        </w:rPr>
        <w:tab/>
        <w:t>Description</w:t>
      </w:r>
      <w:bookmarkEnd w:id="645"/>
      <w:bookmarkEnd w:id="646"/>
      <w:bookmarkEnd w:id="647"/>
      <w:bookmarkEnd w:id="648"/>
    </w:p>
    <w:p w14:paraId="6C74D67A" w14:textId="77777777"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Pr>
          <w:noProof/>
        </w:rPr>
        <w:t>UASS</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649" w:name="_Toc96843436"/>
      <w:bookmarkStart w:id="650" w:name="_Toc96844411"/>
      <w:bookmarkStart w:id="651" w:name="_Toc100739984"/>
      <w:bookmarkStart w:id="652" w:name="_Toc133408906"/>
      <w:r>
        <w:t>6.2.5.2</w:t>
      </w:r>
      <w:r>
        <w:rPr>
          <w:noProof/>
        </w:rPr>
        <w:t>.2</w:t>
      </w:r>
      <w:r>
        <w:rPr>
          <w:noProof/>
        </w:rPr>
        <w:tab/>
        <w:t>Target URI</w:t>
      </w:r>
      <w:bookmarkEnd w:id="649"/>
      <w:bookmarkEnd w:id="650"/>
      <w:bookmarkEnd w:id="651"/>
      <w:bookmarkEnd w:id="652"/>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r>
        <w:rPr>
          <w:b/>
          <w:noProof/>
        </w:rPr>
        <w:t>uav</w:t>
      </w:r>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0B267A">
        <w:trPr>
          <w:jc w:val="center"/>
        </w:trPr>
        <w:tc>
          <w:tcPr>
            <w:tcW w:w="1967" w:type="dxa"/>
            <w:shd w:val="clear" w:color="000000" w:fill="C0C0C0"/>
            <w:vAlign w:val="center"/>
            <w:hideMark/>
          </w:tcPr>
          <w:p w14:paraId="37515BE3" w14:textId="77777777" w:rsidR="006E79F0" w:rsidRPr="00760FD0" w:rsidRDefault="006E79F0" w:rsidP="00760FD0">
            <w:pPr>
              <w:pStyle w:val="TAH"/>
              <w:rPr>
                <w:noProof/>
              </w:rPr>
            </w:pPr>
            <w:r w:rsidRPr="00760FD0">
              <w:rPr>
                <w:noProof/>
              </w:rPr>
              <w:t>Name</w:t>
            </w:r>
          </w:p>
        </w:tc>
        <w:tc>
          <w:tcPr>
            <w:tcW w:w="1582" w:type="dxa"/>
            <w:shd w:val="clear" w:color="000000" w:fill="C0C0C0"/>
            <w:vAlign w:val="center"/>
          </w:tcPr>
          <w:p w14:paraId="473EF6AB" w14:textId="77777777" w:rsidR="006E79F0" w:rsidRPr="00760FD0" w:rsidRDefault="006E79F0" w:rsidP="00760FD0">
            <w:pPr>
              <w:pStyle w:val="TAH"/>
              <w:rPr>
                <w:noProof/>
              </w:rPr>
            </w:pPr>
            <w:r w:rsidRPr="00760FD0">
              <w:rPr>
                <w:noProof/>
              </w:rPr>
              <w:t>Data type</w:t>
            </w:r>
          </w:p>
        </w:tc>
        <w:tc>
          <w:tcPr>
            <w:tcW w:w="6094" w:type="dxa"/>
            <w:shd w:val="clear" w:color="000000" w:fill="C0C0C0"/>
            <w:vAlign w:val="center"/>
            <w:hideMark/>
          </w:tcPr>
          <w:p w14:paraId="5589EAD7" w14:textId="77777777" w:rsidR="006E79F0" w:rsidRPr="00760FD0" w:rsidRDefault="006E79F0" w:rsidP="00760FD0">
            <w:pPr>
              <w:pStyle w:val="TAH"/>
              <w:rPr>
                <w:noProof/>
              </w:rPr>
            </w:pPr>
            <w:r w:rsidRPr="00760FD0">
              <w:rPr>
                <w:noProof/>
              </w:rPr>
              <w:t>Definition</w:t>
            </w:r>
          </w:p>
        </w:tc>
      </w:tr>
      <w:tr w:rsidR="006E79F0" w14:paraId="4C6F683F" w14:textId="77777777" w:rsidTr="000B267A">
        <w:trPr>
          <w:jc w:val="center"/>
        </w:trPr>
        <w:tc>
          <w:tcPr>
            <w:tcW w:w="1967" w:type="dxa"/>
            <w:vAlign w:val="center"/>
            <w:hideMark/>
          </w:tcPr>
          <w:p w14:paraId="3F59F778" w14:textId="77777777" w:rsidR="006E79F0" w:rsidRPr="00760FD0" w:rsidRDefault="006E79F0" w:rsidP="00760FD0">
            <w:pPr>
              <w:pStyle w:val="TAL"/>
              <w:rPr>
                <w:noProof/>
              </w:rPr>
            </w:pPr>
            <w:r w:rsidRPr="00760FD0">
              <w:rPr>
                <w:noProof/>
              </w:rPr>
              <w:t>notificationUri</w:t>
            </w:r>
          </w:p>
        </w:tc>
        <w:tc>
          <w:tcPr>
            <w:tcW w:w="1582" w:type="dxa"/>
            <w:vAlign w:val="center"/>
          </w:tcPr>
          <w:p w14:paraId="79779680" w14:textId="77777777" w:rsidR="006E79F0" w:rsidRPr="00760FD0" w:rsidRDefault="006E79F0" w:rsidP="00760FD0">
            <w:pPr>
              <w:pStyle w:val="TAL"/>
              <w:rPr>
                <w:noProof/>
              </w:rPr>
            </w:pPr>
            <w:r w:rsidRPr="00760FD0">
              <w:rPr>
                <w:noProof/>
              </w:rPr>
              <w:t>Uri</w:t>
            </w:r>
          </w:p>
        </w:tc>
        <w:tc>
          <w:tcPr>
            <w:tcW w:w="6094" w:type="dxa"/>
            <w:vAlign w:val="center"/>
            <w:hideMark/>
          </w:tcPr>
          <w:p w14:paraId="7BD59984" w14:textId="77777777" w:rsidR="006E79F0" w:rsidRPr="00760FD0" w:rsidRDefault="006E79F0" w:rsidP="00760FD0">
            <w:pPr>
              <w:pStyle w:val="TAL"/>
              <w:rPr>
                <w:noProof/>
              </w:rPr>
            </w:pPr>
            <w:r w:rsidRPr="00760FD0">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653" w:name="_Toc96843437"/>
      <w:bookmarkStart w:id="654" w:name="_Toc96844412"/>
      <w:bookmarkStart w:id="655" w:name="_Toc100739985"/>
      <w:bookmarkStart w:id="656" w:name="_Toc133408907"/>
      <w:r>
        <w:t>6.2.5.2</w:t>
      </w:r>
      <w:r>
        <w:rPr>
          <w:noProof/>
        </w:rPr>
        <w:t>.3</w:t>
      </w:r>
      <w:r>
        <w:rPr>
          <w:noProof/>
        </w:rPr>
        <w:tab/>
        <w:t>Standard Methods</w:t>
      </w:r>
      <w:bookmarkEnd w:id="653"/>
      <w:bookmarkEnd w:id="654"/>
      <w:bookmarkEnd w:id="655"/>
      <w:bookmarkEnd w:id="656"/>
    </w:p>
    <w:p w14:paraId="537E1548" w14:textId="77777777" w:rsidR="006E79F0" w:rsidRDefault="006E79F0" w:rsidP="006E79F0">
      <w:pPr>
        <w:pStyle w:val="Heading6"/>
        <w:rPr>
          <w:noProof/>
        </w:rPr>
      </w:pPr>
      <w:bookmarkStart w:id="657" w:name="_Toc96843438"/>
      <w:bookmarkStart w:id="658" w:name="_Toc96844413"/>
      <w:bookmarkStart w:id="659" w:name="_Toc100739986"/>
      <w:bookmarkStart w:id="660" w:name="_Toc133408908"/>
      <w:r>
        <w:t>6.2.5.2.3</w:t>
      </w:r>
      <w:r>
        <w:rPr>
          <w:noProof/>
        </w:rPr>
        <w:t>.1</w:t>
      </w:r>
      <w:r>
        <w:rPr>
          <w:noProof/>
        </w:rPr>
        <w:tab/>
        <w:t>POST</w:t>
      </w:r>
      <w:bookmarkEnd w:id="657"/>
      <w:bookmarkEnd w:id="658"/>
      <w:bookmarkEnd w:id="659"/>
      <w:bookmarkEnd w:id="660"/>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0B267A">
        <w:trPr>
          <w:jc w:val="center"/>
        </w:trPr>
        <w:tc>
          <w:tcPr>
            <w:tcW w:w="2899" w:type="dxa"/>
            <w:tcBorders>
              <w:bottom w:val="single" w:sz="6"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bottom w:val="single" w:sz="6"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bottom w:val="single" w:sz="6"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0B267A">
        <w:trPr>
          <w:jc w:val="center"/>
        </w:trPr>
        <w:tc>
          <w:tcPr>
            <w:tcW w:w="2899" w:type="dxa"/>
            <w:tcBorders>
              <w:top w:val="single" w:sz="6" w:space="0" w:color="auto"/>
            </w:tcBorders>
            <w:vAlign w:val="center"/>
            <w:hideMark/>
          </w:tcPr>
          <w:p w14:paraId="66C61E17" w14:textId="77777777" w:rsidR="006E79F0" w:rsidRDefault="006E79F0" w:rsidP="006761D1">
            <w:pPr>
              <w:pStyle w:val="TAL"/>
              <w:rPr>
                <w:noProof/>
              </w:rPr>
            </w:pPr>
            <w:r>
              <w:t>RTUavStatusNotif</w:t>
            </w:r>
          </w:p>
        </w:tc>
        <w:tc>
          <w:tcPr>
            <w:tcW w:w="450" w:type="dxa"/>
            <w:tcBorders>
              <w:top w:val="single" w:sz="6" w:space="0" w:color="auto"/>
            </w:tcBorders>
            <w:vAlign w:val="center"/>
            <w:hideMark/>
          </w:tcPr>
          <w:p w14:paraId="597D58EE" w14:textId="77777777" w:rsidR="006E79F0" w:rsidRDefault="006E79F0" w:rsidP="006761D1">
            <w:pPr>
              <w:pStyle w:val="TAC"/>
              <w:rPr>
                <w:noProof/>
              </w:rPr>
            </w:pPr>
            <w:r>
              <w:t>M</w:t>
            </w:r>
          </w:p>
        </w:tc>
        <w:tc>
          <w:tcPr>
            <w:tcW w:w="1170" w:type="dxa"/>
            <w:tcBorders>
              <w:top w:val="single" w:sz="6" w:space="0" w:color="auto"/>
            </w:tcBorders>
            <w:vAlign w:val="center"/>
            <w:hideMark/>
          </w:tcPr>
          <w:p w14:paraId="38C996FA" w14:textId="77777777" w:rsidR="006E79F0" w:rsidRDefault="006E79F0" w:rsidP="006761D1">
            <w:pPr>
              <w:pStyle w:val="TAC"/>
              <w:rPr>
                <w:noProof/>
              </w:rPr>
            </w:pPr>
            <w:r>
              <w:t>1</w:t>
            </w:r>
          </w:p>
        </w:tc>
        <w:tc>
          <w:tcPr>
            <w:tcW w:w="5160" w:type="dxa"/>
            <w:tcBorders>
              <w:top w:val="single" w:sz="6" w:space="0" w:color="auto"/>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t>Table </w:t>
      </w:r>
      <w:r>
        <w:t>6.2.5.2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0B267A">
        <w:trPr>
          <w:jc w:val="center"/>
        </w:trPr>
        <w:tc>
          <w:tcPr>
            <w:tcW w:w="2004" w:type="dxa"/>
            <w:tcBorders>
              <w:bottom w:val="single" w:sz="6"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bottom w:val="single" w:sz="6"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bottom w:val="single" w:sz="6"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bottom w:val="single" w:sz="6"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0B267A">
        <w:trPr>
          <w:jc w:val="center"/>
        </w:trPr>
        <w:tc>
          <w:tcPr>
            <w:tcW w:w="2004" w:type="dxa"/>
            <w:tcBorders>
              <w:top w:val="single" w:sz="6" w:space="0" w:color="auto"/>
            </w:tcBorders>
            <w:vAlign w:val="center"/>
            <w:hideMark/>
          </w:tcPr>
          <w:p w14:paraId="3A07E49B" w14:textId="77777777" w:rsidR="006E79F0" w:rsidRDefault="006E79F0" w:rsidP="006761D1">
            <w:pPr>
              <w:pStyle w:val="TAL"/>
              <w:rPr>
                <w:noProof/>
              </w:rPr>
            </w:pPr>
            <w:r>
              <w:t>n/a</w:t>
            </w:r>
          </w:p>
        </w:tc>
        <w:tc>
          <w:tcPr>
            <w:tcW w:w="361" w:type="dxa"/>
            <w:tcBorders>
              <w:top w:val="single" w:sz="6" w:space="0" w:color="auto"/>
            </w:tcBorders>
            <w:vAlign w:val="center"/>
          </w:tcPr>
          <w:p w14:paraId="5BD9D244" w14:textId="77777777" w:rsidR="006E79F0" w:rsidRDefault="006E79F0" w:rsidP="006761D1">
            <w:pPr>
              <w:pStyle w:val="TAC"/>
              <w:rPr>
                <w:noProof/>
              </w:rPr>
            </w:pPr>
          </w:p>
        </w:tc>
        <w:tc>
          <w:tcPr>
            <w:tcW w:w="1259" w:type="dxa"/>
            <w:tcBorders>
              <w:top w:val="single" w:sz="6" w:space="0" w:color="auto"/>
            </w:tcBorders>
            <w:vAlign w:val="center"/>
          </w:tcPr>
          <w:p w14:paraId="4E64713D" w14:textId="77777777" w:rsidR="006E79F0" w:rsidRDefault="006E79F0" w:rsidP="006761D1">
            <w:pPr>
              <w:pStyle w:val="TAC"/>
              <w:rPr>
                <w:noProof/>
              </w:rPr>
            </w:pPr>
          </w:p>
        </w:tc>
        <w:tc>
          <w:tcPr>
            <w:tcW w:w="1441" w:type="dxa"/>
            <w:tcBorders>
              <w:top w:val="single" w:sz="6" w:space="0" w:color="auto"/>
            </w:tcBorders>
            <w:vAlign w:val="center"/>
            <w:hideMark/>
          </w:tcPr>
          <w:p w14:paraId="7E5918A2" w14:textId="77777777" w:rsidR="006E79F0" w:rsidRDefault="006E79F0" w:rsidP="006761D1">
            <w:pPr>
              <w:pStyle w:val="TAL"/>
              <w:rPr>
                <w:noProof/>
              </w:rPr>
            </w:pPr>
            <w:r>
              <w:t>204 No Content</w:t>
            </w:r>
          </w:p>
        </w:tc>
        <w:tc>
          <w:tcPr>
            <w:tcW w:w="4619" w:type="dxa"/>
            <w:tcBorders>
              <w:top w:val="single" w:sz="6" w:space="0" w:color="auto"/>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0B267A">
        <w:trPr>
          <w:jc w:val="center"/>
        </w:trPr>
        <w:tc>
          <w:tcPr>
            <w:tcW w:w="2004" w:type="dxa"/>
            <w:vAlign w:val="center"/>
          </w:tcPr>
          <w:p w14:paraId="47C37781" w14:textId="77777777" w:rsidR="006E79F0" w:rsidDel="006E51AA" w:rsidRDefault="006E79F0" w:rsidP="006761D1">
            <w:pPr>
              <w:pStyle w:val="TAL"/>
            </w:pPr>
            <w:r>
              <w:t>n/a</w:t>
            </w:r>
          </w:p>
        </w:tc>
        <w:tc>
          <w:tcPr>
            <w:tcW w:w="361" w:type="dxa"/>
            <w:vAlign w:val="center"/>
          </w:tcPr>
          <w:p w14:paraId="30CC66DB" w14:textId="77777777" w:rsidR="006E79F0" w:rsidDel="006E51AA" w:rsidRDefault="006E79F0" w:rsidP="006761D1">
            <w:pPr>
              <w:pStyle w:val="TAC"/>
            </w:pPr>
          </w:p>
        </w:tc>
        <w:tc>
          <w:tcPr>
            <w:tcW w:w="1259" w:type="dxa"/>
            <w:vAlign w:val="center"/>
          </w:tcPr>
          <w:p w14:paraId="2C92B4FA" w14:textId="77777777" w:rsidR="006E79F0" w:rsidDel="006E51AA" w:rsidRDefault="006E79F0" w:rsidP="006761D1">
            <w:pPr>
              <w:pStyle w:val="TAC"/>
            </w:pPr>
          </w:p>
        </w:tc>
        <w:tc>
          <w:tcPr>
            <w:tcW w:w="1441" w:type="dxa"/>
            <w:vAlign w:val="center"/>
          </w:tcPr>
          <w:p w14:paraId="1335B75C" w14:textId="77777777" w:rsidR="006E79F0" w:rsidDel="006E51AA" w:rsidRDefault="006E79F0" w:rsidP="006761D1">
            <w:pPr>
              <w:pStyle w:val="TAL"/>
            </w:pPr>
            <w:r>
              <w:t>307 Temporary Redirect</w:t>
            </w:r>
          </w:p>
        </w:tc>
        <w:tc>
          <w:tcPr>
            <w:tcW w:w="4619" w:type="dxa"/>
            <w:vAlign w:val="center"/>
          </w:tcPr>
          <w:p w14:paraId="0EC8046A" w14:textId="77777777" w:rsidR="006E79F0" w:rsidRDefault="006E79F0" w:rsidP="006761D1">
            <w:pPr>
              <w:pStyle w:val="TAL"/>
            </w:pPr>
            <w:r>
              <w:t>Temporary redirection. The response shall include a Location header field containing an alternative URI representing the end point of an alternative UASS where the notification should be sent.</w:t>
            </w:r>
          </w:p>
          <w:p w14:paraId="2A5E0EA1" w14:textId="77777777" w:rsidR="006E79F0" w:rsidRDefault="006E79F0" w:rsidP="006761D1">
            <w:pPr>
              <w:pStyle w:val="TAL"/>
            </w:pPr>
          </w:p>
          <w:p w14:paraId="75641233" w14:textId="3630A91F" w:rsidR="006E79F0" w:rsidRDefault="006E79F0" w:rsidP="006761D1">
            <w:pPr>
              <w:pStyle w:val="TAL"/>
            </w:pPr>
            <w:r>
              <w:t>Redirection handling is described in clause 5.2.10 of 3GPP TS 29.122 [2].</w:t>
            </w:r>
          </w:p>
        </w:tc>
      </w:tr>
      <w:tr w:rsidR="006E79F0" w14:paraId="6C9B584F" w14:textId="77777777" w:rsidTr="000B267A">
        <w:trPr>
          <w:jc w:val="center"/>
        </w:trPr>
        <w:tc>
          <w:tcPr>
            <w:tcW w:w="2004" w:type="dxa"/>
            <w:vAlign w:val="center"/>
          </w:tcPr>
          <w:p w14:paraId="78FFBA2A" w14:textId="77777777" w:rsidR="006E79F0" w:rsidDel="006E51AA" w:rsidRDefault="006E79F0" w:rsidP="006761D1">
            <w:pPr>
              <w:pStyle w:val="TAL"/>
            </w:pPr>
            <w:r>
              <w:t>n/a</w:t>
            </w:r>
          </w:p>
        </w:tc>
        <w:tc>
          <w:tcPr>
            <w:tcW w:w="361" w:type="dxa"/>
            <w:vAlign w:val="center"/>
          </w:tcPr>
          <w:p w14:paraId="0595E22F" w14:textId="77777777" w:rsidR="006E79F0" w:rsidDel="006E51AA" w:rsidRDefault="006E79F0" w:rsidP="006761D1">
            <w:pPr>
              <w:pStyle w:val="TAC"/>
            </w:pPr>
          </w:p>
        </w:tc>
        <w:tc>
          <w:tcPr>
            <w:tcW w:w="1259" w:type="dxa"/>
            <w:vAlign w:val="center"/>
          </w:tcPr>
          <w:p w14:paraId="6212E18A" w14:textId="77777777" w:rsidR="006E79F0" w:rsidDel="006E51AA" w:rsidRDefault="006E79F0" w:rsidP="006761D1">
            <w:pPr>
              <w:pStyle w:val="TAC"/>
            </w:pPr>
          </w:p>
        </w:tc>
        <w:tc>
          <w:tcPr>
            <w:tcW w:w="1441" w:type="dxa"/>
            <w:vAlign w:val="center"/>
          </w:tcPr>
          <w:p w14:paraId="09635B61" w14:textId="77777777" w:rsidR="006E79F0" w:rsidDel="006E51AA" w:rsidRDefault="006E79F0" w:rsidP="006761D1">
            <w:pPr>
              <w:pStyle w:val="TAL"/>
            </w:pPr>
            <w:r>
              <w:t>308 Permanent Redirect</w:t>
            </w:r>
          </w:p>
        </w:tc>
        <w:tc>
          <w:tcPr>
            <w:tcW w:w="4619" w:type="dxa"/>
            <w:vAlign w:val="center"/>
          </w:tcPr>
          <w:p w14:paraId="43B54F76" w14:textId="77777777" w:rsidR="006E79F0" w:rsidRDefault="006E79F0" w:rsidP="006761D1">
            <w:pPr>
              <w:pStyle w:val="TAL"/>
            </w:pPr>
            <w:r>
              <w:t>Permanent redirection. The response shall include a Location header field containing an alternative URI representing the end point of an alternative UASS where the notification should be sent.</w:t>
            </w:r>
          </w:p>
          <w:p w14:paraId="1DB636B0" w14:textId="77777777" w:rsidR="006E79F0" w:rsidRDefault="006E79F0" w:rsidP="006761D1">
            <w:pPr>
              <w:pStyle w:val="TAL"/>
            </w:pPr>
          </w:p>
          <w:p w14:paraId="725CC916" w14:textId="67E277C1" w:rsidR="006E79F0" w:rsidRDefault="006E79F0" w:rsidP="006761D1">
            <w:pPr>
              <w:pStyle w:val="TAL"/>
            </w:pPr>
            <w:r>
              <w:t>Redirection handling is described in clause 5.2.10 of 3GPP TS 29.122 [2].</w:t>
            </w:r>
          </w:p>
        </w:tc>
      </w:tr>
      <w:tr w:rsidR="006E79F0" w14:paraId="412E4290" w14:textId="77777777" w:rsidTr="000B267A">
        <w:trPr>
          <w:jc w:val="center"/>
        </w:trPr>
        <w:tc>
          <w:tcPr>
            <w:tcW w:w="9684" w:type="dxa"/>
            <w:gridSpan w:val="5"/>
            <w:vAlign w:val="center"/>
          </w:tcPr>
          <w:p w14:paraId="1E97D0B4" w14:textId="12F1D2FC" w:rsidR="006E79F0" w:rsidRDefault="006E79F0" w:rsidP="00760FD0">
            <w:pPr>
              <w:pStyle w:val="TAN"/>
              <w:rPr>
                <w:noProof/>
              </w:rPr>
            </w:pPr>
            <w:r>
              <w:t>NOTE:</w:t>
            </w:r>
            <w:r>
              <w:rPr>
                <w:noProof/>
              </w:rPr>
              <w:tab/>
              <w:t xml:space="preserve">The mandatory </w:t>
            </w:r>
            <w:r>
              <w:t xml:space="preserve">HTTP error status codes for the </w:t>
            </w:r>
            <w:r w:rsidR="00760FD0">
              <w:t xml:space="preserve">HTTP </w:t>
            </w:r>
            <w:r>
              <w:t xml:space="preserve">POST method listed in </w:t>
            </w:r>
            <w:r w:rsidR="00760FD0">
              <w:t>t</w:t>
            </w:r>
            <w:r>
              <w:t>able 5.2.6-1 of 3GPP TS 29.122 [2] also apply.</w:t>
            </w:r>
          </w:p>
        </w:tc>
      </w:tr>
    </w:tbl>
    <w:p w14:paraId="26BC587E" w14:textId="77777777" w:rsidR="006E79F0" w:rsidRDefault="006E79F0" w:rsidP="006E79F0">
      <w:pPr>
        <w:rPr>
          <w:noProof/>
        </w:rPr>
      </w:pP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4D209134" w14:textId="77777777" w:rsidTr="000B267A">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0B267A">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77777777" w:rsidR="006E79F0" w:rsidRDefault="006E79F0" w:rsidP="006761D1">
            <w:pPr>
              <w:pStyle w:val="TAL"/>
            </w:pPr>
            <w:r>
              <w:t>An alternative URI representing the end point of an alternative UASS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lastRenderedPageBreak/>
        <w:t>Table 6.2.5.2.3.1-4: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9FDAAE6" w14:textId="77777777" w:rsidTr="000B267A">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0B267A">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77777777" w:rsidR="006E79F0" w:rsidRDefault="006E79F0" w:rsidP="006761D1">
            <w:pPr>
              <w:pStyle w:val="TAL"/>
            </w:pPr>
            <w:r>
              <w:t>An alternative URI representing the end point of an alternative UASS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661" w:name="_Toc96843439"/>
      <w:bookmarkStart w:id="662" w:name="_Toc96844414"/>
      <w:bookmarkStart w:id="663" w:name="_Toc100739987"/>
      <w:bookmarkStart w:id="664" w:name="_Toc67903500"/>
      <w:bookmarkStart w:id="665" w:name="_Toc133408909"/>
      <w:r>
        <w:t>6.2.6</w:t>
      </w:r>
      <w:r>
        <w:tab/>
        <w:t>Data Model</w:t>
      </w:r>
      <w:bookmarkEnd w:id="661"/>
      <w:bookmarkEnd w:id="662"/>
      <w:bookmarkEnd w:id="663"/>
      <w:bookmarkEnd w:id="665"/>
    </w:p>
    <w:p w14:paraId="055DE2EF" w14:textId="77777777" w:rsidR="006E79F0" w:rsidRDefault="006E79F0" w:rsidP="006E79F0">
      <w:pPr>
        <w:pStyle w:val="Heading4"/>
      </w:pPr>
      <w:bookmarkStart w:id="666" w:name="_Toc96843440"/>
      <w:bookmarkStart w:id="667" w:name="_Toc96844415"/>
      <w:bookmarkStart w:id="668" w:name="_Toc100739988"/>
      <w:bookmarkStart w:id="669" w:name="_Toc133408910"/>
      <w:r>
        <w:t>6.2.6.1</w:t>
      </w:r>
      <w:r>
        <w:tab/>
        <w:t>General</w:t>
      </w:r>
      <w:bookmarkEnd w:id="666"/>
      <w:bookmarkEnd w:id="667"/>
      <w:bookmarkEnd w:id="668"/>
      <w:bookmarkEnd w:id="669"/>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r w:rsidRPr="00502178">
        <w:t>UAE_RealtimeUAVStatus</w:t>
      </w:r>
      <w:r>
        <w:t xml:space="preserve"> API.</w:t>
      </w:r>
    </w:p>
    <w:p w14:paraId="07A1B87F" w14:textId="6AD8AADC" w:rsidR="006E79F0" w:rsidRDefault="006E79F0" w:rsidP="006E79F0">
      <w:pPr>
        <w:pStyle w:val="TH"/>
      </w:pPr>
      <w:r>
        <w:t xml:space="preserve">Table 6.2.6.1-1: </w:t>
      </w:r>
      <w:r w:rsidRPr="00502178">
        <w:t>UAE_RealtimeUAVStatus</w:t>
      </w:r>
      <w:r>
        <w:t xml:space="preserve"> </w:t>
      </w:r>
      <w:r w:rsidR="00760FD0">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0B267A">
        <w:trPr>
          <w:jc w:val="center"/>
        </w:trPr>
        <w:tc>
          <w:tcPr>
            <w:tcW w:w="2448" w:type="dxa"/>
            <w:shd w:val="clear" w:color="auto" w:fill="C0C0C0"/>
            <w:vAlign w:val="center"/>
            <w:hideMark/>
          </w:tcPr>
          <w:p w14:paraId="622F9B07" w14:textId="77777777" w:rsidR="006E79F0" w:rsidRDefault="006E79F0" w:rsidP="006761D1">
            <w:pPr>
              <w:pStyle w:val="TAH"/>
            </w:pPr>
            <w:r>
              <w:t>Data type</w:t>
            </w:r>
          </w:p>
        </w:tc>
        <w:tc>
          <w:tcPr>
            <w:tcW w:w="1438" w:type="dxa"/>
            <w:shd w:val="clear" w:color="auto" w:fill="C0C0C0"/>
            <w:vAlign w:val="center"/>
          </w:tcPr>
          <w:p w14:paraId="575B52E7" w14:textId="77777777" w:rsidR="006E79F0" w:rsidRDefault="006E79F0" w:rsidP="006761D1">
            <w:pPr>
              <w:pStyle w:val="TAH"/>
            </w:pPr>
            <w:r>
              <w:t>Clause defined</w:t>
            </w:r>
          </w:p>
        </w:tc>
        <w:tc>
          <w:tcPr>
            <w:tcW w:w="3419" w:type="dxa"/>
            <w:shd w:val="clear" w:color="auto" w:fill="C0C0C0"/>
            <w:vAlign w:val="center"/>
            <w:hideMark/>
          </w:tcPr>
          <w:p w14:paraId="65884F51" w14:textId="77777777" w:rsidR="006E79F0" w:rsidRDefault="006E79F0" w:rsidP="006761D1">
            <w:pPr>
              <w:pStyle w:val="TAH"/>
            </w:pPr>
            <w:r>
              <w:t>Description</w:t>
            </w:r>
          </w:p>
        </w:tc>
        <w:tc>
          <w:tcPr>
            <w:tcW w:w="2119" w:type="dxa"/>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0B267A">
        <w:trPr>
          <w:jc w:val="center"/>
        </w:trPr>
        <w:tc>
          <w:tcPr>
            <w:tcW w:w="2448" w:type="dxa"/>
            <w:vAlign w:val="center"/>
          </w:tcPr>
          <w:p w14:paraId="6510C917" w14:textId="77777777" w:rsidR="006E79F0" w:rsidRDefault="006E79F0" w:rsidP="006761D1">
            <w:pPr>
              <w:pStyle w:val="TAL"/>
            </w:pPr>
            <w:r w:rsidRPr="00EF4E66">
              <w:t>RTUavStatusSubsc</w:t>
            </w:r>
          </w:p>
        </w:tc>
        <w:tc>
          <w:tcPr>
            <w:tcW w:w="1438" w:type="dxa"/>
            <w:vAlign w:val="center"/>
          </w:tcPr>
          <w:p w14:paraId="4FFF51F1" w14:textId="77777777" w:rsidR="006E79F0" w:rsidRDefault="006E79F0" w:rsidP="006761D1">
            <w:pPr>
              <w:pStyle w:val="TAC"/>
            </w:pPr>
            <w:r>
              <w:t>6.2.6.2.2</w:t>
            </w:r>
          </w:p>
        </w:tc>
        <w:tc>
          <w:tcPr>
            <w:tcW w:w="3419" w:type="dxa"/>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vAlign w:val="center"/>
          </w:tcPr>
          <w:p w14:paraId="014B5A0B" w14:textId="77777777" w:rsidR="006E79F0" w:rsidRDefault="006E79F0" w:rsidP="006761D1">
            <w:pPr>
              <w:pStyle w:val="TAL"/>
              <w:rPr>
                <w:rFonts w:cs="Arial"/>
                <w:szCs w:val="18"/>
              </w:rPr>
            </w:pPr>
          </w:p>
        </w:tc>
      </w:tr>
      <w:tr w:rsidR="006E79F0" w14:paraId="5EBDEDDF" w14:textId="77777777" w:rsidTr="000B267A">
        <w:trPr>
          <w:jc w:val="center"/>
        </w:trPr>
        <w:tc>
          <w:tcPr>
            <w:tcW w:w="2448" w:type="dxa"/>
            <w:vAlign w:val="center"/>
          </w:tcPr>
          <w:p w14:paraId="5AF92035" w14:textId="77777777" w:rsidR="006E79F0" w:rsidRDefault="006E79F0" w:rsidP="006761D1">
            <w:pPr>
              <w:pStyle w:val="TAL"/>
            </w:pPr>
            <w:r w:rsidRPr="00140596">
              <w:t>RTUavStatusNotif</w:t>
            </w:r>
          </w:p>
        </w:tc>
        <w:tc>
          <w:tcPr>
            <w:tcW w:w="1438" w:type="dxa"/>
            <w:vAlign w:val="center"/>
          </w:tcPr>
          <w:p w14:paraId="225580D3" w14:textId="77777777" w:rsidR="006E79F0" w:rsidRDefault="006E79F0" w:rsidP="006761D1">
            <w:pPr>
              <w:pStyle w:val="TAC"/>
            </w:pPr>
            <w:r>
              <w:t>6.2.6.2.3</w:t>
            </w:r>
          </w:p>
        </w:tc>
        <w:tc>
          <w:tcPr>
            <w:tcW w:w="3419" w:type="dxa"/>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vAlign w:val="center"/>
          </w:tcPr>
          <w:p w14:paraId="25A24F03" w14:textId="77777777" w:rsidR="006E79F0" w:rsidRDefault="006E79F0" w:rsidP="006761D1">
            <w:pPr>
              <w:pStyle w:val="TAL"/>
              <w:rPr>
                <w:rFonts w:cs="Arial"/>
                <w:szCs w:val="18"/>
              </w:rPr>
            </w:pPr>
          </w:p>
        </w:tc>
      </w:tr>
      <w:tr w:rsidR="006E79F0" w14:paraId="54B3AFE3" w14:textId="77777777" w:rsidTr="000B267A">
        <w:trPr>
          <w:jc w:val="center"/>
        </w:trPr>
        <w:tc>
          <w:tcPr>
            <w:tcW w:w="2448" w:type="dxa"/>
            <w:vAlign w:val="center"/>
          </w:tcPr>
          <w:p w14:paraId="375B5E4D" w14:textId="77777777" w:rsidR="006E79F0" w:rsidRDefault="006E79F0" w:rsidP="006761D1">
            <w:pPr>
              <w:pStyle w:val="TAL"/>
            </w:pPr>
            <w:r>
              <w:t>RTUavStatus</w:t>
            </w:r>
          </w:p>
        </w:tc>
        <w:tc>
          <w:tcPr>
            <w:tcW w:w="1438" w:type="dxa"/>
            <w:vAlign w:val="center"/>
          </w:tcPr>
          <w:p w14:paraId="473D8517" w14:textId="77777777" w:rsidR="006E79F0" w:rsidRDefault="006E79F0" w:rsidP="006761D1">
            <w:pPr>
              <w:pStyle w:val="TAC"/>
            </w:pPr>
            <w:r>
              <w:t>6.2.6.2.4</w:t>
            </w:r>
          </w:p>
        </w:tc>
        <w:tc>
          <w:tcPr>
            <w:tcW w:w="3419" w:type="dxa"/>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vAlign w:val="center"/>
          </w:tcPr>
          <w:p w14:paraId="72C04212" w14:textId="77777777" w:rsidR="006E79F0" w:rsidRDefault="006E79F0" w:rsidP="006761D1">
            <w:pPr>
              <w:pStyle w:val="TAL"/>
              <w:rPr>
                <w:rFonts w:cs="Arial"/>
                <w:szCs w:val="18"/>
              </w:rPr>
            </w:pPr>
          </w:p>
        </w:tc>
      </w:tr>
      <w:tr w:rsidR="00644959" w14:paraId="18A19453" w14:textId="77777777" w:rsidTr="000B267A">
        <w:trPr>
          <w:jc w:val="center"/>
        </w:trPr>
        <w:tc>
          <w:tcPr>
            <w:tcW w:w="2448" w:type="dxa"/>
            <w:vAlign w:val="center"/>
          </w:tcPr>
          <w:p w14:paraId="146B0B6D" w14:textId="1F938225" w:rsidR="00644959" w:rsidRDefault="00644959" w:rsidP="00644959">
            <w:pPr>
              <w:pStyle w:val="TAL"/>
            </w:pPr>
            <w:r w:rsidRPr="002570AD">
              <w:t>UavNetConnStatus</w:t>
            </w:r>
          </w:p>
        </w:tc>
        <w:tc>
          <w:tcPr>
            <w:tcW w:w="1438" w:type="dxa"/>
            <w:vAlign w:val="center"/>
          </w:tcPr>
          <w:p w14:paraId="69A216FB" w14:textId="36228505" w:rsidR="00644959" w:rsidRDefault="00644959" w:rsidP="00644959">
            <w:pPr>
              <w:pStyle w:val="TAC"/>
            </w:pPr>
            <w:r>
              <w:t>6.2.6.2.5</w:t>
            </w:r>
          </w:p>
        </w:tc>
        <w:tc>
          <w:tcPr>
            <w:tcW w:w="3419" w:type="dxa"/>
            <w:vAlign w:val="center"/>
          </w:tcPr>
          <w:p w14:paraId="0A5898D8" w14:textId="56FA9398" w:rsidR="00644959" w:rsidRDefault="00644959" w:rsidP="00644959">
            <w:pPr>
              <w:pStyle w:val="TAL"/>
              <w:rPr>
                <w:rFonts w:cs="Arial"/>
                <w:szCs w:val="18"/>
                <w:lang w:eastAsia="zh-CN"/>
              </w:rPr>
            </w:pPr>
            <w:r>
              <w:rPr>
                <w:rFonts w:cs="Arial"/>
                <w:szCs w:val="18"/>
                <w:lang w:eastAsia="zh-CN"/>
              </w:rPr>
              <w:t>Represents the UAV network connection status information.</w:t>
            </w:r>
          </w:p>
        </w:tc>
        <w:tc>
          <w:tcPr>
            <w:tcW w:w="2119" w:type="dxa"/>
            <w:vAlign w:val="center"/>
          </w:tcPr>
          <w:p w14:paraId="03EC3B0A" w14:textId="77777777" w:rsidR="00644959" w:rsidRDefault="00644959" w:rsidP="00644959">
            <w:pPr>
              <w:pStyle w:val="TAL"/>
              <w:rPr>
                <w:rFonts w:cs="Arial"/>
                <w:szCs w:val="18"/>
              </w:rPr>
            </w:pPr>
          </w:p>
        </w:tc>
      </w:tr>
    </w:tbl>
    <w:p w14:paraId="0C6F8158" w14:textId="77777777" w:rsidR="006E79F0" w:rsidRDefault="006E79F0" w:rsidP="006E79F0"/>
    <w:p w14:paraId="2CC1B355" w14:textId="77777777" w:rsidR="006E79F0" w:rsidRDefault="006E79F0" w:rsidP="006E79F0">
      <w:r>
        <w:t xml:space="preserve">Table 6.2.6.1-2 specifies data types re-used by the </w:t>
      </w:r>
      <w:r w:rsidRPr="00502178">
        <w:t>UAE_RealtimeUAVStatus</w:t>
      </w:r>
      <w:r>
        <w:t xml:space="preserve"> API from other specifications, including a reference to their respective specifications, and when needed, a short description of their use within the </w:t>
      </w:r>
      <w:r w:rsidRPr="00502178">
        <w:t>UAE_RealtimeUAVStatus</w:t>
      </w:r>
      <w:r>
        <w:t xml:space="preserve"> API.</w:t>
      </w:r>
    </w:p>
    <w:p w14:paraId="1E099DB8" w14:textId="151FA632" w:rsidR="006E79F0" w:rsidRDefault="006E79F0" w:rsidP="006E79F0">
      <w:pPr>
        <w:pStyle w:val="TH"/>
      </w:pPr>
      <w:r>
        <w:t xml:space="preserve">Table 6.2.6.1-2: </w:t>
      </w:r>
      <w:r w:rsidRPr="00502178">
        <w:t>UAE_RealtimeUAVStatus</w:t>
      </w:r>
      <w:r>
        <w:t xml:space="preserve"> </w:t>
      </w:r>
      <w:r w:rsidR="00760FD0">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6E79F0" w14:paraId="156C823E" w14:textId="77777777" w:rsidTr="000B267A">
        <w:trPr>
          <w:jc w:val="center"/>
        </w:trPr>
        <w:tc>
          <w:tcPr>
            <w:tcW w:w="1722" w:type="dxa"/>
            <w:shd w:val="clear" w:color="auto" w:fill="C0C0C0"/>
            <w:vAlign w:val="center"/>
            <w:hideMark/>
          </w:tcPr>
          <w:p w14:paraId="71F46D83" w14:textId="77777777" w:rsidR="006E79F0" w:rsidRDefault="006E79F0" w:rsidP="006761D1">
            <w:pPr>
              <w:pStyle w:val="TAH"/>
            </w:pPr>
            <w:r>
              <w:t>Data type</w:t>
            </w:r>
          </w:p>
        </w:tc>
        <w:tc>
          <w:tcPr>
            <w:tcW w:w="1856" w:type="dxa"/>
            <w:shd w:val="clear" w:color="auto" w:fill="C0C0C0"/>
            <w:vAlign w:val="center"/>
          </w:tcPr>
          <w:p w14:paraId="491A3A58" w14:textId="77777777" w:rsidR="006E79F0" w:rsidRDefault="006E79F0" w:rsidP="006761D1">
            <w:pPr>
              <w:pStyle w:val="TAH"/>
            </w:pPr>
            <w:r>
              <w:t>Reference</w:t>
            </w:r>
          </w:p>
        </w:tc>
        <w:tc>
          <w:tcPr>
            <w:tcW w:w="3594" w:type="dxa"/>
            <w:shd w:val="clear" w:color="auto" w:fill="C0C0C0"/>
            <w:vAlign w:val="center"/>
            <w:hideMark/>
          </w:tcPr>
          <w:p w14:paraId="0E3D1046" w14:textId="77777777" w:rsidR="006E79F0" w:rsidRDefault="006E79F0" w:rsidP="006761D1">
            <w:pPr>
              <w:pStyle w:val="TAH"/>
            </w:pPr>
            <w:r>
              <w:t>Comments</w:t>
            </w:r>
          </w:p>
        </w:tc>
        <w:tc>
          <w:tcPr>
            <w:tcW w:w="2252" w:type="dxa"/>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0B267A">
        <w:trPr>
          <w:jc w:val="center"/>
        </w:trPr>
        <w:tc>
          <w:tcPr>
            <w:tcW w:w="1722" w:type="dxa"/>
            <w:vAlign w:val="center"/>
          </w:tcPr>
          <w:p w14:paraId="7ECD3F6A" w14:textId="77777777" w:rsidR="006E79F0" w:rsidRDefault="006E79F0" w:rsidP="006761D1">
            <w:pPr>
              <w:pStyle w:val="TAL"/>
            </w:pPr>
            <w:r>
              <w:t>DateTime</w:t>
            </w:r>
          </w:p>
        </w:tc>
        <w:tc>
          <w:tcPr>
            <w:tcW w:w="1856" w:type="dxa"/>
            <w:vAlign w:val="center"/>
          </w:tcPr>
          <w:p w14:paraId="2306BCDF" w14:textId="7566D1E4" w:rsidR="006E79F0" w:rsidRDefault="006E79F0" w:rsidP="006761D1">
            <w:pPr>
              <w:pStyle w:val="TAC"/>
            </w:pPr>
            <w:r w:rsidRPr="00690A26">
              <w:t>3GPP TS 29.</w:t>
            </w:r>
            <w:r>
              <w:t>122</w:t>
            </w:r>
            <w:r w:rsidRPr="00690A26">
              <w:t> [</w:t>
            </w:r>
            <w:r>
              <w:t>2</w:t>
            </w:r>
            <w:r w:rsidRPr="00690A26">
              <w:t>]</w:t>
            </w:r>
          </w:p>
        </w:tc>
        <w:tc>
          <w:tcPr>
            <w:tcW w:w="3594" w:type="dxa"/>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vAlign w:val="center"/>
          </w:tcPr>
          <w:p w14:paraId="1275378C" w14:textId="77777777" w:rsidR="006E79F0" w:rsidRDefault="006E79F0" w:rsidP="006761D1">
            <w:pPr>
              <w:pStyle w:val="TAL"/>
              <w:rPr>
                <w:rFonts w:cs="Arial"/>
                <w:szCs w:val="18"/>
              </w:rPr>
            </w:pPr>
          </w:p>
        </w:tc>
      </w:tr>
      <w:tr w:rsidR="00644959" w14:paraId="6631F18F" w14:textId="77777777" w:rsidTr="000B267A">
        <w:trPr>
          <w:jc w:val="center"/>
        </w:trPr>
        <w:tc>
          <w:tcPr>
            <w:tcW w:w="1722" w:type="dxa"/>
            <w:vAlign w:val="center"/>
          </w:tcPr>
          <w:p w14:paraId="4A64BEDE" w14:textId="04562F76" w:rsidR="00644959" w:rsidRDefault="00644959" w:rsidP="00644959">
            <w:pPr>
              <w:pStyle w:val="TAL"/>
            </w:pPr>
            <w:r>
              <w:t>MonitoringType</w:t>
            </w:r>
          </w:p>
        </w:tc>
        <w:tc>
          <w:tcPr>
            <w:tcW w:w="1856" w:type="dxa"/>
            <w:vAlign w:val="center"/>
          </w:tcPr>
          <w:p w14:paraId="15FB2D2F" w14:textId="76233AD8"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60011214" w14:textId="10108E06" w:rsidR="00644959" w:rsidRDefault="00644959" w:rsidP="00644959">
            <w:pPr>
              <w:pStyle w:val="TAL"/>
              <w:rPr>
                <w:rFonts w:cs="Arial"/>
                <w:szCs w:val="18"/>
              </w:rPr>
            </w:pPr>
            <w:r>
              <w:rPr>
                <w:rFonts w:cs="Arial"/>
                <w:szCs w:val="18"/>
              </w:rPr>
              <w:t>Represents a monitoring event type.</w:t>
            </w:r>
          </w:p>
        </w:tc>
        <w:tc>
          <w:tcPr>
            <w:tcW w:w="2252" w:type="dxa"/>
            <w:vAlign w:val="center"/>
          </w:tcPr>
          <w:p w14:paraId="241F7756" w14:textId="77777777" w:rsidR="00644959" w:rsidRDefault="00644959" w:rsidP="00644959">
            <w:pPr>
              <w:pStyle w:val="TAL"/>
              <w:rPr>
                <w:rFonts w:cs="Arial"/>
                <w:szCs w:val="18"/>
              </w:rPr>
            </w:pPr>
          </w:p>
        </w:tc>
      </w:tr>
      <w:tr w:rsidR="00644959" w14:paraId="6F1D39BA" w14:textId="77777777" w:rsidTr="000B267A">
        <w:trPr>
          <w:jc w:val="center"/>
        </w:trPr>
        <w:tc>
          <w:tcPr>
            <w:tcW w:w="1722" w:type="dxa"/>
            <w:vAlign w:val="center"/>
          </w:tcPr>
          <w:p w14:paraId="64E77A94" w14:textId="662540BD" w:rsidR="00644959" w:rsidRDefault="00644959" w:rsidP="00644959">
            <w:pPr>
              <w:pStyle w:val="TAL"/>
            </w:pPr>
            <w:r>
              <w:t>LocationInfo</w:t>
            </w:r>
          </w:p>
        </w:tc>
        <w:tc>
          <w:tcPr>
            <w:tcW w:w="1856" w:type="dxa"/>
            <w:vAlign w:val="center"/>
          </w:tcPr>
          <w:p w14:paraId="1F5661C6" w14:textId="34EDD2E6"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4FF1B2E2" w14:textId="0A444EDB" w:rsidR="00644959" w:rsidRDefault="00644959" w:rsidP="00644959">
            <w:pPr>
              <w:pStyle w:val="TAL"/>
              <w:rPr>
                <w:rFonts w:cs="Arial"/>
                <w:szCs w:val="18"/>
              </w:rPr>
            </w:pPr>
            <w:r>
              <w:rPr>
                <w:rFonts w:cs="Arial"/>
                <w:szCs w:val="18"/>
              </w:rPr>
              <w:t>Represents user location information.</w:t>
            </w:r>
          </w:p>
        </w:tc>
        <w:tc>
          <w:tcPr>
            <w:tcW w:w="2252" w:type="dxa"/>
            <w:vAlign w:val="center"/>
          </w:tcPr>
          <w:p w14:paraId="06686CA9" w14:textId="77777777" w:rsidR="00644959" w:rsidRDefault="00644959" w:rsidP="00644959">
            <w:pPr>
              <w:pStyle w:val="TAL"/>
              <w:rPr>
                <w:rFonts w:cs="Arial"/>
                <w:szCs w:val="18"/>
              </w:rPr>
            </w:pPr>
          </w:p>
        </w:tc>
      </w:tr>
      <w:tr w:rsidR="00292A94" w14:paraId="0377BCBA" w14:textId="77777777" w:rsidTr="000B267A">
        <w:trPr>
          <w:jc w:val="center"/>
        </w:trPr>
        <w:tc>
          <w:tcPr>
            <w:tcW w:w="1722" w:type="dxa"/>
            <w:vAlign w:val="center"/>
          </w:tcPr>
          <w:p w14:paraId="3AFC50C6" w14:textId="212A8130" w:rsidR="00292A94" w:rsidRDefault="00292A94" w:rsidP="00292A94">
            <w:pPr>
              <w:pStyle w:val="TAL"/>
            </w:pPr>
            <w:r>
              <w:t>SupportedFeatures</w:t>
            </w:r>
          </w:p>
        </w:tc>
        <w:tc>
          <w:tcPr>
            <w:tcW w:w="1856" w:type="dxa"/>
            <w:vAlign w:val="center"/>
          </w:tcPr>
          <w:p w14:paraId="7CB38E92" w14:textId="5A4F538E" w:rsidR="00292A94" w:rsidRPr="00690A26" w:rsidRDefault="00292A94" w:rsidP="00292A94">
            <w:pPr>
              <w:pStyle w:val="TAC"/>
            </w:pPr>
            <w:r>
              <w:t>3GPP TS 29.571 [7]</w:t>
            </w:r>
          </w:p>
        </w:tc>
        <w:tc>
          <w:tcPr>
            <w:tcW w:w="3594" w:type="dxa"/>
            <w:vAlign w:val="center"/>
          </w:tcPr>
          <w:p w14:paraId="0F7184A8" w14:textId="1372F66E" w:rsidR="00292A94" w:rsidRDefault="00292A94" w:rsidP="00292A94">
            <w:pPr>
              <w:pStyle w:val="TAL"/>
              <w:rPr>
                <w:rFonts w:cs="Arial"/>
                <w:szCs w:val="18"/>
              </w:rPr>
            </w:pPr>
            <w:r>
              <w:t>Used to negotiate the applicability of the optional features.</w:t>
            </w:r>
          </w:p>
        </w:tc>
        <w:tc>
          <w:tcPr>
            <w:tcW w:w="2252" w:type="dxa"/>
            <w:vAlign w:val="center"/>
          </w:tcPr>
          <w:p w14:paraId="10FAE033" w14:textId="77777777" w:rsidR="00292A94" w:rsidRDefault="00292A94" w:rsidP="00292A94">
            <w:pPr>
              <w:pStyle w:val="TAL"/>
              <w:rPr>
                <w:rFonts w:cs="Arial"/>
                <w:szCs w:val="18"/>
              </w:rPr>
            </w:pPr>
          </w:p>
        </w:tc>
      </w:tr>
      <w:tr w:rsidR="006E79F0" w14:paraId="02A283AC" w14:textId="77777777" w:rsidTr="000B267A">
        <w:trPr>
          <w:jc w:val="center"/>
        </w:trPr>
        <w:tc>
          <w:tcPr>
            <w:tcW w:w="1722" w:type="dxa"/>
            <w:vAlign w:val="center"/>
          </w:tcPr>
          <w:p w14:paraId="0950FCF3" w14:textId="77777777" w:rsidR="006E79F0" w:rsidRDefault="006E79F0" w:rsidP="006761D1">
            <w:pPr>
              <w:pStyle w:val="TAL"/>
            </w:pPr>
            <w:r>
              <w:t>UavId</w:t>
            </w:r>
          </w:p>
        </w:tc>
        <w:tc>
          <w:tcPr>
            <w:tcW w:w="1856" w:type="dxa"/>
            <w:vAlign w:val="center"/>
          </w:tcPr>
          <w:p w14:paraId="0304A6E9" w14:textId="77777777" w:rsidR="006E79F0" w:rsidRPr="00445B4A" w:rsidRDefault="006E79F0" w:rsidP="006761D1">
            <w:pPr>
              <w:pStyle w:val="TAC"/>
            </w:pPr>
            <w:r>
              <w:t>Clause 6.1.6.2.7</w:t>
            </w:r>
          </w:p>
        </w:tc>
        <w:tc>
          <w:tcPr>
            <w:tcW w:w="3594" w:type="dxa"/>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vAlign w:val="center"/>
          </w:tcPr>
          <w:p w14:paraId="335C9A91" w14:textId="77777777" w:rsidR="006E79F0" w:rsidRDefault="006E79F0" w:rsidP="006761D1">
            <w:pPr>
              <w:pStyle w:val="TAL"/>
              <w:rPr>
                <w:rFonts w:cs="Arial"/>
                <w:szCs w:val="18"/>
              </w:rPr>
            </w:pPr>
          </w:p>
        </w:tc>
      </w:tr>
      <w:tr w:rsidR="006E79F0" w14:paraId="19995B25" w14:textId="77777777" w:rsidTr="000B267A">
        <w:trPr>
          <w:jc w:val="center"/>
        </w:trPr>
        <w:tc>
          <w:tcPr>
            <w:tcW w:w="1722" w:type="dxa"/>
            <w:vAlign w:val="center"/>
          </w:tcPr>
          <w:p w14:paraId="2FA20C8A" w14:textId="77777777" w:rsidR="006E79F0" w:rsidRPr="00690A26" w:rsidRDefault="006E79F0" w:rsidP="006761D1">
            <w:pPr>
              <w:pStyle w:val="TAL"/>
            </w:pPr>
            <w:r w:rsidRPr="00690A26">
              <w:t>Uri</w:t>
            </w:r>
          </w:p>
        </w:tc>
        <w:tc>
          <w:tcPr>
            <w:tcW w:w="1856" w:type="dxa"/>
            <w:vAlign w:val="center"/>
          </w:tcPr>
          <w:p w14:paraId="76C7E6AB" w14:textId="4050C3D4" w:rsidR="006E79F0" w:rsidRPr="00690A26" w:rsidRDefault="006E79F0" w:rsidP="006761D1">
            <w:pPr>
              <w:pStyle w:val="TAC"/>
            </w:pPr>
            <w:r w:rsidRPr="00690A26">
              <w:t>3GPP TS 29.</w:t>
            </w:r>
            <w:r>
              <w:t>122</w:t>
            </w:r>
            <w:r w:rsidRPr="00690A26">
              <w:t> [</w:t>
            </w:r>
            <w:r>
              <w:t>2</w:t>
            </w:r>
            <w:r w:rsidRPr="00690A26">
              <w:t>]</w:t>
            </w:r>
          </w:p>
        </w:tc>
        <w:tc>
          <w:tcPr>
            <w:tcW w:w="3594" w:type="dxa"/>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670" w:name="_Toc96843441"/>
      <w:bookmarkStart w:id="671" w:name="_Toc96844416"/>
      <w:bookmarkStart w:id="672" w:name="_Toc100739989"/>
      <w:bookmarkStart w:id="673" w:name="_Toc133408911"/>
      <w:r>
        <w:rPr>
          <w:lang w:val="en-US"/>
        </w:rPr>
        <w:t>6.2.6.2</w:t>
      </w:r>
      <w:r>
        <w:rPr>
          <w:lang w:val="en-US"/>
        </w:rPr>
        <w:tab/>
        <w:t>Structured data types</w:t>
      </w:r>
      <w:bookmarkEnd w:id="670"/>
      <w:bookmarkEnd w:id="671"/>
      <w:bookmarkEnd w:id="672"/>
      <w:bookmarkEnd w:id="673"/>
    </w:p>
    <w:p w14:paraId="366A04F9" w14:textId="77777777" w:rsidR="006E79F0" w:rsidRDefault="006E79F0" w:rsidP="006E79F0">
      <w:pPr>
        <w:pStyle w:val="Heading5"/>
      </w:pPr>
      <w:bookmarkStart w:id="674" w:name="_Toc96843442"/>
      <w:bookmarkStart w:id="675" w:name="_Toc96844417"/>
      <w:bookmarkStart w:id="676" w:name="_Toc100739990"/>
      <w:bookmarkStart w:id="677" w:name="_Toc133408912"/>
      <w:r>
        <w:t>6.2.6.2.1</w:t>
      </w:r>
      <w:r>
        <w:tab/>
        <w:t>Introduction</w:t>
      </w:r>
      <w:bookmarkEnd w:id="674"/>
      <w:bookmarkEnd w:id="675"/>
      <w:bookmarkEnd w:id="676"/>
      <w:bookmarkEnd w:id="677"/>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678" w:name="_Toc96843443"/>
      <w:bookmarkStart w:id="679" w:name="_Toc96844418"/>
      <w:bookmarkStart w:id="680" w:name="_Toc100739991"/>
      <w:bookmarkStart w:id="681" w:name="_Toc133408913"/>
      <w:r>
        <w:lastRenderedPageBreak/>
        <w:t>6.2.6.2.2</w:t>
      </w:r>
      <w:r>
        <w:tab/>
        <w:t xml:space="preserve">Type: </w:t>
      </w:r>
      <w:r w:rsidRPr="00EF4E66">
        <w:t>RTUavStatusSubsc</w:t>
      </w:r>
      <w:bookmarkEnd w:id="678"/>
      <w:bookmarkEnd w:id="679"/>
      <w:bookmarkEnd w:id="680"/>
      <w:bookmarkEnd w:id="681"/>
    </w:p>
    <w:p w14:paraId="1CFC3F63" w14:textId="77777777" w:rsidR="006E79F0" w:rsidRDefault="006E79F0" w:rsidP="006E79F0">
      <w:pPr>
        <w:pStyle w:val="TH"/>
      </w:pPr>
      <w:r>
        <w:rPr>
          <w:noProof/>
        </w:rPr>
        <w:t>Table </w:t>
      </w:r>
      <w:r>
        <w:t xml:space="preserve">6.2.6.2.2-1: </w:t>
      </w:r>
      <w:r>
        <w:rPr>
          <w:noProof/>
        </w:rPr>
        <w:t xml:space="preserve">Definition of type </w:t>
      </w:r>
      <w:r w:rsidRPr="00140596">
        <w:t>RTUavStatusSubsc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0B267A">
        <w:trPr>
          <w:jc w:val="center"/>
        </w:trPr>
        <w:tc>
          <w:tcPr>
            <w:tcW w:w="1555" w:type="dxa"/>
            <w:shd w:val="clear" w:color="auto" w:fill="C0C0C0"/>
            <w:vAlign w:val="center"/>
            <w:hideMark/>
          </w:tcPr>
          <w:p w14:paraId="141873DD" w14:textId="77777777" w:rsidR="006E79F0" w:rsidRDefault="006E79F0" w:rsidP="006761D1">
            <w:pPr>
              <w:pStyle w:val="TAH"/>
            </w:pPr>
            <w:r>
              <w:t>Attribute name</w:t>
            </w:r>
          </w:p>
        </w:tc>
        <w:tc>
          <w:tcPr>
            <w:tcW w:w="1417" w:type="dxa"/>
            <w:shd w:val="clear" w:color="auto" w:fill="C0C0C0"/>
            <w:vAlign w:val="center"/>
            <w:hideMark/>
          </w:tcPr>
          <w:p w14:paraId="09218FEC" w14:textId="77777777" w:rsidR="006E79F0" w:rsidRDefault="006E79F0" w:rsidP="006761D1">
            <w:pPr>
              <w:pStyle w:val="TAH"/>
            </w:pPr>
            <w:r>
              <w:t>Data type</w:t>
            </w:r>
          </w:p>
        </w:tc>
        <w:tc>
          <w:tcPr>
            <w:tcW w:w="425" w:type="dxa"/>
            <w:shd w:val="clear" w:color="auto" w:fill="C0C0C0"/>
            <w:vAlign w:val="center"/>
            <w:hideMark/>
          </w:tcPr>
          <w:p w14:paraId="679B11C5" w14:textId="77777777" w:rsidR="006E79F0" w:rsidRDefault="006E79F0" w:rsidP="006761D1">
            <w:pPr>
              <w:pStyle w:val="TAH"/>
            </w:pPr>
            <w:r>
              <w:t>P</w:t>
            </w:r>
          </w:p>
        </w:tc>
        <w:tc>
          <w:tcPr>
            <w:tcW w:w="1134" w:type="dxa"/>
            <w:shd w:val="clear" w:color="auto" w:fill="C0C0C0"/>
            <w:vAlign w:val="center"/>
          </w:tcPr>
          <w:p w14:paraId="4305A5E2" w14:textId="77777777" w:rsidR="006E79F0" w:rsidRDefault="006E79F0" w:rsidP="006761D1">
            <w:pPr>
              <w:pStyle w:val="TAH"/>
            </w:pPr>
            <w:r>
              <w:t>Cardinality</w:t>
            </w:r>
          </w:p>
        </w:tc>
        <w:tc>
          <w:tcPr>
            <w:tcW w:w="3686" w:type="dxa"/>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0B267A">
        <w:trPr>
          <w:jc w:val="center"/>
        </w:trPr>
        <w:tc>
          <w:tcPr>
            <w:tcW w:w="1555" w:type="dxa"/>
            <w:vAlign w:val="center"/>
          </w:tcPr>
          <w:p w14:paraId="61F7D110" w14:textId="77777777" w:rsidR="006E79F0" w:rsidRDefault="006E79F0" w:rsidP="006761D1">
            <w:pPr>
              <w:pStyle w:val="TAL"/>
            </w:pPr>
            <w:r>
              <w:t>uassId</w:t>
            </w:r>
          </w:p>
        </w:tc>
        <w:tc>
          <w:tcPr>
            <w:tcW w:w="1417" w:type="dxa"/>
            <w:vAlign w:val="center"/>
          </w:tcPr>
          <w:p w14:paraId="7B1C2D8C" w14:textId="77777777" w:rsidR="006E79F0" w:rsidRDefault="006E79F0" w:rsidP="006761D1">
            <w:pPr>
              <w:pStyle w:val="TAL"/>
            </w:pPr>
            <w:r>
              <w:t>Uri</w:t>
            </w:r>
          </w:p>
        </w:tc>
        <w:tc>
          <w:tcPr>
            <w:tcW w:w="425" w:type="dxa"/>
            <w:vAlign w:val="center"/>
          </w:tcPr>
          <w:p w14:paraId="030C52CB" w14:textId="77777777" w:rsidR="006E79F0" w:rsidRDefault="006E79F0" w:rsidP="006761D1">
            <w:pPr>
              <w:pStyle w:val="TAC"/>
            </w:pPr>
            <w:r>
              <w:t>M</w:t>
            </w:r>
          </w:p>
        </w:tc>
        <w:tc>
          <w:tcPr>
            <w:tcW w:w="1134" w:type="dxa"/>
            <w:vAlign w:val="center"/>
          </w:tcPr>
          <w:p w14:paraId="0AD0DDD6" w14:textId="77777777" w:rsidR="006E79F0" w:rsidRDefault="006E79F0" w:rsidP="006761D1">
            <w:pPr>
              <w:pStyle w:val="TAC"/>
            </w:pPr>
            <w:r>
              <w:t>1</w:t>
            </w:r>
          </w:p>
        </w:tc>
        <w:tc>
          <w:tcPr>
            <w:tcW w:w="3686" w:type="dxa"/>
            <w:vAlign w:val="center"/>
          </w:tcPr>
          <w:p w14:paraId="09DB150B" w14:textId="77777777" w:rsidR="006E79F0" w:rsidRDefault="006E79F0" w:rsidP="006761D1">
            <w:pPr>
              <w:pStyle w:val="TAL"/>
              <w:rPr>
                <w:rFonts w:cs="Arial"/>
                <w:szCs w:val="18"/>
              </w:rPr>
            </w:pPr>
            <w:r>
              <w:t>Contains the i</w:t>
            </w:r>
            <w:r w:rsidRPr="009D448A">
              <w:t xml:space="preserve">dentity of the </w:t>
            </w:r>
            <w:r>
              <w:t>UASS</w:t>
            </w:r>
            <w:r w:rsidRPr="009D448A">
              <w:t xml:space="preserve"> </w:t>
            </w:r>
            <w:r>
              <w:t>that is sending the request. It takes the form of a URI</w:t>
            </w:r>
            <w:r w:rsidRPr="009D448A">
              <w:t>.</w:t>
            </w:r>
          </w:p>
        </w:tc>
        <w:tc>
          <w:tcPr>
            <w:tcW w:w="1307" w:type="dxa"/>
            <w:vAlign w:val="center"/>
          </w:tcPr>
          <w:p w14:paraId="34C2F73E" w14:textId="77777777" w:rsidR="006E79F0" w:rsidRDefault="006E79F0" w:rsidP="006761D1">
            <w:pPr>
              <w:pStyle w:val="TAL"/>
              <w:rPr>
                <w:rFonts w:cs="Arial"/>
                <w:szCs w:val="18"/>
              </w:rPr>
            </w:pPr>
          </w:p>
        </w:tc>
      </w:tr>
      <w:tr w:rsidR="006E79F0" w14:paraId="731A14B6" w14:textId="77777777" w:rsidTr="000B267A">
        <w:trPr>
          <w:jc w:val="center"/>
        </w:trPr>
        <w:tc>
          <w:tcPr>
            <w:tcW w:w="1555" w:type="dxa"/>
            <w:vAlign w:val="center"/>
          </w:tcPr>
          <w:p w14:paraId="5F80F45A" w14:textId="77777777" w:rsidR="006E79F0" w:rsidRDefault="006E79F0" w:rsidP="006761D1">
            <w:pPr>
              <w:pStyle w:val="TAL"/>
            </w:pPr>
            <w:r>
              <w:t>uavId</w:t>
            </w:r>
            <w:r w:rsidRPr="002E5338">
              <w:t>s</w:t>
            </w:r>
          </w:p>
        </w:tc>
        <w:tc>
          <w:tcPr>
            <w:tcW w:w="1417" w:type="dxa"/>
            <w:vAlign w:val="center"/>
          </w:tcPr>
          <w:p w14:paraId="712B0133" w14:textId="77777777" w:rsidR="006E79F0" w:rsidRDefault="006E79F0" w:rsidP="006761D1">
            <w:pPr>
              <w:pStyle w:val="TAL"/>
            </w:pPr>
            <w:r w:rsidRPr="002E5338">
              <w:t>array</w:t>
            </w:r>
            <w:r>
              <w:t>(UavId)</w:t>
            </w:r>
          </w:p>
        </w:tc>
        <w:tc>
          <w:tcPr>
            <w:tcW w:w="425" w:type="dxa"/>
            <w:vAlign w:val="center"/>
          </w:tcPr>
          <w:p w14:paraId="19D9FFEF" w14:textId="77777777" w:rsidR="006E79F0" w:rsidRDefault="006E79F0" w:rsidP="006761D1">
            <w:pPr>
              <w:pStyle w:val="TAC"/>
            </w:pPr>
            <w:r>
              <w:t>M</w:t>
            </w:r>
          </w:p>
        </w:tc>
        <w:tc>
          <w:tcPr>
            <w:tcW w:w="1134" w:type="dxa"/>
            <w:vAlign w:val="center"/>
          </w:tcPr>
          <w:p w14:paraId="5B3C37C8" w14:textId="77777777" w:rsidR="006E79F0" w:rsidRDefault="006E79F0" w:rsidP="006761D1">
            <w:pPr>
              <w:pStyle w:val="TAC"/>
            </w:pPr>
            <w:r w:rsidRPr="002E5338">
              <w:t>1..N</w:t>
            </w:r>
          </w:p>
        </w:tc>
        <w:tc>
          <w:tcPr>
            <w:tcW w:w="3686" w:type="dxa"/>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vAlign w:val="center"/>
          </w:tcPr>
          <w:p w14:paraId="79094146" w14:textId="77777777" w:rsidR="006E79F0" w:rsidRDefault="006E79F0" w:rsidP="006761D1">
            <w:pPr>
              <w:pStyle w:val="TAL"/>
              <w:rPr>
                <w:rFonts w:cs="Arial"/>
                <w:szCs w:val="18"/>
              </w:rPr>
            </w:pPr>
          </w:p>
        </w:tc>
      </w:tr>
      <w:tr w:rsidR="006E79F0" w14:paraId="432CAD72" w14:textId="77777777" w:rsidTr="000B267A">
        <w:trPr>
          <w:jc w:val="center"/>
        </w:trPr>
        <w:tc>
          <w:tcPr>
            <w:tcW w:w="1555" w:type="dxa"/>
            <w:vAlign w:val="center"/>
          </w:tcPr>
          <w:p w14:paraId="4A9974BD" w14:textId="77777777" w:rsidR="006E79F0" w:rsidRDefault="006E79F0" w:rsidP="006761D1">
            <w:pPr>
              <w:pStyle w:val="TAL"/>
            </w:pPr>
            <w:r>
              <w:t>notificationUri</w:t>
            </w:r>
          </w:p>
        </w:tc>
        <w:tc>
          <w:tcPr>
            <w:tcW w:w="1417" w:type="dxa"/>
            <w:vAlign w:val="center"/>
          </w:tcPr>
          <w:p w14:paraId="7C2062C7" w14:textId="77777777" w:rsidR="006E79F0" w:rsidRDefault="006E79F0" w:rsidP="006761D1">
            <w:pPr>
              <w:pStyle w:val="TAL"/>
            </w:pPr>
            <w:r>
              <w:t>Uri</w:t>
            </w:r>
          </w:p>
        </w:tc>
        <w:tc>
          <w:tcPr>
            <w:tcW w:w="425" w:type="dxa"/>
            <w:vAlign w:val="center"/>
          </w:tcPr>
          <w:p w14:paraId="017A709F" w14:textId="77777777" w:rsidR="006E79F0" w:rsidRDefault="006E79F0" w:rsidP="006761D1">
            <w:pPr>
              <w:pStyle w:val="TAC"/>
            </w:pPr>
            <w:r>
              <w:t>M</w:t>
            </w:r>
          </w:p>
        </w:tc>
        <w:tc>
          <w:tcPr>
            <w:tcW w:w="1134" w:type="dxa"/>
            <w:vAlign w:val="center"/>
          </w:tcPr>
          <w:p w14:paraId="513F2ED8" w14:textId="77777777" w:rsidR="006E79F0" w:rsidRDefault="006E79F0" w:rsidP="006761D1">
            <w:pPr>
              <w:pStyle w:val="TAC"/>
            </w:pPr>
            <w:r>
              <w:t>1</w:t>
            </w:r>
          </w:p>
        </w:tc>
        <w:tc>
          <w:tcPr>
            <w:tcW w:w="3686" w:type="dxa"/>
            <w:vAlign w:val="center"/>
          </w:tcPr>
          <w:p w14:paraId="7FF4FF50" w14:textId="77777777" w:rsidR="006E79F0" w:rsidRDefault="006E79F0" w:rsidP="006761D1">
            <w:pPr>
              <w:pStyle w:val="TAL"/>
              <w:rPr>
                <w:rFonts w:cs="Arial"/>
                <w:szCs w:val="18"/>
              </w:rPr>
            </w:pPr>
            <w:r>
              <w:rPr>
                <w:rFonts w:cs="Arial"/>
                <w:szCs w:val="18"/>
              </w:rPr>
              <w:t>Contains the notification URI via which the UASS desires to receive real-time UAV status notifications from the UAE Server.</w:t>
            </w:r>
          </w:p>
        </w:tc>
        <w:tc>
          <w:tcPr>
            <w:tcW w:w="1307" w:type="dxa"/>
            <w:vAlign w:val="center"/>
          </w:tcPr>
          <w:p w14:paraId="74F3AC7A" w14:textId="77777777" w:rsidR="006E79F0" w:rsidRDefault="006E79F0" w:rsidP="006761D1">
            <w:pPr>
              <w:pStyle w:val="TAL"/>
              <w:rPr>
                <w:rFonts w:cs="Arial"/>
                <w:szCs w:val="18"/>
              </w:rPr>
            </w:pPr>
          </w:p>
        </w:tc>
      </w:tr>
      <w:tr w:rsidR="00292A94" w14:paraId="706F5569" w14:textId="77777777" w:rsidTr="000B267A">
        <w:trPr>
          <w:jc w:val="center"/>
        </w:trPr>
        <w:tc>
          <w:tcPr>
            <w:tcW w:w="1555" w:type="dxa"/>
            <w:vAlign w:val="center"/>
          </w:tcPr>
          <w:p w14:paraId="7018CB67" w14:textId="233153A2" w:rsidR="00292A94" w:rsidRDefault="00292A94" w:rsidP="00292A94">
            <w:pPr>
              <w:pStyle w:val="TAL"/>
            </w:pPr>
            <w:r>
              <w:t>suppFeat</w:t>
            </w:r>
          </w:p>
        </w:tc>
        <w:tc>
          <w:tcPr>
            <w:tcW w:w="1417" w:type="dxa"/>
            <w:vAlign w:val="center"/>
          </w:tcPr>
          <w:p w14:paraId="0240124D" w14:textId="36622D64" w:rsidR="00292A94" w:rsidRDefault="00292A94" w:rsidP="00292A94">
            <w:pPr>
              <w:pStyle w:val="TAL"/>
            </w:pPr>
            <w:r>
              <w:t>SupportedFeatures</w:t>
            </w:r>
          </w:p>
        </w:tc>
        <w:tc>
          <w:tcPr>
            <w:tcW w:w="425" w:type="dxa"/>
            <w:vAlign w:val="center"/>
          </w:tcPr>
          <w:p w14:paraId="6F0ACC64" w14:textId="6F74305D" w:rsidR="00292A94" w:rsidRDefault="00292A94" w:rsidP="00292A94">
            <w:pPr>
              <w:pStyle w:val="TAC"/>
            </w:pPr>
            <w:r>
              <w:t>C</w:t>
            </w:r>
          </w:p>
        </w:tc>
        <w:tc>
          <w:tcPr>
            <w:tcW w:w="1134" w:type="dxa"/>
            <w:vAlign w:val="center"/>
          </w:tcPr>
          <w:p w14:paraId="0C500FEB" w14:textId="57705439" w:rsidR="00292A94" w:rsidRDefault="00292A94" w:rsidP="00292A94">
            <w:pPr>
              <w:pStyle w:val="TAC"/>
            </w:pPr>
            <w:r>
              <w:t>0..1</w:t>
            </w:r>
          </w:p>
        </w:tc>
        <w:tc>
          <w:tcPr>
            <w:tcW w:w="3686" w:type="dxa"/>
            <w:vAlign w:val="center"/>
          </w:tcPr>
          <w:p w14:paraId="0B5BF30A" w14:textId="77777777" w:rsidR="00292A94" w:rsidRDefault="00292A94" w:rsidP="00292A94">
            <w:pPr>
              <w:pStyle w:val="TAL"/>
            </w:pPr>
            <w:r>
              <w:t>Contains the list of supported features among the ones defined in clause 6.2.8.</w:t>
            </w:r>
          </w:p>
          <w:p w14:paraId="6187826D" w14:textId="77777777" w:rsidR="00292A94" w:rsidRDefault="00292A94" w:rsidP="00292A94">
            <w:pPr>
              <w:pStyle w:val="TAL"/>
            </w:pPr>
          </w:p>
          <w:p w14:paraId="767F7107" w14:textId="26A3677E" w:rsidR="00292A94" w:rsidRDefault="00292A94" w:rsidP="00292A94">
            <w:pPr>
              <w:pStyle w:val="TAL"/>
              <w:rPr>
                <w:rFonts w:cs="Arial"/>
                <w:szCs w:val="18"/>
              </w:rPr>
            </w:pPr>
            <w:r>
              <w:t>This attribute shall be provided in the HTTP POST request for subscription resource creation and in the associated successful response</w:t>
            </w:r>
            <w:r w:rsidRPr="00B1070C">
              <w:t>.</w:t>
            </w:r>
          </w:p>
        </w:tc>
        <w:tc>
          <w:tcPr>
            <w:tcW w:w="1307" w:type="dxa"/>
            <w:vAlign w:val="center"/>
          </w:tcPr>
          <w:p w14:paraId="121FFE66" w14:textId="77777777" w:rsidR="00292A94" w:rsidRDefault="00292A94" w:rsidP="00292A94">
            <w:pPr>
              <w:pStyle w:val="TAL"/>
              <w:rPr>
                <w:rFonts w:cs="Arial"/>
                <w:szCs w:val="18"/>
              </w:rPr>
            </w:pPr>
          </w:p>
        </w:tc>
      </w:tr>
    </w:tbl>
    <w:p w14:paraId="2406C243" w14:textId="77777777" w:rsidR="006E79F0" w:rsidRDefault="006E79F0" w:rsidP="006E79F0">
      <w:pPr>
        <w:rPr>
          <w:lang w:val="en-US"/>
        </w:rPr>
      </w:pPr>
    </w:p>
    <w:p w14:paraId="687BDCA5" w14:textId="77777777" w:rsidR="006E79F0" w:rsidRDefault="006E79F0" w:rsidP="006E79F0">
      <w:pPr>
        <w:pStyle w:val="Heading5"/>
      </w:pPr>
      <w:bookmarkStart w:id="682" w:name="_Toc96843444"/>
      <w:bookmarkStart w:id="683" w:name="_Toc96844419"/>
      <w:bookmarkStart w:id="684" w:name="_Toc100739992"/>
      <w:bookmarkStart w:id="685" w:name="_Toc133408914"/>
      <w:r>
        <w:t>6.2.6.2.3</w:t>
      </w:r>
      <w:r>
        <w:tab/>
        <w:t xml:space="preserve">Type: </w:t>
      </w:r>
      <w:r w:rsidRPr="00140596">
        <w:t>RTUavStatusNotif</w:t>
      </w:r>
      <w:bookmarkEnd w:id="682"/>
      <w:bookmarkEnd w:id="683"/>
      <w:bookmarkEnd w:id="684"/>
      <w:bookmarkEnd w:id="685"/>
    </w:p>
    <w:p w14:paraId="72CCA53E" w14:textId="77777777" w:rsidR="006E79F0" w:rsidRDefault="006E79F0" w:rsidP="006E79F0">
      <w:pPr>
        <w:pStyle w:val="TH"/>
      </w:pPr>
      <w:r>
        <w:rPr>
          <w:noProof/>
        </w:rPr>
        <w:t>Table </w:t>
      </w:r>
      <w:r>
        <w:t xml:space="preserve">6.2.6.2.3-1: </w:t>
      </w:r>
      <w:r>
        <w:rPr>
          <w:noProof/>
        </w:rPr>
        <w:t xml:space="preserve">Definition of type </w:t>
      </w:r>
      <w:r w:rsidRPr="00140596">
        <w:t>RTUavStatusNotif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0B267A">
        <w:trPr>
          <w:jc w:val="center"/>
        </w:trPr>
        <w:tc>
          <w:tcPr>
            <w:tcW w:w="1413" w:type="dxa"/>
            <w:shd w:val="clear" w:color="auto" w:fill="C0C0C0"/>
            <w:vAlign w:val="center"/>
            <w:hideMark/>
          </w:tcPr>
          <w:p w14:paraId="2FEC2CAB" w14:textId="77777777" w:rsidR="006E79F0" w:rsidRDefault="006E79F0" w:rsidP="006761D1">
            <w:pPr>
              <w:pStyle w:val="TAH"/>
            </w:pPr>
            <w:r>
              <w:t>Attribute name</w:t>
            </w:r>
          </w:p>
        </w:tc>
        <w:tc>
          <w:tcPr>
            <w:tcW w:w="1417" w:type="dxa"/>
            <w:shd w:val="clear" w:color="auto" w:fill="C0C0C0"/>
            <w:vAlign w:val="center"/>
            <w:hideMark/>
          </w:tcPr>
          <w:p w14:paraId="127A5A64" w14:textId="77777777" w:rsidR="006E79F0" w:rsidRDefault="006E79F0" w:rsidP="006761D1">
            <w:pPr>
              <w:pStyle w:val="TAH"/>
            </w:pPr>
            <w:r>
              <w:t>Data type</w:t>
            </w:r>
          </w:p>
        </w:tc>
        <w:tc>
          <w:tcPr>
            <w:tcW w:w="426" w:type="dxa"/>
            <w:shd w:val="clear" w:color="auto" w:fill="C0C0C0"/>
            <w:vAlign w:val="center"/>
            <w:hideMark/>
          </w:tcPr>
          <w:p w14:paraId="7AEA5FA1" w14:textId="77777777" w:rsidR="006E79F0" w:rsidRDefault="006E79F0" w:rsidP="006761D1">
            <w:pPr>
              <w:pStyle w:val="TAH"/>
            </w:pPr>
            <w:r>
              <w:t>P</w:t>
            </w:r>
          </w:p>
        </w:tc>
        <w:tc>
          <w:tcPr>
            <w:tcW w:w="1134" w:type="dxa"/>
            <w:shd w:val="clear" w:color="auto" w:fill="C0C0C0"/>
            <w:vAlign w:val="center"/>
          </w:tcPr>
          <w:p w14:paraId="0C639143" w14:textId="77777777" w:rsidR="006E79F0" w:rsidRDefault="006E79F0" w:rsidP="006761D1">
            <w:pPr>
              <w:pStyle w:val="TAH"/>
            </w:pPr>
            <w:r>
              <w:t>Cardinality</w:t>
            </w:r>
          </w:p>
        </w:tc>
        <w:tc>
          <w:tcPr>
            <w:tcW w:w="3685" w:type="dxa"/>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0B267A">
        <w:trPr>
          <w:jc w:val="center"/>
        </w:trPr>
        <w:tc>
          <w:tcPr>
            <w:tcW w:w="1413" w:type="dxa"/>
            <w:vAlign w:val="center"/>
          </w:tcPr>
          <w:p w14:paraId="46392F3B" w14:textId="5B957472" w:rsidR="0079373F" w:rsidRDefault="0079373F" w:rsidP="0079373F">
            <w:pPr>
              <w:pStyle w:val="TAL"/>
            </w:pPr>
            <w:r>
              <w:t>subscriptionId</w:t>
            </w:r>
          </w:p>
        </w:tc>
        <w:tc>
          <w:tcPr>
            <w:tcW w:w="1417" w:type="dxa"/>
            <w:vAlign w:val="center"/>
          </w:tcPr>
          <w:p w14:paraId="1AD5BEE1" w14:textId="0FA11308" w:rsidR="0079373F" w:rsidRPr="006E79F0" w:rsidRDefault="0079373F" w:rsidP="0079373F">
            <w:pPr>
              <w:pStyle w:val="TAL"/>
            </w:pPr>
            <w:r>
              <w:t>string</w:t>
            </w:r>
          </w:p>
        </w:tc>
        <w:tc>
          <w:tcPr>
            <w:tcW w:w="426" w:type="dxa"/>
            <w:vAlign w:val="center"/>
          </w:tcPr>
          <w:p w14:paraId="15088C6A" w14:textId="3163D6AD" w:rsidR="0079373F" w:rsidRPr="006E79F0" w:rsidRDefault="0079373F" w:rsidP="0079373F">
            <w:pPr>
              <w:pStyle w:val="TAC"/>
            </w:pPr>
            <w:r>
              <w:t>M</w:t>
            </w:r>
          </w:p>
        </w:tc>
        <w:tc>
          <w:tcPr>
            <w:tcW w:w="1134" w:type="dxa"/>
            <w:vAlign w:val="center"/>
          </w:tcPr>
          <w:p w14:paraId="03FF8DB6" w14:textId="5E2F6A3C" w:rsidR="0079373F" w:rsidRPr="006E79F0" w:rsidRDefault="0079373F" w:rsidP="0079373F">
            <w:pPr>
              <w:pStyle w:val="TAC"/>
            </w:pPr>
            <w:r>
              <w:t>1</w:t>
            </w:r>
          </w:p>
        </w:tc>
        <w:tc>
          <w:tcPr>
            <w:tcW w:w="3685" w:type="dxa"/>
            <w:vAlign w:val="center"/>
          </w:tcPr>
          <w:p w14:paraId="7DEC325D" w14:textId="5C0B7343" w:rsidR="0079373F" w:rsidRDefault="0079373F" w:rsidP="0079373F">
            <w:pPr>
              <w:pStyle w:val="TAL"/>
              <w:rPr>
                <w:rFonts w:cs="Arial"/>
                <w:szCs w:val="18"/>
              </w:rPr>
            </w:pPr>
            <w:r>
              <w:rPr>
                <w:rFonts w:cs="Arial"/>
                <w:szCs w:val="18"/>
              </w:rPr>
              <w:t xml:space="preserve">Contains the identifier of the </w:t>
            </w:r>
            <w:r>
              <w:t>Individual Real-time UAV Status Subscription</w:t>
            </w:r>
            <w:r>
              <w:rPr>
                <w:rFonts w:cs="Arial"/>
                <w:szCs w:val="18"/>
              </w:rPr>
              <w:t xml:space="preserve"> to which the notification is related.</w:t>
            </w:r>
          </w:p>
        </w:tc>
        <w:tc>
          <w:tcPr>
            <w:tcW w:w="1449" w:type="dxa"/>
            <w:vAlign w:val="center"/>
          </w:tcPr>
          <w:p w14:paraId="69552347" w14:textId="77777777" w:rsidR="0079373F" w:rsidRDefault="0079373F" w:rsidP="0079373F">
            <w:pPr>
              <w:pStyle w:val="TAL"/>
              <w:rPr>
                <w:rFonts w:cs="Arial"/>
                <w:szCs w:val="18"/>
              </w:rPr>
            </w:pPr>
          </w:p>
        </w:tc>
      </w:tr>
      <w:tr w:rsidR="006E79F0" w14:paraId="24C5204B" w14:textId="77777777" w:rsidTr="000B267A">
        <w:trPr>
          <w:jc w:val="center"/>
        </w:trPr>
        <w:tc>
          <w:tcPr>
            <w:tcW w:w="1413" w:type="dxa"/>
            <w:vAlign w:val="center"/>
          </w:tcPr>
          <w:p w14:paraId="5FE684A1" w14:textId="77777777" w:rsidR="006E79F0" w:rsidRDefault="006E79F0" w:rsidP="006761D1">
            <w:pPr>
              <w:pStyle w:val="TAL"/>
            </w:pPr>
            <w:r>
              <w:t>rTUavStatus</w:t>
            </w:r>
          </w:p>
        </w:tc>
        <w:tc>
          <w:tcPr>
            <w:tcW w:w="1417" w:type="dxa"/>
            <w:vAlign w:val="center"/>
          </w:tcPr>
          <w:p w14:paraId="297B0841" w14:textId="77777777" w:rsidR="006E79F0" w:rsidRPr="006E79F0" w:rsidRDefault="006E79F0" w:rsidP="006761D1">
            <w:pPr>
              <w:pStyle w:val="TAL"/>
            </w:pPr>
            <w:r w:rsidRPr="006E79F0">
              <w:t>array(RTUavStatus)</w:t>
            </w:r>
          </w:p>
        </w:tc>
        <w:tc>
          <w:tcPr>
            <w:tcW w:w="426" w:type="dxa"/>
            <w:vAlign w:val="center"/>
          </w:tcPr>
          <w:p w14:paraId="6FF87170" w14:textId="77777777" w:rsidR="006E79F0" w:rsidRPr="006E79F0" w:rsidRDefault="006E79F0" w:rsidP="006761D1">
            <w:pPr>
              <w:pStyle w:val="TAC"/>
            </w:pPr>
            <w:r w:rsidRPr="006E79F0">
              <w:t>M</w:t>
            </w:r>
          </w:p>
        </w:tc>
        <w:tc>
          <w:tcPr>
            <w:tcW w:w="1134" w:type="dxa"/>
            <w:vAlign w:val="center"/>
          </w:tcPr>
          <w:p w14:paraId="2924CF00" w14:textId="77777777" w:rsidR="006E79F0" w:rsidRPr="006E79F0" w:rsidRDefault="006E79F0" w:rsidP="006761D1">
            <w:pPr>
              <w:pStyle w:val="TAC"/>
            </w:pPr>
            <w:r w:rsidRPr="006E79F0">
              <w:t>1..N</w:t>
            </w:r>
          </w:p>
        </w:tc>
        <w:tc>
          <w:tcPr>
            <w:tcW w:w="3685" w:type="dxa"/>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0F69B057" w14:textId="77777777" w:rsidR="006E79F0" w:rsidRDefault="006E79F0" w:rsidP="006E79F0">
      <w:pPr>
        <w:pStyle w:val="Heading5"/>
      </w:pPr>
      <w:bookmarkStart w:id="686" w:name="_Toc96843445"/>
      <w:bookmarkStart w:id="687" w:name="_Toc96844420"/>
      <w:bookmarkStart w:id="688" w:name="_Toc100739993"/>
      <w:bookmarkStart w:id="689" w:name="_Toc133408915"/>
      <w:r>
        <w:t>6.2.6.2.4</w:t>
      </w:r>
      <w:r>
        <w:tab/>
        <w:t>Type: RTUavStatus</w:t>
      </w:r>
      <w:bookmarkEnd w:id="686"/>
      <w:bookmarkEnd w:id="687"/>
      <w:bookmarkEnd w:id="688"/>
      <w:bookmarkEnd w:id="689"/>
    </w:p>
    <w:p w14:paraId="649EC069" w14:textId="77777777" w:rsidR="006E79F0" w:rsidRPr="006F5E50" w:rsidRDefault="006E79F0" w:rsidP="006E79F0">
      <w:pPr>
        <w:pStyle w:val="TH"/>
      </w:pPr>
      <w:r>
        <w:rPr>
          <w:noProof/>
        </w:rPr>
        <w:t>Table </w:t>
      </w:r>
      <w:r>
        <w:t xml:space="preserve">6.2.6.2.4-1: </w:t>
      </w:r>
      <w:r>
        <w:rPr>
          <w:noProof/>
        </w:rPr>
        <w:t xml:space="preserve">Definition of type </w:t>
      </w:r>
      <w:r>
        <w:t>RTUavStatus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0B267A">
        <w:trPr>
          <w:jc w:val="center"/>
        </w:trPr>
        <w:tc>
          <w:tcPr>
            <w:tcW w:w="1413" w:type="dxa"/>
            <w:shd w:val="clear" w:color="auto" w:fill="C0C0C0"/>
            <w:vAlign w:val="center"/>
            <w:hideMark/>
          </w:tcPr>
          <w:p w14:paraId="39486EEF" w14:textId="77777777" w:rsidR="006E79F0" w:rsidRDefault="006E79F0" w:rsidP="006761D1">
            <w:pPr>
              <w:pStyle w:val="TAH"/>
            </w:pPr>
            <w:r>
              <w:t>Attribute name</w:t>
            </w:r>
          </w:p>
        </w:tc>
        <w:tc>
          <w:tcPr>
            <w:tcW w:w="1417" w:type="dxa"/>
            <w:shd w:val="clear" w:color="auto" w:fill="C0C0C0"/>
            <w:vAlign w:val="center"/>
            <w:hideMark/>
          </w:tcPr>
          <w:p w14:paraId="2AD4AB28" w14:textId="77777777" w:rsidR="006E79F0" w:rsidRDefault="006E79F0" w:rsidP="006761D1">
            <w:pPr>
              <w:pStyle w:val="TAH"/>
            </w:pPr>
            <w:r>
              <w:t>Data type</w:t>
            </w:r>
          </w:p>
        </w:tc>
        <w:tc>
          <w:tcPr>
            <w:tcW w:w="426" w:type="dxa"/>
            <w:shd w:val="clear" w:color="auto" w:fill="C0C0C0"/>
            <w:vAlign w:val="center"/>
            <w:hideMark/>
          </w:tcPr>
          <w:p w14:paraId="3BB6D953" w14:textId="77777777" w:rsidR="006E79F0" w:rsidRDefault="006E79F0" w:rsidP="006761D1">
            <w:pPr>
              <w:pStyle w:val="TAH"/>
            </w:pPr>
            <w:r>
              <w:t>P</w:t>
            </w:r>
          </w:p>
        </w:tc>
        <w:tc>
          <w:tcPr>
            <w:tcW w:w="1134" w:type="dxa"/>
            <w:shd w:val="clear" w:color="auto" w:fill="C0C0C0"/>
            <w:vAlign w:val="center"/>
          </w:tcPr>
          <w:p w14:paraId="70BC1D0A" w14:textId="77777777" w:rsidR="006E79F0" w:rsidRDefault="006E79F0" w:rsidP="006761D1">
            <w:pPr>
              <w:pStyle w:val="TAH"/>
            </w:pPr>
            <w:r>
              <w:t>Cardinality</w:t>
            </w:r>
          </w:p>
        </w:tc>
        <w:tc>
          <w:tcPr>
            <w:tcW w:w="3685" w:type="dxa"/>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0B267A">
        <w:trPr>
          <w:jc w:val="center"/>
        </w:trPr>
        <w:tc>
          <w:tcPr>
            <w:tcW w:w="1413" w:type="dxa"/>
            <w:vAlign w:val="center"/>
          </w:tcPr>
          <w:p w14:paraId="5CCECE57" w14:textId="77777777" w:rsidR="006E79F0" w:rsidRDefault="006E79F0" w:rsidP="006761D1">
            <w:pPr>
              <w:pStyle w:val="TAL"/>
            </w:pPr>
            <w:r>
              <w:t>uavId</w:t>
            </w:r>
          </w:p>
        </w:tc>
        <w:tc>
          <w:tcPr>
            <w:tcW w:w="1417" w:type="dxa"/>
            <w:vAlign w:val="center"/>
          </w:tcPr>
          <w:p w14:paraId="04CECC7B" w14:textId="77777777" w:rsidR="006E79F0" w:rsidRDefault="006E79F0" w:rsidP="006761D1">
            <w:pPr>
              <w:pStyle w:val="TAL"/>
            </w:pPr>
            <w:r>
              <w:t>UavId</w:t>
            </w:r>
          </w:p>
        </w:tc>
        <w:tc>
          <w:tcPr>
            <w:tcW w:w="426" w:type="dxa"/>
            <w:vAlign w:val="center"/>
          </w:tcPr>
          <w:p w14:paraId="0C873B3E" w14:textId="77777777" w:rsidR="006E79F0" w:rsidRDefault="006E79F0" w:rsidP="006761D1">
            <w:pPr>
              <w:pStyle w:val="TAC"/>
            </w:pPr>
            <w:r>
              <w:t>M</w:t>
            </w:r>
          </w:p>
        </w:tc>
        <w:tc>
          <w:tcPr>
            <w:tcW w:w="1134" w:type="dxa"/>
            <w:vAlign w:val="center"/>
          </w:tcPr>
          <w:p w14:paraId="3AF8619C" w14:textId="77777777" w:rsidR="006E79F0" w:rsidRDefault="006E79F0" w:rsidP="006761D1">
            <w:pPr>
              <w:pStyle w:val="TAC"/>
            </w:pPr>
            <w:r>
              <w:t>1</w:t>
            </w:r>
          </w:p>
        </w:tc>
        <w:tc>
          <w:tcPr>
            <w:tcW w:w="3685" w:type="dxa"/>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vAlign w:val="center"/>
          </w:tcPr>
          <w:p w14:paraId="648C427E" w14:textId="77777777" w:rsidR="006E79F0" w:rsidRDefault="006E79F0" w:rsidP="006761D1">
            <w:pPr>
              <w:pStyle w:val="TAL"/>
              <w:rPr>
                <w:rFonts w:cs="Arial"/>
                <w:szCs w:val="18"/>
              </w:rPr>
            </w:pPr>
          </w:p>
        </w:tc>
      </w:tr>
      <w:tr w:rsidR="00EA7031" w14:paraId="10B8031C" w14:textId="77777777" w:rsidTr="000B267A">
        <w:trPr>
          <w:jc w:val="center"/>
        </w:trPr>
        <w:tc>
          <w:tcPr>
            <w:tcW w:w="1413" w:type="dxa"/>
            <w:vAlign w:val="center"/>
          </w:tcPr>
          <w:p w14:paraId="02722990" w14:textId="5E8991B6" w:rsidR="00EA7031" w:rsidRDefault="00EA7031" w:rsidP="00EA7031">
            <w:pPr>
              <w:pStyle w:val="TAL"/>
            </w:pPr>
            <w:r>
              <w:t>uavNetConnStatus</w:t>
            </w:r>
          </w:p>
        </w:tc>
        <w:tc>
          <w:tcPr>
            <w:tcW w:w="1417" w:type="dxa"/>
            <w:vAlign w:val="center"/>
          </w:tcPr>
          <w:p w14:paraId="70B11AA7" w14:textId="5EA7EE99" w:rsidR="00EA7031" w:rsidRDefault="00EA7031" w:rsidP="00EA7031">
            <w:pPr>
              <w:pStyle w:val="TAL"/>
            </w:pPr>
            <w:r>
              <w:t>UavNetConnStatus</w:t>
            </w:r>
          </w:p>
        </w:tc>
        <w:tc>
          <w:tcPr>
            <w:tcW w:w="426" w:type="dxa"/>
            <w:vAlign w:val="center"/>
          </w:tcPr>
          <w:p w14:paraId="5558725A" w14:textId="7DA9F2DE" w:rsidR="00EA7031" w:rsidRDefault="00147977" w:rsidP="00EA7031">
            <w:pPr>
              <w:pStyle w:val="TAC"/>
            </w:pPr>
            <w:r>
              <w:t>C</w:t>
            </w:r>
          </w:p>
        </w:tc>
        <w:tc>
          <w:tcPr>
            <w:tcW w:w="1134" w:type="dxa"/>
            <w:vAlign w:val="center"/>
          </w:tcPr>
          <w:p w14:paraId="3D27D703" w14:textId="27301326" w:rsidR="00EA7031" w:rsidRDefault="00EA7031" w:rsidP="00EA7031">
            <w:pPr>
              <w:pStyle w:val="TAC"/>
            </w:pPr>
            <w:r>
              <w:t>0..1</w:t>
            </w:r>
          </w:p>
        </w:tc>
        <w:tc>
          <w:tcPr>
            <w:tcW w:w="3685" w:type="dxa"/>
            <w:vAlign w:val="center"/>
          </w:tcPr>
          <w:p w14:paraId="7A5B4F93" w14:textId="77777777" w:rsidR="00EA7031" w:rsidRDefault="00EA7031" w:rsidP="00EA7031">
            <w:pPr>
              <w:pStyle w:val="TAL"/>
              <w:rPr>
                <w:rFonts w:cs="Arial"/>
                <w:szCs w:val="18"/>
              </w:rPr>
            </w:pPr>
            <w:r>
              <w:rPr>
                <w:rFonts w:cs="Arial"/>
                <w:szCs w:val="18"/>
              </w:rPr>
              <w:t>Contains the network connection status information for the UAV.</w:t>
            </w:r>
          </w:p>
          <w:p w14:paraId="3C7072A5" w14:textId="1C08B224" w:rsidR="00EA7031" w:rsidRDefault="00EA7031" w:rsidP="00EA7031">
            <w:pPr>
              <w:pStyle w:val="TAL"/>
              <w:rPr>
                <w:rFonts w:cs="Arial"/>
                <w:szCs w:val="18"/>
              </w:rPr>
            </w:pPr>
            <w:r>
              <w:rPr>
                <w:rFonts w:cs="Arial"/>
                <w:szCs w:val="18"/>
              </w:rPr>
              <w:t>(NOTE)</w:t>
            </w:r>
          </w:p>
        </w:tc>
        <w:tc>
          <w:tcPr>
            <w:tcW w:w="1449" w:type="dxa"/>
            <w:vAlign w:val="center"/>
          </w:tcPr>
          <w:p w14:paraId="40EAF4A4" w14:textId="77777777" w:rsidR="00EA7031" w:rsidRDefault="00EA7031" w:rsidP="00EA7031">
            <w:pPr>
              <w:pStyle w:val="TAL"/>
              <w:rPr>
                <w:rFonts w:cs="Arial"/>
                <w:szCs w:val="18"/>
              </w:rPr>
            </w:pPr>
          </w:p>
        </w:tc>
      </w:tr>
      <w:tr w:rsidR="00EA7031" w14:paraId="0016910D" w14:textId="77777777" w:rsidTr="000B267A">
        <w:trPr>
          <w:jc w:val="center"/>
        </w:trPr>
        <w:tc>
          <w:tcPr>
            <w:tcW w:w="1413" w:type="dxa"/>
            <w:vAlign w:val="center"/>
          </w:tcPr>
          <w:p w14:paraId="780B101A" w14:textId="14A6CCBF" w:rsidR="00EA7031" w:rsidRDefault="00EA7031" w:rsidP="00EA7031">
            <w:pPr>
              <w:pStyle w:val="TAL"/>
            </w:pPr>
            <w:r>
              <w:t>uavLocInfo</w:t>
            </w:r>
          </w:p>
        </w:tc>
        <w:tc>
          <w:tcPr>
            <w:tcW w:w="1417" w:type="dxa"/>
            <w:vAlign w:val="center"/>
          </w:tcPr>
          <w:p w14:paraId="5B75A3BD" w14:textId="5E0981AB" w:rsidR="00EA7031" w:rsidRDefault="00EA7031" w:rsidP="00EA7031">
            <w:pPr>
              <w:pStyle w:val="TAL"/>
            </w:pPr>
            <w:r>
              <w:t>LocationInfo</w:t>
            </w:r>
          </w:p>
        </w:tc>
        <w:tc>
          <w:tcPr>
            <w:tcW w:w="426" w:type="dxa"/>
            <w:vAlign w:val="center"/>
          </w:tcPr>
          <w:p w14:paraId="4B1771E3" w14:textId="2DC0657F" w:rsidR="00EA7031" w:rsidRDefault="00EA7031" w:rsidP="00EA7031">
            <w:pPr>
              <w:pStyle w:val="TAC"/>
            </w:pPr>
            <w:r>
              <w:t>M</w:t>
            </w:r>
          </w:p>
        </w:tc>
        <w:tc>
          <w:tcPr>
            <w:tcW w:w="1134" w:type="dxa"/>
            <w:vAlign w:val="center"/>
          </w:tcPr>
          <w:p w14:paraId="5D78DE57" w14:textId="490293F3" w:rsidR="00EA7031" w:rsidRDefault="00EA7031" w:rsidP="00EA7031">
            <w:pPr>
              <w:pStyle w:val="TAC"/>
            </w:pPr>
            <w:r>
              <w:t>0..1</w:t>
            </w:r>
          </w:p>
        </w:tc>
        <w:tc>
          <w:tcPr>
            <w:tcW w:w="3685" w:type="dxa"/>
            <w:vAlign w:val="center"/>
          </w:tcPr>
          <w:p w14:paraId="02F2B0D1" w14:textId="77777777" w:rsidR="00EA7031" w:rsidRDefault="00EA7031" w:rsidP="00EA7031">
            <w:pPr>
              <w:pStyle w:val="TAL"/>
              <w:rPr>
                <w:rFonts w:cs="Arial"/>
                <w:szCs w:val="18"/>
              </w:rPr>
            </w:pPr>
            <w:r>
              <w:rPr>
                <w:rFonts w:cs="Arial"/>
                <w:szCs w:val="18"/>
              </w:rPr>
              <w:t>Contains the location information for the UAV.</w:t>
            </w:r>
          </w:p>
          <w:p w14:paraId="00F69763" w14:textId="3375E5BE" w:rsidR="00EA7031" w:rsidRDefault="00EA7031" w:rsidP="00EA7031">
            <w:pPr>
              <w:pStyle w:val="TAL"/>
              <w:rPr>
                <w:rFonts w:cs="Arial"/>
                <w:szCs w:val="18"/>
              </w:rPr>
            </w:pPr>
            <w:r>
              <w:rPr>
                <w:rFonts w:cs="Arial"/>
                <w:szCs w:val="18"/>
              </w:rPr>
              <w:t>(NOTE)</w:t>
            </w:r>
          </w:p>
        </w:tc>
        <w:tc>
          <w:tcPr>
            <w:tcW w:w="1449" w:type="dxa"/>
            <w:vAlign w:val="center"/>
          </w:tcPr>
          <w:p w14:paraId="0F1A5409" w14:textId="77777777" w:rsidR="00EA7031" w:rsidRDefault="00EA7031" w:rsidP="00EA7031">
            <w:pPr>
              <w:pStyle w:val="TAL"/>
              <w:rPr>
                <w:rFonts w:cs="Arial"/>
                <w:szCs w:val="18"/>
              </w:rPr>
            </w:pPr>
          </w:p>
        </w:tc>
      </w:tr>
      <w:tr w:rsidR="006E79F0" w14:paraId="2F2093E5" w14:textId="77777777" w:rsidTr="000B267A">
        <w:trPr>
          <w:jc w:val="center"/>
        </w:trPr>
        <w:tc>
          <w:tcPr>
            <w:tcW w:w="9524" w:type="dxa"/>
            <w:gridSpan w:val="6"/>
            <w:vAlign w:val="center"/>
          </w:tcPr>
          <w:p w14:paraId="1D71BB06" w14:textId="0F7518C0"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r w:rsidR="00EA7031">
              <w:rPr>
                <w:rFonts w:eastAsia="Times New Roman"/>
              </w:rPr>
              <w:t xml:space="preserve">only </w:t>
            </w:r>
            <w:r>
              <w:rPr>
                <w:rFonts w:eastAsia="Times New Roman"/>
              </w:rPr>
              <w:t xml:space="preserve">the </w:t>
            </w:r>
            <w:r>
              <w:rPr>
                <w:rFonts w:cs="Arial"/>
                <w:szCs w:val="18"/>
              </w:rPr>
              <w:t>"</w:t>
            </w:r>
            <w:r>
              <w:t>uav</w:t>
            </w:r>
            <w:r w:rsidR="00EA7031">
              <w:t>LocInfo</w:t>
            </w:r>
            <w:r>
              <w:t xml:space="preserve">" attribute </w:t>
            </w:r>
            <w:r w:rsidR="00EA7031">
              <w:t xml:space="preserve">or both </w:t>
            </w:r>
            <w:r>
              <w:t xml:space="preserve">the </w:t>
            </w:r>
            <w:r w:rsidR="00EA7031">
              <w:t xml:space="preserve">"uavNetConnStatus" attribute and the </w:t>
            </w:r>
            <w:r>
              <w:t>"uavLocInfo" attribute shall be present.</w:t>
            </w:r>
          </w:p>
        </w:tc>
      </w:tr>
    </w:tbl>
    <w:p w14:paraId="0FD6934F" w14:textId="77777777" w:rsidR="006E79F0" w:rsidRDefault="006E79F0" w:rsidP="006E79F0">
      <w:pPr>
        <w:rPr>
          <w:lang w:val="en-US"/>
        </w:rPr>
      </w:pPr>
    </w:p>
    <w:p w14:paraId="0AB7FD5F" w14:textId="64E49237" w:rsidR="00EA7031" w:rsidRDefault="00EA7031" w:rsidP="00EA7031">
      <w:pPr>
        <w:pStyle w:val="Heading5"/>
      </w:pPr>
      <w:bookmarkStart w:id="690" w:name="_Toc96843446"/>
      <w:bookmarkStart w:id="691" w:name="_Toc96844421"/>
      <w:bookmarkStart w:id="692" w:name="_Toc100739994"/>
      <w:bookmarkStart w:id="693" w:name="_Toc133408916"/>
      <w:r>
        <w:lastRenderedPageBreak/>
        <w:t>6.2.6.2.5</w:t>
      </w:r>
      <w:r>
        <w:tab/>
        <w:t>Type: UavNetConnStatus</w:t>
      </w:r>
      <w:bookmarkEnd w:id="690"/>
      <w:bookmarkEnd w:id="691"/>
      <w:bookmarkEnd w:id="692"/>
      <w:bookmarkEnd w:id="693"/>
    </w:p>
    <w:p w14:paraId="4F7FE520" w14:textId="7E31A564" w:rsidR="00EA7031" w:rsidRPr="006F5E50" w:rsidRDefault="00EA7031" w:rsidP="00EA7031">
      <w:pPr>
        <w:pStyle w:val="TH"/>
      </w:pPr>
      <w:r>
        <w:rPr>
          <w:noProof/>
        </w:rPr>
        <w:t>Table </w:t>
      </w:r>
      <w:r>
        <w:t xml:space="preserve">6.2.6.2.5-1: </w:t>
      </w:r>
      <w:r>
        <w:rPr>
          <w:noProof/>
        </w:rPr>
        <w:t xml:space="preserve">Definition of type </w:t>
      </w:r>
      <w:r>
        <w:t>UavNetConnStatus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A7031" w14:paraId="5D7231F1" w14:textId="77777777" w:rsidTr="000B267A">
        <w:trPr>
          <w:jc w:val="center"/>
        </w:trPr>
        <w:tc>
          <w:tcPr>
            <w:tcW w:w="1413" w:type="dxa"/>
            <w:shd w:val="clear" w:color="auto" w:fill="C0C0C0"/>
            <w:vAlign w:val="center"/>
            <w:hideMark/>
          </w:tcPr>
          <w:p w14:paraId="7885DEA1" w14:textId="77777777" w:rsidR="00EA7031" w:rsidRDefault="00EA7031" w:rsidP="00315EEE">
            <w:pPr>
              <w:pStyle w:val="TAH"/>
            </w:pPr>
            <w:r>
              <w:t>Attribute name</w:t>
            </w:r>
          </w:p>
        </w:tc>
        <w:tc>
          <w:tcPr>
            <w:tcW w:w="1417" w:type="dxa"/>
            <w:shd w:val="clear" w:color="auto" w:fill="C0C0C0"/>
            <w:vAlign w:val="center"/>
            <w:hideMark/>
          </w:tcPr>
          <w:p w14:paraId="42BAB6CE" w14:textId="77777777" w:rsidR="00EA7031" w:rsidRDefault="00EA7031" w:rsidP="00315EEE">
            <w:pPr>
              <w:pStyle w:val="TAH"/>
            </w:pPr>
            <w:r>
              <w:t>Data type</w:t>
            </w:r>
          </w:p>
        </w:tc>
        <w:tc>
          <w:tcPr>
            <w:tcW w:w="426" w:type="dxa"/>
            <w:shd w:val="clear" w:color="auto" w:fill="C0C0C0"/>
            <w:vAlign w:val="center"/>
            <w:hideMark/>
          </w:tcPr>
          <w:p w14:paraId="1003E178" w14:textId="77777777" w:rsidR="00EA7031" w:rsidRDefault="00EA7031" w:rsidP="00315EEE">
            <w:pPr>
              <w:pStyle w:val="TAH"/>
            </w:pPr>
            <w:r>
              <w:t>P</w:t>
            </w:r>
          </w:p>
        </w:tc>
        <w:tc>
          <w:tcPr>
            <w:tcW w:w="1134" w:type="dxa"/>
            <w:shd w:val="clear" w:color="auto" w:fill="C0C0C0"/>
            <w:vAlign w:val="center"/>
          </w:tcPr>
          <w:p w14:paraId="7FED69E5" w14:textId="77777777" w:rsidR="00EA7031" w:rsidRDefault="00EA7031" w:rsidP="00315EEE">
            <w:pPr>
              <w:pStyle w:val="TAH"/>
            </w:pPr>
            <w:r>
              <w:t>Cardinality</w:t>
            </w:r>
          </w:p>
        </w:tc>
        <w:tc>
          <w:tcPr>
            <w:tcW w:w="3685" w:type="dxa"/>
            <w:shd w:val="clear" w:color="auto" w:fill="C0C0C0"/>
            <w:vAlign w:val="center"/>
            <w:hideMark/>
          </w:tcPr>
          <w:p w14:paraId="520463F6" w14:textId="77777777" w:rsidR="00EA7031" w:rsidRDefault="00EA7031" w:rsidP="00315EEE">
            <w:pPr>
              <w:pStyle w:val="TAH"/>
              <w:rPr>
                <w:rFonts w:cs="Arial"/>
                <w:szCs w:val="18"/>
              </w:rPr>
            </w:pPr>
            <w:r>
              <w:rPr>
                <w:rFonts w:cs="Arial"/>
                <w:szCs w:val="18"/>
              </w:rPr>
              <w:t>Description</w:t>
            </w:r>
          </w:p>
        </w:tc>
        <w:tc>
          <w:tcPr>
            <w:tcW w:w="1449" w:type="dxa"/>
            <w:shd w:val="clear" w:color="auto" w:fill="C0C0C0"/>
            <w:vAlign w:val="center"/>
          </w:tcPr>
          <w:p w14:paraId="0D7BB241" w14:textId="77777777" w:rsidR="00EA7031" w:rsidRDefault="00EA7031" w:rsidP="00315EEE">
            <w:pPr>
              <w:pStyle w:val="TAH"/>
              <w:rPr>
                <w:rFonts w:cs="Arial"/>
                <w:szCs w:val="18"/>
              </w:rPr>
            </w:pPr>
            <w:r>
              <w:rPr>
                <w:rFonts w:cs="Arial"/>
                <w:szCs w:val="18"/>
              </w:rPr>
              <w:t>Applicability</w:t>
            </w:r>
          </w:p>
        </w:tc>
      </w:tr>
      <w:tr w:rsidR="00EA7031" w14:paraId="37F15668" w14:textId="77777777" w:rsidTr="000B267A">
        <w:trPr>
          <w:jc w:val="center"/>
        </w:trPr>
        <w:tc>
          <w:tcPr>
            <w:tcW w:w="1413" w:type="dxa"/>
            <w:vAlign w:val="center"/>
          </w:tcPr>
          <w:p w14:paraId="00F2CB96" w14:textId="77777777" w:rsidR="00EA7031" w:rsidRDefault="00EA7031" w:rsidP="00315EEE">
            <w:pPr>
              <w:pStyle w:val="TAL"/>
            </w:pPr>
            <w:r>
              <w:t>statusInfo</w:t>
            </w:r>
          </w:p>
        </w:tc>
        <w:tc>
          <w:tcPr>
            <w:tcW w:w="1417" w:type="dxa"/>
            <w:vAlign w:val="center"/>
          </w:tcPr>
          <w:p w14:paraId="7D78F595" w14:textId="77777777" w:rsidR="00EA7031" w:rsidRDefault="00EA7031" w:rsidP="00315EEE">
            <w:pPr>
              <w:pStyle w:val="TAL"/>
            </w:pPr>
            <w:r>
              <w:t>MonitoringType</w:t>
            </w:r>
          </w:p>
        </w:tc>
        <w:tc>
          <w:tcPr>
            <w:tcW w:w="426" w:type="dxa"/>
            <w:vAlign w:val="center"/>
          </w:tcPr>
          <w:p w14:paraId="247248E5" w14:textId="77777777" w:rsidR="00EA7031" w:rsidRDefault="00EA7031" w:rsidP="00315EEE">
            <w:pPr>
              <w:pStyle w:val="TAC"/>
            </w:pPr>
            <w:r>
              <w:t>M</w:t>
            </w:r>
          </w:p>
        </w:tc>
        <w:tc>
          <w:tcPr>
            <w:tcW w:w="1134" w:type="dxa"/>
            <w:vAlign w:val="center"/>
          </w:tcPr>
          <w:p w14:paraId="4F6350A2" w14:textId="77777777" w:rsidR="00EA7031" w:rsidRDefault="00EA7031" w:rsidP="00315EEE">
            <w:pPr>
              <w:pStyle w:val="TAC"/>
            </w:pPr>
            <w:r>
              <w:t>1</w:t>
            </w:r>
          </w:p>
        </w:tc>
        <w:tc>
          <w:tcPr>
            <w:tcW w:w="3685" w:type="dxa"/>
            <w:vAlign w:val="center"/>
          </w:tcPr>
          <w:p w14:paraId="30192FB8" w14:textId="77777777" w:rsidR="00EA7031" w:rsidRDefault="00EA7031" w:rsidP="00315EEE">
            <w:pPr>
              <w:pStyle w:val="TAL"/>
              <w:rPr>
                <w:rFonts w:cs="Arial"/>
                <w:szCs w:val="18"/>
              </w:rPr>
            </w:pPr>
            <w:r>
              <w:rPr>
                <w:rFonts w:cs="Arial"/>
                <w:szCs w:val="18"/>
              </w:rPr>
              <w:t>Contains the network connection status monitoring event that occurred.</w:t>
            </w:r>
          </w:p>
          <w:p w14:paraId="514869A7" w14:textId="77777777" w:rsidR="00EA7031" w:rsidRDefault="00EA7031" w:rsidP="00315EEE">
            <w:pPr>
              <w:pStyle w:val="TAL"/>
              <w:rPr>
                <w:rFonts w:cs="Arial"/>
                <w:szCs w:val="18"/>
              </w:rPr>
            </w:pPr>
          </w:p>
          <w:p w14:paraId="620A1444" w14:textId="7BD71E37" w:rsidR="00EA7031" w:rsidRDefault="00EA7031" w:rsidP="00315EEE">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xml:space="preserve">" </w:t>
            </w:r>
            <w:r w:rsidR="00760FD0">
              <w:rPr>
                <w:rFonts w:cs="Arial"/>
                <w:szCs w:val="18"/>
              </w:rPr>
              <w:t xml:space="preserve">values </w:t>
            </w:r>
            <w:r>
              <w:rPr>
                <w:rFonts w:cs="Arial"/>
                <w:szCs w:val="18"/>
              </w:rPr>
              <w:t>are applicable.</w:t>
            </w:r>
          </w:p>
        </w:tc>
        <w:tc>
          <w:tcPr>
            <w:tcW w:w="1449" w:type="dxa"/>
            <w:vAlign w:val="center"/>
          </w:tcPr>
          <w:p w14:paraId="37B8646C" w14:textId="77777777" w:rsidR="00EA7031" w:rsidRDefault="00EA7031" w:rsidP="00315EEE">
            <w:pPr>
              <w:pStyle w:val="TAL"/>
              <w:rPr>
                <w:rFonts w:cs="Arial"/>
                <w:szCs w:val="18"/>
              </w:rPr>
            </w:pPr>
          </w:p>
        </w:tc>
      </w:tr>
      <w:tr w:rsidR="00EA7031" w14:paraId="5A1548E7" w14:textId="77777777" w:rsidTr="000B267A">
        <w:trPr>
          <w:jc w:val="center"/>
        </w:trPr>
        <w:tc>
          <w:tcPr>
            <w:tcW w:w="1413" w:type="dxa"/>
            <w:vAlign w:val="center"/>
          </w:tcPr>
          <w:p w14:paraId="408C9F16" w14:textId="77777777" w:rsidR="00EA7031" w:rsidRPr="00D20160" w:rsidRDefault="00EA7031" w:rsidP="00315EEE">
            <w:pPr>
              <w:pStyle w:val="TAL"/>
              <w:rPr>
                <w:highlight w:val="yellow"/>
              </w:rPr>
            </w:pPr>
            <w:r>
              <w:t>timestamp</w:t>
            </w:r>
          </w:p>
        </w:tc>
        <w:tc>
          <w:tcPr>
            <w:tcW w:w="1417" w:type="dxa"/>
            <w:vAlign w:val="center"/>
          </w:tcPr>
          <w:p w14:paraId="6DBFD785" w14:textId="77777777" w:rsidR="00EA7031" w:rsidRDefault="00EA7031" w:rsidP="00315EEE">
            <w:pPr>
              <w:pStyle w:val="TAL"/>
            </w:pPr>
            <w:r>
              <w:t>DateTime</w:t>
            </w:r>
          </w:p>
        </w:tc>
        <w:tc>
          <w:tcPr>
            <w:tcW w:w="426" w:type="dxa"/>
            <w:vAlign w:val="center"/>
          </w:tcPr>
          <w:p w14:paraId="73BC02EC" w14:textId="77777777" w:rsidR="00EA7031" w:rsidRDefault="00EA7031" w:rsidP="00315EEE">
            <w:pPr>
              <w:pStyle w:val="TAC"/>
            </w:pPr>
            <w:r>
              <w:t>M</w:t>
            </w:r>
          </w:p>
        </w:tc>
        <w:tc>
          <w:tcPr>
            <w:tcW w:w="1134" w:type="dxa"/>
            <w:vAlign w:val="center"/>
          </w:tcPr>
          <w:p w14:paraId="0EC91072" w14:textId="77777777" w:rsidR="00EA7031" w:rsidRDefault="00EA7031" w:rsidP="00315EEE">
            <w:pPr>
              <w:pStyle w:val="TAC"/>
            </w:pPr>
            <w:r>
              <w:t>1</w:t>
            </w:r>
          </w:p>
        </w:tc>
        <w:tc>
          <w:tcPr>
            <w:tcW w:w="3685" w:type="dxa"/>
            <w:vAlign w:val="center"/>
          </w:tcPr>
          <w:p w14:paraId="5288B0DE" w14:textId="77777777" w:rsidR="00EA7031" w:rsidRDefault="00EA7031" w:rsidP="00315EEE">
            <w:pPr>
              <w:pStyle w:val="TAL"/>
              <w:rPr>
                <w:rFonts w:cs="Arial"/>
                <w:szCs w:val="18"/>
              </w:rPr>
            </w:pPr>
            <w:r>
              <w:rPr>
                <w:rFonts w:cs="Arial"/>
                <w:szCs w:val="18"/>
              </w:rPr>
              <w:t>Contains the timestamp of the provided network connection status information.</w:t>
            </w:r>
          </w:p>
        </w:tc>
        <w:tc>
          <w:tcPr>
            <w:tcW w:w="1449" w:type="dxa"/>
            <w:vAlign w:val="center"/>
          </w:tcPr>
          <w:p w14:paraId="60F60B1D" w14:textId="77777777" w:rsidR="00EA7031" w:rsidRDefault="00EA7031" w:rsidP="00315EEE">
            <w:pPr>
              <w:pStyle w:val="TAL"/>
              <w:rPr>
                <w:rFonts w:cs="Arial"/>
                <w:szCs w:val="18"/>
              </w:rPr>
            </w:pPr>
          </w:p>
        </w:tc>
      </w:tr>
    </w:tbl>
    <w:p w14:paraId="7D9A98EF" w14:textId="77777777" w:rsidR="00EA7031" w:rsidRDefault="00EA7031" w:rsidP="00EA7031">
      <w:pPr>
        <w:rPr>
          <w:lang w:val="en-US"/>
        </w:rPr>
      </w:pPr>
    </w:p>
    <w:p w14:paraId="3C1DA934" w14:textId="77777777" w:rsidR="006E79F0" w:rsidRDefault="006E79F0" w:rsidP="006E79F0">
      <w:pPr>
        <w:pStyle w:val="Heading4"/>
        <w:rPr>
          <w:lang w:val="en-US"/>
        </w:rPr>
      </w:pPr>
      <w:bookmarkStart w:id="694" w:name="_Toc96843447"/>
      <w:bookmarkStart w:id="695" w:name="_Toc96844422"/>
      <w:bookmarkStart w:id="696" w:name="_Toc100739995"/>
      <w:bookmarkStart w:id="697" w:name="_Toc133408917"/>
      <w:r>
        <w:rPr>
          <w:lang w:val="en-US"/>
        </w:rPr>
        <w:t>6.2.6.3</w:t>
      </w:r>
      <w:r>
        <w:rPr>
          <w:lang w:val="en-US"/>
        </w:rPr>
        <w:tab/>
        <w:t>Simple data types and enumerations</w:t>
      </w:r>
      <w:bookmarkEnd w:id="694"/>
      <w:bookmarkEnd w:id="695"/>
      <w:bookmarkEnd w:id="696"/>
      <w:bookmarkEnd w:id="697"/>
    </w:p>
    <w:p w14:paraId="58F10C80" w14:textId="77777777" w:rsidR="006E79F0" w:rsidRDefault="006E79F0" w:rsidP="006E79F0">
      <w:pPr>
        <w:pStyle w:val="Heading5"/>
      </w:pPr>
      <w:bookmarkStart w:id="698" w:name="_Toc96843448"/>
      <w:bookmarkStart w:id="699" w:name="_Toc96844423"/>
      <w:bookmarkStart w:id="700" w:name="_Toc100739996"/>
      <w:bookmarkStart w:id="701" w:name="_Toc133408918"/>
      <w:r>
        <w:t>6.2.6.3.1</w:t>
      </w:r>
      <w:r>
        <w:tab/>
        <w:t>Introduction</w:t>
      </w:r>
      <w:bookmarkEnd w:id="698"/>
      <w:bookmarkEnd w:id="699"/>
      <w:bookmarkEnd w:id="700"/>
      <w:bookmarkEnd w:id="701"/>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702" w:name="_Toc96843449"/>
      <w:bookmarkStart w:id="703" w:name="_Toc96844424"/>
      <w:bookmarkStart w:id="704" w:name="_Toc100739997"/>
      <w:bookmarkStart w:id="705" w:name="_Toc133408919"/>
      <w:r>
        <w:t>6.2.6.3.2</w:t>
      </w:r>
      <w:r>
        <w:tab/>
        <w:t>Simple data types</w:t>
      </w:r>
      <w:bookmarkEnd w:id="702"/>
      <w:bookmarkEnd w:id="703"/>
      <w:bookmarkEnd w:id="704"/>
      <w:bookmarkEnd w:id="705"/>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E79F0" w14:paraId="0B10AD3A" w14:textId="77777777" w:rsidTr="000B267A">
        <w:trPr>
          <w:jc w:val="center"/>
        </w:trPr>
        <w:tc>
          <w:tcPr>
            <w:tcW w:w="847" w:type="pct"/>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shd w:val="clear" w:color="auto" w:fill="C0C0C0"/>
            <w:vAlign w:val="center"/>
          </w:tcPr>
          <w:p w14:paraId="34C6FD1B" w14:textId="77777777" w:rsidR="006E79F0" w:rsidRDefault="006E79F0" w:rsidP="006761D1">
            <w:pPr>
              <w:pStyle w:val="TAH"/>
            </w:pPr>
            <w:r>
              <w:t>Description</w:t>
            </w:r>
          </w:p>
        </w:tc>
        <w:tc>
          <w:tcPr>
            <w:tcW w:w="1265" w:type="pct"/>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0B267A">
        <w:trPr>
          <w:jc w:val="center"/>
        </w:trPr>
        <w:tc>
          <w:tcPr>
            <w:tcW w:w="847" w:type="pct"/>
            <w:tcMar>
              <w:top w:w="0" w:type="dxa"/>
              <w:left w:w="108" w:type="dxa"/>
              <w:bottom w:w="0" w:type="dxa"/>
              <w:right w:w="108" w:type="dxa"/>
            </w:tcMar>
            <w:vAlign w:val="center"/>
          </w:tcPr>
          <w:p w14:paraId="19D23AB4" w14:textId="77777777" w:rsidR="006E79F0" w:rsidRDefault="006E79F0" w:rsidP="006761D1">
            <w:pPr>
              <w:pStyle w:val="TAL"/>
            </w:pPr>
          </w:p>
        </w:tc>
        <w:tc>
          <w:tcPr>
            <w:tcW w:w="837" w:type="pct"/>
            <w:tcMar>
              <w:top w:w="0" w:type="dxa"/>
              <w:left w:w="108" w:type="dxa"/>
              <w:bottom w:w="0" w:type="dxa"/>
              <w:right w:w="108" w:type="dxa"/>
            </w:tcMar>
            <w:vAlign w:val="center"/>
          </w:tcPr>
          <w:p w14:paraId="3122BA72" w14:textId="77777777" w:rsidR="006E79F0" w:rsidRDefault="006E79F0" w:rsidP="006761D1">
            <w:pPr>
              <w:pStyle w:val="TAL"/>
            </w:pPr>
          </w:p>
        </w:tc>
        <w:tc>
          <w:tcPr>
            <w:tcW w:w="2051" w:type="pct"/>
            <w:vAlign w:val="center"/>
          </w:tcPr>
          <w:p w14:paraId="1C5783F4" w14:textId="77777777" w:rsidR="006E79F0" w:rsidRDefault="006E79F0" w:rsidP="006761D1">
            <w:pPr>
              <w:pStyle w:val="TAL"/>
            </w:pPr>
          </w:p>
        </w:tc>
        <w:tc>
          <w:tcPr>
            <w:tcW w:w="1265" w:type="pct"/>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706" w:name="_Toc96843450"/>
      <w:bookmarkStart w:id="707" w:name="_Toc96844425"/>
      <w:bookmarkStart w:id="708" w:name="_Toc100739998"/>
      <w:bookmarkStart w:id="709" w:name="_Toc133408920"/>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06"/>
      <w:bookmarkEnd w:id="707"/>
      <w:bookmarkEnd w:id="708"/>
      <w:bookmarkEnd w:id="709"/>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710" w:name="_Toc96843451"/>
      <w:bookmarkStart w:id="711" w:name="_Toc96844426"/>
      <w:bookmarkStart w:id="712" w:name="_Toc100739999"/>
      <w:bookmarkStart w:id="713" w:name="_Toc133408921"/>
      <w:r>
        <w:t>6.2.6.5</w:t>
      </w:r>
      <w:r>
        <w:tab/>
        <w:t>Binary data</w:t>
      </w:r>
      <w:bookmarkEnd w:id="710"/>
      <w:bookmarkEnd w:id="711"/>
      <w:bookmarkEnd w:id="712"/>
      <w:bookmarkEnd w:id="713"/>
    </w:p>
    <w:p w14:paraId="45B527F8" w14:textId="77777777" w:rsidR="006E79F0" w:rsidRDefault="006E79F0" w:rsidP="006E79F0">
      <w:pPr>
        <w:pStyle w:val="Heading5"/>
      </w:pPr>
      <w:bookmarkStart w:id="714" w:name="_Toc96843452"/>
      <w:bookmarkStart w:id="715" w:name="_Toc96844427"/>
      <w:bookmarkStart w:id="716" w:name="_Toc100740000"/>
      <w:bookmarkStart w:id="717" w:name="_Toc133408922"/>
      <w:r>
        <w:t>6.2.6.5.1</w:t>
      </w:r>
      <w:r>
        <w:tab/>
        <w:t>Binary Data Types</w:t>
      </w:r>
      <w:bookmarkEnd w:id="714"/>
      <w:bookmarkEnd w:id="715"/>
      <w:bookmarkEnd w:id="716"/>
      <w:bookmarkEnd w:id="717"/>
    </w:p>
    <w:p w14:paraId="51CB3706" w14:textId="77777777" w:rsidR="006E79F0" w:rsidRDefault="006E79F0" w:rsidP="006E79F0">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0B267A">
        <w:trPr>
          <w:jc w:val="center"/>
        </w:trPr>
        <w:tc>
          <w:tcPr>
            <w:tcW w:w="2718" w:type="dxa"/>
            <w:shd w:val="clear" w:color="000000" w:fill="C0C0C0"/>
            <w:vAlign w:val="center"/>
          </w:tcPr>
          <w:p w14:paraId="7C0ACA87" w14:textId="77777777" w:rsidR="006E79F0" w:rsidRDefault="006E79F0" w:rsidP="006639BA">
            <w:pPr>
              <w:pStyle w:val="TAH"/>
            </w:pPr>
            <w:r>
              <w:t>Name</w:t>
            </w:r>
          </w:p>
        </w:tc>
        <w:tc>
          <w:tcPr>
            <w:tcW w:w="1378" w:type="dxa"/>
            <w:shd w:val="clear" w:color="000000" w:fill="C0C0C0"/>
            <w:vAlign w:val="center"/>
          </w:tcPr>
          <w:p w14:paraId="450885B8" w14:textId="77777777" w:rsidR="006E79F0" w:rsidRDefault="006E79F0" w:rsidP="00855E10">
            <w:pPr>
              <w:pStyle w:val="TAH"/>
            </w:pPr>
            <w:r>
              <w:t>Clause defined</w:t>
            </w:r>
          </w:p>
        </w:tc>
        <w:tc>
          <w:tcPr>
            <w:tcW w:w="4381" w:type="dxa"/>
            <w:shd w:val="clear" w:color="000000" w:fill="C0C0C0"/>
            <w:vAlign w:val="center"/>
          </w:tcPr>
          <w:p w14:paraId="72FEB43D" w14:textId="77777777" w:rsidR="006E79F0" w:rsidRDefault="006E79F0" w:rsidP="00855E10">
            <w:pPr>
              <w:pStyle w:val="TAH"/>
            </w:pPr>
            <w:r>
              <w:t>Content type</w:t>
            </w:r>
          </w:p>
        </w:tc>
      </w:tr>
      <w:tr w:rsidR="006E79F0" w14:paraId="201B25CF" w14:textId="77777777" w:rsidTr="000B267A">
        <w:trPr>
          <w:jc w:val="center"/>
        </w:trPr>
        <w:tc>
          <w:tcPr>
            <w:tcW w:w="2718" w:type="dxa"/>
            <w:vAlign w:val="center"/>
          </w:tcPr>
          <w:p w14:paraId="5BCA900D" w14:textId="77777777" w:rsidR="006E79F0" w:rsidRDefault="006E79F0" w:rsidP="006639BA">
            <w:pPr>
              <w:pStyle w:val="TAL"/>
            </w:pPr>
          </w:p>
        </w:tc>
        <w:tc>
          <w:tcPr>
            <w:tcW w:w="1378" w:type="dxa"/>
            <w:vAlign w:val="center"/>
          </w:tcPr>
          <w:p w14:paraId="05052E79" w14:textId="77777777" w:rsidR="006E79F0" w:rsidRDefault="006E79F0" w:rsidP="006639BA">
            <w:pPr>
              <w:pStyle w:val="TAC"/>
            </w:pPr>
          </w:p>
        </w:tc>
        <w:tc>
          <w:tcPr>
            <w:tcW w:w="4381" w:type="dxa"/>
            <w:vAlign w:val="center"/>
          </w:tcPr>
          <w:p w14:paraId="32D49314" w14:textId="77777777" w:rsidR="006E79F0" w:rsidRDefault="006E79F0" w:rsidP="006639BA">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718" w:name="_Toc96843453"/>
      <w:bookmarkStart w:id="719" w:name="_Toc96844428"/>
      <w:bookmarkStart w:id="720" w:name="_Toc100740001"/>
      <w:bookmarkStart w:id="721" w:name="_Toc133408923"/>
      <w:bookmarkEnd w:id="664"/>
      <w:r>
        <w:t>6.2.7</w:t>
      </w:r>
      <w:r>
        <w:tab/>
        <w:t>Error Handling</w:t>
      </w:r>
      <w:bookmarkEnd w:id="718"/>
      <w:bookmarkEnd w:id="719"/>
      <w:bookmarkEnd w:id="720"/>
      <w:bookmarkEnd w:id="721"/>
    </w:p>
    <w:p w14:paraId="48076109" w14:textId="77777777" w:rsidR="00BF43DB" w:rsidRDefault="00BF43DB" w:rsidP="00BF43DB">
      <w:pPr>
        <w:pStyle w:val="Heading4"/>
      </w:pPr>
      <w:bookmarkStart w:id="722" w:name="_Toc96843454"/>
      <w:bookmarkStart w:id="723" w:name="_Toc96844429"/>
      <w:bookmarkStart w:id="724" w:name="_Toc100740002"/>
      <w:bookmarkStart w:id="725" w:name="_Toc133408924"/>
      <w:r>
        <w:t>6.2.7.1</w:t>
      </w:r>
      <w:r>
        <w:tab/>
        <w:t>General</w:t>
      </w:r>
      <w:bookmarkEnd w:id="722"/>
      <w:bookmarkEnd w:id="723"/>
      <w:bookmarkEnd w:id="724"/>
      <w:bookmarkEnd w:id="725"/>
    </w:p>
    <w:p w14:paraId="5E226F82" w14:textId="23C889C4" w:rsidR="00BF43DB" w:rsidRDefault="00BF43DB" w:rsidP="00BF43DB">
      <w:r>
        <w:t xml:space="preserve">For the </w:t>
      </w:r>
      <w:r w:rsidRPr="00BC7ED4">
        <w:rPr>
          <w:lang w:val="en-US"/>
        </w:rPr>
        <w:t>UAE_RealtimeUAVStatus</w:t>
      </w:r>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r w:rsidRPr="00BC7ED4">
        <w:rPr>
          <w:lang w:val="en-US"/>
        </w:rPr>
        <w:t>UAE_RealtimeUAVStatus</w:t>
      </w:r>
      <w:r>
        <w:rPr>
          <w:noProof/>
          <w:lang w:eastAsia="zh-CN"/>
        </w:rPr>
        <w:t xml:space="preserve"> </w:t>
      </w:r>
      <w:r>
        <w:t>API.</w:t>
      </w:r>
    </w:p>
    <w:p w14:paraId="6A53EFBB" w14:textId="77777777" w:rsidR="00BF43DB" w:rsidRDefault="00BF43DB" w:rsidP="00BF43DB">
      <w:pPr>
        <w:pStyle w:val="Heading4"/>
      </w:pPr>
      <w:bookmarkStart w:id="726" w:name="_Toc96843455"/>
      <w:bookmarkStart w:id="727" w:name="_Toc96844430"/>
      <w:bookmarkStart w:id="728" w:name="_Toc100740003"/>
      <w:bookmarkStart w:id="729" w:name="_Toc133408925"/>
      <w:r>
        <w:lastRenderedPageBreak/>
        <w:t>6.2.7.2</w:t>
      </w:r>
      <w:r>
        <w:tab/>
        <w:t>Protocol Errors</w:t>
      </w:r>
      <w:bookmarkEnd w:id="726"/>
      <w:bookmarkEnd w:id="727"/>
      <w:bookmarkEnd w:id="728"/>
      <w:bookmarkEnd w:id="729"/>
    </w:p>
    <w:p w14:paraId="3120CA87" w14:textId="3C323385" w:rsidR="00BF43DB" w:rsidRDefault="00BF43DB" w:rsidP="00BF43DB">
      <w:r>
        <w:t xml:space="preserve">No specific protocol errors for the </w:t>
      </w:r>
      <w:r w:rsidRPr="00BC7ED4">
        <w:rPr>
          <w:lang w:val="en-US"/>
        </w:rPr>
        <w:t>UAE_RealtimeUAVStatus</w:t>
      </w:r>
      <w:r>
        <w:rPr>
          <w:noProof/>
          <w:lang w:eastAsia="zh-CN"/>
        </w:rPr>
        <w:t xml:space="preserve"> </w:t>
      </w:r>
      <w:r w:rsidR="00855E10">
        <w:t>API</w:t>
      </w:r>
      <w:r>
        <w:t xml:space="preserve"> are specified.</w:t>
      </w:r>
    </w:p>
    <w:p w14:paraId="52065E9B" w14:textId="77777777" w:rsidR="00BF43DB" w:rsidRDefault="00BF43DB" w:rsidP="00BF43DB">
      <w:pPr>
        <w:pStyle w:val="Heading4"/>
      </w:pPr>
      <w:bookmarkStart w:id="730" w:name="_Toc96843456"/>
      <w:bookmarkStart w:id="731" w:name="_Toc96844431"/>
      <w:bookmarkStart w:id="732" w:name="_Toc100740004"/>
      <w:bookmarkStart w:id="733" w:name="_Toc133408926"/>
      <w:r>
        <w:t>6.2.7.3</w:t>
      </w:r>
      <w:r>
        <w:tab/>
        <w:t>Application Errors</w:t>
      </w:r>
      <w:bookmarkEnd w:id="730"/>
      <w:bookmarkEnd w:id="731"/>
      <w:bookmarkEnd w:id="732"/>
      <w:bookmarkEnd w:id="733"/>
    </w:p>
    <w:p w14:paraId="596837AC" w14:textId="6CEF597E" w:rsidR="00BF43DB" w:rsidRDefault="00BF43DB" w:rsidP="00BF43DB">
      <w:r>
        <w:t xml:space="preserve">The application errors defined for the </w:t>
      </w:r>
      <w:r w:rsidRPr="00BC7ED4">
        <w:rPr>
          <w:lang w:val="en-US"/>
        </w:rPr>
        <w:t>UAE_RealtimeUAVStatus</w:t>
      </w:r>
      <w:r>
        <w:rPr>
          <w:noProof/>
          <w:lang w:eastAsia="zh-CN"/>
        </w:rPr>
        <w:t xml:space="preserve"> </w:t>
      </w:r>
      <w:r w:rsidR="00855E10">
        <w:t>API</w:t>
      </w:r>
      <w:r>
        <w:t xml:space="preserve"> are listed in Table 6.2.7.3-1.</w:t>
      </w:r>
    </w:p>
    <w:p w14:paraId="0E2CB9BF" w14:textId="77777777" w:rsidR="00BF43DB" w:rsidRDefault="00BF43DB" w:rsidP="00BF43DB">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0B267A">
        <w:trPr>
          <w:jc w:val="center"/>
        </w:trPr>
        <w:tc>
          <w:tcPr>
            <w:tcW w:w="2337" w:type="dxa"/>
            <w:shd w:val="clear" w:color="auto" w:fill="C0C0C0"/>
            <w:hideMark/>
          </w:tcPr>
          <w:p w14:paraId="64DE9C51" w14:textId="77777777" w:rsidR="00BF43DB" w:rsidRDefault="00BF43DB" w:rsidP="006761D1">
            <w:pPr>
              <w:pStyle w:val="TAH"/>
            </w:pPr>
            <w:r>
              <w:t>Application Error</w:t>
            </w:r>
          </w:p>
        </w:tc>
        <w:tc>
          <w:tcPr>
            <w:tcW w:w="1701" w:type="dxa"/>
            <w:shd w:val="clear" w:color="auto" w:fill="C0C0C0"/>
            <w:hideMark/>
          </w:tcPr>
          <w:p w14:paraId="4B1FB7A7" w14:textId="77777777" w:rsidR="00BF43DB" w:rsidRDefault="00BF43DB" w:rsidP="006761D1">
            <w:pPr>
              <w:pStyle w:val="TAH"/>
            </w:pPr>
            <w:r>
              <w:t>HTTP status code</w:t>
            </w:r>
          </w:p>
        </w:tc>
        <w:tc>
          <w:tcPr>
            <w:tcW w:w="5456" w:type="dxa"/>
            <w:shd w:val="clear" w:color="auto" w:fill="C0C0C0"/>
            <w:hideMark/>
          </w:tcPr>
          <w:p w14:paraId="1AD54E8C" w14:textId="77777777" w:rsidR="00BF43DB" w:rsidRDefault="00BF43DB" w:rsidP="006761D1">
            <w:pPr>
              <w:pStyle w:val="TAH"/>
            </w:pPr>
            <w:r>
              <w:t>Description</w:t>
            </w:r>
          </w:p>
        </w:tc>
      </w:tr>
      <w:tr w:rsidR="00BF43DB" w14:paraId="2B55ED8B" w14:textId="77777777" w:rsidTr="000B267A">
        <w:trPr>
          <w:jc w:val="center"/>
        </w:trPr>
        <w:tc>
          <w:tcPr>
            <w:tcW w:w="2337" w:type="dxa"/>
          </w:tcPr>
          <w:p w14:paraId="3650D0DC" w14:textId="77777777" w:rsidR="00BF43DB" w:rsidRDefault="00BF43DB" w:rsidP="006761D1">
            <w:pPr>
              <w:pStyle w:val="TAL"/>
            </w:pPr>
          </w:p>
        </w:tc>
        <w:tc>
          <w:tcPr>
            <w:tcW w:w="1701" w:type="dxa"/>
          </w:tcPr>
          <w:p w14:paraId="5569620F" w14:textId="77777777" w:rsidR="00BF43DB" w:rsidRDefault="00BF43DB" w:rsidP="006761D1">
            <w:pPr>
              <w:pStyle w:val="TAL"/>
            </w:pPr>
          </w:p>
        </w:tc>
        <w:tc>
          <w:tcPr>
            <w:tcW w:w="5456" w:type="dxa"/>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734" w:name="_Toc96843457"/>
      <w:bookmarkStart w:id="735" w:name="_Toc96844432"/>
      <w:bookmarkStart w:id="736" w:name="_Toc100740005"/>
      <w:bookmarkStart w:id="737" w:name="_Toc133408927"/>
      <w:r>
        <w:t>6.2.8</w:t>
      </w:r>
      <w:r>
        <w:rPr>
          <w:lang w:eastAsia="zh-CN"/>
        </w:rPr>
        <w:tab/>
        <w:t>Feature negotiation</w:t>
      </w:r>
      <w:bookmarkEnd w:id="734"/>
      <w:bookmarkEnd w:id="735"/>
      <w:bookmarkEnd w:id="736"/>
      <w:bookmarkEnd w:id="737"/>
    </w:p>
    <w:p w14:paraId="5892478B" w14:textId="6DE956A2" w:rsidR="00BF43DB" w:rsidRDefault="00BF43DB" w:rsidP="00BF43DB">
      <w:r>
        <w:t xml:space="preserve">The optional features </w:t>
      </w:r>
      <w:r w:rsidR="00855E10">
        <w:t xml:space="preserve">listed </w:t>
      </w:r>
      <w:r>
        <w:t xml:space="preserve">in table 6.2.8-1 are defined for the </w:t>
      </w:r>
      <w:r w:rsidRPr="00BC7ED4">
        <w:rPr>
          <w:lang w:val="en-US"/>
        </w:rPr>
        <w:t>UAE_RealtimeUAVStatus</w:t>
      </w:r>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0B267A">
        <w:trPr>
          <w:jc w:val="center"/>
        </w:trPr>
        <w:tc>
          <w:tcPr>
            <w:tcW w:w="1529" w:type="dxa"/>
            <w:shd w:val="clear" w:color="auto" w:fill="C0C0C0"/>
            <w:hideMark/>
          </w:tcPr>
          <w:p w14:paraId="79A51BF2" w14:textId="77777777" w:rsidR="00BF43DB" w:rsidRDefault="00BF43DB" w:rsidP="006761D1">
            <w:pPr>
              <w:pStyle w:val="TAH"/>
            </w:pPr>
            <w:r>
              <w:t>Feature number</w:t>
            </w:r>
          </w:p>
        </w:tc>
        <w:tc>
          <w:tcPr>
            <w:tcW w:w="2207" w:type="dxa"/>
            <w:shd w:val="clear" w:color="auto" w:fill="C0C0C0"/>
            <w:hideMark/>
          </w:tcPr>
          <w:p w14:paraId="4E2DFBBD" w14:textId="77777777" w:rsidR="00BF43DB" w:rsidRDefault="00BF43DB" w:rsidP="006761D1">
            <w:pPr>
              <w:pStyle w:val="TAH"/>
            </w:pPr>
            <w:r>
              <w:t>Feature Name</w:t>
            </w:r>
          </w:p>
        </w:tc>
        <w:tc>
          <w:tcPr>
            <w:tcW w:w="5758" w:type="dxa"/>
            <w:shd w:val="clear" w:color="auto" w:fill="C0C0C0"/>
            <w:hideMark/>
          </w:tcPr>
          <w:p w14:paraId="551F5FFE" w14:textId="77777777" w:rsidR="00BF43DB" w:rsidRDefault="00BF43DB" w:rsidP="006761D1">
            <w:pPr>
              <w:pStyle w:val="TAH"/>
            </w:pPr>
            <w:r>
              <w:t>Description</w:t>
            </w:r>
          </w:p>
        </w:tc>
      </w:tr>
      <w:tr w:rsidR="00BF43DB" w14:paraId="5B8D58E4" w14:textId="77777777" w:rsidTr="000B267A">
        <w:trPr>
          <w:jc w:val="center"/>
        </w:trPr>
        <w:tc>
          <w:tcPr>
            <w:tcW w:w="1529" w:type="dxa"/>
          </w:tcPr>
          <w:p w14:paraId="6F01B5D0" w14:textId="77777777" w:rsidR="00BF43DB" w:rsidRDefault="00BF43DB" w:rsidP="006761D1">
            <w:pPr>
              <w:pStyle w:val="TAL"/>
            </w:pPr>
          </w:p>
        </w:tc>
        <w:tc>
          <w:tcPr>
            <w:tcW w:w="2207" w:type="dxa"/>
          </w:tcPr>
          <w:p w14:paraId="2FA8D144" w14:textId="77777777" w:rsidR="00BF43DB" w:rsidRDefault="00BF43DB" w:rsidP="006761D1">
            <w:pPr>
              <w:pStyle w:val="TAL"/>
            </w:pPr>
          </w:p>
        </w:tc>
        <w:tc>
          <w:tcPr>
            <w:tcW w:w="5758" w:type="dxa"/>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738" w:name="_Toc96843458"/>
      <w:bookmarkStart w:id="739" w:name="_Toc96844433"/>
      <w:bookmarkStart w:id="740" w:name="_Toc100740006"/>
      <w:bookmarkStart w:id="741" w:name="_Toc133408928"/>
      <w:r>
        <w:t>6.2.9</w:t>
      </w:r>
      <w:r>
        <w:tab/>
        <w:t>Security</w:t>
      </w:r>
      <w:bookmarkEnd w:id="738"/>
      <w:bookmarkEnd w:id="739"/>
      <w:bookmarkEnd w:id="740"/>
      <w:bookmarkEnd w:id="741"/>
    </w:p>
    <w:p w14:paraId="1BA4DD72" w14:textId="698F902E" w:rsidR="00BF43DB" w:rsidRDefault="00BF43DB" w:rsidP="00BF43DB">
      <w:pPr>
        <w:rPr>
          <w:noProof/>
          <w:lang w:eastAsia="zh-CN"/>
        </w:rPr>
      </w:pPr>
      <w:r>
        <w:t xml:space="preserve">The provisions of clause 6 of 3GPP TS 29.122 [2] shall apply for the </w:t>
      </w:r>
      <w:r w:rsidRPr="00BC7ED4">
        <w:rPr>
          <w:lang w:val="en-US"/>
        </w:rPr>
        <w:t>UAE_RealtimeUAVStatus</w:t>
      </w:r>
      <w:r>
        <w:rPr>
          <w:noProof/>
          <w:lang w:eastAsia="zh-CN"/>
        </w:rPr>
        <w:t xml:space="preserve"> API.</w:t>
      </w:r>
    </w:p>
    <w:p w14:paraId="25FB5C3E" w14:textId="03A8EC91" w:rsidR="00553C53" w:rsidRDefault="00C71314" w:rsidP="00553C53">
      <w:pPr>
        <w:pStyle w:val="Heading1"/>
        <w:rPr>
          <w:lang w:eastAsia="zh-CN"/>
        </w:rPr>
      </w:pPr>
      <w:bookmarkStart w:id="742" w:name="_Toc96843459"/>
      <w:bookmarkStart w:id="743" w:name="_Toc96844434"/>
      <w:bookmarkStart w:id="744" w:name="_Toc100740007"/>
      <w:r>
        <w:br w:type="page"/>
      </w:r>
      <w:bookmarkStart w:id="745" w:name="_Toc133408929"/>
      <w:r w:rsidR="00553C53">
        <w:rPr>
          <w:lang w:eastAsia="zh-CN"/>
        </w:rPr>
        <w:lastRenderedPageBreak/>
        <w:t>7</w:t>
      </w:r>
      <w:r w:rsidR="00553C53">
        <w:rPr>
          <w:lang w:eastAsia="zh-CN"/>
        </w:rPr>
        <w:tab/>
        <w:t>Using Common API Framework</w:t>
      </w:r>
      <w:bookmarkEnd w:id="742"/>
      <w:bookmarkEnd w:id="743"/>
      <w:bookmarkEnd w:id="744"/>
      <w:bookmarkEnd w:id="745"/>
    </w:p>
    <w:p w14:paraId="370E6EF2" w14:textId="77777777" w:rsidR="00553C53" w:rsidRDefault="00553C53" w:rsidP="00553C53">
      <w:pPr>
        <w:pStyle w:val="Heading2"/>
      </w:pPr>
      <w:bookmarkStart w:id="746" w:name="_Toc24868675"/>
      <w:bookmarkStart w:id="747" w:name="_Toc34154180"/>
      <w:bookmarkStart w:id="748" w:name="_Toc36041124"/>
      <w:bookmarkStart w:id="749" w:name="_Toc36041437"/>
      <w:bookmarkStart w:id="750" w:name="_Toc43196714"/>
      <w:bookmarkStart w:id="751" w:name="_Toc43481484"/>
      <w:bookmarkStart w:id="752" w:name="_Toc45134761"/>
      <w:bookmarkStart w:id="753" w:name="_Toc51189293"/>
      <w:bookmarkStart w:id="754" w:name="_Toc51763969"/>
      <w:bookmarkStart w:id="755" w:name="_Toc57206201"/>
      <w:bookmarkStart w:id="756" w:name="_Toc59019542"/>
      <w:bookmarkStart w:id="757" w:name="_Toc68170215"/>
      <w:bookmarkStart w:id="758" w:name="_Toc73433953"/>
      <w:bookmarkStart w:id="759" w:name="_Toc73436001"/>
      <w:bookmarkStart w:id="760" w:name="_Toc73437408"/>
      <w:bookmarkStart w:id="761" w:name="_Toc75351818"/>
      <w:bookmarkStart w:id="762" w:name="_Toc83230096"/>
      <w:bookmarkStart w:id="763" w:name="_Toc85528264"/>
      <w:bookmarkStart w:id="764" w:name="_Toc90649889"/>
      <w:bookmarkStart w:id="765" w:name="_Toc96843460"/>
      <w:bookmarkStart w:id="766" w:name="_Toc96844435"/>
      <w:bookmarkStart w:id="767" w:name="_Toc100740008"/>
      <w:bookmarkStart w:id="768" w:name="_Toc133408930"/>
      <w:r>
        <w:t>7.1</w:t>
      </w:r>
      <w:r>
        <w:tab/>
        <w:t>General</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3FC30B23" w14:textId="3B9FA4E3" w:rsidR="00553C53" w:rsidRDefault="00553C53" w:rsidP="00553C53">
      <w:r>
        <w:t>When CAPIF is used with a UAE Server service, the UAE Server shall support the following functionalities as defined in 3GPP TS 29.222 [</w:t>
      </w:r>
      <w:r w:rsidR="001B4DD2">
        <w:t>10</w:t>
      </w:r>
      <w:r>
        <w:t>]:</w:t>
      </w:r>
    </w:p>
    <w:p w14:paraId="388F13A9" w14:textId="77777777" w:rsidR="00553C53" w:rsidRDefault="00553C53" w:rsidP="00553C53">
      <w:pPr>
        <w:pStyle w:val="B1"/>
      </w:pPr>
      <w:r>
        <w:t>-</w:t>
      </w:r>
      <w:r>
        <w:tab/>
        <w:t>the API exposing function and the related APIs over CAPIF-2/2e and CAPIF-3/3e reference points;</w:t>
      </w:r>
    </w:p>
    <w:p w14:paraId="63F1FAFB" w14:textId="77777777" w:rsidR="00553C53" w:rsidRDefault="00553C53" w:rsidP="00553C53">
      <w:pPr>
        <w:pStyle w:val="B1"/>
      </w:pPr>
      <w:r>
        <w:t>-</w:t>
      </w:r>
      <w:r>
        <w:tab/>
        <w:t>the API publishing function and the related APIs over CAPIF-4/4e reference point;</w:t>
      </w:r>
    </w:p>
    <w:p w14:paraId="55365F0D" w14:textId="77777777" w:rsidR="00553C53" w:rsidRDefault="00553C53" w:rsidP="00553C53">
      <w:pPr>
        <w:pStyle w:val="B1"/>
      </w:pPr>
      <w:r>
        <w:t>-</w:t>
      </w:r>
      <w:r>
        <w:tab/>
        <w:t>the API management function and the related APIs over CAPIF-5/5e reference point; and</w:t>
      </w:r>
    </w:p>
    <w:p w14:paraId="21E956D5" w14:textId="77777777" w:rsidR="00553C53" w:rsidRDefault="00553C53" w:rsidP="00553C53">
      <w:pPr>
        <w:pStyle w:val="B1"/>
      </w:pPr>
      <w:r>
        <w:t>-</w:t>
      </w:r>
      <w:r>
        <w:tab/>
        <w:t>at least one of the security methods for authentication and authorization, and the related security mechanisms.</w:t>
      </w:r>
    </w:p>
    <w:p w14:paraId="0FB4EC71" w14:textId="2820B5D6" w:rsidR="00553C53" w:rsidRDefault="00553C53" w:rsidP="00553C53">
      <w:r>
        <w:t>In a centralized deployment as defined in 3GPP TS 23.222 [</w:t>
      </w:r>
      <w:r w:rsidR="001B4DD2">
        <w:t>9</w:t>
      </w:r>
      <w:r>
        <w:t>], where the CAPIF core function and the API provider domain functions are co-located, the interactions between the CAPIF core function and the API provider domain functions may be independent of the CAPIF-3/3e, CAPIF-4/4e and CAPIF-5/5e reference points.</w:t>
      </w:r>
    </w:p>
    <w:p w14:paraId="2ADF7455" w14:textId="77777777" w:rsidR="00553C53" w:rsidRDefault="00553C53" w:rsidP="00553C53">
      <w:r>
        <w:t>When CAPIF is used with a UAE Server service, the UAE Server shall register all the northbound APIs features in the CAPIF Core Function.</w:t>
      </w:r>
    </w:p>
    <w:p w14:paraId="597EAD14" w14:textId="77777777" w:rsidR="00553C53" w:rsidRDefault="00553C53" w:rsidP="00553C53">
      <w:pPr>
        <w:pStyle w:val="Heading2"/>
      </w:pPr>
      <w:bookmarkStart w:id="769" w:name="_Toc24868676"/>
      <w:bookmarkStart w:id="770" w:name="_Toc34154181"/>
      <w:bookmarkStart w:id="771" w:name="_Toc36041125"/>
      <w:bookmarkStart w:id="772" w:name="_Toc36041438"/>
      <w:bookmarkStart w:id="773" w:name="_Toc43196715"/>
      <w:bookmarkStart w:id="774" w:name="_Toc43481485"/>
      <w:bookmarkStart w:id="775" w:name="_Toc45134762"/>
      <w:bookmarkStart w:id="776" w:name="_Toc51189294"/>
      <w:bookmarkStart w:id="777" w:name="_Toc51763970"/>
      <w:bookmarkStart w:id="778" w:name="_Toc57206202"/>
      <w:bookmarkStart w:id="779" w:name="_Toc59019543"/>
      <w:bookmarkStart w:id="780" w:name="_Toc68170216"/>
      <w:bookmarkStart w:id="781" w:name="_Toc73433954"/>
      <w:bookmarkStart w:id="782" w:name="_Toc73436002"/>
      <w:bookmarkStart w:id="783" w:name="_Toc73437409"/>
      <w:bookmarkStart w:id="784" w:name="_Toc75351819"/>
      <w:bookmarkStart w:id="785" w:name="_Toc83230097"/>
      <w:bookmarkStart w:id="786" w:name="_Toc85528265"/>
      <w:bookmarkStart w:id="787" w:name="_Toc90649890"/>
      <w:bookmarkStart w:id="788" w:name="_Toc96843461"/>
      <w:bookmarkStart w:id="789" w:name="_Toc96844436"/>
      <w:bookmarkStart w:id="790" w:name="_Toc100740009"/>
      <w:bookmarkStart w:id="791" w:name="_Toc133408931"/>
      <w:r>
        <w:t>7.2</w:t>
      </w:r>
      <w:r>
        <w:tab/>
        <w:t>Security</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14:paraId="6BC2CE0D" w14:textId="40DEC5B1" w:rsidR="00553C53" w:rsidRDefault="00553C53" w:rsidP="00553C53">
      <w:r>
        <w:t xml:space="preserve">When CAPIF is used for external exposure, before invoking an API exposed by the UAE Server, the service API consumer (e.g. UASS) acting as an API invoker shall negotiate the security method (PKI, TLS-PSK or </w:t>
      </w:r>
      <w:r w:rsidRPr="00584185">
        <w:t>OAuth</w:t>
      </w:r>
      <w:r>
        <w:t> </w:t>
      </w:r>
      <w:r w:rsidRPr="00584185">
        <w:t>2</w:t>
      </w:r>
      <w:r>
        <w:t>.0) with the CAPIF core function and ensure that the UAE Server has enough credentials to authenticate the service API consumer (e.g. UASS), as defined in clauses 5.6.2.2 and 6.2.2.2 of 3GPP TS 29.222 [</w:t>
      </w:r>
      <w:r w:rsidR="001B4DD2">
        <w:t>10</w:t>
      </w:r>
      <w:r>
        <w:t>].</w:t>
      </w:r>
    </w:p>
    <w:p w14:paraId="2B67B73E" w14:textId="7B6D8E40" w:rsidR="00553C53" w:rsidRPr="00105FA9" w:rsidRDefault="00553C53" w:rsidP="00553C53">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consumer (e.g. UASS) and the UAE Server, upon API invocation, the UAE Server shall retrieve the authorization information from the CAPIF core function as described in clause 5.6.2.4 of 3GPP TS 29.222 [</w:t>
      </w:r>
      <w:r w:rsidR="001B4DD2">
        <w:t>10</w:t>
      </w:r>
      <w:r w:rsidRPr="00105FA9">
        <w:t>].</w:t>
      </w:r>
    </w:p>
    <w:p w14:paraId="44ED9C5E" w14:textId="7CDC4C38" w:rsidR="00553C53" w:rsidRPr="00584185" w:rsidRDefault="00553C53" w:rsidP="00553C53">
      <w:r w:rsidRPr="00584185">
        <w:t>As indicated in 3GPP TS 33.122 [</w:t>
      </w:r>
      <w:r w:rsidR="001B4DD2">
        <w:t>11</w:t>
      </w:r>
      <w:r w:rsidRPr="00584185">
        <w:t>], the access to the UAE Server APIs may be authorized by means of the OAuth</w:t>
      </w:r>
      <w:r>
        <w:t> </w:t>
      </w:r>
      <w:r w:rsidRPr="00584185">
        <w:t>2</w:t>
      </w:r>
      <w:r>
        <w:t>.0</w:t>
      </w:r>
      <w:r w:rsidRPr="00584185">
        <w:t xml:space="preserve"> protocol (see IETF RFC 6749 [</w:t>
      </w:r>
      <w:r w:rsidR="001B4DD2">
        <w:t>12</w:t>
      </w:r>
      <w:r w:rsidRPr="00584185">
        <w:t>]), using the "Client Credentials" authorization grant, where the CAPIF core function (see 3GPP TS 29.222 [</w:t>
      </w:r>
      <w:r w:rsidR="001B4DD2">
        <w:t>10</w:t>
      </w:r>
      <w:r w:rsidRPr="00584185">
        <w:t>]) plays the role of the authorization server.</w:t>
      </w:r>
    </w:p>
    <w:p w14:paraId="6A9489A1" w14:textId="77777777" w:rsidR="00553C53" w:rsidRPr="005F754B" w:rsidRDefault="00553C53" w:rsidP="00553C53">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5F70CA44" w14:textId="0005C0B7" w:rsidR="00553C53" w:rsidRPr="005F754B" w:rsidRDefault="00553C53" w:rsidP="00553C53">
      <w:r w:rsidRPr="005F754B">
        <w:t>If OAuth 2.0 is selected as the security method to be used between the service API consumer (e.g. UASS) and the UAE Server, the service API consumer (e.g. UASS) shall, prior to consuming the services offered by the UAE 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1B4DD2">
        <w:t>10</w:t>
      </w:r>
      <w:r>
        <w:t>]</w:t>
      </w:r>
      <w:r w:rsidRPr="005F754B">
        <w:t>.</w:t>
      </w:r>
    </w:p>
    <w:p w14:paraId="050C784F" w14:textId="77777777" w:rsidR="00553C53" w:rsidRPr="0080603F" w:rsidRDefault="00553C53" w:rsidP="00553C53">
      <w:pPr>
        <w:rPr>
          <w:lang w:val="en-US"/>
        </w:rPr>
      </w:pPr>
      <w:r w:rsidRPr="0080603F">
        <w:rPr>
          <w:lang w:val="en-US"/>
        </w:rPr>
        <w:t>The UAE Server APIs do not define any scopes for OAuth</w:t>
      </w:r>
      <w:r>
        <w:rPr>
          <w:lang w:val="en-US"/>
        </w:rPr>
        <w:t> </w:t>
      </w:r>
      <w:r w:rsidRPr="0080603F">
        <w:rPr>
          <w:lang w:val="en-US"/>
        </w:rPr>
        <w:t>2</w:t>
      </w:r>
      <w:r>
        <w:rPr>
          <w:lang w:val="en-US"/>
        </w:rPr>
        <w:t>.0</w:t>
      </w:r>
      <w:r w:rsidRPr="0080603F">
        <w:rPr>
          <w:lang w:val="en-US"/>
        </w:rPr>
        <w:t xml:space="preserve"> authorization. It is the UAE </w:t>
      </w:r>
      <w:r w:rsidRPr="0080603F">
        <w:t>Server</w:t>
      </w:r>
      <w:r w:rsidRPr="0080603F">
        <w:rPr>
          <w:lang w:val="en-US"/>
        </w:rPr>
        <w:t xml:space="preserve"> responsibility to check whether the</w:t>
      </w:r>
      <w:r w:rsidRPr="0080603F">
        <w:t xml:space="preserve"> service API consumer (e.g. UASS)</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UAE Server verifies the </w:t>
      </w:r>
      <w:r w:rsidRPr="0080603F">
        <w:t>"</w:t>
      </w:r>
      <w:r w:rsidRPr="0080603F">
        <w:rPr>
          <w:lang w:val="en-US"/>
        </w:rPr>
        <w:t>token</w:t>
      </w:r>
      <w:r w:rsidRPr="0080603F">
        <w:t>", it shall check whether the UAE 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the service API consumer (e.g. UASS)</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A702DDD" w14:textId="77777777" w:rsidR="00553C53" w:rsidRDefault="00553C53" w:rsidP="00553C53">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aforementioned security methods, the UAE Server needs to apply admission control according to access control policies after performing the authorization checks.</w:t>
      </w:r>
    </w:p>
    <w:p w14:paraId="23A75969" w14:textId="77777777" w:rsidR="00CE57B7" w:rsidRDefault="003319AF">
      <w:pPr>
        <w:pStyle w:val="Heading8"/>
      </w:pPr>
      <w:r>
        <w:br w:type="page"/>
      </w:r>
      <w:bookmarkStart w:id="792" w:name="_Toc510696650"/>
      <w:bookmarkStart w:id="793" w:name="_Toc35971450"/>
      <w:bookmarkStart w:id="794" w:name="_Toc96843462"/>
      <w:bookmarkStart w:id="795" w:name="_Toc96844437"/>
      <w:bookmarkStart w:id="796" w:name="_Toc100740010"/>
      <w:bookmarkStart w:id="797" w:name="_Toc133408932"/>
      <w:r>
        <w:lastRenderedPageBreak/>
        <w:t>Annex A (normative):</w:t>
      </w:r>
      <w:r>
        <w:br/>
        <w:t>OpenAPI specification</w:t>
      </w:r>
      <w:bookmarkEnd w:id="792"/>
      <w:bookmarkEnd w:id="793"/>
      <w:bookmarkEnd w:id="794"/>
      <w:bookmarkEnd w:id="795"/>
      <w:bookmarkEnd w:id="796"/>
      <w:bookmarkEnd w:id="797"/>
    </w:p>
    <w:p w14:paraId="661DE895" w14:textId="77777777" w:rsidR="00CE57B7" w:rsidRDefault="003319AF" w:rsidP="000B267A">
      <w:pPr>
        <w:pStyle w:val="Heading1"/>
      </w:pPr>
      <w:bookmarkStart w:id="798" w:name="_Toc510696651"/>
      <w:bookmarkStart w:id="799" w:name="_Toc35971451"/>
      <w:bookmarkStart w:id="800" w:name="_Toc96843463"/>
      <w:bookmarkStart w:id="801" w:name="_Toc96844438"/>
      <w:bookmarkStart w:id="802" w:name="_Toc100740011"/>
      <w:bookmarkStart w:id="803" w:name="_Toc133408933"/>
      <w:r>
        <w:t>A.1</w:t>
      </w:r>
      <w:r>
        <w:tab/>
        <w:t>General</w:t>
      </w:r>
      <w:bookmarkEnd w:id="798"/>
      <w:bookmarkEnd w:id="799"/>
      <w:bookmarkEnd w:id="800"/>
      <w:bookmarkEnd w:id="801"/>
      <w:bookmarkEnd w:id="802"/>
      <w:bookmarkEnd w:id="803"/>
    </w:p>
    <w:p w14:paraId="24709B5C" w14:textId="589BEA07" w:rsidR="00CE57B7" w:rsidRDefault="003319AF">
      <w:bookmarkStart w:id="804" w:name="_Toc510696652"/>
      <w:r>
        <w:t>This Annex specifies the formal definition of the API(s) defined in the present specification. It consists of OpenAPI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1B19EA0" w14:textId="49D21B16" w:rsidR="00CE57B7" w:rsidRDefault="003319AF">
      <w:bookmarkStart w:id="805" w:name="_Toc35971452"/>
      <w:r>
        <w:t xml:space="preserve">Informative copies of the OpenAPI specification files contained in this 3GPP Technical Specification are available on a Git-based repository that uses the GitLab software version control system (see </w:t>
      </w:r>
      <w:r w:rsidR="00855E10">
        <w:t xml:space="preserve">clause 5.3.1 of </w:t>
      </w:r>
      <w:r>
        <w:t xml:space="preserve">3GPP TS 29.501 [3] and </w:t>
      </w:r>
      <w:r w:rsidR="00855E10">
        <w:t xml:space="preserve">clause 5B of </w:t>
      </w:r>
      <w:r>
        <w:t>3GPP TR 21.900 [5]).</w:t>
      </w:r>
    </w:p>
    <w:p w14:paraId="061F334D" w14:textId="36BA11B4" w:rsidR="00CE57B7" w:rsidRDefault="00C71314" w:rsidP="000B267A">
      <w:pPr>
        <w:pStyle w:val="Heading1"/>
      </w:pPr>
      <w:bookmarkStart w:id="806" w:name="_Toc96843464"/>
      <w:bookmarkStart w:id="807" w:name="_Toc96844439"/>
      <w:bookmarkStart w:id="808" w:name="_Toc100740012"/>
      <w:r>
        <w:br w:type="page"/>
      </w:r>
      <w:bookmarkStart w:id="809" w:name="_Toc133408934"/>
      <w:r w:rsidR="003319AF">
        <w:lastRenderedPageBreak/>
        <w:t>A.2</w:t>
      </w:r>
      <w:r w:rsidR="003319AF">
        <w:tab/>
      </w:r>
      <w:r w:rsidR="00E45AA1" w:rsidRPr="003E26EA">
        <w:t>UAE_C2OperationModeManagement</w:t>
      </w:r>
      <w:r w:rsidR="003319AF">
        <w:t xml:space="preserve"> API</w:t>
      </w:r>
      <w:bookmarkEnd w:id="804"/>
      <w:bookmarkEnd w:id="805"/>
      <w:bookmarkEnd w:id="806"/>
      <w:bookmarkEnd w:id="807"/>
      <w:bookmarkEnd w:id="808"/>
      <w:bookmarkEnd w:id="809"/>
    </w:p>
    <w:p w14:paraId="75FFB5E9" w14:textId="77777777" w:rsidR="00CE57B7" w:rsidRDefault="003319AF">
      <w:pPr>
        <w:pStyle w:val="PL"/>
      </w:pPr>
      <w:bookmarkStart w:id="810" w:name="_Hlk514243590"/>
      <w:bookmarkStart w:id="811" w:name="_Hlk515634373"/>
      <w:bookmarkStart w:id="812" w:name="_Hlk515642979"/>
      <w:bookmarkStart w:id="813" w:name="_Toc510696653"/>
      <w:r>
        <w:t>openapi: 3.0.0</w:t>
      </w:r>
    </w:p>
    <w:p w14:paraId="641CAF98" w14:textId="77777777" w:rsidR="008E0A31" w:rsidRDefault="008E0A31">
      <w:pPr>
        <w:pStyle w:val="PL"/>
      </w:pPr>
    </w:p>
    <w:p w14:paraId="6DF29A89" w14:textId="539DB459"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0AE796EA" w:rsidR="00CE57B7" w:rsidRDefault="003319AF">
      <w:pPr>
        <w:pStyle w:val="PL"/>
      </w:pPr>
      <w:r>
        <w:t xml:space="preserve">  version: 1.</w:t>
      </w:r>
      <w:r w:rsidR="007A6C04">
        <w:t>1</w:t>
      </w:r>
      <w:r>
        <w:t>.0</w:t>
      </w:r>
      <w:r w:rsidR="007A6C04">
        <w:t>-alpha.1</w:t>
      </w:r>
    </w:p>
    <w:p w14:paraId="682D9FDE" w14:textId="77777777" w:rsidR="00CE57B7" w:rsidRDefault="003319AF">
      <w:pPr>
        <w:pStyle w:val="PL"/>
      </w:pPr>
      <w:r>
        <w:t xml:space="preserve">  description: |</w:t>
      </w:r>
    </w:p>
    <w:p w14:paraId="395AFD83" w14:textId="37DBF576"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r w:rsidR="003468EE">
        <w:t xml:space="preserve">  </w:t>
      </w:r>
    </w:p>
    <w:p w14:paraId="72BC59B6" w14:textId="719534EC" w:rsidR="00CE57B7" w:rsidRDefault="003319AF">
      <w:pPr>
        <w:pStyle w:val="PL"/>
      </w:pPr>
      <w:r>
        <w:t xml:space="preserve">    © 202</w:t>
      </w:r>
      <w:r w:rsidR="007A6C04">
        <w:t>3</w:t>
      </w:r>
      <w:r>
        <w:t>, 3GPP Organizational Partners (ARIB, ATIS, CCSA, ETSI, TSDSI, TTA, TTC).</w:t>
      </w:r>
      <w:r w:rsidR="003468EE">
        <w:t xml:space="preserve">  </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5DDE9830" w14:textId="77777777" w:rsidR="003468EE" w:rsidRDefault="003319AF" w:rsidP="003468EE">
      <w:pPr>
        <w:pStyle w:val="PL"/>
        <w:rPr>
          <w:lang w:eastAsia="zh-CN"/>
        </w:rPr>
      </w:pPr>
      <w:r>
        <w:t xml:space="preserve">  description: </w:t>
      </w:r>
      <w:r w:rsidR="003468EE">
        <w:rPr>
          <w:lang w:eastAsia="zh-CN"/>
        </w:rPr>
        <w:t>&gt;</w:t>
      </w:r>
    </w:p>
    <w:p w14:paraId="3FA50B37" w14:textId="041C23A2" w:rsidR="003468EE" w:rsidRDefault="003468EE" w:rsidP="003468EE">
      <w:pPr>
        <w:pStyle w:val="PL"/>
      </w:pPr>
      <w:r>
        <w:t xml:space="preserve">    </w:t>
      </w:r>
      <w:r w:rsidR="003319AF">
        <w:t>3GPP TS 29.</w:t>
      </w:r>
      <w:r w:rsidR="00E45AA1">
        <w:t>257</w:t>
      </w:r>
      <w:r w:rsidR="003319AF">
        <w:t xml:space="preserve"> V</w:t>
      </w:r>
      <w:r w:rsidR="00151D3C">
        <w:t>1</w:t>
      </w:r>
      <w:r w:rsidR="007A6C04">
        <w:t>8</w:t>
      </w:r>
      <w:r w:rsidR="00E45AA1">
        <w:t>.</w:t>
      </w:r>
      <w:r w:rsidR="002321FF">
        <w:t>1</w:t>
      </w:r>
      <w:r w:rsidR="00E45AA1">
        <w:t>.0</w:t>
      </w:r>
      <w:r w:rsidR="003319AF">
        <w:t xml:space="preserve">; </w:t>
      </w:r>
      <w:r w:rsidR="00D8791D">
        <w:t>Application layer support for Uncrewed Aerial System (UAS);</w:t>
      </w:r>
    </w:p>
    <w:p w14:paraId="67B8AAC6" w14:textId="39AC0390" w:rsidR="00CE57B7" w:rsidRDefault="003468EE" w:rsidP="003468EE">
      <w:pPr>
        <w:pStyle w:val="PL"/>
      </w:pPr>
      <w:r>
        <w:t xml:space="preserve">   </w:t>
      </w:r>
      <w:r w:rsidR="00D8791D">
        <w:t xml:space="preserve"> UAS Application Enabler (UAE) Server Services; Stage 3</w:t>
      </w:r>
      <w:r w:rsidR="003319AF">
        <w:t>.</w:t>
      </w:r>
    </w:p>
    <w:p w14:paraId="327C672A" w14:textId="3FD73997" w:rsidR="00CE57B7" w:rsidRDefault="003319AF">
      <w:pPr>
        <w:pStyle w:val="PL"/>
      </w:pPr>
      <w:r>
        <w:t xml:space="preserve">  url: http</w:t>
      </w:r>
      <w:r w:rsidR="003468EE">
        <w:t>s</w:t>
      </w:r>
      <w:r>
        <w:t>://www.3gpp.org/ftp/Specs/archive/29_series/29.</w:t>
      </w:r>
      <w:r w:rsidR="00D8791D">
        <w:t>257</w:t>
      </w:r>
      <w:r>
        <w:t>/</w:t>
      </w:r>
    </w:p>
    <w:bookmarkEnd w:id="810"/>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4144225D"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281645AC" w:rsidR="00CE57B7" w:rsidRDefault="003319AF">
      <w:pPr>
        <w:pStyle w:val="PL"/>
      </w:pPr>
      <w:r>
        <w:t xml:space="preserve">  - oAuth2ClientCredentials:</w:t>
      </w:r>
      <w:r w:rsidR="002E0176">
        <w:t xml:space="preserve"> []</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605C4165" w14:textId="77777777" w:rsidR="003468EE" w:rsidRDefault="00D8791D" w:rsidP="003468EE">
      <w:pPr>
        <w:pStyle w:val="PL"/>
        <w:rPr>
          <w:lang w:eastAsia="zh-CN"/>
        </w:rPr>
      </w:pPr>
      <w:r>
        <w:t xml:space="preserve">          description: </w:t>
      </w:r>
      <w:r w:rsidR="003468EE">
        <w:rPr>
          <w:lang w:eastAsia="zh-CN"/>
        </w:rPr>
        <w:t>&gt;</w:t>
      </w:r>
    </w:p>
    <w:p w14:paraId="12B7EEEF" w14:textId="77777777" w:rsidR="00443985" w:rsidRDefault="003468EE" w:rsidP="003468EE">
      <w:pPr>
        <w:pStyle w:val="PL"/>
      </w:pPr>
      <w:r>
        <w:t xml:space="preserve">            </w:t>
      </w:r>
      <w:r w:rsidR="00D8791D" w:rsidRPr="00762078">
        <w:t>The communicated C2 Operation Mode configuration information was successfully</w:t>
      </w:r>
    </w:p>
    <w:p w14:paraId="1479B9EF" w14:textId="77777777" w:rsidR="00443985" w:rsidRDefault="00443985" w:rsidP="003468EE">
      <w:pPr>
        <w:pStyle w:val="PL"/>
      </w:pPr>
      <w:r>
        <w:t xml:space="preserve">           </w:t>
      </w:r>
      <w:r w:rsidR="00D8791D" w:rsidRPr="00762078">
        <w:t xml:space="preserve"> received</w:t>
      </w:r>
      <w:r w:rsidR="00D8791D">
        <w:t>.</w:t>
      </w:r>
      <w:r>
        <w:t xml:space="preserve"> </w:t>
      </w:r>
      <w:r w:rsidRPr="00762078">
        <w:t>The response body contains the feedback of the UAE Server on whether</w:t>
      </w:r>
    </w:p>
    <w:p w14:paraId="2895A300" w14:textId="77777777" w:rsidR="00443985" w:rsidRDefault="00443985" w:rsidP="003468EE">
      <w:pPr>
        <w:pStyle w:val="PL"/>
      </w:pPr>
      <w:r>
        <w:t xml:space="preserve">            </w:t>
      </w:r>
      <w:r w:rsidRPr="00762078">
        <w:t>this C2 Operation</w:t>
      </w:r>
      <w:r>
        <w:t xml:space="preserve"> </w:t>
      </w:r>
      <w:r w:rsidRPr="00762078">
        <w:t>Mode configuration request is confirmed (i.e. can be undertaken</w:t>
      </w:r>
    </w:p>
    <w:p w14:paraId="3F6D2E1F" w14:textId="479D5F69" w:rsidR="003468EE" w:rsidRDefault="00443985" w:rsidP="003468EE">
      <w:pPr>
        <w:pStyle w:val="PL"/>
      </w:pPr>
      <w:r>
        <w:t xml:space="preserve">           </w:t>
      </w:r>
      <w:r w:rsidRPr="00762078">
        <w:t xml:space="preserve"> by the UAE Server) or</w:t>
      </w:r>
      <w:r>
        <w:t xml:space="preserve"> </w:t>
      </w:r>
      <w:r w:rsidRPr="00762078">
        <w:t>not</w:t>
      </w:r>
      <w:r>
        <w: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t xml:space="preserve">                $ref: '#/components/schemas/C2Result'</w:t>
      </w:r>
    </w:p>
    <w:p w14:paraId="0C2CA2FE" w14:textId="77777777" w:rsidR="00D8791D" w:rsidRDefault="00D8791D" w:rsidP="00D8791D">
      <w:pPr>
        <w:pStyle w:val="PL"/>
      </w:pPr>
      <w: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pPr>
      <w:r>
        <w:t xml:space="preserve">        '308':</w:t>
      </w:r>
    </w:p>
    <w:p w14:paraId="7570FC67" w14:textId="77777777" w:rsidR="00D8791D" w:rsidRDefault="00D8791D" w:rsidP="00D8791D">
      <w:pPr>
        <w:pStyle w:val="PL"/>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lastRenderedPageBreak/>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'{$request.body#/notificationUri}/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6C923E76" w14:textId="77777777" w:rsidR="003468EE" w:rsidRDefault="00A15973" w:rsidP="003468EE">
      <w:pPr>
        <w:pStyle w:val="PL"/>
        <w:rPr>
          <w:lang w:eastAsia="zh-CN"/>
        </w:rPr>
      </w:pPr>
      <w:r>
        <w:t xml:space="preserve">                  description: </w:t>
      </w:r>
      <w:r w:rsidR="003468EE">
        <w:rPr>
          <w:lang w:eastAsia="zh-CN"/>
        </w:rPr>
        <w:t>&gt;</w:t>
      </w:r>
    </w:p>
    <w:p w14:paraId="008E5CBA" w14:textId="77777777" w:rsidR="003468EE" w:rsidRDefault="003468EE" w:rsidP="003468EE">
      <w:pPr>
        <w:pStyle w:val="PL"/>
      </w:pPr>
      <w:r>
        <w:t xml:space="preserve">                    </w:t>
      </w:r>
      <w:r w:rsidR="00A15973">
        <w:t>No Content</w:t>
      </w:r>
      <w:r w:rsidR="00D24F23">
        <w:t>.</w:t>
      </w:r>
      <w:r w:rsidR="00A15973">
        <w:t xml:space="preserve"> </w:t>
      </w:r>
      <w:r w:rsidR="00D24F23">
        <w:t>The n</w:t>
      </w:r>
      <w:r w:rsidR="00A15973">
        <w:t xml:space="preserve">otification was succesfull </w:t>
      </w:r>
      <w:r w:rsidR="00D24F23">
        <w:t>and t</w:t>
      </w:r>
      <w:r w:rsidR="00A15973">
        <w:t>he C2 Operation Mode</w:t>
      </w:r>
    </w:p>
    <w:p w14:paraId="1D85EA04" w14:textId="77777777" w:rsidR="003468EE" w:rsidRDefault="003468EE" w:rsidP="003468EE">
      <w:pPr>
        <w:pStyle w:val="PL"/>
      </w:pPr>
      <w:r>
        <w:t xml:space="preserve">                   </w:t>
      </w:r>
      <w:r w:rsidR="00A15973">
        <w:t xml:space="preserve"> Management Completion status for the concerned UAS (i.e. pair of UAV</w:t>
      </w:r>
    </w:p>
    <w:p w14:paraId="55C2BF11" w14:textId="356F6E06" w:rsidR="00A15973" w:rsidRDefault="003468EE" w:rsidP="003468EE">
      <w:pPr>
        <w:pStyle w:val="PL"/>
      </w:pPr>
      <w:r>
        <w:t xml:space="preserve">                   </w:t>
      </w:r>
      <w:r w:rsidR="00A15973">
        <w:t xml:space="preserve"> and UAV-C) </w:t>
      </w:r>
      <w:r w:rsidR="00D24F23">
        <w:t>was</w:t>
      </w:r>
      <w:r w:rsidR="00A15973">
        <w:t xml:space="preserve"> successfully received and acknowledged by the UASS.</w:t>
      </w:r>
    </w:p>
    <w:p w14:paraId="17E90D8B" w14:textId="77777777" w:rsidR="00D24F23" w:rsidRDefault="00D24F23" w:rsidP="00D24F23">
      <w:pPr>
        <w:pStyle w:val="PL"/>
      </w:pPr>
      <w:r>
        <w:t xml:space="preserve">                '307':</w:t>
      </w:r>
    </w:p>
    <w:p w14:paraId="62B93AC0" w14:textId="77777777" w:rsidR="00D24F23" w:rsidRDefault="00D24F23" w:rsidP="00D24F23">
      <w:pPr>
        <w:pStyle w:val="PL"/>
        <w:rPr>
          <w:lang w:eastAsia="es-ES"/>
        </w:rPr>
      </w:pPr>
      <w:r>
        <w:t xml:space="preserve">                  </w:t>
      </w:r>
      <w:r>
        <w:rPr>
          <w:lang w:eastAsia="es-ES"/>
        </w:rPr>
        <w:t>$ref: 'TS29122_CommonData.yaml#/components/responses/307'</w:t>
      </w:r>
    </w:p>
    <w:p w14:paraId="770FCCDC" w14:textId="77777777" w:rsidR="00D24F23" w:rsidRDefault="00D24F23" w:rsidP="00D24F23">
      <w:pPr>
        <w:pStyle w:val="PL"/>
      </w:pPr>
      <w:r>
        <w:t xml:space="preserve">                '308':</w:t>
      </w:r>
    </w:p>
    <w:p w14:paraId="34331074" w14:textId="77777777" w:rsidR="00D24F23" w:rsidRDefault="00D24F23" w:rsidP="00D24F23">
      <w:pPr>
        <w:pStyle w:val="PL"/>
        <w:rPr>
          <w:lang w:eastAsia="es-ES"/>
        </w:rPr>
      </w:pPr>
      <w: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'{$request.body#/notif</w:t>
      </w:r>
      <w:r w:rsidR="00D8791D">
        <w:t>ication</w:t>
      </w:r>
      <w:r>
        <w:t>Uri}</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t xml:space="preserve">                '204':</w:t>
      </w:r>
    </w:p>
    <w:p w14:paraId="6C72A322" w14:textId="77777777" w:rsidR="003468EE" w:rsidRDefault="003319AF" w:rsidP="003468EE">
      <w:pPr>
        <w:pStyle w:val="PL"/>
        <w:rPr>
          <w:lang w:eastAsia="zh-CN"/>
        </w:rPr>
      </w:pPr>
      <w:r>
        <w:t xml:space="preserve">                  description: </w:t>
      </w:r>
      <w:r w:rsidR="003468EE">
        <w:rPr>
          <w:lang w:eastAsia="zh-CN"/>
        </w:rPr>
        <w:t>&gt;</w:t>
      </w:r>
    </w:p>
    <w:p w14:paraId="15ABF863" w14:textId="77777777" w:rsidR="003468EE" w:rsidRDefault="003468EE" w:rsidP="003468EE">
      <w:pPr>
        <w:pStyle w:val="PL"/>
      </w:pPr>
      <w:r>
        <w:t xml:space="preserve">                    </w:t>
      </w:r>
      <w:r w:rsidR="003319AF">
        <w:t>No Content</w:t>
      </w:r>
      <w:r w:rsidR="00D24F23">
        <w:t>.</w:t>
      </w:r>
      <w:r w:rsidR="003319AF">
        <w:t xml:space="preserve"> </w:t>
      </w:r>
      <w:r w:rsidR="00D24F23">
        <w:t>The n</w:t>
      </w:r>
      <w:r w:rsidR="003319AF">
        <w:t>otification was succesfull</w:t>
      </w:r>
      <w:r w:rsidR="00D8791D">
        <w:t xml:space="preserve"> </w:t>
      </w:r>
      <w:r w:rsidR="00D24F23">
        <w:t>and t</w:t>
      </w:r>
      <w:r w:rsidR="00D8791D">
        <w:t>he C2 Communication Mode</w:t>
      </w:r>
    </w:p>
    <w:p w14:paraId="23E9974B" w14:textId="77777777" w:rsidR="003468EE" w:rsidRDefault="003468EE" w:rsidP="003468EE">
      <w:pPr>
        <w:pStyle w:val="PL"/>
      </w:pPr>
      <w:r>
        <w:t xml:space="preserve">                   </w:t>
      </w:r>
      <w:r w:rsidR="00D8791D">
        <w:t xml:space="preserve"> selected by the concerned UAS (i.e. pair of UAV and UAV-C) </w:t>
      </w:r>
      <w:r w:rsidR="00D24F23">
        <w:t>was</w:t>
      </w:r>
      <w:r w:rsidR="00D8791D">
        <w:t xml:space="preserve"> successfully</w:t>
      </w:r>
    </w:p>
    <w:p w14:paraId="00700164" w14:textId="535DD9E2" w:rsidR="00CE57B7" w:rsidRDefault="003468EE" w:rsidP="003468EE">
      <w:pPr>
        <w:pStyle w:val="PL"/>
      </w:pPr>
      <w:r>
        <w:t xml:space="preserve">                   </w:t>
      </w:r>
      <w:r w:rsidR="00D8791D">
        <w:t xml:space="preserve"> received and acknowledged by the UASS.</w:t>
      </w:r>
    </w:p>
    <w:p w14:paraId="675B51CC" w14:textId="77777777" w:rsidR="00D24F23" w:rsidRDefault="00D24F23" w:rsidP="00D24F23">
      <w:pPr>
        <w:pStyle w:val="PL"/>
      </w:pPr>
      <w:r>
        <w:t xml:space="preserve">                '307':</w:t>
      </w:r>
    </w:p>
    <w:p w14:paraId="355DF6B2" w14:textId="77777777" w:rsidR="00D24F23" w:rsidRDefault="00D24F23" w:rsidP="00D24F23">
      <w:pPr>
        <w:pStyle w:val="PL"/>
        <w:rPr>
          <w:lang w:eastAsia="es-ES"/>
        </w:rPr>
      </w:pPr>
      <w:r>
        <w:t xml:space="preserve">                  </w:t>
      </w:r>
      <w:r>
        <w:rPr>
          <w:lang w:eastAsia="es-ES"/>
        </w:rPr>
        <w:t>$ref: 'TS29122_CommonData.yaml#/components/responses/307'</w:t>
      </w:r>
    </w:p>
    <w:p w14:paraId="70CDE09B" w14:textId="77777777" w:rsidR="00D24F23" w:rsidRDefault="00D24F23" w:rsidP="00D24F23">
      <w:pPr>
        <w:pStyle w:val="PL"/>
      </w:pPr>
      <w:r>
        <w:t xml:space="preserve">                '308':</w:t>
      </w:r>
    </w:p>
    <w:p w14:paraId="252E8143" w14:textId="77777777" w:rsidR="00D24F23" w:rsidRDefault="00D24F23" w:rsidP="00D24F23">
      <w:pPr>
        <w:pStyle w:val="PL"/>
        <w:rPr>
          <w:lang w:eastAsia="es-ES"/>
        </w:rPr>
      </w:pPr>
      <w: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lastRenderedPageBreak/>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'{$request.body#/notificationUri}/inform-c2mode-switch':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pPr>
      <w:r>
        <w:t xml:space="preserve">                '200':</w:t>
      </w:r>
    </w:p>
    <w:p w14:paraId="7D3E1078" w14:textId="77777777" w:rsidR="003468EE" w:rsidRDefault="00D8791D" w:rsidP="003468EE">
      <w:pPr>
        <w:pStyle w:val="PL"/>
        <w:rPr>
          <w:lang w:eastAsia="zh-CN"/>
        </w:rPr>
      </w:pPr>
      <w:r>
        <w:t xml:space="preserve">                  description: </w:t>
      </w:r>
      <w:r w:rsidR="003468EE">
        <w:rPr>
          <w:lang w:eastAsia="zh-CN"/>
        </w:rPr>
        <w:t>&gt;</w:t>
      </w:r>
    </w:p>
    <w:p w14:paraId="4D25EC10" w14:textId="77777777" w:rsidR="003468EE" w:rsidRDefault="003468EE" w:rsidP="003468EE">
      <w:pPr>
        <w:pStyle w:val="PL"/>
      </w:pPr>
      <w:r>
        <w:t xml:space="preserve">                    </w:t>
      </w:r>
      <w:r w:rsidR="00D8791D">
        <w:t xml:space="preserve">OK. </w:t>
      </w:r>
      <w:r w:rsidR="00D8791D" w:rsidRPr="00B447C2">
        <w:t>The targeted C2 Communication Mode switching for the concerned UAS</w:t>
      </w:r>
    </w:p>
    <w:p w14:paraId="5A08FBF5" w14:textId="77777777" w:rsidR="003468EE" w:rsidRDefault="003468EE" w:rsidP="003468EE">
      <w:pPr>
        <w:pStyle w:val="PL"/>
      </w:pPr>
      <w:r>
        <w:t xml:space="preserve">                   </w:t>
      </w:r>
      <w:r w:rsidR="00D8791D" w:rsidRPr="00B447C2">
        <w:t xml:space="preserve"> (i.e. pair of UAV and UAV-C) is successfully received.</w:t>
      </w:r>
      <w:r w:rsidR="00D8791D">
        <w:t xml:space="preserve"> </w:t>
      </w:r>
      <w:r w:rsidR="00D8791D" w:rsidRPr="00B447C2">
        <w:t>The response body</w:t>
      </w:r>
    </w:p>
    <w:p w14:paraId="71FE2FB4" w14:textId="77777777" w:rsidR="003468EE" w:rsidRDefault="003468EE" w:rsidP="003468EE">
      <w:pPr>
        <w:pStyle w:val="PL"/>
      </w:pPr>
      <w:r>
        <w:t xml:space="preserve">                   </w:t>
      </w:r>
      <w:r w:rsidR="00D8791D" w:rsidRPr="00B447C2">
        <w:t xml:space="preserve"> contains the feedback of the UASS on whether this C2 Communication Mode</w:t>
      </w:r>
    </w:p>
    <w:p w14:paraId="66F91521" w14:textId="3F78FB82" w:rsidR="00D8791D" w:rsidRDefault="003468EE" w:rsidP="003468EE">
      <w:pPr>
        <w:pStyle w:val="PL"/>
      </w:pPr>
      <w:r>
        <w:t xml:space="preserve">                   </w:t>
      </w:r>
      <w:r w:rsidR="00D8791D" w:rsidRPr="00B447C2">
        <w:t xml:space="preserve"> switching is confirmed</w:t>
      </w:r>
      <w:r w:rsidR="00D8791D">
        <w:t xml:space="preserve"> </w:t>
      </w:r>
      <w:r w:rsidR="00D8791D" w:rsidRPr="00B447C2">
        <w:t>(i.e. validate</w:t>
      </w:r>
      <w:r w:rsidR="00D8791D">
        <w:t>d</w:t>
      </w:r>
      <w:r w:rsidR="00D8791D" w:rsidRPr="00B447C2">
        <w:t>) or not.</w:t>
      </w:r>
    </w:p>
    <w:p w14:paraId="7CAC84F3" w14:textId="77777777" w:rsidR="00D8791D" w:rsidRDefault="00D8791D" w:rsidP="00D8791D">
      <w:pPr>
        <w:pStyle w:val="PL"/>
      </w:pPr>
      <w:r>
        <w:t xml:space="preserve">                  content:</w:t>
      </w:r>
    </w:p>
    <w:p w14:paraId="0175690C" w14:textId="77777777" w:rsidR="00D8791D" w:rsidRDefault="00D8791D" w:rsidP="00D8791D">
      <w:pPr>
        <w:pStyle w:val="PL"/>
      </w:pPr>
      <w:r>
        <w:t xml:space="preserve">                    application/json:</w:t>
      </w:r>
    </w:p>
    <w:p w14:paraId="104BB420" w14:textId="77777777" w:rsidR="00D8791D" w:rsidRDefault="00D8791D" w:rsidP="00D8791D">
      <w:pPr>
        <w:pStyle w:val="PL"/>
      </w:pPr>
      <w: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61453EDD" w14:textId="77777777" w:rsidR="003468EE" w:rsidRDefault="00D8791D" w:rsidP="003468EE">
      <w:pPr>
        <w:pStyle w:val="PL"/>
        <w:rPr>
          <w:lang w:eastAsia="zh-CN"/>
        </w:rPr>
      </w:pPr>
      <w:r>
        <w:t xml:space="preserve">                  description: </w:t>
      </w:r>
      <w:r w:rsidR="003468EE">
        <w:rPr>
          <w:lang w:eastAsia="zh-CN"/>
        </w:rPr>
        <w:t>&gt;</w:t>
      </w:r>
    </w:p>
    <w:p w14:paraId="08D6844D" w14:textId="77777777" w:rsidR="003468EE" w:rsidRDefault="003468EE" w:rsidP="003468EE">
      <w:pPr>
        <w:pStyle w:val="PL"/>
      </w:pPr>
      <w:r>
        <w:t xml:space="preserve">                    </w:t>
      </w:r>
      <w:r w:rsidR="00D8791D">
        <w:t xml:space="preserve">No Content. </w:t>
      </w:r>
      <w:r w:rsidR="00D8791D" w:rsidRPr="00B447C2">
        <w:t>The targeted C2 Communication Mode switching for the concerned</w:t>
      </w:r>
    </w:p>
    <w:p w14:paraId="5AAD59FD" w14:textId="1EF31C34" w:rsidR="003468EE" w:rsidRDefault="003468EE" w:rsidP="003468EE">
      <w:pPr>
        <w:pStyle w:val="PL"/>
      </w:pPr>
      <w:r>
        <w:t xml:space="preserve">                   </w:t>
      </w:r>
      <w:r w:rsidR="00D8791D" w:rsidRPr="00B447C2">
        <w:t xml:space="preserve"> UAS (i.e. pair of UAV and UAV-C) is successfully received and acknowledged,</w:t>
      </w:r>
    </w:p>
    <w:p w14:paraId="4759C954" w14:textId="476219B9" w:rsidR="00D8791D" w:rsidRDefault="003468EE" w:rsidP="003468EE">
      <w:pPr>
        <w:pStyle w:val="PL"/>
      </w:pPr>
      <w:r>
        <w:t xml:space="preserve">                   </w:t>
      </w:r>
      <w:r w:rsidR="00D8791D" w:rsidRPr="00B447C2">
        <w:t xml:space="preserve"> and the UASS does not need to confirm (i.e. validate) it</w:t>
      </w:r>
      <w:r w:rsidR="00D8791D">
        <w:t>.</w:t>
      </w:r>
    </w:p>
    <w:p w14:paraId="09A6CF8E" w14:textId="77777777" w:rsidR="00D24F23" w:rsidRDefault="00D24F23" w:rsidP="00D24F23">
      <w:pPr>
        <w:pStyle w:val="PL"/>
      </w:pPr>
      <w:r>
        <w:t xml:space="preserve">                '307':</w:t>
      </w:r>
    </w:p>
    <w:p w14:paraId="5F7520CC" w14:textId="77777777" w:rsidR="00D24F23" w:rsidRDefault="00D24F23" w:rsidP="00D24F23">
      <w:pPr>
        <w:pStyle w:val="PL"/>
        <w:rPr>
          <w:lang w:eastAsia="es-ES"/>
        </w:rPr>
      </w:pPr>
      <w:r>
        <w:t xml:space="preserve">                  </w:t>
      </w:r>
      <w:r>
        <w:rPr>
          <w:lang w:eastAsia="es-ES"/>
        </w:rPr>
        <w:t>$ref: 'TS29122_CommonData.yaml#/components/responses/307'</w:t>
      </w:r>
    </w:p>
    <w:p w14:paraId="2B782460" w14:textId="77777777" w:rsidR="00D24F23" w:rsidRDefault="00D24F23" w:rsidP="00D24F23">
      <w:pPr>
        <w:pStyle w:val="PL"/>
      </w:pPr>
      <w:r>
        <w:t xml:space="preserve">                '308':</w:t>
      </w:r>
    </w:p>
    <w:p w14:paraId="3B1850CA" w14:textId="77777777" w:rsidR="00D24F23" w:rsidRDefault="00D24F23" w:rsidP="00D24F23">
      <w:pPr>
        <w:pStyle w:val="PL"/>
        <w:rPr>
          <w:lang w:eastAsia="es-ES"/>
        </w:rPr>
      </w:pPr>
      <w: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1F621B81" w:rsidR="00CE57B7" w:rsidRDefault="003319AF">
      <w:pPr>
        <w:pStyle w:val="PL"/>
      </w:pPr>
      <w:r>
        <w:t xml:space="preserve">          tokenUrl: '{</w:t>
      </w:r>
      <w:r w:rsidR="002E0176">
        <w:t>tokenUrl</w:t>
      </w:r>
      <w:r>
        <w:t>}'</w:t>
      </w:r>
    </w:p>
    <w:p w14:paraId="1286C5EE" w14:textId="6F388069" w:rsidR="00CE57B7" w:rsidRDefault="003319AF">
      <w:pPr>
        <w:pStyle w:val="PL"/>
      </w:pPr>
      <w:r>
        <w:t xml:space="preserve">          scopes:</w:t>
      </w:r>
      <w:r w:rsidR="002E0176">
        <w:t xml:space="preserve"> {}</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814" w:name="_Hlk515639407"/>
      <w:bookmarkEnd w:id="811"/>
      <w:bookmarkEnd w:id="812"/>
      <w:r>
        <w:t xml:space="preserve">    ConfigureData:</w:t>
      </w:r>
    </w:p>
    <w:p w14:paraId="74513500" w14:textId="77777777" w:rsidR="003468EE" w:rsidRDefault="00D8791D" w:rsidP="003468EE">
      <w:pPr>
        <w:pStyle w:val="PL"/>
        <w:rPr>
          <w:lang w:eastAsia="zh-CN"/>
        </w:rPr>
      </w:pPr>
      <w:r>
        <w:t xml:space="preserve">      description: </w:t>
      </w:r>
      <w:r w:rsidR="003468EE">
        <w:rPr>
          <w:lang w:eastAsia="zh-CN"/>
        </w:rPr>
        <w:t>&gt;</w:t>
      </w:r>
    </w:p>
    <w:p w14:paraId="66FF5880" w14:textId="77777777" w:rsidR="003468EE" w:rsidRDefault="003468EE" w:rsidP="003468EE">
      <w:pPr>
        <w:pStyle w:val="PL"/>
        <w:rPr>
          <w:lang w:eastAsia="zh-CN"/>
        </w:rPr>
      </w:pPr>
      <w:r>
        <w:t xml:space="preserve">        </w:t>
      </w:r>
      <w:r w:rsidR="00D8791D">
        <w:rPr>
          <w:rFonts w:cs="Arial"/>
          <w:szCs w:val="18"/>
          <w:lang w:eastAsia="zh-CN"/>
        </w:rPr>
        <w:t>Represents the p</w:t>
      </w:r>
      <w:r w:rsidR="00D8791D">
        <w:rPr>
          <w:rFonts w:cs="Arial" w:hint="eastAsia"/>
          <w:szCs w:val="18"/>
          <w:lang w:eastAsia="zh-CN"/>
        </w:rPr>
        <w:t xml:space="preserve">arameters to </w:t>
      </w:r>
      <w:r w:rsidR="00D8791D">
        <w:rPr>
          <w:rFonts w:cs="Arial"/>
          <w:szCs w:val="18"/>
          <w:lang w:eastAsia="zh-CN"/>
        </w:rPr>
        <w:t xml:space="preserve">request to </w:t>
      </w:r>
      <w:r w:rsidR="00D8791D">
        <w:rPr>
          <w:lang w:eastAsia="zh-CN"/>
        </w:rPr>
        <w:t>provision C2 O</w:t>
      </w:r>
      <w:r w:rsidR="00D8791D" w:rsidRPr="00720A8F">
        <w:rPr>
          <w:lang w:eastAsia="zh-CN"/>
        </w:rPr>
        <w:t xml:space="preserve">peration </w:t>
      </w:r>
      <w:r w:rsidR="00D8791D">
        <w:rPr>
          <w:lang w:eastAsia="zh-CN"/>
        </w:rPr>
        <w:t>M</w:t>
      </w:r>
      <w:r w:rsidR="00D8791D" w:rsidRPr="00720A8F">
        <w:rPr>
          <w:lang w:eastAsia="zh-CN"/>
        </w:rPr>
        <w:t>ode configuration</w:t>
      </w:r>
    </w:p>
    <w:p w14:paraId="0DC60733" w14:textId="6CF31C6F" w:rsidR="00D8791D" w:rsidRDefault="003468EE" w:rsidP="003468EE">
      <w:pPr>
        <w:pStyle w:val="PL"/>
      </w:pPr>
      <w:r>
        <w:t xml:space="preserve">       </w:t>
      </w:r>
      <w:r w:rsidR="00D8791D" w:rsidRPr="00720A8F">
        <w:rPr>
          <w:lang w:eastAsia="zh-CN"/>
        </w:rPr>
        <w:t xml:space="preserve"> information for a UAS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lastRenderedPageBreak/>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6CBF8E6B" w:rsidR="00D8791D" w:rsidRDefault="00D8791D" w:rsidP="00D8791D">
      <w:pPr>
        <w:pStyle w:val="PL"/>
      </w:pPr>
      <w:r>
        <w:t xml:space="preserve">        c2CommModeSwitch</w:t>
      </w:r>
      <w:r w:rsidR="00855E10">
        <w:t>Types</w:t>
      </w:r>
      <w:r>
        <w:t>:</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8CDD480" w14:textId="77777777" w:rsidR="00E24B40" w:rsidRDefault="00E24B40" w:rsidP="00E24B40">
      <w:pPr>
        <w:pStyle w:val="PL"/>
      </w:pPr>
      <w:r>
        <w:t xml:space="preserve">        c2SwitchPolicies:</w:t>
      </w:r>
    </w:p>
    <w:p w14:paraId="2B5DEA66" w14:textId="77777777" w:rsidR="00E24B40" w:rsidRDefault="00E24B40" w:rsidP="00E24B40">
      <w:pPr>
        <w:pStyle w:val="PL"/>
      </w:pPr>
      <w:r>
        <w:t xml:space="preserve">          $ref: '#/components/schemas/C2SwitchPolicies'</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134DA585" w14:textId="77777777" w:rsidR="00292A94" w:rsidRDefault="00292A94" w:rsidP="00292A94">
      <w:pPr>
        <w:pStyle w:val="PL"/>
      </w:pPr>
      <w:r>
        <w:t xml:space="preserve">        suppFeat:</w:t>
      </w:r>
    </w:p>
    <w:p w14:paraId="24D393B1" w14:textId="77777777" w:rsidR="00292A94" w:rsidRDefault="00292A94" w:rsidP="00292A94">
      <w:pPr>
        <w:pStyle w:val="PL"/>
      </w:pPr>
      <w:r>
        <w:t xml:space="preserve">          $ref: 'TS29571_CommonData.yaml#/components/schemas/SupportedFeatures'</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0BC78C0C" w:rsidR="00D8791D" w:rsidRDefault="00D8791D" w:rsidP="00D8791D">
      <w:pPr>
        <w:pStyle w:val="PL"/>
      </w:pPr>
      <w:r>
        <w:t xml:space="preserve">        - c2CommModeSwitch</w:t>
      </w:r>
      <w:r w:rsidR="00855E10">
        <w:t>Types</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171817B7" w14:textId="77777777" w:rsidR="00E24B40" w:rsidRDefault="00E24B40" w:rsidP="00E24B40">
      <w:pPr>
        <w:pStyle w:val="PL"/>
      </w:pPr>
      <w:r>
        <w:t xml:space="preserve">        - c2SwitchPolicies</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5A1C7BFD" w14:textId="77777777" w:rsidR="003468EE" w:rsidRDefault="00D8791D" w:rsidP="003468EE">
      <w:pPr>
        <w:pStyle w:val="PL"/>
        <w:rPr>
          <w:lang w:eastAsia="zh-CN"/>
        </w:rPr>
      </w:pPr>
      <w:r>
        <w:t xml:space="preserve">      description: </w:t>
      </w:r>
      <w:r w:rsidR="003468EE">
        <w:rPr>
          <w:lang w:eastAsia="zh-CN"/>
        </w:rPr>
        <w:t>&gt;</w:t>
      </w:r>
    </w:p>
    <w:p w14:paraId="259F31BB" w14:textId="77777777" w:rsidR="003468EE" w:rsidRDefault="003468EE" w:rsidP="003468EE">
      <w:pPr>
        <w:pStyle w:val="PL"/>
      </w:pPr>
      <w:r>
        <w:t xml:space="preserve">        </w:t>
      </w:r>
      <w:r w:rsidR="00D8791D">
        <w:rPr>
          <w:rFonts w:cs="Arial"/>
          <w:szCs w:val="18"/>
          <w:lang w:eastAsia="zh-CN"/>
        </w:rPr>
        <w:t>Represents information on the</w:t>
      </w:r>
      <w:r w:rsidR="00D8791D">
        <w:rPr>
          <w:lang w:eastAsia="zh-CN"/>
        </w:rPr>
        <w:t xml:space="preserve"> </w:t>
      </w:r>
      <w:r w:rsidR="00D8791D" w:rsidRPr="00720A8F">
        <w:rPr>
          <w:lang w:eastAsia="zh-CN"/>
        </w:rPr>
        <w:t xml:space="preserve">C2 </w:t>
      </w:r>
      <w:r w:rsidR="00D8791D">
        <w:rPr>
          <w:lang w:eastAsia="zh-CN"/>
        </w:rPr>
        <w:t>Communication</w:t>
      </w:r>
      <w:r w:rsidR="00D8791D" w:rsidRPr="00720A8F">
        <w:rPr>
          <w:lang w:eastAsia="zh-CN"/>
        </w:rPr>
        <w:t xml:space="preserve"> </w:t>
      </w:r>
      <w:r w:rsidR="00D8791D">
        <w:rPr>
          <w:lang w:eastAsia="zh-CN"/>
        </w:rPr>
        <w:t>M</w:t>
      </w:r>
      <w:r w:rsidR="00D8791D" w:rsidRPr="00720A8F">
        <w:rPr>
          <w:lang w:eastAsia="zh-CN"/>
        </w:rPr>
        <w:t xml:space="preserve">ode </w:t>
      </w:r>
      <w:r w:rsidR="00D8791D">
        <w:rPr>
          <w:lang w:eastAsia="zh-CN"/>
        </w:rPr>
        <w:t>s</w:t>
      </w:r>
      <w:r w:rsidR="00855E10">
        <w:rPr>
          <w:lang w:eastAsia="zh-CN"/>
        </w:rPr>
        <w:t>e</w:t>
      </w:r>
      <w:r w:rsidR="00D8791D">
        <w:rPr>
          <w:lang w:eastAsia="zh-CN"/>
        </w:rPr>
        <w:t>lected by</w:t>
      </w:r>
      <w:r w:rsidR="00D8791D" w:rsidRPr="00720A8F">
        <w:rPr>
          <w:lang w:eastAsia="zh-CN"/>
        </w:rPr>
        <w:t xml:space="preserve"> a UAS </w:t>
      </w:r>
      <w:r w:rsidR="00D8791D" w:rsidRPr="00003CFE">
        <w:t>(</w:t>
      </w:r>
      <w:r w:rsidR="00D8791D">
        <w:t>i.e</w:t>
      </w:r>
      <w:r w:rsidR="00D8791D" w:rsidRPr="00003CFE">
        <w:t xml:space="preserve">. </w:t>
      </w:r>
      <w:r w:rsidR="00D8791D">
        <w:t>pair of</w:t>
      </w:r>
    </w:p>
    <w:p w14:paraId="2EC72473" w14:textId="67438D87" w:rsidR="00D8791D" w:rsidRDefault="003468EE" w:rsidP="003468EE">
      <w:pPr>
        <w:pStyle w:val="PL"/>
        <w:rPr>
          <w:rFonts w:cs="Arial"/>
          <w:szCs w:val="18"/>
          <w:lang w:eastAsia="zh-CN"/>
        </w:rPr>
      </w:pPr>
      <w:r>
        <w:t xml:space="preserve">       </w:t>
      </w:r>
      <w:r w:rsidR="00D8791D">
        <w:t xml:space="preserve"> UAV and</w:t>
      </w:r>
      <w:r w:rsidR="00D8791D" w:rsidRPr="00003CFE">
        <w:t xml:space="preserve"> UAV-C)</w:t>
      </w:r>
      <w:r w:rsidR="00D8791D">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68D93579" w14:textId="77777777" w:rsidR="003468EE" w:rsidRDefault="00D8791D" w:rsidP="003468EE">
      <w:pPr>
        <w:pStyle w:val="PL"/>
        <w:rPr>
          <w:lang w:eastAsia="zh-CN"/>
        </w:rPr>
      </w:pPr>
      <w:r>
        <w:t xml:space="preserve">      description: </w:t>
      </w:r>
      <w:r w:rsidR="003468EE">
        <w:rPr>
          <w:lang w:eastAsia="zh-CN"/>
        </w:rPr>
        <w:t>&gt;</w:t>
      </w:r>
    </w:p>
    <w:p w14:paraId="76B92F1B" w14:textId="77777777" w:rsidR="003468EE" w:rsidRDefault="003468EE" w:rsidP="003468EE">
      <w:pPr>
        <w:pStyle w:val="PL"/>
        <w:rPr>
          <w:lang w:eastAsia="zh-CN"/>
        </w:rPr>
      </w:pPr>
      <w:r>
        <w:t xml:space="preserve">        </w:t>
      </w:r>
      <w:r w:rsidR="00D8791D">
        <w:rPr>
          <w:rFonts w:cs="Arial"/>
          <w:szCs w:val="18"/>
          <w:lang w:eastAsia="zh-CN"/>
        </w:rPr>
        <w:t xml:space="preserve">Represents information on the targeted </w:t>
      </w:r>
      <w:r w:rsidR="00D8791D">
        <w:rPr>
          <w:lang w:eastAsia="zh-CN"/>
        </w:rPr>
        <w:t xml:space="preserve">C2 </w:t>
      </w:r>
      <w:r w:rsidR="00D8791D">
        <w:rPr>
          <w:rFonts w:cs="Arial"/>
          <w:szCs w:val="18"/>
        </w:rPr>
        <w:t xml:space="preserve">Communication </w:t>
      </w:r>
      <w:r w:rsidR="00D8791D">
        <w:rPr>
          <w:lang w:eastAsia="zh-CN"/>
        </w:rPr>
        <w:t>M</w:t>
      </w:r>
      <w:r w:rsidR="00D8791D" w:rsidRPr="00720A8F">
        <w:rPr>
          <w:lang w:eastAsia="zh-CN"/>
        </w:rPr>
        <w:t xml:space="preserve">ode </w:t>
      </w:r>
      <w:r w:rsidR="00D8791D">
        <w:rPr>
          <w:lang w:eastAsia="zh-CN"/>
        </w:rPr>
        <w:t xml:space="preserve">switching for </w:t>
      </w:r>
      <w:r w:rsidR="00D8791D" w:rsidRPr="00720A8F">
        <w:rPr>
          <w:lang w:eastAsia="zh-CN"/>
        </w:rPr>
        <w:t>a UAS</w:t>
      </w:r>
    </w:p>
    <w:p w14:paraId="38309A39" w14:textId="39511E7D" w:rsidR="00D8791D" w:rsidRDefault="003468EE" w:rsidP="003468EE">
      <w:pPr>
        <w:pStyle w:val="PL"/>
        <w:rPr>
          <w:rFonts w:cs="Arial"/>
          <w:szCs w:val="18"/>
          <w:lang w:eastAsia="zh-CN"/>
        </w:rPr>
      </w:pPr>
      <w:r>
        <w:t xml:space="preserve">       </w:t>
      </w:r>
      <w:r w:rsidR="00D8791D" w:rsidRPr="00720A8F">
        <w:rPr>
          <w:lang w:eastAsia="zh-CN"/>
        </w:rPr>
        <w:t xml:space="preserve">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01E27401" w14:textId="77777777" w:rsidR="00292A94" w:rsidRDefault="00292A94" w:rsidP="00292A94">
      <w:pPr>
        <w:pStyle w:val="PL"/>
      </w:pPr>
      <w:r>
        <w:t xml:space="preserve">        suppFeat:</w:t>
      </w:r>
    </w:p>
    <w:p w14:paraId="6788EBDB" w14:textId="77777777" w:rsidR="00292A94" w:rsidRDefault="00292A94" w:rsidP="00292A94">
      <w:pPr>
        <w:pStyle w:val="PL"/>
      </w:pPr>
      <w:r>
        <w:t xml:space="preserve">          $ref: 'TS29571_CommonData.yaml#/components/schemas/SupportedFeatures'</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6EC0B0D1" w14:textId="77777777" w:rsidR="00855E10" w:rsidRDefault="00855E10" w:rsidP="00855E10">
      <w:pPr>
        <w:pStyle w:val="PL"/>
      </w:pPr>
      <w:r>
        <w:t xml:space="preserve">          minItems: 2</w:t>
      </w:r>
    </w:p>
    <w:p w14:paraId="3DE73B98" w14:textId="77777777" w:rsidR="00147977" w:rsidRDefault="00147977" w:rsidP="00147977">
      <w:pPr>
        <w:pStyle w:val="PL"/>
      </w:pPr>
      <w:r>
        <w:t xml:space="preserve">      oneOf:</w:t>
      </w:r>
    </w:p>
    <w:p w14:paraId="6AE619DF" w14:textId="77777777" w:rsidR="00147977" w:rsidRDefault="00147977" w:rsidP="00147977">
      <w:pPr>
        <w:pStyle w:val="PL"/>
      </w:pPr>
      <w:r>
        <w:t xml:space="preserve">        - required: [groupId]</w:t>
      </w:r>
    </w:p>
    <w:p w14:paraId="187B702F" w14:textId="77777777" w:rsidR="00147977" w:rsidRDefault="00147977" w:rsidP="00147977">
      <w:pPr>
        <w:pStyle w:val="PL"/>
      </w:pPr>
      <w:r>
        <w:t xml:space="preserve">        - required: [individualUasId]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10F663D7" w14:textId="77777777" w:rsidR="00147977" w:rsidRDefault="00147977" w:rsidP="00147977">
      <w:pPr>
        <w:pStyle w:val="PL"/>
      </w:pPr>
      <w:r>
        <w:t xml:space="preserve">      anyOf:</w:t>
      </w:r>
    </w:p>
    <w:p w14:paraId="5760F550" w14:textId="77777777" w:rsidR="00147977" w:rsidRDefault="00147977" w:rsidP="00147977">
      <w:pPr>
        <w:pStyle w:val="PL"/>
      </w:pPr>
      <w:r>
        <w:t xml:space="preserve">        - required: [gpsi]</w:t>
      </w:r>
    </w:p>
    <w:p w14:paraId="3DAFDF78" w14:textId="77777777" w:rsidR="00147977" w:rsidRDefault="00147977" w:rsidP="00147977">
      <w:pPr>
        <w:pStyle w:val="PL"/>
      </w:pPr>
      <w:r>
        <w:t xml:space="preserve">        - required: [caaId]</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01544E81" w:rsidR="008A74B7" w:rsidRDefault="008A74B7" w:rsidP="008A74B7">
      <w:pPr>
        <w:pStyle w:val="PL"/>
        <w:rPr>
          <w:rFonts w:cs="Arial"/>
          <w:szCs w:val="18"/>
          <w:lang w:eastAsia="zh-CN"/>
        </w:rPr>
      </w:pPr>
      <w:r>
        <w:t xml:space="preserve">      description: </w:t>
      </w:r>
      <w:r>
        <w:rPr>
          <w:rFonts w:cs="Arial"/>
          <w:szCs w:val="18"/>
          <w:lang w:eastAsia="zh-CN"/>
        </w:rPr>
        <w:t>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F9D9D7A" w14:textId="77777777" w:rsidR="00147977" w:rsidRDefault="00147977" w:rsidP="00147977">
      <w:pPr>
        <w:pStyle w:val="PL"/>
      </w:pPr>
      <w:r>
        <w:t xml:space="preserve">      oneOf:</w:t>
      </w:r>
    </w:p>
    <w:p w14:paraId="3CAF4576" w14:textId="77777777" w:rsidR="00147977" w:rsidRDefault="00147977" w:rsidP="00147977">
      <w:pPr>
        <w:pStyle w:val="PL"/>
      </w:pPr>
      <w:r>
        <w:t xml:space="preserve">        - required: [geographicAreaList]</w:t>
      </w:r>
    </w:p>
    <w:p w14:paraId="2B08882D" w14:textId="77777777" w:rsidR="00147977" w:rsidRDefault="00147977" w:rsidP="00147977">
      <w:pPr>
        <w:pStyle w:val="PL"/>
      </w:pPr>
      <w:r>
        <w:t xml:space="preserve">        - anyOf:</w:t>
      </w:r>
    </w:p>
    <w:p w14:paraId="015CE4B1" w14:textId="77777777" w:rsidR="00147977" w:rsidRDefault="00147977" w:rsidP="00147977">
      <w:pPr>
        <w:pStyle w:val="PL"/>
      </w:pPr>
      <w:r>
        <w:t xml:space="preserve">          - required: [ncgiList]</w:t>
      </w:r>
    </w:p>
    <w:p w14:paraId="63BE1292" w14:textId="77777777" w:rsidR="00147977" w:rsidRDefault="00147977" w:rsidP="00147977">
      <w:pPr>
        <w:pStyle w:val="PL"/>
      </w:pPr>
      <w:r>
        <w:t xml:space="preserve">          - required: [taiList]</w:t>
      </w:r>
    </w:p>
    <w:p w14:paraId="56481982" w14:textId="77777777" w:rsidR="00D8791D" w:rsidRDefault="00D8791D" w:rsidP="00D8791D">
      <w:pPr>
        <w:pStyle w:val="PL"/>
      </w:pPr>
    </w:p>
    <w:p w14:paraId="27076AF7" w14:textId="77777777" w:rsidR="000D2563" w:rsidRDefault="000D2563" w:rsidP="000D2563">
      <w:pPr>
        <w:pStyle w:val="PL"/>
      </w:pPr>
      <w:r>
        <w:t xml:space="preserve">    C2OpModeMngtCompStatus:</w:t>
      </w:r>
    </w:p>
    <w:p w14:paraId="0A88B14F" w14:textId="77777777" w:rsidR="003468EE" w:rsidRDefault="000D2563" w:rsidP="003468EE">
      <w:pPr>
        <w:pStyle w:val="PL"/>
        <w:rPr>
          <w:lang w:eastAsia="zh-CN"/>
        </w:rPr>
      </w:pPr>
      <w:r>
        <w:t xml:space="preserve">      description: </w:t>
      </w:r>
      <w:r w:rsidR="003468EE">
        <w:rPr>
          <w:lang w:eastAsia="zh-CN"/>
        </w:rPr>
        <w:t>&gt;</w:t>
      </w:r>
    </w:p>
    <w:p w14:paraId="1FEDD8DD" w14:textId="77777777" w:rsidR="003468EE" w:rsidRDefault="003468EE" w:rsidP="003468EE">
      <w:pPr>
        <w:pStyle w:val="PL"/>
        <w:rPr>
          <w:rFonts w:cs="Arial"/>
          <w:szCs w:val="18"/>
          <w:lang w:eastAsia="zh-CN"/>
        </w:rPr>
      </w:pPr>
      <w:r>
        <w:t xml:space="preserve">        </w:t>
      </w:r>
      <w:r w:rsidR="000D2563">
        <w:rPr>
          <w:rFonts w:cs="Arial"/>
          <w:szCs w:val="18"/>
          <w:lang w:eastAsia="zh-CN"/>
        </w:rPr>
        <w:t xml:space="preserve">Represents the </w:t>
      </w:r>
      <w:r w:rsidR="000D2563" w:rsidRPr="0097097D">
        <w:rPr>
          <w:rFonts w:cs="Arial"/>
          <w:szCs w:val="18"/>
          <w:lang w:eastAsia="zh-CN"/>
        </w:rPr>
        <w:t>C2 Operation Mode Management Completion status</w:t>
      </w:r>
      <w:r w:rsidR="000D2563">
        <w:rPr>
          <w:rFonts w:cs="Arial"/>
          <w:szCs w:val="18"/>
          <w:lang w:eastAsia="zh-CN"/>
        </w:rPr>
        <w:t xml:space="preserve"> for a UAV</w:t>
      </w:r>
    </w:p>
    <w:p w14:paraId="629F5E4B" w14:textId="02A54CC3" w:rsidR="000D2563" w:rsidRDefault="003468EE" w:rsidP="003468EE">
      <w:pPr>
        <w:pStyle w:val="PL"/>
        <w:rPr>
          <w:rFonts w:cs="Arial"/>
          <w:szCs w:val="18"/>
          <w:lang w:eastAsia="zh-CN"/>
        </w:rPr>
      </w:pPr>
      <w:r>
        <w:t xml:space="preserve">       </w:t>
      </w:r>
      <w:r w:rsidR="000D2563">
        <w:rPr>
          <w:rFonts w:cs="Arial"/>
          <w:szCs w:val="18"/>
          <w:lang w:eastAsia="zh-CN"/>
        </w:rPr>
        <w:t xml:space="preserve">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7D359012" w14:textId="77777777" w:rsidR="00315EEE" w:rsidRDefault="00315EEE" w:rsidP="00315EEE">
      <w:pPr>
        <w:pStyle w:val="PL"/>
      </w:pPr>
      <w:r>
        <w:t xml:space="preserve">        uasId:</w:t>
      </w:r>
    </w:p>
    <w:p w14:paraId="0AE50FC8" w14:textId="77777777" w:rsidR="00315EEE" w:rsidRDefault="00315EEE" w:rsidP="00315EEE">
      <w:pPr>
        <w:pStyle w:val="PL"/>
      </w:pPr>
      <w:r>
        <w:t xml:space="preserve">          $ref: '#/components/schemas/UasId'</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3501AD51" w14:textId="77777777" w:rsidR="00443985" w:rsidRDefault="00443985" w:rsidP="00443985">
      <w:pPr>
        <w:pStyle w:val="PL"/>
      </w:pPr>
      <w:r>
        <w:t xml:space="preserve">        - uasId</w:t>
      </w:r>
    </w:p>
    <w:p w14:paraId="1D833AE1" w14:textId="77777777" w:rsidR="000D2563" w:rsidRDefault="000D2563" w:rsidP="000D2563">
      <w:pPr>
        <w:pStyle w:val="PL"/>
      </w:pPr>
      <w:r>
        <w:t xml:space="preserve">        - status</w:t>
      </w:r>
    </w:p>
    <w:p w14:paraId="1B38DAE6" w14:textId="77777777" w:rsidR="00E24B40" w:rsidRDefault="00E24B40" w:rsidP="00E24B40">
      <w:pPr>
        <w:pStyle w:val="PL"/>
      </w:pPr>
    </w:p>
    <w:p w14:paraId="6F325F6D" w14:textId="77777777" w:rsidR="00E24B40" w:rsidRDefault="00E24B40" w:rsidP="00E24B40">
      <w:pPr>
        <w:pStyle w:val="PL"/>
      </w:pPr>
      <w:r>
        <w:t xml:space="preserve">    C2SwitchPolicies:</w:t>
      </w:r>
    </w:p>
    <w:p w14:paraId="7A83C970"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operation mode switching policies.</w:t>
      </w:r>
    </w:p>
    <w:p w14:paraId="2CD3BCCF" w14:textId="77777777" w:rsidR="00E24B40" w:rsidRDefault="00E24B40" w:rsidP="00E24B40">
      <w:pPr>
        <w:pStyle w:val="PL"/>
      </w:pPr>
      <w:r>
        <w:t xml:space="preserve">      type: object</w:t>
      </w:r>
    </w:p>
    <w:p w14:paraId="51FF130F" w14:textId="77777777" w:rsidR="00E24B40" w:rsidRDefault="00E24B40" w:rsidP="00E24B40">
      <w:pPr>
        <w:pStyle w:val="PL"/>
      </w:pPr>
      <w:r>
        <w:t xml:space="preserve">      properties:</w:t>
      </w:r>
    </w:p>
    <w:p w14:paraId="418B19B0" w14:textId="77777777" w:rsidR="00E24B40" w:rsidRDefault="00E24B40" w:rsidP="00E24B40">
      <w:pPr>
        <w:pStyle w:val="PL"/>
      </w:pPr>
      <w:r>
        <w:t xml:space="preserve">        directC2LinkQualityThrlds:</w:t>
      </w:r>
    </w:p>
    <w:p w14:paraId="10655CB7" w14:textId="77777777" w:rsidR="00E24B40" w:rsidRDefault="00E24B40" w:rsidP="00E24B40">
      <w:pPr>
        <w:pStyle w:val="PL"/>
      </w:pPr>
      <w:r>
        <w:t xml:space="preserve">          $ref: '#/components/schemas/C2LinkQualityThrlds'</w:t>
      </w:r>
    </w:p>
    <w:p w14:paraId="1BA2A1EA" w14:textId="77777777" w:rsidR="00E24B40" w:rsidRDefault="00E24B40" w:rsidP="00E24B40">
      <w:pPr>
        <w:pStyle w:val="PL"/>
      </w:pPr>
      <w:r>
        <w:t xml:space="preserve">        </w:t>
      </w:r>
      <w:r>
        <w:rPr>
          <w:lang w:eastAsia="zh-CN"/>
        </w:rPr>
        <w:t>uuC2LinkQuality</w:t>
      </w:r>
      <w:r>
        <w:t>Thrlds:</w:t>
      </w:r>
    </w:p>
    <w:p w14:paraId="492A41C8" w14:textId="77777777" w:rsidR="00E24B40" w:rsidRDefault="00E24B40" w:rsidP="00E24B40">
      <w:pPr>
        <w:pStyle w:val="PL"/>
      </w:pPr>
      <w:r>
        <w:t xml:space="preserve">          $ref: '#/components/schemas/C2LinkQualityThrlds'</w:t>
      </w:r>
    </w:p>
    <w:p w14:paraId="752A8333" w14:textId="77777777" w:rsidR="00E24B40" w:rsidRDefault="00E24B40" w:rsidP="00E24B40">
      <w:pPr>
        <w:pStyle w:val="PL"/>
      </w:pPr>
    </w:p>
    <w:p w14:paraId="7AF82ACB" w14:textId="77777777" w:rsidR="00E24B40" w:rsidRDefault="00E24B40" w:rsidP="00E24B40">
      <w:pPr>
        <w:pStyle w:val="PL"/>
      </w:pPr>
      <w:r>
        <w:t xml:space="preserve">    C2LinkQualityThrlds:</w:t>
      </w:r>
    </w:p>
    <w:p w14:paraId="1D8EA3E9"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link quality thresholds.</w:t>
      </w:r>
    </w:p>
    <w:p w14:paraId="0432E65C" w14:textId="77777777" w:rsidR="00E24B40" w:rsidRDefault="00E24B40" w:rsidP="00E24B40">
      <w:pPr>
        <w:pStyle w:val="PL"/>
      </w:pPr>
      <w:r>
        <w:t xml:space="preserve">      type: object</w:t>
      </w:r>
    </w:p>
    <w:p w14:paraId="2FBBFA31" w14:textId="77777777" w:rsidR="00E24B40" w:rsidRDefault="00E24B40" w:rsidP="00E24B40">
      <w:pPr>
        <w:pStyle w:val="PL"/>
      </w:pPr>
      <w:r>
        <w:t xml:space="preserve">      properties:</w:t>
      </w:r>
    </w:p>
    <w:p w14:paraId="5979E811" w14:textId="77777777" w:rsidR="00E24B40" w:rsidRPr="00F11966" w:rsidRDefault="00E24B40" w:rsidP="00E24B40">
      <w:pPr>
        <w:pStyle w:val="PL"/>
      </w:pPr>
      <w:r w:rsidRPr="00F11966">
        <w:t xml:space="preserve">        </w:t>
      </w:r>
      <w:r>
        <w:t>nrRsrpThrldLow</w:t>
      </w:r>
      <w:r w:rsidRPr="00F11966">
        <w:t>:</w:t>
      </w:r>
    </w:p>
    <w:p w14:paraId="34C8ABD8" w14:textId="77777777" w:rsidR="00E24B40" w:rsidRPr="00F11966" w:rsidRDefault="00E24B40" w:rsidP="00E24B40">
      <w:pPr>
        <w:pStyle w:val="PL"/>
      </w:pPr>
      <w:r w:rsidRPr="00F11966">
        <w:lastRenderedPageBreak/>
        <w:t xml:space="preserve">          type: integer</w:t>
      </w:r>
    </w:p>
    <w:p w14:paraId="117544E1" w14:textId="77777777" w:rsidR="00E24B40" w:rsidRPr="00F11966" w:rsidRDefault="00E24B40" w:rsidP="00E24B40">
      <w:pPr>
        <w:pStyle w:val="PL"/>
      </w:pPr>
      <w:r w:rsidRPr="00F11966">
        <w:t xml:space="preserve">          minimum: 0</w:t>
      </w:r>
    </w:p>
    <w:p w14:paraId="5AE0232F" w14:textId="77777777" w:rsidR="00E24B40" w:rsidRPr="00F11966" w:rsidRDefault="00E24B40" w:rsidP="00E24B40">
      <w:pPr>
        <w:pStyle w:val="PL"/>
      </w:pPr>
      <w:r w:rsidRPr="00F11966">
        <w:t xml:space="preserve">          maximum: </w:t>
      </w:r>
      <w:r>
        <w:t>12</w:t>
      </w:r>
      <w:r w:rsidRPr="00F11966">
        <w:t>7</w:t>
      </w:r>
    </w:p>
    <w:p w14:paraId="63B2ABCC" w14:textId="77777777" w:rsidR="00E24B40" w:rsidRPr="00F11966" w:rsidRDefault="00E24B40" w:rsidP="00E24B40">
      <w:pPr>
        <w:pStyle w:val="PL"/>
      </w:pPr>
      <w:r w:rsidRPr="00F11966">
        <w:t xml:space="preserve">        </w:t>
      </w:r>
      <w:r>
        <w:t>nrRsrpThrldHigh</w:t>
      </w:r>
      <w:r w:rsidRPr="00F11966">
        <w:t>:</w:t>
      </w:r>
    </w:p>
    <w:p w14:paraId="58759643" w14:textId="77777777" w:rsidR="00E24B40" w:rsidRPr="00F11966" w:rsidRDefault="00E24B40" w:rsidP="00E24B40">
      <w:pPr>
        <w:pStyle w:val="PL"/>
      </w:pPr>
      <w:r w:rsidRPr="00F11966">
        <w:t xml:space="preserve">          type: integer</w:t>
      </w:r>
    </w:p>
    <w:p w14:paraId="32126A6C" w14:textId="77777777" w:rsidR="00E24B40" w:rsidRPr="00F11966" w:rsidRDefault="00E24B40" w:rsidP="00E24B40">
      <w:pPr>
        <w:pStyle w:val="PL"/>
      </w:pPr>
      <w:r w:rsidRPr="00F11966">
        <w:t xml:space="preserve">          minimum: 0</w:t>
      </w:r>
    </w:p>
    <w:p w14:paraId="07898229" w14:textId="77777777" w:rsidR="00E24B40" w:rsidRPr="00F11966" w:rsidRDefault="00E24B40" w:rsidP="00E24B40">
      <w:pPr>
        <w:pStyle w:val="PL"/>
      </w:pPr>
      <w:r w:rsidRPr="00F11966">
        <w:t xml:space="preserve">          maximum: </w:t>
      </w:r>
      <w:r>
        <w:t>12</w:t>
      </w:r>
      <w:r w:rsidRPr="00F11966">
        <w:t>7</w:t>
      </w:r>
    </w:p>
    <w:p w14:paraId="415318F7" w14:textId="77777777" w:rsidR="00E24B40" w:rsidRPr="00F11966" w:rsidRDefault="00E24B40" w:rsidP="00E24B40">
      <w:pPr>
        <w:pStyle w:val="PL"/>
      </w:pPr>
      <w:r w:rsidRPr="00F11966">
        <w:t xml:space="preserve">        </w:t>
      </w:r>
      <w:r>
        <w:t>nrRsrqThrldLow</w:t>
      </w:r>
      <w:r w:rsidRPr="00F11966">
        <w:t>:</w:t>
      </w:r>
    </w:p>
    <w:p w14:paraId="2BF18CCE" w14:textId="77777777" w:rsidR="00E24B40" w:rsidRPr="00F11966" w:rsidRDefault="00E24B40" w:rsidP="00E24B40">
      <w:pPr>
        <w:pStyle w:val="PL"/>
      </w:pPr>
      <w:r w:rsidRPr="00F11966">
        <w:t xml:space="preserve">          type: integer</w:t>
      </w:r>
    </w:p>
    <w:p w14:paraId="6CB382D7" w14:textId="77777777" w:rsidR="00E24B40" w:rsidRPr="00F11966" w:rsidRDefault="00E24B40" w:rsidP="00E24B40">
      <w:pPr>
        <w:pStyle w:val="PL"/>
      </w:pPr>
      <w:r w:rsidRPr="00F11966">
        <w:t xml:space="preserve">          minimum: 0</w:t>
      </w:r>
    </w:p>
    <w:p w14:paraId="3DAF614D" w14:textId="77777777" w:rsidR="00E24B40" w:rsidRPr="00F11966" w:rsidRDefault="00E24B40" w:rsidP="00E24B40">
      <w:pPr>
        <w:pStyle w:val="PL"/>
      </w:pPr>
      <w:r w:rsidRPr="00F11966">
        <w:t xml:space="preserve">          maximum: </w:t>
      </w:r>
      <w:r>
        <w:t>12</w:t>
      </w:r>
      <w:r w:rsidRPr="00F11966">
        <w:t>7</w:t>
      </w:r>
    </w:p>
    <w:p w14:paraId="0C348FBB" w14:textId="77777777" w:rsidR="00E24B40" w:rsidRPr="00F11966" w:rsidRDefault="00E24B40" w:rsidP="00E24B40">
      <w:pPr>
        <w:pStyle w:val="PL"/>
      </w:pPr>
      <w:r w:rsidRPr="00F11966">
        <w:t xml:space="preserve">        </w:t>
      </w:r>
      <w:r>
        <w:t>nrRsrqThrldHigh</w:t>
      </w:r>
      <w:r w:rsidRPr="00F11966">
        <w:t>:</w:t>
      </w:r>
    </w:p>
    <w:p w14:paraId="577ABAB8" w14:textId="77777777" w:rsidR="00E24B40" w:rsidRPr="00F11966" w:rsidRDefault="00E24B40" w:rsidP="00E24B40">
      <w:pPr>
        <w:pStyle w:val="PL"/>
      </w:pPr>
      <w:r w:rsidRPr="00F11966">
        <w:t xml:space="preserve">          type: integer</w:t>
      </w:r>
    </w:p>
    <w:p w14:paraId="1A5A111E" w14:textId="77777777" w:rsidR="00E24B40" w:rsidRPr="00F11966" w:rsidRDefault="00E24B40" w:rsidP="00E24B40">
      <w:pPr>
        <w:pStyle w:val="PL"/>
      </w:pPr>
      <w:r w:rsidRPr="00F11966">
        <w:t xml:space="preserve">          minimum: 0</w:t>
      </w:r>
    </w:p>
    <w:p w14:paraId="0C4F716F" w14:textId="77777777" w:rsidR="00E24B40" w:rsidRPr="00F11966" w:rsidRDefault="00E24B40" w:rsidP="00E24B40">
      <w:pPr>
        <w:pStyle w:val="PL"/>
      </w:pPr>
      <w:r w:rsidRPr="00F11966">
        <w:t xml:space="preserve">          maximum: </w:t>
      </w:r>
      <w:r>
        <w:t>12</w:t>
      </w:r>
      <w:r w:rsidRPr="00F11966">
        <w:t>7</w:t>
      </w:r>
    </w:p>
    <w:p w14:paraId="5EBF7861" w14:textId="77777777" w:rsidR="00E24B40" w:rsidRDefault="00E24B40" w:rsidP="00E24B40">
      <w:pPr>
        <w:pStyle w:val="PL"/>
      </w:pPr>
      <w:r>
        <w:t xml:space="preserve">        packetLossThrldLow:</w:t>
      </w:r>
    </w:p>
    <w:p w14:paraId="7279FEE5" w14:textId="77777777" w:rsidR="00E24B40" w:rsidRDefault="00E24B40" w:rsidP="00E24B40">
      <w:pPr>
        <w:pStyle w:val="PL"/>
      </w:pPr>
      <w:r>
        <w:t xml:space="preserve">          $ref: 'TS29571_CommonData.yaml#/components/schemas/PacketLossRate'</w:t>
      </w:r>
    </w:p>
    <w:p w14:paraId="4D349957" w14:textId="77777777" w:rsidR="00E24B40" w:rsidRDefault="00E24B40" w:rsidP="00E24B40">
      <w:pPr>
        <w:pStyle w:val="PL"/>
      </w:pPr>
      <w:r>
        <w:t xml:space="preserve">        packetLossThrldHigh:</w:t>
      </w:r>
    </w:p>
    <w:p w14:paraId="75EB8C13" w14:textId="77777777" w:rsidR="00E24B40" w:rsidRDefault="00E24B40" w:rsidP="00E24B40">
      <w:pPr>
        <w:pStyle w:val="PL"/>
      </w:pPr>
      <w:r>
        <w:t xml:space="preserve">          $ref: 'TS29571_CommonData.yaml#/components/schemas/PacketLossRate'</w:t>
      </w:r>
    </w:p>
    <w:p w14:paraId="4E7696B0" w14:textId="77777777" w:rsidR="000D2563" w:rsidRDefault="000D2563" w:rsidP="000D2563">
      <w:pPr>
        <w:pStyle w:val="PL"/>
      </w:pPr>
    </w:p>
    <w:p w14:paraId="367FCCAF" w14:textId="77777777" w:rsidR="00D8791D" w:rsidRDefault="00D8791D" w:rsidP="00D8791D">
      <w:pPr>
        <w:pStyle w:val="PL"/>
      </w:pPr>
      <w:r>
        <w:t># ENUMS:</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03945819" w14:textId="77777777" w:rsidR="00E74D73" w:rsidRDefault="00E74D73" w:rsidP="00E74D73">
      <w:pPr>
        <w:pStyle w:val="PL"/>
      </w:pPr>
      <w:r w:rsidRPr="0097097D">
        <w:t xml:space="preserve">      </w:t>
      </w:r>
      <w:r>
        <w:t xml:space="preserve">    </w:t>
      </w:r>
      <w:r w:rsidRPr="000D2563">
        <w:t xml:space="preserve">description: </w:t>
      </w:r>
      <w:r>
        <w:t>&gt;</w:t>
      </w:r>
    </w:p>
    <w:p w14:paraId="5EC07CA0" w14:textId="77777777" w:rsidR="008E0A31" w:rsidRDefault="008E0A31" w:rsidP="008E0A31">
      <w:pPr>
        <w:pStyle w:val="PL"/>
      </w:pPr>
      <w:r>
        <w:t xml:space="preserve">            This string provides forward-compatibility with future extensions to the enumeration</w:t>
      </w:r>
    </w:p>
    <w:p w14:paraId="1979F71F" w14:textId="77777777" w:rsidR="008E0A31" w:rsidRDefault="008E0A31" w:rsidP="008E0A31">
      <w:pPr>
        <w:pStyle w:val="PL"/>
      </w:pPr>
      <w:r>
        <w:t xml:space="preserve">            and is not used to encode content defined in the present version of this API.</w:t>
      </w:r>
    </w:p>
    <w:p w14:paraId="5EB4F365" w14:textId="77777777" w:rsidR="00E74D73" w:rsidRPr="00410159" w:rsidRDefault="00E74D73" w:rsidP="00E74D73">
      <w:pPr>
        <w:pStyle w:val="PL"/>
        <w:rPr>
          <w:rFonts w:eastAsiaTheme="minorEastAsia"/>
        </w:rPr>
      </w:pPr>
      <w:r w:rsidRPr="00920F5F">
        <w:rPr>
          <w:rFonts w:eastAsiaTheme="minorEastAsia"/>
        </w:rPr>
        <w:t xml:space="preserve">      </w:t>
      </w:r>
      <w:r w:rsidRPr="00410159">
        <w:rPr>
          <w:rFonts w:eastAsiaTheme="minorEastAsia"/>
        </w:rPr>
        <w:t xml:space="preserve">description: </w:t>
      </w:r>
      <w:r w:rsidRPr="00410159">
        <w:t>|</w:t>
      </w:r>
    </w:p>
    <w:p w14:paraId="2F4DBD13" w14:textId="77777777" w:rsidR="008E0A31" w:rsidRPr="00016BEE" w:rsidRDefault="008E0A31" w:rsidP="008E0A31">
      <w:pPr>
        <w:pStyle w:val="PL"/>
        <w:rPr>
          <w:rFonts w:eastAsiaTheme="minorEastAsia"/>
        </w:rPr>
      </w:pPr>
      <w:r w:rsidRPr="00016BEE">
        <w:rPr>
          <w:rFonts w:eastAsiaTheme="minorEastAsia"/>
        </w:rPr>
        <w:t xml:space="preserve">        </w:t>
      </w:r>
      <w:r>
        <w:rPr>
          <w:rFonts w:cs="Arial"/>
          <w:szCs w:val="18"/>
          <w:lang w:eastAsia="zh-CN"/>
        </w:rPr>
        <w:t xml:space="preserve">Represents the </w:t>
      </w:r>
      <w:r w:rsidRPr="00C80D17">
        <w:rPr>
          <w:rFonts w:cs="Arial"/>
          <w:szCs w:val="18"/>
          <w:lang w:eastAsia="zh-CN"/>
        </w:rPr>
        <w:t>C2 Communication Mode</w:t>
      </w:r>
      <w:r>
        <w:rPr>
          <w:rFonts w:cs="Arial"/>
          <w:szCs w:val="18"/>
          <w:lang w:eastAsia="zh-CN"/>
        </w:rPr>
        <w:t xml:space="preserve">.  </w:t>
      </w:r>
    </w:p>
    <w:p w14:paraId="5EEA4A1F" w14:textId="77777777" w:rsidR="00E74D73" w:rsidRPr="00410159" w:rsidRDefault="00E74D73" w:rsidP="00E74D73">
      <w:pPr>
        <w:pStyle w:val="PL"/>
        <w:rPr>
          <w:rFonts w:eastAsiaTheme="minorEastAsia"/>
        </w:rPr>
      </w:pPr>
      <w:r w:rsidRPr="00410159">
        <w:rPr>
          <w:rFonts w:eastAsiaTheme="minorEastAsia"/>
        </w:rPr>
        <w:t xml:space="preserve">        Possible values are:</w:t>
      </w:r>
    </w:p>
    <w:p w14:paraId="5D2A7EB2" w14:textId="77777777" w:rsidR="00E74D73" w:rsidRPr="00410159" w:rsidRDefault="00E74D73" w:rsidP="00E74D73">
      <w:pPr>
        <w:pStyle w:val="PL"/>
        <w:rPr>
          <w:rFonts w:eastAsiaTheme="minorEastAsia"/>
        </w:rPr>
      </w:pPr>
      <w:r w:rsidRPr="00410159">
        <w:rPr>
          <w:rFonts w:eastAsiaTheme="minorEastAsia"/>
        </w:rPr>
        <w:t xml:space="preserve">        - </w:t>
      </w:r>
      <w:r w:rsidRPr="00410159">
        <w:t>DIRECT_C2_COMMUNICATION</w:t>
      </w:r>
      <w:r w:rsidRPr="00410159">
        <w:rPr>
          <w:rFonts w:eastAsiaTheme="minorEastAsia"/>
        </w:rPr>
        <w:t xml:space="preserve">: </w:t>
      </w:r>
      <w:r w:rsidRPr="00410159">
        <w:rPr>
          <w:rFonts w:cs="Arial"/>
          <w:szCs w:val="18"/>
        </w:rPr>
        <w:t>Indicates Direct C2 Communication mode</w:t>
      </w:r>
      <w:r w:rsidRPr="00410159">
        <w:t>.</w:t>
      </w:r>
    </w:p>
    <w:p w14:paraId="424B6109" w14:textId="77777777" w:rsidR="00E74D73" w:rsidRPr="00920F5F" w:rsidRDefault="00E74D73" w:rsidP="00E74D73">
      <w:pPr>
        <w:pStyle w:val="PL"/>
        <w:rPr>
          <w:rFonts w:eastAsiaTheme="minorEastAsia"/>
        </w:rPr>
      </w:pPr>
      <w:r w:rsidRPr="00410159">
        <w:rPr>
          <w:rFonts w:eastAsiaTheme="minorEastAsia"/>
        </w:rPr>
        <w:t xml:space="preserve">        </w:t>
      </w:r>
      <w:r w:rsidRPr="00920F5F">
        <w:rPr>
          <w:rFonts w:eastAsiaTheme="minorEastAsia"/>
        </w:rPr>
        <w:t xml:space="preserve">- </w:t>
      </w:r>
      <w:r>
        <w:t>NETWORK_ASSISTED</w:t>
      </w:r>
      <w:r w:rsidRPr="00B23966">
        <w:t>_C2_COMMUNICATION</w:t>
      </w:r>
      <w:r w:rsidRPr="00920F5F">
        <w:rPr>
          <w:rFonts w:eastAsiaTheme="minorEastAsia"/>
        </w:rPr>
        <w:t xml:space="preserve">: </w:t>
      </w:r>
      <w:r w:rsidRPr="006C7D8D">
        <w:rPr>
          <w:rFonts w:cs="Arial"/>
          <w:szCs w:val="18"/>
          <w:lang w:val="en-US"/>
        </w:rPr>
        <w:t xml:space="preserve">Indicates </w:t>
      </w:r>
      <w:r>
        <w:t>Network-Assisted</w:t>
      </w:r>
      <w:r w:rsidRPr="00B23966">
        <w:t xml:space="preserve"> C2 Communication mode</w:t>
      </w:r>
      <w:r w:rsidRPr="006C7D8D">
        <w:rPr>
          <w:rFonts w:cs="Arial"/>
          <w:szCs w:val="18"/>
          <w:lang w:val="en-US"/>
        </w:rPr>
        <w:t>.</w:t>
      </w:r>
    </w:p>
    <w:p w14:paraId="60D65F19" w14:textId="77777777" w:rsidR="00E74D73" w:rsidRPr="00920F5F" w:rsidRDefault="00E74D73" w:rsidP="00E74D73">
      <w:pPr>
        <w:pStyle w:val="PL"/>
        <w:rPr>
          <w:rFonts w:eastAsiaTheme="minorEastAsia"/>
        </w:rPr>
      </w:pPr>
      <w:r w:rsidRPr="00920F5F">
        <w:rPr>
          <w:rFonts w:eastAsiaTheme="minorEastAsia"/>
        </w:rPr>
        <w:t xml:space="preserve">        - </w:t>
      </w:r>
      <w:r>
        <w:t>UTM_NAVIGATED</w:t>
      </w:r>
      <w:r w:rsidRPr="00B23966">
        <w:t>_C2_COMMUNICATION</w:t>
      </w:r>
      <w:r w:rsidRPr="00920F5F">
        <w:rPr>
          <w:rFonts w:eastAsiaTheme="minorEastAsia"/>
        </w:rPr>
        <w:t xml:space="preserve">: </w:t>
      </w:r>
      <w:r w:rsidRPr="006C7D8D">
        <w:rPr>
          <w:rFonts w:cs="Arial"/>
          <w:szCs w:val="18"/>
          <w:lang w:val="en-US"/>
        </w:rPr>
        <w:t xml:space="preserve">Indicates </w:t>
      </w:r>
      <w:r w:rsidRPr="00B23966">
        <w:t>UTM-Navigated C2 communication</w:t>
      </w:r>
      <w:r>
        <w:t xml:space="preserve"> mode</w:t>
      </w:r>
      <w:r w:rsidRPr="006C7D8D">
        <w:rPr>
          <w:rFonts w:cs="Arial"/>
          <w:szCs w:val="18"/>
          <w:lang w:val="en-US"/>
        </w:rPr>
        <w:t>.</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014ED6A5" w14:textId="77777777" w:rsidR="00E74D73" w:rsidRDefault="00E74D73" w:rsidP="00E74D73">
      <w:pPr>
        <w:pStyle w:val="PL"/>
      </w:pPr>
      <w:r w:rsidRPr="0097097D">
        <w:t xml:space="preserve">      </w:t>
      </w:r>
      <w:r>
        <w:t xml:space="preserve">    </w:t>
      </w:r>
      <w:r w:rsidRPr="000D2563">
        <w:t xml:space="preserve">description: </w:t>
      </w:r>
      <w:r>
        <w:t>&gt;</w:t>
      </w:r>
    </w:p>
    <w:p w14:paraId="7656FED9" w14:textId="77777777" w:rsidR="00254709" w:rsidRDefault="00254709" w:rsidP="00254709">
      <w:pPr>
        <w:pStyle w:val="PL"/>
      </w:pPr>
      <w:r>
        <w:t xml:space="preserve">            This string provides forward-compatibility with future extensions to the enumeration</w:t>
      </w:r>
    </w:p>
    <w:p w14:paraId="027BB9F4" w14:textId="77777777" w:rsidR="00254709" w:rsidRDefault="00254709" w:rsidP="00254709">
      <w:pPr>
        <w:pStyle w:val="PL"/>
      </w:pPr>
      <w:r>
        <w:t xml:space="preserve">            and is not used to encode content defined in the present version of this API.</w:t>
      </w:r>
    </w:p>
    <w:p w14:paraId="68ADF1BA"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2EF1B84B" w14:textId="77777777" w:rsidR="00254709" w:rsidRDefault="00254709" w:rsidP="00254709">
      <w:pPr>
        <w:pStyle w:val="PL"/>
        <w:rPr>
          <w:rFonts w:eastAsiaTheme="minorEastAsia"/>
        </w:rPr>
      </w:pPr>
      <w:r>
        <w:rPr>
          <w:rFonts w:eastAsiaTheme="minorEastAsia"/>
        </w:rPr>
        <w:t xml:space="preserve">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 xml:space="preserve">type.  </w:t>
      </w:r>
    </w:p>
    <w:p w14:paraId="741F54CB"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3987553B" w14:textId="77777777" w:rsidR="00EB15E0" w:rsidRDefault="00E74D73" w:rsidP="00E74D73">
      <w:pPr>
        <w:pStyle w:val="PL"/>
        <w:rPr>
          <w:rFonts w:cs="Arial"/>
          <w:szCs w:val="18"/>
        </w:rPr>
      </w:pPr>
      <w:r w:rsidRPr="00920F5F">
        <w:rPr>
          <w:rFonts w:eastAsiaTheme="minorEastAsia"/>
        </w:rPr>
        <w:t xml:space="preserve">        - </w:t>
      </w:r>
      <w:r>
        <w:t>DIRECT_TO_NETWORK_ASSISTED_C2</w:t>
      </w:r>
      <w:r w:rsidRPr="00920F5F">
        <w:rPr>
          <w:rFonts w:eastAsiaTheme="minorEastAsia"/>
        </w:rPr>
        <w:t xml:space="preserve">: </w:t>
      </w:r>
      <w:r w:rsidRPr="006C7D8D">
        <w:rPr>
          <w:rFonts w:cs="Arial"/>
          <w:szCs w:val="18"/>
          <w:lang w:val="en-US"/>
        </w:rPr>
        <w:t xml:space="preserve">Indicates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w:t>
      </w:r>
    </w:p>
    <w:p w14:paraId="7104E2FC" w14:textId="53B4FB0B"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C2 Communication mode</w:t>
      </w:r>
      <w:r w:rsidR="00E74D73">
        <w:rPr>
          <w:rFonts w:cs="Arial"/>
          <w:szCs w:val="18"/>
        </w:rPr>
        <w:t xml:space="preserve"> to </w:t>
      </w:r>
      <w:r w:rsidR="00E74D73">
        <w:t>Network-Assisted</w:t>
      </w:r>
      <w:r w:rsidR="00E74D73" w:rsidRPr="00B23966">
        <w:t xml:space="preserve"> C2 Communication mode</w:t>
      </w:r>
      <w:r w:rsidR="00E74D73">
        <w:t>.</w:t>
      </w:r>
    </w:p>
    <w:p w14:paraId="0C876B49"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TO_DIRECT_</w:t>
      </w:r>
      <w:r w:rsidRPr="00B23966">
        <w:t>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6384C578" w14:textId="3818410C"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Network-Assisted</w:t>
      </w:r>
      <w:r w:rsidR="00E74D73" w:rsidRPr="00B23966">
        <w:t xml:space="preserve"> C2 Communication mode</w:t>
      </w:r>
      <w:r w:rsidR="00E74D73">
        <w:t xml:space="preserve"> to </w:t>
      </w:r>
      <w:r w:rsidR="00E74D73" w:rsidRPr="00B23966">
        <w:rPr>
          <w:rFonts w:cs="Arial"/>
          <w:szCs w:val="18"/>
        </w:rPr>
        <w:t>Direct C2 Communication mode</w:t>
      </w:r>
      <w:r w:rsidR="00E74D73" w:rsidRPr="006C7D8D">
        <w:rPr>
          <w:rFonts w:cs="Arial"/>
          <w:szCs w:val="18"/>
          <w:lang w:val="en-US"/>
        </w:rPr>
        <w:t>.</w:t>
      </w:r>
    </w:p>
    <w:p w14:paraId="1209D15D" w14:textId="77777777" w:rsidR="00EB15E0" w:rsidRDefault="00E74D73" w:rsidP="00E74D73">
      <w:pPr>
        <w:pStyle w:val="PL"/>
        <w:rPr>
          <w:rFonts w:cs="Arial"/>
          <w:szCs w:val="18"/>
        </w:rPr>
      </w:pPr>
      <w:r w:rsidRPr="00920F5F">
        <w:rPr>
          <w:rFonts w:eastAsiaTheme="minorEastAsia"/>
        </w:rPr>
        <w:t xml:space="preserve">        - </w:t>
      </w:r>
      <w:r>
        <w:t>DIRECT</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77988A65" w14:textId="1DE904A4"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Direct</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7062A41E"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ode switching</w:t>
      </w:r>
    </w:p>
    <w:p w14:paraId="320243EC" w14:textId="7C67E0ED"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w:t>
      </w:r>
      <w:r w:rsidR="00E74D73">
        <w:rPr>
          <w:rFonts w:cs="Arial"/>
          <w:szCs w:val="18"/>
        </w:rPr>
        <w:t xml:space="preserve">from </w:t>
      </w:r>
      <w:r w:rsidR="00E74D73">
        <w:t>Network-Assisted</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40E31ACF" w14:textId="77777777" w:rsidR="00E74D73" w:rsidRDefault="00E74D73" w:rsidP="00E74D73">
      <w:pPr>
        <w:pStyle w:val="PL"/>
      </w:pPr>
      <w:r w:rsidRPr="0097097D">
        <w:t xml:space="preserve">      </w:t>
      </w:r>
      <w:r>
        <w:t xml:space="preserve">    </w:t>
      </w:r>
      <w:r w:rsidRPr="000D2563">
        <w:t xml:space="preserve">description: </w:t>
      </w:r>
      <w:r>
        <w:t>&gt;</w:t>
      </w:r>
    </w:p>
    <w:p w14:paraId="4779E5FF" w14:textId="77777777" w:rsidR="00EB15E0" w:rsidRDefault="00EB15E0" w:rsidP="00EB15E0">
      <w:pPr>
        <w:pStyle w:val="PL"/>
      </w:pPr>
      <w:r>
        <w:t xml:space="preserve">            This string provides forward-compatibility with future extensions to the enumeration</w:t>
      </w:r>
    </w:p>
    <w:p w14:paraId="2A7952F0" w14:textId="77777777" w:rsidR="00EB15E0" w:rsidRDefault="00EB15E0" w:rsidP="00EB15E0">
      <w:pPr>
        <w:pStyle w:val="PL"/>
      </w:pPr>
      <w:r>
        <w:lastRenderedPageBreak/>
        <w:t xml:space="preserve">            and is not used to encode content defined in the present version of this API.</w:t>
      </w:r>
    </w:p>
    <w:p w14:paraId="7F54C168"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4EB4CE27" w14:textId="77777777" w:rsidR="00EB15E0" w:rsidRDefault="00EB15E0" w:rsidP="00EB15E0">
      <w:pPr>
        <w:pStyle w:val="PL"/>
        <w:rPr>
          <w:rFonts w:eastAsiaTheme="minorEastAsia"/>
        </w:rPr>
      </w:pPr>
      <w:r>
        <w:rPr>
          <w:rFonts w:eastAsiaTheme="minorEastAsia"/>
        </w:rPr>
        <w:t xml:space="preserve">        </w:t>
      </w:r>
      <w:r>
        <w:t xml:space="preserve">Represents the C2 Communication Mode switching cause.  </w:t>
      </w:r>
    </w:p>
    <w:p w14:paraId="718CA259"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70121D38" w14:textId="77777777" w:rsidR="00ED101C" w:rsidRDefault="00E74D73" w:rsidP="00E74D73">
      <w:pPr>
        <w:pStyle w:val="PL"/>
      </w:pPr>
      <w:r w:rsidRPr="00920F5F">
        <w:rPr>
          <w:rFonts w:eastAsiaTheme="minorEastAsia"/>
        </w:rPr>
        <w:t xml:space="preserve">        - </w:t>
      </w:r>
      <w:r>
        <w:t>DIRECT</w:t>
      </w:r>
      <w:r w:rsidRPr="00B23966">
        <w:t>_</w:t>
      </w:r>
      <w:r>
        <w:t>LINK_QUALITY_DEGRADATION</w:t>
      </w:r>
      <w:r w:rsidRPr="00920F5F">
        <w:rPr>
          <w:rFonts w:eastAsiaTheme="minorEastAsia"/>
        </w:rPr>
        <w:t xml:space="preserve">: </w:t>
      </w:r>
      <w:r w:rsidRPr="001B0925">
        <w:rPr>
          <w:rFonts w:cs="Arial"/>
          <w:szCs w:val="18"/>
          <w:lang w:val="en-US"/>
        </w:rPr>
        <w:t xml:space="preserve">Indicates that the </w:t>
      </w:r>
      <w:r>
        <w:t>C2 Communication Mode switching</w:t>
      </w:r>
    </w:p>
    <w:p w14:paraId="3B3D1C01" w14:textId="012A1608" w:rsidR="00E74D73" w:rsidRPr="00920F5F" w:rsidRDefault="00ED101C" w:rsidP="00E74D73">
      <w:pPr>
        <w:pStyle w:val="PL"/>
        <w:rPr>
          <w:rFonts w:eastAsiaTheme="minorEastAsia"/>
        </w:rPr>
      </w:pPr>
      <w:r>
        <w:t xml:space="preserve">         </w:t>
      </w:r>
      <w:r w:rsidR="00E74D73">
        <w:t xml:space="preserve"> was triggered due to a degradation in the direct radio link quality</w:t>
      </w:r>
      <w:r w:rsidR="00E74D73" w:rsidRPr="001B0925">
        <w:rPr>
          <w:rFonts w:cs="Arial"/>
          <w:szCs w:val="18"/>
          <w:lang w:val="en-US"/>
        </w:rPr>
        <w:t>.</w:t>
      </w:r>
    </w:p>
    <w:p w14:paraId="166FF56D" w14:textId="77777777" w:rsidR="00ED101C" w:rsidRDefault="00E74D73" w:rsidP="00E74D73">
      <w:pPr>
        <w:pStyle w:val="PL"/>
      </w:pPr>
      <w:r w:rsidRPr="00920F5F">
        <w:rPr>
          <w:rFonts w:eastAsiaTheme="minorEastAsia"/>
        </w:rPr>
        <w:t xml:space="preserve">        - </w:t>
      </w:r>
      <w:r>
        <w:t>DIRECT_LINK_AVAILABLE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0264014B" w14:textId="77777777" w:rsidR="00ED101C" w:rsidRDefault="00ED101C" w:rsidP="00E74D73">
      <w:pPr>
        <w:pStyle w:val="PL"/>
      </w:pPr>
      <w:r>
        <w:t xml:space="preserve">         </w:t>
      </w:r>
      <w:r w:rsidR="00E74D73" w:rsidRPr="00A0652A">
        <w:t xml:space="preserve"> due to </w:t>
      </w:r>
      <w:r w:rsidR="00E74D73">
        <w:t>the availability of a direct link, i.e. direct radio link quality enables its</w:t>
      </w:r>
    </w:p>
    <w:p w14:paraId="32682CF4" w14:textId="028ED9A3" w:rsidR="00E74D73" w:rsidRPr="00920F5F" w:rsidRDefault="00ED101C" w:rsidP="00E74D73">
      <w:pPr>
        <w:pStyle w:val="PL"/>
        <w:rPr>
          <w:rFonts w:eastAsiaTheme="minorEastAsia"/>
        </w:rPr>
      </w:pPr>
      <w:r>
        <w:t xml:space="preserve">         </w:t>
      </w:r>
      <w:r w:rsidR="00E74D73">
        <w:t xml:space="preserve"> usage</w:t>
      </w:r>
      <w:r w:rsidR="00E74D73" w:rsidRPr="00A0652A">
        <w:rPr>
          <w:rFonts w:cs="Arial"/>
          <w:szCs w:val="18"/>
          <w:lang w:val="en-US"/>
        </w:rPr>
        <w:t>.</w:t>
      </w:r>
    </w:p>
    <w:p w14:paraId="002F2361" w14:textId="77777777" w:rsidR="00ED101C" w:rsidRDefault="00E74D73" w:rsidP="00E74D73">
      <w:pPr>
        <w:pStyle w:val="PL"/>
      </w:pPr>
      <w:r w:rsidRPr="00920F5F">
        <w:rPr>
          <w:rFonts w:eastAsiaTheme="minorEastAsia"/>
        </w:rPr>
        <w:t xml:space="preserve">        - </w:t>
      </w:r>
      <w:r>
        <w:t>MOVING_BVLOS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61915744" w14:textId="5C542394" w:rsidR="00E74D73" w:rsidRPr="00920F5F" w:rsidRDefault="00ED101C" w:rsidP="00E74D73">
      <w:pPr>
        <w:pStyle w:val="PL"/>
        <w:rPr>
          <w:rFonts w:eastAsiaTheme="minorEastAsia"/>
        </w:rPr>
      </w:pPr>
      <w:r>
        <w:t xml:space="preserve">         </w:t>
      </w:r>
      <w:r w:rsidR="00E74D73" w:rsidRPr="00A0652A">
        <w:t xml:space="preserve"> </w:t>
      </w:r>
      <w:r w:rsidR="00E74D73">
        <w:t>the UAV moving BVLOS</w:t>
      </w:r>
      <w:r w:rsidR="00E74D73" w:rsidRPr="00A0652A">
        <w:rPr>
          <w:rFonts w:cs="Arial"/>
          <w:szCs w:val="18"/>
          <w:lang w:val="en-US"/>
        </w:rPr>
        <w:t>.</w:t>
      </w:r>
    </w:p>
    <w:p w14:paraId="26AEA261" w14:textId="77777777" w:rsidR="00ED101C" w:rsidRDefault="00E74D73" w:rsidP="00E74D73">
      <w:pPr>
        <w:pStyle w:val="PL"/>
      </w:pPr>
      <w:r w:rsidRPr="00920F5F">
        <w:rPr>
          <w:rFonts w:eastAsiaTheme="minorEastAsia"/>
        </w:rPr>
        <w:t xml:space="preserve">        - </w:t>
      </w:r>
      <w:r>
        <w:t>LOCATION_CHANGE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1A12EDC0" w14:textId="77777777" w:rsidR="00ED101C" w:rsidRDefault="00ED101C" w:rsidP="00E74D73">
      <w:pPr>
        <w:pStyle w:val="PL"/>
      </w:pPr>
      <w:r>
        <w:t xml:space="preserve">         </w:t>
      </w:r>
      <w:r w:rsidR="00E74D73" w:rsidRPr="00A0652A">
        <w:t xml:space="preserve"> </w:t>
      </w:r>
      <w:r w:rsidR="00E74D73">
        <w:t>an actual or expected location/mobility of the UAV (e.g. which impacts the UAV-to-UAV-C</w:t>
      </w:r>
    </w:p>
    <w:p w14:paraId="1FCDC89C" w14:textId="0B559AFC" w:rsidR="00E74D73" w:rsidRPr="00920F5F" w:rsidRDefault="00ED101C" w:rsidP="00E74D73">
      <w:pPr>
        <w:pStyle w:val="PL"/>
        <w:rPr>
          <w:rFonts w:eastAsiaTheme="minorEastAsia"/>
        </w:rPr>
      </w:pPr>
      <w:r>
        <w:t xml:space="preserve">         </w:t>
      </w:r>
      <w:r w:rsidR="00E74D73">
        <w:t xml:space="preserve"> location)</w:t>
      </w:r>
      <w:r w:rsidR="00E74D73" w:rsidRPr="00A0652A">
        <w:rPr>
          <w:rFonts w:cs="Arial"/>
          <w:szCs w:val="18"/>
          <w:lang w:val="en-US"/>
        </w:rPr>
        <w:t>.</w:t>
      </w:r>
    </w:p>
    <w:p w14:paraId="4D0ACD31" w14:textId="77777777" w:rsidR="00ED101C" w:rsidRDefault="00E74D73" w:rsidP="00E74D73">
      <w:pPr>
        <w:pStyle w:val="PL"/>
      </w:pPr>
      <w:r w:rsidRPr="00920F5F">
        <w:rPr>
          <w:rFonts w:eastAsiaTheme="minorEastAsia"/>
        </w:rPr>
        <w:t xml:space="preserve">        - </w:t>
      </w:r>
      <w:r>
        <w:t>TRAFFIC_CONTROL_NEEDED</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3495DAA5" w14:textId="0DBF01A7" w:rsidR="00E74D73" w:rsidRPr="00920F5F" w:rsidRDefault="00ED101C" w:rsidP="00E74D73">
      <w:pPr>
        <w:pStyle w:val="PL"/>
        <w:rPr>
          <w:rFonts w:eastAsiaTheme="minorEastAsia"/>
        </w:rPr>
      </w:pPr>
      <w:r>
        <w:t xml:space="preserve">         </w:t>
      </w:r>
      <w:r w:rsidR="00E74D73" w:rsidRPr="00A0652A">
        <w:t xml:space="preserve"> due to </w:t>
      </w:r>
      <w:r w:rsidR="00E74D73">
        <w:t>the necessity to have air traffic control</w:t>
      </w:r>
      <w:r w:rsidR="00E74D73" w:rsidRPr="00A0652A">
        <w:rPr>
          <w:rFonts w:cs="Arial"/>
          <w:szCs w:val="18"/>
          <w:lang w:val="en-US"/>
        </w:rPr>
        <w:t>.</w:t>
      </w:r>
    </w:p>
    <w:p w14:paraId="07F44874" w14:textId="77777777" w:rsidR="00ED101C" w:rsidRDefault="00E74D73" w:rsidP="00E74D73">
      <w:pPr>
        <w:pStyle w:val="PL"/>
      </w:pPr>
      <w:r w:rsidRPr="00920F5F">
        <w:rPr>
          <w:rFonts w:eastAsiaTheme="minorEastAsia"/>
        </w:rPr>
        <w:t xml:space="preserve">        - </w:t>
      </w:r>
      <w:r>
        <w:t>SECURITY_REASONS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73F1BAD7" w14:textId="0C62BF6F" w:rsidR="00E74D73" w:rsidRPr="00920F5F" w:rsidRDefault="00ED101C" w:rsidP="00E74D73">
      <w:pPr>
        <w:pStyle w:val="PL"/>
        <w:rPr>
          <w:rFonts w:eastAsiaTheme="minorEastAsia"/>
        </w:rPr>
      </w:pPr>
      <w:r>
        <w:t xml:space="preserve">         </w:t>
      </w:r>
      <w:r w:rsidR="00E74D73" w:rsidRPr="00A0652A">
        <w:t xml:space="preserve"> </w:t>
      </w:r>
      <w:r w:rsidR="00E74D73">
        <w:t>security reasons</w:t>
      </w:r>
      <w:r w:rsidR="00E74D73" w:rsidRPr="00A0652A">
        <w:rPr>
          <w:rFonts w:cs="Arial"/>
          <w:szCs w:val="18"/>
          <w:lang w:val="en-US"/>
        </w:rPr>
        <w:t>.</w:t>
      </w:r>
    </w:p>
    <w:p w14:paraId="21C05887" w14:textId="77777777" w:rsidR="00ED101C" w:rsidRDefault="00E74D73" w:rsidP="00E74D73">
      <w:pPr>
        <w:pStyle w:val="PL"/>
      </w:pPr>
      <w:r w:rsidRPr="00920F5F">
        <w:rPr>
          <w:rFonts w:eastAsiaTheme="minorEastAsia"/>
        </w:rPr>
        <w:t xml:space="preserve">        - </w:t>
      </w:r>
      <w:r>
        <w:t>OTHER_REASONS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0FA6DBC0" w14:textId="77777777" w:rsidR="00ED101C" w:rsidRDefault="00ED101C" w:rsidP="00E74D73">
      <w:pPr>
        <w:pStyle w:val="PL"/>
      </w:pPr>
      <w:r>
        <w:t xml:space="preserve">         </w:t>
      </w:r>
      <w:r w:rsidR="00E74D73" w:rsidRPr="00A0652A">
        <w:t xml:space="preserve"> </w:t>
      </w:r>
      <w:r w:rsidR="00E74D73">
        <w:t>other reasons (e.g. unpredictable event, unknown reason, weather conditions, topography,</w:t>
      </w:r>
    </w:p>
    <w:p w14:paraId="1B99AE36" w14:textId="0AECA0A0" w:rsidR="00E74D73" w:rsidRPr="00920F5F" w:rsidRDefault="00ED101C" w:rsidP="00E74D73">
      <w:pPr>
        <w:pStyle w:val="PL"/>
        <w:rPr>
          <w:rFonts w:eastAsiaTheme="minorEastAsia"/>
        </w:rPr>
      </w:pPr>
      <w:r>
        <w:t xml:space="preserve">         </w:t>
      </w:r>
      <w:r w:rsidR="00E74D73">
        <w:t xml:space="preserve"> etc.)</w:t>
      </w:r>
      <w:r w:rsidR="00E74D73" w:rsidRPr="00A0652A">
        <w:rPr>
          <w:rFonts w:cs="Arial"/>
          <w:szCs w:val="18"/>
          <w:lang w:val="en-US"/>
        </w:rPr>
        <w:t>.</w:t>
      </w:r>
    </w:p>
    <w:p w14:paraId="508A6B3D" w14:textId="77777777" w:rsidR="00855E10" w:rsidRDefault="00855E10" w:rsidP="00855E10">
      <w:pPr>
        <w:pStyle w:val="PL"/>
      </w:pPr>
    </w:p>
    <w:p w14:paraId="6940E850" w14:textId="77777777" w:rsidR="00855E10" w:rsidRPr="0097097D" w:rsidRDefault="00855E10" w:rsidP="00855E10">
      <w:pPr>
        <w:pStyle w:val="PL"/>
      </w:pPr>
      <w:r w:rsidRPr="0097097D">
        <w:t xml:space="preserve">    C2</w:t>
      </w:r>
      <w:r>
        <w:t>OpModeStatus</w:t>
      </w:r>
      <w:r w:rsidRPr="0097097D">
        <w:t>:</w:t>
      </w:r>
    </w:p>
    <w:p w14:paraId="4B73875D" w14:textId="77777777" w:rsidR="00855E10" w:rsidRDefault="00855E10" w:rsidP="00855E10">
      <w:pPr>
        <w:pStyle w:val="PL"/>
      </w:pPr>
      <w:r w:rsidRPr="000D2563">
        <w:t xml:space="preserve">      </w:t>
      </w:r>
      <w:r>
        <w:t>anyOf:</w:t>
      </w:r>
    </w:p>
    <w:p w14:paraId="2A1CDB38" w14:textId="77777777" w:rsidR="00855E10" w:rsidRDefault="00855E10" w:rsidP="00855E10">
      <w:pPr>
        <w:pStyle w:val="PL"/>
      </w:pPr>
      <w:r>
        <w:t xml:space="preserve">        - type: string</w:t>
      </w:r>
    </w:p>
    <w:p w14:paraId="3012C46B" w14:textId="77777777" w:rsidR="00855E10" w:rsidRDefault="00855E10" w:rsidP="00855E10">
      <w:pPr>
        <w:pStyle w:val="PL"/>
      </w:pPr>
      <w:r>
        <w:t xml:space="preserve">          enum:</w:t>
      </w:r>
    </w:p>
    <w:p w14:paraId="5B0604E0" w14:textId="77777777" w:rsidR="00855E10" w:rsidRDefault="00855E10" w:rsidP="00855E10">
      <w:pPr>
        <w:pStyle w:val="PL"/>
      </w:pPr>
      <w:r>
        <w:t xml:space="preserve">          - SUCCESSFUL</w:t>
      </w:r>
    </w:p>
    <w:p w14:paraId="10F5F492" w14:textId="77777777" w:rsidR="00855E10" w:rsidRDefault="00855E10" w:rsidP="00855E10">
      <w:pPr>
        <w:pStyle w:val="PL"/>
      </w:pPr>
      <w:r>
        <w:t xml:space="preserve">          - NOT_SUCCESSFUL</w:t>
      </w:r>
    </w:p>
    <w:p w14:paraId="46B44DCB" w14:textId="77777777" w:rsidR="00855E10" w:rsidRDefault="00855E10" w:rsidP="00855E10">
      <w:pPr>
        <w:pStyle w:val="PL"/>
      </w:pPr>
      <w:r>
        <w:t xml:space="preserve">        - type: string</w:t>
      </w:r>
    </w:p>
    <w:p w14:paraId="50820234" w14:textId="77777777" w:rsidR="00E74D73" w:rsidRDefault="00E74D73" w:rsidP="00E74D73">
      <w:pPr>
        <w:pStyle w:val="PL"/>
      </w:pPr>
      <w:r w:rsidRPr="0097097D">
        <w:t xml:space="preserve">      </w:t>
      </w:r>
      <w:r>
        <w:t xml:space="preserve">    </w:t>
      </w:r>
      <w:r w:rsidRPr="000D2563">
        <w:t xml:space="preserve">description: </w:t>
      </w:r>
      <w:r>
        <w:t>&gt;</w:t>
      </w:r>
    </w:p>
    <w:p w14:paraId="272F66D7" w14:textId="77777777" w:rsidR="00272D57" w:rsidRDefault="00272D57" w:rsidP="00272D57">
      <w:pPr>
        <w:pStyle w:val="PL"/>
      </w:pPr>
      <w:r>
        <w:t xml:space="preserve">            This string provides forward-compatibility with future extensions to the enumeration</w:t>
      </w:r>
    </w:p>
    <w:p w14:paraId="60890E0A" w14:textId="77777777" w:rsidR="00272D57" w:rsidRDefault="00272D57" w:rsidP="00272D57">
      <w:pPr>
        <w:pStyle w:val="PL"/>
      </w:pPr>
      <w:r>
        <w:t xml:space="preserve">            and is not used to encode content defined in the present version of this API.</w:t>
      </w:r>
    </w:p>
    <w:p w14:paraId="30886960"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390D258" w14:textId="77777777" w:rsidR="00272D57" w:rsidRPr="00920F5F" w:rsidRDefault="00272D57" w:rsidP="00272D57">
      <w:pPr>
        <w:pStyle w:val="PL"/>
        <w:rPr>
          <w:rFonts w:eastAsiaTheme="minorEastAsia"/>
        </w:rPr>
      </w:pPr>
      <w:r>
        <w:t xml:space="preserve">        Represents the C2 operation mode management completion status</w:t>
      </w:r>
      <w:r w:rsidRPr="009D448A">
        <w:t>.</w:t>
      </w:r>
      <w:r>
        <w:t xml:space="preserve">  </w:t>
      </w:r>
    </w:p>
    <w:p w14:paraId="7C3F58A5"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2538AACD" w14:textId="77777777" w:rsidR="00E74D73" w:rsidRPr="00920F5F" w:rsidRDefault="00E74D73" w:rsidP="00E74D73">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C2 operation mode </w:t>
      </w:r>
      <w:r>
        <w:rPr>
          <w:rFonts w:cs="Arial"/>
          <w:szCs w:val="18"/>
          <w:lang w:val="en-US"/>
        </w:rPr>
        <w:t>configuration was successful</w:t>
      </w:r>
      <w:r>
        <w:t>.</w:t>
      </w:r>
    </w:p>
    <w:p w14:paraId="09FD53DE" w14:textId="77777777" w:rsidR="00E74D73" w:rsidRPr="00920F5F" w:rsidRDefault="00E74D73" w:rsidP="00E74D73">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p w14:paraId="0916A1DD" w14:textId="77777777" w:rsidR="00CE57B7" w:rsidRDefault="00CE57B7" w:rsidP="00B27B22">
      <w:pPr>
        <w:pStyle w:val="PL"/>
      </w:pPr>
    </w:p>
    <w:p w14:paraId="444C4FCF" w14:textId="10C40660" w:rsidR="00CE57B7" w:rsidRDefault="00C71314" w:rsidP="000B267A">
      <w:pPr>
        <w:pStyle w:val="Heading1"/>
      </w:pPr>
      <w:bookmarkStart w:id="815" w:name="_Toc35971453"/>
      <w:bookmarkStart w:id="816" w:name="_Toc96843465"/>
      <w:bookmarkStart w:id="817" w:name="_Toc96844440"/>
      <w:bookmarkStart w:id="818" w:name="_Toc100740013"/>
      <w:bookmarkEnd w:id="814"/>
      <w:r>
        <w:br w:type="page"/>
      </w:r>
      <w:bookmarkStart w:id="819" w:name="_Toc133408935"/>
      <w:r w:rsidR="003319AF">
        <w:lastRenderedPageBreak/>
        <w:t>A.3</w:t>
      </w:r>
      <w:r w:rsidR="003319AF">
        <w:tab/>
      </w:r>
      <w:r w:rsidR="00CB7B3B" w:rsidRPr="00761EFE">
        <w:t>UAE_RealtimeUAVStatus</w:t>
      </w:r>
      <w:r w:rsidR="003319AF">
        <w:t xml:space="preserve"> API</w:t>
      </w:r>
      <w:bookmarkEnd w:id="813"/>
      <w:bookmarkEnd w:id="815"/>
      <w:bookmarkEnd w:id="816"/>
      <w:bookmarkEnd w:id="817"/>
      <w:bookmarkEnd w:id="818"/>
      <w:bookmarkEnd w:id="819"/>
    </w:p>
    <w:p w14:paraId="40E11BA8" w14:textId="77777777" w:rsidR="00CB7B3B" w:rsidRDefault="00CB7B3B" w:rsidP="00CB7B3B">
      <w:pPr>
        <w:pStyle w:val="PL"/>
      </w:pPr>
      <w:bookmarkStart w:id="820"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2B98F97D" w:rsidR="00CB7B3B" w:rsidRDefault="00CB7B3B" w:rsidP="00CB7B3B">
      <w:pPr>
        <w:pStyle w:val="PL"/>
      </w:pPr>
      <w:r>
        <w:t xml:space="preserve">  version: 1.0.0</w:t>
      </w:r>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r w:rsidR="00994F57">
        <w:t xml:space="preserve">  </w:t>
      </w:r>
    </w:p>
    <w:p w14:paraId="72D3093D" w14:textId="0B9E736E" w:rsidR="00CB7B3B" w:rsidRDefault="00CB7B3B" w:rsidP="00CB7B3B">
      <w:pPr>
        <w:pStyle w:val="PL"/>
      </w:pPr>
      <w:r>
        <w:t xml:space="preserve">    © 202</w:t>
      </w:r>
      <w:r w:rsidR="00671887">
        <w:t>2</w:t>
      </w:r>
      <w:r>
        <w:t>, 3GPP Organizational Partners (ARIB, ATIS, CCSA, ETSI, TSDSI, TTA, TTC).</w:t>
      </w:r>
      <w:r w:rsidR="00994F57">
        <w:t xml:space="preserve">  </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4C6B0EFF" w14:textId="77777777" w:rsidR="00994F57" w:rsidRDefault="00CB7B3B" w:rsidP="00994F57">
      <w:pPr>
        <w:pStyle w:val="PL"/>
        <w:rPr>
          <w:lang w:eastAsia="zh-CN"/>
        </w:rPr>
      </w:pPr>
      <w:r>
        <w:t xml:space="preserve">  description: </w:t>
      </w:r>
      <w:r w:rsidR="00994F57">
        <w:rPr>
          <w:lang w:eastAsia="zh-CN"/>
        </w:rPr>
        <w:t>&gt;</w:t>
      </w:r>
    </w:p>
    <w:p w14:paraId="177AC993" w14:textId="26A7F366" w:rsidR="00994F57" w:rsidRDefault="00994F57" w:rsidP="00994F57">
      <w:pPr>
        <w:pStyle w:val="PL"/>
      </w:pPr>
      <w:r>
        <w:t xml:space="preserve">    </w:t>
      </w:r>
      <w:r w:rsidR="00CB7B3B">
        <w:t>3GPP TS 29.257 V</w:t>
      </w:r>
      <w:r w:rsidR="00151D3C">
        <w:t>1</w:t>
      </w:r>
      <w:r w:rsidR="006F7644">
        <w:t>7</w:t>
      </w:r>
      <w:r w:rsidR="00CB7B3B">
        <w:t>.</w:t>
      </w:r>
      <w:r w:rsidR="00FD78B6">
        <w:t>1</w:t>
      </w:r>
      <w:r w:rsidR="00CB7B3B">
        <w:t>.0; Application layer support for Uncrewed Aerial System (UAS);</w:t>
      </w:r>
    </w:p>
    <w:p w14:paraId="60CBBA0C" w14:textId="5C93C95B" w:rsidR="00CB7B3B" w:rsidRDefault="00994F57" w:rsidP="00994F57">
      <w:pPr>
        <w:pStyle w:val="PL"/>
      </w:pPr>
      <w:r>
        <w:t xml:space="preserve">   </w:t>
      </w:r>
      <w:r w:rsidR="00CB7B3B">
        <w:t xml:space="preserve"> UAS Application Enabler (UAE) Server Services; Stage 3.</w:t>
      </w:r>
    </w:p>
    <w:p w14:paraId="02AD5B0B" w14:textId="26A1D495" w:rsidR="00CB7B3B" w:rsidRDefault="00CB7B3B" w:rsidP="00CB7B3B">
      <w:pPr>
        <w:pStyle w:val="PL"/>
      </w:pPr>
      <w:r>
        <w:t xml:space="preserve">  url: http</w:t>
      </w:r>
      <w:r w:rsidR="00994F57">
        <w:t>s</w:t>
      </w:r>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t xml:space="preserve">      apiRoot:</w:t>
      </w:r>
    </w:p>
    <w:p w14:paraId="081E0B3F" w14:textId="77777777" w:rsidR="00CB7B3B" w:rsidRDefault="00CB7B3B" w:rsidP="00CB7B3B">
      <w:pPr>
        <w:pStyle w:val="PL"/>
      </w:pPr>
      <w:r>
        <w:t xml:space="preserve">        default: https://example.com</w:t>
      </w:r>
    </w:p>
    <w:p w14:paraId="03A22FF4" w14:textId="2328573D"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r w:rsidR="002E0176">
        <w:t xml:space="preserve"> []</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646118F2"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r w:rsidR="006700D0">
        <w:rPr>
          <w:lang w:eastAsia="zh-CN"/>
        </w:rPr>
        <w:t>S</w:t>
      </w:r>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lang w:eastAsia="zh-CN"/>
        </w:rPr>
      </w:pPr>
      <w:r>
        <w:rPr>
          <w:lang w:eastAsia="es-ES"/>
        </w:rPr>
        <w:t xml:space="preserve">          description: </w:t>
      </w:r>
      <w:r w:rsidR="00994F57">
        <w:rPr>
          <w:lang w:eastAsia="zh-CN"/>
        </w:rPr>
        <w:t>&gt;</w:t>
      </w:r>
    </w:p>
    <w:p w14:paraId="2200218B" w14:textId="7C06DF0A" w:rsidR="00A814BF" w:rsidRDefault="00994F57" w:rsidP="00A814BF">
      <w:pPr>
        <w:pStyle w:val="PL"/>
      </w:pPr>
      <w:r>
        <w:rPr>
          <w:lang w:eastAsia="es-ES"/>
        </w:rPr>
        <w:t xml:space="preserve">            </w:t>
      </w:r>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r w:rsidR="006700D0">
        <w:t>S</w:t>
      </w:r>
      <w:r w:rsidR="00CB7B3B" w:rsidRPr="008B7662">
        <w:t>erver</w:t>
      </w:r>
    </w:p>
    <w:p w14:paraId="0A0E3C83" w14:textId="2EA78EC0" w:rsidR="00CB7B3B" w:rsidRDefault="00A814BF" w:rsidP="00A814BF">
      <w:pPr>
        <w:pStyle w:val="PL"/>
        <w:rPr>
          <w:lang w:eastAsia="es-ES"/>
        </w:rPr>
      </w:pPr>
      <w:r>
        <w:rPr>
          <w:lang w:eastAsia="es-ES"/>
        </w:rPr>
        <w:t xml:space="preserve">           </w:t>
      </w:r>
      <w:r w:rsidR="00CB7B3B">
        <w:t xml:space="preserve"> </w:t>
      </w:r>
      <w:r w:rsidR="00D02416">
        <w:t xml:space="preserve">shall be </w:t>
      </w:r>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pPr>
      <w:r>
        <w:t xml:space="preserve">        '307':</w:t>
      </w:r>
    </w:p>
    <w:p w14:paraId="0FD45838" w14:textId="77777777" w:rsidR="00CB7B3B" w:rsidRDefault="00CB7B3B" w:rsidP="00CB7B3B">
      <w:pPr>
        <w:pStyle w:val="PL"/>
        <w:rPr>
          <w:lang w:eastAsia="es-ES"/>
        </w:rPr>
      </w:pPr>
      <w:r>
        <w:t xml:space="preserve">          </w:t>
      </w:r>
      <w:r>
        <w:rPr>
          <w:lang w:eastAsia="es-ES"/>
        </w:rPr>
        <w:t>$ref: 'TS29122_CommonData.yaml#/components/responses/307'</w:t>
      </w:r>
    </w:p>
    <w:p w14:paraId="6049161D" w14:textId="77777777" w:rsidR="00CB7B3B" w:rsidRDefault="00CB7B3B" w:rsidP="00CB7B3B">
      <w:pPr>
        <w:pStyle w:val="PL"/>
      </w:pPr>
      <w:r>
        <w:t xml:space="preserve">        '308':</w:t>
      </w:r>
    </w:p>
    <w:p w14:paraId="6EE23218" w14:textId="77777777" w:rsidR="00CB7B3B" w:rsidRDefault="00CB7B3B" w:rsidP="00CB7B3B">
      <w:pPr>
        <w:pStyle w:val="PL"/>
        <w:rPr>
          <w:lang w:eastAsia="es-ES"/>
        </w:rPr>
      </w:pPr>
      <w: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lastRenderedPageBreak/>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lang w:eastAsia="zh-CN"/>
        </w:rPr>
      </w:pPr>
      <w:r>
        <w:t xml:space="preserve">          description: </w:t>
      </w:r>
      <w:r w:rsidR="00A814BF">
        <w:rPr>
          <w:lang w:eastAsia="zh-CN"/>
        </w:rPr>
        <w:t>&gt;</w:t>
      </w:r>
    </w:p>
    <w:p w14:paraId="5EF17BCD" w14:textId="77777777" w:rsidR="00A814BF" w:rsidRDefault="00A814BF" w:rsidP="00A814BF">
      <w:pPr>
        <w:pStyle w:val="PL"/>
      </w:pPr>
      <w:r>
        <w:rPr>
          <w:lang w:eastAsia="es-ES"/>
        </w:rPr>
        <w:t xml:space="preserve">            </w:t>
      </w:r>
      <w:r w:rsidR="00CB7B3B">
        <w:t>OK. The subscription is successfully created and a representation of the created</w:t>
      </w:r>
    </w:p>
    <w:p w14:paraId="486EC0DB" w14:textId="6D1C2900" w:rsidR="00CB7B3B" w:rsidRDefault="00A814BF" w:rsidP="00A814BF">
      <w:pPr>
        <w:pStyle w:val="PL"/>
      </w:pPr>
      <w:r>
        <w:rPr>
          <w:lang w:eastAsia="es-ES"/>
        </w:rPr>
        <w:t xml:space="preserve">           </w:t>
      </w:r>
      <w:r w:rsidR="00CB7B3B">
        <w:t xml:space="preserve"> Individual Real-time UAV Status Subscription resource </w:t>
      </w:r>
      <w:r w:rsidR="00D02416">
        <w:t xml:space="preserve">shall be </w:t>
      </w:r>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pPr>
      <w:r>
        <w:t xml:space="preserve">          headers:</w:t>
      </w:r>
    </w:p>
    <w:p w14:paraId="1ABE2AE0" w14:textId="77777777" w:rsidR="00CB7B3B" w:rsidRDefault="00CB7B3B" w:rsidP="00CB7B3B">
      <w:pPr>
        <w:pStyle w:val="PL"/>
      </w:pPr>
      <w:r>
        <w:t xml:space="preserve">            Location:</w:t>
      </w:r>
    </w:p>
    <w:p w14:paraId="5151B197" w14:textId="77777777" w:rsidR="00A814BF" w:rsidRDefault="00CB7B3B" w:rsidP="00A814BF">
      <w:pPr>
        <w:pStyle w:val="PL"/>
        <w:rPr>
          <w:lang w:eastAsia="zh-CN"/>
        </w:rPr>
      </w:pPr>
      <w:r>
        <w:t xml:space="preserve">              description: </w:t>
      </w:r>
      <w:r w:rsidR="00A814BF">
        <w:rPr>
          <w:lang w:eastAsia="zh-CN"/>
        </w:rPr>
        <w:t>&gt;</w:t>
      </w:r>
    </w:p>
    <w:p w14:paraId="483684A5" w14:textId="77777777" w:rsidR="00A814BF" w:rsidRDefault="00A814BF" w:rsidP="00A814BF">
      <w:pPr>
        <w:pStyle w:val="PL"/>
      </w:pPr>
      <w:r>
        <w:t xml:space="preserve">                </w:t>
      </w:r>
      <w:r w:rsidR="00CB7B3B">
        <w:t>Contains the URI of the created Individual Real-time UAV Status Subscription</w:t>
      </w:r>
    </w:p>
    <w:p w14:paraId="0C7F8BCD" w14:textId="6E8B8023" w:rsidR="00CB7B3B" w:rsidRDefault="00A814BF" w:rsidP="00A814BF">
      <w:pPr>
        <w:pStyle w:val="PL"/>
      </w:pPr>
      <w:r>
        <w:t xml:space="preserve">               </w:t>
      </w:r>
      <w:r w:rsidR="00CB7B3B">
        <w:t xml:space="preserve"> resource.</w:t>
      </w:r>
    </w:p>
    <w:p w14:paraId="1422E256" w14:textId="77777777" w:rsidR="00CB7B3B" w:rsidRDefault="00CB7B3B" w:rsidP="00CB7B3B">
      <w:pPr>
        <w:pStyle w:val="PL"/>
      </w:pPr>
      <w:r>
        <w:t xml:space="preserve">              required: true</w:t>
      </w:r>
    </w:p>
    <w:p w14:paraId="1951ACD3" w14:textId="77777777" w:rsidR="00CB7B3B" w:rsidRDefault="00CB7B3B" w:rsidP="00CB7B3B">
      <w:pPr>
        <w:pStyle w:val="PL"/>
      </w:pPr>
      <w:r>
        <w:t xml:space="preserve">              schema:</w:t>
      </w:r>
    </w:p>
    <w:p w14:paraId="6D5FDB3D" w14:textId="77777777" w:rsidR="00CB7B3B" w:rsidRDefault="00CB7B3B" w:rsidP="00CB7B3B">
      <w:pPr>
        <w:pStyle w:val="PL"/>
      </w:pPr>
      <w: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lang w:eastAsia="zh-CN"/>
        </w:rPr>
      </w:pPr>
      <w:r>
        <w:t xml:space="preserve">                  description: </w:t>
      </w:r>
      <w:r w:rsidR="00A814BF">
        <w:rPr>
          <w:lang w:eastAsia="zh-CN"/>
        </w:rPr>
        <w:t>&gt;</w:t>
      </w:r>
    </w:p>
    <w:p w14:paraId="7CCCB149" w14:textId="77777777" w:rsidR="00A814BF" w:rsidRDefault="00A814BF" w:rsidP="00A814BF">
      <w:pPr>
        <w:pStyle w:val="PL"/>
      </w:pPr>
      <w:r>
        <w:rPr>
          <w:lang w:eastAsia="es-ES"/>
        </w:rPr>
        <w:t xml:space="preserve">                    </w:t>
      </w:r>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r>
        <w:t xml:space="preserve">                   </w:t>
      </w:r>
      <w:r w:rsidR="00CB7B3B">
        <w:t xml:space="preserve"> received and acknowledged.</w:t>
      </w:r>
    </w:p>
    <w:p w14:paraId="7A3894B9" w14:textId="77777777" w:rsidR="00CB7B3B" w:rsidRDefault="00CB7B3B" w:rsidP="00CB7B3B">
      <w:pPr>
        <w:pStyle w:val="PL"/>
      </w:pPr>
      <w:r>
        <w:t xml:space="preserve">                '307':</w:t>
      </w:r>
    </w:p>
    <w:p w14:paraId="67AE7697" w14:textId="77777777" w:rsidR="00CB7B3B" w:rsidRDefault="00CB7B3B" w:rsidP="00CB7B3B">
      <w:pPr>
        <w:pStyle w:val="PL"/>
        <w:rPr>
          <w:lang w:eastAsia="es-ES"/>
        </w:rPr>
      </w:pPr>
      <w:r>
        <w:t xml:space="preserve">                  </w:t>
      </w:r>
      <w:r>
        <w:rPr>
          <w:lang w:eastAsia="es-ES"/>
        </w:rPr>
        <w:t>$ref: 'TS29122_CommonData.yaml#/components/responses/307'</w:t>
      </w:r>
    </w:p>
    <w:p w14:paraId="2B086296" w14:textId="77777777" w:rsidR="00CB7B3B" w:rsidRDefault="00CB7B3B" w:rsidP="00CB7B3B">
      <w:pPr>
        <w:pStyle w:val="PL"/>
      </w:pPr>
      <w:r>
        <w:t xml:space="preserve">                '308':</w:t>
      </w:r>
    </w:p>
    <w:p w14:paraId="7BBAE543" w14:textId="77777777" w:rsidR="00CB7B3B" w:rsidRDefault="00CB7B3B" w:rsidP="00CB7B3B">
      <w:pPr>
        <w:pStyle w:val="PL"/>
        <w:rPr>
          <w:lang w:eastAsia="es-ES"/>
        </w:rPr>
      </w:pPr>
      <w: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lastRenderedPageBreak/>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6C5DC940"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rsidR="00D02416">
        <w:t xml:space="preserve">shall be </w:t>
      </w:r>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pPr>
      <w:r>
        <w:t xml:space="preserve">        '307':</w:t>
      </w:r>
    </w:p>
    <w:p w14:paraId="36BA2B2F" w14:textId="77777777" w:rsidR="00CB7B3B" w:rsidRDefault="00CB7B3B" w:rsidP="00CB7B3B">
      <w:pPr>
        <w:pStyle w:val="PL"/>
        <w:rPr>
          <w:lang w:eastAsia="es-ES"/>
        </w:rPr>
      </w:pPr>
      <w:r>
        <w:t xml:space="preserve">          </w:t>
      </w:r>
      <w:r>
        <w:rPr>
          <w:lang w:eastAsia="es-ES"/>
        </w:rPr>
        <w:t>$ref: 'TS29122_CommonData.yaml#/components/responses/307'</w:t>
      </w:r>
    </w:p>
    <w:p w14:paraId="1F1783C4" w14:textId="77777777" w:rsidR="00CB7B3B" w:rsidRDefault="00CB7B3B" w:rsidP="00CB7B3B">
      <w:pPr>
        <w:pStyle w:val="PL"/>
      </w:pPr>
      <w:r>
        <w:t xml:space="preserve">        '308':</w:t>
      </w:r>
    </w:p>
    <w:p w14:paraId="6426B9F0" w14:textId="77777777" w:rsidR="00CB7B3B" w:rsidRDefault="00CB7B3B" w:rsidP="00CB7B3B">
      <w:pPr>
        <w:pStyle w:val="PL"/>
        <w:rPr>
          <w:lang w:eastAsia="es-ES"/>
        </w:rPr>
      </w:pPr>
      <w: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operationId: Update</w:t>
      </w:r>
      <w:r>
        <w:t>RTUavStatusSubscription</w:t>
      </w:r>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subscriptionId</w:t>
      </w:r>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requestBody:</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'#/components/schemas/RTUavStatusSubsc'</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lang w:eastAsia="zh-CN"/>
        </w:rPr>
      </w:pPr>
      <w:r>
        <w:t xml:space="preserve">          description: </w:t>
      </w:r>
      <w:r w:rsidR="00A814BF">
        <w:rPr>
          <w:lang w:eastAsia="zh-CN"/>
        </w:rPr>
        <w:t>&gt;</w:t>
      </w:r>
    </w:p>
    <w:p w14:paraId="1D7778A0" w14:textId="77777777" w:rsidR="00A814BF" w:rsidRDefault="00A814BF" w:rsidP="00A814BF">
      <w:pPr>
        <w:pStyle w:val="PL"/>
      </w:pPr>
      <w:r>
        <w:rPr>
          <w:lang w:eastAsia="es-ES"/>
        </w:rPr>
        <w:t xml:space="preserve">            </w:t>
      </w:r>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pPr>
      <w:r>
        <w:t xml:space="preserve">           </w:t>
      </w:r>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64FE9DF3" w:rsidR="00A25B43" w:rsidRDefault="00A814BF" w:rsidP="00A814BF">
      <w:pPr>
        <w:pStyle w:val="PL"/>
      </w:pPr>
      <w:r>
        <w:t xml:space="preserve">           </w:t>
      </w:r>
      <w:r w:rsidR="00A25B43">
        <w:t xml:space="preserve"> resource </w:t>
      </w:r>
      <w:r w:rsidR="00D02416">
        <w:t xml:space="preserve">shall be </w:t>
      </w:r>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'#/components/schemas/RTUavStatusSubsc'</w:t>
      </w:r>
    </w:p>
    <w:p w14:paraId="537CBCAB" w14:textId="77777777" w:rsidR="00A25B43" w:rsidRDefault="00A25B43" w:rsidP="00A25B43">
      <w:pPr>
        <w:pStyle w:val="PL"/>
        <w:rPr>
          <w:lang w:eastAsia="es-ES"/>
        </w:rPr>
      </w:pPr>
      <w:r>
        <w:rPr>
          <w:lang w:eastAsia="es-ES"/>
        </w:rPr>
        <w:lastRenderedPageBreak/>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pPr>
      <w:r>
        <w:t xml:space="preserve">        '307':</w:t>
      </w:r>
    </w:p>
    <w:p w14:paraId="34D3DA5C" w14:textId="77777777" w:rsidR="00A25B43" w:rsidRDefault="00A25B43" w:rsidP="00A25B43">
      <w:pPr>
        <w:pStyle w:val="PL"/>
        <w:rPr>
          <w:lang w:eastAsia="es-ES"/>
        </w:rPr>
      </w:pPr>
      <w:r>
        <w:t xml:space="preserve">          </w:t>
      </w:r>
      <w:r>
        <w:rPr>
          <w:lang w:eastAsia="es-ES"/>
        </w:rPr>
        <w:t>$ref: 'TS29122_CommonData.yaml#/components/responses/307'</w:t>
      </w:r>
    </w:p>
    <w:p w14:paraId="3E6CB81D" w14:textId="77777777" w:rsidR="00A25B43" w:rsidRDefault="00A25B43" w:rsidP="00A25B43">
      <w:pPr>
        <w:pStyle w:val="PL"/>
      </w:pPr>
      <w:r>
        <w:t xml:space="preserve">        '308':</w:t>
      </w:r>
    </w:p>
    <w:p w14:paraId="6BE00F51" w14:textId="77777777" w:rsidR="00A25B43" w:rsidRDefault="00A25B43" w:rsidP="00A25B43">
      <w:pPr>
        <w:pStyle w:val="PL"/>
        <w:rPr>
          <w:lang w:eastAsia="es-ES"/>
        </w:rPr>
      </w:pPr>
      <w: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4A43A2BE" w14:textId="77777777" w:rsidR="00A25B43" w:rsidRDefault="00A25B43" w:rsidP="00A25B43">
      <w:pPr>
        <w:pStyle w:val="PL"/>
        <w:rPr>
          <w:lang w:eastAsia="es-ES"/>
        </w:rPr>
      </w:pPr>
      <w:r>
        <w:rPr>
          <w:lang w:eastAsia="es-ES"/>
        </w:rPr>
        <w:t xml:space="preserve">        '406':</w:t>
      </w:r>
    </w:p>
    <w:p w14:paraId="1FC71EEE" w14:textId="77777777" w:rsidR="00A25B43" w:rsidRDefault="00A25B43" w:rsidP="00A25B43">
      <w:pPr>
        <w:pStyle w:val="PL"/>
        <w:rPr>
          <w:lang w:eastAsia="es-ES"/>
        </w:rPr>
      </w:pPr>
      <w:r>
        <w:rPr>
          <w:lang w:eastAsia="es-ES"/>
        </w:rPr>
        <w:t xml:space="preserve">          $ref: 'TS29122_CommonData.yaml#/components/responses/406'</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1D061BAD" w14:textId="77777777" w:rsidR="00A814BF" w:rsidRDefault="00CB7B3B" w:rsidP="00A814BF">
      <w:pPr>
        <w:pStyle w:val="PL"/>
        <w:rPr>
          <w:lang w:eastAsia="zh-CN"/>
        </w:rPr>
      </w:pPr>
      <w:r>
        <w:rPr>
          <w:lang w:eastAsia="es-ES"/>
        </w:rPr>
        <w:t xml:space="preserve">          description: </w:t>
      </w:r>
      <w:r w:rsidR="00A814BF">
        <w:rPr>
          <w:lang w:eastAsia="zh-CN"/>
        </w:rPr>
        <w:t>&gt;</w:t>
      </w:r>
    </w:p>
    <w:p w14:paraId="27F30CD1" w14:textId="77777777" w:rsidR="00A814BF" w:rsidRDefault="00A814BF" w:rsidP="00A814BF">
      <w:pPr>
        <w:pStyle w:val="PL"/>
      </w:pPr>
      <w:r>
        <w:rPr>
          <w:lang w:eastAsia="es-ES"/>
        </w:rPr>
        <w:t xml:space="preserve">            </w:t>
      </w:r>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r>
        <w:rPr>
          <w:lang w:eastAsia="es-ES"/>
        </w:rPr>
        <w:t xml:space="preserve">           </w:t>
      </w:r>
      <w:r w:rsidR="00CB7B3B">
        <w:t xml:space="preserve"> is successfully deleted.</w:t>
      </w:r>
    </w:p>
    <w:p w14:paraId="55ECA799" w14:textId="77777777" w:rsidR="00CB7B3B" w:rsidRDefault="00CB7B3B" w:rsidP="00CB7B3B">
      <w:pPr>
        <w:pStyle w:val="PL"/>
      </w:pPr>
      <w:r>
        <w:t xml:space="preserve">        '307':</w:t>
      </w:r>
    </w:p>
    <w:p w14:paraId="72E66AC7" w14:textId="77777777" w:rsidR="00CB7B3B" w:rsidRDefault="00CB7B3B" w:rsidP="00CB7B3B">
      <w:pPr>
        <w:pStyle w:val="PL"/>
        <w:rPr>
          <w:lang w:eastAsia="es-ES"/>
        </w:rPr>
      </w:pPr>
      <w:r>
        <w:t xml:space="preserve">          </w:t>
      </w:r>
      <w:r>
        <w:rPr>
          <w:lang w:eastAsia="es-ES"/>
        </w:rPr>
        <w:t>$ref: 'TS29122_CommonData.yaml#/components/responses/307'</w:t>
      </w:r>
    </w:p>
    <w:p w14:paraId="0C9B381A" w14:textId="77777777" w:rsidR="00CB7B3B" w:rsidRDefault="00CB7B3B" w:rsidP="00CB7B3B">
      <w:pPr>
        <w:pStyle w:val="PL"/>
      </w:pPr>
      <w:r>
        <w:t xml:space="preserve">        '308':</w:t>
      </w:r>
    </w:p>
    <w:p w14:paraId="39C3EED3" w14:textId="77777777" w:rsidR="00CB7B3B" w:rsidRDefault="00CB7B3B" w:rsidP="00CB7B3B">
      <w:pPr>
        <w:pStyle w:val="PL"/>
        <w:rPr>
          <w:lang w:eastAsia="es-ES"/>
        </w:rPr>
      </w:pPr>
      <w: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5337247D" w14:textId="77777777" w:rsidR="00CB7B3B" w:rsidRDefault="00CB7B3B" w:rsidP="00CB7B3B">
      <w:pPr>
        <w:pStyle w:val="PL"/>
        <w:rPr>
          <w:lang w:eastAsia="es-ES"/>
        </w:rPr>
      </w:pPr>
      <w:r>
        <w:rPr>
          <w:lang w:eastAsia="es-ES"/>
        </w:rPr>
        <w:t xml:space="preserve">        '406':</w:t>
      </w:r>
    </w:p>
    <w:p w14:paraId="057FB3AB" w14:textId="77777777" w:rsidR="00CB7B3B" w:rsidRDefault="00CB7B3B" w:rsidP="00CB7B3B">
      <w:pPr>
        <w:pStyle w:val="PL"/>
        <w:rPr>
          <w:lang w:eastAsia="es-ES"/>
        </w:rPr>
      </w:pPr>
      <w:r>
        <w:rPr>
          <w:lang w:eastAsia="es-ES"/>
        </w:rPr>
        <w:t xml:space="preserve">          $ref: 'TS29122_CommonData.yaml#/components/responses/406'</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374E2DA3" w:rsidR="00CB7B3B" w:rsidRDefault="00CB7B3B" w:rsidP="00CB7B3B">
      <w:pPr>
        <w:pStyle w:val="PL"/>
      </w:pPr>
      <w:r>
        <w:t xml:space="preserve">          tokenUrl: '{</w:t>
      </w:r>
      <w:r w:rsidR="002E0176">
        <w:t>tokenUrl</w:t>
      </w:r>
      <w:r>
        <w:t>}'</w:t>
      </w:r>
    </w:p>
    <w:p w14:paraId="74A1B15E" w14:textId="4BCE3BC5" w:rsidR="00CB7B3B" w:rsidRDefault="00CB7B3B" w:rsidP="00CB7B3B">
      <w:pPr>
        <w:pStyle w:val="PL"/>
      </w:pPr>
      <w:r>
        <w:t xml:space="preserve">          scopes:</w:t>
      </w:r>
      <w:r w:rsidR="002E0176">
        <w:t xml:space="preserve"> {}</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r w:rsidRPr="00EF4E66">
        <w:t>RTUavStatusSubsc</w:t>
      </w:r>
      <w:r>
        <w:t>:</w:t>
      </w:r>
    </w:p>
    <w:p w14:paraId="1EB7E54C" w14:textId="77777777" w:rsidR="00A814BF" w:rsidRDefault="00CB7B3B" w:rsidP="00A814BF">
      <w:pPr>
        <w:pStyle w:val="PL"/>
        <w:rPr>
          <w:lang w:eastAsia="zh-CN"/>
        </w:rPr>
      </w:pPr>
      <w:r>
        <w:t xml:space="preserve">      description: </w:t>
      </w:r>
      <w:r w:rsidR="00A814BF">
        <w:rPr>
          <w:lang w:eastAsia="zh-CN"/>
        </w:rPr>
        <w:t>&gt;</w:t>
      </w:r>
    </w:p>
    <w:p w14:paraId="372E96B5" w14:textId="77777777" w:rsidR="00A814BF" w:rsidRDefault="00A814BF" w:rsidP="00A814BF">
      <w:pPr>
        <w:pStyle w:val="PL"/>
        <w:rPr>
          <w:lang w:eastAsia="zh-CN"/>
        </w:rPr>
      </w:pPr>
      <w:r>
        <w:lastRenderedPageBreak/>
        <w:t xml:space="preserve">        </w:t>
      </w:r>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r>
        <w:t xml:space="preserve">       </w:t>
      </w:r>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pPr>
      <w:r>
        <w:t xml:space="preserve">        suppFeat:</w:t>
      </w:r>
    </w:p>
    <w:p w14:paraId="1B54202D" w14:textId="77777777" w:rsidR="00292A94" w:rsidRDefault="00292A94" w:rsidP="00292A94">
      <w:pPr>
        <w:pStyle w:val="PL"/>
      </w:pPr>
      <w:r>
        <w:t xml:space="preserve">          $ref: 'TS29571_CommonData.yaml#/components/schemas/SupportedFeatures'</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subscriptionId:</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subscriptionId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uavNetConnStatus:</w:t>
      </w:r>
    </w:p>
    <w:p w14:paraId="70EC7240" w14:textId="77777777" w:rsidR="004C7A9A" w:rsidRDefault="004C7A9A" w:rsidP="004C7A9A">
      <w:pPr>
        <w:pStyle w:val="PL"/>
      </w:pPr>
      <w:r>
        <w:t xml:space="preserve">          $ref: '#/components/schemas/UavNetConnStatus'</w:t>
      </w:r>
    </w:p>
    <w:p w14:paraId="39E803C7" w14:textId="77777777" w:rsidR="004C7A9A" w:rsidRDefault="004C7A9A" w:rsidP="004C7A9A">
      <w:pPr>
        <w:pStyle w:val="PL"/>
      </w:pPr>
      <w:r>
        <w:t xml:space="preserve">        uavLocInfo:</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#/components/schemas/LocationInfo'</w:t>
      </w:r>
    </w:p>
    <w:p w14:paraId="14BB62D5" w14:textId="77777777" w:rsidR="00147977" w:rsidRDefault="00147977" w:rsidP="00147977">
      <w:pPr>
        <w:pStyle w:val="PL"/>
      </w:pPr>
      <w:r>
        <w:t xml:space="preserve">      allOf:</w:t>
      </w:r>
    </w:p>
    <w:p w14:paraId="35883A8E" w14:textId="7C06BE82" w:rsidR="00CB7B3B" w:rsidRDefault="00CB7B3B" w:rsidP="00CB7B3B">
      <w:pPr>
        <w:pStyle w:val="PL"/>
      </w:pPr>
      <w:r>
        <w:t xml:space="preserve">      </w:t>
      </w:r>
      <w:r w:rsidR="00147977">
        <w:t xml:space="preserve">  - </w:t>
      </w:r>
      <w:r>
        <w:t>required:</w:t>
      </w:r>
      <w:r w:rsidR="00147977">
        <w:t xml:space="preserve"> [uavId]</w:t>
      </w:r>
    </w:p>
    <w:p w14:paraId="2DAC4709" w14:textId="77777777" w:rsidR="00147977" w:rsidRDefault="00147977" w:rsidP="00147977">
      <w:pPr>
        <w:pStyle w:val="PL"/>
      </w:pPr>
      <w:r>
        <w:t xml:space="preserve">        - oneOf:</w:t>
      </w:r>
    </w:p>
    <w:p w14:paraId="452DFC3C" w14:textId="77777777" w:rsidR="00147977" w:rsidRDefault="00147977" w:rsidP="00147977">
      <w:pPr>
        <w:pStyle w:val="PL"/>
      </w:pPr>
      <w:r>
        <w:t xml:space="preserve">          - required: [uavLocInfo]</w:t>
      </w:r>
    </w:p>
    <w:p w14:paraId="10326D15" w14:textId="77777777" w:rsidR="00147977" w:rsidRDefault="00147977" w:rsidP="00147977">
      <w:pPr>
        <w:pStyle w:val="PL"/>
      </w:pPr>
      <w:r>
        <w:t xml:space="preserve">          - allOf:</w:t>
      </w:r>
    </w:p>
    <w:p w14:paraId="798F6597" w14:textId="77777777" w:rsidR="00147977" w:rsidRDefault="00147977" w:rsidP="00147977">
      <w:pPr>
        <w:pStyle w:val="PL"/>
      </w:pPr>
      <w:r>
        <w:t xml:space="preserve">            - required: [uavLocInfo]</w:t>
      </w:r>
    </w:p>
    <w:p w14:paraId="0D393D15" w14:textId="77777777" w:rsidR="00147977" w:rsidRDefault="00147977" w:rsidP="00147977">
      <w:pPr>
        <w:pStyle w:val="PL"/>
      </w:pPr>
      <w:r>
        <w:t xml:space="preserve">            - required: [uavNetConnStatus]</w:t>
      </w:r>
    </w:p>
    <w:p w14:paraId="7FDA7C22" w14:textId="77777777" w:rsidR="004C7A9A" w:rsidRDefault="004C7A9A" w:rsidP="004C7A9A">
      <w:pPr>
        <w:pStyle w:val="PL"/>
      </w:pPr>
    </w:p>
    <w:p w14:paraId="7BD916D7" w14:textId="77777777" w:rsidR="004C7A9A" w:rsidRDefault="004C7A9A" w:rsidP="004C7A9A">
      <w:pPr>
        <w:pStyle w:val="PL"/>
      </w:pPr>
      <w:r>
        <w:t xml:space="preserve">    UavNetConnStatus:</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statusInfo:</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r>
        <w:rPr>
          <w:lang w:eastAsia="zh-CN"/>
        </w:rPr>
        <w:t>DateTime</w:t>
      </w:r>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statusInfo</w:t>
      </w:r>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1B0855FE" w14:textId="77777777" w:rsidR="005B4B64" w:rsidRDefault="003319AF" w:rsidP="005B4B64">
      <w:pPr>
        <w:pStyle w:val="Heading1"/>
      </w:pPr>
      <w:r>
        <w:br w:type="page"/>
      </w:r>
      <w:bookmarkStart w:id="821" w:name="_Toc67903571"/>
      <w:bookmarkStart w:id="822" w:name="_Toc96843466"/>
      <w:bookmarkStart w:id="823" w:name="_Toc96844441"/>
      <w:bookmarkStart w:id="824" w:name="_Toc100740014"/>
      <w:bookmarkStart w:id="825" w:name="_Toc2086459"/>
      <w:bookmarkStart w:id="826" w:name="_Toc133408936"/>
      <w:bookmarkEnd w:id="820"/>
      <w:r w:rsidR="005B4B64">
        <w:lastRenderedPageBreak/>
        <w:t>A.</w:t>
      </w:r>
      <w:r w:rsidR="005B4B64" w:rsidRPr="005B4B64">
        <w:t>4</w:t>
      </w:r>
      <w:r w:rsidR="005B4B64">
        <w:tab/>
        <w:t>UAE_ChangeUSSManagement API</w:t>
      </w:r>
      <w:bookmarkEnd w:id="826"/>
    </w:p>
    <w:p w14:paraId="29D7BD07" w14:textId="77777777" w:rsidR="005B4B64" w:rsidRDefault="005B4B64" w:rsidP="005B4B64">
      <w:pPr>
        <w:pStyle w:val="PL"/>
      </w:pPr>
      <w:r>
        <w:t>openapi: 3.0.0</w:t>
      </w:r>
    </w:p>
    <w:p w14:paraId="547B8185" w14:textId="77777777" w:rsidR="005B4B64" w:rsidRDefault="005B4B64" w:rsidP="005B4B64">
      <w:pPr>
        <w:pStyle w:val="PL"/>
      </w:pPr>
    </w:p>
    <w:p w14:paraId="2124AC33" w14:textId="77777777" w:rsidR="005B4B64" w:rsidRDefault="005B4B64" w:rsidP="005B4B64">
      <w:pPr>
        <w:pStyle w:val="PL"/>
      </w:pPr>
      <w:r>
        <w:t>info:</w:t>
      </w:r>
    </w:p>
    <w:p w14:paraId="16EEF50D" w14:textId="77777777" w:rsidR="005B4B64" w:rsidRDefault="005B4B64" w:rsidP="005B4B64">
      <w:pPr>
        <w:pStyle w:val="PL"/>
      </w:pPr>
      <w:r>
        <w:t xml:space="preserve">  title: UAE Server USS Change Management Service</w:t>
      </w:r>
    </w:p>
    <w:p w14:paraId="683BA300" w14:textId="48FB6041" w:rsidR="005B4B64" w:rsidRDefault="005B4B64" w:rsidP="005B4B64">
      <w:pPr>
        <w:pStyle w:val="PL"/>
      </w:pPr>
      <w:r>
        <w:t xml:space="preserve">  version: 1.0.0</w:t>
      </w:r>
      <w:r w:rsidR="00EB4B6D">
        <w:t>-alpha.1</w:t>
      </w:r>
    </w:p>
    <w:p w14:paraId="52E92871" w14:textId="77777777" w:rsidR="005B4B64" w:rsidRDefault="005B4B64" w:rsidP="005B4B64">
      <w:pPr>
        <w:pStyle w:val="PL"/>
      </w:pPr>
      <w:r>
        <w:t xml:space="preserve">  description: |</w:t>
      </w:r>
    </w:p>
    <w:p w14:paraId="55C1510A" w14:textId="77777777" w:rsidR="005B4B64" w:rsidRDefault="005B4B64" w:rsidP="005B4B64">
      <w:pPr>
        <w:pStyle w:val="PL"/>
      </w:pPr>
      <w:r>
        <w:t xml:space="preserve">    UAE Server USS Change Management Service.  </w:t>
      </w:r>
    </w:p>
    <w:p w14:paraId="744ECC3D" w14:textId="77777777" w:rsidR="005B4B64" w:rsidRDefault="005B4B64" w:rsidP="005B4B64">
      <w:pPr>
        <w:pStyle w:val="PL"/>
      </w:pPr>
      <w:r>
        <w:t xml:space="preserve">    © 2023, 3GPP Organizational Partners (ARIB, ATIS, CCSA, ETSI, TSDSI, TTA, TTC).  </w:t>
      </w:r>
    </w:p>
    <w:p w14:paraId="0DFE37AD" w14:textId="77777777" w:rsidR="005B4B64" w:rsidRDefault="005B4B64" w:rsidP="005B4B64">
      <w:pPr>
        <w:pStyle w:val="PL"/>
      </w:pPr>
      <w:r>
        <w:t xml:space="preserve">    All rights reserved.</w:t>
      </w:r>
    </w:p>
    <w:p w14:paraId="6CAA9088" w14:textId="77777777" w:rsidR="005B4B64" w:rsidRDefault="005B4B64" w:rsidP="005B4B64">
      <w:pPr>
        <w:pStyle w:val="PL"/>
      </w:pPr>
    </w:p>
    <w:p w14:paraId="6677A372" w14:textId="77777777" w:rsidR="005B4B64" w:rsidRDefault="005B4B64" w:rsidP="005B4B64">
      <w:pPr>
        <w:pStyle w:val="PL"/>
      </w:pPr>
      <w:r>
        <w:t>externalDocs:</w:t>
      </w:r>
    </w:p>
    <w:p w14:paraId="16C637F0" w14:textId="77777777" w:rsidR="005B4B64" w:rsidRDefault="005B4B64" w:rsidP="005B4B64">
      <w:pPr>
        <w:pStyle w:val="PL"/>
        <w:rPr>
          <w:lang w:eastAsia="zh-CN"/>
        </w:rPr>
      </w:pPr>
      <w:r>
        <w:t xml:space="preserve">  description: </w:t>
      </w:r>
      <w:r>
        <w:rPr>
          <w:lang w:eastAsia="zh-CN"/>
        </w:rPr>
        <w:t>&gt;</w:t>
      </w:r>
    </w:p>
    <w:p w14:paraId="4D5CBEC4" w14:textId="77777777" w:rsidR="005B4B64" w:rsidRDefault="005B4B64" w:rsidP="005B4B64">
      <w:pPr>
        <w:pStyle w:val="PL"/>
      </w:pPr>
      <w:r>
        <w:t xml:space="preserve">    3GPP TS 29.257 V18.1.0; Application layer support for Uncrewed Aerial System (UAS);</w:t>
      </w:r>
    </w:p>
    <w:p w14:paraId="7A0F311A" w14:textId="77777777" w:rsidR="005B4B64" w:rsidRDefault="005B4B64" w:rsidP="005B4B64">
      <w:pPr>
        <w:pStyle w:val="PL"/>
      </w:pPr>
      <w:r>
        <w:t xml:space="preserve">    UAS Application Enabler (UAE) Server Services; Stage 3.</w:t>
      </w:r>
    </w:p>
    <w:p w14:paraId="33DBB2B9" w14:textId="77777777" w:rsidR="005B4B64" w:rsidRDefault="005B4B64" w:rsidP="005B4B64">
      <w:pPr>
        <w:pStyle w:val="PL"/>
      </w:pPr>
      <w:r>
        <w:t xml:space="preserve">  url: https://www.3gpp.org/ftp/Specs/archive/29_series/29.257/</w:t>
      </w:r>
    </w:p>
    <w:p w14:paraId="0E643BDA" w14:textId="77777777" w:rsidR="005B4B64" w:rsidRDefault="005B4B64" w:rsidP="005B4B64">
      <w:pPr>
        <w:pStyle w:val="PL"/>
      </w:pPr>
    </w:p>
    <w:p w14:paraId="3658C91A" w14:textId="77777777" w:rsidR="005B4B64" w:rsidRDefault="005B4B64" w:rsidP="005B4B64">
      <w:pPr>
        <w:pStyle w:val="PL"/>
      </w:pPr>
      <w:r>
        <w:t>servers:</w:t>
      </w:r>
    </w:p>
    <w:p w14:paraId="0727B90D" w14:textId="77777777" w:rsidR="005B4B64" w:rsidRDefault="005B4B64" w:rsidP="005B4B64">
      <w:pPr>
        <w:pStyle w:val="PL"/>
      </w:pPr>
      <w:r>
        <w:t xml:space="preserve">  - url: '{apiRoot}/uae-usschange-mngt/v1'</w:t>
      </w:r>
    </w:p>
    <w:p w14:paraId="19F2C998" w14:textId="77777777" w:rsidR="005B4B64" w:rsidRDefault="005B4B64" w:rsidP="005B4B64">
      <w:pPr>
        <w:pStyle w:val="PL"/>
      </w:pPr>
      <w:r>
        <w:t xml:space="preserve">    variables:</w:t>
      </w:r>
    </w:p>
    <w:p w14:paraId="122C8398" w14:textId="77777777" w:rsidR="005B4B64" w:rsidRDefault="005B4B64" w:rsidP="005B4B64">
      <w:pPr>
        <w:pStyle w:val="PL"/>
      </w:pPr>
      <w:r>
        <w:t xml:space="preserve">      apiRoot:</w:t>
      </w:r>
    </w:p>
    <w:p w14:paraId="50C11A9C" w14:textId="77777777" w:rsidR="005B4B64" w:rsidRDefault="005B4B64" w:rsidP="005B4B64">
      <w:pPr>
        <w:pStyle w:val="PL"/>
      </w:pPr>
      <w:r>
        <w:t xml:space="preserve">        default: https://example.com</w:t>
      </w:r>
    </w:p>
    <w:p w14:paraId="1B26BBF3" w14:textId="77777777" w:rsidR="005B4B64" w:rsidRDefault="005B4B64" w:rsidP="005B4B64">
      <w:pPr>
        <w:pStyle w:val="PL"/>
      </w:pPr>
      <w:r>
        <w:t xml:space="preserve">        description: apiRoot as defined in clause 5.2.4 of 3GPP TS 29.122</w:t>
      </w:r>
    </w:p>
    <w:p w14:paraId="3805149F" w14:textId="77777777" w:rsidR="005B4B64" w:rsidRDefault="005B4B64" w:rsidP="005B4B64">
      <w:pPr>
        <w:pStyle w:val="PL"/>
      </w:pPr>
    </w:p>
    <w:p w14:paraId="35F4EC35" w14:textId="77777777" w:rsidR="005B4B64" w:rsidRDefault="005B4B64" w:rsidP="005B4B64">
      <w:pPr>
        <w:pStyle w:val="PL"/>
      </w:pPr>
      <w:r>
        <w:t>security:</w:t>
      </w:r>
    </w:p>
    <w:p w14:paraId="10167BEF" w14:textId="77777777" w:rsidR="005B4B64" w:rsidRDefault="005B4B64" w:rsidP="005B4B64">
      <w:pPr>
        <w:pStyle w:val="PL"/>
      </w:pPr>
      <w:r>
        <w:t xml:space="preserve">  - {}</w:t>
      </w:r>
    </w:p>
    <w:p w14:paraId="499D28A9" w14:textId="77777777" w:rsidR="005B4B64" w:rsidRDefault="005B4B64" w:rsidP="005B4B64">
      <w:pPr>
        <w:pStyle w:val="PL"/>
      </w:pPr>
      <w:r>
        <w:t xml:space="preserve">  - oAuth2ClientCredentials: []</w:t>
      </w:r>
    </w:p>
    <w:p w14:paraId="2D2DB503" w14:textId="77777777" w:rsidR="005B4B64" w:rsidRDefault="005B4B64" w:rsidP="005B4B64">
      <w:pPr>
        <w:pStyle w:val="PL"/>
      </w:pPr>
    </w:p>
    <w:p w14:paraId="4D85F0DB" w14:textId="77777777" w:rsidR="005B4B64" w:rsidRDefault="005B4B64" w:rsidP="005B4B64">
      <w:pPr>
        <w:pStyle w:val="PL"/>
      </w:pPr>
      <w:r>
        <w:t>paths:</w:t>
      </w:r>
    </w:p>
    <w:p w14:paraId="2675E750" w14:textId="77777777" w:rsidR="005B4B64" w:rsidRDefault="005B4B64" w:rsidP="005B4B64">
      <w:pPr>
        <w:pStyle w:val="PL"/>
      </w:pPr>
      <w:r>
        <w:t xml:space="preserve">  /policies:</w:t>
      </w:r>
    </w:p>
    <w:p w14:paraId="1437B52B" w14:textId="77777777" w:rsidR="005B4B64" w:rsidRDefault="005B4B64" w:rsidP="005B4B64">
      <w:pPr>
        <w:pStyle w:val="PL"/>
        <w:rPr>
          <w:lang w:eastAsia="es-ES"/>
        </w:rPr>
      </w:pPr>
      <w:r>
        <w:rPr>
          <w:lang w:eastAsia="es-ES"/>
        </w:rPr>
        <w:t xml:space="preserve">    get:</w:t>
      </w:r>
    </w:p>
    <w:p w14:paraId="382DE293" w14:textId="77777777" w:rsidR="005B4B64" w:rsidRDefault="005B4B64" w:rsidP="005B4B6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USS Change Policies</w:t>
      </w:r>
      <w:r>
        <w:rPr>
          <w:lang w:eastAsia="zh-CN"/>
        </w:rPr>
        <w:t xml:space="preserve"> managed by the UAE Server</w:t>
      </w:r>
      <w:r>
        <w:rPr>
          <w:rFonts w:cs="Courier New"/>
          <w:szCs w:val="16"/>
        </w:rPr>
        <w:t>.</w:t>
      </w:r>
    </w:p>
    <w:p w14:paraId="535A04D5" w14:textId="77777777" w:rsidR="005B4B64" w:rsidRDefault="005B4B64" w:rsidP="005B4B64">
      <w:pPr>
        <w:pStyle w:val="PL"/>
        <w:rPr>
          <w:rFonts w:cs="Courier New"/>
          <w:szCs w:val="16"/>
        </w:rPr>
      </w:pPr>
      <w:r>
        <w:rPr>
          <w:rFonts w:cs="Courier New"/>
          <w:szCs w:val="16"/>
        </w:rPr>
        <w:t xml:space="preserve">      operationId: Get</w:t>
      </w:r>
      <w:r>
        <w:t>USSChangePolicies</w:t>
      </w:r>
    </w:p>
    <w:p w14:paraId="3F783AA4" w14:textId="77777777" w:rsidR="005B4B64" w:rsidRDefault="005B4B64" w:rsidP="005B4B64">
      <w:pPr>
        <w:pStyle w:val="PL"/>
        <w:rPr>
          <w:rFonts w:cs="Courier New"/>
          <w:szCs w:val="16"/>
        </w:rPr>
      </w:pPr>
      <w:r>
        <w:rPr>
          <w:rFonts w:cs="Courier New"/>
          <w:szCs w:val="16"/>
        </w:rPr>
        <w:t xml:space="preserve">      tags:</w:t>
      </w:r>
    </w:p>
    <w:p w14:paraId="026E8890" w14:textId="77777777" w:rsidR="005B4B64" w:rsidRDefault="005B4B64" w:rsidP="005B4B64">
      <w:pPr>
        <w:pStyle w:val="PL"/>
        <w:rPr>
          <w:rFonts w:cs="Courier New"/>
          <w:szCs w:val="16"/>
        </w:rPr>
      </w:pPr>
      <w:r>
        <w:rPr>
          <w:rFonts w:cs="Courier New"/>
          <w:szCs w:val="16"/>
        </w:rPr>
        <w:t xml:space="preserve">        - </w:t>
      </w:r>
      <w:r>
        <w:t>USS Change Policies</w:t>
      </w:r>
      <w:r>
        <w:rPr>
          <w:rFonts w:cs="Courier New"/>
          <w:szCs w:val="16"/>
        </w:rPr>
        <w:t xml:space="preserve"> (Collection)</w:t>
      </w:r>
    </w:p>
    <w:p w14:paraId="6579ADC3" w14:textId="77777777" w:rsidR="005B4B64" w:rsidRDefault="005B4B64" w:rsidP="005B4B64">
      <w:pPr>
        <w:pStyle w:val="PL"/>
        <w:rPr>
          <w:lang w:eastAsia="es-ES"/>
        </w:rPr>
      </w:pPr>
      <w:r>
        <w:rPr>
          <w:lang w:eastAsia="es-ES"/>
        </w:rPr>
        <w:t xml:space="preserve">      responses:</w:t>
      </w:r>
    </w:p>
    <w:p w14:paraId="080C0D8D" w14:textId="77777777" w:rsidR="005B4B64" w:rsidRDefault="005B4B64" w:rsidP="005B4B64">
      <w:pPr>
        <w:pStyle w:val="PL"/>
        <w:rPr>
          <w:lang w:eastAsia="es-ES"/>
        </w:rPr>
      </w:pPr>
      <w:r>
        <w:rPr>
          <w:lang w:eastAsia="es-ES"/>
        </w:rPr>
        <w:t xml:space="preserve">        '200':</w:t>
      </w:r>
    </w:p>
    <w:p w14:paraId="5170A06E" w14:textId="77777777" w:rsidR="005B4B64" w:rsidRDefault="005B4B64" w:rsidP="005B4B64">
      <w:pPr>
        <w:pStyle w:val="PL"/>
        <w:rPr>
          <w:lang w:eastAsia="zh-CN"/>
        </w:rPr>
      </w:pPr>
      <w:r>
        <w:rPr>
          <w:lang w:eastAsia="es-ES"/>
        </w:rPr>
        <w:t xml:space="preserve">          description: </w:t>
      </w:r>
      <w:r>
        <w:rPr>
          <w:lang w:eastAsia="zh-CN"/>
        </w:rPr>
        <w:t>&gt;</w:t>
      </w:r>
    </w:p>
    <w:p w14:paraId="68C77D5E" w14:textId="77777777" w:rsidR="005B4B64" w:rsidRDefault="005B4B64" w:rsidP="005B4B64">
      <w:pPr>
        <w:pStyle w:val="PL"/>
      </w:pPr>
      <w:r>
        <w:rPr>
          <w:lang w:eastAsia="es-ES"/>
        </w:rPr>
        <w:t xml:space="preserve">            OK. </w:t>
      </w:r>
      <w:r>
        <w:t xml:space="preserve">All </w:t>
      </w:r>
      <w:r w:rsidRPr="008B7662">
        <w:t xml:space="preserve">the </w:t>
      </w:r>
      <w:r>
        <w:rPr>
          <w:lang w:eastAsia="zh-CN"/>
        </w:rPr>
        <w:t xml:space="preserve">active </w:t>
      </w:r>
      <w:r>
        <w:t>USS Change Policies</w:t>
      </w:r>
      <w:r>
        <w:rPr>
          <w:lang w:eastAsia="zh-CN"/>
        </w:rPr>
        <w:t xml:space="preserve"> </w:t>
      </w:r>
      <w:r w:rsidRPr="008B7662">
        <w:t xml:space="preserve">managed by the UAE </w:t>
      </w:r>
      <w:r>
        <w:t>S</w:t>
      </w:r>
      <w:r w:rsidRPr="008B7662">
        <w:t>erver</w:t>
      </w:r>
      <w:r w:rsidRPr="007D575C">
        <w:t xml:space="preserve"> </w:t>
      </w:r>
      <w:r>
        <w:t>shall be returned.</w:t>
      </w:r>
    </w:p>
    <w:p w14:paraId="48215E15" w14:textId="77777777" w:rsidR="005B4B64" w:rsidRDefault="005B4B64" w:rsidP="005B4B64">
      <w:pPr>
        <w:pStyle w:val="PL"/>
        <w:rPr>
          <w:lang w:eastAsia="es-ES"/>
        </w:rPr>
      </w:pPr>
      <w:r>
        <w:rPr>
          <w:lang w:eastAsia="es-ES"/>
        </w:rPr>
        <w:t xml:space="preserve">          content:</w:t>
      </w:r>
    </w:p>
    <w:p w14:paraId="43232ACA" w14:textId="77777777" w:rsidR="005B4B64" w:rsidRDefault="005B4B64" w:rsidP="005B4B64">
      <w:pPr>
        <w:pStyle w:val="PL"/>
        <w:rPr>
          <w:lang w:eastAsia="es-ES"/>
        </w:rPr>
      </w:pPr>
      <w:r>
        <w:rPr>
          <w:lang w:eastAsia="es-ES"/>
        </w:rPr>
        <w:t xml:space="preserve">            application/json:</w:t>
      </w:r>
    </w:p>
    <w:p w14:paraId="372D5516" w14:textId="77777777" w:rsidR="005B4B64" w:rsidRDefault="005B4B64" w:rsidP="005B4B64">
      <w:pPr>
        <w:pStyle w:val="PL"/>
        <w:rPr>
          <w:lang w:eastAsia="es-ES"/>
        </w:rPr>
      </w:pPr>
      <w:r>
        <w:rPr>
          <w:lang w:eastAsia="es-ES"/>
        </w:rPr>
        <w:t xml:space="preserve">              schema:</w:t>
      </w:r>
    </w:p>
    <w:p w14:paraId="6125EE54" w14:textId="77777777" w:rsidR="005B4B64" w:rsidRDefault="005B4B64" w:rsidP="005B4B64">
      <w:pPr>
        <w:pStyle w:val="PL"/>
      </w:pPr>
      <w:r>
        <w:t xml:space="preserve">                type: array</w:t>
      </w:r>
    </w:p>
    <w:p w14:paraId="0734F558" w14:textId="77777777" w:rsidR="005B4B64" w:rsidRDefault="005B4B64" w:rsidP="005B4B64">
      <w:pPr>
        <w:pStyle w:val="PL"/>
      </w:pPr>
      <w:r>
        <w:t xml:space="preserve">                items:</w:t>
      </w:r>
    </w:p>
    <w:p w14:paraId="15B4E8DE" w14:textId="77777777" w:rsidR="005B4B64" w:rsidRDefault="005B4B64" w:rsidP="005B4B64">
      <w:pPr>
        <w:pStyle w:val="PL"/>
      </w:pPr>
      <w:r>
        <w:t xml:space="preserve">                  $ref: '#/components/schemas/USSChangePolicy'</w:t>
      </w:r>
    </w:p>
    <w:p w14:paraId="58565374" w14:textId="77777777" w:rsidR="005B4B64" w:rsidRDefault="005B4B64" w:rsidP="005B4B64">
      <w:pPr>
        <w:pStyle w:val="PL"/>
      </w:pPr>
      <w:r>
        <w:t xml:space="preserve">        '307':</w:t>
      </w:r>
    </w:p>
    <w:p w14:paraId="02CC7BEF" w14:textId="77777777" w:rsidR="005B4B64" w:rsidRDefault="005B4B64" w:rsidP="005B4B64">
      <w:pPr>
        <w:pStyle w:val="PL"/>
        <w:rPr>
          <w:lang w:eastAsia="es-ES"/>
        </w:rPr>
      </w:pPr>
      <w:r>
        <w:t xml:space="preserve">          </w:t>
      </w:r>
      <w:r>
        <w:rPr>
          <w:lang w:eastAsia="es-ES"/>
        </w:rPr>
        <w:t>$ref: 'TS29122_CommonData.yaml#/components/responses/307'</w:t>
      </w:r>
    </w:p>
    <w:p w14:paraId="79BB3DC9" w14:textId="77777777" w:rsidR="005B4B64" w:rsidRDefault="005B4B64" w:rsidP="005B4B64">
      <w:pPr>
        <w:pStyle w:val="PL"/>
      </w:pPr>
      <w:r>
        <w:t xml:space="preserve">        '308':</w:t>
      </w:r>
    </w:p>
    <w:p w14:paraId="1F3E508B" w14:textId="77777777" w:rsidR="005B4B64" w:rsidRDefault="005B4B64" w:rsidP="005B4B64">
      <w:pPr>
        <w:pStyle w:val="PL"/>
        <w:rPr>
          <w:lang w:eastAsia="es-ES"/>
        </w:rPr>
      </w:pPr>
      <w:r>
        <w:t xml:space="preserve">          </w:t>
      </w:r>
      <w:r>
        <w:rPr>
          <w:lang w:eastAsia="es-ES"/>
        </w:rPr>
        <w:t>$ref: 'TS29122_CommonData.yaml#/components/responses/308'</w:t>
      </w:r>
    </w:p>
    <w:p w14:paraId="34A4AD1A" w14:textId="77777777" w:rsidR="005B4B64" w:rsidRDefault="005B4B64" w:rsidP="005B4B64">
      <w:pPr>
        <w:pStyle w:val="PL"/>
        <w:rPr>
          <w:lang w:eastAsia="es-ES"/>
        </w:rPr>
      </w:pPr>
      <w:r>
        <w:rPr>
          <w:lang w:eastAsia="es-ES"/>
        </w:rPr>
        <w:t xml:space="preserve">        '400':</w:t>
      </w:r>
    </w:p>
    <w:p w14:paraId="2C9198A9" w14:textId="77777777" w:rsidR="005B4B64" w:rsidRDefault="005B4B64" w:rsidP="005B4B64">
      <w:pPr>
        <w:pStyle w:val="PL"/>
        <w:rPr>
          <w:lang w:eastAsia="es-ES"/>
        </w:rPr>
      </w:pPr>
      <w:r>
        <w:rPr>
          <w:lang w:eastAsia="es-ES"/>
        </w:rPr>
        <w:t xml:space="preserve">          $ref: 'TS29122_CommonData.yaml#/components/responses/400'</w:t>
      </w:r>
    </w:p>
    <w:p w14:paraId="689A598B" w14:textId="77777777" w:rsidR="005B4B64" w:rsidRDefault="005B4B64" w:rsidP="005B4B64">
      <w:pPr>
        <w:pStyle w:val="PL"/>
        <w:rPr>
          <w:lang w:eastAsia="es-ES"/>
        </w:rPr>
      </w:pPr>
      <w:r>
        <w:rPr>
          <w:lang w:eastAsia="es-ES"/>
        </w:rPr>
        <w:t xml:space="preserve">        '401':</w:t>
      </w:r>
    </w:p>
    <w:p w14:paraId="046A14A6" w14:textId="77777777" w:rsidR="005B4B64" w:rsidRDefault="005B4B64" w:rsidP="005B4B64">
      <w:pPr>
        <w:pStyle w:val="PL"/>
        <w:rPr>
          <w:lang w:eastAsia="es-ES"/>
        </w:rPr>
      </w:pPr>
      <w:r>
        <w:rPr>
          <w:lang w:eastAsia="es-ES"/>
        </w:rPr>
        <w:t xml:space="preserve">          $ref: 'TS29122_CommonData.yaml#/components/responses/401'</w:t>
      </w:r>
    </w:p>
    <w:p w14:paraId="74A6CE09" w14:textId="77777777" w:rsidR="005B4B64" w:rsidRDefault="005B4B64" w:rsidP="005B4B64">
      <w:pPr>
        <w:pStyle w:val="PL"/>
        <w:rPr>
          <w:lang w:eastAsia="es-ES"/>
        </w:rPr>
      </w:pPr>
      <w:r>
        <w:rPr>
          <w:lang w:eastAsia="es-ES"/>
        </w:rPr>
        <w:t xml:space="preserve">        '403':</w:t>
      </w:r>
    </w:p>
    <w:p w14:paraId="3E3B3624" w14:textId="77777777" w:rsidR="005B4B64" w:rsidRDefault="005B4B64" w:rsidP="005B4B64">
      <w:pPr>
        <w:pStyle w:val="PL"/>
        <w:rPr>
          <w:lang w:eastAsia="es-ES"/>
        </w:rPr>
      </w:pPr>
      <w:r>
        <w:rPr>
          <w:lang w:eastAsia="es-ES"/>
        </w:rPr>
        <w:t xml:space="preserve">          $ref: 'TS29122_CommonData.yaml#/components/responses/403'</w:t>
      </w:r>
    </w:p>
    <w:p w14:paraId="0098DB20" w14:textId="77777777" w:rsidR="005B4B64" w:rsidRDefault="005B4B64" w:rsidP="005B4B64">
      <w:pPr>
        <w:pStyle w:val="PL"/>
        <w:rPr>
          <w:lang w:eastAsia="es-ES"/>
        </w:rPr>
      </w:pPr>
      <w:r>
        <w:rPr>
          <w:lang w:eastAsia="es-ES"/>
        </w:rPr>
        <w:t xml:space="preserve">        '404':</w:t>
      </w:r>
    </w:p>
    <w:p w14:paraId="031AF827" w14:textId="77777777" w:rsidR="005B4B64" w:rsidRDefault="005B4B64" w:rsidP="005B4B64">
      <w:pPr>
        <w:pStyle w:val="PL"/>
        <w:rPr>
          <w:lang w:eastAsia="es-ES"/>
        </w:rPr>
      </w:pPr>
      <w:r>
        <w:rPr>
          <w:lang w:eastAsia="es-ES"/>
        </w:rPr>
        <w:t xml:space="preserve">          $ref: 'TS29122_CommonData.yaml#/components/responses/404'</w:t>
      </w:r>
    </w:p>
    <w:p w14:paraId="3CAE9303" w14:textId="77777777" w:rsidR="005B4B64" w:rsidRDefault="005B4B64" w:rsidP="005B4B64">
      <w:pPr>
        <w:pStyle w:val="PL"/>
        <w:rPr>
          <w:lang w:eastAsia="es-ES"/>
        </w:rPr>
      </w:pPr>
      <w:r>
        <w:rPr>
          <w:lang w:eastAsia="es-ES"/>
        </w:rPr>
        <w:t xml:space="preserve">        '406':</w:t>
      </w:r>
    </w:p>
    <w:p w14:paraId="104AAAD3" w14:textId="77777777" w:rsidR="005B4B64" w:rsidRDefault="005B4B64" w:rsidP="005B4B64">
      <w:pPr>
        <w:pStyle w:val="PL"/>
        <w:rPr>
          <w:lang w:eastAsia="es-ES"/>
        </w:rPr>
      </w:pPr>
      <w:r>
        <w:rPr>
          <w:lang w:eastAsia="es-ES"/>
        </w:rPr>
        <w:t xml:space="preserve">          $ref: 'TS29122_CommonData.yaml#/components/responses/406'</w:t>
      </w:r>
    </w:p>
    <w:p w14:paraId="1B882BE2" w14:textId="77777777" w:rsidR="005B4B64" w:rsidRDefault="005B4B64" w:rsidP="005B4B64">
      <w:pPr>
        <w:pStyle w:val="PL"/>
        <w:rPr>
          <w:lang w:eastAsia="es-ES"/>
        </w:rPr>
      </w:pPr>
      <w:r>
        <w:rPr>
          <w:lang w:eastAsia="es-ES"/>
        </w:rPr>
        <w:t xml:space="preserve">        '429':</w:t>
      </w:r>
    </w:p>
    <w:p w14:paraId="52083EAA" w14:textId="77777777" w:rsidR="005B4B64" w:rsidRDefault="005B4B64" w:rsidP="005B4B64">
      <w:pPr>
        <w:pStyle w:val="PL"/>
        <w:rPr>
          <w:lang w:eastAsia="es-ES"/>
        </w:rPr>
      </w:pPr>
      <w:r>
        <w:rPr>
          <w:lang w:eastAsia="es-ES"/>
        </w:rPr>
        <w:t xml:space="preserve">          $ref: 'TS29122_CommonData.yaml#/components/responses/429'</w:t>
      </w:r>
    </w:p>
    <w:p w14:paraId="2158D720" w14:textId="77777777" w:rsidR="005B4B64" w:rsidRDefault="005B4B64" w:rsidP="005B4B64">
      <w:pPr>
        <w:pStyle w:val="PL"/>
        <w:rPr>
          <w:lang w:eastAsia="es-ES"/>
        </w:rPr>
      </w:pPr>
      <w:r>
        <w:rPr>
          <w:lang w:eastAsia="es-ES"/>
        </w:rPr>
        <w:t xml:space="preserve">        '500':</w:t>
      </w:r>
    </w:p>
    <w:p w14:paraId="6841B885" w14:textId="77777777" w:rsidR="005B4B64" w:rsidRDefault="005B4B64" w:rsidP="005B4B64">
      <w:pPr>
        <w:pStyle w:val="PL"/>
        <w:rPr>
          <w:lang w:eastAsia="es-ES"/>
        </w:rPr>
      </w:pPr>
      <w:r>
        <w:rPr>
          <w:lang w:eastAsia="es-ES"/>
        </w:rPr>
        <w:t xml:space="preserve">          $ref: 'TS29122_CommonData.yaml#/components/responses/500'</w:t>
      </w:r>
    </w:p>
    <w:p w14:paraId="3C50B49D" w14:textId="77777777" w:rsidR="005B4B64" w:rsidRDefault="005B4B64" w:rsidP="005B4B64">
      <w:pPr>
        <w:pStyle w:val="PL"/>
        <w:rPr>
          <w:lang w:eastAsia="es-ES"/>
        </w:rPr>
      </w:pPr>
      <w:r>
        <w:rPr>
          <w:lang w:eastAsia="es-ES"/>
        </w:rPr>
        <w:t xml:space="preserve">        '503':</w:t>
      </w:r>
    </w:p>
    <w:p w14:paraId="7F2DACE5" w14:textId="77777777" w:rsidR="005B4B64" w:rsidRDefault="005B4B64" w:rsidP="005B4B64">
      <w:pPr>
        <w:pStyle w:val="PL"/>
        <w:rPr>
          <w:lang w:eastAsia="es-ES"/>
        </w:rPr>
      </w:pPr>
      <w:r>
        <w:rPr>
          <w:lang w:eastAsia="es-ES"/>
        </w:rPr>
        <w:t xml:space="preserve">          $ref: 'TS29122_CommonData.yaml#/components/responses/503'</w:t>
      </w:r>
    </w:p>
    <w:p w14:paraId="164EC06F" w14:textId="77777777" w:rsidR="005B4B64" w:rsidRDefault="005B4B64" w:rsidP="005B4B64">
      <w:pPr>
        <w:pStyle w:val="PL"/>
        <w:rPr>
          <w:lang w:eastAsia="es-ES"/>
        </w:rPr>
      </w:pPr>
      <w:r>
        <w:rPr>
          <w:lang w:eastAsia="es-ES"/>
        </w:rPr>
        <w:t xml:space="preserve">        default:</w:t>
      </w:r>
    </w:p>
    <w:p w14:paraId="663923E2" w14:textId="77777777" w:rsidR="005B4B64" w:rsidRDefault="005B4B64" w:rsidP="005B4B64">
      <w:pPr>
        <w:pStyle w:val="PL"/>
        <w:rPr>
          <w:lang w:eastAsia="es-ES"/>
        </w:rPr>
      </w:pPr>
      <w:r>
        <w:rPr>
          <w:lang w:eastAsia="es-ES"/>
        </w:rPr>
        <w:t xml:space="preserve">          $ref: 'TS29122_CommonData.yaml#/components/responses/default'</w:t>
      </w:r>
    </w:p>
    <w:p w14:paraId="392292D5" w14:textId="77777777" w:rsidR="005B4B64" w:rsidRDefault="005B4B64" w:rsidP="005B4B64">
      <w:pPr>
        <w:pStyle w:val="PL"/>
        <w:rPr>
          <w:lang w:eastAsia="es-ES"/>
        </w:rPr>
      </w:pPr>
    </w:p>
    <w:p w14:paraId="7E67C746" w14:textId="77777777" w:rsidR="005B4B64" w:rsidRDefault="005B4B64" w:rsidP="005B4B64">
      <w:pPr>
        <w:pStyle w:val="PL"/>
      </w:pPr>
      <w:r>
        <w:t xml:space="preserve">    post:</w:t>
      </w:r>
    </w:p>
    <w:p w14:paraId="6E54B6B9" w14:textId="77777777" w:rsidR="005B4B64" w:rsidRDefault="005B4B64" w:rsidP="005B4B64">
      <w:pPr>
        <w:pStyle w:val="PL"/>
      </w:pPr>
      <w:r>
        <w:t xml:space="preserve">      summary: Request </w:t>
      </w:r>
      <w:r>
        <w:rPr>
          <w:lang w:eastAsia="zh-CN"/>
        </w:rPr>
        <w:t>the creation of a USS Change Policy</w:t>
      </w:r>
      <w:r>
        <w:t>.</w:t>
      </w:r>
    </w:p>
    <w:p w14:paraId="42F2BF6F" w14:textId="77777777" w:rsidR="005B4B64" w:rsidRDefault="005B4B64" w:rsidP="005B4B64">
      <w:pPr>
        <w:pStyle w:val="PL"/>
        <w:rPr>
          <w:rFonts w:cs="Courier New"/>
          <w:szCs w:val="16"/>
        </w:rPr>
      </w:pPr>
      <w:r>
        <w:rPr>
          <w:rFonts w:cs="Courier New"/>
          <w:szCs w:val="16"/>
        </w:rPr>
        <w:t xml:space="preserve">      operationId: Create</w:t>
      </w:r>
      <w:r>
        <w:t>USSChangePolicy</w:t>
      </w:r>
    </w:p>
    <w:p w14:paraId="75A6D246" w14:textId="77777777" w:rsidR="005B4B64" w:rsidRDefault="005B4B64" w:rsidP="005B4B64">
      <w:pPr>
        <w:pStyle w:val="PL"/>
        <w:rPr>
          <w:rFonts w:cs="Courier New"/>
          <w:szCs w:val="16"/>
        </w:rPr>
      </w:pPr>
      <w:r>
        <w:rPr>
          <w:rFonts w:cs="Courier New"/>
          <w:szCs w:val="16"/>
        </w:rPr>
        <w:t xml:space="preserve">      tags:</w:t>
      </w:r>
    </w:p>
    <w:p w14:paraId="1BDDB62D" w14:textId="77777777" w:rsidR="005B4B64" w:rsidRDefault="005B4B64" w:rsidP="005B4B64">
      <w:pPr>
        <w:pStyle w:val="PL"/>
        <w:rPr>
          <w:rFonts w:cs="Courier New"/>
          <w:szCs w:val="16"/>
        </w:rPr>
      </w:pPr>
      <w:r>
        <w:rPr>
          <w:rFonts w:cs="Courier New"/>
          <w:szCs w:val="16"/>
        </w:rPr>
        <w:t xml:space="preserve">        - </w:t>
      </w:r>
      <w:r>
        <w:t>USS Change Policies</w:t>
      </w:r>
      <w:r>
        <w:rPr>
          <w:rFonts w:cs="Courier New"/>
          <w:szCs w:val="16"/>
        </w:rPr>
        <w:t xml:space="preserve"> (Collection)</w:t>
      </w:r>
    </w:p>
    <w:p w14:paraId="23A2A1CF" w14:textId="77777777" w:rsidR="005B4B64" w:rsidRDefault="005B4B64" w:rsidP="005B4B64">
      <w:pPr>
        <w:pStyle w:val="PL"/>
      </w:pPr>
      <w:r>
        <w:t xml:space="preserve">      requestBody:</w:t>
      </w:r>
    </w:p>
    <w:p w14:paraId="3126444A" w14:textId="77777777" w:rsidR="005B4B64" w:rsidRDefault="005B4B64" w:rsidP="005B4B64">
      <w:pPr>
        <w:pStyle w:val="PL"/>
      </w:pPr>
      <w:r>
        <w:t xml:space="preserve">        required: true</w:t>
      </w:r>
    </w:p>
    <w:p w14:paraId="2416864E" w14:textId="77777777" w:rsidR="005B4B64" w:rsidRDefault="005B4B64" w:rsidP="005B4B64">
      <w:pPr>
        <w:pStyle w:val="PL"/>
      </w:pPr>
      <w:r>
        <w:t xml:space="preserve">        content:</w:t>
      </w:r>
    </w:p>
    <w:p w14:paraId="0F2B1363" w14:textId="77777777" w:rsidR="005B4B64" w:rsidRDefault="005B4B64" w:rsidP="005B4B64">
      <w:pPr>
        <w:pStyle w:val="PL"/>
      </w:pPr>
      <w:r>
        <w:lastRenderedPageBreak/>
        <w:t xml:space="preserve">          application/json:</w:t>
      </w:r>
    </w:p>
    <w:p w14:paraId="02938786" w14:textId="77777777" w:rsidR="005B4B64" w:rsidRDefault="005B4B64" w:rsidP="005B4B64">
      <w:pPr>
        <w:pStyle w:val="PL"/>
      </w:pPr>
      <w:r>
        <w:t xml:space="preserve">            schema:</w:t>
      </w:r>
    </w:p>
    <w:p w14:paraId="70C2C8E3" w14:textId="77777777" w:rsidR="005B4B64" w:rsidRDefault="005B4B64" w:rsidP="005B4B64">
      <w:pPr>
        <w:pStyle w:val="PL"/>
      </w:pPr>
      <w:r>
        <w:t xml:space="preserve">              $ref: '#/components/schemas/USSChangePolReq'</w:t>
      </w:r>
    </w:p>
    <w:p w14:paraId="7BA1A8EB" w14:textId="77777777" w:rsidR="005B4B64" w:rsidRDefault="005B4B64" w:rsidP="005B4B64">
      <w:pPr>
        <w:pStyle w:val="PL"/>
      </w:pPr>
      <w:r>
        <w:t xml:space="preserve">      responses:</w:t>
      </w:r>
    </w:p>
    <w:p w14:paraId="03DA4B44" w14:textId="77777777" w:rsidR="005B4B64" w:rsidRDefault="005B4B64" w:rsidP="005B4B64">
      <w:pPr>
        <w:pStyle w:val="PL"/>
      </w:pPr>
      <w:r>
        <w:t xml:space="preserve">        '200':</w:t>
      </w:r>
    </w:p>
    <w:p w14:paraId="688627F9" w14:textId="77777777" w:rsidR="005B4B64" w:rsidRDefault="005B4B64" w:rsidP="005B4B64">
      <w:pPr>
        <w:pStyle w:val="PL"/>
        <w:rPr>
          <w:lang w:eastAsia="zh-CN"/>
        </w:rPr>
      </w:pPr>
      <w:r>
        <w:t xml:space="preserve">          description: </w:t>
      </w:r>
      <w:r>
        <w:rPr>
          <w:lang w:eastAsia="zh-CN"/>
        </w:rPr>
        <w:t>&gt;</w:t>
      </w:r>
    </w:p>
    <w:p w14:paraId="7DB8651A" w14:textId="77777777" w:rsidR="005B4B64" w:rsidRDefault="005B4B64" w:rsidP="005B4B64">
      <w:pPr>
        <w:pStyle w:val="PL"/>
      </w:pPr>
      <w:r>
        <w:rPr>
          <w:lang w:eastAsia="es-ES"/>
        </w:rPr>
        <w:t xml:space="preserve">            </w:t>
      </w:r>
      <w:r>
        <w:t>OK. The USS Change Policy is successfully created and a representation of the created</w:t>
      </w:r>
    </w:p>
    <w:p w14:paraId="260B9AFF" w14:textId="77777777" w:rsidR="005B4B64" w:rsidRDefault="005B4B64" w:rsidP="005B4B64">
      <w:pPr>
        <w:pStyle w:val="PL"/>
      </w:pPr>
      <w:r>
        <w:rPr>
          <w:lang w:eastAsia="es-ES"/>
        </w:rPr>
        <w:t xml:space="preserve">           </w:t>
      </w:r>
      <w:r>
        <w:t xml:space="preserve"> Individual USS Change Policy resource shall be returned</w:t>
      </w:r>
      <w:r w:rsidRPr="00762078">
        <w:t>.</w:t>
      </w:r>
    </w:p>
    <w:p w14:paraId="2645E88D" w14:textId="77777777" w:rsidR="005B4B64" w:rsidRDefault="005B4B64" w:rsidP="005B4B64">
      <w:pPr>
        <w:pStyle w:val="PL"/>
      </w:pPr>
      <w:r>
        <w:t xml:space="preserve">          content:</w:t>
      </w:r>
    </w:p>
    <w:p w14:paraId="62F740BD" w14:textId="77777777" w:rsidR="005B4B64" w:rsidRDefault="005B4B64" w:rsidP="005B4B64">
      <w:pPr>
        <w:pStyle w:val="PL"/>
      </w:pPr>
      <w:r>
        <w:t xml:space="preserve">            application/json:</w:t>
      </w:r>
    </w:p>
    <w:p w14:paraId="427B727E" w14:textId="77777777" w:rsidR="005B4B64" w:rsidRDefault="005B4B64" w:rsidP="005B4B64">
      <w:pPr>
        <w:pStyle w:val="PL"/>
      </w:pPr>
      <w:r>
        <w:t xml:space="preserve">              schema:</w:t>
      </w:r>
    </w:p>
    <w:p w14:paraId="14E431D4" w14:textId="77777777" w:rsidR="005B4B64" w:rsidRDefault="005B4B64" w:rsidP="005B4B64">
      <w:pPr>
        <w:pStyle w:val="PL"/>
      </w:pPr>
      <w:r>
        <w:t xml:space="preserve">                $ref: '#/components/schemas/USSChangePolResp'</w:t>
      </w:r>
    </w:p>
    <w:p w14:paraId="115854A1" w14:textId="77777777" w:rsidR="005B4B64" w:rsidRDefault="005B4B64" w:rsidP="005B4B64">
      <w:pPr>
        <w:pStyle w:val="PL"/>
      </w:pPr>
      <w:r>
        <w:t xml:space="preserve">          headers:</w:t>
      </w:r>
    </w:p>
    <w:p w14:paraId="04B36A53" w14:textId="77777777" w:rsidR="005B4B64" w:rsidRDefault="005B4B64" w:rsidP="005B4B64">
      <w:pPr>
        <w:pStyle w:val="PL"/>
      </w:pPr>
      <w:r>
        <w:t xml:space="preserve">            Location:</w:t>
      </w:r>
    </w:p>
    <w:p w14:paraId="7202B0B7" w14:textId="77777777" w:rsidR="005B4B64" w:rsidRDefault="005B4B64" w:rsidP="005B4B64">
      <w:pPr>
        <w:pStyle w:val="PL"/>
        <w:rPr>
          <w:lang w:eastAsia="zh-CN"/>
        </w:rPr>
      </w:pPr>
      <w:r>
        <w:t xml:space="preserve">              description: </w:t>
      </w:r>
      <w:r>
        <w:rPr>
          <w:lang w:eastAsia="zh-CN"/>
        </w:rPr>
        <w:t>&gt;</w:t>
      </w:r>
    </w:p>
    <w:p w14:paraId="6C425004" w14:textId="77777777" w:rsidR="005B4B64" w:rsidRDefault="005B4B64" w:rsidP="005B4B64">
      <w:pPr>
        <w:pStyle w:val="PL"/>
      </w:pPr>
      <w:r>
        <w:t xml:space="preserve">                Contains the URI of the created Individual USS Change Policy resource.</w:t>
      </w:r>
    </w:p>
    <w:p w14:paraId="4704AD40" w14:textId="77777777" w:rsidR="005B4B64" w:rsidRDefault="005B4B64" w:rsidP="005B4B64">
      <w:pPr>
        <w:pStyle w:val="PL"/>
      </w:pPr>
      <w:r>
        <w:t xml:space="preserve">              required: true</w:t>
      </w:r>
    </w:p>
    <w:p w14:paraId="19775D93" w14:textId="77777777" w:rsidR="005B4B64" w:rsidRDefault="005B4B64" w:rsidP="005B4B64">
      <w:pPr>
        <w:pStyle w:val="PL"/>
      </w:pPr>
      <w:r>
        <w:t xml:space="preserve">              schema:</w:t>
      </w:r>
    </w:p>
    <w:p w14:paraId="134D8468" w14:textId="77777777" w:rsidR="005B4B64" w:rsidRDefault="005B4B64" w:rsidP="005B4B64">
      <w:pPr>
        <w:pStyle w:val="PL"/>
      </w:pPr>
      <w:r>
        <w:t xml:space="preserve">                type: string</w:t>
      </w:r>
    </w:p>
    <w:p w14:paraId="1FDD3F82" w14:textId="77777777" w:rsidR="005B4B64" w:rsidRDefault="005B4B64" w:rsidP="005B4B64">
      <w:pPr>
        <w:pStyle w:val="PL"/>
      </w:pPr>
      <w:r>
        <w:t xml:space="preserve">        '400':</w:t>
      </w:r>
    </w:p>
    <w:p w14:paraId="05DA1AC6" w14:textId="77777777" w:rsidR="005B4B64" w:rsidRDefault="005B4B64" w:rsidP="005B4B64">
      <w:pPr>
        <w:pStyle w:val="PL"/>
      </w:pPr>
      <w:r>
        <w:t xml:space="preserve">          $ref: 'TS29122_CommonData.yaml#/components/responses/400'</w:t>
      </w:r>
    </w:p>
    <w:p w14:paraId="1B41C86B" w14:textId="77777777" w:rsidR="005B4B64" w:rsidRDefault="005B4B64" w:rsidP="005B4B64">
      <w:pPr>
        <w:pStyle w:val="PL"/>
      </w:pPr>
      <w:r>
        <w:t xml:space="preserve">        '401':</w:t>
      </w:r>
    </w:p>
    <w:p w14:paraId="45B263F9" w14:textId="77777777" w:rsidR="005B4B64" w:rsidRDefault="005B4B64" w:rsidP="005B4B64">
      <w:pPr>
        <w:pStyle w:val="PL"/>
      </w:pPr>
      <w:r>
        <w:t xml:space="preserve">          $ref: 'TS29122_CommonData.yaml#/components/responses/401'</w:t>
      </w:r>
    </w:p>
    <w:p w14:paraId="67B21CA6" w14:textId="77777777" w:rsidR="005B4B64" w:rsidRDefault="005B4B64" w:rsidP="005B4B64">
      <w:pPr>
        <w:pStyle w:val="PL"/>
      </w:pPr>
      <w:r>
        <w:t xml:space="preserve">        '403':</w:t>
      </w:r>
    </w:p>
    <w:p w14:paraId="3701FA4D" w14:textId="77777777" w:rsidR="005B4B64" w:rsidRDefault="005B4B64" w:rsidP="005B4B64">
      <w:pPr>
        <w:pStyle w:val="PL"/>
      </w:pPr>
      <w:r>
        <w:t xml:space="preserve">          $ref: 'TS29122_CommonData.yaml#/components/responses/403'</w:t>
      </w:r>
    </w:p>
    <w:p w14:paraId="61EC2853" w14:textId="77777777" w:rsidR="005B4B64" w:rsidRDefault="005B4B64" w:rsidP="005B4B64">
      <w:pPr>
        <w:pStyle w:val="PL"/>
      </w:pPr>
      <w:r>
        <w:t xml:space="preserve">        '404':</w:t>
      </w:r>
    </w:p>
    <w:p w14:paraId="3BD3D583" w14:textId="77777777" w:rsidR="005B4B64" w:rsidRDefault="005B4B64" w:rsidP="005B4B64">
      <w:pPr>
        <w:pStyle w:val="PL"/>
      </w:pPr>
      <w:r>
        <w:t xml:space="preserve">          $ref: 'TS29122_CommonData.yaml#/components/responses/404'</w:t>
      </w:r>
    </w:p>
    <w:p w14:paraId="48B2E8DE" w14:textId="77777777" w:rsidR="005B4B64" w:rsidRDefault="005B4B64" w:rsidP="005B4B64">
      <w:pPr>
        <w:pStyle w:val="PL"/>
      </w:pPr>
      <w:r>
        <w:t xml:space="preserve">        '411':</w:t>
      </w:r>
    </w:p>
    <w:p w14:paraId="129C642B" w14:textId="77777777" w:rsidR="005B4B64" w:rsidRDefault="005B4B64" w:rsidP="005B4B64">
      <w:pPr>
        <w:pStyle w:val="PL"/>
      </w:pPr>
      <w:r>
        <w:t xml:space="preserve">          $ref: 'TS29122_CommonData.yaml#/components/responses/411'</w:t>
      </w:r>
    </w:p>
    <w:p w14:paraId="14BB7F18" w14:textId="77777777" w:rsidR="005B4B64" w:rsidRDefault="005B4B64" w:rsidP="005B4B64">
      <w:pPr>
        <w:pStyle w:val="PL"/>
      </w:pPr>
      <w:r>
        <w:t xml:space="preserve">        '413':</w:t>
      </w:r>
    </w:p>
    <w:p w14:paraId="78077B68" w14:textId="77777777" w:rsidR="005B4B64" w:rsidRDefault="005B4B64" w:rsidP="005B4B64">
      <w:pPr>
        <w:pStyle w:val="PL"/>
      </w:pPr>
      <w:r>
        <w:t xml:space="preserve">          $ref: 'TS29122_CommonData.yaml#/components/responses/413'</w:t>
      </w:r>
    </w:p>
    <w:p w14:paraId="52162DC1" w14:textId="77777777" w:rsidR="005B4B64" w:rsidRDefault="005B4B64" w:rsidP="005B4B64">
      <w:pPr>
        <w:pStyle w:val="PL"/>
      </w:pPr>
      <w:r>
        <w:t xml:space="preserve">        '415':</w:t>
      </w:r>
    </w:p>
    <w:p w14:paraId="37E63163" w14:textId="77777777" w:rsidR="005B4B64" w:rsidRDefault="005B4B64" w:rsidP="005B4B64">
      <w:pPr>
        <w:pStyle w:val="PL"/>
      </w:pPr>
      <w:r>
        <w:t xml:space="preserve">          $ref: 'TS29122_CommonData.yaml#/components/responses/415'</w:t>
      </w:r>
    </w:p>
    <w:p w14:paraId="15016880" w14:textId="77777777" w:rsidR="005B4B64" w:rsidRDefault="005B4B64" w:rsidP="005B4B64">
      <w:pPr>
        <w:pStyle w:val="PL"/>
      </w:pPr>
      <w:r>
        <w:t xml:space="preserve">        '429':</w:t>
      </w:r>
    </w:p>
    <w:p w14:paraId="7212BF8D" w14:textId="77777777" w:rsidR="005B4B64" w:rsidRDefault="005B4B64" w:rsidP="005B4B64">
      <w:pPr>
        <w:pStyle w:val="PL"/>
      </w:pPr>
      <w:r>
        <w:t xml:space="preserve">          $ref: 'TS29122_CommonData.yaml#/components/responses/429'</w:t>
      </w:r>
    </w:p>
    <w:p w14:paraId="544B883F" w14:textId="77777777" w:rsidR="005B4B64" w:rsidRDefault="005B4B64" w:rsidP="005B4B64">
      <w:pPr>
        <w:pStyle w:val="PL"/>
      </w:pPr>
      <w:r>
        <w:t xml:space="preserve">        '500':</w:t>
      </w:r>
    </w:p>
    <w:p w14:paraId="70B6B4D2" w14:textId="77777777" w:rsidR="005B4B64" w:rsidRDefault="005B4B64" w:rsidP="005B4B64">
      <w:pPr>
        <w:pStyle w:val="PL"/>
      </w:pPr>
      <w:r>
        <w:t xml:space="preserve">          $ref: 'TS29122_CommonData.yaml#/components/responses/500'</w:t>
      </w:r>
    </w:p>
    <w:p w14:paraId="2C43D79F" w14:textId="77777777" w:rsidR="005B4B64" w:rsidRDefault="005B4B64" w:rsidP="005B4B64">
      <w:pPr>
        <w:pStyle w:val="PL"/>
      </w:pPr>
      <w:r>
        <w:t xml:space="preserve">        '503':</w:t>
      </w:r>
    </w:p>
    <w:p w14:paraId="41B3C800" w14:textId="77777777" w:rsidR="005B4B64" w:rsidRDefault="005B4B64" w:rsidP="005B4B64">
      <w:pPr>
        <w:pStyle w:val="PL"/>
      </w:pPr>
      <w:r>
        <w:t xml:space="preserve">          $ref: 'TS29122_CommonData.yaml#/components/responses/503'</w:t>
      </w:r>
    </w:p>
    <w:p w14:paraId="290C8EA7" w14:textId="77777777" w:rsidR="005B4B64" w:rsidRDefault="005B4B64" w:rsidP="005B4B64">
      <w:pPr>
        <w:pStyle w:val="PL"/>
      </w:pPr>
      <w:r>
        <w:t xml:space="preserve">        default:</w:t>
      </w:r>
    </w:p>
    <w:p w14:paraId="61C970A9" w14:textId="77777777" w:rsidR="005B4B64" w:rsidRDefault="005B4B64" w:rsidP="005B4B64">
      <w:pPr>
        <w:pStyle w:val="PL"/>
      </w:pPr>
      <w:r>
        <w:t xml:space="preserve">          $ref: 'TS29122_CommonData.yaml#/components/responses/default'</w:t>
      </w:r>
    </w:p>
    <w:p w14:paraId="07F3F4FD" w14:textId="77777777" w:rsidR="005B4B64" w:rsidRDefault="005B4B64" w:rsidP="005B4B64">
      <w:pPr>
        <w:pStyle w:val="PL"/>
      </w:pPr>
      <w:r>
        <w:t>#Editor's Note: The definition of the notifications is FFS.</w:t>
      </w:r>
    </w:p>
    <w:p w14:paraId="350A4F79" w14:textId="77777777" w:rsidR="005B4B64" w:rsidRDefault="005B4B64" w:rsidP="005B4B64">
      <w:pPr>
        <w:pStyle w:val="PL"/>
      </w:pPr>
    </w:p>
    <w:p w14:paraId="6797AC52" w14:textId="77777777" w:rsidR="005B4B64" w:rsidRDefault="005B4B64" w:rsidP="005B4B64">
      <w:pPr>
        <w:pStyle w:val="PL"/>
      </w:pPr>
    </w:p>
    <w:p w14:paraId="40BABE0D" w14:textId="77777777" w:rsidR="005B4B64" w:rsidRDefault="005B4B64" w:rsidP="005B4B64">
      <w:pPr>
        <w:pStyle w:val="PL"/>
        <w:rPr>
          <w:lang w:eastAsia="es-ES"/>
        </w:rPr>
      </w:pPr>
      <w:r>
        <w:rPr>
          <w:lang w:eastAsia="es-ES"/>
        </w:rPr>
        <w:t xml:space="preserve">  /policies/{policyId}:</w:t>
      </w:r>
    </w:p>
    <w:p w14:paraId="5719C0A7" w14:textId="77777777" w:rsidR="005B4B64" w:rsidRDefault="005B4B64" w:rsidP="005B4B64">
      <w:pPr>
        <w:pStyle w:val="PL"/>
        <w:rPr>
          <w:lang w:eastAsia="es-ES"/>
        </w:rPr>
      </w:pPr>
      <w:r>
        <w:rPr>
          <w:lang w:eastAsia="es-ES"/>
        </w:rPr>
        <w:t xml:space="preserve">    parameters:</w:t>
      </w:r>
    </w:p>
    <w:p w14:paraId="1200AEE5" w14:textId="77777777" w:rsidR="005B4B64" w:rsidRDefault="005B4B64" w:rsidP="005B4B64">
      <w:pPr>
        <w:pStyle w:val="PL"/>
        <w:rPr>
          <w:lang w:eastAsia="es-ES"/>
        </w:rPr>
      </w:pPr>
      <w:r>
        <w:rPr>
          <w:lang w:eastAsia="es-ES"/>
        </w:rPr>
        <w:t xml:space="preserve">      - name: policyId</w:t>
      </w:r>
    </w:p>
    <w:p w14:paraId="3F425411" w14:textId="77777777" w:rsidR="005B4B64" w:rsidRDefault="005B4B64" w:rsidP="005B4B64">
      <w:pPr>
        <w:pStyle w:val="PL"/>
        <w:rPr>
          <w:lang w:eastAsia="es-ES"/>
        </w:rPr>
      </w:pPr>
      <w:r>
        <w:rPr>
          <w:lang w:eastAsia="es-ES"/>
        </w:rPr>
        <w:t xml:space="preserve">        in: path</w:t>
      </w:r>
    </w:p>
    <w:p w14:paraId="6E9FF7F3" w14:textId="77777777" w:rsidR="005B4B64" w:rsidRDefault="005B4B64" w:rsidP="005B4B64">
      <w:pPr>
        <w:pStyle w:val="PL"/>
        <w:rPr>
          <w:lang w:eastAsia="es-ES"/>
        </w:rPr>
      </w:pPr>
      <w:r>
        <w:rPr>
          <w:lang w:eastAsia="es-ES"/>
        </w:rPr>
        <w:t xml:space="preserve">        description: Represents the identifier of the </w:t>
      </w:r>
      <w:r>
        <w:rPr>
          <w:rFonts w:cs="Courier New"/>
          <w:szCs w:val="16"/>
        </w:rPr>
        <w:t xml:space="preserve">Individual </w:t>
      </w:r>
      <w:r>
        <w:t>USS Change Policy resource</w:t>
      </w:r>
      <w:r>
        <w:rPr>
          <w:lang w:eastAsia="es-ES"/>
        </w:rPr>
        <w:t>.</w:t>
      </w:r>
    </w:p>
    <w:p w14:paraId="09F81513" w14:textId="77777777" w:rsidR="005B4B64" w:rsidRDefault="005B4B64" w:rsidP="005B4B64">
      <w:pPr>
        <w:pStyle w:val="PL"/>
        <w:rPr>
          <w:lang w:eastAsia="es-ES"/>
        </w:rPr>
      </w:pPr>
      <w:r>
        <w:rPr>
          <w:lang w:eastAsia="es-ES"/>
        </w:rPr>
        <w:t xml:space="preserve">        required: true</w:t>
      </w:r>
    </w:p>
    <w:p w14:paraId="0D4D2DAE" w14:textId="77777777" w:rsidR="005B4B64" w:rsidRDefault="005B4B64" w:rsidP="005B4B64">
      <w:pPr>
        <w:pStyle w:val="PL"/>
        <w:rPr>
          <w:lang w:eastAsia="es-ES"/>
        </w:rPr>
      </w:pPr>
      <w:r>
        <w:rPr>
          <w:lang w:eastAsia="es-ES"/>
        </w:rPr>
        <w:t xml:space="preserve">        schema:</w:t>
      </w:r>
    </w:p>
    <w:p w14:paraId="64DE3364" w14:textId="77777777" w:rsidR="005B4B64" w:rsidRDefault="005B4B64" w:rsidP="005B4B64">
      <w:pPr>
        <w:pStyle w:val="PL"/>
        <w:rPr>
          <w:lang w:eastAsia="es-ES"/>
        </w:rPr>
      </w:pPr>
      <w:r>
        <w:rPr>
          <w:lang w:eastAsia="es-ES"/>
        </w:rPr>
        <w:t xml:space="preserve">          type: string</w:t>
      </w:r>
    </w:p>
    <w:p w14:paraId="3B667299" w14:textId="77777777" w:rsidR="005B4B64" w:rsidRDefault="005B4B64" w:rsidP="005B4B64">
      <w:pPr>
        <w:pStyle w:val="PL"/>
        <w:rPr>
          <w:lang w:eastAsia="es-ES"/>
        </w:rPr>
      </w:pPr>
    </w:p>
    <w:p w14:paraId="6447274E" w14:textId="77777777" w:rsidR="005B4B64" w:rsidRDefault="005B4B64" w:rsidP="005B4B64">
      <w:pPr>
        <w:pStyle w:val="PL"/>
        <w:rPr>
          <w:lang w:eastAsia="es-ES"/>
        </w:rPr>
      </w:pPr>
      <w:r>
        <w:rPr>
          <w:lang w:eastAsia="es-ES"/>
        </w:rPr>
        <w:t xml:space="preserve">    get:</w:t>
      </w:r>
    </w:p>
    <w:p w14:paraId="18BBBF5E" w14:textId="77777777" w:rsidR="005B4B64" w:rsidRDefault="005B4B64" w:rsidP="005B4B6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USS Change Policy </w:t>
      </w:r>
      <w:r>
        <w:t>resource</w:t>
      </w:r>
      <w:r>
        <w:rPr>
          <w:rFonts w:cs="Courier New"/>
          <w:szCs w:val="16"/>
        </w:rPr>
        <w:t>.</w:t>
      </w:r>
    </w:p>
    <w:p w14:paraId="75A93F6E" w14:textId="77777777" w:rsidR="005B4B64" w:rsidRDefault="005B4B64" w:rsidP="005B4B64">
      <w:pPr>
        <w:pStyle w:val="PL"/>
        <w:rPr>
          <w:rFonts w:cs="Courier New"/>
          <w:szCs w:val="16"/>
        </w:rPr>
      </w:pPr>
      <w:r>
        <w:rPr>
          <w:rFonts w:cs="Courier New"/>
          <w:szCs w:val="16"/>
        </w:rPr>
        <w:t xml:space="preserve">      operationId: Get</w:t>
      </w:r>
      <w:r>
        <w:t>USSChangePolicy</w:t>
      </w:r>
    </w:p>
    <w:p w14:paraId="78F34755" w14:textId="77777777" w:rsidR="005B4B64" w:rsidRDefault="005B4B64" w:rsidP="005B4B64">
      <w:pPr>
        <w:pStyle w:val="PL"/>
        <w:rPr>
          <w:rFonts w:cs="Courier New"/>
          <w:szCs w:val="16"/>
        </w:rPr>
      </w:pPr>
      <w:r>
        <w:rPr>
          <w:rFonts w:cs="Courier New"/>
          <w:szCs w:val="16"/>
        </w:rPr>
        <w:t xml:space="preserve">      tags:</w:t>
      </w:r>
    </w:p>
    <w:p w14:paraId="28048922"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10D9D90" w14:textId="77777777" w:rsidR="005B4B64" w:rsidRDefault="005B4B64" w:rsidP="005B4B64">
      <w:pPr>
        <w:pStyle w:val="PL"/>
        <w:rPr>
          <w:lang w:eastAsia="es-ES"/>
        </w:rPr>
      </w:pPr>
      <w:r>
        <w:rPr>
          <w:lang w:eastAsia="es-ES"/>
        </w:rPr>
        <w:t xml:space="preserve">      responses:</w:t>
      </w:r>
    </w:p>
    <w:p w14:paraId="126290B5" w14:textId="77777777" w:rsidR="005B4B64" w:rsidRDefault="005B4B64" w:rsidP="005B4B64">
      <w:pPr>
        <w:pStyle w:val="PL"/>
        <w:rPr>
          <w:lang w:eastAsia="es-ES"/>
        </w:rPr>
      </w:pPr>
      <w:r>
        <w:rPr>
          <w:lang w:eastAsia="es-ES"/>
        </w:rPr>
        <w:t xml:space="preserve">        '200':</w:t>
      </w:r>
    </w:p>
    <w:p w14:paraId="6A5618BD" w14:textId="77777777" w:rsidR="005B4B64" w:rsidRDefault="005B4B64" w:rsidP="005B4B64">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USS Change Policy resource shall be returned.</w:t>
      </w:r>
    </w:p>
    <w:p w14:paraId="03FFF237" w14:textId="77777777" w:rsidR="005B4B64" w:rsidRDefault="005B4B64" w:rsidP="005B4B64">
      <w:pPr>
        <w:pStyle w:val="PL"/>
        <w:rPr>
          <w:lang w:eastAsia="es-ES"/>
        </w:rPr>
      </w:pPr>
      <w:r>
        <w:rPr>
          <w:lang w:eastAsia="es-ES"/>
        </w:rPr>
        <w:t xml:space="preserve">          content:</w:t>
      </w:r>
    </w:p>
    <w:p w14:paraId="0CFBDC82" w14:textId="77777777" w:rsidR="005B4B64" w:rsidRDefault="005B4B64" w:rsidP="005B4B64">
      <w:pPr>
        <w:pStyle w:val="PL"/>
        <w:rPr>
          <w:lang w:eastAsia="es-ES"/>
        </w:rPr>
      </w:pPr>
      <w:r>
        <w:rPr>
          <w:lang w:eastAsia="es-ES"/>
        </w:rPr>
        <w:t xml:space="preserve">            application/json:</w:t>
      </w:r>
    </w:p>
    <w:p w14:paraId="3547275E" w14:textId="77777777" w:rsidR="005B4B64" w:rsidRDefault="005B4B64" w:rsidP="005B4B64">
      <w:pPr>
        <w:pStyle w:val="PL"/>
        <w:rPr>
          <w:lang w:eastAsia="es-ES"/>
        </w:rPr>
      </w:pPr>
      <w:r>
        <w:rPr>
          <w:lang w:eastAsia="es-ES"/>
        </w:rPr>
        <w:t xml:space="preserve">              schema:</w:t>
      </w:r>
    </w:p>
    <w:p w14:paraId="05BE0736" w14:textId="77777777" w:rsidR="005B4B64" w:rsidRDefault="005B4B64" w:rsidP="005B4B64">
      <w:pPr>
        <w:pStyle w:val="PL"/>
        <w:rPr>
          <w:lang w:eastAsia="es-ES"/>
        </w:rPr>
      </w:pPr>
      <w:r>
        <w:rPr>
          <w:lang w:eastAsia="es-ES"/>
        </w:rPr>
        <w:t xml:space="preserve">                $ref: '#/components/schemas/</w:t>
      </w:r>
      <w:r>
        <w:t>USSChangePolicy</w:t>
      </w:r>
      <w:r>
        <w:rPr>
          <w:lang w:eastAsia="es-ES"/>
        </w:rPr>
        <w:t>'</w:t>
      </w:r>
    </w:p>
    <w:p w14:paraId="66274FB9" w14:textId="77777777" w:rsidR="005B4B64" w:rsidRDefault="005B4B64" w:rsidP="005B4B64">
      <w:pPr>
        <w:pStyle w:val="PL"/>
      </w:pPr>
      <w:r>
        <w:t xml:space="preserve">        '307':</w:t>
      </w:r>
    </w:p>
    <w:p w14:paraId="0D2A5363" w14:textId="77777777" w:rsidR="005B4B64" w:rsidRDefault="005B4B64" w:rsidP="005B4B64">
      <w:pPr>
        <w:pStyle w:val="PL"/>
        <w:rPr>
          <w:lang w:eastAsia="es-ES"/>
        </w:rPr>
      </w:pPr>
      <w:r>
        <w:t xml:space="preserve">          </w:t>
      </w:r>
      <w:r>
        <w:rPr>
          <w:lang w:eastAsia="es-ES"/>
        </w:rPr>
        <w:t>$ref: 'TS29122_CommonData.yaml#/components/responses/307'</w:t>
      </w:r>
    </w:p>
    <w:p w14:paraId="2BCDB503" w14:textId="77777777" w:rsidR="005B4B64" w:rsidRDefault="005B4B64" w:rsidP="005B4B64">
      <w:pPr>
        <w:pStyle w:val="PL"/>
      </w:pPr>
      <w:r>
        <w:t xml:space="preserve">        '308':</w:t>
      </w:r>
    </w:p>
    <w:p w14:paraId="0DA608D6" w14:textId="77777777" w:rsidR="005B4B64" w:rsidRDefault="005B4B64" w:rsidP="005B4B64">
      <w:pPr>
        <w:pStyle w:val="PL"/>
        <w:rPr>
          <w:lang w:eastAsia="es-ES"/>
        </w:rPr>
      </w:pPr>
      <w:r>
        <w:t xml:space="preserve">          </w:t>
      </w:r>
      <w:r>
        <w:rPr>
          <w:lang w:eastAsia="es-ES"/>
        </w:rPr>
        <w:t>$ref: 'TS29122_CommonData.yaml#/components/responses/308'</w:t>
      </w:r>
    </w:p>
    <w:p w14:paraId="35ADBDEE" w14:textId="77777777" w:rsidR="005B4B64" w:rsidRDefault="005B4B64" w:rsidP="005B4B64">
      <w:pPr>
        <w:pStyle w:val="PL"/>
        <w:rPr>
          <w:lang w:eastAsia="es-ES"/>
        </w:rPr>
      </w:pPr>
      <w:r>
        <w:rPr>
          <w:lang w:eastAsia="es-ES"/>
        </w:rPr>
        <w:t xml:space="preserve">        '400':</w:t>
      </w:r>
    </w:p>
    <w:p w14:paraId="655C122D" w14:textId="77777777" w:rsidR="005B4B64" w:rsidRDefault="005B4B64" w:rsidP="005B4B64">
      <w:pPr>
        <w:pStyle w:val="PL"/>
        <w:rPr>
          <w:lang w:eastAsia="es-ES"/>
        </w:rPr>
      </w:pPr>
      <w:r>
        <w:rPr>
          <w:lang w:eastAsia="es-ES"/>
        </w:rPr>
        <w:t xml:space="preserve">          $ref: 'TS29122_CommonData.yaml#/components/responses/400'</w:t>
      </w:r>
    </w:p>
    <w:p w14:paraId="18322377" w14:textId="77777777" w:rsidR="005B4B64" w:rsidRDefault="005B4B64" w:rsidP="005B4B64">
      <w:pPr>
        <w:pStyle w:val="PL"/>
        <w:rPr>
          <w:lang w:eastAsia="es-ES"/>
        </w:rPr>
      </w:pPr>
      <w:r>
        <w:rPr>
          <w:lang w:eastAsia="es-ES"/>
        </w:rPr>
        <w:t xml:space="preserve">        '401':</w:t>
      </w:r>
    </w:p>
    <w:p w14:paraId="56873AE9" w14:textId="77777777" w:rsidR="005B4B64" w:rsidRDefault="005B4B64" w:rsidP="005B4B64">
      <w:pPr>
        <w:pStyle w:val="PL"/>
        <w:rPr>
          <w:lang w:eastAsia="es-ES"/>
        </w:rPr>
      </w:pPr>
      <w:r>
        <w:rPr>
          <w:lang w:eastAsia="es-ES"/>
        </w:rPr>
        <w:t xml:space="preserve">          $ref: 'TS29122_CommonData.yaml#/components/responses/401'</w:t>
      </w:r>
    </w:p>
    <w:p w14:paraId="1CEBDCB4" w14:textId="77777777" w:rsidR="005B4B64" w:rsidRDefault="005B4B64" w:rsidP="005B4B64">
      <w:pPr>
        <w:pStyle w:val="PL"/>
        <w:rPr>
          <w:lang w:eastAsia="es-ES"/>
        </w:rPr>
      </w:pPr>
      <w:r>
        <w:rPr>
          <w:lang w:eastAsia="es-ES"/>
        </w:rPr>
        <w:t xml:space="preserve">        '403':</w:t>
      </w:r>
    </w:p>
    <w:p w14:paraId="1F7EB9FD" w14:textId="77777777" w:rsidR="005B4B64" w:rsidRDefault="005B4B64" w:rsidP="005B4B64">
      <w:pPr>
        <w:pStyle w:val="PL"/>
        <w:rPr>
          <w:lang w:eastAsia="es-ES"/>
        </w:rPr>
      </w:pPr>
      <w:r>
        <w:rPr>
          <w:lang w:eastAsia="es-ES"/>
        </w:rPr>
        <w:t xml:space="preserve">          $ref: 'TS29122_CommonData.yaml#/components/responses/403'</w:t>
      </w:r>
    </w:p>
    <w:p w14:paraId="5BB1D528" w14:textId="77777777" w:rsidR="005B4B64" w:rsidRDefault="005B4B64" w:rsidP="005B4B64">
      <w:pPr>
        <w:pStyle w:val="PL"/>
        <w:rPr>
          <w:lang w:eastAsia="es-ES"/>
        </w:rPr>
      </w:pPr>
      <w:r>
        <w:rPr>
          <w:lang w:eastAsia="es-ES"/>
        </w:rPr>
        <w:t xml:space="preserve">        '404':</w:t>
      </w:r>
    </w:p>
    <w:p w14:paraId="504B4CDA" w14:textId="77777777" w:rsidR="005B4B64" w:rsidRDefault="005B4B64" w:rsidP="005B4B64">
      <w:pPr>
        <w:pStyle w:val="PL"/>
        <w:rPr>
          <w:lang w:eastAsia="es-ES"/>
        </w:rPr>
      </w:pPr>
      <w:r>
        <w:rPr>
          <w:lang w:eastAsia="es-ES"/>
        </w:rPr>
        <w:t xml:space="preserve">          $ref: 'TS29122_CommonData.yaml#/components/responses/404'</w:t>
      </w:r>
    </w:p>
    <w:p w14:paraId="73D0218E" w14:textId="77777777" w:rsidR="005B4B64" w:rsidRDefault="005B4B64" w:rsidP="005B4B64">
      <w:pPr>
        <w:pStyle w:val="PL"/>
        <w:rPr>
          <w:lang w:eastAsia="es-ES"/>
        </w:rPr>
      </w:pPr>
      <w:r>
        <w:rPr>
          <w:lang w:eastAsia="es-ES"/>
        </w:rPr>
        <w:t xml:space="preserve">        '406':</w:t>
      </w:r>
    </w:p>
    <w:p w14:paraId="12A4470A" w14:textId="77777777" w:rsidR="005B4B64" w:rsidRDefault="005B4B64" w:rsidP="005B4B64">
      <w:pPr>
        <w:pStyle w:val="PL"/>
        <w:rPr>
          <w:lang w:eastAsia="es-ES"/>
        </w:rPr>
      </w:pPr>
      <w:r>
        <w:rPr>
          <w:lang w:eastAsia="es-ES"/>
        </w:rPr>
        <w:lastRenderedPageBreak/>
        <w:t xml:space="preserve">          $ref: 'TS29122_CommonData.yaml#/components/responses/406'</w:t>
      </w:r>
    </w:p>
    <w:p w14:paraId="43460740" w14:textId="77777777" w:rsidR="005B4B64" w:rsidRDefault="005B4B64" w:rsidP="005B4B64">
      <w:pPr>
        <w:pStyle w:val="PL"/>
        <w:rPr>
          <w:lang w:eastAsia="es-ES"/>
        </w:rPr>
      </w:pPr>
      <w:r>
        <w:rPr>
          <w:lang w:eastAsia="es-ES"/>
        </w:rPr>
        <w:t xml:space="preserve">        '429':</w:t>
      </w:r>
    </w:p>
    <w:p w14:paraId="7090FA10" w14:textId="77777777" w:rsidR="005B4B64" w:rsidRDefault="005B4B64" w:rsidP="005B4B64">
      <w:pPr>
        <w:pStyle w:val="PL"/>
        <w:rPr>
          <w:lang w:eastAsia="es-ES"/>
        </w:rPr>
      </w:pPr>
      <w:r>
        <w:rPr>
          <w:lang w:eastAsia="es-ES"/>
        </w:rPr>
        <w:t xml:space="preserve">          $ref: 'TS29122_CommonData.yaml#/components/responses/429'</w:t>
      </w:r>
    </w:p>
    <w:p w14:paraId="04D63386" w14:textId="77777777" w:rsidR="005B4B64" w:rsidRDefault="005B4B64" w:rsidP="005B4B64">
      <w:pPr>
        <w:pStyle w:val="PL"/>
        <w:rPr>
          <w:lang w:eastAsia="es-ES"/>
        </w:rPr>
      </w:pPr>
      <w:r>
        <w:rPr>
          <w:lang w:eastAsia="es-ES"/>
        </w:rPr>
        <w:t xml:space="preserve">        '500':</w:t>
      </w:r>
    </w:p>
    <w:p w14:paraId="28834AF6" w14:textId="77777777" w:rsidR="005B4B64" w:rsidRDefault="005B4B64" w:rsidP="005B4B64">
      <w:pPr>
        <w:pStyle w:val="PL"/>
        <w:rPr>
          <w:lang w:eastAsia="es-ES"/>
        </w:rPr>
      </w:pPr>
      <w:r>
        <w:rPr>
          <w:lang w:eastAsia="es-ES"/>
        </w:rPr>
        <w:t xml:space="preserve">          $ref: 'TS29122_CommonData.yaml#/components/responses/500'</w:t>
      </w:r>
    </w:p>
    <w:p w14:paraId="4FDF8A72" w14:textId="77777777" w:rsidR="005B4B64" w:rsidRDefault="005B4B64" w:rsidP="005B4B64">
      <w:pPr>
        <w:pStyle w:val="PL"/>
        <w:rPr>
          <w:lang w:eastAsia="es-ES"/>
        </w:rPr>
      </w:pPr>
      <w:r>
        <w:rPr>
          <w:lang w:eastAsia="es-ES"/>
        </w:rPr>
        <w:t xml:space="preserve">        '503':</w:t>
      </w:r>
    </w:p>
    <w:p w14:paraId="4DCF1167" w14:textId="77777777" w:rsidR="005B4B64" w:rsidRDefault="005B4B64" w:rsidP="005B4B64">
      <w:pPr>
        <w:pStyle w:val="PL"/>
        <w:rPr>
          <w:lang w:eastAsia="es-ES"/>
        </w:rPr>
      </w:pPr>
      <w:r>
        <w:rPr>
          <w:lang w:eastAsia="es-ES"/>
        </w:rPr>
        <w:t xml:space="preserve">          $ref: 'TS29122_CommonData.yaml#/components/responses/503'</w:t>
      </w:r>
    </w:p>
    <w:p w14:paraId="1BDB7C07" w14:textId="77777777" w:rsidR="005B4B64" w:rsidRDefault="005B4B64" w:rsidP="005B4B64">
      <w:pPr>
        <w:pStyle w:val="PL"/>
        <w:rPr>
          <w:lang w:eastAsia="es-ES"/>
        </w:rPr>
      </w:pPr>
      <w:r>
        <w:rPr>
          <w:lang w:eastAsia="es-ES"/>
        </w:rPr>
        <w:t xml:space="preserve">        default:</w:t>
      </w:r>
    </w:p>
    <w:p w14:paraId="4E31E9B1" w14:textId="77777777" w:rsidR="005B4B64" w:rsidRDefault="005B4B64" w:rsidP="005B4B64">
      <w:pPr>
        <w:pStyle w:val="PL"/>
        <w:rPr>
          <w:lang w:eastAsia="es-ES"/>
        </w:rPr>
      </w:pPr>
      <w:r>
        <w:rPr>
          <w:lang w:eastAsia="es-ES"/>
        </w:rPr>
        <w:t xml:space="preserve">          $ref: 'TS29122_CommonData.yaml#/components/responses/default'</w:t>
      </w:r>
    </w:p>
    <w:p w14:paraId="6BDEFA46" w14:textId="77777777" w:rsidR="005B4B64" w:rsidRDefault="005B4B64" w:rsidP="005B4B64">
      <w:pPr>
        <w:pStyle w:val="PL"/>
        <w:rPr>
          <w:lang w:eastAsia="es-ES"/>
        </w:rPr>
      </w:pPr>
    </w:p>
    <w:p w14:paraId="64343A80" w14:textId="77777777" w:rsidR="005B4B64" w:rsidRDefault="005B4B64" w:rsidP="005B4B64">
      <w:pPr>
        <w:pStyle w:val="PL"/>
        <w:rPr>
          <w:lang w:eastAsia="es-ES"/>
        </w:rPr>
      </w:pPr>
      <w:r>
        <w:rPr>
          <w:lang w:eastAsia="es-ES"/>
        </w:rPr>
        <w:t xml:space="preserve">    put:</w:t>
      </w:r>
    </w:p>
    <w:p w14:paraId="42B53012" w14:textId="77777777" w:rsidR="005B4B64" w:rsidRDefault="005B4B64" w:rsidP="005B4B64">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3C01E7C6" w14:textId="77777777" w:rsidR="005B4B64" w:rsidRDefault="005B4B64" w:rsidP="005B4B64">
      <w:pPr>
        <w:pStyle w:val="PL"/>
        <w:rPr>
          <w:rFonts w:cs="Courier New"/>
          <w:szCs w:val="16"/>
        </w:rPr>
      </w:pPr>
      <w:r>
        <w:rPr>
          <w:rFonts w:cs="Courier New"/>
          <w:szCs w:val="16"/>
        </w:rPr>
        <w:t xml:space="preserve">      operationId: Update</w:t>
      </w:r>
      <w:r>
        <w:t>USSChangePolicy</w:t>
      </w:r>
    </w:p>
    <w:p w14:paraId="30256A7A" w14:textId="77777777" w:rsidR="005B4B64" w:rsidRDefault="005B4B64" w:rsidP="005B4B64">
      <w:pPr>
        <w:pStyle w:val="PL"/>
        <w:rPr>
          <w:rFonts w:cs="Courier New"/>
          <w:szCs w:val="16"/>
        </w:rPr>
      </w:pPr>
      <w:r>
        <w:rPr>
          <w:rFonts w:cs="Courier New"/>
          <w:szCs w:val="16"/>
        </w:rPr>
        <w:t xml:space="preserve">      tags:</w:t>
      </w:r>
    </w:p>
    <w:p w14:paraId="2672921A"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145BC9BD" w14:textId="77777777" w:rsidR="005B4B64" w:rsidRDefault="005B4B64" w:rsidP="005B4B64">
      <w:pPr>
        <w:pStyle w:val="PL"/>
      </w:pPr>
      <w:r>
        <w:t xml:space="preserve">      requestBody:</w:t>
      </w:r>
    </w:p>
    <w:p w14:paraId="2057066B" w14:textId="77777777" w:rsidR="005B4B64" w:rsidRDefault="005B4B64" w:rsidP="005B4B64">
      <w:pPr>
        <w:pStyle w:val="PL"/>
      </w:pPr>
      <w:r>
        <w:t xml:space="preserve">        required: true</w:t>
      </w:r>
    </w:p>
    <w:p w14:paraId="459DF789" w14:textId="77777777" w:rsidR="005B4B64" w:rsidRDefault="005B4B64" w:rsidP="005B4B64">
      <w:pPr>
        <w:pStyle w:val="PL"/>
      </w:pPr>
      <w:r>
        <w:t xml:space="preserve">        content:</w:t>
      </w:r>
    </w:p>
    <w:p w14:paraId="582E133E" w14:textId="77777777" w:rsidR="005B4B64" w:rsidRDefault="005B4B64" w:rsidP="005B4B64">
      <w:pPr>
        <w:pStyle w:val="PL"/>
      </w:pPr>
      <w:r>
        <w:t xml:space="preserve">          application/json:</w:t>
      </w:r>
    </w:p>
    <w:p w14:paraId="7AA50E82" w14:textId="77777777" w:rsidR="005B4B64" w:rsidRDefault="005B4B64" w:rsidP="005B4B64">
      <w:pPr>
        <w:pStyle w:val="PL"/>
      </w:pPr>
      <w:r>
        <w:t xml:space="preserve">            schema:</w:t>
      </w:r>
    </w:p>
    <w:p w14:paraId="292A7B07" w14:textId="77777777" w:rsidR="005B4B64" w:rsidRDefault="005B4B64" w:rsidP="005B4B64">
      <w:pPr>
        <w:pStyle w:val="PL"/>
      </w:pPr>
      <w:r>
        <w:t xml:space="preserve">              $ref: '#/components/schemas/USSChangePolicy'</w:t>
      </w:r>
    </w:p>
    <w:p w14:paraId="5DBE814D" w14:textId="77777777" w:rsidR="005B4B64" w:rsidRDefault="005B4B64" w:rsidP="005B4B64">
      <w:pPr>
        <w:pStyle w:val="PL"/>
        <w:rPr>
          <w:lang w:eastAsia="es-ES"/>
        </w:rPr>
      </w:pPr>
      <w:r>
        <w:rPr>
          <w:lang w:eastAsia="es-ES"/>
        </w:rPr>
        <w:t xml:space="preserve">      responses:</w:t>
      </w:r>
    </w:p>
    <w:p w14:paraId="707344EE" w14:textId="77777777" w:rsidR="005B4B64" w:rsidRDefault="005B4B64" w:rsidP="005B4B64">
      <w:pPr>
        <w:pStyle w:val="PL"/>
      </w:pPr>
      <w:r>
        <w:t xml:space="preserve">        '200':</w:t>
      </w:r>
    </w:p>
    <w:p w14:paraId="11285620" w14:textId="77777777" w:rsidR="005B4B64" w:rsidRDefault="005B4B64" w:rsidP="005B4B64">
      <w:pPr>
        <w:pStyle w:val="PL"/>
        <w:rPr>
          <w:lang w:eastAsia="zh-CN"/>
        </w:rPr>
      </w:pPr>
      <w:r>
        <w:t xml:space="preserve">          description: </w:t>
      </w:r>
      <w:r>
        <w:rPr>
          <w:lang w:eastAsia="zh-CN"/>
        </w:rPr>
        <w:t>&gt;</w:t>
      </w:r>
    </w:p>
    <w:p w14:paraId="537CC03F" w14:textId="77777777" w:rsidR="005B4B64" w:rsidRDefault="005B4B64" w:rsidP="005B4B64">
      <w:pPr>
        <w:pStyle w:val="PL"/>
      </w:pPr>
      <w:r>
        <w:rPr>
          <w:lang w:eastAsia="es-ES"/>
        </w:rPr>
        <w:t xml:space="preserve">            </w:t>
      </w:r>
      <w:r>
        <w:t xml:space="preserve">OK. The </w:t>
      </w:r>
      <w:r>
        <w:rPr>
          <w:lang w:eastAsia="zh-CN"/>
        </w:rPr>
        <w:t xml:space="preserve">Individual USS Change Policy </w:t>
      </w:r>
      <w:r>
        <w:t>resource is successfully updated and a</w:t>
      </w:r>
    </w:p>
    <w:p w14:paraId="73E81AAF" w14:textId="77777777" w:rsidR="005B4B64" w:rsidRDefault="005B4B64" w:rsidP="005B4B64">
      <w:pPr>
        <w:pStyle w:val="PL"/>
      </w:pPr>
      <w:r>
        <w:t xml:space="preserve">            representation of the updated resource shall be returned in the response body.</w:t>
      </w:r>
    </w:p>
    <w:p w14:paraId="2A5497B3" w14:textId="77777777" w:rsidR="005B4B64" w:rsidRDefault="005B4B64" w:rsidP="005B4B64">
      <w:pPr>
        <w:pStyle w:val="PL"/>
      </w:pPr>
      <w:r>
        <w:t xml:space="preserve">          content:</w:t>
      </w:r>
    </w:p>
    <w:p w14:paraId="0A4C65B4" w14:textId="77777777" w:rsidR="005B4B64" w:rsidRDefault="005B4B64" w:rsidP="005B4B64">
      <w:pPr>
        <w:pStyle w:val="PL"/>
      </w:pPr>
      <w:r>
        <w:t xml:space="preserve">            application/json:</w:t>
      </w:r>
    </w:p>
    <w:p w14:paraId="2FE65C4B" w14:textId="77777777" w:rsidR="005B4B64" w:rsidRDefault="005B4B64" w:rsidP="005B4B64">
      <w:pPr>
        <w:pStyle w:val="PL"/>
      </w:pPr>
      <w:r>
        <w:t xml:space="preserve">              schema:</w:t>
      </w:r>
    </w:p>
    <w:p w14:paraId="336F820A" w14:textId="77777777" w:rsidR="005B4B64" w:rsidRDefault="005B4B64" w:rsidP="005B4B64">
      <w:pPr>
        <w:pStyle w:val="PL"/>
      </w:pPr>
      <w:r>
        <w:t xml:space="preserve">                $ref: '#/components/schemas/USSChangePolicy'</w:t>
      </w:r>
    </w:p>
    <w:p w14:paraId="57DC7679" w14:textId="77777777" w:rsidR="005B4B64" w:rsidRDefault="005B4B64" w:rsidP="005B4B64">
      <w:pPr>
        <w:pStyle w:val="PL"/>
        <w:rPr>
          <w:lang w:eastAsia="es-ES"/>
        </w:rPr>
      </w:pPr>
      <w:r>
        <w:rPr>
          <w:lang w:eastAsia="es-ES"/>
        </w:rPr>
        <w:t xml:space="preserve">        '204':</w:t>
      </w:r>
    </w:p>
    <w:p w14:paraId="3FB9ECAE" w14:textId="77777777" w:rsidR="005B4B64" w:rsidRDefault="005B4B64" w:rsidP="005B4B64">
      <w:pPr>
        <w:pStyle w:val="PL"/>
        <w:rPr>
          <w:lang w:eastAsia="zh-CN"/>
        </w:rPr>
      </w:pPr>
      <w:r>
        <w:rPr>
          <w:lang w:eastAsia="es-ES"/>
        </w:rPr>
        <w:t xml:space="preserve">          description: </w:t>
      </w:r>
      <w:r>
        <w:rPr>
          <w:lang w:eastAsia="zh-CN"/>
        </w:rPr>
        <w:t>&gt;</w:t>
      </w:r>
    </w:p>
    <w:p w14:paraId="5AB99831" w14:textId="77777777" w:rsidR="005B4B64" w:rsidRDefault="005B4B64" w:rsidP="005B4B64">
      <w:pPr>
        <w:pStyle w:val="PL"/>
      </w:pPr>
      <w:r>
        <w:rPr>
          <w:lang w:eastAsia="es-ES"/>
        </w:rPr>
        <w:t xml:space="preserve">            No Content. </w:t>
      </w:r>
      <w:r>
        <w:t xml:space="preserve">The </w:t>
      </w:r>
      <w:r>
        <w:rPr>
          <w:lang w:eastAsia="zh-CN"/>
        </w:rPr>
        <w:t xml:space="preserve">Individual USS Change Policy </w:t>
      </w:r>
      <w:r>
        <w:t>resource is successfully updated and no</w:t>
      </w:r>
    </w:p>
    <w:p w14:paraId="1D10667F" w14:textId="77777777" w:rsidR="005B4B64" w:rsidRDefault="005B4B64" w:rsidP="005B4B64">
      <w:pPr>
        <w:pStyle w:val="PL"/>
        <w:rPr>
          <w:lang w:eastAsia="es-ES"/>
        </w:rPr>
      </w:pPr>
      <w:r>
        <w:t xml:space="preserve">            content is returned in the response body.</w:t>
      </w:r>
    </w:p>
    <w:p w14:paraId="1938CFAF" w14:textId="77777777" w:rsidR="005B4B64" w:rsidRDefault="005B4B64" w:rsidP="005B4B64">
      <w:pPr>
        <w:pStyle w:val="PL"/>
      </w:pPr>
      <w:r>
        <w:t xml:space="preserve">        '307':</w:t>
      </w:r>
    </w:p>
    <w:p w14:paraId="3384333C" w14:textId="77777777" w:rsidR="005B4B64" w:rsidRDefault="005B4B64" w:rsidP="005B4B64">
      <w:pPr>
        <w:pStyle w:val="PL"/>
        <w:rPr>
          <w:lang w:eastAsia="es-ES"/>
        </w:rPr>
      </w:pPr>
      <w:r>
        <w:t xml:space="preserve">          </w:t>
      </w:r>
      <w:r>
        <w:rPr>
          <w:lang w:eastAsia="es-ES"/>
        </w:rPr>
        <w:t>$ref: 'TS29122_CommonData.yaml#/components/responses/307'</w:t>
      </w:r>
    </w:p>
    <w:p w14:paraId="71AE4349" w14:textId="77777777" w:rsidR="005B4B64" w:rsidRDefault="005B4B64" w:rsidP="005B4B64">
      <w:pPr>
        <w:pStyle w:val="PL"/>
      </w:pPr>
      <w:r>
        <w:t xml:space="preserve">        '308':</w:t>
      </w:r>
    </w:p>
    <w:p w14:paraId="45583417" w14:textId="77777777" w:rsidR="005B4B64" w:rsidRDefault="005B4B64" w:rsidP="005B4B64">
      <w:pPr>
        <w:pStyle w:val="PL"/>
        <w:rPr>
          <w:lang w:eastAsia="es-ES"/>
        </w:rPr>
      </w:pPr>
      <w:r>
        <w:t xml:space="preserve">          </w:t>
      </w:r>
      <w:r>
        <w:rPr>
          <w:lang w:eastAsia="es-ES"/>
        </w:rPr>
        <w:t>$ref: 'TS29122_CommonData.yaml#/components/responses/308'</w:t>
      </w:r>
    </w:p>
    <w:p w14:paraId="63D337D6" w14:textId="77777777" w:rsidR="005B4B64" w:rsidRDefault="005B4B64" w:rsidP="005B4B64">
      <w:pPr>
        <w:pStyle w:val="PL"/>
        <w:rPr>
          <w:lang w:eastAsia="es-ES"/>
        </w:rPr>
      </w:pPr>
      <w:r>
        <w:rPr>
          <w:lang w:eastAsia="es-ES"/>
        </w:rPr>
        <w:t xml:space="preserve">        '400':</w:t>
      </w:r>
    </w:p>
    <w:p w14:paraId="3911F2A5" w14:textId="77777777" w:rsidR="005B4B64" w:rsidRDefault="005B4B64" w:rsidP="005B4B64">
      <w:pPr>
        <w:pStyle w:val="PL"/>
        <w:rPr>
          <w:lang w:eastAsia="es-ES"/>
        </w:rPr>
      </w:pPr>
      <w:r>
        <w:rPr>
          <w:lang w:eastAsia="es-ES"/>
        </w:rPr>
        <w:t xml:space="preserve">          $ref: 'TS29122_CommonData.yaml#/components/responses/400'</w:t>
      </w:r>
    </w:p>
    <w:p w14:paraId="00967EFC" w14:textId="77777777" w:rsidR="005B4B64" w:rsidRDefault="005B4B64" w:rsidP="005B4B64">
      <w:pPr>
        <w:pStyle w:val="PL"/>
        <w:rPr>
          <w:lang w:eastAsia="es-ES"/>
        </w:rPr>
      </w:pPr>
      <w:r>
        <w:rPr>
          <w:lang w:eastAsia="es-ES"/>
        </w:rPr>
        <w:t xml:space="preserve">        '401':</w:t>
      </w:r>
    </w:p>
    <w:p w14:paraId="28923143" w14:textId="77777777" w:rsidR="005B4B64" w:rsidRDefault="005B4B64" w:rsidP="005B4B64">
      <w:pPr>
        <w:pStyle w:val="PL"/>
        <w:rPr>
          <w:lang w:eastAsia="es-ES"/>
        </w:rPr>
      </w:pPr>
      <w:r>
        <w:rPr>
          <w:lang w:eastAsia="es-ES"/>
        </w:rPr>
        <w:t xml:space="preserve">          $ref: 'TS29122_CommonData.yaml#/components/responses/401'</w:t>
      </w:r>
    </w:p>
    <w:p w14:paraId="0B789529" w14:textId="77777777" w:rsidR="005B4B64" w:rsidRDefault="005B4B64" w:rsidP="005B4B64">
      <w:pPr>
        <w:pStyle w:val="PL"/>
        <w:rPr>
          <w:lang w:eastAsia="es-ES"/>
        </w:rPr>
      </w:pPr>
      <w:r>
        <w:rPr>
          <w:lang w:eastAsia="es-ES"/>
        </w:rPr>
        <w:t xml:space="preserve">        '403':</w:t>
      </w:r>
    </w:p>
    <w:p w14:paraId="2BFEFF41" w14:textId="77777777" w:rsidR="005B4B64" w:rsidRDefault="005B4B64" w:rsidP="005B4B64">
      <w:pPr>
        <w:pStyle w:val="PL"/>
        <w:rPr>
          <w:lang w:eastAsia="es-ES"/>
        </w:rPr>
      </w:pPr>
      <w:r>
        <w:rPr>
          <w:lang w:eastAsia="es-ES"/>
        </w:rPr>
        <w:t xml:space="preserve">          $ref: 'TS29122_CommonData.yaml#/components/responses/403'</w:t>
      </w:r>
    </w:p>
    <w:p w14:paraId="70932907" w14:textId="77777777" w:rsidR="005B4B64" w:rsidRDefault="005B4B64" w:rsidP="005B4B64">
      <w:pPr>
        <w:pStyle w:val="PL"/>
        <w:rPr>
          <w:lang w:eastAsia="es-ES"/>
        </w:rPr>
      </w:pPr>
      <w:r>
        <w:rPr>
          <w:lang w:eastAsia="es-ES"/>
        </w:rPr>
        <w:t xml:space="preserve">        '404':</w:t>
      </w:r>
    </w:p>
    <w:p w14:paraId="5899F3E1" w14:textId="77777777" w:rsidR="005B4B64" w:rsidRDefault="005B4B64" w:rsidP="005B4B64">
      <w:pPr>
        <w:pStyle w:val="PL"/>
        <w:rPr>
          <w:lang w:eastAsia="es-ES"/>
        </w:rPr>
      </w:pPr>
      <w:r>
        <w:rPr>
          <w:lang w:eastAsia="es-ES"/>
        </w:rPr>
        <w:t xml:space="preserve">          $ref: 'TS29122_CommonData.yaml#/components/responses/404'</w:t>
      </w:r>
    </w:p>
    <w:p w14:paraId="252DEA6A" w14:textId="77777777" w:rsidR="005B4B64" w:rsidRDefault="005B4B64" w:rsidP="005B4B64">
      <w:pPr>
        <w:pStyle w:val="PL"/>
        <w:rPr>
          <w:lang w:eastAsia="es-ES"/>
        </w:rPr>
      </w:pPr>
      <w:r>
        <w:rPr>
          <w:lang w:eastAsia="es-ES"/>
        </w:rPr>
        <w:t xml:space="preserve">        '406':</w:t>
      </w:r>
    </w:p>
    <w:p w14:paraId="6D8698A8" w14:textId="77777777" w:rsidR="005B4B64" w:rsidRDefault="005B4B64" w:rsidP="005B4B64">
      <w:pPr>
        <w:pStyle w:val="PL"/>
        <w:rPr>
          <w:lang w:eastAsia="es-ES"/>
        </w:rPr>
      </w:pPr>
      <w:r>
        <w:rPr>
          <w:lang w:eastAsia="es-ES"/>
        </w:rPr>
        <w:t xml:space="preserve">          $ref: 'TS29122_CommonData.yaml#/components/responses/406'</w:t>
      </w:r>
    </w:p>
    <w:p w14:paraId="5F9B4F0E" w14:textId="77777777" w:rsidR="005B4B64" w:rsidRDefault="005B4B64" w:rsidP="005B4B64">
      <w:pPr>
        <w:pStyle w:val="PL"/>
        <w:rPr>
          <w:lang w:eastAsia="es-ES"/>
        </w:rPr>
      </w:pPr>
      <w:r>
        <w:rPr>
          <w:lang w:eastAsia="es-ES"/>
        </w:rPr>
        <w:t xml:space="preserve">        '429':</w:t>
      </w:r>
    </w:p>
    <w:p w14:paraId="6434A6D2" w14:textId="77777777" w:rsidR="005B4B64" w:rsidRDefault="005B4B64" w:rsidP="005B4B64">
      <w:pPr>
        <w:pStyle w:val="PL"/>
        <w:rPr>
          <w:lang w:eastAsia="es-ES"/>
        </w:rPr>
      </w:pPr>
      <w:r>
        <w:rPr>
          <w:lang w:eastAsia="es-ES"/>
        </w:rPr>
        <w:t xml:space="preserve">          $ref: 'TS29122_CommonData.yaml#/components/responses/429'</w:t>
      </w:r>
    </w:p>
    <w:p w14:paraId="52F0C537" w14:textId="77777777" w:rsidR="005B4B64" w:rsidRDefault="005B4B64" w:rsidP="005B4B64">
      <w:pPr>
        <w:pStyle w:val="PL"/>
        <w:rPr>
          <w:lang w:eastAsia="es-ES"/>
        </w:rPr>
      </w:pPr>
      <w:r>
        <w:rPr>
          <w:lang w:eastAsia="es-ES"/>
        </w:rPr>
        <w:t xml:space="preserve">        '500':</w:t>
      </w:r>
    </w:p>
    <w:p w14:paraId="79CAC3A4" w14:textId="77777777" w:rsidR="005B4B64" w:rsidRDefault="005B4B64" w:rsidP="005B4B64">
      <w:pPr>
        <w:pStyle w:val="PL"/>
        <w:rPr>
          <w:lang w:eastAsia="es-ES"/>
        </w:rPr>
      </w:pPr>
      <w:r>
        <w:rPr>
          <w:lang w:eastAsia="es-ES"/>
        </w:rPr>
        <w:t xml:space="preserve">          $ref: 'TS29122_CommonData.yaml#/components/responses/500'</w:t>
      </w:r>
    </w:p>
    <w:p w14:paraId="72C063A9" w14:textId="77777777" w:rsidR="005B4B64" w:rsidRDefault="005B4B64" w:rsidP="005B4B64">
      <w:pPr>
        <w:pStyle w:val="PL"/>
        <w:rPr>
          <w:lang w:eastAsia="es-ES"/>
        </w:rPr>
      </w:pPr>
      <w:r>
        <w:rPr>
          <w:lang w:eastAsia="es-ES"/>
        </w:rPr>
        <w:t xml:space="preserve">        '503':</w:t>
      </w:r>
    </w:p>
    <w:p w14:paraId="59BC389D" w14:textId="77777777" w:rsidR="005B4B64" w:rsidRDefault="005B4B64" w:rsidP="005B4B64">
      <w:pPr>
        <w:pStyle w:val="PL"/>
        <w:rPr>
          <w:lang w:eastAsia="es-ES"/>
        </w:rPr>
      </w:pPr>
      <w:r>
        <w:rPr>
          <w:lang w:eastAsia="es-ES"/>
        </w:rPr>
        <w:t xml:space="preserve">          $ref: 'TS29122_CommonData.yaml#/components/responses/503'</w:t>
      </w:r>
    </w:p>
    <w:p w14:paraId="24D4C05E" w14:textId="77777777" w:rsidR="005B4B64" w:rsidRDefault="005B4B64" w:rsidP="005B4B64">
      <w:pPr>
        <w:pStyle w:val="PL"/>
        <w:rPr>
          <w:lang w:eastAsia="es-ES"/>
        </w:rPr>
      </w:pPr>
      <w:r>
        <w:rPr>
          <w:lang w:eastAsia="es-ES"/>
        </w:rPr>
        <w:t xml:space="preserve">        default:</w:t>
      </w:r>
    </w:p>
    <w:p w14:paraId="10E4AE1E" w14:textId="77777777" w:rsidR="005B4B64" w:rsidRDefault="005B4B64" w:rsidP="005B4B64">
      <w:pPr>
        <w:pStyle w:val="PL"/>
        <w:rPr>
          <w:lang w:eastAsia="es-ES"/>
        </w:rPr>
      </w:pPr>
      <w:r>
        <w:rPr>
          <w:lang w:eastAsia="es-ES"/>
        </w:rPr>
        <w:t xml:space="preserve">          $ref: 'TS29122_CommonData.yaml#/components/responses/default'</w:t>
      </w:r>
    </w:p>
    <w:p w14:paraId="2FF871D1" w14:textId="77777777" w:rsidR="005B4B64" w:rsidRDefault="005B4B64" w:rsidP="005B4B64">
      <w:pPr>
        <w:pStyle w:val="PL"/>
        <w:rPr>
          <w:lang w:eastAsia="es-ES"/>
        </w:rPr>
      </w:pPr>
    </w:p>
    <w:p w14:paraId="69332C40" w14:textId="77777777" w:rsidR="005B4B64" w:rsidRDefault="005B4B64" w:rsidP="005B4B64">
      <w:pPr>
        <w:pStyle w:val="PL"/>
        <w:rPr>
          <w:lang w:eastAsia="es-ES"/>
        </w:rPr>
      </w:pPr>
      <w:r>
        <w:rPr>
          <w:lang w:eastAsia="es-ES"/>
        </w:rPr>
        <w:t xml:space="preserve">    patch:</w:t>
      </w:r>
    </w:p>
    <w:p w14:paraId="6B357E78" w14:textId="77777777" w:rsidR="005B4B64" w:rsidRDefault="005B4B64" w:rsidP="005B4B64">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7E41BF05" w14:textId="77777777" w:rsidR="005B4B64" w:rsidRDefault="005B4B64" w:rsidP="005B4B64">
      <w:pPr>
        <w:pStyle w:val="PL"/>
        <w:rPr>
          <w:rFonts w:cs="Courier New"/>
          <w:szCs w:val="16"/>
        </w:rPr>
      </w:pPr>
      <w:r>
        <w:rPr>
          <w:rFonts w:cs="Courier New"/>
          <w:szCs w:val="16"/>
        </w:rPr>
        <w:t xml:space="preserve">      operationId: Modify</w:t>
      </w:r>
      <w:r>
        <w:t>USSChangePolicy</w:t>
      </w:r>
    </w:p>
    <w:p w14:paraId="3B4A25B7" w14:textId="77777777" w:rsidR="005B4B64" w:rsidRDefault="005B4B64" w:rsidP="005B4B64">
      <w:pPr>
        <w:pStyle w:val="PL"/>
        <w:rPr>
          <w:rFonts w:cs="Courier New"/>
          <w:szCs w:val="16"/>
        </w:rPr>
      </w:pPr>
      <w:r>
        <w:rPr>
          <w:rFonts w:cs="Courier New"/>
          <w:szCs w:val="16"/>
        </w:rPr>
        <w:t xml:space="preserve">      tags:</w:t>
      </w:r>
    </w:p>
    <w:p w14:paraId="2695C3E9"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A8980BC" w14:textId="77777777" w:rsidR="005B4B64" w:rsidRPr="007C1AFD" w:rsidRDefault="005B4B64" w:rsidP="005B4B64">
      <w:pPr>
        <w:pStyle w:val="PL"/>
      </w:pPr>
      <w:r w:rsidRPr="007C1AFD">
        <w:t xml:space="preserve">      requestBody:</w:t>
      </w:r>
    </w:p>
    <w:p w14:paraId="681C83E3" w14:textId="77777777" w:rsidR="005B4B64" w:rsidRPr="007C1AFD" w:rsidRDefault="005B4B64" w:rsidP="005B4B64">
      <w:pPr>
        <w:pStyle w:val="PL"/>
      </w:pPr>
      <w:r w:rsidRPr="007C1AFD">
        <w:t xml:space="preserve">        required: true</w:t>
      </w:r>
    </w:p>
    <w:p w14:paraId="28FC8245" w14:textId="77777777" w:rsidR="005B4B64" w:rsidRPr="007C1AFD" w:rsidRDefault="005B4B64" w:rsidP="005B4B64">
      <w:pPr>
        <w:pStyle w:val="PL"/>
      </w:pPr>
      <w:r w:rsidRPr="007C1AFD">
        <w:t xml:space="preserve">        content:</w:t>
      </w:r>
    </w:p>
    <w:p w14:paraId="7A1E4CA2" w14:textId="77777777" w:rsidR="005B4B64" w:rsidRPr="007C1AFD" w:rsidRDefault="005B4B64" w:rsidP="005B4B64">
      <w:pPr>
        <w:pStyle w:val="PL"/>
        <w:rPr>
          <w:lang w:val="en-US"/>
        </w:rPr>
      </w:pPr>
      <w:r w:rsidRPr="007C1AFD">
        <w:rPr>
          <w:lang w:val="en-US"/>
        </w:rPr>
        <w:t xml:space="preserve">          application/merge-patch+json:</w:t>
      </w:r>
    </w:p>
    <w:p w14:paraId="776ECC33" w14:textId="77777777" w:rsidR="005B4B64" w:rsidRPr="007C1AFD" w:rsidRDefault="005B4B64" w:rsidP="005B4B64">
      <w:pPr>
        <w:pStyle w:val="PL"/>
      </w:pPr>
      <w:r w:rsidRPr="007C1AFD">
        <w:t xml:space="preserve">            schema:</w:t>
      </w:r>
    </w:p>
    <w:p w14:paraId="709CA959" w14:textId="77777777" w:rsidR="005B4B64" w:rsidRPr="007C1AFD" w:rsidRDefault="005B4B64" w:rsidP="005B4B64">
      <w:pPr>
        <w:pStyle w:val="PL"/>
      </w:pPr>
      <w:r w:rsidRPr="007C1AFD">
        <w:t xml:space="preserve">              $ref: '#/components/schemas/</w:t>
      </w:r>
      <w:r>
        <w:t>USSChangePolicyPatch'</w:t>
      </w:r>
    </w:p>
    <w:p w14:paraId="4519C008" w14:textId="77777777" w:rsidR="005B4B64" w:rsidRDefault="005B4B64" w:rsidP="005B4B64">
      <w:pPr>
        <w:pStyle w:val="PL"/>
        <w:rPr>
          <w:lang w:eastAsia="es-ES"/>
        </w:rPr>
      </w:pPr>
      <w:r>
        <w:rPr>
          <w:lang w:eastAsia="es-ES"/>
        </w:rPr>
        <w:t xml:space="preserve">      responses:</w:t>
      </w:r>
    </w:p>
    <w:p w14:paraId="07E8C0C3" w14:textId="77777777" w:rsidR="005B4B64" w:rsidRDefault="005B4B64" w:rsidP="005B4B64">
      <w:pPr>
        <w:pStyle w:val="PL"/>
      </w:pPr>
      <w:r>
        <w:t xml:space="preserve">        '200':</w:t>
      </w:r>
    </w:p>
    <w:p w14:paraId="0737A1C1" w14:textId="77777777" w:rsidR="005B4B64" w:rsidRDefault="005B4B64" w:rsidP="005B4B64">
      <w:pPr>
        <w:pStyle w:val="PL"/>
        <w:rPr>
          <w:lang w:eastAsia="zh-CN"/>
        </w:rPr>
      </w:pPr>
      <w:r>
        <w:t xml:space="preserve">          description: </w:t>
      </w:r>
      <w:r>
        <w:rPr>
          <w:lang w:eastAsia="zh-CN"/>
        </w:rPr>
        <w:t>&gt;</w:t>
      </w:r>
    </w:p>
    <w:p w14:paraId="7C452354" w14:textId="77777777" w:rsidR="005B4B64" w:rsidRDefault="005B4B64" w:rsidP="005B4B64">
      <w:pPr>
        <w:pStyle w:val="PL"/>
      </w:pPr>
      <w:r>
        <w:rPr>
          <w:lang w:eastAsia="es-ES"/>
        </w:rPr>
        <w:t xml:space="preserve">            </w:t>
      </w:r>
      <w:r>
        <w:t xml:space="preserve">OK. The </w:t>
      </w:r>
      <w:r>
        <w:rPr>
          <w:lang w:eastAsia="zh-CN"/>
        </w:rPr>
        <w:t xml:space="preserve">Individual USS Change Policy </w:t>
      </w:r>
      <w:r>
        <w:t>resource is successfully modified and a</w:t>
      </w:r>
    </w:p>
    <w:p w14:paraId="036952E4" w14:textId="77777777" w:rsidR="005B4B64" w:rsidRDefault="005B4B64" w:rsidP="005B4B64">
      <w:pPr>
        <w:pStyle w:val="PL"/>
      </w:pPr>
      <w:r>
        <w:t xml:space="preserve">            representation of the updated resource shall be returned in the response body.</w:t>
      </w:r>
    </w:p>
    <w:p w14:paraId="7A9DB497" w14:textId="77777777" w:rsidR="005B4B64" w:rsidRDefault="005B4B64" w:rsidP="005B4B64">
      <w:pPr>
        <w:pStyle w:val="PL"/>
      </w:pPr>
      <w:r>
        <w:t xml:space="preserve">          content:</w:t>
      </w:r>
    </w:p>
    <w:p w14:paraId="0F25F4CD" w14:textId="77777777" w:rsidR="005B4B64" w:rsidRDefault="005B4B64" w:rsidP="005B4B64">
      <w:pPr>
        <w:pStyle w:val="PL"/>
      </w:pPr>
      <w:r>
        <w:t xml:space="preserve">            application/json:</w:t>
      </w:r>
    </w:p>
    <w:p w14:paraId="3E2D1E56" w14:textId="77777777" w:rsidR="005B4B64" w:rsidRDefault="005B4B64" w:rsidP="005B4B64">
      <w:pPr>
        <w:pStyle w:val="PL"/>
      </w:pPr>
      <w:r>
        <w:t xml:space="preserve">              schema:</w:t>
      </w:r>
    </w:p>
    <w:p w14:paraId="63F1961E" w14:textId="77777777" w:rsidR="005B4B64" w:rsidRDefault="005B4B64" w:rsidP="005B4B64">
      <w:pPr>
        <w:pStyle w:val="PL"/>
      </w:pPr>
      <w:r>
        <w:t xml:space="preserve">                $ref: '#/components/schemas/USSChangePolicy'</w:t>
      </w:r>
    </w:p>
    <w:p w14:paraId="4618E4AD" w14:textId="77777777" w:rsidR="005B4B64" w:rsidRDefault="005B4B64" w:rsidP="005B4B64">
      <w:pPr>
        <w:pStyle w:val="PL"/>
        <w:rPr>
          <w:lang w:eastAsia="es-ES"/>
        </w:rPr>
      </w:pPr>
      <w:r>
        <w:rPr>
          <w:lang w:eastAsia="es-ES"/>
        </w:rPr>
        <w:t xml:space="preserve">        '204':</w:t>
      </w:r>
    </w:p>
    <w:p w14:paraId="44098A47" w14:textId="77777777" w:rsidR="005B4B64" w:rsidRDefault="005B4B64" w:rsidP="005B4B64">
      <w:pPr>
        <w:pStyle w:val="PL"/>
        <w:rPr>
          <w:lang w:eastAsia="zh-CN"/>
        </w:rPr>
      </w:pPr>
      <w:r>
        <w:rPr>
          <w:lang w:eastAsia="es-ES"/>
        </w:rPr>
        <w:lastRenderedPageBreak/>
        <w:t xml:space="preserve">          description: </w:t>
      </w:r>
      <w:r>
        <w:rPr>
          <w:lang w:eastAsia="zh-CN"/>
        </w:rPr>
        <w:t>&gt;</w:t>
      </w:r>
    </w:p>
    <w:p w14:paraId="3D0A9FEF" w14:textId="77777777" w:rsidR="005B4B64" w:rsidRDefault="005B4B64" w:rsidP="005B4B64">
      <w:pPr>
        <w:pStyle w:val="PL"/>
      </w:pPr>
      <w:r>
        <w:rPr>
          <w:lang w:eastAsia="es-ES"/>
        </w:rPr>
        <w:t xml:space="preserve">            No Content. </w:t>
      </w:r>
      <w:r>
        <w:t xml:space="preserve">The </w:t>
      </w:r>
      <w:r>
        <w:rPr>
          <w:lang w:eastAsia="zh-CN"/>
        </w:rPr>
        <w:t xml:space="preserve">Individual USS Change Policy </w:t>
      </w:r>
      <w:r>
        <w:t>resource is successfully modified and no</w:t>
      </w:r>
    </w:p>
    <w:p w14:paraId="5BA65B01" w14:textId="77777777" w:rsidR="005B4B64" w:rsidRDefault="005B4B64" w:rsidP="005B4B64">
      <w:pPr>
        <w:pStyle w:val="PL"/>
        <w:rPr>
          <w:lang w:eastAsia="es-ES"/>
        </w:rPr>
      </w:pPr>
      <w:r>
        <w:t xml:space="preserve">            content is returned in the response body.</w:t>
      </w:r>
    </w:p>
    <w:p w14:paraId="17FE24A2" w14:textId="77777777" w:rsidR="005B4B64" w:rsidRDefault="005B4B64" w:rsidP="005B4B64">
      <w:pPr>
        <w:pStyle w:val="PL"/>
      </w:pPr>
      <w:r>
        <w:t xml:space="preserve">        '307':</w:t>
      </w:r>
    </w:p>
    <w:p w14:paraId="0BD02A94" w14:textId="77777777" w:rsidR="005B4B64" w:rsidRDefault="005B4B64" w:rsidP="005B4B64">
      <w:pPr>
        <w:pStyle w:val="PL"/>
        <w:rPr>
          <w:lang w:eastAsia="es-ES"/>
        </w:rPr>
      </w:pPr>
      <w:r>
        <w:t xml:space="preserve">          </w:t>
      </w:r>
      <w:r>
        <w:rPr>
          <w:lang w:eastAsia="es-ES"/>
        </w:rPr>
        <w:t>$ref: 'TS29122_CommonData.yaml#/components/responses/307'</w:t>
      </w:r>
    </w:p>
    <w:p w14:paraId="4BFE2D6E" w14:textId="77777777" w:rsidR="005B4B64" w:rsidRDefault="005B4B64" w:rsidP="005B4B64">
      <w:pPr>
        <w:pStyle w:val="PL"/>
      </w:pPr>
      <w:r>
        <w:t xml:space="preserve">        '308':</w:t>
      </w:r>
    </w:p>
    <w:p w14:paraId="7121C19B" w14:textId="77777777" w:rsidR="005B4B64" w:rsidRDefault="005B4B64" w:rsidP="005B4B64">
      <w:pPr>
        <w:pStyle w:val="PL"/>
        <w:rPr>
          <w:lang w:eastAsia="es-ES"/>
        </w:rPr>
      </w:pPr>
      <w:r>
        <w:t xml:space="preserve">          </w:t>
      </w:r>
      <w:r>
        <w:rPr>
          <w:lang w:eastAsia="es-ES"/>
        </w:rPr>
        <w:t>$ref: 'TS29122_CommonData.yaml#/components/responses/308'</w:t>
      </w:r>
    </w:p>
    <w:p w14:paraId="370D3FAF" w14:textId="77777777" w:rsidR="005B4B64" w:rsidRDefault="005B4B64" w:rsidP="005B4B64">
      <w:pPr>
        <w:pStyle w:val="PL"/>
        <w:rPr>
          <w:lang w:eastAsia="es-ES"/>
        </w:rPr>
      </w:pPr>
      <w:r>
        <w:rPr>
          <w:lang w:eastAsia="es-ES"/>
        </w:rPr>
        <w:t xml:space="preserve">        '400':</w:t>
      </w:r>
    </w:p>
    <w:p w14:paraId="1250F777" w14:textId="77777777" w:rsidR="005B4B64" w:rsidRDefault="005B4B64" w:rsidP="005B4B64">
      <w:pPr>
        <w:pStyle w:val="PL"/>
        <w:rPr>
          <w:lang w:eastAsia="es-ES"/>
        </w:rPr>
      </w:pPr>
      <w:r>
        <w:rPr>
          <w:lang w:eastAsia="es-ES"/>
        </w:rPr>
        <w:t xml:space="preserve">          $ref: 'TS29122_CommonData.yaml#/components/responses/400'</w:t>
      </w:r>
    </w:p>
    <w:p w14:paraId="4732505E" w14:textId="77777777" w:rsidR="005B4B64" w:rsidRDefault="005B4B64" w:rsidP="005B4B64">
      <w:pPr>
        <w:pStyle w:val="PL"/>
        <w:rPr>
          <w:lang w:eastAsia="es-ES"/>
        </w:rPr>
      </w:pPr>
      <w:r>
        <w:rPr>
          <w:lang w:eastAsia="es-ES"/>
        </w:rPr>
        <w:t xml:space="preserve">        '401':</w:t>
      </w:r>
    </w:p>
    <w:p w14:paraId="70421291" w14:textId="77777777" w:rsidR="005B4B64" w:rsidRDefault="005B4B64" w:rsidP="005B4B64">
      <w:pPr>
        <w:pStyle w:val="PL"/>
        <w:rPr>
          <w:lang w:eastAsia="es-ES"/>
        </w:rPr>
      </w:pPr>
      <w:r>
        <w:rPr>
          <w:lang w:eastAsia="es-ES"/>
        </w:rPr>
        <w:t xml:space="preserve">          $ref: 'TS29122_CommonData.yaml#/components/responses/401'</w:t>
      </w:r>
    </w:p>
    <w:p w14:paraId="31CF3E83" w14:textId="77777777" w:rsidR="005B4B64" w:rsidRDefault="005B4B64" w:rsidP="005B4B64">
      <w:pPr>
        <w:pStyle w:val="PL"/>
        <w:rPr>
          <w:lang w:eastAsia="es-ES"/>
        </w:rPr>
      </w:pPr>
      <w:r>
        <w:rPr>
          <w:lang w:eastAsia="es-ES"/>
        </w:rPr>
        <w:t xml:space="preserve">        '403':</w:t>
      </w:r>
    </w:p>
    <w:p w14:paraId="769DE88D" w14:textId="77777777" w:rsidR="005B4B64" w:rsidRDefault="005B4B64" w:rsidP="005B4B64">
      <w:pPr>
        <w:pStyle w:val="PL"/>
        <w:rPr>
          <w:lang w:eastAsia="es-ES"/>
        </w:rPr>
      </w:pPr>
      <w:r>
        <w:rPr>
          <w:lang w:eastAsia="es-ES"/>
        </w:rPr>
        <w:t xml:space="preserve">          $ref: 'TS29122_CommonData.yaml#/components/responses/403'</w:t>
      </w:r>
    </w:p>
    <w:p w14:paraId="22EF5592" w14:textId="77777777" w:rsidR="005B4B64" w:rsidRDefault="005B4B64" w:rsidP="005B4B64">
      <w:pPr>
        <w:pStyle w:val="PL"/>
        <w:rPr>
          <w:lang w:eastAsia="es-ES"/>
        </w:rPr>
      </w:pPr>
      <w:r>
        <w:rPr>
          <w:lang w:eastAsia="es-ES"/>
        </w:rPr>
        <w:t xml:space="preserve">        '404':</w:t>
      </w:r>
    </w:p>
    <w:p w14:paraId="52B28EB1" w14:textId="77777777" w:rsidR="005B4B64" w:rsidRDefault="005B4B64" w:rsidP="005B4B64">
      <w:pPr>
        <w:pStyle w:val="PL"/>
        <w:rPr>
          <w:lang w:eastAsia="es-ES"/>
        </w:rPr>
      </w:pPr>
      <w:r>
        <w:rPr>
          <w:lang w:eastAsia="es-ES"/>
        </w:rPr>
        <w:t xml:space="preserve">          $ref: 'TS29122_CommonData.yaml#/components/responses/404'</w:t>
      </w:r>
    </w:p>
    <w:p w14:paraId="2718EF2C" w14:textId="77777777" w:rsidR="005B4B64" w:rsidRDefault="005B4B64" w:rsidP="005B4B64">
      <w:pPr>
        <w:pStyle w:val="PL"/>
        <w:rPr>
          <w:lang w:eastAsia="es-ES"/>
        </w:rPr>
      </w:pPr>
      <w:r>
        <w:rPr>
          <w:lang w:eastAsia="es-ES"/>
        </w:rPr>
        <w:t xml:space="preserve">        '406':</w:t>
      </w:r>
    </w:p>
    <w:p w14:paraId="029C40C8" w14:textId="77777777" w:rsidR="005B4B64" w:rsidRDefault="005B4B64" w:rsidP="005B4B64">
      <w:pPr>
        <w:pStyle w:val="PL"/>
        <w:rPr>
          <w:lang w:eastAsia="es-ES"/>
        </w:rPr>
      </w:pPr>
      <w:r>
        <w:rPr>
          <w:lang w:eastAsia="es-ES"/>
        </w:rPr>
        <w:t xml:space="preserve">          $ref: 'TS29122_CommonData.yaml#/components/responses/406'</w:t>
      </w:r>
    </w:p>
    <w:p w14:paraId="3F6DEB4F" w14:textId="77777777" w:rsidR="005B4B64" w:rsidRDefault="005B4B64" w:rsidP="005B4B64">
      <w:pPr>
        <w:pStyle w:val="PL"/>
        <w:rPr>
          <w:lang w:eastAsia="es-ES"/>
        </w:rPr>
      </w:pPr>
      <w:r>
        <w:rPr>
          <w:lang w:eastAsia="es-ES"/>
        </w:rPr>
        <w:t xml:space="preserve">        '429':</w:t>
      </w:r>
    </w:p>
    <w:p w14:paraId="76E90772" w14:textId="77777777" w:rsidR="005B4B64" w:rsidRDefault="005B4B64" w:rsidP="005B4B64">
      <w:pPr>
        <w:pStyle w:val="PL"/>
        <w:rPr>
          <w:lang w:eastAsia="es-ES"/>
        </w:rPr>
      </w:pPr>
      <w:r>
        <w:rPr>
          <w:lang w:eastAsia="es-ES"/>
        </w:rPr>
        <w:t xml:space="preserve">          $ref: 'TS29122_CommonData.yaml#/components/responses/429'</w:t>
      </w:r>
    </w:p>
    <w:p w14:paraId="64CF97C6" w14:textId="77777777" w:rsidR="005B4B64" w:rsidRDefault="005B4B64" w:rsidP="005B4B64">
      <w:pPr>
        <w:pStyle w:val="PL"/>
        <w:rPr>
          <w:lang w:eastAsia="es-ES"/>
        </w:rPr>
      </w:pPr>
      <w:r>
        <w:rPr>
          <w:lang w:eastAsia="es-ES"/>
        </w:rPr>
        <w:t xml:space="preserve">        '500':</w:t>
      </w:r>
    </w:p>
    <w:p w14:paraId="0AFE6E69" w14:textId="77777777" w:rsidR="005B4B64" w:rsidRDefault="005B4B64" w:rsidP="005B4B64">
      <w:pPr>
        <w:pStyle w:val="PL"/>
        <w:rPr>
          <w:lang w:eastAsia="es-ES"/>
        </w:rPr>
      </w:pPr>
      <w:r>
        <w:rPr>
          <w:lang w:eastAsia="es-ES"/>
        </w:rPr>
        <w:t xml:space="preserve">          $ref: 'TS29122_CommonData.yaml#/components/responses/500'</w:t>
      </w:r>
    </w:p>
    <w:p w14:paraId="5DDE5FB3" w14:textId="77777777" w:rsidR="005B4B64" w:rsidRDefault="005B4B64" w:rsidP="005B4B64">
      <w:pPr>
        <w:pStyle w:val="PL"/>
        <w:rPr>
          <w:lang w:eastAsia="es-ES"/>
        </w:rPr>
      </w:pPr>
      <w:r>
        <w:rPr>
          <w:lang w:eastAsia="es-ES"/>
        </w:rPr>
        <w:t xml:space="preserve">        '503':</w:t>
      </w:r>
    </w:p>
    <w:p w14:paraId="370A40A7" w14:textId="77777777" w:rsidR="005B4B64" w:rsidRDefault="005B4B64" w:rsidP="005B4B64">
      <w:pPr>
        <w:pStyle w:val="PL"/>
        <w:rPr>
          <w:lang w:eastAsia="es-ES"/>
        </w:rPr>
      </w:pPr>
      <w:r>
        <w:rPr>
          <w:lang w:eastAsia="es-ES"/>
        </w:rPr>
        <w:t xml:space="preserve">          $ref: 'TS29122_CommonData.yaml#/components/responses/503'</w:t>
      </w:r>
    </w:p>
    <w:p w14:paraId="1F5F0C5B" w14:textId="77777777" w:rsidR="005B4B64" w:rsidRDefault="005B4B64" w:rsidP="005B4B64">
      <w:pPr>
        <w:pStyle w:val="PL"/>
        <w:rPr>
          <w:lang w:eastAsia="es-ES"/>
        </w:rPr>
      </w:pPr>
      <w:r>
        <w:rPr>
          <w:lang w:eastAsia="es-ES"/>
        </w:rPr>
        <w:t xml:space="preserve">        default:</w:t>
      </w:r>
    </w:p>
    <w:p w14:paraId="1C69AFB1" w14:textId="77777777" w:rsidR="005B4B64" w:rsidRDefault="005B4B64" w:rsidP="005B4B64">
      <w:pPr>
        <w:pStyle w:val="PL"/>
        <w:rPr>
          <w:lang w:eastAsia="es-ES"/>
        </w:rPr>
      </w:pPr>
      <w:r>
        <w:rPr>
          <w:lang w:eastAsia="es-ES"/>
        </w:rPr>
        <w:t xml:space="preserve">          $ref: 'TS29122_CommonData.yaml#/components/responses/default'</w:t>
      </w:r>
    </w:p>
    <w:p w14:paraId="1D85C85C" w14:textId="77777777" w:rsidR="005B4B64" w:rsidRDefault="005B4B64" w:rsidP="005B4B64">
      <w:pPr>
        <w:pStyle w:val="PL"/>
        <w:rPr>
          <w:lang w:eastAsia="es-ES"/>
        </w:rPr>
      </w:pPr>
    </w:p>
    <w:p w14:paraId="30642799" w14:textId="77777777" w:rsidR="005B4B64" w:rsidRDefault="005B4B64" w:rsidP="005B4B64">
      <w:pPr>
        <w:pStyle w:val="PL"/>
        <w:rPr>
          <w:lang w:eastAsia="es-ES"/>
        </w:rPr>
      </w:pPr>
      <w:r>
        <w:rPr>
          <w:lang w:eastAsia="es-ES"/>
        </w:rPr>
        <w:t xml:space="preserve">    delete:</w:t>
      </w:r>
    </w:p>
    <w:p w14:paraId="0D4FD893" w14:textId="77777777" w:rsidR="005B4B64" w:rsidRDefault="005B4B64" w:rsidP="005B4B64">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4B343786" w14:textId="77777777" w:rsidR="005B4B64" w:rsidRDefault="005B4B64" w:rsidP="005B4B64">
      <w:pPr>
        <w:pStyle w:val="PL"/>
        <w:rPr>
          <w:rFonts w:cs="Courier New"/>
          <w:szCs w:val="16"/>
        </w:rPr>
      </w:pPr>
      <w:r>
        <w:rPr>
          <w:rFonts w:cs="Courier New"/>
          <w:szCs w:val="16"/>
        </w:rPr>
        <w:t xml:space="preserve">      operationId: Delete</w:t>
      </w:r>
      <w:r>
        <w:t>USSChangePolicy</w:t>
      </w:r>
    </w:p>
    <w:p w14:paraId="2D42EB65" w14:textId="77777777" w:rsidR="005B4B64" w:rsidRDefault="005B4B64" w:rsidP="005B4B64">
      <w:pPr>
        <w:pStyle w:val="PL"/>
        <w:rPr>
          <w:rFonts w:cs="Courier New"/>
          <w:szCs w:val="16"/>
        </w:rPr>
      </w:pPr>
      <w:r>
        <w:rPr>
          <w:rFonts w:cs="Courier New"/>
          <w:szCs w:val="16"/>
        </w:rPr>
        <w:t xml:space="preserve">      tags:</w:t>
      </w:r>
    </w:p>
    <w:p w14:paraId="7B4D41C0"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DE06E91" w14:textId="77777777" w:rsidR="005B4B64" w:rsidRDefault="005B4B64" w:rsidP="005B4B64">
      <w:pPr>
        <w:pStyle w:val="PL"/>
        <w:rPr>
          <w:lang w:eastAsia="es-ES"/>
        </w:rPr>
      </w:pPr>
      <w:r>
        <w:rPr>
          <w:lang w:eastAsia="es-ES"/>
        </w:rPr>
        <w:t xml:space="preserve">      responses:</w:t>
      </w:r>
    </w:p>
    <w:p w14:paraId="05FE886C" w14:textId="77777777" w:rsidR="005B4B64" w:rsidRDefault="005B4B64" w:rsidP="005B4B64">
      <w:pPr>
        <w:pStyle w:val="PL"/>
        <w:rPr>
          <w:lang w:eastAsia="es-ES"/>
        </w:rPr>
      </w:pPr>
      <w:r>
        <w:rPr>
          <w:lang w:eastAsia="es-ES"/>
        </w:rPr>
        <w:t xml:space="preserve">        '204':</w:t>
      </w:r>
    </w:p>
    <w:p w14:paraId="10C43F40" w14:textId="77777777" w:rsidR="005B4B64" w:rsidRDefault="005B4B64" w:rsidP="005B4B64">
      <w:pPr>
        <w:pStyle w:val="PL"/>
        <w:rPr>
          <w:lang w:eastAsia="zh-CN"/>
        </w:rPr>
      </w:pPr>
      <w:r>
        <w:rPr>
          <w:lang w:eastAsia="es-ES"/>
        </w:rPr>
        <w:t xml:space="preserve">          description: </w:t>
      </w:r>
      <w:r>
        <w:rPr>
          <w:lang w:eastAsia="zh-CN"/>
        </w:rPr>
        <w:t>&gt;</w:t>
      </w:r>
    </w:p>
    <w:p w14:paraId="53BB2D93" w14:textId="77777777" w:rsidR="005B4B64" w:rsidRDefault="005B4B64" w:rsidP="005B4B64">
      <w:pPr>
        <w:pStyle w:val="PL"/>
        <w:rPr>
          <w:lang w:eastAsia="es-ES"/>
        </w:rPr>
      </w:pPr>
      <w:r>
        <w:rPr>
          <w:lang w:eastAsia="es-ES"/>
        </w:rPr>
        <w:t xml:space="preserve">            No Content. </w:t>
      </w:r>
      <w:r>
        <w:t xml:space="preserve">The </w:t>
      </w:r>
      <w:r>
        <w:rPr>
          <w:lang w:eastAsia="zh-CN"/>
        </w:rPr>
        <w:t xml:space="preserve">Individual USS Change Policy </w:t>
      </w:r>
      <w:r>
        <w:t>resource is successfully deleted.</w:t>
      </w:r>
    </w:p>
    <w:p w14:paraId="4ED04A80" w14:textId="77777777" w:rsidR="005B4B64" w:rsidRDefault="005B4B64" w:rsidP="005B4B64">
      <w:pPr>
        <w:pStyle w:val="PL"/>
      </w:pPr>
      <w:r>
        <w:t xml:space="preserve">        '307':</w:t>
      </w:r>
    </w:p>
    <w:p w14:paraId="27C6F222" w14:textId="77777777" w:rsidR="005B4B64" w:rsidRDefault="005B4B64" w:rsidP="005B4B64">
      <w:pPr>
        <w:pStyle w:val="PL"/>
        <w:rPr>
          <w:lang w:eastAsia="es-ES"/>
        </w:rPr>
      </w:pPr>
      <w:r>
        <w:t xml:space="preserve">          </w:t>
      </w:r>
      <w:r>
        <w:rPr>
          <w:lang w:eastAsia="es-ES"/>
        </w:rPr>
        <w:t>$ref: 'TS29122_CommonData.yaml#/components/responses/307'</w:t>
      </w:r>
    </w:p>
    <w:p w14:paraId="1643CFD5" w14:textId="77777777" w:rsidR="005B4B64" w:rsidRDefault="005B4B64" w:rsidP="005B4B64">
      <w:pPr>
        <w:pStyle w:val="PL"/>
      </w:pPr>
      <w:r>
        <w:t xml:space="preserve">        '308':</w:t>
      </w:r>
    </w:p>
    <w:p w14:paraId="4288CAD0" w14:textId="77777777" w:rsidR="005B4B64" w:rsidRDefault="005B4B64" w:rsidP="005B4B64">
      <w:pPr>
        <w:pStyle w:val="PL"/>
        <w:rPr>
          <w:lang w:eastAsia="es-ES"/>
        </w:rPr>
      </w:pPr>
      <w:r>
        <w:t xml:space="preserve">          </w:t>
      </w:r>
      <w:r>
        <w:rPr>
          <w:lang w:eastAsia="es-ES"/>
        </w:rPr>
        <w:t>$ref: 'TS29122_CommonData.yaml#/components/responses/308'</w:t>
      </w:r>
    </w:p>
    <w:p w14:paraId="14D95C64" w14:textId="77777777" w:rsidR="005B4B64" w:rsidRDefault="005B4B64" w:rsidP="005B4B64">
      <w:pPr>
        <w:pStyle w:val="PL"/>
        <w:rPr>
          <w:lang w:eastAsia="es-ES"/>
        </w:rPr>
      </w:pPr>
      <w:r>
        <w:rPr>
          <w:lang w:eastAsia="es-ES"/>
        </w:rPr>
        <w:t xml:space="preserve">        '400':</w:t>
      </w:r>
    </w:p>
    <w:p w14:paraId="71BA1F19" w14:textId="77777777" w:rsidR="005B4B64" w:rsidRDefault="005B4B64" w:rsidP="005B4B64">
      <w:pPr>
        <w:pStyle w:val="PL"/>
        <w:rPr>
          <w:lang w:eastAsia="es-ES"/>
        </w:rPr>
      </w:pPr>
      <w:r>
        <w:rPr>
          <w:lang w:eastAsia="es-ES"/>
        </w:rPr>
        <w:t xml:space="preserve">          $ref: 'TS29122_CommonData.yaml#/components/responses/400'</w:t>
      </w:r>
    </w:p>
    <w:p w14:paraId="0C47F9D2" w14:textId="77777777" w:rsidR="005B4B64" w:rsidRDefault="005B4B64" w:rsidP="005B4B64">
      <w:pPr>
        <w:pStyle w:val="PL"/>
        <w:rPr>
          <w:lang w:eastAsia="es-ES"/>
        </w:rPr>
      </w:pPr>
      <w:r>
        <w:rPr>
          <w:lang w:eastAsia="es-ES"/>
        </w:rPr>
        <w:t xml:space="preserve">        '401':</w:t>
      </w:r>
    </w:p>
    <w:p w14:paraId="4047AAF5" w14:textId="77777777" w:rsidR="005B4B64" w:rsidRDefault="005B4B64" w:rsidP="005B4B64">
      <w:pPr>
        <w:pStyle w:val="PL"/>
        <w:rPr>
          <w:lang w:eastAsia="es-ES"/>
        </w:rPr>
      </w:pPr>
      <w:r>
        <w:rPr>
          <w:lang w:eastAsia="es-ES"/>
        </w:rPr>
        <w:t xml:space="preserve">          $ref: 'TS29122_CommonData.yaml#/components/responses/401'</w:t>
      </w:r>
    </w:p>
    <w:p w14:paraId="18763F4A" w14:textId="77777777" w:rsidR="005B4B64" w:rsidRDefault="005B4B64" w:rsidP="005B4B64">
      <w:pPr>
        <w:pStyle w:val="PL"/>
        <w:rPr>
          <w:lang w:eastAsia="es-ES"/>
        </w:rPr>
      </w:pPr>
      <w:r>
        <w:rPr>
          <w:lang w:eastAsia="es-ES"/>
        </w:rPr>
        <w:t xml:space="preserve">        '403':</w:t>
      </w:r>
    </w:p>
    <w:p w14:paraId="0B66BBE6" w14:textId="77777777" w:rsidR="005B4B64" w:rsidRDefault="005B4B64" w:rsidP="005B4B64">
      <w:pPr>
        <w:pStyle w:val="PL"/>
        <w:rPr>
          <w:lang w:eastAsia="es-ES"/>
        </w:rPr>
      </w:pPr>
      <w:r>
        <w:rPr>
          <w:lang w:eastAsia="es-ES"/>
        </w:rPr>
        <w:t xml:space="preserve">          $ref: 'TS29122_CommonData.yaml#/components/responses/403'</w:t>
      </w:r>
    </w:p>
    <w:p w14:paraId="7F431B00" w14:textId="77777777" w:rsidR="005B4B64" w:rsidRDefault="005B4B64" w:rsidP="005B4B64">
      <w:pPr>
        <w:pStyle w:val="PL"/>
        <w:rPr>
          <w:lang w:eastAsia="es-ES"/>
        </w:rPr>
      </w:pPr>
      <w:r>
        <w:rPr>
          <w:lang w:eastAsia="es-ES"/>
        </w:rPr>
        <w:t xml:space="preserve">        '404':</w:t>
      </w:r>
    </w:p>
    <w:p w14:paraId="4C6FD4E5" w14:textId="77777777" w:rsidR="005B4B64" w:rsidRDefault="005B4B64" w:rsidP="005B4B64">
      <w:pPr>
        <w:pStyle w:val="PL"/>
        <w:rPr>
          <w:lang w:eastAsia="es-ES"/>
        </w:rPr>
      </w:pPr>
      <w:r>
        <w:rPr>
          <w:lang w:eastAsia="es-ES"/>
        </w:rPr>
        <w:t xml:space="preserve">          $ref: 'TS29122_CommonData.yaml#/components/responses/404'</w:t>
      </w:r>
    </w:p>
    <w:p w14:paraId="794745CE" w14:textId="77777777" w:rsidR="005B4B64" w:rsidRDefault="005B4B64" w:rsidP="005B4B64">
      <w:pPr>
        <w:pStyle w:val="PL"/>
        <w:rPr>
          <w:lang w:eastAsia="es-ES"/>
        </w:rPr>
      </w:pPr>
      <w:r>
        <w:rPr>
          <w:lang w:eastAsia="es-ES"/>
        </w:rPr>
        <w:t xml:space="preserve">        '406':</w:t>
      </w:r>
    </w:p>
    <w:p w14:paraId="3E4DF043" w14:textId="77777777" w:rsidR="005B4B64" w:rsidRDefault="005B4B64" w:rsidP="005B4B64">
      <w:pPr>
        <w:pStyle w:val="PL"/>
        <w:rPr>
          <w:lang w:eastAsia="es-ES"/>
        </w:rPr>
      </w:pPr>
      <w:r>
        <w:rPr>
          <w:lang w:eastAsia="es-ES"/>
        </w:rPr>
        <w:t xml:space="preserve">          $ref: 'TS29122_CommonData.yaml#/components/responses/406'</w:t>
      </w:r>
    </w:p>
    <w:p w14:paraId="4F072111" w14:textId="77777777" w:rsidR="005B4B64" w:rsidRDefault="005B4B64" w:rsidP="005B4B64">
      <w:pPr>
        <w:pStyle w:val="PL"/>
        <w:rPr>
          <w:lang w:eastAsia="es-ES"/>
        </w:rPr>
      </w:pPr>
      <w:r>
        <w:rPr>
          <w:lang w:eastAsia="es-ES"/>
        </w:rPr>
        <w:t xml:space="preserve">        '429':</w:t>
      </w:r>
    </w:p>
    <w:p w14:paraId="5F8C6423" w14:textId="77777777" w:rsidR="005B4B64" w:rsidRDefault="005B4B64" w:rsidP="005B4B64">
      <w:pPr>
        <w:pStyle w:val="PL"/>
        <w:rPr>
          <w:lang w:eastAsia="es-ES"/>
        </w:rPr>
      </w:pPr>
      <w:r>
        <w:rPr>
          <w:lang w:eastAsia="es-ES"/>
        </w:rPr>
        <w:t xml:space="preserve">          $ref: 'TS29122_CommonData.yaml#/components/responses/429'</w:t>
      </w:r>
    </w:p>
    <w:p w14:paraId="27EA8030" w14:textId="77777777" w:rsidR="005B4B64" w:rsidRDefault="005B4B64" w:rsidP="005B4B64">
      <w:pPr>
        <w:pStyle w:val="PL"/>
        <w:rPr>
          <w:lang w:eastAsia="es-ES"/>
        </w:rPr>
      </w:pPr>
      <w:r>
        <w:rPr>
          <w:lang w:eastAsia="es-ES"/>
        </w:rPr>
        <w:t xml:space="preserve">        '500':</w:t>
      </w:r>
    </w:p>
    <w:p w14:paraId="6A44735F" w14:textId="77777777" w:rsidR="005B4B64" w:rsidRDefault="005B4B64" w:rsidP="005B4B64">
      <w:pPr>
        <w:pStyle w:val="PL"/>
        <w:rPr>
          <w:lang w:eastAsia="es-ES"/>
        </w:rPr>
      </w:pPr>
      <w:r>
        <w:rPr>
          <w:lang w:eastAsia="es-ES"/>
        </w:rPr>
        <w:t xml:space="preserve">          $ref: 'TS29122_CommonData.yaml#/components/responses/500'</w:t>
      </w:r>
    </w:p>
    <w:p w14:paraId="5F0AFDB8" w14:textId="77777777" w:rsidR="005B4B64" w:rsidRDefault="005B4B64" w:rsidP="005B4B64">
      <w:pPr>
        <w:pStyle w:val="PL"/>
        <w:rPr>
          <w:lang w:eastAsia="es-ES"/>
        </w:rPr>
      </w:pPr>
      <w:r>
        <w:rPr>
          <w:lang w:eastAsia="es-ES"/>
        </w:rPr>
        <w:t xml:space="preserve">        '503':</w:t>
      </w:r>
    </w:p>
    <w:p w14:paraId="43B45F80" w14:textId="77777777" w:rsidR="005B4B64" w:rsidRDefault="005B4B64" w:rsidP="005B4B64">
      <w:pPr>
        <w:pStyle w:val="PL"/>
        <w:rPr>
          <w:lang w:eastAsia="es-ES"/>
        </w:rPr>
      </w:pPr>
      <w:r>
        <w:rPr>
          <w:lang w:eastAsia="es-ES"/>
        </w:rPr>
        <w:t xml:space="preserve">          $ref: 'TS29122_CommonData.yaml#/components/responses/503'</w:t>
      </w:r>
    </w:p>
    <w:p w14:paraId="79C07B4D" w14:textId="77777777" w:rsidR="005B4B64" w:rsidRDefault="005B4B64" w:rsidP="005B4B64">
      <w:pPr>
        <w:pStyle w:val="PL"/>
        <w:rPr>
          <w:lang w:eastAsia="es-ES"/>
        </w:rPr>
      </w:pPr>
      <w:r>
        <w:rPr>
          <w:lang w:eastAsia="es-ES"/>
        </w:rPr>
        <w:t xml:space="preserve">        default:</w:t>
      </w:r>
    </w:p>
    <w:p w14:paraId="684735F3" w14:textId="77777777" w:rsidR="005B4B64" w:rsidRDefault="005B4B64" w:rsidP="005B4B64">
      <w:pPr>
        <w:pStyle w:val="PL"/>
        <w:rPr>
          <w:lang w:eastAsia="es-ES"/>
        </w:rPr>
      </w:pPr>
      <w:r>
        <w:rPr>
          <w:lang w:eastAsia="es-ES"/>
        </w:rPr>
        <w:t xml:space="preserve">          $ref: 'TS29122_CommonData.yaml#/components/responses/default'</w:t>
      </w:r>
    </w:p>
    <w:p w14:paraId="0EEDAA95" w14:textId="77777777" w:rsidR="005B4B64" w:rsidRDefault="005B4B64" w:rsidP="005B4B64">
      <w:pPr>
        <w:pStyle w:val="PL"/>
      </w:pPr>
    </w:p>
    <w:p w14:paraId="4EB5E0E8" w14:textId="77777777" w:rsidR="005B4B64" w:rsidRDefault="005B4B64" w:rsidP="005B4B64">
      <w:pPr>
        <w:pStyle w:val="PL"/>
      </w:pPr>
      <w:r>
        <w:t xml:space="preserve">  /request-usschange:</w:t>
      </w:r>
    </w:p>
    <w:p w14:paraId="328208C3" w14:textId="77777777" w:rsidR="005B4B64" w:rsidRDefault="005B4B64" w:rsidP="005B4B64">
      <w:pPr>
        <w:pStyle w:val="PL"/>
      </w:pPr>
      <w:r>
        <w:t xml:space="preserve">    post:</w:t>
      </w:r>
    </w:p>
    <w:p w14:paraId="4196EA92" w14:textId="77777777" w:rsidR="005B4B64" w:rsidRDefault="005B4B64" w:rsidP="005B4B64">
      <w:pPr>
        <w:pStyle w:val="PL"/>
      </w:pPr>
      <w:r>
        <w:t xml:space="preserve">      summary: Request USS change.</w:t>
      </w:r>
    </w:p>
    <w:p w14:paraId="55B1B2B0" w14:textId="77777777" w:rsidR="005B4B64" w:rsidRDefault="005B4B64" w:rsidP="005B4B64">
      <w:pPr>
        <w:pStyle w:val="PL"/>
        <w:rPr>
          <w:rFonts w:cs="Courier New"/>
          <w:szCs w:val="16"/>
        </w:rPr>
      </w:pPr>
      <w:r>
        <w:rPr>
          <w:rFonts w:cs="Courier New"/>
          <w:szCs w:val="16"/>
        </w:rPr>
        <w:t xml:space="preserve">      operationId: RequestUSSChange</w:t>
      </w:r>
    </w:p>
    <w:p w14:paraId="1D20E700" w14:textId="77777777" w:rsidR="005B4B64" w:rsidRDefault="005B4B64" w:rsidP="005B4B64">
      <w:pPr>
        <w:pStyle w:val="PL"/>
        <w:rPr>
          <w:rFonts w:cs="Courier New"/>
          <w:szCs w:val="16"/>
        </w:rPr>
      </w:pPr>
      <w:r>
        <w:rPr>
          <w:rFonts w:cs="Courier New"/>
          <w:szCs w:val="16"/>
        </w:rPr>
        <w:t xml:space="preserve">      tags:</w:t>
      </w:r>
    </w:p>
    <w:p w14:paraId="124AB568" w14:textId="77777777" w:rsidR="005B4B64" w:rsidRDefault="005B4B64" w:rsidP="005B4B64">
      <w:pPr>
        <w:pStyle w:val="PL"/>
        <w:rPr>
          <w:rFonts w:cs="Courier New"/>
          <w:szCs w:val="16"/>
        </w:rPr>
      </w:pPr>
      <w:r>
        <w:rPr>
          <w:rFonts w:cs="Courier New"/>
          <w:szCs w:val="16"/>
        </w:rPr>
        <w:t xml:space="preserve">        - </w:t>
      </w:r>
      <w:r>
        <w:t>Request USS Change</w:t>
      </w:r>
    </w:p>
    <w:p w14:paraId="571E186B" w14:textId="77777777" w:rsidR="005B4B64" w:rsidRDefault="005B4B64" w:rsidP="005B4B64">
      <w:pPr>
        <w:pStyle w:val="PL"/>
      </w:pPr>
      <w:r>
        <w:t xml:space="preserve">      requestBody:</w:t>
      </w:r>
    </w:p>
    <w:p w14:paraId="389B9F35" w14:textId="77777777" w:rsidR="005B4B64" w:rsidRDefault="005B4B64" w:rsidP="005B4B64">
      <w:pPr>
        <w:pStyle w:val="PL"/>
      </w:pPr>
      <w:r>
        <w:t xml:space="preserve">        required: true</w:t>
      </w:r>
    </w:p>
    <w:p w14:paraId="45378208" w14:textId="77777777" w:rsidR="005B4B64" w:rsidRDefault="005B4B64" w:rsidP="005B4B64">
      <w:pPr>
        <w:pStyle w:val="PL"/>
      </w:pPr>
      <w:r>
        <w:t xml:space="preserve">        content:</w:t>
      </w:r>
    </w:p>
    <w:p w14:paraId="7D843535" w14:textId="77777777" w:rsidR="005B4B64" w:rsidRDefault="005B4B64" w:rsidP="005B4B64">
      <w:pPr>
        <w:pStyle w:val="PL"/>
      </w:pPr>
      <w:r>
        <w:t xml:space="preserve">          application/json:</w:t>
      </w:r>
    </w:p>
    <w:p w14:paraId="53FA3D52" w14:textId="77777777" w:rsidR="005B4B64" w:rsidRDefault="005B4B64" w:rsidP="005B4B64">
      <w:pPr>
        <w:pStyle w:val="PL"/>
      </w:pPr>
      <w:r>
        <w:t xml:space="preserve">            schema:</w:t>
      </w:r>
    </w:p>
    <w:p w14:paraId="420F516C" w14:textId="77777777" w:rsidR="005B4B64" w:rsidRDefault="005B4B64" w:rsidP="005B4B64">
      <w:pPr>
        <w:pStyle w:val="PL"/>
      </w:pPr>
      <w:r>
        <w:t xml:space="preserve">              $ref: '#/components/schemas/USSChangeReq'</w:t>
      </w:r>
    </w:p>
    <w:p w14:paraId="60B385E2" w14:textId="77777777" w:rsidR="005B4B64" w:rsidRDefault="005B4B64" w:rsidP="005B4B64">
      <w:pPr>
        <w:pStyle w:val="PL"/>
      </w:pPr>
      <w:r>
        <w:t xml:space="preserve">      responses:</w:t>
      </w:r>
    </w:p>
    <w:p w14:paraId="62240D49" w14:textId="77777777" w:rsidR="005B4B64" w:rsidRDefault="005B4B64" w:rsidP="005B4B64">
      <w:pPr>
        <w:pStyle w:val="PL"/>
        <w:rPr>
          <w:lang w:eastAsia="es-ES"/>
        </w:rPr>
      </w:pPr>
      <w:r>
        <w:rPr>
          <w:lang w:eastAsia="es-ES"/>
        </w:rPr>
        <w:t xml:space="preserve">        '204':</w:t>
      </w:r>
    </w:p>
    <w:p w14:paraId="1C1E8FB9" w14:textId="77777777" w:rsidR="005B4B64" w:rsidRDefault="005B4B64" w:rsidP="005B4B64">
      <w:pPr>
        <w:pStyle w:val="PL"/>
        <w:rPr>
          <w:lang w:eastAsia="zh-CN"/>
        </w:rPr>
      </w:pPr>
      <w:r>
        <w:rPr>
          <w:lang w:eastAsia="es-ES"/>
        </w:rPr>
        <w:t xml:space="preserve">          description: </w:t>
      </w:r>
      <w:r>
        <w:rPr>
          <w:lang w:eastAsia="zh-CN"/>
        </w:rPr>
        <w:t>&gt;</w:t>
      </w:r>
    </w:p>
    <w:p w14:paraId="5B7C7CC1" w14:textId="77777777" w:rsidR="005B4B64" w:rsidRDefault="005B4B64" w:rsidP="005B4B64">
      <w:pPr>
        <w:pStyle w:val="PL"/>
        <w:rPr>
          <w:lang w:eastAsia="es-ES"/>
        </w:rPr>
      </w:pPr>
      <w:r>
        <w:rPr>
          <w:lang w:eastAsia="es-ES"/>
        </w:rPr>
        <w:t xml:space="preserve">            No Content. </w:t>
      </w:r>
      <w:r>
        <w:t>The USS change request is successfully received.</w:t>
      </w:r>
    </w:p>
    <w:p w14:paraId="51CADC11" w14:textId="77777777" w:rsidR="005B4B64" w:rsidRDefault="005B4B64" w:rsidP="005B4B64">
      <w:pPr>
        <w:pStyle w:val="PL"/>
      </w:pPr>
      <w:r>
        <w:t xml:space="preserve">        '307':</w:t>
      </w:r>
    </w:p>
    <w:p w14:paraId="6E695DDA" w14:textId="77777777" w:rsidR="005B4B64" w:rsidRDefault="005B4B64" w:rsidP="005B4B64">
      <w:pPr>
        <w:pStyle w:val="PL"/>
      </w:pPr>
      <w:r>
        <w:t xml:space="preserve">          $ref: 'TS29122_CommonData.yaml#/components/responses/307'</w:t>
      </w:r>
    </w:p>
    <w:p w14:paraId="5B4260B1" w14:textId="77777777" w:rsidR="005B4B64" w:rsidRDefault="005B4B64" w:rsidP="005B4B64">
      <w:pPr>
        <w:pStyle w:val="PL"/>
      </w:pPr>
      <w:r>
        <w:t xml:space="preserve">        '308':</w:t>
      </w:r>
    </w:p>
    <w:p w14:paraId="1C8440BE" w14:textId="77777777" w:rsidR="005B4B64" w:rsidRDefault="005B4B64" w:rsidP="005B4B64">
      <w:pPr>
        <w:pStyle w:val="PL"/>
      </w:pPr>
      <w:r>
        <w:t xml:space="preserve">          $ref: 'TS29122_CommonData.yaml#/components/responses/308'</w:t>
      </w:r>
    </w:p>
    <w:p w14:paraId="18B475B8" w14:textId="77777777" w:rsidR="005B4B64" w:rsidRDefault="005B4B64" w:rsidP="005B4B64">
      <w:pPr>
        <w:pStyle w:val="PL"/>
      </w:pPr>
      <w:r>
        <w:lastRenderedPageBreak/>
        <w:t xml:space="preserve">        '400':</w:t>
      </w:r>
    </w:p>
    <w:p w14:paraId="5E14CC43" w14:textId="77777777" w:rsidR="005B4B64" w:rsidRDefault="005B4B64" w:rsidP="005B4B64">
      <w:pPr>
        <w:pStyle w:val="PL"/>
      </w:pPr>
      <w:r>
        <w:t xml:space="preserve">          $ref: 'TS29122_CommonData.yaml#/components/responses/400'</w:t>
      </w:r>
    </w:p>
    <w:p w14:paraId="5EED1DED" w14:textId="77777777" w:rsidR="005B4B64" w:rsidRDefault="005B4B64" w:rsidP="005B4B64">
      <w:pPr>
        <w:pStyle w:val="PL"/>
      </w:pPr>
      <w:r>
        <w:t xml:space="preserve">        '401':</w:t>
      </w:r>
    </w:p>
    <w:p w14:paraId="49A1E30A" w14:textId="77777777" w:rsidR="005B4B64" w:rsidRDefault="005B4B64" w:rsidP="005B4B64">
      <w:pPr>
        <w:pStyle w:val="PL"/>
      </w:pPr>
      <w:r>
        <w:t xml:space="preserve">          $ref: 'TS29122_CommonData.yaml#/components/responses/401'</w:t>
      </w:r>
    </w:p>
    <w:p w14:paraId="628FDD95" w14:textId="77777777" w:rsidR="005B4B64" w:rsidRDefault="005B4B64" w:rsidP="005B4B64">
      <w:pPr>
        <w:pStyle w:val="PL"/>
      </w:pPr>
      <w:r>
        <w:t xml:space="preserve">        '403':</w:t>
      </w:r>
    </w:p>
    <w:p w14:paraId="44348CFF" w14:textId="77777777" w:rsidR="005B4B64" w:rsidRDefault="005B4B64" w:rsidP="005B4B64">
      <w:pPr>
        <w:pStyle w:val="PL"/>
      </w:pPr>
      <w:r>
        <w:t xml:space="preserve">          $ref: 'TS29122_CommonData.yaml#/components/responses/403'</w:t>
      </w:r>
    </w:p>
    <w:p w14:paraId="2F11F3BF" w14:textId="77777777" w:rsidR="005B4B64" w:rsidRDefault="005B4B64" w:rsidP="005B4B64">
      <w:pPr>
        <w:pStyle w:val="PL"/>
      </w:pPr>
      <w:r>
        <w:t xml:space="preserve">        '404':</w:t>
      </w:r>
    </w:p>
    <w:p w14:paraId="5EC0A972" w14:textId="77777777" w:rsidR="005B4B64" w:rsidRDefault="005B4B64" w:rsidP="005B4B64">
      <w:pPr>
        <w:pStyle w:val="PL"/>
      </w:pPr>
      <w:r>
        <w:t xml:space="preserve">          $ref: 'TS29122_CommonData.yaml#/components/responses/404'</w:t>
      </w:r>
    </w:p>
    <w:p w14:paraId="20316A0F" w14:textId="77777777" w:rsidR="005B4B64" w:rsidRDefault="005B4B64" w:rsidP="005B4B64">
      <w:pPr>
        <w:pStyle w:val="PL"/>
      </w:pPr>
      <w:r>
        <w:t xml:space="preserve">        '411':</w:t>
      </w:r>
    </w:p>
    <w:p w14:paraId="22BE8DA7" w14:textId="77777777" w:rsidR="005B4B64" w:rsidRDefault="005B4B64" w:rsidP="005B4B64">
      <w:pPr>
        <w:pStyle w:val="PL"/>
      </w:pPr>
      <w:r>
        <w:t xml:space="preserve">          $ref: 'TS29122_CommonData.yaml#/components/responses/411'</w:t>
      </w:r>
    </w:p>
    <w:p w14:paraId="034D0F19" w14:textId="77777777" w:rsidR="005B4B64" w:rsidRDefault="005B4B64" w:rsidP="005B4B64">
      <w:pPr>
        <w:pStyle w:val="PL"/>
      </w:pPr>
      <w:r>
        <w:t xml:space="preserve">        '413':</w:t>
      </w:r>
    </w:p>
    <w:p w14:paraId="3E48D3E0" w14:textId="77777777" w:rsidR="005B4B64" w:rsidRDefault="005B4B64" w:rsidP="005B4B64">
      <w:pPr>
        <w:pStyle w:val="PL"/>
      </w:pPr>
      <w:r>
        <w:t xml:space="preserve">          $ref: 'TS29122_CommonData.yaml#/components/responses/413'</w:t>
      </w:r>
    </w:p>
    <w:p w14:paraId="0AF50F26" w14:textId="77777777" w:rsidR="005B4B64" w:rsidRDefault="005B4B64" w:rsidP="005B4B64">
      <w:pPr>
        <w:pStyle w:val="PL"/>
      </w:pPr>
      <w:r>
        <w:t xml:space="preserve">        '415':</w:t>
      </w:r>
    </w:p>
    <w:p w14:paraId="7652D5F4" w14:textId="77777777" w:rsidR="005B4B64" w:rsidRDefault="005B4B64" w:rsidP="005B4B64">
      <w:pPr>
        <w:pStyle w:val="PL"/>
      </w:pPr>
      <w:r>
        <w:t xml:space="preserve">          $ref: 'TS29122_CommonData.yaml#/components/responses/415'</w:t>
      </w:r>
    </w:p>
    <w:p w14:paraId="62E6F7D6" w14:textId="77777777" w:rsidR="005B4B64" w:rsidRDefault="005B4B64" w:rsidP="005B4B64">
      <w:pPr>
        <w:pStyle w:val="PL"/>
      </w:pPr>
      <w:r>
        <w:t xml:space="preserve">        '429':</w:t>
      </w:r>
    </w:p>
    <w:p w14:paraId="51BEB2DE" w14:textId="77777777" w:rsidR="005B4B64" w:rsidRDefault="005B4B64" w:rsidP="005B4B64">
      <w:pPr>
        <w:pStyle w:val="PL"/>
      </w:pPr>
      <w:r>
        <w:t xml:space="preserve">          $ref: 'TS29122_CommonData.yaml#/components/responses/429'</w:t>
      </w:r>
    </w:p>
    <w:p w14:paraId="1BE0DE98" w14:textId="77777777" w:rsidR="005B4B64" w:rsidRDefault="005B4B64" w:rsidP="005B4B64">
      <w:pPr>
        <w:pStyle w:val="PL"/>
      </w:pPr>
      <w:r>
        <w:t xml:space="preserve">        '500':</w:t>
      </w:r>
    </w:p>
    <w:p w14:paraId="1CC82EEF" w14:textId="77777777" w:rsidR="005B4B64" w:rsidRDefault="005B4B64" w:rsidP="005B4B64">
      <w:pPr>
        <w:pStyle w:val="PL"/>
      </w:pPr>
      <w:r>
        <w:t xml:space="preserve">          $ref: 'TS29122_CommonData.yaml#/components/responses/500'</w:t>
      </w:r>
    </w:p>
    <w:p w14:paraId="46BD45C4" w14:textId="77777777" w:rsidR="005B4B64" w:rsidRDefault="005B4B64" w:rsidP="005B4B64">
      <w:pPr>
        <w:pStyle w:val="PL"/>
      </w:pPr>
      <w:r>
        <w:t xml:space="preserve">        '503':</w:t>
      </w:r>
    </w:p>
    <w:p w14:paraId="662A39DB" w14:textId="77777777" w:rsidR="005B4B64" w:rsidRDefault="005B4B64" w:rsidP="005B4B64">
      <w:pPr>
        <w:pStyle w:val="PL"/>
      </w:pPr>
      <w:r>
        <w:t xml:space="preserve">          $ref: 'TS29122_CommonData.yaml#/components/responses/503'</w:t>
      </w:r>
    </w:p>
    <w:p w14:paraId="7CFA7599" w14:textId="77777777" w:rsidR="005B4B64" w:rsidRDefault="005B4B64" w:rsidP="005B4B64">
      <w:pPr>
        <w:pStyle w:val="PL"/>
      </w:pPr>
      <w:r>
        <w:t xml:space="preserve">        default:</w:t>
      </w:r>
    </w:p>
    <w:p w14:paraId="2F7E7621" w14:textId="77777777" w:rsidR="005B4B64" w:rsidRDefault="005B4B64" w:rsidP="005B4B64">
      <w:pPr>
        <w:pStyle w:val="PL"/>
      </w:pPr>
      <w:r>
        <w:t xml:space="preserve">          $ref: 'TS29122_CommonData.yaml#/components/responses/default'</w:t>
      </w:r>
    </w:p>
    <w:p w14:paraId="21869A18" w14:textId="77777777" w:rsidR="005B4B64" w:rsidRDefault="005B4B64" w:rsidP="005B4B64">
      <w:pPr>
        <w:pStyle w:val="PL"/>
      </w:pPr>
    </w:p>
    <w:p w14:paraId="43D256D9" w14:textId="77777777" w:rsidR="005B4B64" w:rsidRDefault="005B4B64" w:rsidP="005B4B64">
      <w:pPr>
        <w:pStyle w:val="PL"/>
      </w:pPr>
    </w:p>
    <w:p w14:paraId="775A8B49" w14:textId="77777777" w:rsidR="005B4B64" w:rsidRDefault="005B4B64" w:rsidP="005B4B64">
      <w:pPr>
        <w:pStyle w:val="PL"/>
      </w:pPr>
      <w:r>
        <w:t>components:</w:t>
      </w:r>
    </w:p>
    <w:p w14:paraId="679E6228" w14:textId="77777777" w:rsidR="005B4B64" w:rsidRDefault="005B4B64" w:rsidP="005B4B64">
      <w:pPr>
        <w:pStyle w:val="PL"/>
      </w:pPr>
      <w:r>
        <w:t xml:space="preserve">  securitySchemes:</w:t>
      </w:r>
    </w:p>
    <w:p w14:paraId="42289570" w14:textId="77777777" w:rsidR="005B4B64" w:rsidRDefault="005B4B64" w:rsidP="005B4B64">
      <w:pPr>
        <w:pStyle w:val="PL"/>
      </w:pPr>
      <w:r>
        <w:t xml:space="preserve">    oAuth2ClientCredentials:</w:t>
      </w:r>
    </w:p>
    <w:p w14:paraId="29F9BBA9" w14:textId="77777777" w:rsidR="005B4B64" w:rsidRDefault="005B4B64" w:rsidP="005B4B64">
      <w:pPr>
        <w:pStyle w:val="PL"/>
      </w:pPr>
      <w:r>
        <w:t xml:space="preserve">      type: oauth2</w:t>
      </w:r>
    </w:p>
    <w:p w14:paraId="6CA1114B" w14:textId="77777777" w:rsidR="005B4B64" w:rsidRDefault="005B4B64" w:rsidP="005B4B64">
      <w:pPr>
        <w:pStyle w:val="PL"/>
      </w:pPr>
      <w:r>
        <w:t xml:space="preserve">      flows:</w:t>
      </w:r>
    </w:p>
    <w:p w14:paraId="7A214E59" w14:textId="77777777" w:rsidR="005B4B64" w:rsidRDefault="005B4B64" w:rsidP="005B4B64">
      <w:pPr>
        <w:pStyle w:val="PL"/>
      </w:pPr>
      <w:r>
        <w:t xml:space="preserve">        clientCredentials:</w:t>
      </w:r>
    </w:p>
    <w:p w14:paraId="6AC79FF2" w14:textId="77777777" w:rsidR="005B4B64" w:rsidRDefault="005B4B64" w:rsidP="005B4B64">
      <w:pPr>
        <w:pStyle w:val="PL"/>
      </w:pPr>
      <w:r>
        <w:t xml:space="preserve">          tokenUrl: '{tokenUrl}'</w:t>
      </w:r>
    </w:p>
    <w:p w14:paraId="074FEB3F" w14:textId="77777777" w:rsidR="005B4B64" w:rsidRDefault="005B4B64" w:rsidP="005B4B64">
      <w:pPr>
        <w:pStyle w:val="PL"/>
      </w:pPr>
      <w:r>
        <w:t xml:space="preserve">          scopes: {}</w:t>
      </w:r>
    </w:p>
    <w:p w14:paraId="20008BC2" w14:textId="77777777" w:rsidR="005B4B64" w:rsidRDefault="005B4B64" w:rsidP="005B4B64">
      <w:pPr>
        <w:pStyle w:val="PL"/>
      </w:pPr>
    </w:p>
    <w:p w14:paraId="4FFE49F9" w14:textId="77777777" w:rsidR="005B4B64" w:rsidRDefault="005B4B64" w:rsidP="005B4B64">
      <w:pPr>
        <w:pStyle w:val="PL"/>
      </w:pPr>
      <w:r>
        <w:t xml:space="preserve">  schemas:</w:t>
      </w:r>
    </w:p>
    <w:p w14:paraId="6968ADA5" w14:textId="77777777" w:rsidR="005B4B64" w:rsidRDefault="005B4B64" w:rsidP="005B4B64">
      <w:pPr>
        <w:pStyle w:val="PL"/>
      </w:pPr>
      <w:r>
        <w:t xml:space="preserve">    USSChangePolReq:</w:t>
      </w:r>
    </w:p>
    <w:p w14:paraId="6FDA8B20" w14:textId="77777777" w:rsidR="005B4B64" w:rsidRDefault="005B4B64" w:rsidP="005B4B64">
      <w:pPr>
        <w:pStyle w:val="PL"/>
        <w:rPr>
          <w:lang w:eastAsia="zh-CN"/>
        </w:rPr>
      </w:pPr>
      <w:r>
        <w:t xml:space="preserve">      description: </w:t>
      </w:r>
      <w:r>
        <w:rPr>
          <w:lang w:eastAsia="zh-CN"/>
        </w:rPr>
        <w:t>&gt;</w:t>
      </w:r>
    </w:p>
    <w:p w14:paraId="2E1831F4" w14:textId="77777777" w:rsidR="005B4B64" w:rsidRDefault="005B4B64" w:rsidP="005B4B64">
      <w:pPr>
        <w:pStyle w:val="PL"/>
        <w:rPr>
          <w:lang w:eastAsia="zh-CN"/>
        </w:rPr>
      </w:pPr>
      <w:r>
        <w:t xml:space="preserve">        </w:t>
      </w:r>
      <w:r>
        <w:rPr>
          <w:rFonts w:cs="Arial"/>
          <w:szCs w:val="18"/>
          <w:lang w:eastAsia="zh-CN"/>
        </w:rPr>
        <w:t>Represents the parameters to request the creation/Update of a USS Change Policy</w:t>
      </w:r>
      <w:r>
        <w:t>.</w:t>
      </w:r>
    </w:p>
    <w:p w14:paraId="714123B2" w14:textId="77777777" w:rsidR="005B4B64" w:rsidRDefault="005B4B64" w:rsidP="005B4B64">
      <w:pPr>
        <w:pStyle w:val="PL"/>
      </w:pPr>
      <w:r>
        <w:t xml:space="preserve">      type: object</w:t>
      </w:r>
    </w:p>
    <w:p w14:paraId="6B035D7F" w14:textId="77777777" w:rsidR="005B4B64" w:rsidRDefault="005B4B64" w:rsidP="005B4B64">
      <w:pPr>
        <w:pStyle w:val="PL"/>
      </w:pPr>
      <w:r>
        <w:t xml:space="preserve">      properties:</w:t>
      </w:r>
    </w:p>
    <w:p w14:paraId="7B26B876" w14:textId="77777777" w:rsidR="005B4B64" w:rsidRDefault="005B4B64" w:rsidP="005B4B64">
      <w:pPr>
        <w:pStyle w:val="PL"/>
      </w:pPr>
      <w:r>
        <w:t xml:space="preserve">        uassId:</w:t>
      </w:r>
    </w:p>
    <w:p w14:paraId="177F734B" w14:textId="77777777" w:rsidR="005B4B64" w:rsidRDefault="005B4B64" w:rsidP="005B4B64">
      <w:pPr>
        <w:pStyle w:val="PL"/>
      </w:pPr>
      <w:r>
        <w:t xml:space="preserve">          $ref: 'TS29122_CommonData.yaml#/components/schemas/</w:t>
      </w:r>
      <w:r>
        <w:rPr>
          <w:lang w:eastAsia="zh-CN"/>
        </w:rPr>
        <w:t>Uri</w:t>
      </w:r>
      <w:r>
        <w:t>'</w:t>
      </w:r>
    </w:p>
    <w:p w14:paraId="0F76B16E" w14:textId="77777777" w:rsidR="005B4B64" w:rsidRDefault="005B4B64" w:rsidP="005B4B64">
      <w:pPr>
        <w:pStyle w:val="PL"/>
      </w:pPr>
      <w:r>
        <w:t xml:space="preserve">        ussChangePol:</w:t>
      </w:r>
    </w:p>
    <w:p w14:paraId="578190BE" w14:textId="77777777" w:rsidR="005B4B64" w:rsidRDefault="005B4B64" w:rsidP="005B4B64">
      <w:pPr>
        <w:pStyle w:val="PL"/>
      </w:pPr>
      <w:r>
        <w:t xml:space="preserve">          $ref: '#/components/schemas/USSChangePolicy'</w:t>
      </w:r>
    </w:p>
    <w:p w14:paraId="209AA350" w14:textId="77777777" w:rsidR="005B4B64" w:rsidRDefault="005B4B64" w:rsidP="005B4B64">
      <w:pPr>
        <w:pStyle w:val="PL"/>
      </w:pPr>
      <w:r>
        <w:t xml:space="preserve">        suppFeat:</w:t>
      </w:r>
    </w:p>
    <w:p w14:paraId="6778092E" w14:textId="77777777" w:rsidR="005B4B64" w:rsidRDefault="005B4B64" w:rsidP="005B4B64">
      <w:pPr>
        <w:pStyle w:val="PL"/>
      </w:pPr>
      <w:r>
        <w:t xml:space="preserve">          $ref: 'TS29571_CommonData.yaml#/components/schemas/SupportedFeatures'</w:t>
      </w:r>
    </w:p>
    <w:p w14:paraId="030510BE" w14:textId="77777777" w:rsidR="005B4B64" w:rsidRDefault="005B4B64" w:rsidP="005B4B64">
      <w:pPr>
        <w:pStyle w:val="PL"/>
      </w:pPr>
      <w:r>
        <w:t xml:space="preserve">      required:</w:t>
      </w:r>
    </w:p>
    <w:p w14:paraId="745FF321" w14:textId="77777777" w:rsidR="005B4B64" w:rsidRDefault="005B4B64" w:rsidP="005B4B64">
      <w:pPr>
        <w:pStyle w:val="PL"/>
      </w:pPr>
      <w:r>
        <w:t xml:space="preserve">        - uassId</w:t>
      </w:r>
    </w:p>
    <w:p w14:paraId="1FFF3C58" w14:textId="77777777" w:rsidR="005B4B64" w:rsidRDefault="005B4B64" w:rsidP="005B4B64">
      <w:pPr>
        <w:pStyle w:val="PL"/>
      </w:pPr>
      <w:r>
        <w:t xml:space="preserve">        - ussChangePol</w:t>
      </w:r>
    </w:p>
    <w:p w14:paraId="1DBAB00C" w14:textId="77777777" w:rsidR="005B4B64" w:rsidRDefault="005B4B64" w:rsidP="005B4B64">
      <w:pPr>
        <w:pStyle w:val="PL"/>
      </w:pPr>
    </w:p>
    <w:p w14:paraId="1E00790E" w14:textId="77777777" w:rsidR="005B4B64" w:rsidRDefault="005B4B64" w:rsidP="005B4B64">
      <w:pPr>
        <w:pStyle w:val="PL"/>
      </w:pPr>
      <w:r>
        <w:t xml:space="preserve">    USSChangePolResp:</w:t>
      </w:r>
    </w:p>
    <w:p w14:paraId="1330C683" w14:textId="77777777" w:rsidR="005B4B64" w:rsidRDefault="005B4B64" w:rsidP="005B4B64">
      <w:pPr>
        <w:pStyle w:val="PL"/>
        <w:rPr>
          <w:lang w:eastAsia="zh-CN"/>
        </w:rPr>
      </w:pPr>
      <w:r>
        <w:t xml:space="preserve">      description: </w:t>
      </w:r>
      <w:r>
        <w:rPr>
          <w:rFonts w:cs="Arial"/>
          <w:szCs w:val="18"/>
          <w:lang w:eastAsia="zh-CN"/>
        </w:rPr>
        <w:t>Represents the response to a USS Change Policy create/update request</w:t>
      </w:r>
      <w:r>
        <w:t>.</w:t>
      </w:r>
    </w:p>
    <w:p w14:paraId="513C3A73" w14:textId="77777777" w:rsidR="005B4B64" w:rsidRDefault="005B4B64" w:rsidP="005B4B64">
      <w:pPr>
        <w:pStyle w:val="PL"/>
      </w:pPr>
      <w:r>
        <w:t xml:space="preserve">      type: object</w:t>
      </w:r>
    </w:p>
    <w:p w14:paraId="0E9B23B9" w14:textId="77777777" w:rsidR="005B4B64" w:rsidRDefault="005B4B64" w:rsidP="005B4B64">
      <w:pPr>
        <w:pStyle w:val="PL"/>
      </w:pPr>
      <w:r>
        <w:t xml:space="preserve">      properties:</w:t>
      </w:r>
    </w:p>
    <w:p w14:paraId="70B630CB" w14:textId="77777777" w:rsidR="005B4B64" w:rsidRDefault="005B4B64" w:rsidP="005B4B64">
      <w:pPr>
        <w:pStyle w:val="PL"/>
      </w:pPr>
      <w:r>
        <w:t xml:space="preserve">        ussChangePol:</w:t>
      </w:r>
    </w:p>
    <w:p w14:paraId="187ACB9E" w14:textId="77777777" w:rsidR="005B4B64" w:rsidRDefault="005B4B64" w:rsidP="005B4B64">
      <w:pPr>
        <w:pStyle w:val="PL"/>
      </w:pPr>
      <w:r>
        <w:t xml:space="preserve">          $ref: '#/components/schemas/USSChangePolicy'</w:t>
      </w:r>
    </w:p>
    <w:p w14:paraId="39E22738" w14:textId="77777777" w:rsidR="005B4B64" w:rsidRDefault="005B4B64" w:rsidP="005B4B64">
      <w:pPr>
        <w:pStyle w:val="PL"/>
      </w:pPr>
      <w:r>
        <w:t xml:space="preserve">        suppFeat:</w:t>
      </w:r>
    </w:p>
    <w:p w14:paraId="34075960" w14:textId="77777777" w:rsidR="005B4B64" w:rsidRDefault="005B4B64" w:rsidP="005B4B64">
      <w:pPr>
        <w:pStyle w:val="PL"/>
      </w:pPr>
      <w:r>
        <w:t xml:space="preserve">          $ref: 'TS29571_CommonData.yaml#/components/schemas/SupportedFeatures'</w:t>
      </w:r>
    </w:p>
    <w:p w14:paraId="18FC7D09" w14:textId="77777777" w:rsidR="005B4B64" w:rsidRDefault="005B4B64" w:rsidP="005B4B64">
      <w:pPr>
        <w:pStyle w:val="PL"/>
      </w:pPr>
      <w:r>
        <w:t xml:space="preserve">      required:</w:t>
      </w:r>
    </w:p>
    <w:p w14:paraId="29558ED9" w14:textId="77777777" w:rsidR="005B4B64" w:rsidRDefault="005B4B64" w:rsidP="005B4B64">
      <w:pPr>
        <w:pStyle w:val="PL"/>
      </w:pPr>
      <w:r>
        <w:t xml:space="preserve">        - ussChangePol</w:t>
      </w:r>
    </w:p>
    <w:p w14:paraId="5255E6BC" w14:textId="77777777" w:rsidR="005B4B64" w:rsidRDefault="005B4B64" w:rsidP="005B4B64">
      <w:pPr>
        <w:pStyle w:val="PL"/>
      </w:pPr>
    </w:p>
    <w:p w14:paraId="44819436" w14:textId="77777777" w:rsidR="005B4B64" w:rsidRDefault="005B4B64" w:rsidP="005B4B64">
      <w:pPr>
        <w:pStyle w:val="PL"/>
      </w:pPr>
      <w:r>
        <w:t xml:space="preserve">    USSChangePolicy:</w:t>
      </w:r>
    </w:p>
    <w:p w14:paraId="3A1FB442" w14:textId="77777777" w:rsidR="005B4B64" w:rsidRDefault="005B4B64" w:rsidP="005B4B64">
      <w:pPr>
        <w:pStyle w:val="PL"/>
        <w:rPr>
          <w:lang w:eastAsia="zh-CN"/>
        </w:rPr>
      </w:pPr>
      <w:r>
        <w:t xml:space="preserve">      description: </w:t>
      </w:r>
      <w:r>
        <w:rPr>
          <w:rFonts w:cs="Arial"/>
          <w:szCs w:val="18"/>
          <w:lang w:eastAsia="zh-CN"/>
        </w:rPr>
        <w:t>Represents a USS Change Policy</w:t>
      </w:r>
      <w:r>
        <w:t>.</w:t>
      </w:r>
    </w:p>
    <w:p w14:paraId="6D531D3E" w14:textId="77777777" w:rsidR="005B4B64" w:rsidRDefault="005B4B64" w:rsidP="005B4B64">
      <w:pPr>
        <w:pStyle w:val="PL"/>
      </w:pPr>
      <w:r>
        <w:t xml:space="preserve">      type: object</w:t>
      </w:r>
    </w:p>
    <w:p w14:paraId="2895C87D" w14:textId="77777777" w:rsidR="005B4B64" w:rsidRDefault="005B4B64" w:rsidP="005B4B64">
      <w:pPr>
        <w:pStyle w:val="PL"/>
      </w:pPr>
      <w:r>
        <w:t xml:space="preserve">      properties:</w:t>
      </w:r>
    </w:p>
    <w:p w14:paraId="15392BB8" w14:textId="77777777" w:rsidR="005B4B64" w:rsidRDefault="005B4B64" w:rsidP="005B4B64">
      <w:pPr>
        <w:pStyle w:val="PL"/>
      </w:pPr>
      <w:r>
        <w:t xml:space="preserve">        uasId:</w:t>
      </w:r>
    </w:p>
    <w:p w14:paraId="4D4EF02F" w14:textId="77777777" w:rsidR="005B4B64" w:rsidRDefault="005B4B64" w:rsidP="005B4B64">
      <w:pPr>
        <w:pStyle w:val="PL"/>
      </w:pPr>
      <w:r>
        <w:t xml:space="preserve">          $ref: 'TS29257_</w:t>
      </w:r>
      <w:r w:rsidRPr="00281175">
        <w:t>UAE_C2OperationModeManagement</w:t>
      </w:r>
      <w:r>
        <w:t>.yaml#/components/schemas/UasId'</w:t>
      </w:r>
    </w:p>
    <w:p w14:paraId="686119B5" w14:textId="77777777" w:rsidR="005B4B64" w:rsidRDefault="005B4B64" w:rsidP="005B4B64">
      <w:pPr>
        <w:pStyle w:val="PL"/>
      </w:pPr>
      <w:r>
        <w:t xml:space="preserve">        notifUri:</w:t>
      </w:r>
    </w:p>
    <w:p w14:paraId="70241E66" w14:textId="77777777" w:rsidR="005B4B64" w:rsidRDefault="005B4B64" w:rsidP="005B4B64">
      <w:pPr>
        <w:pStyle w:val="PL"/>
      </w:pPr>
      <w:r>
        <w:t xml:space="preserve">          $ref: 'TS29122_CommonData.yaml#/components/schemas/</w:t>
      </w:r>
      <w:r>
        <w:rPr>
          <w:lang w:eastAsia="zh-CN"/>
        </w:rPr>
        <w:t>Uri</w:t>
      </w:r>
      <w:r>
        <w:t>'</w:t>
      </w:r>
    </w:p>
    <w:p w14:paraId="34AF339B" w14:textId="77777777" w:rsidR="005B4B64" w:rsidRDefault="005B4B64" w:rsidP="005B4B64">
      <w:pPr>
        <w:pStyle w:val="PL"/>
      </w:pPr>
      <w:r>
        <w:t xml:space="preserve">      required:</w:t>
      </w:r>
    </w:p>
    <w:p w14:paraId="405B8139" w14:textId="77777777" w:rsidR="005B4B64" w:rsidRDefault="005B4B64" w:rsidP="005B4B64">
      <w:pPr>
        <w:pStyle w:val="PL"/>
      </w:pPr>
      <w:r>
        <w:t xml:space="preserve">        - uasId</w:t>
      </w:r>
    </w:p>
    <w:p w14:paraId="11793F3A" w14:textId="77777777" w:rsidR="005B4B64" w:rsidRDefault="005B4B64" w:rsidP="005B4B64">
      <w:pPr>
        <w:pStyle w:val="PL"/>
      </w:pPr>
      <w:r>
        <w:t xml:space="preserve">        - notifUri</w:t>
      </w:r>
    </w:p>
    <w:p w14:paraId="737B4D8A" w14:textId="77777777" w:rsidR="005B4B64" w:rsidRDefault="005B4B64" w:rsidP="005B4B64">
      <w:pPr>
        <w:pStyle w:val="PL"/>
      </w:pPr>
    </w:p>
    <w:p w14:paraId="5C5A8D2F" w14:textId="77777777" w:rsidR="005B4B64" w:rsidRDefault="005B4B64" w:rsidP="005B4B64">
      <w:pPr>
        <w:pStyle w:val="PL"/>
      </w:pPr>
      <w:r>
        <w:t xml:space="preserve">    USSChangePolicyPatch:</w:t>
      </w:r>
    </w:p>
    <w:p w14:paraId="18E72D34" w14:textId="77777777" w:rsidR="005B4B64" w:rsidRDefault="005B4B64" w:rsidP="005B4B64">
      <w:pPr>
        <w:pStyle w:val="PL"/>
        <w:rPr>
          <w:lang w:eastAsia="zh-CN"/>
        </w:rPr>
      </w:pPr>
      <w:r>
        <w:t xml:space="preserve">      description: </w:t>
      </w:r>
      <w:r>
        <w:rPr>
          <w:lang w:eastAsia="zh-CN"/>
        </w:rPr>
        <w:t>&gt;</w:t>
      </w:r>
    </w:p>
    <w:p w14:paraId="77BDD14B" w14:textId="77777777" w:rsidR="005B4B64" w:rsidRDefault="005B4B64" w:rsidP="005B4B64">
      <w:pPr>
        <w:pStyle w:val="PL"/>
      </w:pPr>
      <w:r>
        <w:t xml:space="preserve">        </w:t>
      </w:r>
      <w:r>
        <w:rPr>
          <w:rFonts w:cs="Arial"/>
          <w:szCs w:val="18"/>
          <w:lang w:eastAsia="zh-CN"/>
        </w:rPr>
        <w:t>Represents the parameters to request the modification of a USS Change Policy</w:t>
      </w:r>
      <w:r>
        <w:t>.</w:t>
      </w:r>
    </w:p>
    <w:p w14:paraId="48132D4C" w14:textId="77777777" w:rsidR="005B4B64" w:rsidRDefault="005B4B64" w:rsidP="005B4B64">
      <w:pPr>
        <w:pStyle w:val="PL"/>
      </w:pPr>
      <w:r>
        <w:t xml:space="preserve">      type: object</w:t>
      </w:r>
    </w:p>
    <w:p w14:paraId="22BD8A9D" w14:textId="77777777" w:rsidR="005B4B64" w:rsidRDefault="005B4B64" w:rsidP="005B4B64">
      <w:pPr>
        <w:pStyle w:val="PL"/>
      </w:pPr>
      <w:r>
        <w:t xml:space="preserve">      properties:</w:t>
      </w:r>
    </w:p>
    <w:p w14:paraId="5C7B5FE2" w14:textId="77777777" w:rsidR="005B4B64" w:rsidRDefault="005B4B64" w:rsidP="005B4B64">
      <w:pPr>
        <w:pStyle w:val="PL"/>
      </w:pPr>
      <w:r>
        <w:t xml:space="preserve">        notifUri:</w:t>
      </w:r>
    </w:p>
    <w:p w14:paraId="041A3972" w14:textId="77777777" w:rsidR="005B4B64" w:rsidRDefault="005B4B64" w:rsidP="005B4B64">
      <w:pPr>
        <w:pStyle w:val="PL"/>
      </w:pPr>
      <w:r>
        <w:lastRenderedPageBreak/>
        <w:t xml:space="preserve">          $ref: 'TS29122_CommonData.yaml#/components/schemas/</w:t>
      </w:r>
      <w:r>
        <w:rPr>
          <w:lang w:eastAsia="zh-CN"/>
        </w:rPr>
        <w:t>Uri</w:t>
      </w:r>
      <w:r>
        <w:t>'</w:t>
      </w:r>
    </w:p>
    <w:p w14:paraId="7D1A83CE" w14:textId="77777777" w:rsidR="005B4B64" w:rsidRDefault="005B4B64" w:rsidP="005B4B64">
      <w:pPr>
        <w:pStyle w:val="PL"/>
      </w:pPr>
    </w:p>
    <w:p w14:paraId="7D3F7B48" w14:textId="77777777" w:rsidR="005B4B64" w:rsidRDefault="005B4B64" w:rsidP="005B4B64">
      <w:pPr>
        <w:pStyle w:val="PL"/>
      </w:pPr>
      <w:r>
        <w:t xml:space="preserve">    USSChangeReq:</w:t>
      </w:r>
    </w:p>
    <w:p w14:paraId="07696655" w14:textId="77777777" w:rsidR="005B4B64" w:rsidRDefault="005B4B64" w:rsidP="005B4B64">
      <w:pPr>
        <w:pStyle w:val="PL"/>
        <w:rPr>
          <w:lang w:eastAsia="zh-CN"/>
        </w:rPr>
      </w:pPr>
      <w:r>
        <w:t xml:space="preserve">      description: </w:t>
      </w:r>
      <w:r>
        <w:rPr>
          <w:rFonts w:cs="Arial"/>
          <w:szCs w:val="18"/>
          <w:lang w:eastAsia="zh-CN"/>
        </w:rPr>
        <w:t>Represents the parameters to request for USS change.</w:t>
      </w:r>
    </w:p>
    <w:p w14:paraId="71877104" w14:textId="77777777" w:rsidR="005B4B64" w:rsidRDefault="005B4B64" w:rsidP="005B4B64">
      <w:pPr>
        <w:pStyle w:val="PL"/>
      </w:pPr>
      <w:r>
        <w:t xml:space="preserve">      type: object</w:t>
      </w:r>
    </w:p>
    <w:p w14:paraId="740791BF" w14:textId="77777777" w:rsidR="005B4B64" w:rsidRDefault="005B4B64" w:rsidP="005B4B64">
      <w:pPr>
        <w:pStyle w:val="PL"/>
      </w:pPr>
      <w:r>
        <w:t xml:space="preserve">      properties:</w:t>
      </w:r>
    </w:p>
    <w:p w14:paraId="616F50C9" w14:textId="77777777" w:rsidR="005B4B64" w:rsidRDefault="005B4B64" w:rsidP="005B4B64">
      <w:pPr>
        <w:pStyle w:val="PL"/>
      </w:pPr>
      <w:r>
        <w:t xml:space="preserve">        uassId:</w:t>
      </w:r>
    </w:p>
    <w:p w14:paraId="067B075D" w14:textId="77777777" w:rsidR="005B4B64" w:rsidRDefault="005B4B64" w:rsidP="005B4B64">
      <w:pPr>
        <w:pStyle w:val="PL"/>
      </w:pPr>
      <w:r>
        <w:t xml:space="preserve">          $ref: 'TS29122_CommonData.yaml#/components/schemas/</w:t>
      </w:r>
      <w:r>
        <w:rPr>
          <w:lang w:eastAsia="zh-CN"/>
        </w:rPr>
        <w:t>Uri</w:t>
      </w:r>
      <w:r>
        <w:t>'</w:t>
      </w:r>
    </w:p>
    <w:p w14:paraId="38D6342E" w14:textId="77777777" w:rsidR="005B4B64" w:rsidRDefault="005B4B64" w:rsidP="005B4B64">
      <w:pPr>
        <w:pStyle w:val="PL"/>
      </w:pPr>
      <w:r>
        <w:t xml:space="preserve">        uasId:</w:t>
      </w:r>
    </w:p>
    <w:p w14:paraId="0C9CA7CC" w14:textId="77777777" w:rsidR="005B4B64" w:rsidRDefault="005B4B64" w:rsidP="005B4B64">
      <w:pPr>
        <w:pStyle w:val="PL"/>
      </w:pPr>
      <w:r>
        <w:t xml:space="preserve">          $ref: 'TS29257_</w:t>
      </w:r>
      <w:r w:rsidRPr="00281175">
        <w:t>UAE_C2OperationModeManagement</w:t>
      </w:r>
      <w:r>
        <w:t>.yaml#/components/schemas/UasId'</w:t>
      </w:r>
    </w:p>
    <w:p w14:paraId="70DE03D7" w14:textId="77777777" w:rsidR="005B4B64" w:rsidRDefault="005B4B64" w:rsidP="005B4B64">
      <w:pPr>
        <w:pStyle w:val="PL"/>
      </w:pPr>
      <w:r>
        <w:t xml:space="preserve">        suppFeat:</w:t>
      </w:r>
    </w:p>
    <w:p w14:paraId="10463AEE" w14:textId="77777777" w:rsidR="005B4B64" w:rsidRDefault="005B4B64" w:rsidP="005B4B64">
      <w:pPr>
        <w:pStyle w:val="PL"/>
      </w:pPr>
      <w:r>
        <w:t xml:space="preserve">          $ref: 'TS29571_CommonData.yaml#/components/schemas/SupportedFeatures'</w:t>
      </w:r>
    </w:p>
    <w:p w14:paraId="714F7E9F" w14:textId="77777777" w:rsidR="005B4B64" w:rsidRDefault="005B4B64" w:rsidP="005B4B64">
      <w:pPr>
        <w:pStyle w:val="PL"/>
      </w:pPr>
      <w:r>
        <w:t xml:space="preserve">      required:</w:t>
      </w:r>
    </w:p>
    <w:p w14:paraId="11B98284" w14:textId="77777777" w:rsidR="005B4B64" w:rsidRDefault="005B4B64" w:rsidP="005B4B64">
      <w:pPr>
        <w:pStyle w:val="PL"/>
      </w:pPr>
      <w:r>
        <w:t xml:space="preserve">        - uassId</w:t>
      </w:r>
    </w:p>
    <w:p w14:paraId="14D0B309" w14:textId="77777777" w:rsidR="005B4B64" w:rsidRDefault="005B4B64" w:rsidP="005B4B64">
      <w:pPr>
        <w:pStyle w:val="PL"/>
      </w:pPr>
      <w:r>
        <w:t xml:space="preserve">        - uasId</w:t>
      </w:r>
    </w:p>
    <w:p w14:paraId="0A293D5F" w14:textId="257112C6" w:rsidR="00782F57" w:rsidRDefault="005B4B64" w:rsidP="005B4B64">
      <w:pPr>
        <w:pStyle w:val="Heading8"/>
      </w:pPr>
      <w:r>
        <w:br w:type="page"/>
      </w:r>
      <w:bookmarkStart w:id="827" w:name="_Toc133408937"/>
      <w:r w:rsidR="00782F57" w:rsidRPr="004D3578">
        <w:lastRenderedPageBreak/>
        <w:t xml:space="preserve">Annex </w:t>
      </w:r>
      <w:r w:rsidR="00782F57">
        <w:t>B</w:t>
      </w:r>
      <w:r w:rsidR="00782F57" w:rsidRPr="004D3578">
        <w:t xml:space="preserve"> (</w:t>
      </w:r>
      <w:r w:rsidR="00782F57">
        <w:t>informative</w:t>
      </w:r>
      <w:r w:rsidR="00782F57" w:rsidRPr="004D3578">
        <w:t>):</w:t>
      </w:r>
      <w:r w:rsidR="00782F57" w:rsidRPr="004D3578">
        <w:br/>
      </w:r>
      <w:r w:rsidR="00782F57">
        <w:t>Withdrawn API versions</w:t>
      </w:r>
      <w:bookmarkEnd w:id="821"/>
      <w:bookmarkEnd w:id="822"/>
      <w:bookmarkEnd w:id="823"/>
      <w:bookmarkEnd w:id="824"/>
      <w:bookmarkEnd w:id="827"/>
    </w:p>
    <w:p w14:paraId="6B240DD2" w14:textId="77777777" w:rsidR="00782F57" w:rsidRDefault="00782F57" w:rsidP="000B267A">
      <w:pPr>
        <w:pStyle w:val="Heading1"/>
      </w:pPr>
      <w:bookmarkStart w:id="828" w:name="_Toc67903572"/>
      <w:bookmarkStart w:id="829" w:name="_Toc96843467"/>
      <w:bookmarkStart w:id="830" w:name="_Toc96844442"/>
      <w:bookmarkStart w:id="831" w:name="_Toc100740015"/>
      <w:bookmarkStart w:id="832" w:name="_Toc133408938"/>
      <w:r>
        <w:t>B.1</w:t>
      </w:r>
      <w:r>
        <w:tab/>
        <w:t>General</w:t>
      </w:r>
      <w:bookmarkEnd w:id="828"/>
      <w:bookmarkEnd w:id="829"/>
      <w:bookmarkEnd w:id="830"/>
      <w:bookmarkEnd w:id="831"/>
      <w:bookmarkEnd w:id="832"/>
    </w:p>
    <w:p w14:paraId="613326DA" w14:textId="1F47AB44" w:rsidR="00782F57" w:rsidRDefault="00782F57" w:rsidP="00782F57">
      <w:pPr>
        <w:rPr>
          <w:lang w:val="en-US"/>
        </w:rPr>
      </w:pPr>
      <w:r w:rsidRPr="00540071">
        <w:t xml:space="preserve">This Annex </w:t>
      </w:r>
      <w:r>
        <w:t>lists withdrawn API versions of the APIs</w:t>
      </w:r>
      <w:r w:rsidRPr="00540071">
        <w:t xml:space="preserve"> defined in the present specification.</w:t>
      </w:r>
      <w:r>
        <w:t xml:space="preserve"> Clause </w:t>
      </w:r>
      <w:r>
        <w:rPr>
          <w:rFonts w:eastAsia="Calibri"/>
        </w:rPr>
        <w:t>4.3.1.6</w:t>
      </w:r>
      <w:r>
        <w:t xml:space="preserve"> of </w:t>
      </w:r>
      <w:r w:rsidRPr="005E4D39">
        <w:t>3GPP</w:t>
      </w:r>
      <w:r>
        <w:t> </w:t>
      </w:r>
      <w:r w:rsidRPr="005E4D39">
        <w:t>TS</w:t>
      </w:r>
      <w:r>
        <w:t> </w:t>
      </w:r>
      <w:r w:rsidRPr="005E4D39">
        <w:t>29.501</w:t>
      </w:r>
      <w:r>
        <w:t> [5] describes the withdrawal of API versions.</w:t>
      </w:r>
    </w:p>
    <w:p w14:paraId="026652E3" w14:textId="77777777" w:rsidR="00782F57" w:rsidRDefault="00782F57" w:rsidP="000B267A">
      <w:pPr>
        <w:pStyle w:val="Heading1"/>
      </w:pPr>
      <w:bookmarkStart w:id="833" w:name="_Toc67903573"/>
      <w:bookmarkStart w:id="834" w:name="_Toc96843468"/>
      <w:bookmarkStart w:id="835" w:name="_Toc96844443"/>
      <w:bookmarkStart w:id="836" w:name="_Toc100740016"/>
      <w:bookmarkStart w:id="837" w:name="_Toc133408939"/>
      <w:r>
        <w:t>B.2</w:t>
      </w:r>
      <w:r>
        <w:tab/>
      </w:r>
      <w:r w:rsidRPr="005618C3">
        <w:t xml:space="preserve">UAE_C2OperationModeManagement </w:t>
      </w:r>
      <w:r>
        <w:t>API</w:t>
      </w:r>
      <w:bookmarkEnd w:id="833"/>
      <w:bookmarkEnd w:id="834"/>
      <w:bookmarkEnd w:id="835"/>
      <w:bookmarkEnd w:id="836"/>
      <w:bookmarkEnd w:id="837"/>
    </w:p>
    <w:p w14:paraId="2A869234" w14:textId="77777777" w:rsidR="00782F57" w:rsidRDefault="00782F57" w:rsidP="00782F57">
      <w:r>
        <w:t xml:space="preserve">The API versions listed in table B.2-1 are withdrawn for the </w:t>
      </w:r>
      <w:r w:rsidRPr="005618C3">
        <w:t>UAE_C2OperationModeManagement</w:t>
      </w:r>
      <w:r w:rsidRPr="007A0219">
        <w:t xml:space="preserve"> </w:t>
      </w:r>
      <w:r w:rsidRPr="002002FF">
        <w:rPr>
          <w:lang w:eastAsia="zh-CN"/>
        </w:rPr>
        <w:t>API</w:t>
      </w:r>
      <w:r>
        <w:rPr>
          <w:lang w:eastAsia="zh-CN"/>
        </w:rPr>
        <w:t>.</w:t>
      </w:r>
    </w:p>
    <w:p w14:paraId="07A3902A" w14:textId="6DA0925E" w:rsidR="00782F57" w:rsidRPr="002002FF" w:rsidRDefault="00782F57" w:rsidP="00782F57">
      <w:pPr>
        <w:pStyle w:val="TH"/>
      </w:pPr>
      <w:r w:rsidRPr="002002FF">
        <w:t>Table</w:t>
      </w:r>
      <w:r w:rsidR="00464E19">
        <w:t> </w:t>
      </w:r>
      <w:r>
        <w:t>B.2</w:t>
      </w:r>
      <w:r w:rsidRPr="002002FF">
        <w:t xml:space="preserve">-1: </w:t>
      </w:r>
      <w:r>
        <w:rPr>
          <w:lang w:eastAsia="zh-CN"/>
        </w:rPr>
        <w:t xml:space="preserve">Withdrawn API versions of the </w:t>
      </w:r>
      <w:r w:rsidRPr="005618C3">
        <w:t>UAE_C2OperationModeManagement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21D3E6F6" w14:textId="77777777" w:rsidTr="000B267A">
        <w:trPr>
          <w:jc w:val="center"/>
        </w:trPr>
        <w:tc>
          <w:tcPr>
            <w:tcW w:w="2040" w:type="dxa"/>
            <w:shd w:val="clear" w:color="auto" w:fill="C0C0C0"/>
            <w:hideMark/>
          </w:tcPr>
          <w:p w14:paraId="28DE5960" w14:textId="77777777" w:rsidR="00782F57" w:rsidRPr="00FA5F9B" w:rsidRDefault="00782F57" w:rsidP="003C0E5F">
            <w:pPr>
              <w:pStyle w:val="TAH"/>
            </w:pPr>
            <w:r w:rsidRPr="00FA5F9B">
              <w:t>API version number</w:t>
            </w:r>
          </w:p>
        </w:tc>
        <w:tc>
          <w:tcPr>
            <w:tcW w:w="7427" w:type="dxa"/>
            <w:shd w:val="clear" w:color="auto" w:fill="C0C0C0"/>
          </w:tcPr>
          <w:p w14:paraId="7517819A" w14:textId="77777777" w:rsidR="00782F57" w:rsidRPr="00FA5F9B" w:rsidRDefault="00782F57" w:rsidP="003C0E5F">
            <w:pPr>
              <w:pStyle w:val="TAH"/>
            </w:pPr>
            <w:r w:rsidRPr="00FA5F9B">
              <w:t>Remarks</w:t>
            </w:r>
          </w:p>
        </w:tc>
      </w:tr>
      <w:tr w:rsidR="00782F57" w:rsidRPr="002002FF" w14:paraId="4BC46FA8" w14:textId="77777777" w:rsidTr="000B267A">
        <w:trPr>
          <w:jc w:val="center"/>
        </w:trPr>
        <w:tc>
          <w:tcPr>
            <w:tcW w:w="2040" w:type="dxa"/>
          </w:tcPr>
          <w:p w14:paraId="59502223" w14:textId="77777777" w:rsidR="00782F57" w:rsidRPr="00FA5F9B" w:rsidRDefault="00782F57" w:rsidP="003C0E5F">
            <w:pPr>
              <w:pStyle w:val="TAL"/>
            </w:pPr>
          </w:p>
        </w:tc>
        <w:tc>
          <w:tcPr>
            <w:tcW w:w="7427" w:type="dxa"/>
          </w:tcPr>
          <w:p w14:paraId="723A9073" w14:textId="77777777" w:rsidR="00782F57" w:rsidRPr="00FA5F9B" w:rsidRDefault="00782F57" w:rsidP="003C0E5F">
            <w:pPr>
              <w:pStyle w:val="TAL"/>
            </w:pPr>
          </w:p>
        </w:tc>
      </w:tr>
    </w:tbl>
    <w:p w14:paraId="49FC5ED1" w14:textId="77777777" w:rsidR="00782F57" w:rsidRDefault="00782F57" w:rsidP="000B267A"/>
    <w:p w14:paraId="71CE4925" w14:textId="77777777" w:rsidR="00782F57" w:rsidRDefault="00782F57" w:rsidP="000B267A">
      <w:pPr>
        <w:pStyle w:val="Heading1"/>
      </w:pPr>
      <w:bookmarkStart w:id="838" w:name="_Toc67903574"/>
      <w:bookmarkStart w:id="839" w:name="_Toc96843469"/>
      <w:bookmarkStart w:id="840" w:name="_Toc96844444"/>
      <w:bookmarkStart w:id="841" w:name="_Toc100740017"/>
      <w:bookmarkStart w:id="842" w:name="_Toc133408940"/>
      <w:r>
        <w:t>B.3</w:t>
      </w:r>
      <w:r>
        <w:tab/>
      </w:r>
      <w:r w:rsidRPr="00761EFE">
        <w:t>UAE_RealtimeUAVStatus</w:t>
      </w:r>
      <w:r>
        <w:t xml:space="preserve"> API</w:t>
      </w:r>
      <w:bookmarkEnd w:id="838"/>
      <w:bookmarkEnd w:id="839"/>
      <w:bookmarkEnd w:id="840"/>
      <w:bookmarkEnd w:id="841"/>
      <w:bookmarkEnd w:id="842"/>
    </w:p>
    <w:p w14:paraId="11D90CC0" w14:textId="77777777" w:rsidR="00782F57" w:rsidRDefault="00782F57" w:rsidP="00782F57">
      <w:r>
        <w:t xml:space="preserve">The API versions listed in table B.3-1 are withdrawn for the </w:t>
      </w:r>
      <w:r w:rsidRPr="00761EFE">
        <w:t>UAE_RealtimeUAVStatus</w:t>
      </w:r>
      <w:r w:rsidRPr="007A0219">
        <w:t xml:space="preserve"> </w:t>
      </w:r>
      <w:r w:rsidRPr="002002FF">
        <w:rPr>
          <w:lang w:eastAsia="zh-CN"/>
        </w:rPr>
        <w:t>API</w:t>
      </w:r>
      <w:r>
        <w:rPr>
          <w:lang w:eastAsia="zh-CN"/>
        </w:rPr>
        <w:t>.</w:t>
      </w:r>
    </w:p>
    <w:p w14:paraId="4ECAE26A" w14:textId="5255278C" w:rsidR="00782F57" w:rsidRPr="002002FF" w:rsidRDefault="00782F57" w:rsidP="00782F57">
      <w:pPr>
        <w:pStyle w:val="TH"/>
      </w:pPr>
      <w:r w:rsidRPr="002002FF">
        <w:t>Table</w:t>
      </w:r>
      <w:r w:rsidR="00464E19">
        <w:t> </w:t>
      </w:r>
      <w:r>
        <w:t>B.3</w:t>
      </w:r>
      <w:r w:rsidRPr="002002FF">
        <w:t xml:space="preserve">-1: </w:t>
      </w:r>
      <w:r>
        <w:rPr>
          <w:lang w:eastAsia="zh-CN"/>
        </w:rPr>
        <w:t xml:space="preserve">Withdrawn API versions of the </w:t>
      </w:r>
      <w:r w:rsidRPr="00761EFE">
        <w:t>UAE_RealtimeUAVStatus</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11FDD96C" w14:textId="77777777" w:rsidTr="000B267A">
        <w:trPr>
          <w:jc w:val="center"/>
        </w:trPr>
        <w:tc>
          <w:tcPr>
            <w:tcW w:w="2040" w:type="dxa"/>
            <w:shd w:val="clear" w:color="auto" w:fill="C0C0C0"/>
            <w:hideMark/>
          </w:tcPr>
          <w:p w14:paraId="585CCCFB" w14:textId="77777777" w:rsidR="00782F57" w:rsidRPr="00FA5F9B" w:rsidRDefault="00782F57" w:rsidP="003C0E5F">
            <w:pPr>
              <w:pStyle w:val="TAH"/>
            </w:pPr>
            <w:r w:rsidRPr="00FA5F9B">
              <w:t>API version number</w:t>
            </w:r>
          </w:p>
        </w:tc>
        <w:tc>
          <w:tcPr>
            <w:tcW w:w="7427" w:type="dxa"/>
            <w:shd w:val="clear" w:color="auto" w:fill="C0C0C0"/>
          </w:tcPr>
          <w:p w14:paraId="7B30962B" w14:textId="77777777" w:rsidR="00782F57" w:rsidRPr="00FA5F9B" w:rsidRDefault="00782F57" w:rsidP="003C0E5F">
            <w:pPr>
              <w:pStyle w:val="TAH"/>
            </w:pPr>
            <w:r w:rsidRPr="00FA5F9B">
              <w:t>Remarks</w:t>
            </w:r>
          </w:p>
        </w:tc>
      </w:tr>
      <w:tr w:rsidR="00782F57" w:rsidRPr="002002FF" w14:paraId="48471618" w14:textId="77777777" w:rsidTr="000B267A">
        <w:trPr>
          <w:jc w:val="center"/>
        </w:trPr>
        <w:tc>
          <w:tcPr>
            <w:tcW w:w="2040" w:type="dxa"/>
          </w:tcPr>
          <w:p w14:paraId="528AC9FE" w14:textId="77777777" w:rsidR="00782F57" w:rsidRPr="00FA5F9B" w:rsidRDefault="00782F57" w:rsidP="003C0E5F">
            <w:pPr>
              <w:pStyle w:val="TAL"/>
            </w:pPr>
          </w:p>
        </w:tc>
        <w:tc>
          <w:tcPr>
            <w:tcW w:w="7427" w:type="dxa"/>
          </w:tcPr>
          <w:p w14:paraId="3173F33C" w14:textId="77777777" w:rsidR="00782F57" w:rsidRPr="00FA5F9B" w:rsidRDefault="00782F57" w:rsidP="003C0E5F">
            <w:pPr>
              <w:pStyle w:val="TAL"/>
            </w:pPr>
          </w:p>
        </w:tc>
      </w:tr>
    </w:tbl>
    <w:p w14:paraId="6A2773A1" w14:textId="77777777" w:rsidR="00782F57" w:rsidRDefault="00782F57" w:rsidP="000B267A"/>
    <w:p w14:paraId="663B2572" w14:textId="411898A4" w:rsidR="00CE57B7" w:rsidRDefault="00782F57" w:rsidP="00782F57">
      <w:pPr>
        <w:pStyle w:val="Heading8"/>
      </w:pPr>
      <w:r w:rsidRPr="004D3578">
        <w:br w:type="page"/>
      </w:r>
      <w:bookmarkStart w:id="843" w:name="_Toc96843470"/>
      <w:bookmarkStart w:id="844" w:name="_Toc96844445"/>
      <w:bookmarkStart w:id="845" w:name="_Toc100740018"/>
      <w:bookmarkStart w:id="846" w:name="_Toc133408941"/>
      <w:r w:rsidR="003319AF">
        <w:lastRenderedPageBreak/>
        <w:t xml:space="preserve">Annex </w:t>
      </w:r>
      <w:r>
        <w:t>C</w:t>
      </w:r>
      <w:r w:rsidR="003319AF">
        <w:t xml:space="preserve"> (informative):</w:t>
      </w:r>
      <w:r w:rsidR="003319AF">
        <w:br/>
        <w:t>Change history</w:t>
      </w:r>
      <w:bookmarkEnd w:id="825"/>
      <w:bookmarkEnd w:id="843"/>
      <w:bookmarkEnd w:id="844"/>
      <w:bookmarkEnd w:id="845"/>
      <w:bookmarkEnd w:id="846"/>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pPr>
              <w:pStyle w:val="TAL"/>
              <w:jc w:val="center"/>
              <w:rPr>
                <w:b/>
                <w:sz w:val="16"/>
              </w:rPr>
            </w:pPr>
            <w:r>
              <w:rPr>
                <w:b/>
              </w:rPr>
              <w:t>Change history</w:t>
            </w:r>
          </w:p>
        </w:tc>
      </w:tr>
      <w:tr w:rsidR="00CE57B7" w14:paraId="62E4E238" w14:textId="77777777" w:rsidTr="00990B25">
        <w:tc>
          <w:tcPr>
            <w:tcW w:w="800" w:type="dxa"/>
            <w:shd w:val="pct10" w:color="auto" w:fill="FFFFFF"/>
            <w:vAlign w:val="center"/>
          </w:tcPr>
          <w:p w14:paraId="61B6AB73" w14:textId="77777777" w:rsidR="00CE57B7" w:rsidRDefault="003319AF" w:rsidP="0070614C">
            <w:pPr>
              <w:pStyle w:val="TAL"/>
              <w:rPr>
                <w:b/>
                <w:sz w:val="16"/>
              </w:rPr>
            </w:pPr>
            <w:r>
              <w:rPr>
                <w:b/>
                <w:sz w:val="16"/>
              </w:rPr>
              <w:t>Date</w:t>
            </w:r>
          </w:p>
        </w:tc>
        <w:tc>
          <w:tcPr>
            <w:tcW w:w="1279" w:type="dxa"/>
            <w:shd w:val="pct10" w:color="auto" w:fill="FFFFFF"/>
            <w:vAlign w:val="center"/>
          </w:tcPr>
          <w:p w14:paraId="37DC4554" w14:textId="77777777" w:rsidR="00CE57B7" w:rsidRDefault="003319AF" w:rsidP="0070614C">
            <w:pPr>
              <w:pStyle w:val="TAL"/>
              <w:rPr>
                <w:b/>
                <w:sz w:val="16"/>
              </w:rPr>
            </w:pPr>
            <w:r>
              <w:rPr>
                <w:b/>
                <w:sz w:val="16"/>
              </w:rPr>
              <w:t>Meeting</w:t>
            </w:r>
          </w:p>
        </w:tc>
        <w:tc>
          <w:tcPr>
            <w:tcW w:w="992" w:type="dxa"/>
            <w:shd w:val="pct10" w:color="auto" w:fill="FFFFFF"/>
            <w:vAlign w:val="center"/>
          </w:tcPr>
          <w:p w14:paraId="185C663C" w14:textId="77777777" w:rsidR="00CE57B7" w:rsidRDefault="003319AF" w:rsidP="00082640">
            <w:pPr>
              <w:pStyle w:val="TAL"/>
              <w:rPr>
                <w:b/>
                <w:sz w:val="16"/>
              </w:rPr>
            </w:pPr>
            <w:r>
              <w:rPr>
                <w:b/>
                <w:sz w:val="16"/>
              </w:rPr>
              <w:t>TDoc</w:t>
            </w:r>
          </w:p>
        </w:tc>
        <w:tc>
          <w:tcPr>
            <w:tcW w:w="567" w:type="dxa"/>
            <w:shd w:val="pct10" w:color="auto" w:fill="FFFFFF"/>
            <w:vAlign w:val="center"/>
          </w:tcPr>
          <w:p w14:paraId="2BCAC08C" w14:textId="77777777" w:rsidR="00CE57B7" w:rsidRDefault="003319AF" w:rsidP="00082640">
            <w:pPr>
              <w:pStyle w:val="TAL"/>
              <w:rPr>
                <w:b/>
                <w:sz w:val="16"/>
              </w:rPr>
            </w:pPr>
            <w:r>
              <w:rPr>
                <w:b/>
                <w:sz w:val="16"/>
              </w:rPr>
              <w:t>CR</w:t>
            </w:r>
          </w:p>
        </w:tc>
        <w:tc>
          <w:tcPr>
            <w:tcW w:w="425" w:type="dxa"/>
            <w:shd w:val="pct10" w:color="auto" w:fill="FFFFFF"/>
            <w:vAlign w:val="center"/>
          </w:tcPr>
          <w:p w14:paraId="1C498FE8" w14:textId="77777777" w:rsidR="00CE57B7" w:rsidRDefault="003319AF" w:rsidP="00082640">
            <w:pPr>
              <w:pStyle w:val="TAL"/>
              <w:rPr>
                <w:b/>
                <w:sz w:val="16"/>
              </w:rPr>
            </w:pPr>
            <w:r>
              <w:rPr>
                <w:b/>
                <w:sz w:val="16"/>
              </w:rPr>
              <w:t>Rev</w:t>
            </w:r>
          </w:p>
        </w:tc>
        <w:tc>
          <w:tcPr>
            <w:tcW w:w="425" w:type="dxa"/>
            <w:shd w:val="pct10" w:color="auto" w:fill="FFFFFF"/>
            <w:vAlign w:val="center"/>
          </w:tcPr>
          <w:p w14:paraId="4D2270FA" w14:textId="77777777" w:rsidR="00CE57B7" w:rsidRDefault="003319AF">
            <w:pPr>
              <w:pStyle w:val="TAL"/>
              <w:rPr>
                <w:b/>
                <w:sz w:val="16"/>
              </w:rPr>
            </w:pPr>
            <w:r>
              <w:rPr>
                <w:b/>
                <w:sz w:val="16"/>
              </w:rPr>
              <w:t>Cat</w:t>
            </w:r>
          </w:p>
        </w:tc>
        <w:tc>
          <w:tcPr>
            <w:tcW w:w="4443" w:type="dxa"/>
            <w:shd w:val="pct10" w:color="auto" w:fill="FFFFFF"/>
            <w:vAlign w:val="center"/>
          </w:tcPr>
          <w:p w14:paraId="3D54FB6A" w14:textId="77777777" w:rsidR="00CE57B7" w:rsidRDefault="003319AF">
            <w:pPr>
              <w:pStyle w:val="TAL"/>
              <w:rPr>
                <w:b/>
                <w:sz w:val="16"/>
              </w:rPr>
            </w:pPr>
            <w:r>
              <w:rPr>
                <w:b/>
                <w:sz w:val="16"/>
              </w:rPr>
              <w:t>Subject/Comment</w:t>
            </w:r>
          </w:p>
        </w:tc>
        <w:tc>
          <w:tcPr>
            <w:tcW w:w="708" w:type="dxa"/>
            <w:shd w:val="pct10" w:color="auto" w:fill="FFFFFF"/>
            <w:vAlign w:val="center"/>
          </w:tcPr>
          <w:p w14:paraId="003DEE20" w14:textId="77777777" w:rsidR="00CE57B7" w:rsidRDefault="003319AF">
            <w:pPr>
              <w:pStyle w:val="TAL"/>
              <w:rPr>
                <w:b/>
                <w:sz w:val="16"/>
              </w:rPr>
            </w:pPr>
            <w:r>
              <w:rPr>
                <w:b/>
                <w:sz w:val="16"/>
              </w:rPr>
              <w:t>New version</w:t>
            </w:r>
          </w:p>
        </w:tc>
      </w:tr>
      <w:tr w:rsidR="00CE57B7" w14:paraId="6118F7F3" w14:textId="77777777" w:rsidTr="00E96791">
        <w:tc>
          <w:tcPr>
            <w:tcW w:w="800" w:type="dxa"/>
            <w:shd w:val="solid" w:color="FFFFFF" w:fill="auto"/>
            <w:vAlign w:val="center"/>
          </w:tcPr>
          <w:p w14:paraId="01C758B6" w14:textId="77777777" w:rsidR="00CE57B7" w:rsidRDefault="003319AF" w:rsidP="00FC6B9D">
            <w:pPr>
              <w:pStyle w:val="TAC"/>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
          <w:p w14:paraId="57A3023A" w14:textId="77777777" w:rsidR="00CE57B7" w:rsidRDefault="003319AF"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399492F" w14:textId="6FEE6CC5" w:rsidR="00CE57B7" w:rsidRDefault="00CE57B7" w:rsidP="000B267A">
            <w:pPr>
              <w:pStyle w:val="TAC"/>
              <w:rPr>
                <w:sz w:val="16"/>
                <w:szCs w:val="16"/>
              </w:rPr>
            </w:pPr>
          </w:p>
        </w:tc>
        <w:tc>
          <w:tcPr>
            <w:tcW w:w="567" w:type="dxa"/>
            <w:shd w:val="solid" w:color="FFFFFF" w:fill="auto"/>
            <w:vAlign w:val="center"/>
          </w:tcPr>
          <w:p w14:paraId="4A995FF3" w14:textId="77777777" w:rsidR="00CE57B7" w:rsidRDefault="003319AF" w:rsidP="0070614C">
            <w:pPr>
              <w:pStyle w:val="TAL"/>
              <w:rPr>
                <w:sz w:val="16"/>
                <w:szCs w:val="16"/>
              </w:rPr>
            </w:pPr>
            <w:r>
              <w:rPr>
                <w:sz w:val="16"/>
                <w:szCs w:val="16"/>
              </w:rPr>
              <w:t>-</w:t>
            </w:r>
          </w:p>
        </w:tc>
        <w:tc>
          <w:tcPr>
            <w:tcW w:w="425" w:type="dxa"/>
            <w:shd w:val="solid" w:color="FFFFFF" w:fill="auto"/>
            <w:vAlign w:val="center"/>
          </w:tcPr>
          <w:p w14:paraId="7902B8E0" w14:textId="77777777" w:rsidR="00CE57B7" w:rsidRDefault="003319AF" w:rsidP="000B267A">
            <w:pPr>
              <w:pStyle w:val="TAR"/>
              <w:rPr>
                <w:sz w:val="16"/>
                <w:szCs w:val="16"/>
              </w:rPr>
            </w:pPr>
            <w:r>
              <w:rPr>
                <w:sz w:val="16"/>
                <w:szCs w:val="16"/>
              </w:rPr>
              <w:t>-</w:t>
            </w:r>
          </w:p>
        </w:tc>
        <w:tc>
          <w:tcPr>
            <w:tcW w:w="425" w:type="dxa"/>
            <w:shd w:val="solid" w:color="FFFFFF" w:fill="auto"/>
            <w:vAlign w:val="center"/>
          </w:tcPr>
          <w:p w14:paraId="787B7424" w14:textId="77777777" w:rsidR="00CE57B7" w:rsidRDefault="003319AF" w:rsidP="0070614C">
            <w:pPr>
              <w:pStyle w:val="TAC"/>
              <w:rPr>
                <w:sz w:val="16"/>
                <w:szCs w:val="16"/>
              </w:rPr>
            </w:pPr>
            <w:r>
              <w:rPr>
                <w:sz w:val="16"/>
                <w:szCs w:val="16"/>
              </w:rPr>
              <w:t>-</w:t>
            </w:r>
          </w:p>
        </w:tc>
        <w:tc>
          <w:tcPr>
            <w:tcW w:w="4443" w:type="dxa"/>
            <w:shd w:val="solid" w:color="FFFFFF" w:fill="auto"/>
            <w:vAlign w:val="center"/>
          </w:tcPr>
          <w:p w14:paraId="33237234" w14:textId="28CFB0B0" w:rsidR="00CE57B7" w:rsidRDefault="003319AF" w:rsidP="00E96791">
            <w:pPr>
              <w:pStyle w:val="TAL"/>
              <w:rPr>
                <w:sz w:val="16"/>
                <w:szCs w:val="16"/>
              </w:rPr>
            </w:pPr>
            <w:r>
              <w:rPr>
                <w:sz w:val="16"/>
                <w:szCs w:val="16"/>
              </w:rPr>
              <w:t>Skeleton for the new UASAPP TS</w:t>
            </w:r>
          </w:p>
        </w:tc>
        <w:tc>
          <w:tcPr>
            <w:tcW w:w="708" w:type="dxa"/>
            <w:shd w:val="solid" w:color="FFFFFF" w:fill="auto"/>
            <w:vAlign w:val="center"/>
          </w:tcPr>
          <w:p w14:paraId="71E108BC" w14:textId="77777777" w:rsidR="00CE57B7" w:rsidRDefault="003319AF" w:rsidP="0070614C">
            <w:pPr>
              <w:pStyle w:val="TAC"/>
              <w:rPr>
                <w:sz w:val="16"/>
                <w:szCs w:val="16"/>
              </w:rPr>
            </w:pPr>
            <w:r>
              <w:rPr>
                <w:rFonts w:hint="eastAsia"/>
                <w:sz w:val="16"/>
                <w:szCs w:val="16"/>
                <w:lang w:eastAsia="zh-CN"/>
              </w:rPr>
              <w:t>0.0.0</w:t>
            </w:r>
          </w:p>
        </w:tc>
      </w:tr>
      <w:tr w:rsidR="00522166" w14:paraId="78598FAB" w14:textId="77777777" w:rsidTr="00E96791">
        <w:tc>
          <w:tcPr>
            <w:tcW w:w="800" w:type="dxa"/>
            <w:shd w:val="solid" w:color="FFFFFF" w:fill="auto"/>
            <w:vAlign w:val="center"/>
          </w:tcPr>
          <w:p w14:paraId="3C709A5C" w14:textId="0A5BFF50"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05</w:t>
            </w:r>
          </w:p>
        </w:tc>
        <w:tc>
          <w:tcPr>
            <w:tcW w:w="1279" w:type="dxa"/>
            <w:shd w:val="solid" w:color="FFFFFF" w:fill="auto"/>
            <w:vAlign w:val="center"/>
          </w:tcPr>
          <w:p w14:paraId="46DE938A" w14:textId="065E6633"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63CEDFFC" w14:textId="4136BC8F" w:rsidR="00522166" w:rsidRDefault="00522166" w:rsidP="000B267A">
            <w:pPr>
              <w:pStyle w:val="TAC"/>
              <w:rPr>
                <w:sz w:val="16"/>
                <w:szCs w:val="16"/>
              </w:rPr>
            </w:pPr>
            <w:r>
              <w:rPr>
                <w:sz w:val="16"/>
                <w:szCs w:val="16"/>
              </w:rPr>
              <w:t>C3-213503</w:t>
            </w:r>
          </w:p>
        </w:tc>
        <w:tc>
          <w:tcPr>
            <w:tcW w:w="567" w:type="dxa"/>
            <w:shd w:val="solid" w:color="FFFFFF" w:fill="auto"/>
            <w:vAlign w:val="center"/>
          </w:tcPr>
          <w:p w14:paraId="1273B1FF" w14:textId="77777777" w:rsidR="00522166" w:rsidRDefault="00522166" w:rsidP="00522166">
            <w:pPr>
              <w:pStyle w:val="TAL"/>
              <w:rPr>
                <w:sz w:val="16"/>
                <w:szCs w:val="16"/>
              </w:rPr>
            </w:pPr>
          </w:p>
        </w:tc>
        <w:tc>
          <w:tcPr>
            <w:tcW w:w="425" w:type="dxa"/>
            <w:shd w:val="solid" w:color="FFFFFF" w:fill="auto"/>
            <w:vAlign w:val="center"/>
          </w:tcPr>
          <w:p w14:paraId="7B80493E" w14:textId="77777777" w:rsidR="00522166" w:rsidRDefault="00522166" w:rsidP="000B267A">
            <w:pPr>
              <w:pStyle w:val="TAR"/>
              <w:rPr>
                <w:sz w:val="16"/>
                <w:szCs w:val="16"/>
              </w:rPr>
            </w:pPr>
          </w:p>
        </w:tc>
        <w:tc>
          <w:tcPr>
            <w:tcW w:w="425" w:type="dxa"/>
            <w:shd w:val="solid" w:color="FFFFFF" w:fill="auto"/>
            <w:vAlign w:val="center"/>
          </w:tcPr>
          <w:p w14:paraId="0386C5EA" w14:textId="77777777" w:rsidR="00522166" w:rsidRDefault="00522166" w:rsidP="00522166">
            <w:pPr>
              <w:pStyle w:val="TAC"/>
              <w:rPr>
                <w:sz w:val="16"/>
                <w:szCs w:val="16"/>
              </w:rPr>
            </w:pPr>
          </w:p>
        </w:tc>
        <w:tc>
          <w:tcPr>
            <w:tcW w:w="4443" w:type="dxa"/>
            <w:shd w:val="solid" w:color="FFFFFF" w:fill="auto"/>
            <w:vAlign w:val="center"/>
          </w:tcPr>
          <w:p w14:paraId="6463552F" w14:textId="1E5457B4" w:rsidR="00522166" w:rsidRDefault="00522166" w:rsidP="00522166">
            <w:pPr>
              <w:pStyle w:val="TAL"/>
              <w:rPr>
                <w:sz w:val="16"/>
                <w:szCs w:val="16"/>
              </w:rPr>
            </w:pPr>
            <w:r>
              <w:rPr>
                <w:sz w:val="16"/>
                <w:szCs w:val="16"/>
              </w:rPr>
              <w:t>Inclusion of C3-213539</w:t>
            </w:r>
          </w:p>
        </w:tc>
        <w:tc>
          <w:tcPr>
            <w:tcW w:w="708" w:type="dxa"/>
            <w:shd w:val="solid" w:color="FFFFFF" w:fill="auto"/>
            <w:vAlign w:val="center"/>
          </w:tcPr>
          <w:p w14:paraId="51C7C83C" w14:textId="6BE5E8D7" w:rsidR="00522166" w:rsidRDefault="00522166" w:rsidP="00522166">
            <w:pPr>
              <w:pStyle w:val="TAC"/>
              <w:rPr>
                <w:sz w:val="16"/>
                <w:szCs w:val="16"/>
                <w:lang w:eastAsia="zh-CN"/>
              </w:rPr>
            </w:pPr>
            <w:r>
              <w:rPr>
                <w:sz w:val="16"/>
                <w:szCs w:val="16"/>
                <w:lang w:eastAsia="zh-CN"/>
              </w:rPr>
              <w:t>0.</w:t>
            </w:r>
            <w:r w:rsidR="00F65C2B">
              <w:rPr>
                <w:sz w:val="16"/>
                <w:szCs w:val="16"/>
                <w:lang w:eastAsia="zh-CN"/>
              </w:rPr>
              <w:t>1</w:t>
            </w:r>
            <w:r>
              <w:rPr>
                <w:sz w:val="16"/>
                <w:szCs w:val="16"/>
                <w:lang w:eastAsia="zh-CN"/>
              </w:rPr>
              <w:t>.0</w:t>
            </w:r>
          </w:p>
        </w:tc>
      </w:tr>
      <w:tr w:rsidR="00522166" w14:paraId="2C277E47" w14:textId="77777777" w:rsidTr="00E96791">
        <w:tc>
          <w:tcPr>
            <w:tcW w:w="800" w:type="dxa"/>
            <w:shd w:val="solid" w:color="FFFFFF" w:fill="auto"/>
            <w:vAlign w:val="center"/>
          </w:tcPr>
          <w:p w14:paraId="214F2C52" w14:textId="77777777"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563F8E3" w14:textId="7777777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17501806" w14:textId="7749B259" w:rsidR="00522166" w:rsidRDefault="00522166" w:rsidP="000B267A">
            <w:pPr>
              <w:pStyle w:val="TAC"/>
              <w:rPr>
                <w:sz w:val="16"/>
                <w:szCs w:val="16"/>
              </w:rPr>
            </w:pPr>
            <w:r>
              <w:rPr>
                <w:sz w:val="16"/>
                <w:szCs w:val="16"/>
              </w:rPr>
              <w:t>C3-214619</w:t>
            </w:r>
          </w:p>
        </w:tc>
        <w:tc>
          <w:tcPr>
            <w:tcW w:w="567" w:type="dxa"/>
            <w:shd w:val="solid" w:color="FFFFFF" w:fill="auto"/>
            <w:vAlign w:val="center"/>
          </w:tcPr>
          <w:p w14:paraId="76B665E2" w14:textId="77777777" w:rsidR="00522166" w:rsidRDefault="00522166" w:rsidP="00522166">
            <w:pPr>
              <w:pStyle w:val="TAL"/>
              <w:rPr>
                <w:sz w:val="16"/>
                <w:szCs w:val="16"/>
              </w:rPr>
            </w:pPr>
            <w:r>
              <w:rPr>
                <w:sz w:val="16"/>
                <w:szCs w:val="16"/>
              </w:rPr>
              <w:t>-</w:t>
            </w:r>
          </w:p>
        </w:tc>
        <w:tc>
          <w:tcPr>
            <w:tcW w:w="425" w:type="dxa"/>
            <w:shd w:val="solid" w:color="FFFFFF" w:fill="auto"/>
            <w:vAlign w:val="center"/>
          </w:tcPr>
          <w:p w14:paraId="4E6F88C9" w14:textId="77777777" w:rsidR="00522166" w:rsidRDefault="00522166" w:rsidP="000B267A">
            <w:pPr>
              <w:pStyle w:val="TAR"/>
              <w:rPr>
                <w:sz w:val="16"/>
                <w:szCs w:val="16"/>
              </w:rPr>
            </w:pPr>
            <w:r>
              <w:rPr>
                <w:sz w:val="16"/>
                <w:szCs w:val="16"/>
              </w:rPr>
              <w:t>-</w:t>
            </w:r>
          </w:p>
        </w:tc>
        <w:tc>
          <w:tcPr>
            <w:tcW w:w="425" w:type="dxa"/>
            <w:shd w:val="solid" w:color="FFFFFF" w:fill="auto"/>
            <w:vAlign w:val="center"/>
          </w:tcPr>
          <w:p w14:paraId="27DF6043" w14:textId="77777777" w:rsidR="00522166" w:rsidRDefault="00522166" w:rsidP="00522166">
            <w:pPr>
              <w:pStyle w:val="TAC"/>
              <w:rPr>
                <w:sz w:val="16"/>
                <w:szCs w:val="16"/>
              </w:rPr>
            </w:pPr>
            <w:r>
              <w:rPr>
                <w:sz w:val="16"/>
                <w:szCs w:val="16"/>
              </w:rPr>
              <w:t>-</w:t>
            </w:r>
          </w:p>
        </w:tc>
        <w:tc>
          <w:tcPr>
            <w:tcW w:w="4443" w:type="dxa"/>
            <w:shd w:val="solid" w:color="FFFFFF" w:fill="auto"/>
            <w:vAlign w:val="center"/>
          </w:tcPr>
          <w:p w14:paraId="3F7CAAA1" w14:textId="614BE81B" w:rsidR="00522166" w:rsidRDefault="00522166" w:rsidP="00522166">
            <w:pPr>
              <w:pStyle w:val="TAL"/>
              <w:rPr>
                <w:sz w:val="16"/>
                <w:szCs w:val="16"/>
              </w:rPr>
            </w:pPr>
            <w:r>
              <w:rPr>
                <w:sz w:val="16"/>
                <w:szCs w:val="16"/>
              </w:rPr>
              <w:t>Inclusion of: C3-21</w:t>
            </w:r>
            <w:r>
              <w:rPr>
                <w:sz w:val="16"/>
                <w:szCs w:val="16"/>
                <w:lang w:eastAsia="zh-CN"/>
              </w:rPr>
              <w:t xml:space="preserve">4294, </w:t>
            </w:r>
            <w:r w:rsidRPr="008C4964">
              <w:rPr>
                <w:sz w:val="16"/>
                <w:szCs w:val="16"/>
                <w:lang w:eastAsia="zh-CN"/>
              </w:rPr>
              <w:t>C3-214295</w:t>
            </w:r>
            <w:r>
              <w:rPr>
                <w:sz w:val="16"/>
                <w:szCs w:val="16"/>
                <w:lang w:eastAsia="zh-CN"/>
              </w:rPr>
              <w:t xml:space="preserve">, </w:t>
            </w:r>
            <w:r w:rsidRPr="008C4964">
              <w:rPr>
                <w:sz w:val="16"/>
                <w:szCs w:val="16"/>
                <w:lang w:eastAsia="zh-CN"/>
              </w:rPr>
              <w:t>C3-214296</w:t>
            </w:r>
            <w:r>
              <w:rPr>
                <w:sz w:val="16"/>
                <w:szCs w:val="16"/>
                <w:lang w:eastAsia="zh-CN"/>
              </w:rPr>
              <w:t xml:space="preserve">, </w:t>
            </w:r>
            <w:r>
              <w:rPr>
                <w:sz w:val="16"/>
                <w:szCs w:val="16"/>
                <w:lang w:eastAsia="zh-CN"/>
              </w:rPr>
              <w:br/>
            </w:r>
            <w:r w:rsidRPr="008C4964">
              <w:rPr>
                <w:sz w:val="16"/>
                <w:szCs w:val="16"/>
                <w:lang w:eastAsia="zh-CN"/>
              </w:rPr>
              <w:t>C3-214297</w:t>
            </w:r>
            <w:r>
              <w:rPr>
                <w:sz w:val="16"/>
                <w:szCs w:val="16"/>
                <w:lang w:eastAsia="zh-CN"/>
              </w:rPr>
              <w:t xml:space="preserve">, </w:t>
            </w:r>
            <w:r w:rsidRPr="008C4964">
              <w:rPr>
                <w:sz w:val="16"/>
                <w:szCs w:val="16"/>
                <w:lang w:eastAsia="zh-CN"/>
              </w:rPr>
              <w:t>C3-214487</w:t>
            </w:r>
            <w:r>
              <w:rPr>
                <w:sz w:val="16"/>
                <w:szCs w:val="16"/>
                <w:lang w:eastAsia="zh-CN"/>
              </w:rPr>
              <w:t xml:space="preserve">, </w:t>
            </w:r>
            <w:r w:rsidRPr="008C4964">
              <w:rPr>
                <w:sz w:val="16"/>
                <w:szCs w:val="16"/>
                <w:lang w:eastAsia="zh-CN"/>
              </w:rPr>
              <w:t>C3-214299</w:t>
            </w:r>
            <w:r>
              <w:rPr>
                <w:sz w:val="16"/>
                <w:szCs w:val="16"/>
                <w:lang w:eastAsia="zh-CN"/>
              </w:rPr>
              <w:t xml:space="preserve">, </w:t>
            </w:r>
            <w:r w:rsidRPr="008C4964">
              <w:rPr>
                <w:sz w:val="16"/>
                <w:szCs w:val="16"/>
                <w:lang w:eastAsia="zh-CN"/>
              </w:rPr>
              <w:t>C3-214300</w:t>
            </w:r>
            <w:r>
              <w:rPr>
                <w:sz w:val="16"/>
                <w:szCs w:val="16"/>
                <w:lang w:eastAsia="zh-CN"/>
              </w:rPr>
              <w:t xml:space="preserve">, </w:t>
            </w:r>
            <w:r>
              <w:rPr>
                <w:sz w:val="16"/>
                <w:szCs w:val="16"/>
                <w:lang w:eastAsia="zh-CN"/>
              </w:rPr>
              <w:br/>
            </w:r>
            <w:r w:rsidRPr="008C4964">
              <w:rPr>
                <w:sz w:val="16"/>
                <w:szCs w:val="16"/>
                <w:lang w:eastAsia="zh-CN"/>
              </w:rPr>
              <w:t>C3-214488</w:t>
            </w:r>
            <w:r>
              <w:rPr>
                <w:sz w:val="16"/>
                <w:szCs w:val="16"/>
                <w:lang w:eastAsia="zh-CN"/>
              </w:rPr>
              <w:t xml:space="preserve">, </w:t>
            </w:r>
            <w:r w:rsidRPr="008C4964">
              <w:rPr>
                <w:sz w:val="16"/>
                <w:szCs w:val="16"/>
                <w:lang w:eastAsia="zh-CN"/>
              </w:rPr>
              <w:t>C3-214489</w:t>
            </w:r>
            <w:r>
              <w:rPr>
                <w:sz w:val="16"/>
                <w:szCs w:val="16"/>
              </w:rPr>
              <w:t xml:space="preserve"> </w:t>
            </w:r>
          </w:p>
        </w:tc>
        <w:tc>
          <w:tcPr>
            <w:tcW w:w="708" w:type="dxa"/>
            <w:shd w:val="solid" w:color="FFFFFF" w:fill="auto"/>
            <w:vAlign w:val="center"/>
          </w:tcPr>
          <w:p w14:paraId="2CAAB67C" w14:textId="381443AD" w:rsidR="00522166" w:rsidRDefault="00522166" w:rsidP="00522166">
            <w:pPr>
              <w:pStyle w:val="TAC"/>
              <w:rPr>
                <w:sz w:val="16"/>
                <w:szCs w:val="16"/>
                <w:lang w:eastAsia="zh-CN"/>
              </w:rPr>
            </w:pPr>
            <w:r>
              <w:rPr>
                <w:rFonts w:hint="eastAsia"/>
                <w:sz w:val="16"/>
                <w:szCs w:val="16"/>
                <w:lang w:eastAsia="zh-CN"/>
              </w:rPr>
              <w:t>0.</w:t>
            </w:r>
            <w:r w:rsidR="00F65C2B">
              <w:rPr>
                <w:sz w:val="16"/>
                <w:szCs w:val="16"/>
                <w:lang w:eastAsia="zh-CN"/>
              </w:rPr>
              <w:t>2</w:t>
            </w:r>
            <w:r>
              <w:rPr>
                <w:rFonts w:hint="eastAsia"/>
                <w:sz w:val="16"/>
                <w:szCs w:val="16"/>
                <w:lang w:eastAsia="zh-CN"/>
              </w:rPr>
              <w:t>.0</w:t>
            </w:r>
          </w:p>
        </w:tc>
      </w:tr>
      <w:tr w:rsidR="00522166" w14:paraId="30A9626A" w14:textId="77777777" w:rsidTr="00E96791">
        <w:tc>
          <w:tcPr>
            <w:tcW w:w="800" w:type="dxa"/>
            <w:shd w:val="solid" w:color="FFFFFF" w:fill="auto"/>
            <w:vAlign w:val="center"/>
          </w:tcPr>
          <w:p w14:paraId="7185A8C4" w14:textId="2961AC42"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2FA867DB" w14:textId="231A2D4E"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6AA511C0" w14:textId="792705CE" w:rsidR="00522166" w:rsidDel="00E20130" w:rsidRDefault="00522166" w:rsidP="000B267A">
            <w:pPr>
              <w:pStyle w:val="TAC"/>
              <w:rPr>
                <w:sz w:val="16"/>
                <w:szCs w:val="16"/>
              </w:rPr>
            </w:pPr>
            <w:r>
              <w:rPr>
                <w:sz w:val="16"/>
                <w:szCs w:val="16"/>
              </w:rPr>
              <w:t>C3-215478</w:t>
            </w:r>
          </w:p>
        </w:tc>
        <w:tc>
          <w:tcPr>
            <w:tcW w:w="567" w:type="dxa"/>
            <w:shd w:val="solid" w:color="FFFFFF" w:fill="auto"/>
            <w:vAlign w:val="center"/>
          </w:tcPr>
          <w:p w14:paraId="59A6E0BE" w14:textId="77777777" w:rsidR="00522166" w:rsidRDefault="00522166" w:rsidP="00522166">
            <w:pPr>
              <w:pStyle w:val="TAL"/>
              <w:rPr>
                <w:sz w:val="16"/>
                <w:szCs w:val="16"/>
              </w:rPr>
            </w:pPr>
          </w:p>
        </w:tc>
        <w:tc>
          <w:tcPr>
            <w:tcW w:w="425" w:type="dxa"/>
            <w:shd w:val="solid" w:color="FFFFFF" w:fill="auto"/>
            <w:vAlign w:val="center"/>
          </w:tcPr>
          <w:p w14:paraId="7208CBBC" w14:textId="77777777" w:rsidR="00522166" w:rsidRDefault="00522166" w:rsidP="000B267A">
            <w:pPr>
              <w:pStyle w:val="TAR"/>
              <w:rPr>
                <w:sz w:val="16"/>
                <w:szCs w:val="16"/>
              </w:rPr>
            </w:pPr>
          </w:p>
        </w:tc>
        <w:tc>
          <w:tcPr>
            <w:tcW w:w="425" w:type="dxa"/>
            <w:shd w:val="solid" w:color="FFFFFF" w:fill="auto"/>
            <w:vAlign w:val="center"/>
          </w:tcPr>
          <w:p w14:paraId="567CEF05" w14:textId="77777777" w:rsidR="00522166" w:rsidRDefault="00522166" w:rsidP="00522166">
            <w:pPr>
              <w:pStyle w:val="TAC"/>
              <w:rPr>
                <w:sz w:val="16"/>
                <w:szCs w:val="16"/>
              </w:rPr>
            </w:pPr>
          </w:p>
        </w:tc>
        <w:tc>
          <w:tcPr>
            <w:tcW w:w="4443" w:type="dxa"/>
            <w:shd w:val="solid" w:color="FFFFFF" w:fill="auto"/>
            <w:vAlign w:val="center"/>
          </w:tcPr>
          <w:p w14:paraId="11EA793F" w14:textId="77C69542" w:rsidR="00522166" w:rsidRDefault="00522166" w:rsidP="00522166">
            <w:pPr>
              <w:pStyle w:val="TAL"/>
              <w:rPr>
                <w:sz w:val="16"/>
                <w:szCs w:val="16"/>
              </w:rPr>
            </w:pPr>
            <w:r>
              <w:rPr>
                <w:sz w:val="16"/>
                <w:szCs w:val="16"/>
              </w:rPr>
              <w:t xml:space="preserve">Inclusion of: </w:t>
            </w:r>
            <w:r w:rsidRPr="0039284F">
              <w:rPr>
                <w:sz w:val="16"/>
                <w:szCs w:val="16"/>
              </w:rPr>
              <w:t>C3-215442</w:t>
            </w:r>
            <w:r>
              <w:rPr>
                <w:sz w:val="16"/>
                <w:szCs w:val="16"/>
              </w:rPr>
              <w:t xml:space="preserve">, </w:t>
            </w:r>
            <w:r w:rsidRPr="0039284F">
              <w:rPr>
                <w:sz w:val="16"/>
                <w:szCs w:val="16"/>
              </w:rPr>
              <w:t>C3-215443</w:t>
            </w:r>
            <w:r>
              <w:rPr>
                <w:sz w:val="16"/>
                <w:szCs w:val="16"/>
              </w:rPr>
              <w:t xml:space="preserve">, </w:t>
            </w:r>
            <w:r w:rsidRPr="0039284F">
              <w:rPr>
                <w:sz w:val="16"/>
                <w:szCs w:val="16"/>
              </w:rPr>
              <w:t>C3-215444</w:t>
            </w:r>
            <w:r>
              <w:rPr>
                <w:sz w:val="16"/>
                <w:szCs w:val="16"/>
              </w:rPr>
              <w:t xml:space="preserve">, </w:t>
            </w:r>
            <w:r>
              <w:rPr>
                <w:sz w:val="16"/>
                <w:szCs w:val="16"/>
              </w:rPr>
              <w:br/>
            </w:r>
            <w:r w:rsidRPr="0039284F">
              <w:rPr>
                <w:sz w:val="16"/>
                <w:szCs w:val="16"/>
              </w:rPr>
              <w:t>C3-215445</w:t>
            </w:r>
            <w:r>
              <w:rPr>
                <w:sz w:val="16"/>
                <w:szCs w:val="16"/>
              </w:rPr>
              <w:t xml:space="preserve">, </w:t>
            </w:r>
            <w:r w:rsidRPr="0039284F">
              <w:rPr>
                <w:sz w:val="16"/>
                <w:szCs w:val="16"/>
              </w:rPr>
              <w:t>C3-215446</w:t>
            </w:r>
            <w:r>
              <w:rPr>
                <w:sz w:val="16"/>
                <w:szCs w:val="16"/>
              </w:rPr>
              <w:t xml:space="preserve">, </w:t>
            </w:r>
            <w:r w:rsidRPr="0039284F">
              <w:rPr>
                <w:sz w:val="16"/>
                <w:szCs w:val="16"/>
              </w:rPr>
              <w:t>C3-215447</w:t>
            </w:r>
            <w:r>
              <w:rPr>
                <w:sz w:val="16"/>
                <w:szCs w:val="16"/>
              </w:rPr>
              <w:t xml:space="preserve">, </w:t>
            </w:r>
            <w:r w:rsidRPr="0039284F">
              <w:rPr>
                <w:sz w:val="16"/>
                <w:szCs w:val="16"/>
              </w:rPr>
              <w:t>C3-215448</w:t>
            </w:r>
            <w:r>
              <w:rPr>
                <w:sz w:val="16"/>
                <w:szCs w:val="16"/>
              </w:rPr>
              <w:t xml:space="preserve">, </w:t>
            </w:r>
            <w:r>
              <w:rPr>
                <w:sz w:val="16"/>
                <w:szCs w:val="16"/>
              </w:rPr>
              <w:br/>
            </w:r>
            <w:r w:rsidRPr="0039284F">
              <w:rPr>
                <w:sz w:val="16"/>
                <w:szCs w:val="16"/>
              </w:rPr>
              <w:t>C3-215449</w:t>
            </w:r>
            <w:r>
              <w:rPr>
                <w:sz w:val="16"/>
                <w:szCs w:val="16"/>
              </w:rPr>
              <w:t xml:space="preserve">, </w:t>
            </w:r>
            <w:r w:rsidRPr="0039284F">
              <w:rPr>
                <w:sz w:val="16"/>
                <w:szCs w:val="16"/>
              </w:rPr>
              <w:t>C3-215450</w:t>
            </w:r>
            <w:r>
              <w:rPr>
                <w:sz w:val="16"/>
                <w:szCs w:val="16"/>
              </w:rPr>
              <w:t xml:space="preserve">, </w:t>
            </w:r>
            <w:r w:rsidRPr="0039284F">
              <w:rPr>
                <w:sz w:val="16"/>
                <w:szCs w:val="16"/>
              </w:rPr>
              <w:t>C3-215451</w:t>
            </w:r>
          </w:p>
        </w:tc>
        <w:tc>
          <w:tcPr>
            <w:tcW w:w="708" w:type="dxa"/>
            <w:shd w:val="solid" w:color="FFFFFF" w:fill="auto"/>
            <w:vAlign w:val="center"/>
          </w:tcPr>
          <w:p w14:paraId="6B3A24F9" w14:textId="74F1A359" w:rsidR="00522166" w:rsidRDefault="00522166" w:rsidP="00522166">
            <w:pPr>
              <w:pStyle w:val="TAC"/>
              <w:rPr>
                <w:sz w:val="16"/>
                <w:szCs w:val="16"/>
                <w:lang w:eastAsia="zh-CN"/>
              </w:rPr>
            </w:pPr>
            <w:r>
              <w:rPr>
                <w:sz w:val="16"/>
                <w:szCs w:val="16"/>
                <w:lang w:eastAsia="zh-CN"/>
              </w:rPr>
              <w:t>0.</w:t>
            </w:r>
            <w:r w:rsidR="00F65C2B">
              <w:rPr>
                <w:sz w:val="16"/>
                <w:szCs w:val="16"/>
                <w:lang w:eastAsia="zh-CN"/>
              </w:rPr>
              <w:t>3</w:t>
            </w:r>
            <w:r>
              <w:rPr>
                <w:sz w:val="16"/>
                <w:szCs w:val="16"/>
                <w:lang w:eastAsia="zh-CN"/>
              </w:rPr>
              <w:t>.0</w:t>
            </w:r>
          </w:p>
        </w:tc>
      </w:tr>
      <w:tr w:rsidR="00522166" w14:paraId="262635D8" w14:textId="77777777" w:rsidTr="00E96791">
        <w:tc>
          <w:tcPr>
            <w:tcW w:w="800" w:type="dxa"/>
            <w:shd w:val="solid" w:color="FFFFFF" w:fill="auto"/>
            <w:vAlign w:val="center"/>
          </w:tcPr>
          <w:p w14:paraId="15B028FB" w14:textId="15C863EA"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2220F150" w14:textId="7C20A8A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D65284" w14:textId="10EB7801" w:rsidR="00522166" w:rsidRDefault="00522166" w:rsidP="000B267A">
            <w:pPr>
              <w:pStyle w:val="TAC"/>
              <w:rPr>
                <w:sz w:val="16"/>
                <w:szCs w:val="16"/>
              </w:rPr>
            </w:pPr>
            <w:r>
              <w:rPr>
                <w:sz w:val="16"/>
                <w:szCs w:val="16"/>
              </w:rPr>
              <w:t>C3-216551</w:t>
            </w:r>
          </w:p>
        </w:tc>
        <w:tc>
          <w:tcPr>
            <w:tcW w:w="567" w:type="dxa"/>
            <w:shd w:val="solid" w:color="FFFFFF" w:fill="auto"/>
            <w:vAlign w:val="center"/>
          </w:tcPr>
          <w:p w14:paraId="0D288499" w14:textId="17E06D50" w:rsidR="00522166" w:rsidRDefault="00522166" w:rsidP="00522166">
            <w:pPr>
              <w:pStyle w:val="TAL"/>
              <w:rPr>
                <w:sz w:val="16"/>
                <w:szCs w:val="16"/>
              </w:rPr>
            </w:pPr>
            <w:r>
              <w:rPr>
                <w:sz w:val="16"/>
                <w:szCs w:val="16"/>
              </w:rPr>
              <w:t>-</w:t>
            </w:r>
          </w:p>
        </w:tc>
        <w:tc>
          <w:tcPr>
            <w:tcW w:w="425" w:type="dxa"/>
            <w:shd w:val="solid" w:color="FFFFFF" w:fill="auto"/>
            <w:vAlign w:val="center"/>
          </w:tcPr>
          <w:p w14:paraId="6673919C" w14:textId="3D53875C" w:rsidR="00522166" w:rsidRDefault="00522166" w:rsidP="000B267A">
            <w:pPr>
              <w:pStyle w:val="TAR"/>
              <w:rPr>
                <w:sz w:val="16"/>
                <w:szCs w:val="16"/>
              </w:rPr>
            </w:pPr>
            <w:r>
              <w:rPr>
                <w:sz w:val="16"/>
                <w:szCs w:val="16"/>
              </w:rPr>
              <w:t>-</w:t>
            </w:r>
          </w:p>
        </w:tc>
        <w:tc>
          <w:tcPr>
            <w:tcW w:w="425" w:type="dxa"/>
            <w:shd w:val="solid" w:color="FFFFFF" w:fill="auto"/>
            <w:vAlign w:val="center"/>
          </w:tcPr>
          <w:p w14:paraId="7AA5F811" w14:textId="487CBA8D" w:rsidR="00522166" w:rsidRDefault="00522166" w:rsidP="00522166">
            <w:pPr>
              <w:pStyle w:val="TAC"/>
              <w:rPr>
                <w:sz w:val="16"/>
                <w:szCs w:val="16"/>
              </w:rPr>
            </w:pPr>
            <w:r>
              <w:rPr>
                <w:sz w:val="16"/>
                <w:szCs w:val="16"/>
              </w:rPr>
              <w:t>-</w:t>
            </w:r>
          </w:p>
        </w:tc>
        <w:tc>
          <w:tcPr>
            <w:tcW w:w="4443" w:type="dxa"/>
            <w:shd w:val="solid" w:color="FFFFFF" w:fill="auto"/>
            <w:vAlign w:val="center"/>
          </w:tcPr>
          <w:p w14:paraId="4C2AA1AE" w14:textId="705DA2A8" w:rsidR="00522166" w:rsidRPr="00082640" w:rsidRDefault="00522166" w:rsidP="00522166">
            <w:pPr>
              <w:pStyle w:val="TAL"/>
              <w:rPr>
                <w:sz w:val="16"/>
                <w:szCs w:val="16"/>
              </w:rPr>
            </w:pPr>
            <w:r>
              <w:rPr>
                <w:sz w:val="16"/>
                <w:szCs w:val="16"/>
              </w:rPr>
              <w:t xml:space="preserve">Inclusion of: </w:t>
            </w:r>
            <w:r w:rsidRPr="00EB1B4C">
              <w:rPr>
                <w:sz w:val="16"/>
                <w:szCs w:val="16"/>
              </w:rPr>
              <w:t>C3-21621</w:t>
            </w:r>
            <w:r>
              <w:rPr>
                <w:sz w:val="16"/>
                <w:szCs w:val="16"/>
              </w:rPr>
              <w:t xml:space="preserve">1, </w:t>
            </w:r>
            <w:r w:rsidRPr="00EB1B4C">
              <w:rPr>
                <w:sz w:val="16"/>
                <w:szCs w:val="16"/>
              </w:rPr>
              <w:t>C3-216212</w:t>
            </w:r>
            <w:r>
              <w:rPr>
                <w:sz w:val="16"/>
                <w:szCs w:val="16"/>
              </w:rPr>
              <w:t xml:space="preserve">, </w:t>
            </w:r>
            <w:r w:rsidRPr="00EB1B4C">
              <w:rPr>
                <w:sz w:val="16"/>
                <w:szCs w:val="16"/>
              </w:rPr>
              <w:t>C3-216213</w:t>
            </w:r>
            <w:r>
              <w:rPr>
                <w:sz w:val="16"/>
                <w:szCs w:val="16"/>
              </w:rPr>
              <w:t xml:space="preserve">, </w:t>
            </w:r>
            <w:r>
              <w:rPr>
                <w:sz w:val="16"/>
                <w:szCs w:val="16"/>
              </w:rPr>
              <w:br/>
            </w:r>
            <w:r w:rsidRPr="00EB1B4C">
              <w:rPr>
                <w:sz w:val="16"/>
                <w:szCs w:val="16"/>
              </w:rPr>
              <w:t>C3-216214</w:t>
            </w:r>
            <w:r>
              <w:rPr>
                <w:sz w:val="16"/>
                <w:szCs w:val="16"/>
              </w:rPr>
              <w:t xml:space="preserve">, </w:t>
            </w:r>
            <w:r w:rsidRPr="00EB1B4C">
              <w:rPr>
                <w:sz w:val="16"/>
                <w:szCs w:val="16"/>
              </w:rPr>
              <w:t>C3-216215</w:t>
            </w:r>
            <w:r>
              <w:rPr>
                <w:sz w:val="16"/>
                <w:szCs w:val="16"/>
              </w:rPr>
              <w:t xml:space="preserve">, </w:t>
            </w:r>
            <w:r w:rsidRPr="00EB1B4C">
              <w:rPr>
                <w:sz w:val="16"/>
                <w:szCs w:val="16"/>
              </w:rPr>
              <w:t>C3-216216</w:t>
            </w:r>
            <w:r>
              <w:rPr>
                <w:sz w:val="16"/>
                <w:szCs w:val="16"/>
              </w:rPr>
              <w:t xml:space="preserve">, </w:t>
            </w:r>
            <w:r w:rsidRPr="00EB1B4C">
              <w:rPr>
                <w:sz w:val="16"/>
                <w:szCs w:val="16"/>
              </w:rPr>
              <w:t>C3-216217</w:t>
            </w:r>
            <w:r>
              <w:rPr>
                <w:sz w:val="16"/>
                <w:szCs w:val="16"/>
              </w:rPr>
              <w:t xml:space="preserve">, </w:t>
            </w:r>
            <w:r>
              <w:rPr>
                <w:sz w:val="16"/>
                <w:szCs w:val="16"/>
              </w:rPr>
              <w:br/>
            </w:r>
            <w:r w:rsidRPr="00EB1B4C">
              <w:rPr>
                <w:sz w:val="16"/>
                <w:szCs w:val="16"/>
              </w:rPr>
              <w:t>C3-216218</w:t>
            </w:r>
            <w:r>
              <w:rPr>
                <w:sz w:val="16"/>
                <w:szCs w:val="16"/>
              </w:rPr>
              <w:t xml:space="preserve">, </w:t>
            </w:r>
            <w:r w:rsidRPr="00EB1B4C">
              <w:rPr>
                <w:sz w:val="16"/>
                <w:szCs w:val="16"/>
              </w:rPr>
              <w:t>C3-216219</w:t>
            </w:r>
          </w:p>
        </w:tc>
        <w:tc>
          <w:tcPr>
            <w:tcW w:w="708" w:type="dxa"/>
            <w:shd w:val="solid" w:color="FFFFFF" w:fill="auto"/>
            <w:vAlign w:val="center"/>
          </w:tcPr>
          <w:p w14:paraId="1A8973A5" w14:textId="3DF4657D" w:rsidR="00522166" w:rsidRDefault="00522166" w:rsidP="00522166">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522166" w14:paraId="331A72A0" w14:textId="77777777" w:rsidTr="00E96791">
        <w:tc>
          <w:tcPr>
            <w:tcW w:w="800" w:type="dxa"/>
            <w:shd w:val="solid" w:color="FFFFFF" w:fill="auto"/>
            <w:vAlign w:val="center"/>
          </w:tcPr>
          <w:p w14:paraId="31E00FA8" w14:textId="2FCF7ED6"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
          <w:p w14:paraId="7BC57AEA" w14:textId="6C0CA430" w:rsidR="00522166" w:rsidRDefault="00522166" w:rsidP="00FC6B9D">
            <w:pPr>
              <w:pStyle w:val="TAC"/>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
          <w:p w14:paraId="62096FDF" w14:textId="5B2F8FAD" w:rsidR="00522166" w:rsidRDefault="00522166" w:rsidP="000B267A">
            <w:pPr>
              <w:pStyle w:val="TAC"/>
              <w:rPr>
                <w:sz w:val="16"/>
                <w:szCs w:val="16"/>
              </w:rPr>
            </w:pPr>
            <w:r w:rsidRPr="00B97135">
              <w:rPr>
                <w:sz w:val="16"/>
                <w:szCs w:val="16"/>
              </w:rPr>
              <w:t>CP-213206</w:t>
            </w:r>
          </w:p>
        </w:tc>
        <w:tc>
          <w:tcPr>
            <w:tcW w:w="567" w:type="dxa"/>
            <w:shd w:val="solid" w:color="FFFFFF" w:fill="auto"/>
            <w:vAlign w:val="center"/>
          </w:tcPr>
          <w:p w14:paraId="1F15AA6F" w14:textId="5E807B51" w:rsidR="00522166" w:rsidRDefault="00522166" w:rsidP="00522166">
            <w:pPr>
              <w:pStyle w:val="TAL"/>
              <w:rPr>
                <w:sz w:val="16"/>
                <w:szCs w:val="16"/>
              </w:rPr>
            </w:pPr>
            <w:r>
              <w:rPr>
                <w:sz w:val="16"/>
                <w:szCs w:val="16"/>
              </w:rPr>
              <w:t>-</w:t>
            </w:r>
          </w:p>
        </w:tc>
        <w:tc>
          <w:tcPr>
            <w:tcW w:w="425" w:type="dxa"/>
            <w:shd w:val="solid" w:color="FFFFFF" w:fill="auto"/>
            <w:vAlign w:val="center"/>
          </w:tcPr>
          <w:p w14:paraId="1D3837CC" w14:textId="0207B70F" w:rsidR="00522166" w:rsidRDefault="00522166" w:rsidP="000B267A">
            <w:pPr>
              <w:pStyle w:val="TAR"/>
              <w:rPr>
                <w:sz w:val="16"/>
                <w:szCs w:val="16"/>
              </w:rPr>
            </w:pPr>
            <w:r>
              <w:rPr>
                <w:sz w:val="16"/>
                <w:szCs w:val="16"/>
              </w:rPr>
              <w:t>-</w:t>
            </w:r>
          </w:p>
        </w:tc>
        <w:tc>
          <w:tcPr>
            <w:tcW w:w="425" w:type="dxa"/>
            <w:shd w:val="solid" w:color="FFFFFF" w:fill="auto"/>
            <w:vAlign w:val="center"/>
          </w:tcPr>
          <w:p w14:paraId="10C14DED" w14:textId="7D066BC0" w:rsidR="00522166" w:rsidRDefault="00522166" w:rsidP="00522166">
            <w:pPr>
              <w:pStyle w:val="TAC"/>
              <w:rPr>
                <w:sz w:val="16"/>
                <w:szCs w:val="16"/>
              </w:rPr>
            </w:pPr>
            <w:r>
              <w:rPr>
                <w:sz w:val="16"/>
                <w:szCs w:val="16"/>
              </w:rPr>
              <w:t>-</w:t>
            </w:r>
          </w:p>
        </w:tc>
        <w:tc>
          <w:tcPr>
            <w:tcW w:w="4443" w:type="dxa"/>
            <w:shd w:val="solid" w:color="FFFFFF" w:fill="auto"/>
            <w:vAlign w:val="center"/>
          </w:tcPr>
          <w:p w14:paraId="62D73524" w14:textId="3C843FE0" w:rsidR="00522166" w:rsidRPr="00082640" w:rsidRDefault="00522166" w:rsidP="00522166">
            <w:pPr>
              <w:pStyle w:val="TAL"/>
              <w:rPr>
                <w:sz w:val="16"/>
                <w:szCs w:val="16"/>
              </w:rPr>
            </w:pPr>
            <w:r>
              <w:rPr>
                <w:sz w:val="16"/>
                <w:szCs w:val="16"/>
              </w:rPr>
              <w:t>Presented for information</w:t>
            </w:r>
          </w:p>
        </w:tc>
        <w:tc>
          <w:tcPr>
            <w:tcW w:w="708" w:type="dxa"/>
            <w:shd w:val="solid" w:color="FFFFFF" w:fill="auto"/>
            <w:vAlign w:val="center"/>
          </w:tcPr>
          <w:p w14:paraId="751EA12F" w14:textId="5DFC815F" w:rsidR="00522166" w:rsidRDefault="00522166" w:rsidP="00522166">
            <w:pPr>
              <w:pStyle w:val="TAC"/>
              <w:rPr>
                <w:sz w:val="16"/>
                <w:szCs w:val="16"/>
                <w:lang w:eastAsia="zh-CN"/>
              </w:rPr>
            </w:pPr>
            <w:r>
              <w:rPr>
                <w:sz w:val="16"/>
                <w:szCs w:val="16"/>
                <w:lang w:eastAsia="zh-CN"/>
              </w:rPr>
              <w:t>1.0.0</w:t>
            </w:r>
          </w:p>
        </w:tc>
      </w:tr>
      <w:tr w:rsidR="00522166" w14:paraId="01E07CFA" w14:textId="77777777" w:rsidTr="00E96791">
        <w:tc>
          <w:tcPr>
            <w:tcW w:w="800" w:type="dxa"/>
            <w:shd w:val="solid" w:color="FFFFFF" w:fill="auto"/>
            <w:vAlign w:val="center"/>
          </w:tcPr>
          <w:p w14:paraId="2A587536" w14:textId="1A36A234"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1E956D5D" w14:textId="3CF959F1" w:rsidR="00522166" w:rsidRDefault="00522166" w:rsidP="00FC6B9D">
            <w:pPr>
              <w:pStyle w:val="TAC"/>
              <w:rPr>
                <w:sz w:val="16"/>
                <w:szCs w:val="16"/>
              </w:rPr>
            </w:pPr>
            <w:r>
              <w:rPr>
                <w:rFonts w:hint="eastAsia"/>
                <w:sz w:val="16"/>
                <w:szCs w:val="16"/>
              </w:rPr>
              <w:t>CT3#11</w:t>
            </w:r>
            <w:r>
              <w:rPr>
                <w:sz w:val="16"/>
                <w:szCs w:val="16"/>
              </w:rPr>
              <w:t>9</w:t>
            </w:r>
            <w:r>
              <w:rPr>
                <w:rFonts w:hint="eastAsia"/>
                <w:sz w:val="16"/>
                <w:szCs w:val="16"/>
              </w:rPr>
              <w:t>-</w:t>
            </w:r>
            <w:r>
              <w:rPr>
                <w:sz w:val="16"/>
                <w:szCs w:val="16"/>
              </w:rPr>
              <w:t>bis-</w:t>
            </w:r>
            <w:r>
              <w:rPr>
                <w:rFonts w:hint="eastAsia"/>
                <w:sz w:val="16"/>
                <w:szCs w:val="16"/>
              </w:rPr>
              <w:t>e</w:t>
            </w:r>
          </w:p>
        </w:tc>
        <w:tc>
          <w:tcPr>
            <w:tcW w:w="992" w:type="dxa"/>
            <w:shd w:val="solid" w:color="FFFFFF" w:fill="auto"/>
            <w:vAlign w:val="center"/>
          </w:tcPr>
          <w:p w14:paraId="65914CF8" w14:textId="5930EF03" w:rsidR="00522166" w:rsidRPr="00B97135" w:rsidRDefault="00522166" w:rsidP="000B267A">
            <w:pPr>
              <w:pStyle w:val="TAC"/>
              <w:rPr>
                <w:sz w:val="16"/>
                <w:szCs w:val="16"/>
              </w:rPr>
            </w:pPr>
            <w:r>
              <w:rPr>
                <w:sz w:val="16"/>
                <w:szCs w:val="16"/>
              </w:rPr>
              <w:t>C3-220456</w:t>
            </w:r>
          </w:p>
        </w:tc>
        <w:tc>
          <w:tcPr>
            <w:tcW w:w="567" w:type="dxa"/>
            <w:shd w:val="solid" w:color="FFFFFF" w:fill="auto"/>
            <w:vAlign w:val="center"/>
          </w:tcPr>
          <w:p w14:paraId="1242AB2D" w14:textId="77777777" w:rsidR="00522166" w:rsidRDefault="00522166" w:rsidP="00522166">
            <w:pPr>
              <w:pStyle w:val="TAL"/>
              <w:rPr>
                <w:sz w:val="16"/>
                <w:szCs w:val="16"/>
              </w:rPr>
            </w:pPr>
          </w:p>
        </w:tc>
        <w:tc>
          <w:tcPr>
            <w:tcW w:w="425" w:type="dxa"/>
            <w:shd w:val="solid" w:color="FFFFFF" w:fill="auto"/>
            <w:vAlign w:val="center"/>
          </w:tcPr>
          <w:p w14:paraId="22AD9219" w14:textId="77777777" w:rsidR="00522166" w:rsidRDefault="00522166" w:rsidP="000B267A">
            <w:pPr>
              <w:pStyle w:val="TAR"/>
              <w:rPr>
                <w:sz w:val="16"/>
                <w:szCs w:val="16"/>
              </w:rPr>
            </w:pPr>
          </w:p>
        </w:tc>
        <w:tc>
          <w:tcPr>
            <w:tcW w:w="425" w:type="dxa"/>
            <w:shd w:val="solid" w:color="FFFFFF" w:fill="auto"/>
            <w:vAlign w:val="center"/>
          </w:tcPr>
          <w:p w14:paraId="77CA9E1F" w14:textId="77777777" w:rsidR="00522166" w:rsidRDefault="00522166" w:rsidP="00522166">
            <w:pPr>
              <w:pStyle w:val="TAC"/>
              <w:rPr>
                <w:sz w:val="16"/>
                <w:szCs w:val="16"/>
              </w:rPr>
            </w:pPr>
          </w:p>
        </w:tc>
        <w:tc>
          <w:tcPr>
            <w:tcW w:w="4443" w:type="dxa"/>
            <w:shd w:val="solid" w:color="FFFFFF" w:fill="auto"/>
            <w:vAlign w:val="center"/>
          </w:tcPr>
          <w:p w14:paraId="332111AF" w14:textId="1926234A" w:rsidR="00522166" w:rsidRDefault="00522166" w:rsidP="00522166">
            <w:pPr>
              <w:pStyle w:val="TAL"/>
              <w:rPr>
                <w:sz w:val="16"/>
                <w:szCs w:val="16"/>
              </w:rPr>
            </w:pPr>
            <w:r>
              <w:rPr>
                <w:sz w:val="16"/>
                <w:szCs w:val="16"/>
              </w:rPr>
              <w:t xml:space="preserve">Inclusion of: </w:t>
            </w:r>
            <w:r w:rsidRPr="00E53365">
              <w:rPr>
                <w:sz w:val="16"/>
                <w:szCs w:val="16"/>
              </w:rPr>
              <w:t>C3-220308</w:t>
            </w:r>
            <w:r>
              <w:rPr>
                <w:sz w:val="16"/>
                <w:szCs w:val="16"/>
              </w:rPr>
              <w:t xml:space="preserve">, </w:t>
            </w:r>
            <w:r w:rsidRPr="00E53365">
              <w:rPr>
                <w:sz w:val="16"/>
                <w:szCs w:val="16"/>
              </w:rPr>
              <w:t>C3-220309</w:t>
            </w:r>
            <w:r>
              <w:rPr>
                <w:sz w:val="16"/>
                <w:szCs w:val="16"/>
              </w:rPr>
              <w:t xml:space="preserve">, </w:t>
            </w:r>
            <w:r w:rsidRPr="00E53365">
              <w:rPr>
                <w:sz w:val="16"/>
                <w:szCs w:val="16"/>
              </w:rPr>
              <w:t>C3-220310</w:t>
            </w:r>
            <w:r>
              <w:rPr>
                <w:sz w:val="16"/>
                <w:szCs w:val="16"/>
              </w:rPr>
              <w:t xml:space="preserve">, </w:t>
            </w:r>
            <w:r>
              <w:rPr>
                <w:sz w:val="16"/>
                <w:szCs w:val="16"/>
              </w:rPr>
              <w:br/>
            </w:r>
            <w:r w:rsidRPr="00E53365">
              <w:rPr>
                <w:sz w:val="16"/>
                <w:szCs w:val="16"/>
              </w:rPr>
              <w:t>C3-220311</w:t>
            </w:r>
            <w:r>
              <w:rPr>
                <w:sz w:val="16"/>
                <w:szCs w:val="16"/>
              </w:rPr>
              <w:t xml:space="preserve">, </w:t>
            </w:r>
            <w:r w:rsidRPr="00E53365">
              <w:rPr>
                <w:sz w:val="16"/>
                <w:szCs w:val="16"/>
              </w:rPr>
              <w:t>C3-220312</w:t>
            </w:r>
            <w:r>
              <w:rPr>
                <w:sz w:val="16"/>
                <w:szCs w:val="16"/>
              </w:rPr>
              <w:t xml:space="preserve">, </w:t>
            </w:r>
            <w:r w:rsidRPr="00E53365">
              <w:rPr>
                <w:sz w:val="16"/>
                <w:szCs w:val="16"/>
              </w:rPr>
              <w:t>C3-220313</w:t>
            </w:r>
            <w:r>
              <w:rPr>
                <w:sz w:val="16"/>
                <w:szCs w:val="16"/>
              </w:rPr>
              <w:t xml:space="preserve">, </w:t>
            </w:r>
            <w:r w:rsidRPr="00E53365">
              <w:rPr>
                <w:sz w:val="16"/>
                <w:szCs w:val="16"/>
              </w:rPr>
              <w:t>C3-220314</w:t>
            </w:r>
            <w:r>
              <w:rPr>
                <w:sz w:val="16"/>
                <w:szCs w:val="16"/>
              </w:rPr>
              <w:t xml:space="preserve">, </w:t>
            </w:r>
            <w:r>
              <w:rPr>
                <w:sz w:val="16"/>
                <w:szCs w:val="16"/>
              </w:rPr>
              <w:br/>
            </w:r>
            <w:r w:rsidRPr="00E53365">
              <w:rPr>
                <w:sz w:val="16"/>
                <w:szCs w:val="16"/>
              </w:rPr>
              <w:t>C3-220315</w:t>
            </w:r>
          </w:p>
        </w:tc>
        <w:tc>
          <w:tcPr>
            <w:tcW w:w="708" w:type="dxa"/>
            <w:shd w:val="solid" w:color="FFFFFF" w:fill="auto"/>
            <w:vAlign w:val="center"/>
          </w:tcPr>
          <w:p w14:paraId="16B03B52" w14:textId="44909647" w:rsidR="00522166" w:rsidRDefault="00522166" w:rsidP="00522166">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522166" w14:paraId="2DA549CE" w14:textId="77777777" w:rsidTr="00E96791">
        <w:tc>
          <w:tcPr>
            <w:tcW w:w="800" w:type="dxa"/>
            <w:shd w:val="solid" w:color="FFFFFF" w:fill="auto"/>
            <w:vAlign w:val="center"/>
          </w:tcPr>
          <w:p w14:paraId="5CE407C6" w14:textId="4E0B74F5"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p>
        </w:tc>
        <w:tc>
          <w:tcPr>
            <w:tcW w:w="1279" w:type="dxa"/>
            <w:shd w:val="solid" w:color="FFFFFF" w:fill="auto"/>
            <w:vAlign w:val="center"/>
          </w:tcPr>
          <w:p w14:paraId="330B26F3" w14:textId="2892C82D"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4DE200F5" w14:textId="229F16E0" w:rsidR="00522166" w:rsidRDefault="00522166" w:rsidP="000B267A">
            <w:pPr>
              <w:pStyle w:val="TAC"/>
              <w:rPr>
                <w:sz w:val="16"/>
                <w:szCs w:val="16"/>
              </w:rPr>
            </w:pPr>
            <w:r>
              <w:rPr>
                <w:sz w:val="16"/>
                <w:szCs w:val="16"/>
              </w:rPr>
              <w:t>C3-221557</w:t>
            </w:r>
          </w:p>
        </w:tc>
        <w:tc>
          <w:tcPr>
            <w:tcW w:w="567" w:type="dxa"/>
            <w:shd w:val="solid" w:color="FFFFFF" w:fill="auto"/>
            <w:vAlign w:val="center"/>
          </w:tcPr>
          <w:p w14:paraId="724B982F" w14:textId="77777777" w:rsidR="00522166" w:rsidRDefault="00522166" w:rsidP="00522166">
            <w:pPr>
              <w:pStyle w:val="TAL"/>
              <w:rPr>
                <w:sz w:val="16"/>
                <w:szCs w:val="16"/>
              </w:rPr>
            </w:pPr>
          </w:p>
        </w:tc>
        <w:tc>
          <w:tcPr>
            <w:tcW w:w="425" w:type="dxa"/>
            <w:shd w:val="solid" w:color="FFFFFF" w:fill="auto"/>
            <w:vAlign w:val="center"/>
          </w:tcPr>
          <w:p w14:paraId="591A3377" w14:textId="77777777" w:rsidR="00522166" w:rsidRDefault="00522166" w:rsidP="000B267A">
            <w:pPr>
              <w:pStyle w:val="TAR"/>
              <w:rPr>
                <w:sz w:val="16"/>
                <w:szCs w:val="16"/>
              </w:rPr>
            </w:pPr>
          </w:p>
        </w:tc>
        <w:tc>
          <w:tcPr>
            <w:tcW w:w="425" w:type="dxa"/>
            <w:shd w:val="solid" w:color="FFFFFF" w:fill="auto"/>
            <w:vAlign w:val="center"/>
          </w:tcPr>
          <w:p w14:paraId="5D3547C0" w14:textId="77777777" w:rsidR="00522166" w:rsidRDefault="00522166" w:rsidP="00522166">
            <w:pPr>
              <w:pStyle w:val="TAC"/>
              <w:rPr>
                <w:sz w:val="16"/>
                <w:szCs w:val="16"/>
              </w:rPr>
            </w:pPr>
          </w:p>
        </w:tc>
        <w:tc>
          <w:tcPr>
            <w:tcW w:w="4443" w:type="dxa"/>
            <w:shd w:val="solid" w:color="FFFFFF" w:fill="auto"/>
            <w:vAlign w:val="center"/>
          </w:tcPr>
          <w:p w14:paraId="600E83B0" w14:textId="632ABA0F" w:rsidR="00522166" w:rsidRDefault="00522166" w:rsidP="00522166">
            <w:pPr>
              <w:pStyle w:val="TAL"/>
              <w:rPr>
                <w:sz w:val="16"/>
                <w:szCs w:val="16"/>
              </w:rPr>
            </w:pPr>
            <w:r>
              <w:rPr>
                <w:sz w:val="16"/>
                <w:szCs w:val="16"/>
              </w:rPr>
              <w:t xml:space="preserve">Inclusion of: </w:t>
            </w:r>
            <w:r w:rsidRPr="00E05203">
              <w:rPr>
                <w:sz w:val="16"/>
                <w:szCs w:val="16"/>
              </w:rPr>
              <w:t>C3-221342</w:t>
            </w:r>
            <w:r>
              <w:rPr>
                <w:sz w:val="16"/>
                <w:szCs w:val="16"/>
              </w:rPr>
              <w:t xml:space="preserve">, </w:t>
            </w:r>
            <w:r w:rsidRPr="00E05203">
              <w:rPr>
                <w:sz w:val="16"/>
                <w:szCs w:val="16"/>
              </w:rPr>
              <w:t>C3-221343</w:t>
            </w:r>
            <w:r>
              <w:rPr>
                <w:sz w:val="16"/>
                <w:szCs w:val="16"/>
              </w:rPr>
              <w:t xml:space="preserve">, </w:t>
            </w:r>
            <w:r w:rsidRPr="00E05203">
              <w:rPr>
                <w:sz w:val="16"/>
                <w:szCs w:val="16"/>
              </w:rPr>
              <w:t>C3-221344</w:t>
            </w:r>
            <w:r>
              <w:rPr>
                <w:sz w:val="16"/>
                <w:szCs w:val="16"/>
              </w:rPr>
              <w:t xml:space="preserve">, </w:t>
            </w:r>
            <w:r>
              <w:rPr>
                <w:sz w:val="16"/>
                <w:szCs w:val="16"/>
              </w:rPr>
              <w:br/>
            </w:r>
            <w:r w:rsidRPr="00E05203">
              <w:rPr>
                <w:sz w:val="16"/>
                <w:szCs w:val="16"/>
              </w:rPr>
              <w:t>C3-221345</w:t>
            </w:r>
            <w:r>
              <w:rPr>
                <w:sz w:val="16"/>
                <w:szCs w:val="16"/>
              </w:rPr>
              <w:t xml:space="preserve">, </w:t>
            </w:r>
            <w:r w:rsidRPr="00E05203">
              <w:rPr>
                <w:sz w:val="16"/>
                <w:szCs w:val="16"/>
              </w:rPr>
              <w:t>C3-221346</w:t>
            </w:r>
            <w:r>
              <w:rPr>
                <w:sz w:val="16"/>
                <w:szCs w:val="16"/>
              </w:rPr>
              <w:t xml:space="preserve">, </w:t>
            </w:r>
            <w:r w:rsidRPr="00E05203">
              <w:rPr>
                <w:sz w:val="16"/>
                <w:szCs w:val="16"/>
              </w:rPr>
              <w:t>C3-221347</w:t>
            </w:r>
            <w:r>
              <w:rPr>
                <w:sz w:val="16"/>
                <w:szCs w:val="16"/>
              </w:rPr>
              <w:t xml:space="preserve">, </w:t>
            </w:r>
            <w:r w:rsidRPr="00E05203">
              <w:rPr>
                <w:sz w:val="16"/>
                <w:szCs w:val="16"/>
              </w:rPr>
              <w:t>C3-221348</w:t>
            </w:r>
            <w:r>
              <w:rPr>
                <w:sz w:val="16"/>
                <w:szCs w:val="16"/>
              </w:rPr>
              <w:t xml:space="preserve">, </w:t>
            </w:r>
            <w:r>
              <w:rPr>
                <w:sz w:val="16"/>
                <w:szCs w:val="16"/>
              </w:rPr>
              <w:br/>
            </w:r>
            <w:r w:rsidRPr="00E05203">
              <w:rPr>
                <w:sz w:val="16"/>
                <w:szCs w:val="16"/>
              </w:rPr>
              <w:t>C3-221349</w:t>
            </w:r>
            <w:r>
              <w:rPr>
                <w:sz w:val="16"/>
                <w:szCs w:val="16"/>
              </w:rPr>
              <w:t xml:space="preserve">, </w:t>
            </w:r>
            <w:r w:rsidRPr="00E05203">
              <w:rPr>
                <w:sz w:val="16"/>
                <w:szCs w:val="16"/>
              </w:rPr>
              <w:t>C3-221352</w:t>
            </w:r>
            <w:r>
              <w:rPr>
                <w:sz w:val="16"/>
                <w:szCs w:val="16"/>
              </w:rPr>
              <w:t xml:space="preserve">, </w:t>
            </w:r>
            <w:r w:rsidRPr="00E05203">
              <w:rPr>
                <w:sz w:val="16"/>
                <w:szCs w:val="16"/>
              </w:rPr>
              <w:t>C3-221353</w:t>
            </w:r>
            <w:r>
              <w:rPr>
                <w:sz w:val="16"/>
                <w:szCs w:val="16"/>
              </w:rPr>
              <w:t xml:space="preserve">, </w:t>
            </w:r>
            <w:r w:rsidRPr="00E05203">
              <w:rPr>
                <w:sz w:val="16"/>
                <w:szCs w:val="16"/>
              </w:rPr>
              <w:t>C3-221638</w:t>
            </w:r>
            <w:r>
              <w:rPr>
                <w:sz w:val="16"/>
                <w:szCs w:val="16"/>
              </w:rPr>
              <w:t xml:space="preserve">, </w:t>
            </w:r>
            <w:r>
              <w:rPr>
                <w:sz w:val="16"/>
                <w:szCs w:val="16"/>
              </w:rPr>
              <w:br/>
            </w:r>
            <w:r w:rsidRPr="00E05203">
              <w:rPr>
                <w:sz w:val="16"/>
                <w:szCs w:val="16"/>
              </w:rPr>
              <w:t>C3-221639</w:t>
            </w:r>
            <w:r>
              <w:rPr>
                <w:sz w:val="16"/>
                <w:szCs w:val="16"/>
              </w:rPr>
              <w:t xml:space="preserve">, </w:t>
            </w:r>
            <w:r w:rsidRPr="00E05203">
              <w:rPr>
                <w:sz w:val="16"/>
                <w:szCs w:val="16"/>
              </w:rPr>
              <w:t>C3-221640</w:t>
            </w:r>
          </w:p>
        </w:tc>
        <w:tc>
          <w:tcPr>
            <w:tcW w:w="708" w:type="dxa"/>
            <w:shd w:val="solid" w:color="FFFFFF" w:fill="auto"/>
            <w:vAlign w:val="center"/>
          </w:tcPr>
          <w:p w14:paraId="27DEE934" w14:textId="66646E57" w:rsidR="00522166" w:rsidRDefault="00522166" w:rsidP="00522166">
            <w:pPr>
              <w:pStyle w:val="TAC"/>
              <w:rPr>
                <w:sz w:val="16"/>
                <w:szCs w:val="16"/>
                <w:lang w:eastAsia="zh-CN"/>
              </w:rPr>
            </w:pPr>
            <w:r>
              <w:rPr>
                <w:sz w:val="16"/>
                <w:szCs w:val="16"/>
                <w:lang w:eastAsia="zh-CN"/>
              </w:rPr>
              <w:t>1.2.0</w:t>
            </w:r>
          </w:p>
        </w:tc>
      </w:tr>
      <w:tr w:rsidR="00BF02B4" w14:paraId="02FC9180" w14:textId="77777777" w:rsidTr="00443985">
        <w:tc>
          <w:tcPr>
            <w:tcW w:w="800" w:type="dxa"/>
            <w:shd w:val="solid" w:color="FFFFFF" w:fill="auto"/>
          </w:tcPr>
          <w:p w14:paraId="695656DE" w14:textId="4BCFD154" w:rsidR="00BF02B4" w:rsidRDefault="00BF02B4" w:rsidP="00FC6B9D">
            <w:pPr>
              <w:pStyle w:val="TAC"/>
              <w:rPr>
                <w:sz w:val="16"/>
                <w:szCs w:val="16"/>
                <w:lang w:eastAsia="zh-CN"/>
              </w:rPr>
            </w:pPr>
            <w:r>
              <w:rPr>
                <w:sz w:val="16"/>
                <w:szCs w:val="16"/>
              </w:rPr>
              <w:t>2022-03</w:t>
            </w:r>
          </w:p>
        </w:tc>
        <w:tc>
          <w:tcPr>
            <w:tcW w:w="1279" w:type="dxa"/>
            <w:shd w:val="solid" w:color="FFFFFF" w:fill="auto"/>
          </w:tcPr>
          <w:p w14:paraId="304F6C30" w14:textId="7E9E5329" w:rsidR="00BF02B4" w:rsidRDefault="00BF02B4" w:rsidP="00FC6B9D">
            <w:pPr>
              <w:pStyle w:val="TAC"/>
              <w:rPr>
                <w:sz w:val="16"/>
                <w:szCs w:val="16"/>
              </w:rPr>
            </w:pPr>
            <w:r>
              <w:rPr>
                <w:sz w:val="16"/>
                <w:szCs w:val="16"/>
              </w:rPr>
              <w:t>CT#95e</w:t>
            </w:r>
          </w:p>
        </w:tc>
        <w:tc>
          <w:tcPr>
            <w:tcW w:w="992" w:type="dxa"/>
            <w:shd w:val="solid" w:color="FFFFFF" w:fill="auto"/>
          </w:tcPr>
          <w:p w14:paraId="71F62E06" w14:textId="740F3FDC" w:rsidR="00BF02B4" w:rsidRDefault="00BF02B4" w:rsidP="000B267A">
            <w:pPr>
              <w:pStyle w:val="TAC"/>
              <w:rPr>
                <w:sz w:val="16"/>
                <w:szCs w:val="16"/>
              </w:rPr>
            </w:pPr>
            <w:r>
              <w:rPr>
                <w:sz w:val="16"/>
                <w:szCs w:val="16"/>
              </w:rPr>
              <w:t>CP-220162</w:t>
            </w:r>
          </w:p>
        </w:tc>
        <w:tc>
          <w:tcPr>
            <w:tcW w:w="567" w:type="dxa"/>
            <w:shd w:val="solid" w:color="FFFFFF" w:fill="auto"/>
          </w:tcPr>
          <w:p w14:paraId="0C508C0D" w14:textId="77777777" w:rsidR="00BF02B4" w:rsidRDefault="00BF02B4" w:rsidP="00BF02B4">
            <w:pPr>
              <w:pStyle w:val="TAL"/>
              <w:rPr>
                <w:sz w:val="16"/>
                <w:szCs w:val="16"/>
              </w:rPr>
            </w:pPr>
          </w:p>
        </w:tc>
        <w:tc>
          <w:tcPr>
            <w:tcW w:w="425" w:type="dxa"/>
            <w:shd w:val="solid" w:color="FFFFFF" w:fill="auto"/>
          </w:tcPr>
          <w:p w14:paraId="0919898C" w14:textId="77777777" w:rsidR="00BF02B4" w:rsidRDefault="00BF02B4" w:rsidP="000B267A">
            <w:pPr>
              <w:pStyle w:val="TAR"/>
              <w:rPr>
                <w:sz w:val="16"/>
                <w:szCs w:val="16"/>
              </w:rPr>
            </w:pPr>
          </w:p>
        </w:tc>
        <w:tc>
          <w:tcPr>
            <w:tcW w:w="425" w:type="dxa"/>
            <w:shd w:val="solid" w:color="FFFFFF" w:fill="auto"/>
          </w:tcPr>
          <w:p w14:paraId="33BE6387" w14:textId="77777777" w:rsidR="00BF02B4" w:rsidRDefault="00BF02B4" w:rsidP="00BF02B4">
            <w:pPr>
              <w:pStyle w:val="TAC"/>
              <w:rPr>
                <w:sz w:val="16"/>
                <w:szCs w:val="16"/>
              </w:rPr>
            </w:pPr>
          </w:p>
        </w:tc>
        <w:tc>
          <w:tcPr>
            <w:tcW w:w="4443" w:type="dxa"/>
            <w:shd w:val="solid" w:color="FFFFFF" w:fill="auto"/>
          </w:tcPr>
          <w:p w14:paraId="29FCF734" w14:textId="0394C759" w:rsidR="00BF02B4" w:rsidRDefault="00BF02B4" w:rsidP="00BF02B4">
            <w:pPr>
              <w:pStyle w:val="TAL"/>
              <w:rPr>
                <w:sz w:val="16"/>
                <w:szCs w:val="16"/>
              </w:rPr>
            </w:pPr>
            <w:r w:rsidRPr="00CB6E76">
              <w:rPr>
                <w:sz w:val="16"/>
                <w:szCs w:val="16"/>
              </w:rPr>
              <w:t>Presentation to TSG CT for approval</w:t>
            </w:r>
          </w:p>
        </w:tc>
        <w:tc>
          <w:tcPr>
            <w:tcW w:w="708" w:type="dxa"/>
            <w:shd w:val="solid" w:color="FFFFFF" w:fill="auto"/>
          </w:tcPr>
          <w:p w14:paraId="68A45277" w14:textId="7DB04A8A" w:rsidR="00BF02B4" w:rsidRDefault="00BF02B4" w:rsidP="00BF02B4">
            <w:pPr>
              <w:pStyle w:val="TAC"/>
              <w:rPr>
                <w:sz w:val="16"/>
                <w:szCs w:val="16"/>
                <w:lang w:eastAsia="zh-CN"/>
              </w:rPr>
            </w:pPr>
            <w:r>
              <w:rPr>
                <w:sz w:val="16"/>
                <w:szCs w:val="16"/>
              </w:rPr>
              <w:t>2.0.0</w:t>
            </w:r>
          </w:p>
        </w:tc>
      </w:tr>
      <w:tr w:rsidR="0071607C" w14:paraId="6AE8A43B" w14:textId="77777777" w:rsidTr="00443985">
        <w:tc>
          <w:tcPr>
            <w:tcW w:w="800" w:type="dxa"/>
            <w:shd w:val="solid" w:color="FFFFFF" w:fill="auto"/>
          </w:tcPr>
          <w:p w14:paraId="3A9E5547" w14:textId="0E896E40" w:rsidR="0071607C" w:rsidRDefault="0071607C" w:rsidP="00FC6B9D">
            <w:pPr>
              <w:pStyle w:val="TAC"/>
              <w:rPr>
                <w:sz w:val="16"/>
                <w:szCs w:val="16"/>
              </w:rPr>
            </w:pPr>
            <w:r>
              <w:rPr>
                <w:sz w:val="16"/>
                <w:szCs w:val="16"/>
              </w:rPr>
              <w:t>2022-03</w:t>
            </w:r>
          </w:p>
        </w:tc>
        <w:tc>
          <w:tcPr>
            <w:tcW w:w="1279" w:type="dxa"/>
            <w:shd w:val="solid" w:color="FFFFFF" w:fill="auto"/>
          </w:tcPr>
          <w:p w14:paraId="673A5C28" w14:textId="495754A8" w:rsidR="0071607C" w:rsidRDefault="0071607C" w:rsidP="00FC6B9D">
            <w:pPr>
              <w:pStyle w:val="TAC"/>
              <w:rPr>
                <w:sz w:val="16"/>
                <w:szCs w:val="16"/>
              </w:rPr>
            </w:pPr>
            <w:r>
              <w:rPr>
                <w:sz w:val="16"/>
                <w:szCs w:val="16"/>
              </w:rPr>
              <w:t>CT#95e</w:t>
            </w:r>
          </w:p>
        </w:tc>
        <w:tc>
          <w:tcPr>
            <w:tcW w:w="992" w:type="dxa"/>
            <w:shd w:val="solid" w:color="FFFFFF" w:fill="auto"/>
          </w:tcPr>
          <w:p w14:paraId="44EE62CB" w14:textId="36578ED8" w:rsidR="0071607C" w:rsidRDefault="0071607C" w:rsidP="000B267A">
            <w:pPr>
              <w:pStyle w:val="TAC"/>
              <w:rPr>
                <w:sz w:val="16"/>
                <w:szCs w:val="16"/>
              </w:rPr>
            </w:pPr>
            <w:r>
              <w:rPr>
                <w:sz w:val="16"/>
                <w:szCs w:val="16"/>
              </w:rPr>
              <w:t>CP-220162</w:t>
            </w:r>
          </w:p>
        </w:tc>
        <w:tc>
          <w:tcPr>
            <w:tcW w:w="567" w:type="dxa"/>
            <w:shd w:val="solid" w:color="FFFFFF" w:fill="auto"/>
          </w:tcPr>
          <w:p w14:paraId="0850CDAE" w14:textId="77777777" w:rsidR="0071607C" w:rsidRDefault="0071607C" w:rsidP="0071607C">
            <w:pPr>
              <w:pStyle w:val="TAL"/>
              <w:rPr>
                <w:sz w:val="16"/>
                <w:szCs w:val="16"/>
              </w:rPr>
            </w:pPr>
          </w:p>
        </w:tc>
        <w:tc>
          <w:tcPr>
            <w:tcW w:w="425" w:type="dxa"/>
            <w:shd w:val="solid" w:color="FFFFFF" w:fill="auto"/>
          </w:tcPr>
          <w:p w14:paraId="1EEF4E13" w14:textId="77777777" w:rsidR="0071607C" w:rsidRDefault="0071607C" w:rsidP="000B267A">
            <w:pPr>
              <w:pStyle w:val="TAR"/>
              <w:rPr>
                <w:sz w:val="16"/>
                <w:szCs w:val="16"/>
              </w:rPr>
            </w:pPr>
          </w:p>
        </w:tc>
        <w:tc>
          <w:tcPr>
            <w:tcW w:w="425" w:type="dxa"/>
            <w:shd w:val="solid" w:color="FFFFFF" w:fill="auto"/>
          </w:tcPr>
          <w:p w14:paraId="5D92FBC7" w14:textId="77777777" w:rsidR="0071607C" w:rsidRDefault="0071607C" w:rsidP="0071607C">
            <w:pPr>
              <w:pStyle w:val="TAC"/>
              <w:rPr>
                <w:sz w:val="16"/>
                <w:szCs w:val="16"/>
              </w:rPr>
            </w:pPr>
          </w:p>
        </w:tc>
        <w:tc>
          <w:tcPr>
            <w:tcW w:w="4443" w:type="dxa"/>
            <w:shd w:val="solid" w:color="FFFFFF" w:fill="auto"/>
          </w:tcPr>
          <w:p w14:paraId="6AD1E911" w14:textId="3F4DAE1E" w:rsidR="0071607C" w:rsidRPr="00CB6E76" w:rsidRDefault="0071607C" w:rsidP="0071607C">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11E720F9" w14:textId="11492B3D" w:rsidR="0071607C" w:rsidRDefault="00C31796" w:rsidP="0071607C">
            <w:pPr>
              <w:pStyle w:val="TAC"/>
              <w:rPr>
                <w:sz w:val="16"/>
                <w:szCs w:val="16"/>
              </w:rPr>
            </w:pPr>
            <w:r>
              <w:rPr>
                <w:sz w:val="16"/>
                <w:szCs w:val="16"/>
              </w:rPr>
              <w:t>17</w:t>
            </w:r>
            <w:r w:rsidR="0071607C">
              <w:rPr>
                <w:sz w:val="16"/>
                <w:szCs w:val="16"/>
              </w:rPr>
              <w:t>.0.0</w:t>
            </w:r>
          </w:p>
        </w:tc>
      </w:tr>
      <w:tr w:rsidR="006F03DA" w14:paraId="2FFB81AB" w14:textId="77777777" w:rsidTr="00443985">
        <w:tc>
          <w:tcPr>
            <w:tcW w:w="800" w:type="dxa"/>
            <w:shd w:val="solid" w:color="FFFFFF" w:fill="auto"/>
          </w:tcPr>
          <w:p w14:paraId="081F61DC" w14:textId="631C1087" w:rsidR="006F03DA" w:rsidRDefault="006F03DA" w:rsidP="006F03DA">
            <w:pPr>
              <w:pStyle w:val="TAC"/>
              <w:rPr>
                <w:sz w:val="16"/>
                <w:szCs w:val="16"/>
              </w:rPr>
            </w:pPr>
            <w:r>
              <w:rPr>
                <w:sz w:val="16"/>
                <w:szCs w:val="16"/>
              </w:rPr>
              <w:t>2022-06</w:t>
            </w:r>
          </w:p>
        </w:tc>
        <w:tc>
          <w:tcPr>
            <w:tcW w:w="1279" w:type="dxa"/>
            <w:shd w:val="solid" w:color="FFFFFF" w:fill="auto"/>
          </w:tcPr>
          <w:p w14:paraId="36F9F416" w14:textId="2A171963" w:rsidR="006F03DA" w:rsidRDefault="006F03DA" w:rsidP="006F03DA">
            <w:pPr>
              <w:pStyle w:val="TAC"/>
              <w:rPr>
                <w:sz w:val="16"/>
                <w:szCs w:val="16"/>
              </w:rPr>
            </w:pPr>
            <w:r>
              <w:rPr>
                <w:sz w:val="16"/>
                <w:szCs w:val="16"/>
              </w:rPr>
              <w:t>CT#96</w:t>
            </w:r>
          </w:p>
        </w:tc>
        <w:tc>
          <w:tcPr>
            <w:tcW w:w="992" w:type="dxa"/>
            <w:shd w:val="solid" w:color="FFFFFF" w:fill="auto"/>
          </w:tcPr>
          <w:p w14:paraId="2E15CE8E" w14:textId="402B6F9D" w:rsidR="006F03DA" w:rsidRDefault="006F03DA" w:rsidP="000B267A">
            <w:pPr>
              <w:pStyle w:val="TAC"/>
              <w:rPr>
                <w:sz w:val="16"/>
                <w:szCs w:val="16"/>
              </w:rPr>
            </w:pPr>
            <w:r>
              <w:rPr>
                <w:sz w:val="16"/>
                <w:szCs w:val="16"/>
              </w:rPr>
              <w:t>CP-221</w:t>
            </w:r>
            <w:r w:rsidR="00553F2F">
              <w:rPr>
                <w:sz w:val="16"/>
                <w:szCs w:val="16"/>
              </w:rPr>
              <w:t>160</w:t>
            </w:r>
          </w:p>
        </w:tc>
        <w:tc>
          <w:tcPr>
            <w:tcW w:w="567" w:type="dxa"/>
            <w:shd w:val="solid" w:color="FFFFFF" w:fill="auto"/>
          </w:tcPr>
          <w:p w14:paraId="15A1D9E8" w14:textId="583A7427" w:rsidR="006F03DA" w:rsidRDefault="006F03DA" w:rsidP="006F03DA">
            <w:pPr>
              <w:pStyle w:val="TAL"/>
              <w:rPr>
                <w:sz w:val="16"/>
                <w:szCs w:val="16"/>
              </w:rPr>
            </w:pPr>
            <w:r>
              <w:rPr>
                <w:sz w:val="16"/>
                <w:szCs w:val="16"/>
              </w:rPr>
              <w:t>0001</w:t>
            </w:r>
          </w:p>
        </w:tc>
        <w:tc>
          <w:tcPr>
            <w:tcW w:w="425" w:type="dxa"/>
            <w:shd w:val="solid" w:color="FFFFFF" w:fill="auto"/>
          </w:tcPr>
          <w:p w14:paraId="7D315538" w14:textId="1FBF68E7" w:rsidR="006F03DA" w:rsidRDefault="006F03DA" w:rsidP="000B267A">
            <w:pPr>
              <w:pStyle w:val="TAR"/>
              <w:rPr>
                <w:sz w:val="16"/>
                <w:szCs w:val="16"/>
              </w:rPr>
            </w:pPr>
            <w:r>
              <w:rPr>
                <w:sz w:val="16"/>
                <w:szCs w:val="16"/>
              </w:rPr>
              <w:t>1</w:t>
            </w:r>
          </w:p>
        </w:tc>
        <w:tc>
          <w:tcPr>
            <w:tcW w:w="425" w:type="dxa"/>
            <w:shd w:val="solid" w:color="FFFFFF" w:fill="auto"/>
          </w:tcPr>
          <w:p w14:paraId="689F5188" w14:textId="438D07F0" w:rsidR="006F03DA" w:rsidRDefault="006F03DA" w:rsidP="006F03DA">
            <w:pPr>
              <w:pStyle w:val="TAC"/>
              <w:rPr>
                <w:sz w:val="16"/>
                <w:szCs w:val="16"/>
              </w:rPr>
            </w:pPr>
            <w:r>
              <w:rPr>
                <w:sz w:val="16"/>
                <w:szCs w:val="16"/>
              </w:rPr>
              <w:t>F</w:t>
            </w:r>
          </w:p>
        </w:tc>
        <w:tc>
          <w:tcPr>
            <w:tcW w:w="4443" w:type="dxa"/>
            <w:shd w:val="solid" w:color="FFFFFF" w:fill="auto"/>
          </w:tcPr>
          <w:p w14:paraId="4307C8EA" w14:textId="3E2F68A9" w:rsidR="006F03DA" w:rsidRDefault="006F03DA" w:rsidP="006F03DA">
            <w:pPr>
              <w:pStyle w:val="TAL"/>
              <w:rPr>
                <w:sz w:val="16"/>
                <w:szCs w:val="16"/>
              </w:rPr>
            </w:pPr>
            <w:r w:rsidRPr="006F03DA">
              <w:rPr>
                <w:sz w:val="16"/>
                <w:szCs w:val="16"/>
              </w:rPr>
              <w:t>Correcting the definition of a mandatory attribute in the OpenAPI file</w:t>
            </w:r>
          </w:p>
        </w:tc>
        <w:tc>
          <w:tcPr>
            <w:tcW w:w="708" w:type="dxa"/>
            <w:shd w:val="solid" w:color="FFFFFF" w:fill="auto"/>
          </w:tcPr>
          <w:p w14:paraId="1CB3922D" w14:textId="1672A5AC" w:rsidR="006F03DA" w:rsidRDefault="006F03DA" w:rsidP="006F03DA">
            <w:pPr>
              <w:pStyle w:val="TAC"/>
              <w:rPr>
                <w:sz w:val="16"/>
                <w:szCs w:val="16"/>
              </w:rPr>
            </w:pPr>
            <w:r>
              <w:rPr>
                <w:sz w:val="16"/>
                <w:szCs w:val="16"/>
              </w:rPr>
              <w:t>17.1.0</w:t>
            </w:r>
          </w:p>
        </w:tc>
      </w:tr>
      <w:tr w:rsidR="00553F2F" w14:paraId="49BB2040" w14:textId="77777777" w:rsidTr="00443985">
        <w:tc>
          <w:tcPr>
            <w:tcW w:w="800" w:type="dxa"/>
            <w:shd w:val="solid" w:color="FFFFFF" w:fill="auto"/>
          </w:tcPr>
          <w:p w14:paraId="05B85FDD" w14:textId="08314086" w:rsidR="00553F2F" w:rsidRDefault="00553F2F" w:rsidP="00553F2F">
            <w:pPr>
              <w:pStyle w:val="TAC"/>
              <w:rPr>
                <w:sz w:val="16"/>
                <w:szCs w:val="16"/>
              </w:rPr>
            </w:pPr>
            <w:r>
              <w:rPr>
                <w:sz w:val="16"/>
                <w:szCs w:val="16"/>
              </w:rPr>
              <w:t>2022-06</w:t>
            </w:r>
          </w:p>
        </w:tc>
        <w:tc>
          <w:tcPr>
            <w:tcW w:w="1279" w:type="dxa"/>
            <w:shd w:val="solid" w:color="FFFFFF" w:fill="auto"/>
          </w:tcPr>
          <w:p w14:paraId="0D425BBC" w14:textId="5335BF1C" w:rsidR="00553F2F" w:rsidRDefault="00553F2F" w:rsidP="00553F2F">
            <w:pPr>
              <w:pStyle w:val="TAC"/>
              <w:rPr>
                <w:sz w:val="16"/>
                <w:szCs w:val="16"/>
              </w:rPr>
            </w:pPr>
            <w:r>
              <w:rPr>
                <w:sz w:val="16"/>
                <w:szCs w:val="16"/>
              </w:rPr>
              <w:t>CT#96</w:t>
            </w:r>
          </w:p>
        </w:tc>
        <w:tc>
          <w:tcPr>
            <w:tcW w:w="992" w:type="dxa"/>
            <w:shd w:val="solid" w:color="FFFFFF" w:fill="auto"/>
          </w:tcPr>
          <w:p w14:paraId="45C5E27C" w14:textId="0241EC42" w:rsidR="00553F2F" w:rsidRDefault="00553F2F" w:rsidP="000B267A">
            <w:pPr>
              <w:pStyle w:val="TAC"/>
              <w:rPr>
                <w:sz w:val="16"/>
                <w:szCs w:val="16"/>
              </w:rPr>
            </w:pPr>
            <w:r>
              <w:rPr>
                <w:sz w:val="16"/>
                <w:szCs w:val="16"/>
              </w:rPr>
              <w:t>CP-221160</w:t>
            </w:r>
          </w:p>
        </w:tc>
        <w:tc>
          <w:tcPr>
            <w:tcW w:w="567" w:type="dxa"/>
            <w:shd w:val="solid" w:color="FFFFFF" w:fill="auto"/>
          </w:tcPr>
          <w:p w14:paraId="538E88CF" w14:textId="1C2FE375" w:rsidR="00553F2F" w:rsidRDefault="00553F2F" w:rsidP="00553F2F">
            <w:pPr>
              <w:pStyle w:val="TAL"/>
              <w:rPr>
                <w:sz w:val="16"/>
                <w:szCs w:val="16"/>
              </w:rPr>
            </w:pPr>
            <w:r>
              <w:rPr>
                <w:sz w:val="16"/>
                <w:szCs w:val="16"/>
              </w:rPr>
              <w:t>0002</w:t>
            </w:r>
          </w:p>
        </w:tc>
        <w:tc>
          <w:tcPr>
            <w:tcW w:w="425" w:type="dxa"/>
            <w:shd w:val="solid" w:color="FFFFFF" w:fill="auto"/>
          </w:tcPr>
          <w:p w14:paraId="1E235E45" w14:textId="3AC8F032" w:rsidR="00553F2F" w:rsidRDefault="00553F2F" w:rsidP="000B267A">
            <w:pPr>
              <w:pStyle w:val="TAR"/>
              <w:rPr>
                <w:sz w:val="16"/>
                <w:szCs w:val="16"/>
              </w:rPr>
            </w:pPr>
            <w:r>
              <w:rPr>
                <w:sz w:val="16"/>
                <w:szCs w:val="16"/>
              </w:rPr>
              <w:t>1</w:t>
            </w:r>
          </w:p>
        </w:tc>
        <w:tc>
          <w:tcPr>
            <w:tcW w:w="425" w:type="dxa"/>
            <w:shd w:val="solid" w:color="FFFFFF" w:fill="auto"/>
          </w:tcPr>
          <w:p w14:paraId="4DE43437" w14:textId="14766851" w:rsidR="00553F2F" w:rsidRDefault="00553F2F" w:rsidP="00553F2F">
            <w:pPr>
              <w:pStyle w:val="TAC"/>
              <w:rPr>
                <w:sz w:val="16"/>
                <w:szCs w:val="16"/>
              </w:rPr>
            </w:pPr>
            <w:r>
              <w:rPr>
                <w:sz w:val="16"/>
                <w:szCs w:val="16"/>
              </w:rPr>
              <w:t>F</w:t>
            </w:r>
          </w:p>
        </w:tc>
        <w:tc>
          <w:tcPr>
            <w:tcW w:w="4443" w:type="dxa"/>
            <w:shd w:val="solid" w:color="FFFFFF" w:fill="auto"/>
          </w:tcPr>
          <w:p w14:paraId="46B3EFD5" w14:textId="5F6BB02A" w:rsidR="00553F2F" w:rsidRDefault="00553F2F" w:rsidP="00553F2F">
            <w:pPr>
              <w:pStyle w:val="TAL"/>
              <w:rPr>
                <w:sz w:val="16"/>
                <w:szCs w:val="16"/>
              </w:rPr>
            </w:pPr>
            <w:r w:rsidRPr="006F03DA">
              <w:rPr>
                <w:sz w:val="16"/>
                <w:szCs w:val="16"/>
              </w:rPr>
              <w:t>Updating the description fields for enumerations in the OpenAPI file</w:t>
            </w:r>
          </w:p>
        </w:tc>
        <w:tc>
          <w:tcPr>
            <w:tcW w:w="708" w:type="dxa"/>
            <w:shd w:val="solid" w:color="FFFFFF" w:fill="auto"/>
          </w:tcPr>
          <w:p w14:paraId="00048DA8" w14:textId="045923DD" w:rsidR="00553F2F" w:rsidRDefault="00553F2F" w:rsidP="00553F2F">
            <w:pPr>
              <w:pStyle w:val="TAC"/>
              <w:rPr>
                <w:sz w:val="16"/>
                <w:szCs w:val="16"/>
              </w:rPr>
            </w:pPr>
            <w:r>
              <w:rPr>
                <w:sz w:val="16"/>
                <w:szCs w:val="16"/>
              </w:rPr>
              <w:t>17.1.0</w:t>
            </w:r>
          </w:p>
        </w:tc>
      </w:tr>
      <w:tr w:rsidR="00553F2F" w14:paraId="3DE3D0EB" w14:textId="77777777" w:rsidTr="00443985">
        <w:tc>
          <w:tcPr>
            <w:tcW w:w="800" w:type="dxa"/>
            <w:shd w:val="solid" w:color="FFFFFF" w:fill="auto"/>
          </w:tcPr>
          <w:p w14:paraId="69E21583" w14:textId="6DDFD25F" w:rsidR="00553F2F" w:rsidRDefault="00553F2F" w:rsidP="00553F2F">
            <w:pPr>
              <w:pStyle w:val="TAC"/>
              <w:rPr>
                <w:sz w:val="16"/>
                <w:szCs w:val="16"/>
              </w:rPr>
            </w:pPr>
            <w:r>
              <w:rPr>
                <w:sz w:val="16"/>
                <w:szCs w:val="16"/>
              </w:rPr>
              <w:t>2022-06</w:t>
            </w:r>
          </w:p>
        </w:tc>
        <w:tc>
          <w:tcPr>
            <w:tcW w:w="1279" w:type="dxa"/>
            <w:shd w:val="solid" w:color="FFFFFF" w:fill="auto"/>
          </w:tcPr>
          <w:p w14:paraId="216034A2" w14:textId="4FF16E56" w:rsidR="00553F2F" w:rsidRDefault="00553F2F" w:rsidP="00553F2F">
            <w:pPr>
              <w:pStyle w:val="TAC"/>
              <w:rPr>
                <w:sz w:val="16"/>
                <w:szCs w:val="16"/>
              </w:rPr>
            </w:pPr>
            <w:r>
              <w:rPr>
                <w:sz w:val="16"/>
                <w:szCs w:val="16"/>
              </w:rPr>
              <w:t>CT#96</w:t>
            </w:r>
          </w:p>
        </w:tc>
        <w:tc>
          <w:tcPr>
            <w:tcW w:w="992" w:type="dxa"/>
            <w:shd w:val="solid" w:color="FFFFFF" w:fill="auto"/>
          </w:tcPr>
          <w:p w14:paraId="02CFEFDD" w14:textId="69FA998A" w:rsidR="00553F2F" w:rsidRDefault="00553F2F" w:rsidP="000B267A">
            <w:pPr>
              <w:pStyle w:val="TAC"/>
              <w:rPr>
                <w:sz w:val="16"/>
                <w:szCs w:val="16"/>
              </w:rPr>
            </w:pPr>
            <w:r>
              <w:rPr>
                <w:sz w:val="16"/>
                <w:szCs w:val="16"/>
              </w:rPr>
              <w:t>CP-221160</w:t>
            </w:r>
          </w:p>
        </w:tc>
        <w:tc>
          <w:tcPr>
            <w:tcW w:w="567" w:type="dxa"/>
            <w:shd w:val="solid" w:color="FFFFFF" w:fill="auto"/>
          </w:tcPr>
          <w:p w14:paraId="7E31AFEC" w14:textId="0C6FFA87" w:rsidR="00553F2F" w:rsidRDefault="00553F2F" w:rsidP="00553F2F">
            <w:pPr>
              <w:pStyle w:val="TAL"/>
              <w:rPr>
                <w:sz w:val="16"/>
                <w:szCs w:val="16"/>
              </w:rPr>
            </w:pPr>
            <w:r>
              <w:rPr>
                <w:sz w:val="16"/>
                <w:szCs w:val="16"/>
              </w:rPr>
              <w:t>0003</w:t>
            </w:r>
          </w:p>
        </w:tc>
        <w:tc>
          <w:tcPr>
            <w:tcW w:w="425" w:type="dxa"/>
            <w:shd w:val="solid" w:color="FFFFFF" w:fill="auto"/>
          </w:tcPr>
          <w:p w14:paraId="5336EB3E" w14:textId="742E134D" w:rsidR="00553F2F" w:rsidRDefault="00553F2F" w:rsidP="000B267A">
            <w:pPr>
              <w:pStyle w:val="TAR"/>
              <w:rPr>
                <w:sz w:val="16"/>
                <w:szCs w:val="16"/>
              </w:rPr>
            </w:pPr>
            <w:r>
              <w:rPr>
                <w:sz w:val="16"/>
                <w:szCs w:val="16"/>
              </w:rPr>
              <w:t>1</w:t>
            </w:r>
          </w:p>
        </w:tc>
        <w:tc>
          <w:tcPr>
            <w:tcW w:w="425" w:type="dxa"/>
            <w:shd w:val="solid" w:color="FFFFFF" w:fill="auto"/>
          </w:tcPr>
          <w:p w14:paraId="7CEB99B0" w14:textId="26A76FE7" w:rsidR="00553F2F" w:rsidRDefault="00553F2F" w:rsidP="00553F2F">
            <w:pPr>
              <w:pStyle w:val="TAC"/>
              <w:rPr>
                <w:sz w:val="16"/>
                <w:szCs w:val="16"/>
              </w:rPr>
            </w:pPr>
            <w:r>
              <w:rPr>
                <w:sz w:val="16"/>
                <w:szCs w:val="16"/>
              </w:rPr>
              <w:t>F</w:t>
            </w:r>
          </w:p>
        </w:tc>
        <w:tc>
          <w:tcPr>
            <w:tcW w:w="4443" w:type="dxa"/>
            <w:shd w:val="solid" w:color="FFFFFF" w:fill="auto"/>
          </w:tcPr>
          <w:p w14:paraId="7573F1EA" w14:textId="7409BEF6" w:rsidR="00553F2F" w:rsidRPr="006F03DA" w:rsidRDefault="00553F2F" w:rsidP="00553F2F">
            <w:pPr>
              <w:pStyle w:val="TAL"/>
              <w:rPr>
                <w:sz w:val="16"/>
                <w:szCs w:val="16"/>
              </w:rPr>
            </w:pPr>
            <w:r w:rsidRPr="00BD68A6">
              <w:rPr>
                <w:sz w:val="16"/>
                <w:szCs w:val="16"/>
              </w:rPr>
              <w:t>Adding a missing reference number</w:t>
            </w:r>
          </w:p>
        </w:tc>
        <w:tc>
          <w:tcPr>
            <w:tcW w:w="708" w:type="dxa"/>
            <w:shd w:val="solid" w:color="FFFFFF" w:fill="auto"/>
          </w:tcPr>
          <w:p w14:paraId="7C149D4F" w14:textId="4CC659CE" w:rsidR="00553F2F" w:rsidRDefault="00553F2F" w:rsidP="00553F2F">
            <w:pPr>
              <w:pStyle w:val="TAC"/>
              <w:rPr>
                <w:sz w:val="16"/>
                <w:szCs w:val="16"/>
              </w:rPr>
            </w:pPr>
            <w:r>
              <w:rPr>
                <w:sz w:val="16"/>
                <w:szCs w:val="16"/>
              </w:rPr>
              <w:t>17.1.0</w:t>
            </w:r>
          </w:p>
        </w:tc>
      </w:tr>
      <w:tr w:rsidR="00BD68A6" w14:paraId="48AAB192" w14:textId="77777777" w:rsidTr="00443985">
        <w:tc>
          <w:tcPr>
            <w:tcW w:w="800" w:type="dxa"/>
            <w:shd w:val="solid" w:color="FFFFFF" w:fill="auto"/>
          </w:tcPr>
          <w:p w14:paraId="3D1A68F4" w14:textId="707019D0" w:rsidR="00BD68A6" w:rsidRDefault="00BD68A6" w:rsidP="00BD68A6">
            <w:pPr>
              <w:pStyle w:val="TAC"/>
              <w:rPr>
                <w:sz w:val="16"/>
                <w:szCs w:val="16"/>
              </w:rPr>
            </w:pPr>
            <w:r>
              <w:rPr>
                <w:sz w:val="16"/>
                <w:szCs w:val="16"/>
              </w:rPr>
              <w:t>2022-06</w:t>
            </w:r>
          </w:p>
        </w:tc>
        <w:tc>
          <w:tcPr>
            <w:tcW w:w="1279" w:type="dxa"/>
            <w:shd w:val="solid" w:color="FFFFFF" w:fill="auto"/>
          </w:tcPr>
          <w:p w14:paraId="39392D89" w14:textId="7C22B8EC" w:rsidR="00BD68A6" w:rsidRDefault="00BD68A6" w:rsidP="00BD68A6">
            <w:pPr>
              <w:pStyle w:val="TAC"/>
              <w:rPr>
                <w:sz w:val="16"/>
                <w:szCs w:val="16"/>
              </w:rPr>
            </w:pPr>
            <w:r>
              <w:rPr>
                <w:sz w:val="16"/>
                <w:szCs w:val="16"/>
              </w:rPr>
              <w:t>CT#96</w:t>
            </w:r>
          </w:p>
        </w:tc>
        <w:tc>
          <w:tcPr>
            <w:tcW w:w="992" w:type="dxa"/>
            <w:shd w:val="solid" w:color="FFFFFF" w:fill="auto"/>
          </w:tcPr>
          <w:p w14:paraId="6194B2E4" w14:textId="55169485" w:rsidR="00BD68A6" w:rsidRDefault="00BD68A6" w:rsidP="000B267A">
            <w:pPr>
              <w:pStyle w:val="TAC"/>
              <w:rPr>
                <w:sz w:val="16"/>
                <w:szCs w:val="16"/>
              </w:rPr>
            </w:pPr>
            <w:r>
              <w:rPr>
                <w:sz w:val="16"/>
                <w:szCs w:val="16"/>
              </w:rPr>
              <w:t>CP-221</w:t>
            </w:r>
            <w:r w:rsidR="00553F2F">
              <w:rPr>
                <w:sz w:val="16"/>
                <w:szCs w:val="16"/>
              </w:rPr>
              <w:t>151</w:t>
            </w:r>
          </w:p>
        </w:tc>
        <w:tc>
          <w:tcPr>
            <w:tcW w:w="567" w:type="dxa"/>
            <w:shd w:val="solid" w:color="FFFFFF" w:fill="auto"/>
          </w:tcPr>
          <w:p w14:paraId="209FB1AB" w14:textId="50F68852" w:rsidR="00BD68A6" w:rsidRDefault="00BD68A6" w:rsidP="00BD68A6">
            <w:pPr>
              <w:pStyle w:val="TAL"/>
              <w:rPr>
                <w:sz w:val="16"/>
                <w:szCs w:val="16"/>
              </w:rPr>
            </w:pPr>
            <w:r>
              <w:rPr>
                <w:sz w:val="16"/>
                <w:szCs w:val="16"/>
              </w:rPr>
              <w:t>0004</w:t>
            </w:r>
          </w:p>
        </w:tc>
        <w:tc>
          <w:tcPr>
            <w:tcW w:w="425" w:type="dxa"/>
            <w:shd w:val="solid" w:color="FFFFFF" w:fill="auto"/>
          </w:tcPr>
          <w:p w14:paraId="296FA29F" w14:textId="104EE050" w:rsidR="00BD68A6" w:rsidRDefault="00BD68A6" w:rsidP="000B267A">
            <w:pPr>
              <w:pStyle w:val="TAR"/>
              <w:rPr>
                <w:sz w:val="16"/>
                <w:szCs w:val="16"/>
              </w:rPr>
            </w:pPr>
            <w:r>
              <w:rPr>
                <w:sz w:val="16"/>
                <w:szCs w:val="16"/>
              </w:rPr>
              <w:t>-</w:t>
            </w:r>
          </w:p>
        </w:tc>
        <w:tc>
          <w:tcPr>
            <w:tcW w:w="425" w:type="dxa"/>
            <w:shd w:val="solid" w:color="FFFFFF" w:fill="auto"/>
          </w:tcPr>
          <w:p w14:paraId="3ABE7BC3" w14:textId="41DD08BE" w:rsidR="00BD68A6" w:rsidRDefault="00BD68A6" w:rsidP="00BD68A6">
            <w:pPr>
              <w:pStyle w:val="TAC"/>
              <w:rPr>
                <w:sz w:val="16"/>
                <w:szCs w:val="16"/>
              </w:rPr>
            </w:pPr>
            <w:r>
              <w:rPr>
                <w:sz w:val="16"/>
                <w:szCs w:val="16"/>
              </w:rPr>
              <w:t>F</w:t>
            </w:r>
          </w:p>
        </w:tc>
        <w:tc>
          <w:tcPr>
            <w:tcW w:w="4443" w:type="dxa"/>
            <w:shd w:val="solid" w:color="FFFFFF" w:fill="auto"/>
          </w:tcPr>
          <w:p w14:paraId="389EC50D" w14:textId="34EFC8D2" w:rsidR="00BD68A6" w:rsidRPr="006F03DA" w:rsidRDefault="00BD68A6" w:rsidP="00BD68A6">
            <w:pPr>
              <w:pStyle w:val="TAL"/>
              <w:rPr>
                <w:sz w:val="16"/>
                <w:szCs w:val="16"/>
              </w:rPr>
            </w:pPr>
            <w:r w:rsidRPr="00BD68A6">
              <w:rPr>
                <w:sz w:val="16"/>
                <w:szCs w:val="16"/>
              </w:rPr>
              <w:t>Update of info and externalDocs fields</w:t>
            </w:r>
          </w:p>
        </w:tc>
        <w:tc>
          <w:tcPr>
            <w:tcW w:w="708" w:type="dxa"/>
            <w:shd w:val="solid" w:color="FFFFFF" w:fill="auto"/>
          </w:tcPr>
          <w:p w14:paraId="3DFA5C10" w14:textId="78D8A191" w:rsidR="00BD68A6" w:rsidRDefault="00BD68A6" w:rsidP="00BD68A6">
            <w:pPr>
              <w:pStyle w:val="TAC"/>
              <w:rPr>
                <w:sz w:val="16"/>
                <w:szCs w:val="16"/>
              </w:rPr>
            </w:pPr>
            <w:r>
              <w:rPr>
                <w:sz w:val="16"/>
                <w:szCs w:val="16"/>
              </w:rPr>
              <w:t>17.1.0</w:t>
            </w:r>
          </w:p>
        </w:tc>
      </w:tr>
      <w:tr w:rsidR="00D4766C" w14:paraId="5F1D3347" w14:textId="77777777" w:rsidTr="00D4766C">
        <w:tc>
          <w:tcPr>
            <w:tcW w:w="800" w:type="dxa"/>
            <w:shd w:val="solid" w:color="FFFFFF" w:fill="auto"/>
          </w:tcPr>
          <w:p w14:paraId="64897252" w14:textId="3E533F23" w:rsidR="00D4766C" w:rsidRDefault="00D4766C" w:rsidP="00D4766C">
            <w:pPr>
              <w:pStyle w:val="TAC"/>
              <w:rPr>
                <w:sz w:val="16"/>
                <w:szCs w:val="16"/>
              </w:rPr>
            </w:pPr>
            <w:r>
              <w:rPr>
                <w:rFonts w:cs="Arial"/>
                <w:sz w:val="16"/>
                <w:szCs w:val="16"/>
              </w:rPr>
              <w:t>2023-03</w:t>
            </w:r>
          </w:p>
        </w:tc>
        <w:tc>
          <w:tcPr>
            <w:tcW w:w="1279" w:type="dxa"/>
            <w:shd w:val="solid" w:color="FFFFFF" w:fill="auto"/>
          </w:tcPr>
          <w:p w14:paraId="07F39E6A" w14:textId="1AA9F1F7" w:rsidR="00D4766C" w:rsidRDefault="00D4766C" w:rsidP="00D4766C">
            <w:pPr>
              <w:pStyle w:val="TAC"/>
              <w:rPr>
                <w:sz w:val="16"/>
                <w:szCs w:val="16"/>
              </w:rPr>
            </w:pPr>
            <w:r>
              <w:rPr>
                <w:rFonts w:cs="Arial"/>
                <w:sz w:val="16"/>
                <w:szCs w:val="16"/>
              </w:rPr>
              <w:t>CT#99</w:t>
            </w:r>
          </w:p>
        </w:tc>
        <w:tc>
          <w:tcPr>
            <w:tcW w:w="992" w:type="dxa"/>
            <w:shd w:val="solid" w:color="FFFFFF" w:fill="auto"/>
          </w:tcPr>
          <w:p w14:paraId="28110E31" w14:textId="4B8387E4" w:rsidR="00D4766C" w:rsidRDefault="00D4766C" w:rsidP="00D4766C">
            <w:pPr>
              <w:pStyle w:val="TAC"/>
              <w:rPr>
                <w:sz w:val="16"/>
                <w:szCs w:val="16"/>
              </w:rPr>
            </w:pPr>
            <w:r>
              <w:rPr>
                <w:sz w:val="16"/>
                <w:szCs w:val="16"/>
              </w:rPr>
              <w:t>CP-230</w:t>
            </w:r>
            <w:r w:rsidR="00410159">
              <w:rPr>
                <w:sz w:val="16"/>
                <w:szCs w:val="16"/>
              </w:rPr>
              <w:t>156</w:t>
            </w:r>
          </w:p>
        </w:tc>
        <w:tc>
          <w:tcPr>
            <w:tcW w:w="567" w:type="dxa"/>
            <w:shd w:val="solid" w:color="FFFFFF" w:fill="auto"/>
          </w:tcPr>
          <w:p w14:paraId="315A44CB" w14:textId="04B458D1" w:rsidR="00D4766C" w:rsidRDefault="00D4766C" w:rsidP="00D4766C">
            <w:pPr>
              <w:pStyle w:val="TAL"/>
              <w:rPr>
                <w:sz w:val="16"/>
                <w:szCs w:val="16"/>
              </w:rPr>
            </w:pPr>
            <w:r>
              <w:rPr>
                <w:rFonts w:cs="Arial"/>
                <w:sz w:val="16"/>
                <w:szCs w:val="16"/>
              </w:rPr>
              <w:t>0006</w:t>
            </w:r>
          </w:p>
        </w:tc>
        <w:tc>
          <w:tcPr>
            <w:tcW w:w="425" w:type="dxa"/>
            <w:shd w:val="solid" w:color="FFFFFF" w:fill="auto"/>
          </w:tcPr>
          <w:p w14:paraId="6F0DF529" w14:textId="752B6B11" w:rsidR="00D4766C" w:rsidRDefault="00D4766C" w:rsidP="00D4766C">
            <w:pPr>
              <w:pStyle w:val="TAR"/>
              <w:rPr>
                <w:sz w:val="16"/>
                <w:szCs w:val="16"/>
              </w:rPr>
            </w:pPr>
            <w:r>
              <w:rPr>
                <w:sz w:val="16"/>
                <w:szCs w:val="16"/>
              </w:rPr>
              <w:t>-</w:t>
            </w:r>
          </w:p>
        </w:tc>
        <w:tc>
          <w:tcPr>
            <w:tcW w:w="425" w:type="dxa"/>
            <w:shd w:val="solid" w:color="FFFFFF" w:fill="auto"/>
          </w:tcPr>
          <w:p w14:paraId="058328CC" w14:textId="15BFF35D" w:rsidR="00D4766C" w:rsidRDefault="00D4766C" w:rsidP="00D4766C">
            <w:pPr>
              <w:pStyle w:val="TAC"/>
              <w:rPr>
                <w:sz w:val="16"/>
                <w:szCs w:val="16"/>
              </w:rPr>
            </w:pPr>
            <w:r>
              <w:rPr>
                <w:rFonts w:cs="Arial"/>
                <w:sz w:val="16"/>
                <w:szCs w:val="16"/>
              </w:rPr>
              <w:t>F</w:t>
            </w:r>
          </w:p>
        </w:tc>
        <w:tc>
          <w:tcPr>
            <w:tcW w:w="4443" w:type="dxa"/>
            <w:shd w:val="solid" w:color="FFFFFF" w:fill="auto"/>
          </w:tcPr>
          <w:p w14:paraId="13C0DA2D" w14:textId="7FE7FB6A" w:rsidR="00D4766C" w:rsidRPr="00BD68A6" w:rsidRDefault="00D4766C" w:rsidP="00D4766C">
            <w:pPr>
              <w:pStyle w:val="TAL"/>
              <w:rPr>
                <w:sz w:val="16"/>
                <w:szCs w:val="16"/>
              </w:rPr>
            </w:pPr>
            <w:r>
              <w:rPr>
                <w:rFonts w:cs="Arial"/>
                <w:sz w:val="16"/>
                <w:szCs w:val="16"/>
              </w:rPr>
              <w:t>Correction of the description fields in enumerations</w:t>
            </w:r>
          </w:p>
        </w:tc>
        <w:tc>
          <w:tcPr>
            <w:tcW w:w="708" w:type="dxa"/>
            <w:shd w:val="solid" w:color="FFFFFF" w:fill="auto"/>
          </w:tcPr>
          <w:p w14:paraId="687EAF6F" w14:textId="6A64E1EC" w:rsidR="00D4766C" w:rsidRDefault="00D4766C" w:rsidP="00D4766C">
            <w:pPr>
              <w:pStyle w:val="TAC"/>
              <w:rPr>
                <w:sz w:val="16"/>
                <w:szCs w:val="16"/>
              </w:rPr>
            </w:pPr>
            <w:r>
              <w:rPr>
                <w:sz w:val="16"/>
                <w:szCs w:val="16"/>
              </w:rPr>
              <w:t>18.0.0</w:t>
            </w:r>
          </w:p>
        </w:tc>
      </w:tr>
      <w:tr w:rsidR="00D4766C" w14:paraId="3F89697C" w14:textId="77777777" w:rsidTr="00443985">
        <w:tc>
          <w:tcPr>
            <w:tcW w:w="800" w:type="dxa"/>
            <w:shd w:val="solid" w:color="FFFFFF" w:fill="auto"/>
          </w:tcPr>
          <w:p w14:paraId="7E451197" w14:textId="78FCF8D8" w:rsidR="00D4766C" w:rsidRDefault="00D4766C" w:rsidP="00D4766C">
            <w:pPr>
              <w:pStyle w:val="TAC"/>
              <w:rPr>
                <w:sz w:val="16"/>
                <w:szCs w:val="16"/>
              </w:rPr>
            </w:pPr>
            <w:r>
              <w:rPr>
                <w:rFonts w:cs="Arial"/>
                <w:sz w:val="16"/>
                <w:szCs w:val="16"/>
              </w:rPr>
              <w:t>2023-03</w:t>
            </w:r>
          </w:p>
        </w:tc>
        <w:tc>
          <w:tcPr>
            <w:tcW w:w="1279" w:type="dxa"/>
            <w:shd w:val="solid" w:color="FFFFFF" w:fill="auto"/>
          </w:tcPr>
          <w:p w14:paraId="3AC0D627" w14:textId="59F1FF85" w:rsidR="00D4766C" w:rsidRDefault="00D4766C" w:rsidP="00D4766C">
            <w:pPr>
              <w:pStyle w:val="TAC"/>
              <w:rPr>
                <w:sz w:val="16"/>
                <w:szCs w:val="16"/>
              </w:rPr>
            </w:pPr>
            <w:r>
              <w:rPr>
                <w:sz w:val="16"/>
                <w:szCs w:val="16"/>
              </w:rPr>
              <w:t>CT#96</w:t>
            </w:r>
          </w:p>
        </w:tc>
        <w:tc>
          <w:tcPr>
            <w:tcW w:w="992" w:type="dxa"/>
            <w:shd w:val="solid" w:color="FFFFFF" w:fill="auto"/>
          </w:tcPr>
          <w:p w14:paraId="12E4593B" w14:textId="11833BC8" w:rsidR="00D4766C" w:rsidRDefault="00D4766C" w:rsidP="00D4766C">
            <w:pPr>
              <w:pStyle w:val="TAC"/>
              <w:rPr>
                <w:sz w:val="16"/>
                <w:szCs w:val="16"/>
              </w:rPr>
            </w:pPr>
            <w:r>
              <w:rPr>
                <w:sz w:val="16"/>
                <w:szCs w:val="16"/>
              </w:rPr>
              <w:t>CP-230</w:t>
            </w:r>
            <w:r w:rsidR="00410159">
              <w:rPr>
                <w:sz w:val="16"/>
                <w:szCs w:val="16"/>
              </w:rPr>
              <w:t>161</w:t>
            </w:r>
          </w:p>
        </w:tc>
        <w:tc>
          <w:tcPr>
            <w:tcW w:w="567" w:type="dxa"/>
            <w:shd w:val="solid" w:color="FFFFFF" w:fill="auto"/>
          </w:tcPr>
          <w:p w14:paraId="5D3FF5B6" w14:textId="2470831F" w:rsidR="00D4766C" w:rsidRDefault="00D4766C" w:rsidP="00D4766C">
            <w:pPr>
              <w:pStyle w:val="TAL"/>
              <w:rPr>
                <w:sz w:val="16"/>
                <w:szCs w:val="16"/>
              </w:rPr>
            </w:pPr>
            <w:r>
              <w:rPr>
                <w:sz w:val="16"/>
                <w:szCs w:val="16"/>
              </w:rPr>
              <w:t>000</w:t>
            </w:r>
            <w:r w:rsidR="002764A7">
              <w:rPr>
                <w:sz w:val="16"/>
                <w:szCs w:val="16"/>
              </w:rPr>
              <w:t>7</w:t>
            </w:r>
          </w:p>
        </w:tc>
        <w:tc>
          <w:tcPr>
            <w:tcW w:w="425" w:type="dxa"/>
            <w:shd w:val="solid" w:color="FFFFFF" w:fill="auto"/>
          </w:tcPr>
          <w:p w14:paraId="79C239AE" w14:textId="0B957AC1" w:rsidR="00D4766C" w:rsidRDefault="00D4766C" w:rsidP="00D4766C">
            <w:pPr>
              <w:pStyle w:val="TAR"/>
              <w:rPr>
                <w:sz w:val="16"/>
                <w:szCs w:val="16"/>
              </w:rPr>
            </w:pPr>
            <w:r>
              <w:rPr>
                <w:sz w:val="16"/>
                <w:szCs w:val="16"/>
              </w:rPr>
              <w:t>-</w:t>
            </w:r>
          </w:p>
        </w:tc>
        <w:tc>
          <w:tcPr>
            <w:tcW w:w="425" w:type="dxa"/>
            <w:shd w:val="solid" w:color="FFFFFF" w:fill="auto"/>
          </w:tcPr>
          <w:p w14:paraId="2B2BBE00" w14:textId="00930334" w:rsidR="00D4766C" w:rsidRDefault="00D4766C" w:rsidP="00D4766C">
            <w:pPr>
              <w:pStyle w:val="TAC"/>
              <w:rPr>
                <w:sz w:val="16"/>
                <w:szCs w:val="16"/>
              </w:rPr>
            </w:pPr>
            <w:r>
              <w:rPr>
                <w:sz w:val="16"/>
                <w:szCs w:val="16"/>
              </w:rPr>
              <w:t>F</w:t>
            </w:r>
          </w:p>
        </w:tc>
        <w:tc>
          <w:tcPr>
            <w:tcW w:w="4443" w:type="dxa"/>
            <w:shd w:val="solid" w:color="FFFFFF" w:fill="auto"/>
          </w:tcPr>
          <w:p w14:paraId="4824CE28" w14:textId="22EE8123" w:rsidR="00D4766C" w:rsidRPr="00BD68A6" w:rsidRDefault="00D4766C" w:rsidP="00D4766C">
            <w:pPr>
              <w:pStyle w:val="TAL"/>
              <w:rPr>
                <w:sz w:val="16"/>
                <w:szCs w:val="16"/>
              </w:rPr>
            </w:pPr>
            <w:r w:rsidRPr="00BD68A6">
              <w:rPr>
                <w:sz w:val="16"/>
                <w:szCs w:val="16"/>
              </w:rPr>
              <w:t>Update of info and externalDocs fields</w:t>
            </w:r>
          </w:p>
        </w:tc>
        <w:tc>
          <w:tcPr>
            <w:tcW w:w="708" w:type="dxa"/>
            <w:shd w:val="solid" w:color="FFFFFF" w:fill="auto"/>
          </w:tcPr>
          <w:p w14:paraId="4705AB4C" w14:textId="0D9C5105" w:rsidR="00D4766C" w:rsidRDefault="00D4766C" w:rsidP="00D4766C">
            <w:pPr>
              <w:pStyle w:val="TAC"/>
              <w:rPr>
                <w:sz w:val="16"/>
                <w:szCs w:val="16"/>
              </w:rPr>
            </w:pPr>
            <w:r>
              <w:rPr>
                <w:sz w:val="16"/>
                <w:szCs w:val="16"/>
              </w:rPr>
              <w:t>18.0.0</w:t>
            </w:r>
          </w:p>
        </w:tc>
      </w:tr>
    </w:tbl>
    <w:p w14:paraId="77635E30" w14:textId="77777777" w:rsidR="00CE57B7" w:rsidRDefault="00CE57B7"/>
    <w:sectPr w:rsidR="00CE57B7">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343699" w14:textId="77777777" w:rsidR="00A965D5" w:rsidRDefault="00A965D5">
      <w:r>
        <w:separator/>
      </w:r>
    </w:p>
  </w:endnote>
  <w:endnote w:type="continuationSeparator" w:id="0">
    <w:p w14:paraId="7466CCBF" w14:textId="77777777" w:rsidR="00A965D5" w:rsidRDefault="00A96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65226" w14:textId="77777777" w:rsidR="00410159" w:rsidRDefault="0041015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108756" w14:textId="77777777" w:rsidR="00A965D5" w:rsidRDefault="00A965D5">
      <w:r>
        <w:separator/>
      </w:r>
    </w:p>
  </w:footnote>
  <w:footnote w:type="continuationSeparator" w:id="0">
    <w:p w14:paraId="22CDFDE2" w14:textId="77777777" w:rsidR="00A965D5" w:rsidRDefault="00A965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1A240" w14:textId="6AD36756" w:rsidR="00410159" w:rsidRDefault="0041015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1E13">
      <w:rPr>
        <w:rFonts w:ascii="Arial" w:hAnsi="Arial" w:cs="Arial"/>
        <w:b/>
        <w:noProof/>
        <w:sz w:val="18"/>
        <w:szCs w:val="18"/>
      </w:rPr>
      <w:t>3GPP TS 29.257 V18.1.0 (2023-04)</w:t>
    </w:r>
    <w:r>
      <w:rPr>
        <w:rFonts w:ascii="Arial" w:hAnsi="Arial" w:cs="Arial"/>
        <w:b/>
        <w:sz w:val="18"/>
        <w:szCs w:val="18"/>
      </w:rPr>
      <w:fldChar w:fldCharType="end"/>
    </w:r>
  </w:p>
  <w:p w14:paraId="13AA34B0" w14:textId="77777777" w:rsidR="00410159" w:rsidRDefault="0041015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03B409B3" w14:textId="136A0957" w:rsidR="00410159" w:rsidRDefault="0041015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1E13">
      <w:rPr>
        <w:rFonts w:ascii="Arial" w:hAnsi="Arial" w:cs="Arial"/>
        <w:b/>
        <w:noProof/>
        <w:sz w:val="18"/>
        <w:szCs w:val="18"/>
      </w:rPr>
      <w:t>Release 18</w:t>
    </w:r>
    <w:r>
      <w:rPr>
        <w:rFonts w:ascii="Arial" w:hAnsi="Arial" w:cs="Arial"/>
        <w:b/>
        <w:sz w:val="18"/>
        <w:szCs w:val="18"/>
      </w:rPr>
      <w:fldChar w:fldCharType="end"/>
    </w:r>
  </w:p>
  <w:p w14:paraId="2CE4CFA0" w14:textId="77777777" w:rsidR="00410159" w:rsidRDefault="00410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4"/>
  </w:num>
  <w:num w:numId="6">
    <w:abstractNumId w:val="18"/>
  </w:num>
  <w:num w:numId="7">
    <w:abstractNumId w:val="13"/>
  </w:num>
  <w:num w:numId="8">
    <w:abstractNumId w:val="15"/>
  </w:num>
  <w:num w:numId="9">
    <w:abstractNumId w:val="17"/>
  </w:num>
  <w:num w:numId="10">
    <w:abstractNumId w:val="12"/>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109FE"/>
    <w:rsid w:val="00016A59"/>
    <w:rsid w:val="00027C69"/>
    <w:rsid w:val="000349A7"/>
    <w:rsid w:val="00053176"/>
    <w:rsid w:val="00057C17"/>
    <w:rsid w:val="00077605"/>
    <w:rsid w:val="00082640"/>
    <w:rsid w:val="00094687"/>
    <w:rsid w:val="000B267A"/>
    <w:rsid w:val="000B673A"/>
    <w:rsid w:val="000D2563"/>
    <w:rsid w:val="000E69A6"/>
    <w:rsid w:val="000F1ADF"/>
    <w:rsid w:val="001005D8"/>
    <w:rsid w:val="00126D0D"/>
    <w:rsid w:val="00131150"/>
    <w:rsid w:val="00147977"/>
    <w:rsid w:val="00151D3C"/>
    <w:rsid w:val="00175EC4"/>
    <w:rsid w:val="00184948"/>
    <w:rsid w:val="00194893"/>
    <w:rsid w:val="00197220"/>
    <w:rsid w:val="001A1C8F"/>
    <w:rsid w:val="001A68BE"/>
    <w:rsid w:val="001B3B3F"/>
    <w:rsid w:val="001B4DD2"/>
    <w:rsid w:val="001C37F4"/>
    <w:rsid w:val="001D0572"/>
    <w:rsid w:val="0020398F"/>
    <w:rsid w:val="00215FAC"/>
    <w:rsid w:val="00221054"/>
    <w:rsid w:val="002226D3"/>
    <w:rsid w:val="0022310D"/>
    <w:rsid w:val="00223F1D"/>
    <w:rsid w:val="00224222"/>
    <w:rsid w:val="00227D88"/>
    <w:rsid w:val="002321FF"/>
    <w:rsid w:val="00241B52"/>
    <w:rsid w:val="00246CB1"/>
    <w:rsid w:val="002478D6"/>
    <w:rsid w:val="00252210"/>
    <w:rsid w:val="00254709"/>
    <w:rsid w:val="00257048"/>
    <w:rsid w:val="00272D57"/>
    <w:rsid w:val="002750C0"/>
    <w:rsid w:val="002764A7"/>
    <w:rsid w:val="00290EE4"/>
    <w:rsid w:val="00292A94"/>
    <w:rsid w:val="0029434F"/>
    <w:rsid w:val="002A5654"/>
    <w:rsid w:val="002B3C6D"/>
    <w:rsid w:val="002C00C7"/>
    <w:rsid w:val="002E0176"/>
    <w:rsid w:val="002E31B6"/>
    <w:rsid w:val="00300FD3"/>
    <w:rsid w:val="00315EEE"/>
    <w:rsid w:val="0032789C"/>
    <w:rsid w:val="003319AF"/>
    <w:rsid w:val="003333E1"/>
    <w:rsid w:val="00334F11"/>
    <w:rsid w:val="003353D2"/>
    <w:rsid w:val="00343C61"/>
    <w:rsid w:val="003468EE"/>
    <w:rsid w:val="003524A0"/>
    <w:rsid w:val="00366E39"/>
    <w:rsid w:val="00370BD2"/>
    <w:rsid w:val="00386AC8"/>
    <w:rsid w:val="0039284F"/>
    <w:rsid w:val="003B0403"/>
    <w:rsid w:val="003B12F4"/>
    <w:rsid w:val="003C0C41"/>
    <w:rsid w:val="003C0E5F"/>
    <w:rsid w:val="003F423F"/>
    <w:rsid w:val="003F6BAB"/>
    <w:rsid w:val="00407235"/>
    <w:rsid w:val="00410159"/>
    <w:rsid w:val="0041402D"/>
    <w:rsid w:val="0043207A"/>
    <w:rsid w:val="00436960"/>
    <w:rsid w:val="00440322"/>
    <w:rsid w:val="00443985"/>
    <w:rsid w:val="0045311D"/>
    <w:rsid w:val="00464E19"/>
    <w:rsid w:val="00471031"/>
    <w:rsid w:val="0047239C"/>
    <w:rsid w:val="004821CB"/>
    <w:rsid w:val="004905E2"/>
    <w:rsid w:val="00496430"/>
    <w:rsid w:val="004A0E6E"/>
    <w:rsid w:val="004A17C9"/>
    <w:rsid w:val="004A2AE5"/>
    <w:rsid w:val="004A4DCC"/>
    <w:rsid w:val="004C04BF"/>
    <w:rsid w:val="004C2EA2"/>
    <w:rsid w:val="004C5A01"/>
    <w:rsid w:val="004C5D35"/>
    <w:rsid w:val="004C7A9A"/>
    <w:rsid w:val="004D15D7"/>
    <w:rsid w:val="004D58FA"/>
    <w:rsid w:val="004D5B88"/>
    <w:rsid w:val="004F39D7"/>
    <w:rsid w:val="0050053F"/>
    <w:rsid w:val="005116DB"/>
    <w:rsid w:val="005145A6"/>
    <w:rsid w:val="00514941"/>
    <w:rsid w:val="00522166"/>
    <w:rsid w:val="0054537A"/>
    <w:rsid w:val="00545C60"/>
    <w:rsid w:val="00553C53"/>
    <w:rsid w:val="00553F2F"/>
    <w:rsid w:val="005765B4"/>
    <w:rsid w:val="005A30D6"/>
    <w:rsid w:val="005A48D2"/>
    <w:rsid w:val="005B25B5"/>
    <w:rsid w:val="005B4B64"/>
    <w:rsid w:val="005E3DDB"/>
    <w:rsid w:val="005F2A5A"/>
    <w:rsid w:val="00606C72"/>
    <w:rsid w:val="00617378"/>
    <w:rsid w:val="00632D4F"/>
    <w:rsid w:val="00635BCB"/>
    <w:rsid w:val="00644959"/>
    <w:rsid w:val="006639BA"/>
    <w:rsid w:val="00665040"/>
    <w:rsid w:val="0066666D"/>
    <w:rsid w:val="006700D0"/>
    <w:rsid w:val="00671887"/>
    <w:rsid w:val="00673F93"/>
    <w:rsid w:val="006761D1"/>
    <w:rsid w:val="006766EA"/>
    <w:rsid w:val="0069181E"/>
    <w:rsid w:val="006B3451"/>
    <w:rsid w:val="006B5BA1"/>
    <w:rsid w:val="006C2858"/>
    <w:rsid w:val="006C7310"/>
    <w:rsid w:val="006E51AA"/>
    <w:rsid w:val="006E79F0"/>
    <w:rsid w:val="006F03DA"/>
    <w:rsid w:val="006F7571"/>
    <w:rsid w:val="006F7644"/>
    <w:rsid w:val="0070614C"/>
    <w:rsid w:val="0071607C"/>
    <w:rsid w:val="007406B4"/>
    <w:rsid w:val="00746ED1"/>
    <w:rsid w:val="00751AAE"/>
    <w:rsid w:val="00760FD0"/>
    <w:rsid w:val="00761D11"/>
    <w:rsid w:val="00776267"/>
    <w:rsid w:val="00782F57"/>
    <w:rsid w:val="007846A1"/>
    <w:rsid w:val="0078786E"/>
    <w:rsid w:val="0079373F"/>
    <w:rsid w:val="007A001C"/>
    <w:rsid w:val="007A29AB"/>
    <w:rsid w:val="007A32CD"/>
    <w:rsid w:val="007A47F2"/>
    <w:rsid w:val="007A6C04"/>
    <w:rsid w:val="007B0247"/>
    <w:rsid w:val="007C3F3E"/>
    <w:rsid w:val="008112CD"/>
    <w:rsid w:val="00811D4C"/>
    <w:rsid w:val="00816210"/>
    <w:rsid w:val="00820316"/>
    <w:rsid w:val="008317A6"/>
    <w:rsid w:val="00834BCA"/>
    <w:rsid w:val="00842923"/>
    <w:rsid w:val="00855E10"/>
    <w:rsid w:val="00861AC1"/>
    <w:rsid w:val="008622F0"/>
    <w:rsid w:val="008A43D9"/>
    <w:rsid w:val="008A5781"/>
    <w:rsid w:val="008A74B7"/>
    <w:rsid w:val="008B06A9"/>
    <w:rsid w:val="008C428A"/>
    <w:rsid w:val="008C4964"/>
    <w:rsid w:val="008C59B5"/>
    <w:rsid w:val="008E0A31"/>
    <w:rsid w:val="008F0D99"/>
    <w:rsid w:val="008F2FC3"/>
    <w:rsid w:val="009003CF"/>
    <w:rsid w:val="00902590"/>
    <w:rsid w:val="0090502B"/>
    <w:rsid w:val="00910C27"/>
    <w:rsid w:val="0093349C"/>
    <w:rsid w:val="00937055"/>
    <w:rsid w:val="00940911"/>
    <w:rsid w:val="00947A5A"/>
    <w:rsid w:val="009528BC"/>
    <w:rsid w:val="00961DD7"/>
    <w:rsid w:val="009635F2"/>
    <w:rsid w:val="00963CB2"/>
    <w:rsid w:val="0096744D"/>
    <w:rsid w:val="00984A7E"/>
    <w:rsid w:val="00990B25"/>
    <w:rsid w:val="00992D44"/>
    <w:rsid w:val="00993904"/>
    <w:rsid w:val="00994F57"/>
    <w:rsid w:val="00997A09"/>
    <w:rsid w:val="009B61D4"/>
    <w:rsid w:val="009E0A7C"/>
    <w:rsid w:val="00A0391B"/>
    <w:rsid w:val="00A066C1"/>
    <w:rsid w:val="00A15973"/>
    <w:rsid w:val="00A17B2B"/>
    <w:rsid w:val="00A22B59"/>
    <w:rsid w:val="00A25B43"/>
    <w:rsid w:val="00A33995"/>
    <w:rsid w:val="00A36F60"/>
    <w:rsid w:val="00A445AA"/>
    <w:rsid w:val="00A4545D"/>
    <w:rsid w:val="00A53AF2"/>
    <w:rsid w:val="00A72977"/>
    <w:rsid w:val="00A814BF"/>
    <w:rsid w:val="00A8335A"/>
    <w:rsid w:val="00A87381"/>
    <w:rsid w:val="00A90EE0"/>
    <w:rsid w:val="00A965D5"/>
    <w:rsid w:val="00AA3AEF"/>
    <w:rsid w:val="00AD3A05"/>
    <w:rsid w:val="00AE51BE"/>
    <w:rsid w:val="00AF6257"/>
    <w:rsid w:val="00B27B22"/>
    <w:rsid w:val="00B31350"/>
    <w:rsid w:val="00B35045"/>
    <w:rsid w:val="00B36314"/>
    <w:rsid w:val="00B51B48"/>
    <w:rsid w:val="00B71913"/>
    <w:rsid w:val="00B81B1F"/>
    <w:rsid w:val="00B97135"/>
    <w:rsid w:val="00BC5FF6"/>
    <w:rsid w:val="00BC726E"/>
    <w:rsid w:val="00BD68A6"/>
    <w:rsid w:val="00BF02B4"/>
    <w:rsid w:val="00BF43DB"/>
    <w:rsid w:val="00C01E67"/>
    <w:rsid w:val="00C0632D"/>
    <w:rsid w:val="00C269FC"/>
    <w:rsid w:val="00C31796"/>
    <w:rsid w:val="00C352B6"/>
    <w:rsid w:val="00C60615"/>
    <w:rsid w:val="00C625B9"/>
    <w:rsid w:val="00C71314"/>
    <w:rsid w:val="00C8204C"/>
    <w:rsid w:val="00C87A16"/>
    <w:rsid w:val="00C91C49"/>
    <w:rsid w:val="00CA6639"/>
    <w:rsid w:val="00CB7B3B"/>
    <w:rsid w:val="00CC28DE"/>
    <w:rsid w:val="00CE10B2"/>
    <w:rsid w:val="00CE4788"/>
    <w:rsid w:val="00CE57B7"/>
    <w:rsid w:val="00CE6162"/>
    <w:rsid w:val="00CF4B4E"/>
    <w:rsid w:val="00CF507A"/>
    <w:rsid w:val="00D02416"/>
    <w:rsid w:val="00D02F4E"/>
    <w:rsid w:val="00D15356"/>
    <w:rsid w:val="00D24F23"/>
    <w:rsid w:val="00D31DA9"/>
    <w:rsid w:val="00D35505"/>
    <w:rsid w:val="00D35FE7"/>
    <w:rsid w:val="00D37BD5"/>
    <w:rsid w:val="00D42D89"/>
    <w:rsid w:val="00D4766C"/>
    <w:rsid w:val="00D54644"/>
    <w:rsid w:val="00D555FE"/>
    <w:rsid w:val="00D665D8"/>
    <w:rsid w:val="00D8791D"/>
    <w:rsid w:val="00DA00BD"/>
    <w:rsid w:val="00DE11F0"/>
    <w:rsid w:val="00DE1E13"/>
    <w:rsid w:val="00E01F24"/>
    <w:rsid w:val="00E05203"/>
    <w:rsid w:val="00E07210"/>
    <w:rsid w:val="00E123A9"/>
    <w:rsid w:val="00E20130"/>
    <w:rsid w:val="00E22476"/>
    <w:rsid w:val="00E24B40"/>
    <w:rsid w:val="00E45AA1"/>
    <w:rsid w:val="00E53365"/>
    <w:rsid w:val="00E74D73"/>
    <w:rsid w:val="00E96791"/>
    <w:rsid w:val="00EA69A9"/>
    <w:rsid w:val="00EA7031"/>
    <w:rsid w:val="00EB15E0"/>
    <w:rsid w:val="00EB1B4C"/>
    <w:rsid w:val="00EB3E1B"/>
    <w:rsid w:val="00EB4B6D"/>
    <w:rsid w:val="00ED101C"/>
    <w:rsid w:val="00ED786F"/>
    <w:rsid w:val="00EF2F35"/>
    <w:rsid w:val="00EF647A"/>
    <w:rsid w:val="00EF6D85"/>
    <w:rsid w:val="00F0571A"/>
    <w:rsid w:val="00F06BCD"/>
    <w:rsid w:val="00F308AF"/>
    <w:rsid w:val="00F50D0E"/>
    <w:rsid w:val="00F544AD"/>
    <w:rsid w:val="00F65C2B"/>
    <w:rsid w:val="00F665F2"/>
    <w:rsid w:val="00F77291"/>
    <w:rsid w:val="00F84D6A"/>
    <w:rsid w:val="00F964A5"/>
    <w:rsid w:val="00FA561D"/>
    <w:rsid w:val="00FB4C93"/>
    <w:rsid w:val="00FC3E37"/>
    <w:rsid w:val="00FC6B9D"/>
    <w:rsid w:val="00FD35CD"/>
    <w:rsid w:val="00FD52F1"/>
    <w:rsid w:val="00FD78B6"/>
    <w:rsid w:val="00FE03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997A09"/>
    <w:rPr>
      <w:rFonts w:ascii="Arial" w:hAnsi="Arial"/>
      <w:b/>
      <w:lang w:eastAsia="en-US"/>
    </w:rPr>
  </w:style>
  <w:style w:type="character" w:customStyle="1" w:styleId="EditorsNoteChar">
    <w:name w:val="Editor's Note Char"/>
    <w:aliases w:val="EN Char"/>
    <w:link w:val="EditorsNote"/>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semiHidden/>
    <w:unhideWhenUsed/>
    <w:rsid w:val="000B673A"/>
  </w:style>
  <w:style w:type="paragraph" w:styleId="BlockText">
    <w:name w:val="Block Text"/>
    <w:basedOn w:val="Normal"/>
    <w:semiHidden/>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0B673A"/>
    <w:pPr>
      <w:spacing w:after="120"/>
    </w:pPr>
  </w:style>
  <w:style w:type="character" w:customStyle="1" w:styleId="BodyTextChar">
    <w:name w:val="Body Text Char"/>
    <w:basedOn w:val="DefaultParagraphFont"/>
    <w:link w:val="BodyText"/>
    <w:semiHidden/>
    <w:rsid w:val="000B673A"/>
    <w:rPr>
      <w:lang w:eastAsia="en-US"/>
    </w:rPr>
  </w:style>
  <w:style w:type="paragraph" w:styleId="BodyText2">
    <w:name w:val="Body Text 2"/>
    <w:basedOn w:val="Normal"/>
    <w:link w:val="BodyText2Char"/>
    <w:semiHidden/>
    <w:unhideWhenUsed/>
    <w:rsid w:val="000B673A"/>
    <w:pPr>
      <w:spacing w:after="120" w:line="480" w:lineRule="auto"/>
    </w:pPr>
  </w:style>
  <w:style w:type="character" w:customStyle="1" w:styleId="BodyText2Char">
    <w:name w:val="Body Text 2 Char"/>
    <w:basedOn w:val="DefaultParagraphFont"/>
    <w:link w:val="BodyText2"/>
    <w:semiHidden/>
    <w:rsid w:val="000B673A"/>
    <w:rPr>
      <w:lang w:eastAsia="en-US"/>
    </w:rPr>
  </w:style>
  <w:style w:type="paragraph" w:styleId="BodyText3">
    <w:name w:val="Body Text 3"/>
    <w:basedOn w:val="Normal"/>
    <w:link w:val="BodyText3Char"/>
    <w:semiHidden/>
    <w:unhideWhenUsed/>
    <w:rsid w:val="000B673A"/>
    <w:pPr>
      <w:spacing w:after="120"/>
    </w:pPr>
    <w:rPr>
      <w:sz w:val="16"/>
      <w:szCs w:val="16"/>
    </w:rPr>
  </w:style>
  <w:style w:type="character" w:customStyle="1" w:styleId="BodyText3Char">
    <w:name w:val="Body Text 3 Char"/>
    <w:basedOn w:val="DefaultParagraphFont"/>
    <w:link w:val="BodyText3"/>
    <w:semiHidden/>
    <w:rsid w:val="000B673A"/>
    <w:rPr>
      <w:sz w:val="16"/>
      <w:szCs w:val="16"/>
      <w:lang w:eastAsia="en-US"/>
    </w:rPr>
  </w:style>
  <w:style w:type="paragraph" w:styleId="BodyTextFirstIndent">
    <w:name w:val="Body Text First Indent"/>
    <w:basedOn w:val="BodyText"/>
    <w:link w:val="BodyTextFirstIndentChar"/>
    <w:semiHidden/>
    <w:unhideWhenUsed/>
    <w:rsid w:val="000B673A"/>
    <w:pPr>
      <w:spacing w:after="180"/>
      <w:ind w:firstLine="360"/>
    </w:pPr>
  </w:style>
  <w:style w:type="character" w:customStyle="1" w:styleId="BodyTextFirstIndentChar">
    <w:name w:val="Body Text First Indent Char"/>
    <w:basedOn w:val="BodyTextChar"/>
    <w:link w:val="BodyTextFirstIndent"/>
    <w:semiHidden/>
    <w:rsid w:val="000B673A"/>
    <w:rPr>
      <w:lang w:eastAsia="en-US"/>
    </w:rPr>
  </w:style>
  <w:style w:type="paragraph" w:styleId="BodyTextIndent">
    <w:name w:val="Body Text Indent"/>
    <w:basedOn w:val="Normal"/>
    <w:link w:val="BodyTextIndentChar"/>
    <w:semiHidden/>
    <w:unhideWhenUsed/>
    <w:rsid w:val="000B673A"/>
    <w:pPr>
      <w:spacing w:after="120"/>
      <w:ind w:left="283"/>
    </w:pPr>
  </w:style>
  <w:style w:type="character" w:customStyle="1" w:styleId="BodyTextIndentChar">
    <w:name w:val="Body Text Indent Char"/>
    <w:basedOn w:val="DefaultParagraphFont"/>
    <w:link w:val="BodyTextIndent"/>
    <w:semiHidden/>
    <w:rsid w:val="000B673A"/>
    <w:rPr>
      <w:lang w:eastAsia="en-US"/>
    </w:rPr>
  </w:style>
  <w:style w:type="paragraph" w:styleId="BodyTextFirstIndent2">
    <w:name w:val="Body Text First Indent 2"/>
    <w:basedOn w:val="BodyTextIndent"/>
    <w:link w:val="BodyTextFirstIndent2Char"/>
    <w:semiHidden/>
    <w:unhideWhenUsed/>
    <w:rsid w:val="000B673A"/>
    <w:pPr>
      <w:spacing w:after="180"/>
      <w:ind w:left="360" w:firstLine="360"/>
    </w:pPr>
  </w:style>
  <w:style w:type="character" w:customStyle="1" w:styleId="BodyTextFirstIndent2Char">
    <w:name w:val="Body Text First Indent 2 Char"/>
    <w:basedOn w:val="BodyTextIndentChar"/>
    <w:link w:val="BodyTextFirstIndent2"/>
    <w:semiHidden/>
    <w:rsid w:val="000B673A"/>
    <w:rPr>
      <w:lang w:eastAsia="en-US"/>
    </w:rPr>
  </w:style>
  <w:style w:type="paragraph" w:styleId="BodyTextIndent2">
    <w:name w:val="Body Text Indent 2"/>
    <w:basedOn w:val="Normal"/>
    <w:link w:val="BodyTextIndent2Char"/>
    <w:semiHidden/>
    <w:unhideWhenUsed/>
    <w:rsid w:val="000B673A"/>
    <w:pPr>
      <w:spacing w:after="120" w:line="480" w:lineRule="auto"/>
      <w:ind w:left="283"/>
    </w:pPr>
  </w:style>
  <w:style w:type="character" w:customStyle="1" w:styleId="BodyTextIndent2Char">
    <w:name w:val="Body Text Indent 2 Char"/>
    <w:basedOn w:val="DefaultParagraphFont"/>
    <w:link w:val="BodyTextIndent2"/>
    <w:semiHidden/>
    <w:rsid w:val="000B673A"/>
    <w:rPr>
      <w:lang w:eastAsia="en-US"/>
    </w:rPr>
  </w:style>
  <w:style w:type="paragraph" w:styleId="BodyTextIndent3">
    <w:name w:val="Body Text Indent 3"/>
    <w:basedOn w:val="Normal"/>
    <w:link w:val="BodyTextIndent3Char"/>
    <w:semiHidden/>
    <w:unhideWhenUsed/>
    <w:rsid w:val="000B673A"/>
    <w:pPr>
      <w:spacing w:after="120"/>
      <w:ind w:left="283"/>
    </w:pPr>
    <w:rPr>
      <w:sz w:val="16"/>
      <w:szCs w:val="16"/>
    </w:rPr>
  </w:style>
  <w:style w:type="character" w:customStyle="1" w:styleId="BodyTextIndent3Char">
    <w:name w:val="Body Text Indent 3 Char"/>
    <w:basedOn w:val="DefaultParagraphFont"/>
    <w:link w:val="BodyTextIndent3"/>
    <w:semiHidden/>
    <w:rsid w:val="000B673A"/>
    <w:rPr>
      <w:sz w:val="16"/>
      <w:szCs w:val="16"/>
      <w:lang w:eastAsia="en-US"/>
    </w:rPr>
  </w:style>
  <w:style w:type="paragraph" w:styleId="Caption">
    <w:name w:val="caption"/>
    <w:basedOn w:val="Normal"/>
    <w:next w:val="Normal"/>
    <w:semiHidden/>
    <w:unhideWhenUsed/>
    <w:qFormat/>
    <w:rsid w:val="000B673A"/>
    <w:pPr>
      <w:spacing w:after="200"/>
    </w:pPr>
    <w:rPr>
      <w:i/>
      <w:iCs/>
      <w:color w:val="44546A" w:themeColor="text2"/>
      <w:sz w:val="18"/>
      <w:szCs w:val="18"/>
    </w:rPr>
  </w:style>
  <w:style w:type="paragraph" w:styleId="Closing">
    <w:name w:val="Closing"/>
    <w:basedOn w:val="Normal"/>
    <w:link w:val="ClosingChar"/>
    <w:semiHidden/>
    <w:unhideWhenUsed/>
    <w:rsid w:val="000B673A"/>
    <w:pPr>
      <w:spacing w:after="0"/>
      <w:ind w:left="4252"/>
    </w:pPr>
  </w:style>
  <w:style w:type="character" w:customStyle="1" w:styleId="ClosingChar">
    <w:name w:val="Closing Char"/>
    <w:basedOn w:val="DefaultParagraphFont"/>
    <w:link w:val="Closing"/>
    <w:semiHidden/>
    <w:rsid w:val="000B673A"/>
    <w:rPr>
      <w:lang w:eastAsia="en-US"/>
    </w:rPr>
  </w:style>
  <w:style w:type="paragraph" w:styleId="CommentText">
    <w:name w:val="annotation text"/>
    <w:basedOn w:val="Normal"/>
    <w:link w:val="CommentTextChar"/>
    <w:semiHidden/>
    <w:unhideWhenUsed/>
    <w:rsid w:val="000B673A"/>
  </w:style>
  <w:style w:type="character" w:customStyle="1" w:styleId="CommentTextChar">
    <w:name w:val="Comment Text Char"/>
    <w:basedOn w:val="DefaultParagraphFont"/>
    <w:link w:val="CommentText"/>
    <w:semiHidden/>
    <w:rsid w:val="000B673A"/>
    <w:rPr>
      <w:lang w:eastAsia="en-US"/>
    </w:rPr>
  </w:style>
  <w:style w:type="paragraph" w:styleId="CommentSubject">
    <w:name w:val="annotation subject"/>
    <w:basedOn w:val="CommentText"/>
    <w:next w:val="CommentText"/>
    <w:link w:val="CommentSubjectChar"/>
    <w:semiHidden/>
    <w:unhideWhenUsed/>
    <w:rsid w:val="000B673A"/>
    <w:rPr>
      <w:b/>
      <w:bCs/>
    </w:rPr>
  </w:style>
  <w:style w:type="character" w:customStyle="1" w:styleId="CommentSubjectChar">
    <w:name w:val="Comment Subject Char"/>
    <w:basedOn w:val="CommentTextChar"/>
    <w:link w:val="CommentSubject"/>
    <w:semiHidden/>
    <w:rsid w:val="000B673A"/>
    <w:rPr>
      <w:b/>
      <w:bCs/>
      <w:lang w:eastAsia="en-US"/>
    </w:rPr>
  </w:style>
  <w:style w:type="paragraph" w:styleId="Date">
    <w:name w:val="Date"/>
    <w:basedOn w:val="Normal"/>
    <w:next w:val="Normal"/>
    <w:link w:val="DateChar"/>
    <w:semiHidden/>
    <w:unhideWhenUsed/>
    <w:rsid w:val="000B673A"/>
  </w:style>
  <w:style w:type="character" w:customStyle="1" w:styleId="DateChar">
    <w:name w:val="Date Char"/>
    <w:basedOn w:val="DefaultParagraphFont"/>
    <w:link w:val="Date"/>
    <w:semiHidden/>
    <w:rsid w:val="000B673A"/>
    <w:rPr>
      <w:lang w:eastAsia="en-US"/>
    </w:rPr>
  </w:style>
  <w:style w:type="paragraph" w:styleId="E-mailSignature">
    <w:name w:val="E-mail Signature"/>
    <w:basedOn w:val="Normal"/>
    <w:link w:val="E-mailSignatureChar"/>
    <w:semiHidden/>
    <w:unhideWhenUsed/>
    <w:rsid w:val="000B673A"/>
    <w:pPr>
      <w:spacing w:after="0"/>
    </w:pPr>
  </w:style>
  <w:style w:type="character" w:customStyle="1" w:styleId="E-mailSignatureChar">
    <w:name w:val="E-mail Signature Char"/>
    <w:basedOn w:val="DefaultParagraphFont"/>
    <w:link w:val="E-mailSignature"/>
    <w:semiHidden/>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semiHidden/>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0B673A"/>
    <w:pPr>
      <w:spacing w:after="0"/>
    </w:pPr>
  </w:style>
  <w:style w:type="character" w:customStyle="1" w:styleId="FootnoteTextChar">
    <w:name w:val="Footnote Text Char"/>
    <w:basedOn w:val="DefaultParagraphFont"/>
    <w:link w:val="FootnoteText"/>
    <w:semiHidden/>
    <w:rsid w:val="000B673A"/>
    <w:rPr>
      <w:lang w:eastAsia="en-US"/>
    </w:rPr>
  </w:style>
  <w:style w:type="paragraph" w:styleId="HTMLAddress">
    <w:name w:val="HTML Address"/>
    <w:basedOn w:val="Normal"/>
    <w:link w:val="HTMLAddressChar"/>
    <w:semiHidden/>
    <w:unhideWhenUsed/>
    <w:rsid w:val="000B673A"/>
    <w:pPr>
      <w:spacing w:after="0"/>
    </w:pPr>
    <w:rPr>
      <w:i/>
      <w:iCs/>
    </w:rPr>
  </w:style>
  <w:style w:type="character" w:customStyle="1" w:styleId="HTMLAddressChar">
    <w:name w:val="HTML Address Char"/>
    <w:basedOn w:val="DefaultParagraphFont"/>
    <w:link w:val="HTMLAddress"/>
    <w:semiHidden/>
    <w:rsid w:val="000B673A"/>
    <w:rPr>
      <w:i/>
      <w:iCs/>
      <w:lang w:eastAsia="en-US"/>
    </w:rPr>
  </w:style>
  <w:style w:type="paragraph" w:styleId="HTMLPreformatted">
    <w:name w:val="HTML Preformatted"/>
    <w:basedOn w:val="Normal"/>
    <w:link w:val="HTMLPreformattedChar"/>
    <w:semiHidden/>
    <w:unhideWhenUsed/>
    <w:rsid w:val="000B673A"/>
    <w:pPr>
      <w:spacing w:after="0"/>
    </w:pPr>
    <w:rPr>
      <w:rFonts w:ascii="Consolas" w:hAnsi="Consolas"/>
    </w:rPr>
  </w:style>
  <w:style w:type="character" w:customStyle="1" w:styleId="HTMLPreformattedChar">
    <w:name w:val="HTML Preformatted Char"/>
    <w:basedOn w:val="DefaultParagraphFont"/>
    <w:link w:val="HTMLPreformatted"/>
    <w:semiHidden/>
    <w:rsid w:val="000B673A"/>
    <w:rPr>
      <w:rFonts w:ascii="Consolas" w:hAnsi="Consolas"/>
      <w:lang w:eastAsia="en-US"/>
    </w:rPr>
  </w:style>
  <w:style w:type="paragraph" w:styleId="Index1">
    <w:name w:val="index 1"/>
    <w:basedOn w:val="Normal"/>
    <w:next w:val="Normal"/>
    <w:semiHidden/>
    <w:unhideWhenUsed/>
    <w:rsid w:val="000B673A"/>
    <w:pPr>
      <w:spacing w:after="0"/>
      <w:ind w:left="200" w:hanging="200"/>
    </w:pPr>
  </w:style>
  <w:style w:type="paragraph" w:styleId="Index2">
    <w:name w:val="index 2"/>
    <w:basedOn w:val="Normal"/>
    <w:next w:val="Normal"/>
    <w:semiHidden/>
    <w:unhideWhenUsed/>
    <w:rsid w:val="000B673A"/>
    <w:pPr>
      <w:spacing w:after="0"/>
      <w:ind w:left="400" w:hanging="200"/>
    </w:pPr>
  </w:style>
  <w:style w:type="paragraph" w:styleId="Index3">
    <w:name w:val="index 3"/>
    <w:basedOn w:val="Normal"/>
    <w:next w:val="Normal"/>
    <w:semiHidden/>
    <w:unhideWhenUsed/>
    <w:rsid w:val="000B673A"/>
    <w:pPr>
      <w:spacing w:after="0"/>
      <w:ind w:left="600" w:hanging="200"/>
    </w:pPr>
  </w:style>
  <w:style w:type="paragraph" w:styleId="Index4">
    <w:name w:val="index 4"/>
    <w:basedOn w:val="Normal"/>
    <w:next w:val="Normal"/>
    <w:semiHidden/>
    <w:unhideWhenUsed/>
    <w:rsid w:val="000B673A"/>
    <w:pPr>
      <w:spacing w:after="0"/>
      <w:ind w:left="800" w:hanging="200"/>
    </w:pPr>
  </w:style>
  <w:style w:type="paragraph" w:styleId="Index5">
    <w:name w:val="index 5"/>
    <w:basedOn w:val="Normal"/>
    <w:next w:val="Normal"/>
    <w:semiHidden/>
    <w:unhideWhenUsed/>
    <w:rsid w:val="000B673A"/>
    <w:pPr>
      <w:spacing w:after="0"/>
      <w:ind w:left="1000" w:hanging="200"/>
    </w:pPr>
  </w:style>
  <w:style w:type="paragraph" w:styleId="Index6">
    <w:name w:val="index 6"/>
    <w:basedOn w:val="Normal"/>
    <w:next w:val="Normal"/>
    <w:semiHidden/>
    <w:unhideWhenUsed/>
    <w:rsid w:val="000B673A"/>
    <w:pPr>
      <w:spacing w:after="0"/>
      <w:ind w:left="1200" w:hanging="200"/>
    </w:pPr>
  </w:style>
  <w:style w:type="paragraph" w:styleId="Index7">
    <w:name w:val="index 7"/>
    <w:basedOn w:val="Normal"/>
    <w:next w:val="Normal"/>
    <w:semiHidden/>
    <w:unhideWhenUsed/>
    <w:rsid w:val="000B673A"/>
    <w:pPr>
      <w:spacing w:after="0"/>
      <w:ind w:left="1400" w:hanging="200"/>
    </w:pPr>
  </w:style>
  <w:style w:type="paragraph" w:styleId="Index8">
    <w:name w:val="index 8"/>
    <w:basedOn w:val="Normal"/>
    <w:next w:val="Normal"/>
    <w:semiHidden/>
    <w:unhideWhenUsed/>
    <w:rsid w:val="000B673A"/>
    <w:pPr>
      <w:spacing w:after="0"/>
      <w:ind w:left="1600" w:hanging="200"/>
    </w:pPr>
  </w:style>
  <w:style w:type="paragraph" w:styleId="Index9">
    <w:name w:val="index 9"/>
    <w:basedOn w:val="Normal"/>
    <w:next w:val="Normal"/>
    <w:semiHidden/>
    <w:unhideWhenUsed/>
    <w:rsid w:val="000B673A"/>
    <w:pPr>
      <w:spacing w:after="0"/>
      <w:ind w:left="1800" w:hanging="200"/>
    </w:pPr>
  </w:style>
  <w:style w:type="paragraph" w:styleId="IndexHeading">
    <w:name w:val="index heading"/>
    <w:basedOn w:val="Normal"/>
    <w:next w:val="Index1"/>
    <w:semiHidden/>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semiHidden/>
    <w:unhideWhenUsed/>
    <w:rsid w:val="000B673A"/>
    <w:pPr>
      <w:ind w:left="566" w:hanging="283"/>
      <w:contextualSpacing/>
    </w:pPr>
  </w:style>
  <w:style w:type="paragraph" w:styleId="List3">
    <w:name w:val="List 3"/>
    <w:basedOn w:val="Normal"/>
    <w:semiHidden/>
    <w:unhideWhenUsed/>
    <w:rsid w:val="000B673A"/>
    <w:pPr>
      <w:ind w:left="849" w:hanging="283"/>
      <w:contextualSpacing/>
    </w:pPr>
  </w:style>
  <w:style w:type="paragraph" w:styleId="List4">
    <w:name w:val="List 4"/>
    <w:basedOn w:val="Normal"/>
    <w:semiHidden/>
    <w:unhideWhenUsed/>
    <w:rsid w:val="000B673A"/>
    <w:pPr>
      <w:ind w:left="1132" w:hanging="283"/>
      <w:contextualSpacing/>
    </w:pPr>
  </w:style>
  <w:style w:type="paragraph" w:styleId="List5">
    <w:name w:val="List 5"/>
    <w:basedOn w:val="Normal"/>
    <w:semiHidden/>
    <w:unhideWhenUsed/>
    <w:rsid w:val="000B673A"/>
    <w:pPr>
      <w:ind w:left="1415" w:hanging="283"/>
      <w:contextualSpacing/>
    </w:pPr>
  </w:style>
  <w:style w:type="paragraph" w:styleId="ListBullet">
    <w:name w:val="List Bullet"/>
    <w:basedOn w:val="Normal"/>
    <w:semiHidden/>
    <w:unhideWhenUsed/>
    <w:rsid w:val="000B673A"/>
    <w:pPr>
      <w:numPr>
        <w:numId w:val="11"/>
      </w:numPr>
      <w:contextualSpacing/>
    </w:pPr>
  </w:style>
  <w:style w:type="paragraph" w:styleId="ListBullet2">
    <w:name w:val="List Bullet 2"/>
    <w:basedOn w:val="Normal"/>
    <w:semiHidden/>
    <w:unhideWhenUsed/>
    <w:rsid w:val="000B673A"/>
    <w:pPr>
      <w:numPr>
        <w:numId w:val="12"/>
      </w:numPr>
      <w:contextualSpacing/>
    </w:pPr>
  </w:style>
  <w:style w:type="paragraph" w:styleId="ListBullet3">
    <w:name w:val="List Bullet 3"/>
    <w:basedOn w:val="Normal"/>
    <w:semiHidden/>
    <w:unhideWhenUsed/>
    <w:rsid w:val="000B673A"/>
    <w:pPr>
      <w:numPr>
        <w:numId w:val="13"/>
      </w:numPr>
      <w:contextualSpacing/>
    </w:pPr>
  </w:style>
  <w:style w:type="paragraph" w:styleId="ListBullet4">
    <w:name w:val="List Bullet 4"/>
    <w:basedOn w:val="Normal"/>
    <w:semiHidden/>
    <w:unhideWhenUsed/>
    <w:rsid w:val="000B673A"/>
    <w:pPr>
      <w:numPr>
        <w:numId w:val="14"/>
      </w:numPr>
      <w:contextualSpacing/>
    </w:pPr>
  </w:style>
  <w:style w:type="paragraph" w:styleId="ListBullet5">
    <w:name w:val="List Bullet 5"/>
    <w:basedOn w:val="Normal"/>
    <w:semiHidden/>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semiHidden/>
    <w:unhideWhenUsed/>
    <w:rsid w:val="000B673A"/>
    <w:pPr>
      <w:spacing w:after="120"/>
      <w:ind w:left="1415"/>
      <w:contextualSpacing/>
    </w:pPr>
  </w:style>
  <w:style w:type="paragraph" w:styleId="ListNumber">
    <w:name w:val="List Number"/>
    <w:basedOn w:val="Normal"/>
    <w:semiHidden/>
    <w:unhideWhenUsed/>
    <w:rsid w:val="000B673A"/>
    <w:pPr>
      <w:numPr>
        <w:numId w:val="16"/>
      </w:numPr>
      <w:contextualSpacing/>
    </w:pPr>
  </w:style>
  <w:style w:type="paragraph" w:styleId="ListNumber2">
    <w:name w:val="List Number 2"/>
    <w:basedOn w:val="Normal"/>
    <w:semiHidden/>
    <w:unhideWhenUsed/>
    <w:rsid w:val="000B673A"/>
    <w:pPr>
      <w:numPr>
        <w:numId w:val="17"/>
      </w:numPr>
      <w:contextualSpacing/>
    </w:pPr>
  </w:style>
  <w:style w:type="paragraph" w:styleId="ListNumber3">
    <w:name w:val="List Number 3"/>
    <w:basedOn w:val="Normal"/>
    <w:semiHidden/>
    <w:unhideWhenUsed/>
    <w:rsid w:val="000B673A"/>
    <w:pPr>
      <w:numPr>
        <w:numId w:val="18"/>
      </w:numPr>
      <w:contextualSpacing/>
    </w:pPr>
  </w:style>
  <w:style w:type="paragraph" w:styleId="ListNumber4">
    <w:name w:val="List Number 4"/>
    <w:basedOn w:val="Normal"/>
    <w:semiHidden/>
    <w:unhideWhenUsed/>
    <w:rsid w:val="000B673A"/>
    <w:pPr>
      <w:numPr>
        <w:numId w:val="19"/>
      </w:numPr>
      <w:contextualSpacing/>
    </w:pPr>
  </w:style>
  <w:style w:type="paragraph" w:styleId="ListNumber5">
    <w:name w:val="List Number 5"/>
    <w:basedOn w:val="Normal"/>
    <w:semiHidden/>
    <w:unhideWhenUsed/>
    <w:rsid w:val="000B673A"/>
    <w:pPr>
      <w:numPr>
        <w:numId w:val="20"/>
      </w:numPr>
      <w:contextualSpacing/>
    </w:pPr>
  </w:style>
  <w:style w:type="paragraph" w:styleId="MacroText">
    <w:name w:val="macro"/>
    <w:link w:val="MacroTextChar"/>
    <w:semiHidden/>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0B673A"/>
    <w:rPr>
      <w:rFonts w:ascii="Consolas" w:hAnsi="Consolas"/>
      <w:lang w:eastAsia="en-US"/>
    </w:rPr>
  </w:style>
  <w:style w:type="paragraph" w:styleId="MessageHeader">
    <w:name w:val="Message Header"/>
    <w:basedOn w:val="Normal"/>
    <w:link w:val="MessageHeaderChar"/>
    <w:semiHidden/>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semiHidden/>
    <w:unhideWhenUsed/>
    <w:rsid w:val="000B673A"/>
    <w:rPr>
      <w:sz w:val="24"/>
      <w:szCs w:val="24"/>
    </w:rPr>
  </w:style>
  <w:style w:type="paragraph" w:styleId="NormalIndent">
    <w:name w:val="Normal Indent"/>
    <w:basedOn w:val="Normal"/>
    <w:semiHidden/>
    <w:unhideWhenUsed/>
    <w:rsid w:val="000B673A"/>
    <w:pPr>
      <w:ind w:left="720"/>
    </w:pPr>
  </w:style>
  <w:style w:type="paragraph" w:styleId="NoteHeading">
    <w:name w:val="Note Heading"/>
    <w:basedOn w:val="Normal"/>
    <w:next w:val="Normal"/>
    <w:link w:val="NoteHeadingChar"/>
    <w:semiHidden/>
    <w:unhideWhenUsed/>
    <w:rsid w:val="000B673A"/>
    <w:pPr>
      <w:spacing w:after="0"/>
    </w:pPr>
  </w:style>
  <w:style w:type="character" w:customStyle="1" w:styleId="NoteHeadingChar">
    <w:name w:val="Note Heading Char"/>
    <w:basedOn w:val="DefaultParagraphFont"/>
    <w:link w:val="NoteHeading"/>
    <w:semiHidden/>
    <w:rsid w:val="000B673A"/>
    <w:rPr>
      <w:lang w:eastAsia="en-US"/>
    </w:rPr>
  </w:style>
  <w:style w:type="paragraph" w:styleId="PlainText">
    <w:name w:val="Plain Text"/>
    <w:basedOn w:val="Normal"/>
    <w:link w:val="PlainTextChar"/>
    <w:semiHidden/>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semiHidden/>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semiHidden/>
    <w:unhideWhenUsed/>
    <w:rsid w:val="000B673A"/>
  </w:style>
  <w:style w:type="character" w:customStyle="1" w:styleId="SalutationChar">
    <w:name w:val="Salutation Char"/>
    <w:basedOn w:val="DefaultParagraphFont"/>
    <w:link w:val="Salutation"/>
    <w:semiHidden/>
    <w:rsid w:val="000B673A"/>
    <w:rPr>
      <w:lang w:eastAsia="en-US"/>
    </w:rPr>
  </w:style>
  <w:style w:type="paragraph" w:styleId="Signature">
    <w:name w:val="Signature"/>
    <w:basedOn w:val="Normal"/>
    <w:link w:val="SignatureChar"/>
    <w:semiHidden/>
    <w:unhideWhenUsed/>
    <w:rsid w:val="000B673A"/>
    <w:pPr>
      <w:spacing w:after="0"/>
      <w:ind w:left="4252"/>
    </w:pPr>
  </w:style>
  <w:style w:type="character" w:customStyle="1" w:styleId="SignatureChar">
    <w:name w:val="Signature Char"/>
    <w:basedOn w:val="DefaultParagraphFont"/>
    <w:link w:val="Signature"/>
    <w:semiHidden/>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0B673A"/>
    <w:pPr>
      <w:spacing w:after="0"/>
      <w:ind w:left="200" w:hanging="200"/>
    </w:pPr>
  </w:style>
  <w:style w:type="paragraph" w:styleId="TableofFigures">
    <w:name w:val="table of figures"/>
    <w:basedOn w:val="Normal"/>
    <w:next w:val="Normal"/>
    <w:semiHidden/>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21" Type="http://schemas.openxmlformats.org/officeDocument/2006/relationships/image" Target="media/image7.emf"/><Relationship Id="rId34" Type="http://schemas.openxmlformats.org/officeDocument/2006/relationships/package" Target="embeddings/Microsoft_Visio_Drawing10.vsdx"/><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1.vsd"/><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E3ECE-9E9C-44CD-835D-BD6633FAE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75</Pages>
  <Words>22244</Words>
  <Characters>126796</Characters>
  <Application>Microsoft Office Word</Application>
  <DocSecurity>0</DocSecurity>
  <Lines>1056</Lines>
  <Paragraphs>297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148743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3</cp:revision>
  <cp:lastPrinted>2019-02-25T14:05:00Z</cp:lastPrinted>
  <dcterms:created xsi:type="dcterms:W3CDTF">2023-04-26T11:39:00Z</dcterms:created>
  <dcterms:modified xsi:type="dcterms:W3CDTF">2023-04-26T11:40:00Z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