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BEBCCCB"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E828C7">
              <w:t>0</w:t>
            </w:r>
            <w:r w:rsidRPr="0016361A">
              <w:t>.</w:t>
            </w:r>
            <w:r w:rsidR="005A30ED">
              <w:t>2</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5A30ED">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A30E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6.6pt">
                  <v:imagedata r:id="rId9" o:title="5G-logo_175px"/>
                </v:shape>
              </w:pict>
            </w:r>
          </w:p>
        </w:tc>
        <w:tc>
          <w:tcPr>
            <w:tcW w:w="5540" w:type="dxa"/>
            <w:shd w:val="clear" w:color="auto" w:fill="auto"/>
          </w:tcPr>
          <w:p w14:paraId="47562F6D" w14:textId="55FCA510" w:rsidR="00F112E4" w:rsidRPr="0016361A" w:rsidRDefault="005A30ED" w:rsidP="00F112E4">
            <w:pPr>
              <w:jc w:val="right"/>
            </w:pPr>
            <w:bookmarkStart w:id="2" w:name="logos"/>
            <w:r>
              <w:pict w14:anchorId="5617469C">
                <v:shape id="_x0000_i1026" type="#_x0000_t75" style="width:128.2pt;height:77.4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E73C71" w14:textId="77777777" w:rsidR="00FF01AF"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FF01AF">
        <w:t>Foreword</w:t>
      </w:r>
      <w:r w:rsidR="00FF01AF">
        <w:tab/>
      </w:r>
      <w:r w:rsidR="00FF01AF">
        <w:fldChar w:fldCharType="begin"/>
      </w:r>
      <w:r w:rsidR="00FF01AF">
        <w:instrText xml:space="preserve"> PAGEREF _Toc100742698 \h </w:instrText>
      </w:r>
      <w:r w:rsidR="00FF01AF">
        <w:fldChar w:fldCharType="separate"/>
      </w:r>
      <w:r w:rsidR="00FF01AF">
        <w:t>5</w:t>
      </w:r>
      <w:r w:rsidR="00FF01AF">
        <w:fldChar w:fldCharType="end"/>
      </w:r>
    </w:p>
    <w:p w14:paraId="0006A1EE" w14:textId="77777777" w:rsidR="00FF01AF" w:rsidRDefault="00FF01A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_Toc100742699 \h </w:instrText>
      </w:r>
      <w:r>
        <w:fldChar w:fldCharType="separate"/>
      </w:r>
      <w:r>
        <w:t>7</w:t>
      </w:r>
      <w:r>
        <w:fldChar w:fldCharType="end"/>
      </w:r>
    </w:p>
    <w:p w14:paraId="197EEA00" w14:textId="77777777" w:rsidR="00FF01AF" w:rsidRDefault="00FF01A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_Toc100742700 \h </w:instrText>
      </w:r>
      <w:r>
        <w:fldChar w:fldCharType="separate"/>
      </w:r>
      <w:r>
        <w:t>7</w:t>
      </w:r>
      <w:r>
        <w:fldChar w:fldCharType="end"/>
      </w:r>
    </w:p>
    <w:p w14:paraId="34E3C0DE" w14:textId="77777777" w:rsidR="00FF01AF" w:rsidRDefault="00FF01A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_Toc100742701 \h </w:instrText>
      </w:r>
      <w:r>
        <w:fldChar w:fldCharType="separate"/>
      </w:r>
      <w:r>
        <w:t>8</w:t>
      </w:r>
      <w:r>
        <w:fldChar w:fldCharType="end"/>
      </w:r>
    </w:p>
    <w:p w14:paraId="206AD4FE" w14:textId="77777777" w:rsidR="00FF01AF" w:rsidRDefault="00FF01A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_Toc100742702 \h </w:instrText>
      </w:r>
      <w:r>
        <w:fldChar w:fldCharType="separate"/>
      </w:r>
      <w:r>
        <w:t>8</w:t>
      </w:r>
      <w:r>
        <w:fldChar w:fldCharType="end"/>
      </w:r>
    </w:p>
    <w:p w14:paraId="3D79DB75" w14:textId="77777777" w:rsidR="00FF01AF" w:rsidRDefault="00FF01A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_Toc100742703 \h </w:instrText>
      </w:r>
      <w:r>
        <w:fldChar w:fldCharType="separate"/>
      </w:r>
      <w:r>
        <w:t>8</w:t>
      </w:r>
      <w:r>
        <w:fldChar w:fldCharType="end"/>
      </w:r>
    </w:p>
    <w:p w14:paraId="06E4E06A" w14:textId="77777777" w:rsidR="00FF01AF" w:rsidRDefault="00FF01A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_Toc100742704 \h </w:instrText>
      </w:r>
      <w:r>
        <w:fldChar w:fldCharType="separate"/>
      </w:r>
      <w:r>
        <w:t>8</w:t>
      </w:r>
      <w:r>
        <w:fldChar w:fldCharType="end"/>
      </w:r>
    </w:p>
    <w:p w14:paraId="1581EBDF" w14:textId="77777777" w:rsidR="00FF01AF" w:rsidRDefault="00FF01A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_Toc100742705 \h </w:instrText>
      </w:r>
      <w:r>
        <w:fldChar w:fldCharType="separate"/>
      </w:r>
      <w:r>
        <w:t>8</w:t>
      </w:r>
      <w:r>
        <w:fldChar w:fldCharType="end"/>
      </w:r>
    </w:p>
    <w:p w14:paraId="344287AE" w14:textId="77777777" w:rsidR="00FF01AF" w:rsidRDefault="00FF01A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_Toc100742706 \h </w:instrText>
      </w:r>
      <w:r>
        <w:fldChar w:fldCharType="separate"/>
      </w:r>
      <w:r>
        <w:t>9</w:t>
      </w:r>
      <w:r>
        <w:fldChar w:fldCharType="end"/>
      </w:r>
    </w:p>
    <w:p w14:paraId="775BE47E" w14:textId="77777777" w:rsidR="00FF01AF" w:rsidRDefault="00FF01A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_Toc100742707 \h </w:instrText>
      </w:r>
      <w:r>
        <w:fldChar w:fldCharType="separate"/>
      </w:r>
      <w:r>
        <w:t>9</w:t>
      </w:r>
      <w:r>
        <w:fldChar w:fldCharType="end"/>
      </w:r>
    </w:p>
    <w:p w14:paraId="1B599E27" w14:textId="77777777" w:rsidR="00FF01AF" w:rsidRDefault="00FF01A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w:t>
      </w:r>
      <w:r>
        <w:tab/>
      </w:r>
      <w:r>
        <w:fldChar w:fldCharType="begin"/>
      </w:r>
      <w:r>
        <w:instrText xml:space="preserve"> PAGEREF _Toc100742708 \h </w:instrText>
      </w:r>
      <w:r>
        <w:fldChar w:fldCharType="separate"/>
      </w:r>
      <w:r>
        <w:t>9</w:t>
      </w:r>
      <w:r>
        <w:fldChar w:fldCharType="end"/>
      </w:r>
    </w:p>
    <w:p w14:paraId="5814F2B1" w14:textId="77777777" w:rsidR="00FF01AF" w:rsidRDefault="00FF01AF">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_Toc100742709 \h </w:instrText>
      </w:r>
      <w:r>
        <w:fldChar w:fldCharType="separate"/>
      </w:r>
      <w:r>
        <w:t>9</w:t>
      </w:r>
      <w:r>
        <w:fldChar w:fldCharType="end"/>
      </w:r>
    </w:p>
    <w:p w14:paraId="36AF56CE" w14:textId="77777777" w:rsidR="00FF01AF" w:rsidRDefault="00FF01AF">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_Toc100742710 \h </w:instrText>
      </w:r>
      <w:r>
        <w:fldChar w:fldCharType="separate"/>
      </w:r>
      <w:r>
        <w:t>9</w:t>
      </w:r>
      <w:r>
        <w:fldChar w:fldCharType="end"/>
      </w:r>
    </w:p>
    <w:p w14:paraId="7FA1E2E4" w14:textId="77777777" w:rsidR="00FF01AF" w:rsidRDefault="00FF01AF">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_Toc100742711 \h </w:instrText>
      </w:r>
      <w:r>
        <w:fldChar w:fldCharType="separate"/>
      </w:r>
      <w:r>
        <w:t>10</w:t>
      </w:r>
      <w:r>
        <w:fldChar w:fldCharType="end"/>
      </w:r>
    </w:p>
    <w:p w14:paraId="008A3EAA" w14:textId="77777777" w:rsidR="00FF01AF" w:rsidRDefault="00FF01AF">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_Toc100742712 \h </w:instrText>
      </w:r>
      <w:r>
        <w:fldChar w:fldCharType="separate"/>
      </w:r>
      <w:r>
        <w:t>10</w:t>
      </w:r>
      <w:r>
        <w:fldChar w:fldCharType="end"/>
      </w:r>
    </w:p>
    <w:p w14:paraId="5292C0B8" w14:textId="77777777" w:rsidR="00FF01AF" w:rsidRDefault="00FF01AF">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_Toc100742713 \h </w:instrText>
      </w:r>
      <w:r>
        <w:fldChar w:fldCharType="separate"/>
      </w:r>
      <w:r>
        <w:t>10</w:t>
      </w:r>
      <w:r>
        <w:fldChar w:fldCharType="end"/>
      </w:r>
    </w:p>
    <w:p w14:paraId="62F83F30" w14:textId="77777777" w:rsidR="00FF01AF" w:rsidRDefault="00FF01AF">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_Toc100742714 \h </w:instrText>
      </w:r>
      <w:r>
        <w:fldChar w:fldCharType="separate"/>
      </w:r>
      <w:r>
        <w:t>10</w:t>
      </w:r>
      <w:r>
        <w:fldChar w:fldCharType="end"/>
      </w:r>
    </w:p>
    <w:p w14:paraId="689D12C4" w14:textId="77777777" w:rsidR="00FF01AF" w:rsidRDefault="00FF01AF">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_Toc100742715 \h </w:instrText>
      </w:r>
      <w:r>
        <w:fldChar w:fldCharType="separate"/>
      </w:r>
      <w:r>
        <w:t>10</w:t>
      </w:r>
      <w:r>
        <w:fldChar w:fldCharType="end"/>
      </w:r>
    </w:p>
    <w:p w14:paraId="6CE5CC7B" w14:textId="77777777" w:rsidR="00FF01AF" w:rsidRDefault="00FF01AF">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_Toc100742716 \h </w:instrText>
      </w:r>
      <w:r>
        <w:fldChar w:fldCharType="separate"/>
      </w:r>
      <w:r>
        <w:t>10</w:t>
      </w:r>
      <w:r>
        <w:fldChar w:fldCharType="end"/>
      </w:r>
    </w:p>
    <w:p w14:paraId="46E27E5F" w14:textId="77777777" w:rsidR="00FF01AF" w:rsidRDefault="00FF01A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w:t>
      </w:r>
      <w:r>
        <w:tab/>
      </w:r>
      <w:r>
        <w:fldChar w:fldCharType="begin"/>
      </w:r>
      <w:r>
        <w:instrText xml:space="preserve"> PAGEREF _Toc100742717 \h </w:instrText>
      </w:r>
      <w:r>
        <w:fldChar w:fldCharType="separate"/>
      </w:r>
      <w:r>
        <w:t>10</w:t>
      </w:r>
      <w:r>
        <w:fldChar w:fldCharType="end"/>
      </w:r>
    </w:p>
    <w:p w14:paraId="7A16EDBB" w14:textId="77777777" w:rsidR="00FF01AF" w:rsidRDefault="00FF01AF">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_Toc100742718 \h </w:instrText>
      </w:r>
      <w:r>
        <w:fldChar w:fldCharType="separate"/>
      </w:r>
      <w:r>
        <w:t>10</w:t>
      </w:r>
      <w:r>
        <w:fldChar w:fldCharType="end"/>
      </w:r>
    </w:p>
    <w:p w14:paraId="5CAB1C5D" w14:textId="77777777" w:rsidR="00FF01AF" w:rsidRDefault="00FF01A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_Toc100742719 \h </w:instrText>
      </w:r>
      <w:r>
        <w:fldChar w:fldCharType="separate"/>
      </w:r>
      <w:r>
        <w:t>10</w:t>
      </w:r>
      <w:r>
        <w:fldChar w:fldCharType="end"/>
      </w:r>
    </w:p>
    <w:p w14:paraId="2B6BF853" w14:textId="77777777" w:rsidR="00FF01AF" w:rsidRDefault="00FF01A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 API</w:t>
      </w:r>
      <w:r>
        <w:tab/>
      </w:r>
      <w:r>
        <w:fldChar w:fldCharType="begin"/>
      </w:r>
      <w:r>
        <w:instrText xml:space="preserve"> PAGEREF _Toc100742720 \h </w:instrText>
      </w:r>
      <w:r>
        <w:fldChar w:fldCharType="separate"/>
      </w:r>
      <w:r>
        <w:t>10</w:t>
      </w:r>
      <w:r>
        <w:fldChar w:fldCharType="end"/>
      </w:r>
    </w:p>
    <w:p w14:paraId="68224824" w14:textId="77777777" w:rsidR="00FF01AF" w:rsidRDefault="00FF01A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_Toc100742721 \h </w:instrText>
      </w:r>
      <w:r>
        <w:fldChar w:fldCharType="separate"/>
      </w:r>
      <w:r>
        <w:t>10</w:t>
      </w:r>
      <w:r>
        <w:fldChar w:fldCharType="end"/>
      </w:r>
    </w:p>
    <w:p w14:paraId="06366B91" w14:textId="77777777" w:rsidR="00FF01AF" w:rsidRDefault="00FF01A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_Toc100742722 \h </w:instrText>
      </w:r>
      <w:r>
        <w:fldChar w:fldCharType="separate"/>
      </w:r>
      <w:r>
        <w:t>11</w:t>
      </w:r>
      <w:r>
        <w:fldChar w:fldCharType="end"/>
      </w:r>
    </w:p>
    <w:p w14:paraId="70C94F06" w14:textId="77777777" w:rsidR="00FF01AF" w:rsidRDefault="00FF01AF">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_Toc100742723 \h </w:instrText>
      </w:r>
      <w:r>
        <w:fldChar w:fldCharType="separate"/>
      </w:r>
      <w:r>
        <w:t>11</w:t>
      </w:r>
      <w:r>
        <w:fldChar w:fldCharType="end"/>
      </w:r>
    </w:p>
    <w:p w14:paraId="75E97F9B" w14:textId="77777777" w:rsidR="00FF01AF" w:rsidRDefault="00FF01AF">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_Toc100742724 \h </w:instrText>
      </w:r>
      <w:r>
        <w:fldChar w:fldCharType="separate"/>
      </w:r>
      <w:r>
        <w:t>11</w:t>
      </w:r>
      <w:r>
        <w:fldChar w:fldCharType="end"/>
      </w:r>
    </w:p>
    <w:p w14:paraId="19D142D7" w14:textId="77777777" w:rsidR="00FF01AF" w:rsidRDefault="00FF01AF">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_Toc100742725 \h </w:instrText>
      </w:r>
      <w:r>
        <w:fldChar w:fldCharType="separate"/>
      </w:r>
      <w:r>
        <w:t>11</w:t>
      </w:r>
      <w:r>
        <w:fldChar w:fldCharType="end"/>
      </w:r>
    </w:p>
    <w:p w14:paraId="0BFDEA61" w14:textId="77777777" w:rsidR="00FF01AF" w:rsidRDefault="00FF01AF">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_Toc100742726 \h </w:instrText>
      </w:r>
      <w:r>
        <w:fldChar w:fldCharType="separate"/>
      </w:r>
      <w:r>
        <w:t>11</w:t>
      </w:r>
      <w:r>
        <w:fldChar w:fldCharType="end"/>
      </w:r>
    </w:p>
    <w:p w14:paraId="27154E87" w14:textId="77777777" w:rsidR="00FF01AF" w:rsidRDefault="00FF01AF">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_Toc100742727 \h </w:instrText>
      </w:r>
      <w:r>
        <w:fldChar w:fldCharType="separate"/>
      </w:r>
      <w:r>
        <w:t>11</w:t>
      </w:r>
      <w:r>
        <w:fldChar w:fldCharType="end"/>
      </w:r>
    </w:p>
    <w:p w14:paraId="777248DD" w14:textId="77777777" w:rsidR="00FF01AF" w:rsidRDefault="00FF01A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_Toc100742728 \h </w:instrText>
      </w:r>
      <w:r>
        <w:fldChar w:fldCharType="separate"/>
      </w:r>
      <w:r>
        <w:t>12</w:t>
      </w:r>
      <w:r>
        <w:fldChar w:fldCharType="end"/>
      </w:r>
    </w:p>
    <w:p w14:paraId="76622C7C" w14:textId="77777777" w:rsidR="00FF01AF" w:rsidRDefault="00FF01AF">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_Toc100742729 \h </w:instrText>
      </w:r>
      <w:r>
        <w:fldChar w:fldCharType="separate"/>
      </w:r>
      <w:r>
        <w:t>12</w:t>
      </w:r>
      <w:r>
        <w:fldChar w:fldCharType="end"/>
      </w:r>
    </w:p>
    <w:p w14:paraId="2F5187F6" w14:textId="77777777" w:rsidR="00FF01AF" w:rsidRDefault="00FF01AF">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_Toc100742730 \h </w:instrText>
      </w:r>
      <w:r>
        <w:fldChar w:fldCharType="separate"/>
      </w:r>
      <w:r>
        <w:t>12</w:t>
      </w:r>
      <w:r>
        <w:fldChar w:fldCharType="end"/>
      </w:r>
    </w:p>
    <w:p w14:paraId="65D9A608" w14:textId="77777777" w:rsidR="00FF01AF" w:rsidRDefault="00FF01AF">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_Toc100742731 \h </w:instrText>
      </w:r>
      <w:r>
        <w:fldChar w:fldCharType="separate"/>
      </w:r>
      <w:r>
        <w:t>13</w:t>
      </w:r>
      <w:r>
        <w:fldChar w:fldCharType="end"/>
      </w:r>
    </w:p>
    <w:p w14:paraId="69C36D8D" w14:textId="77777777" w:rsidR="00FF01AF" w:rsidRDefault="00FF01AF">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_Toc100742732 \h </w:instrText>
      </w:r>
      <w:r>
        <w:fldChar w:fldCharType="separate"/>
      </w:r>
      <w:r>
        <w:t>13</w:t>
      </w:r>
      <w:r>
        <w:fldChar w:fldCharType="end"/>
      </w:r>
    </w:p>
    <w:p w14:paraId="094EA29A" w14:textId="77777777" w:rsidR="00FF01AF" w:rsidRDefault="00FF01AF">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_Toc100742733 \h </w:instrText>
      </w:r>
      <w:r>
        <w:fldChar w:fldCharType="separate"/>
      </w:r>
      <w:r>
        <w:t>13</w:t>
      </w:r>
      <w:r>
        <w:fldChar w:fldCharType="end"/>
      </w:r>
    </w:p>
    <w:p w14:paraId="28C0A266" w14:textId="77777777" w:rsidR="00FF01AF" w:rsidRDefault="00FF01AF">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_Toc100742734 \h </w:instrText>
      </w:r>
      <w:r>
        <w:fldChar w:fldCharType="separate"/>
      </w:r>
      <w:r>
        <w:t>13</w:t>
      </w:r>
      <w:r>
        <w:fldChar w:fldCharType="end"/>
      </w:r>
    </w:p>
    <w:p w14:paraId="0122DC3B" w14:textId="77777777" w:rsidR="00FF01AF" w:rsidRDefault="00FF01AF">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_Toc100742735 \h </w:instrText>
      </w:r>
      <w:r>
        <w:fldChar w:fldCharType="separate"/>
      </w:r>
      <w:r>
        <w:t>14</w:t>
      </w:r>
      <w:r>
        <w:fldChar w:fldCharType="end"/>
      </w:r>
    </w:p>
    <w:p w14:paraId="31676740" w14:textId="77777777" w:rsidR="00FF01AF" w:rsidRDefault="00FF01AF">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_Toc100742736 \h </w:instrText>
      </w:r>
      <w:r>
        <w:fldChar w:fldCharType="separate"/>
      </w:r>
      <w:r>
        <w:t>14</w:t>
      </w:r>
      <w:r>
        <w:fldChar w:fldCharType="end"/>
      </w:r>
    </w:p>
    <w:p w14:paraId="66F0D558" w14:textId="77777777" w:rsidR="00FF01AF" w:rsidRDefault="00FF01AF">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_Toc100742737 \h </w:instrText>
      </w:r>
      <w:r>
        <w:fldChar w:fldCharType="separate"/>
      </w:r>
      <w:r>
        <w:t>15</w:t>
      </w:r>
      <w:r>
        <w:fldChar w:fldCharType="end"/>
      </w:r>
    </w:p>
    <w:p w14:paraId="4035872B" w14:textId="77777777" w:rsidR="00FF01AF" w:rsidRDefault="00FF01AF">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_Toc100742738 \h </w:instrText>
      </w:r>
      <w:r>
        <w:fldChar w:fldCharType="separate"/>
      </w:r>
      <w:r>
        <w:t>15</w:t>
      </w:r>
      <w:r>
        <w:fldChar w:fldCharType="end"/>
      </w:r>
    </w:p>
    <w:p w14:paraId="608F57E2" w14:textId="77777777" w:rsidR="00FF01AF" w:rsidRDefault="00FF01AF">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_Toc100742739 \h </w:instrText>
      </w:r>
      <w:r>
        <w:fldChar w:fldCharType="separate"/>
      </w:r>
      <w:r>
        <w:t>15</w:t>
      </w:r>
      <w:r>
        <w:fldChar w:fldCharType="end"/>
      </w:r>
    </w:p>
    <w:p w14:paraId="762B5C14" w14:textId="77777777" w:rsidR="00FF01AF" w:rsidRDefault="00FF01AF">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_Toc100742740 \h </w:instrText>
      </w:r>
      <w:r>
        <w:fldChar w:fldCharType="separate"/>
      </w:r>
      <w:r>
        <w:t>15</w:t>
      </w:r>
      <w:r>
        <w:fldChar w:fldCharType="end"/>
      </w:r>
    </w:p>
    <w:p w14:paraId="78786971" w14:textId="77777777" w:rsidR="00FF01AF" w:rsidRDefault="00FF01A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_Toc100742741 \h </w:instrText>
      </w:r>
      <w:r>
        <w:fldChar w:fldCharType="separate"/>
      </w:r>
      <w:r>
        <w:t>16</w:t>
      </w:r>
      <w:r>
        <w:fldChar w:fldCharType="end"/>
      </w:r>
    </w:p>
    <w:p w14:paraId="3E720FC2" w14:textId="77777777" w:rsidR="00FF01AF" w:rsidRDefault="00FF01AF">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_Toc100742742 \h </w:instrText>
      </w:r>
      <w:r>
        <w:fldChar w:fldCharType="separate"/>
      </w:r>
      <w:r>
        <w:t>16</w:t>
      </w:r>
      <w:r>
        <w:fldChar w:fldCharType="end"/>
      </w:r>
    </w:p>
    <w:p w14:paraId="38D35B1F" w14:textId="77777777" w:rsidR="00FF01AF" w:rsidRDefault="00FF01AF">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_Toc100742743 \h </w:instrText>
      </w:r>
      <w:r>
        <w:fldChar w:fldCharType="separate"/>
      </w:r>
      <w:r>
        <w:t>16</w:t>
      </w:r>
      <w:r>
        <w:fldChar w:fldCharType="end"/>
      </w:r>
    </w:p>
    <w:p w14:paraId="1F5B7F58" w14:textId="77777777" w:rsidR="00FF01AF" w:rsidRDefault="00FF01AF">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_Toc100742744 \h </w:instrText>
      </w:r>
      <w:r>
        <w:fldChar w:fldCharType="separate"/>
      </w:r>
      <w:r>
        <w:t>16</w:t>
      </w:r>
      <w:r>
        <w:fldChar w:fldCharType="end"/>
      </w:r>
    </w:p>
    <w:p w14:paraId="14310699" w14:textId="77777777" w:rsidR="00FF01AF" w:rsidRDefault="00FF01AF">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_Toc100742745 \h </w:instrText>
      </w:r>
      <w:r>
        <w:fldChar w:fldCharType="separate"/>
      </w:r>
      <w:r>
        <w:t>16</w:t>
      </w:r>
      <w:r>
        <w:fldChar w:fldCharType="end"/>
      </w:r>
    </w:p>
    <w:p w14:paraId="37D6D4D4" w14:textId="77777777" w:rsidR="00FF01AF" w:rsidRDefault="00FF01AF">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_Toc100742746 \h </w:instrText>
      </w:r>
      <w:r>
        <w:fldChar w:fldCharType="separate"/>
      </w:r>
      <w:r>
        <w:t>16</w:t>
      </w:r>
      <w:r>
        <w:fldChar w:fldCharType="end"/>
      </w:r>
    </w:p>
    <w:p w14:paraId="47AF9A2A" w14:textId="77777777" w:rsidR="00FF01AF" w:rsidRDefault="00FF01AF">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_Toc100742747 \h </w:instrText>
      </w:r>
      <w:r>
        <w:fldChar w:fldCharType="separate"/>
      </w:r>
      <w:r>
        <w:t>17</w:t>
      </w:r>
      <w:r>
        <w:fldChar w:fldCharType="end"/>
      </w:r>
    </w:p>
    <w:p w14:paraId="36BA0C3C" w14:textId="77777777" w:rsidR="00FF01AF" w:rsidRDefault="00FF01AF">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_Toc100742748 \h </w:instrText>
      </w:r>
      <w:r>
        <w:fldChar w:fldCharType="separate"/>
      </w:r>
      <w:r>
        <w:t>17</w:t>
      </w:r>
      <w:r>
        <w:fldChar w:fldCharType="end"/>
      </w:r>
    </w:p>
    <w:p w14:paraId="1A741E82" w14:textId="77777777" w:rsidR="00FF01AF" w:rsidRDefault="00FF01AF">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_Toc100742749 \h </w:instrText>
      </w:r>
      <w:r>
        <w:fldChar w:fldCharType="separate"/>
      </w:r>
      <w:r>
        <w:t>17</w:t>
      </w:r>
      <w:r>
        <w:fldChar w:fldCharType="end"/>
      </w:r>
    </w:p>
    <w:p w14:paraId="73C32A5B" w14:textId="77777777" w:rsidR="00FF01AF" w:rsidRDefault="00FF01AF">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_Toc100742750 \h </w:instrText>
      </w:r>
      <w:r>
        <w:fldChar w:fldCharType="separate"/>
      </w:r>
      <w:r>
        <w:t>17</w:t>
      </w:r>
      <w:r>
        <w:fldChar w:fldCharType="end"/>
      </w:r>
    </w:p>
    <w:p w14:paraId="213CC9B1" w14:textId="77777777" w:rsidR="00FF01AF" w:rsidRDefault="00FF01AF">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_Toc100742751 \h </w:instrText>
      </w:r>
      <w:r>
        <w:fldChar w:fldCharType="separate"/>
      </w:r>
      <w:r>
        <w:t>17</w:t>
      </w:r>
      <w:r>
        <w:fldChar w:fldCharType="end"/>
      </w:r>
    </w:p>
    <w:p w14:paraId="34123CAE" w14:textId="77777777" w:rsidR="00FF01AF" w:rsidRDefault="00FF01AF">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_Toc100742752 \h </w:instrText>
      </w:r>
      <w:r>
        <w:fldChar w:fldCharType="separate"/>
      </w:r>
      <w:r>
        <w:t>17</w:t>
      </w:r>
      <w:r>
        <w:fldChar w:fldCharType="end"/>
      </w:r>
    </w:p>
    <w:p w14:paraId="3AAEAD96" w14:textId="77777777" w:rsidR="00FF01AF" w:rsidRDefault="00FF01AF">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_Toc100742753 \h </w:instrText>
      </w:r>
      <w:r>
        <w:fldChar w:fldCharType="separate"/>
      </w:r>
      <w:r>
        <w:t>17</w:t>
      </w:r>
      <w:r>
        <w:fldChar w:fldCharType="end"/>
      </w:r>
    </w:p>
    <w:p w14:paraId="5A462D2E" w14:textId="77777777" w:rsidR="00FF01AF" w:rsidRDefault="00FF01AF">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_Toc100742754 \h </w:instrText>
      </w:r>
      <w:r>
        <w:fldChar w:fldCharType="separate"/>
      </w:r>
      <w:r>
        <w:t>18</w:t>
      </w:r>
      <w:r>
        <w:fldChar w:fldCharType="end"/>
      </w:r>
    </w:p>
    <w:p w14:paraId="514027CF" w14:textId="77777777" w:rsidR="00FF01AF" w:rsidRDefault="00FF01AF">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_Toc100742755 \h </w:instrText>
      </w:r>
      <w:r>
        <w:fldChar w:fldCharType="separate"/>
      </w:r>
      <w:r>
        <w:t>18</w:t>
      </w:r>
      <w:r>
        <w:fldChar w:fldCharType="end"/>
      </w:r>
    </w:p>
    <w:p w14:paraId="254411D5" w14:textId="77777777" w:rsidR="00FF01AF" w:rsidRDefault="00FF01AF">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_Toc100742756 \h </w:instrText>
      </w:r>
      <w:r>
        <w:fldChar w:fldCharType="separate"/>
      </w:r>
      <w:r>
        <w:t>18</w:t>
      </w:r>
      <w:r>
        <w:fldChar w:fldCharType="end"/>
      </w:r>
    </w:p>
    <w:p w14:paraId="3F6CE5DB"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6.1.6.2</w:t>
      </w:r>
      <w:r>
        <w:rPr>
          <w:rFonts w:asciiTheme="minorHAnsi" w:eastAsiaTheme="minorEastAsia" w:hAnsiTheme="minorHAnsi" w:cstheme="minorBidi"/>
          <w:sz w:val="22"/>
          <w:szCs w:val="22"/>
          <w:lang w:val="en-US" w:eastAsia="zh-CN"/>
        </w:rPr>
        <w:tab/>
      </w:r>
      <w:r w:rsidRPr="002E1C84">
        <w:rPr>
          <w:lang w:val="en-US"/>
        </w:rPr>
        <w:t>Structured data types</w:t>
      </w:r>
      <w:r>
        <w:tab/>
      </w:r>
      <w:r>
        <w:fldChar w:fldCharType="begin"/>
      </w:r>
      <w:r>
        <w:instrText xml:space="preserve"> PAGEREF _Toc100742757 \h </w:instrText>
      </w:r>
      <w:r>
        <w:fldChar w:fldCharType="separate"/>
      </w:r>
      <w:r>
        <w:t>18</w:t>
      </w:r>
      <w:r>
        <w:fldChar w:fldCharType="end"/>
      </w:r>
    </w:p>
    <w:p w14:paraId="4FBAD55B" w14:textId="77777777" w:rsidR="00FF01AF" w:rsidRDefault="00FF01AF">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_Toc100742758 \h </w:instrText>
      </w:r>
      <w:r>
        <w:fldChar w:fldCharType="separate"/>
      </w:r>
      <w:r>
        <w:t>18</w:t>
      </w:r>
      <w:r>
        <w:fldChar w:fldCharType="end"/>
      </w:r>
    </w:p>
    <w:p w14:paraId="4D97D2E2" w14:textId="77777777" w:rsidR="00FF01AF" w:rsidRDefault="00FF01AF">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_Toc100742759 \h </w:instrText>
      </w:r>
      <w:r>
        <w:fldChar w:fldCharType="separate"/>
      </w:r>
      <w:r>
        <w:t>18</w:t>
      </w:r>
      <w:r>
        <w:fldChar w:fldCharType="end"/>
      </w:r>
    </w:p>
    <w:p w14:paraId="5482053D" w14:textId="77777777" w:rsidR="00FF01AF" w:rsidRDefault="00FF01AF">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_Toc100742760 \h </w:instrText>
      </w:r>
      <w:r>
        <w:fldChar w:fldCharType="separate"/>
      </w:r>
      <w:r>
        <w:t>19</w:t>
      </w:r>
      <w:r>
        <w:fldChar w:fldCharType="end"/>
      </w:r>
    </w:p>
    <w:p w14:paraId="1B0FC689"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6.1.6.3</w:t>
      </w:r>
      <w:r>
        <w:rPr>
          <w:rFonts w:asciiTheme="minorHAnsi" w:eastAsiaTheme="minorEastAsia" w:hAnsiTheme="minorHAnsi" w:cstheme="minorBidi"/>
          <w:sz w:val="22"/>
          <w:szCs w:val="22"/>
          <w:lang w:val="en-US" w:eastAsia="zh-CN"/>
        </w:rPr>
        <w:tab/>
      </w:r>
      <w:r w:rsidRPr="002E1C84">
        <w:rPr>
          <w:lang w:val="en-US"/>
        </w:rPr>
        <w:t>Simple data types and enumerations</w:t>
      </w:r>
      <w:r>
        <w:tab/>
      </w:r>
      <w:r>
        <w:fldChar w:fldCharType="begin"/>
      </w:r>
      <w:r>
        <w:instrText xml:space="preserve"> PAGEREF _Toc100742761 \h </w:instrText>
      </w:r>
      <w:r>
        <w:fldChar w:fldCharType="separate"/>
      </w:r>
      <w:r>
        <w:t>19</w:t>
      </w:r>
      <w:r>
        <w:fldChar w:fldCharType="end"/>
      </w:r>
    </w:p>
    <w:p w14:paraId="47403349" w14:textId="77777777" w:rsidR="00FF01AF" w:rsidRDefault="00FF01AF">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_Toc100742762 \h </w:instrText>
      </w:r>
      <w:r>
        <w:fldChar w:fldCharType="separate"/>
      </w:r>
      <w:r>
        <w:t>19</w:t>
      </w:r>
      <w:r>
        <w:fldChar w:fldCharType="end"/>
      </w:r>
    </w:p>
    <w:p w14:paraId="04FC563C" w14:textId="77777777" w:rsidR="00FF01AF" w:rsidRDefault="00FF01AF">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_Toc100742763 \h </w:instrText>
      </w:r>
      <w:r>
        <w:fldChar w:fldCharType="separate"/>
      </w:r>
      <w:r>
        <w:t>19</w:t>
      </w:r>
      <w:r>
        <w:fldChar w:fldCharType="end"/>
      </w:r>
    </w:p>
    <w:p w14:paraId="5F84DFB0" w14:textId="77777777" w:rsidR="00FF01AF" w:rsidRDefault="00FF01AF">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_Toc100742764 \h </w:instrText>
      </w:r>
      <w:r>
        <w:fldChar w:fldCharType="separate"/>
      </w:r>
      <w:r>
        <w:t>20</w:t>
      </w:r>
      <w:r>
        <w:fldChar w:fldCharType="end"/>
      </w:r>
    </w:p>
    <w:p w14:paraId="07863D01" w14:textId="77777777" w:rsidR="00FF01AF" w:rsidRDefault="00FF01AF">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_Toc100742765 \h </w:instrText>
      </w:r>
      <w:r>
        <w:fldChar w:fldCharType="separate"/>
      </w:r>
      <w:r>
        <w:t>20</w:t>
      </w:r>
      <w:r>
        <w:fldChar w:fldCharType="end"/>
      </w:r>
    </w:p>
    <w:p w14:paraId="43DF0F94"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_Toc100742766 \h </w:instrText>
      </w:r>
      <w:r>
        <w:fldChar w:fldCharType="separate"/>
      </w:r>
      <w:r>
        <w:t>20</w:t>
      </w:r>
      <w:r>
        <w:fldChar w:fldCharType="end"/>
      </w:r>
    </w:p>
    <w:p w14:paraId="5F656DCA" w14:textId="77777777" w:rsidR="00FF01AF" w:rsidRDefault="00FF01AF">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_Toc100742767 \h </w:instrText>
      </w:r>
      <w:r>
        <w:fldChar w:fldCharType="separate"/>
      </w:r>
      <w:r>
        <w:t>20</w:t>
      </w:r>
      <w:r>
        <w:fldChar w:fldCharType="end"/>
      </w:r>
    </w:p>
    <w:p w14:paraId="5131D418" w14:textId="77777777" w:rsidR="00FF01AF" w:rsidRDefault="00FF01AF">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_Toc100742768 \h </w:instrText>
      </w:r>
      <w:r>
        <w:fldChar w:fldCharType="separate"/>
      </w:r>
      <w:r>
        <w:t>21</w:t>
      </w:r>
      <w:r>
        <w:fldChar w:fldCharType="end"/>
      </w:r>
    </w:p>
    <w:p w14:paraId="7FA28444" w14:textId="77777777" w:rsidR="00FF01AF" w:rsidRDefault="00FF01AF">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_Toc100742769 \h </w:instrText>
      </w:r>
      <w:r>
        <w:fldChar w:fldCharType="separate"/>
      </w:r>
      <w:r>
        <w:t>21</w:t>
      </w:r>
      <w:r>
        <w:fldChar w:fldCharType="end"/>
      </w:r>
    </w:p>
    <w:p w14:paraId="18B925F5" w14:textId="77777777" w:rsidR="00FF01AF" w:rsidRDefault="00FF01AF">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_Toc100742770 \h </w:instrText>
      </w:r>
      <w:r>
        <w:fldChar w:fldCharType="separate"/>
      </w:r>
      <w:r>
        <w:t>21</w:t>
      </w:r>
      <w:r>
        <w:fldChar w:fldCharType="end"/>
      </w:r>
    </w:p>
    <w:p w14:paraId="11F1E838" w14:textId="77777777" w:rsidR="00FF01AF" w:rsidRDefault="00FF01AF">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_Toc100742771 \h </w:instrText>
      </w:r>
      <w:r>
        <w:fldChar w:fldCharType="separate"/>
      </w:r>
      <w:r>
        <w:t>21</w:t>
      </w:r>
      <w:r>
        <w:fldChar w:fldCharType="end"/>
      </w:r>
    </w:p>
    <w:p w14:paraId="08667960" w14:textId="77777777" w:rsidR="00FF01AF" w:rsidRDefault="00FF01AF">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_Toc100742772 \h </w:instrText>
      </w:r>
      <w:r>
        <w:fldChar w:fldCharType="separate"/>
      </w:r>
      <w:r>
        <w:t>21</w:t>
      </w:r>
      <w:r>
        <w:fldChar w:fldCharType="end"/>
      </w:r>
    </w:p>
    <w:p w14:paraId="5E4B00DC" w14:textId="77777777" w:rsidR="00FF01AF" w:rsidRDefault="00FF01AF">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_Toc100742773 \h </w:instrText>
      </w:r>
      <w:r>
        <w:fldChar w:fldCharType="separate"/>
      </w:r>
      <w:r>
        <w:t>21</w:t>
      </w:r>
      <w:r>
        <w:fldChar w:fldCharType="end"/>
      </w:r>
    </w:p>
    <w:p w14:paraId="7E6CDF78" w14:textId="77777777" w:rsidR="00FF01AF" w:rsidRDefault="00FF01AF">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_Toc100742774 \h </w:instrText>
      </w:r>
      <w:r>
        <w:fldChar w:fldCharType="separate"/>
      </w:r>
      <w:r>
        <w:t>21</w:t>
      </w:r>
      <w:r>
        <w:fldChar w:fldCharType="end"/>
      </w:r>
    </w:p>
    <w:p w14:paraId="31C5FFD9" w14:textId="77777777" w:rsidR="00FF01AF" w:rsidRDefault="00FF01AF">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_Toc100742775 \h </w:instrText>
      </w:r>
      <w:r>
        <w:fldChar w:fldCharType="separate"/>
      </w:r>
      <w:r>
        <w:t>21</w:t>
      </w:r>
      <w:r>
        <w:fldChar w:fldCharType="end"/>
      </w:r>
    </w:p>
    <w:p w14:paraId="13F4E80C" w14:textId="77777777" w:rsidR="00FF01AF" w:rsidRDefault="00FF01AF">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_Toc100742776 \h </w:instrText>
      </w:r>
      <w:r>
        <w:fldChar w:fldCharType="separate"/>
      </w:r>
      <w:r>
        <w:t>22</w:t>
      </w:r>
      <w:r>
        <w:fldChar w:fldCharType="end"/>
      </w:r>
    </w:p>
    <w:p w14:paraId="3576E163" w14:textId="77777777" w:rsidR="00FF01AF" w:rsidRDefault="00FF01AF">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_Toc100742777 \h </w:instrText>
      </w:r>
      <w:r>
        <w:fldChar w:fldCharType="separate"/>
      </w:r>
      <w:r>
        <w:t>22</w:t>
      </w:r>
      <w:r>
        <w:fldChar w:fldCharType="end"/>
      </w:r>
    </w:p>
    <w:p w14:paraId="2CB16251" w14:textId="77777777" w:rsidR="00FF01AF" w:rsidRDefault="00FF01A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 API</w:t>
      </w:r>
      <w:r>
        <w:tab/>
      </w:r>
      <w:r>
        <w:fldChar w:fldCharType="begin"/>
      </w:r>
      <w:r>
        <w:instrText xml:space="preserve"> PAGEREF _Toc100742778 \h </w:instrText>
      </w:r>
      <w:r>
        <w:fldChar w:fldCharType="separate"/>
      </w:r>
      <w:r>
        <w:t>22</w:t>
      </w:r>
      <w:r>
        <w:fldChar w:fldCharType="end"/>
      </w:r>
    </w:p>
    <w:p w14:paraId="2C157E9D" w14:textId="77777777" w:rsidR="00FF01AF" w:rsidRDefault="00FF01AF">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_Toc100742779 \h </w:instrText>
      </w:r>
      <w:r>
        <w:fldChar w:fldCharType="separate"/>
      </w:r>
      <w:r>
        <w:t>23</w:t>
      </w:r>
      <w:r>
        <w:fldChar w:fldCharType="end"/>
      </w:r>
    </w:p>
    <w:p w14:paraId="4FA727EC" w14:textId="77777777" w:rsidR="00FF01AF" w:rsidRDefault="00FF01A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_Toc100742780 \h </w:instrText>
      </w:r>
      <w:r>
        <w:fldChar w:fldCharType="separate"/>
      </w:r>
      <w:r>
        <w:t>23</w:t>
      </w:r>
      <w:r>
        <w:fldChar w:fldCharType="end"/>
      </w:r>
    </w:p>
    <w:p w14:paraId="5AB36F3C" w14:textId="77777777" w:rsidR="00FF01AF" w:rsidRDefault="00FF01A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rsidRPr="002E1C84">
        <w:rPr>
          <w:lang w:val="en-US"/>
        </w:rPr>
        <w:t>Nmbsf_MBSUserService</w:t>
      </w:r>
      <w:r>
        <w:t xml:space="preserve"> API</w:t>
      </w:r>
      <w:r>
        <w:tab/>
      </w:r>
      <w:r>
        <w:fldChar w:fldCharType="begin"/>
      </w:r>
      <w:r>
        <w:instrText xml:space="preserve"> PAGEREF _Toc100742781 \h </w:instrText>
      </w:r>
      <w:r>
        <w:fldChar w:fldCharType="separate"/>
      </w:r>
      <w:r>
        <w:t>23</w:t>
      </w:r>
      <w:r>
        <w:fldChar w:fldCharType="end"/>
      </w:r>
    </w:p>
    <w:p w14:paraId="30BF3D38" w14:textId="77777777" w:rsidR="00FF01AF" w:rsidRDefault="00FF01AF">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rsidRPr="002E1C84">
        <w:rPr>
          <w:lang w:val="en-US"/>
        </w:rPr>
        <w:t>Nmbsf_MBSUserDataIngestSession</w:t>
      </w:r>
      <w:r>
        <w:t xml:space="preserve"> API</w:t>
      </w:r>
      <w:r>
        <w:tab/>
      </w:r>
      <w:r>
        <w:fldChar w:fldCharType="begin"/>
      </w:r>
      <w:r>
        <w:instrText xml:space="preserve"> PAGEREF _Toc100742782 \h </w:instrText>
      </w:r>
      <w:r>
        <w:fldChar w:fldCharType="separate"/>
      </w:r>
      <w:r>
        <w:t>26</w:t>
      </w:r>
      <w:r>
        <w:fldChar w:fldCharType="end"/>
      </w:r>
    </w:p>
    <w:p w14:paraId="339C60D1" w14:textId="77777777" w:rsidR="00FF01AF" w:rsidRDefault="00FF01AF">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_Toc100742783 \h </w:instrText>
      </w:r>
      <w:r>
        <w:fldChar w:fldCharType="separate"/>
      </w:r>
      <w:r>
        <w:t>26</w:t>
      </w:r>
      <w:r>
        <w:fldChar w:fldCharType="end"/>
      </w:r>
    </w:p>
    <w:p w14:paraId="113AF2BE" w14:textId="77777777" w:rsidR="00FF01AF" w:rsidRDefault="00FF01AF">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_Toc100742784 \h </w:instrText>
      </w:r>
      <w:r>
        <w:fldChar w:fldCharType="separate"/>
      </w:r>
      <w:r>
        <w:t>26</w:t>
      </w:r>
      <w:r>
        <w:fldChar w:fldCharType="end"/>
      </w:r>
    </w:p>
    <w:p w14:paraId="1D7F1B12" w14:textId="77777777" w:rsidR="00FF01AF" w:rsidRDefault="00FF01AF">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&lt;Service 1&gt; API</w:t>
      </w:r>
      <w:r>
        <w:tab/>
      </w:r>
      <w:r>
        <w:fldChar w:fldCharType="begin"/>
      </w:r>
      <w:r>
        <w:instrText xml:space="preserve"> PAGEREF _Toc100742785 \h </w:instrText>
      </w:r>
      <w:r>
        <w:fldChar w:fldCharType="separate"/>
      </w:r>
      <w:r>
        <w:t>26</w:t>
      </w:r>
      <w:r>
        <w:fldChar w:fldCharType="end"/>
      </w:r>
    </w:p>
    <w:p w14:paraId="303E5649" w14:textId="77777777" w:rsidR="00FF01AF" w:rsidRDefault="00FF01AF">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&lt;Service 2&gt; API</w:t>
      </w:r>
      <w:r>
        <w:tab/>
      </w:r>
      <w:r>
        <w:fldChar w:fldCharType="begin"/>
      </w:r>
      <w:r>
        <w:instrText xml:space="preserve"> PAGEREF _Toc100742786 \h </w:instrText>
      </w:r>
      <w:r>
        <w:fldChar w:fldCharType="separate"/>
      </w:r>
      <w:r>
        <w:t>27</w:t>
      </w:r>
      <w:r>
        <w:fldChar w:fldCharType="end"/>
      </w:r>
    </w:p>
    <w:p w14:paraId="6280F2B4" w14:textId="77777777" w:rsidR="00FF01AF" w:rsidRDefault="00FF01AF">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_Toc100742787 \h </w:instrText>
      </w:r>
      <w:r>
        <w:fldChar w:fldCharType="separate"/>
      </w:r>
      <w:r>
        <w:t>28</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00742698"/>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00742420"/>
      <w:bookmarkStart w:id="19" w:name="_Toc100742699"/>
      <w:r w:rsidRPr="004D3578">
        <w:lastRenderedPageBreak/>
        <w:t>1</w:t>
      </w:r>
      <w:r w:rsidRPr="004D3578">
        <w:tab/>
        <w:t>Scope</w:t>
      </w:r>
      <w:bookmarkEnd w:id="16"/>
      <w:bookmarkEnd w:id="17"/>
      <w:bookmarkEnd w:id="18"/>
      <w:bookmarkEnd w:id="19"/>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32C61A66" w:rsidR="008A6D4A" w:rsidRPr="005E4D39" w:rsidRDefault="008A6D4A" w:rsidP="008A6D4A">
      <w:r>
        <w:t>The 5G System stage 2 architecture and procedures are specified in TS </w:t>
      </w:r>
      <w:r w:rsidRPr="005E4D39">
        <w:t>23.501 [2] and TS 23.502 [3].</w:t>
      </w:r>
      <w:r w:rsidR="005E6090">
        <w:t xml:space="preserve"> The stage 2 architecture and procedures for 5G Multicast/Broadcast Services are specified in TS </w:t>
      </w:r>
      <w:r w:rsidR="005E6090" w:rsidRPr="005E4D39">
        <w:t>23.</w:t>
      </w:r>
      <w:r w:rsidR="005E6090">
        <w:t>247</w:t>
      </w:r>
      <w:r w:rsidR="005E6090" w:rsidRPr="005E4D39">
        <w:t> [</w:t>
      </w:r>
      <w:r w:rsidR="005E6090">
        <w:t>14</w:t>
      </w:r>
      <w:r w:rsidR="005E6090" w:rsidRPr="005E4D39">
        <w:t>]</w:t>
      </w:r>
      <w:r w:rsidR="005E6090">
        <w:t xml:space="preserve"> and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25836EA0" w:rsidR="008A6D4A" w:rsidRPr="004D3578" w:rsidRDefault="008A6D4A" w:rsidP="008A6D4A">
      <w:r w:rsidRPr="005E4D39">
        <w:t>The Technical Realization of the Service Based Architecture and the Principles and Guidelines for Services Definition are specified in TS 29.500 [4] and TS 29.501 [5].</w:t>
      </w:r>
    </w:p>
    <w:p w14:paraId="7D498A7B" w14:textId="77777777" w:rsidR="008A6D4A" w:rsidRPr="004D3578" w:rsidRDefault="008A6D4A" w:rsidP="008A6D4A">
      <w:pPr>
        <w:pStyle w:val="Heading1"/>
      </w:pPr>
      <w:bookmarkStart w:id="20" w:name="_Toc510696579"/>
      <w:bookmarkStart w:id="21" w:name="_Toc35971371"/>
      <w:bookmarkStart w:id="22" w:name="_Toc100742421"/>
      <w:bookmarkStart w:id="23" w:name="_Toc100742700"/>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6" w:name="_Toc100742422"/>
      <w:bookmarkStart w:id="27" w:name="_Toc100742701"/>
      <w:r w:rsidRPr="004D3578">
        <w:lastRenderedPageBreak/>
        <w:t>3</w:t>
      </w:r>
      <w:r w:rsidRPr="004D3578">
        <w:tab/>
        <w:t>Definitions, symbols and abbreviations</w:t>
      </w:r>
      <w:bookmarkEnd w:id="24"/>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100742423"/>
      <w:bookmarkStart w:id="31" w:name="_Toc100742702"/>
      <w:r w:rsidRPr="004D3578">
        <w:t>3.1</w:t>
      </w:r>
      <w:r w:rsidRPr="004D3578">
        <w:tab/>
        <w:t>Definitions</w:t>
      </w:r>
      <w:bookmarkEnd w:id="28"/>
      <w:bookmarkEnd w:id="29"/>
      <w:bookmarkEnd w:id="30"/>
      <w:bookmarkEnd w:id="31"/>
    </w:p>
    <w:p w14:paraId="0522AB69" w14:textId="67707782" w:rsidR="008A6D4A" w:rsidRPr="004D3578" w:rsidRDefault="008A6D4A" w:rsidP="008A6D4A">
      <w:r w:rsidRPr="004D3578">
        <w:t xml:space="preserve">For the purposes of the present document, the terms and definitions given in </w:t>
      </w:r>
      <w:r w:rsidR="00DA2F34">
        <w:t>TR</w:t>
      </w:r>
      <w:r w:rsidRPr="004D3578">
        <w:t xml:space="preserve"> 21.905 [1] and the following apply. A term defined in the present document takes precedence over the definition of the same term, if any, in </w:t>
      </w:r>
      <w:r w:rsidR="00DA2F34">
        <w:t>TR</w:t>
      </w:r>
      <w:r w:rsidRPr="004D3578">
        <w:t> 21.905 [1].</w:t>
      </w:r>
    </w:p>
    <w:p w14:paraId="561127B3" w14:textId="4B55452F" w:rsidR="005E6090" w:rsidRDefault="005E6090" w:rsidP="005E6090">
      <w:r>
        <w:t xml:space="preserve">For the purpose of the present document, the terms and definitions given in clause 3 of </w:t>
      </w:r>
      <w:r w:rsidR="00DA2F34">
        <w:t>TS</w:t>
      </w:r>
      <w:r>
        <w:t xml:space="preserve"> 23.247 [14] and clause 3 of </w:t>
      </w:r>
      <w:r w:rsidR="00DA2F34">
        <w:t>TS</w:t>
      </w:r>
      <w:r>
        <w:t> 26.502 [15] also apply, including the ones referencing other specifications.</w:t>
      </w:r>
    </w:p>
    <w:p w14:paraId="78AD2394" w14:textId="77777777" w:rsidR="008A6D4A" w:rsidRPr="004D3578" w:rsidRDefault="008A6D4A" w:rsidP="008A6D4A">
      <w:pPr>
        <w:pStyle w:val="Heading2"/>
      </w:pPr>
      <w:bookmarkStart w:id="32" w:name="_Toc510696582"/>
      <w:bookmarkStart w:id="33" w:name="_Toc35971374"/>
      <w:bookmarkStart w:id="34" w:name="_Toc100742424"/>
      <w:bookmarkStart w:id="35" w:name="_Toc100742703"/>
      <w:r w:rsidRPr="004D3578">
        <w:t>3.2</w:t>
      </w:r>
      <w:r w:rsidRPr="004D3578">
        <w:tab/>
        <w:t>Symbols</w:t>
      </w:r>
      <w:bookmarkEnd w:id="32"/>
      <w:bookmarkEnd w:id="33"/>
      <w:bookmarkEnd w:id="34"/>
      <w:bookmarkEnd w:id="3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6" w:name="_Toc510696583"/>
      <w:bookmarkStart w:id="37" w:name="_Toc35971375"/>
      <w:bookmarkStart w:id="38" w:name="_Toc100742425"/>
      <w:bookmarkStart w:id="39" w:name="_Toc100742704"/>
      <w:r w:rsidRPr="004D3578">
        <w:t>3.3</w:t>
      </w:r>
      <w:r w:rsidRPr="004D3578">
        <w:tab/>
        <w:t>Abbreviations</w:t>
      </w:r>
      <w:bookmarkEnd w:id="36"/>
      <w:bookmarkEnd w:id="37"/>
      <w:bookmarkEnd w:id="38"/>
      <w:bookmarkEnd w:id="39"/>
    </w:p>
    <w:p w14:paraId="02841DA9" w14:textId="1BC053A0" w:rsidR="008A6D4A" w:rsidRPr="004D3578" w:rsidRDefault="008A6D4A" w:rsidP="008A6D4A">
      <w:pPr>
        <w:keepNext/>
      </w:pPr>
      <w:r w:rsidRPr="004D3578">
        <w:t xml:space="preserve">For the purposes of the present document, the abbreviations given in </w:t>
      </w:r>
      <w:r w:rsidR="00DA2F34">
        <w:t>TR</w:t>
      </w:r>
      <w:r w:rsidRPr="004D3578">
        <w:t xml:space="preserve"> 21.905 [1] and the following apply. An abbreviation defined in the present document takes precedence over the definition of the same abbreviation, if any, in </w:t>
      </w:r>
      <w:r w:rsidR="00DA2F34">
        <w:t>TR</w:t>
      </w:r>
      <w:r w:rsidRPr="004D3578">
        <w:t>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0" w:name="_Toc510696584"/>
      <w:bookmarkStart w:id="41" w:name="_Toc35971376"/>
      <w:r>
        <w:t>MBSTF</w:t>
      </w:r>
      <w:r w:rsidRPr="004D3578">
        <w:tab/>
      </w:r>
      <w:r>
        <w:t>Multicast/Broadcast Service Transport Function</w:t>
      </w:r>
    </w:p>
    <w:p w14:paraId="61105057" w14:textId="77777777" w:rsidR="008A6D4A" w:rsidRDefault="008A6D4A" w:rsidP="008A6D4A">
      <w:pPr>
        <w:pStyle w:val="Heading1"/>
      </w:pPr>
      <w:bookmarkStart w:id="42" w:name="_Toc100742426"/>
      <w:bookmarkStart w:id="43" w:name="_Toc100742705"/>
      <w:r w:rsidRPr="004D3578">
        <w:t>4</w:t>
      </w:r>
      <w:r w:rsidRPr="004D3578">
        <w:tab/>
      </w:r>
      <w:r>
        <w:t>Overview</w:t>
      </w:r>
      <w:bookmarkEnd w:id="40"/>
      <w:bookmarkEnd w:id="41"/>
      <w:bookmarkEnd w:id="42"/>
      <w:bookmarkEnd w:id="43"/>
    </w:p>
    <w:p w14:paraId="113BD52F" w14:textId="77777777" w:rsidR="005A30ED" w:rsidRDefault="005A30ED" w:rsidP="005A30ED">
      <w:bookmarkStart w:id="44" w:name="_Toc510696585"/>
      <w:bookmarkStart w:id="45"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8" type="#_x0000_t75" style="width:152.75pt;height:189.8pt" o:ole="">
            <v:imagedata r:id="rId12" o:title=""/>
          </v:shape>
          <o:OLEObject Type="Embed" ProgID="Visio.Drawing.15" ShapeID="_x0000_i1028" DrawAspect="Content" ObjectID="_1711355651"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6" w:name="_Hlk90482687"/>
    <w:p w14:paraId="08F8BE22" w14:textId="77777777" w:rsidR="005A30ED" w:rsidRDefault="005A30ED" w:rsidP="005A30ED">
      <w:pPr>
        <w:pStyle w:val="TF"/>
      </w:pPr>
      <w:r>
        <w:object w:dxaOrig="5520" w:dyaOrig="2470" w14:anchorId="669585D3">
          <v:shape id="_x0000_i1029" type="#_x0000_t75" style="width:275.95pt;height:123.2pt" o:ole="">
            <v:imagedata r:id="rId14" o:title=""/>
          </v:shape>
          <o:OLEObject Type="Embed" ProgID="Visio.Drawing.15" ShapeID="_x0000_i1029" DrawAspect="Content" ObjectID="_1711355652"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47" w:name="_Hlk496757574"/>
      <w:r>
        <w:t>Reference point representation</w:t>
      </w:r>
      <w:bookmarkEnd w:id="47"/>
    </w:p>
    <w:bookmarkEnd w:id="46"/>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48" w:name="_Toc100742427"/>
      <w:bookmarkStart w:id="49" w:name="_Toc100742706"/>
      <w:r>
        <w:t>5</w:t>
      </w:r>
      <w:r w:rsidRPr="004D3578">
        <w:tab/>
      </w:r>
      <w:r>
        <w:t xml:space="preserve">Services offered by the </w:t>
      </w:r>
      <w:bookmarkEnd w:id="44"/>
      <w:bookmarkEnd w:id="45"/>
      <w:r w:rsidR="003D2D84">
        <w:t>MBSF</w:t>
      </w:r>
      <w:bookmarkEnd w:id="48"/>
      <w:bookmarkEnd w:id="49"/>
    </w:p>
    <w:p w14:paraId="5A6A4D44" w14:textId="77777777" w:rsidR="008A6D4A" w:rsidRDefault="008A6D4A" w:rsidP="008A6D4A">
      <w:pPr>
        <w:pStyle w:val="Heading2"/>
      </w:pPr>
      <w:bookmarkStart w:id="50" w:name="_Toc510696586"/>
      <w:bookmarkStart w:id="51" w:name="_Toc35971378"/>
      <w:bookmarkStart w:id="52" w:name="_Toc100742428"/>
      <w:bookmarkStart w:id="53" w:name="_Toc100742707"/>
      <w:r>
        <w:t>5.1</w:t>
      </w:r>
      <w:r>
        <w:tab/>
        <w:t>Introduction</w:t>
      </w:r>
      <w:bookmarkEnd w:id="50"/>
      <w:bookmarkEnd w:id="51"/>
      <w:bookmarkEnd w:id="52"/>
      <w:bookmarkEnd w:id="5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41D9BEB7"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59764F3E"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5A30ED">
        <w:tc>
          <w:tcPr>
            <w:tcW w:w="1696" w:type="dxa"/>
            <w:shd w:val="clear" w:color="auto" w:fill="D9D9D9"/>
            <w:vAlign w:val="center"/>
          </w:tcPr>
          <w:p w14:paraId="563F3A3C" w14:textId="77777777" w:rsidR="008A6D4A" w:rsidRPr="0016361A" w:rsidRDefault="008A6D4A" w:rsidP="00E20840">
            <w:pPr>
              <w:pStyle w:val="TAH"/>
            </w:pPr>
            <w:r w:rsidRPr="00F112E4">
              <w:t>Service Name</w:t>
            </w:r>
          </w:p>
        </w:tc>
        <w:tc>
          <w:tcPr>
            <w:tcW w:w="851" w:type="dxa"/>
            <w:shd w:val="clear" w:color="auto" w:fill="D9D9D9"/>
            <w:vAlign w:val="center"/>
          </w:tcPr>
          <w:p w14:paraId="52A9FDF1" w14:textId="77777777" w:rsidR="008A6D4A" w:rsidRPr="0016361A" w:rsidRDefault="008A6D4A" w:rsidP="00E20840">
            <w:pPr>
              <w:pStyle w:val="TAH"/>
            </w:pPr>
            <w:r w:rsidRPr="00F112E4">
              <w:t>Clause</w:t>
            </w:r>
          </w:p>
        </w:tc>
        <w:tc>
          <w:tcPr>
            <w:tcW w:w="2126" w:type="dxa"/>
            <w:shd w:val="clear" w:color="auto" w:fill="D9D9D9"/>
            <w:vAlign w:val="center"/>
          </w:tcPr>
          <w:p w14:paraId="5E7FE0D6" w14:textId="77777777" w:rsidR="008A6D4A" w:rsidRPr="0016361A" w:rsidRDefault="008A6D4A" w:rsidP="00E20840">
            <w:pPr>
              <w:pStyle w:val="TAH"/>
            </w:pPr>
            <w:r w:rsidRPr="00F112E4">
              <w:t>Description</w:t>
            </w:r>
          </w:p>
        </w:tc>
        <w:tc>
          <w:tcPr>
            <w:tcW w:w="2410" w:type="dxa"/>
            <w:shd w:val="clear" w:color="auto" w:fill="D9D9D9"/>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auto" w:fill="D9D9D9"/>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5A30ED">
        <w:tc>
          <w:tcPr>
            <w:tcW w:w="1696" w:type="dxa"/>
            <w:shd w:val="clear" w:color="auto" w:fill="auto"/>
            <w:vAlign w:val="center"/>
          </w:tcPr>
          <w:p w14:paraId="4B2C1CE9" w14:textId="2ACAD26B"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41F724FE" w:rsidR="008A6D4A" w:rsidRPr="00E20840" w:rsidRDefault="005A30ED">
            <w:pPr>
              <w:pStyle w:val="TAC"/>
            </w:pPr>
            <w:r>
              <w:t>5.2</w:t>
            </w:r>
          </w:p>
        </w:tc>
        <w:tc>
          <w:tcPr>
            <w:tcW w:w="2126" w:type="dxa"/>
            <w:shd w:val="clear" w:color="auto" w:fill="auto"/>
            <w:vAlign w:val="center"/>
          </w:tcPr>
          <w:p w14:paraId="0FAB64E8" w14:textId="4153011C" w:rsidR="008A6D4A" w:rsidRPr="0016361A" w:rsidRDefault="005A30ED" w:rsidP="004D508C">
            <w:pPr>
              <w:pStyle w:val="TAL"/>
            </w:pPr>
            <w:r>
              <w:t>MBS User Management Service</w:t>
            </w:r>
          </w:p>
        </w:tc>
        <w:tc>
          <w:tcPr>
            <w:tcW w:w="2410" w:type="dxa"/>
            <w:shd w:val="clear" w:color="auto" w:fill="auto"/>
            <w:vAlign w:val="center"/>
          </w:tcPr>
          <w:p w14:paraId="3D4AD041" w14:textId="285E6B09" w:rsidR="008A6D4A" w:rsidRPr="0016361A" w:rsidRDefault="005A30ED" w:rsidP="004D508C">
            <w:pPr>
              <w:pStyle w:val="TAL"/>
            </w:pPr>
            <w:r>
              <w:t>TS29580_</w:t>
            </w:r>
            <w:r w:rsidRPr="00307394">
              <w:rPr>
                <w:lang w:val="en-US"/>
              </w:rPr>
              <w:t xml:space="preserve"> </w:t>
            </w:r>
            <w:proofErr w:type="spellStart"/>
            <w:r w:rsidRPr="00307394">
              <w:rPr>
                <w:lang w:val="en-US"/>
              </w:rPr>
              <w:t>Nmbsf_MBSUserService</w:t>
            </w:r>
            <w:proofErr w:type="spellEnd"/>
            <w:r>
              <w:t>.</w:t>
            </w:r>
            <w:proofErr w:type="spellStart"/>
            <w:r>
              <w:t>yaml</w:t>
            </w:r>
            <w:proofErr w:type="spellEnd"/>
          </w:p>
        </w:tc>
        <w:tc>
          <w:tcPr>
            <w:tcW w:w="1701" w:type="dxa"/>
            <w:shd w:val="clear" w:color="auto" w:fill="auto"/>
            <w:vAlign w:val="center"/>
          </w:tcPr>
          <w:p w14:paraId="7A241B63" w14:textId="493D0645" w:rsidR="008A6D4A" w:rsidRPr="0016361A" w:rsidRDefault="005A30ED" w:rsidP="004D508C">
            <w:pPr>
              <w:pStyle w:val="TAL"/>
            </w:pPr>
            <w:proofErr w:type="spellStart"/>
            <w:r>
              <w:t>nmbsf-mbsuserserv</w:t>
            </w:r>
            <w:proofErr w:type="spellEnd"/>
          </w:p>
        </w:tc>
        <w:tc>
          <w:tcPr>
            <w:tcW w:w="847" w:type="dxa"/>
            <w:shd w:val="clear" w:color="auto" w:fill="auto"/>
            <w:vAlign w:val="center"/>
          </w:tcPr>
          <w:p w14:paraId="563B93A2" w14:textId="45266247" w:rsidR="008A6D4A" w:rsidRPr="0016361A" w:rsidRDefault="005A30ED" w:rsidP="004D508C">
            <w:pPr>
              <w:pStyle w:val="TAC"/>
            </w:pPr>
            <w:r>
              <w:t>A.2</w:t>
            </w:r>
          </w:p>
        </w:tc>
      </w:tr>
      <w:tr w:rsidR="005A30ED" w:rsidRPr="00B54FF5" w14:paraId="18637313" w14:textId="77777777" w:rsidTr="005A30ED">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p>
        </w:tc>
        <w:tc>
          <w:tcPr>
            <w:tcW w:w="1701" w:type="dxa"/>
            <w:shd w:val="clear" w:color="auto" w:fill="auto"/>
            <w:vAlign w:val="center"/>
          </w:tcPr>
          <w:p w14:paraId="367061D0" w14:textId="1AF1FB98" w:rsidR="005A30ED" w:rsidRDefault="005A30ED" w:rsidP="005A30ED">
            <w:pPr>
              <w:pStyle w:val="TAL"/>
            </w:pPr>
            <w:proofErr w:type="spellStart"/>
            <w:r>
              <w:t>nmbsf-mbsuserdataing</w:t>
            </w:r>
            <w:proofErr w:type="spellEnd"/>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2E7EF61D" w:rsidR="008A6D4A" w:rsidRDefault="008A6D4A" w:rsidP="008A6D4A">
      <w:pPr>
        <w:pStyle w:val="Heading2"/>
      </w:pPr>
      <w:bookmarkStart w:id="54" w:name="_Toc510696587"/>
      <w:bookmarkStart w:id="55" w:name="_Toc35971379"/>
      <w:bookmarkStart w:id="56" w:name="_Toc100742429"/>
      <w:bookmarkStart w:id="57" w:name="_Toc100742708"/>
      <w:r>
        <w:t>5.2</w:t>
      </w:r>
      <w:r>
        <w:tab/>
      </w:r>
      <w:proofErr w:type="spellStart"/>
      <w:r w:rsidR="005A30ED" w:rsidRPr="00307394">
        <w:rPr>
          <w:lang w:val="en-US"/>
        </w:rPr>
        <w:t>Nmbsf_MBSUserService</w:t>
      </w:r>
      <w:proofErr w:type="spellEnd"/>
      <w:r w:rsidRPr="00AF47A0">
        <w:t xml:space="preserve"> </w:t>
      </w:r>
      <w:r>
        <w:t>Service</w:t>
      </w:r>
      <w:bookmarkEnd w:id="54"/>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100742430"/>
      <w:bookmarkStart w:id="61" w:name="_Toc100742709"/>
      <w:r>
        <w:t>5.2.1</w:t>
      </w:r>
      <w:r>
        <w:tab/>
        <w:t>Service Description</w:t>
      </w:r>
      <w:bookmarkEnd w:id="58"/>
      <w:bookmarkEnd w:id="59"/>
      <w:bookmarkEnd w:id="60"/>
      <w:bookmarkEnd w:id="61"/>
    </w:p>
    <w:p w14:paraId="1FBEA28A" w14:textId="77777777" w:rsidR="005A30ED" w:rsidRDefault="005A30ED" w:rsidP="005A30ED">
      <w:bookmarkStart w:id="62" w:name="_Toc510696589"/>
      <w:bookmarkStart w:id="63" w:name="_Toc35971381"/>
      <w:r>
        <w:t xml:space="preserve">The </w:t>
      </w:r>
      <w:proofErr w:type="spellStart"/>
      <w:r>
        <w:t>Nmbsf_MBSUserService</w:t>
      </w:r>
      <w:proofErr w:type="spellEnd"/>
      <w:r>
        <w:t xml:space="preserve"> service exposed by the MBSF Server enables an NF service consumer to:</w:t>
      </w:r>
    </w:p>
    <w:p w14:paraId="6F6E3ADB" w14:textId="77777777" w:rsidR="005A30ED" w:rsidRDefault="005A30ED" w:rsidP="005A30ED">
      <w:pPr>
        <w:pStyle w:val="B1"/>
      </w:pPr>
      <w:r w:rsidRPr="00D75E39">
        <w:t>-</w:t>
      </w:r>
      <w:r w:rsidRPr="00D75E39">
        <w:tab/>
      </w:r>
      <w:proofErr w:type="gramStart"/>
      <w:r>
        <w:t>p</w:t>
      </w:r>
      <w:r w:rsidRPr="00F51D6D">
        <w:t>rovision</w:t>
      </w:r>
      <w:proofErr w:type="gramEnd"/>
      <w:r w:rsidRPr="00F51D6D">
        <w:t xml:space="preserve">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64" w:name="_Toc100742431"/>
      <w:bookmarkStart w:id="65" w:name="_Toc100742710"/>
      <w:r>
        <w:t>5.2.2</w:t>
      </w:r>
      <w:r>
        <w:tab/>
        <w:t>Service Operations</w:t>
      </w:r>
      <w:bookmarkEnd w:id="62"/>
      <w:bookmarkEnd w:id="63"/>
      <w:bookmarkEnd w:id="64"/>
      <w:bookmarkEnd w:id="6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6" w:name="_Toc510696590"/>
      <w:bookmarkStart w:id="67" w:name="_Toc35971382"/>
      <w:bookmarkStart w:id="68" w:name="_Toc100742432"/>
      <w:bookmarkStart w:id="69" w:name="_Toc100742711"/>
      <w:r>
        <w:t>5.2.2.1</w:t>
      </w:r>
      <w:r>
        <w:tab/>
        <w:t>Introduction</w:t>
      </w:r>
      <w:bookmarkEnd w:id="66"/>
      <w:bookmarkEnd w:id="67"/>
      <w:bookmarkEnd w:id="68"/>
      <w:bookmarkEnd w:id="6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70" w:name="_Toc510696591"/>
      <w:bookmarkStart w:id="71" w:name="_Toc35971383"/>
      <w:bookmarkStart w:id="72" w:name="_Toc100742433"/>
      <w:bookmarkStart w:id="73" w:name="_Toc100742712"/>
      <w:r>
        <w:t>5.2.2.2</w:t>
      </w:r>
      <w:r>
        <w:tab/>
        <w:t>&lt;Service operation 1&gt;</w:t>
      </w:r>
      <w:bookmarkEnd w:id="70"/>
      <w:bookmarkEnd w:id="71"/>
      <w:bookmarkEnd w:id="72"/>
      <w:bookmarkEnd w:id="73"/>
    </w:p>
    <w:p w14:paraId="687573F6" w14:textId="77777777" w:rsidR="008A6D4A" w:rsidRDefault="008A6D4A" w:rsidP="008A6D4A">
      <w:pPr>
        <w:pStyle w:val="Heading5"/>
      </w:pPr>
      <w:bookmarkStart w:id="74" w:name="_Toc510696592"/>
      <w:bookmarkStart w:id="75" w:name="_Toc35971384"/>
      <w:bookmarkStart w:id="76" w:name="_Toc100742434"/>
      <w:bookmarkStart w:id="77" w:name="_Toc100742713"/>
      <w:r>
        <w:t>5.2.2.2.1</w:t>
      </w:r>
      <w:r>
        <w:tab/>
        <w:t>General</w:t>
      </w:r>
      <w:bookmarkEnd w:id="74"/>
      <w:bookmarkEnd w:id="75"/>
      <w:bookmarkEnd w:id="76"/>
      <w:bookmarkEnd w:id="77"/>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78" w:name="_Toc510696593"/>
      <w:bookmarkStart w:id="79" w:name="_Toc35971385"/>
      <w:bookmarkStart w:id="80" w:name="_Toc100742435"/>
      <w:bookmarkStart w:id="81" w:name="_Toc100742714"/>
      <w:r>
        <w:t>5.2.2.2.2</w:t>
      </w:r>
      <w:r>
        <w:tab/>
        <w:t>&lt;Procedure 1 using service operation 1 of service 1&gt;</w:t>
      </w:r>
      <w:bookmarkEnd w:id="78"/>
      <w:bookmarkEnd w:id="79"/>
      <w:bookmarkEnd w:id="80"/>
      <w:bookmarkEnd w:id="81"/>
    </w:p>
    <w:p w14:paraId="26C8DBA5" w14:textId="77777777" w:rsidR="008A6D4A" w:rsidRDefault="008A6D4A" w:rsidP="008A6D4A">
      <w:pPr>
        <w:pStyle w:val="Heading5"/>
      </w:pPr>
      <w:bookmarkStart w:id="82" w:name="_Toc510696594"/>
      <w:bookmarkStart w:id="83" w:name="_Toc35971386"/>
      <w:bookmarkStart w:id="84" w:name="_Toc100742436"/>
      <w:bookmarkStart w:id="85" w:name="_Toc100742715"/>
      <w:r>
        <w:t>5.2.2.2.3</w:t>
      </w:r>
      <w:r>
        <w:tab/>
        <w:t>&lt;Procedure 2 using service operation 1 of service 1&gt;</w:t>
      </w:r>
      <w:bookmarkEnd w:id="82"/>
      <w:bookmarkEnd w:id="83"/>
      <w:bookmarkEnd w:id="84"/>
      <w:bookmarkEnd w:id="8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86" w:name="_Toc510696595"/>
      <w:bookmarkStart w:id="87" w:name="_Toc35971387"/>
      <w:bookmarkStart w:id="88" w:name="_Toc100742437"/>
      <w:bookmarkStart w:id="89" w:name="_Toc100742716"/>
      <w:r>
        <w:t>5.2.2.3</w:t>
      </w:r>
      <w:r>
        <w:tab/>
        <w:t>&lt;Service operation 2&gt;</w:t>
      </w:r>
      <w:bookmarkEnd w:id="86"/>
      <w:bookmarkEnd w:id="87"/>
      <w:bookmarkEnd w:id="88"/>
      <w:bookmarkEnd w:id="89"/>
    </w:p>
    <w:p w14:paraId="61A82AA1" w14:textId="77777777" w:rsidR="008A6D4A" w:rsidRPr="00D93024" w:rsidRDefault="008A6D4A" w:rsidP="008A6D4A">
      <w:r>
        <w:t>And so on if there are more than 2 service operations to be described for the service.</w:t>
      </w:r>
    </w:p>
    <w:p w14:paraId="0B783E94" w14:textId="69FC51F8" w:rsidR="008A6D4A" w:rsidRDefault="008A6D4A" w:rsidP="008A6D4A">
      <w:pPr>
        <w:pStyle w:val="Heading2"/>
      </w:pPr>
      <w:bookmarkStart w:id="90" w:name="_Toc510696596"/>
      <w:bookmarkStart w:id="91" w:name="_Toc35971388"/>
      <w:bookmarkStart w:id="92" w:name="_Toc100742438"/>
      <w:bookmarkStart w:id="93" w:name="_Toc100742717"/>
      <w:r>
        <w:t>5.3</w:t>
      </w:r>
      <w:r>
        <w:tab/>
      </w:r>
      <w:proofErr w:type="spellStart"/>
      <w:r w:rsidR="005A30ED" w:rsidRPr="00307394">
        <w:rPr>
          <w:lang w:val="en-US"/>
        </w:rPr>
        <w:t>Nmbsf_MBSUserDataIngestSession</w:t>
      </w:r>
      <w:proofErr w:type="spellEnd"/>
      <w:r w:rsidRPr="00AF47A0">
        <w:t xml:space="preserve"> </w:t>
      </w:r>
      <w:r>
        <w:t>Service</w:t>
      </w:r>
      <w:bookmarkEnd w:id="90"/>
      <w:bookmarkEnd w:id="91"/>
      <w:bookmarkEnd w:id="92"/>
      <w:bookmarkEnd w:id="93"/>
    </w:p>
    <w:p w14:paraId="3A8125AF" w14:textId="77777777" w:rsidR="00893481" w:rsidRDefault="00893481" w:rsidP="00893481">
      <w:pPr>
        <w:pStyle w:val="Heading3"/>
      </w:pPr>
      <w:bookmarkStart w:id="94" w:name="_Toc100742439"/>
      <w:bookmarkStart w:id="95" w:name="_Toc100742718"/>
      <w:r>
        <w:t>5.3.1</w:t>
      </w:r>
      <w:r>
        <w:tab/>
        <w:t>Service Description</w:t>
      </w:r>
      <w:bookmarkEnd w:id="94"/>
      <w:bookmarkEnd w:id="95"/>
    </w:p>
    <w:p w14:paraId="078F6B17" w14:textId="77777777" w:rsidR="00893481" w:rsidRDefault="00893481" w:rsidP="00893481">
      <w:r>
        <w:t xml:space="preserve">The </w:t>
      </w:r>
      <w:proofErr w:type="spellStart"/>
      <w:r w:rsidRPr="00C24E8F">
        <w:t>Nmbsf_MBSUserDataIngestSession</w:t>
      </w:r>
      <w:proofErr w:type="spellEnd"/>
      <w:r w:rsidRPr="00C24E8F">
        <w:t xml:space="preserve">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 xml:space="preserve">pdate the properties of an existing MBS User Data Ingest Session and its set of subordinate MBS </w:t>
      </w:r>
      <w:proofErr w:type="spellStart"/>
      <w:r w:rsidRPr="00D07601">
        <w:t>Distribtion</w:t>
      </w:r>
      <w:proofErr w:type="spellEnd"/>
      <w:r w:rsidRPr="00D07601">
        <w:t xml:space="preserve">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0AD56F54" w14:textId="77777777" w:rsidR="008A6D4A" w:rsidRDefault="008A6D4A" w:rsidP="008A6D4A">
      <w:pPr>
        <w:pStyle w:val="Heading1"/>
      </w:pPr>
      <w:bookmarkStart w:id="96" w:name="_Toc510696597"/>
      <w:bookmarkStart w:id="97" w:name="_Toc35971389"/>
      <w:bookmarkStart w:id="98" w:name="_Toc100742440"/>
      <w:bookmarkStart w:id="99" w:name="_Toc100742719"/>
      <w:bookmarkStart w:id="100" w:name="_GoBack"/>
      <w:bookmarkEnd w:id="100"/>
      <w:r>
        <w:t>6</w:t>
      </w:r>
      <w:r>
        <w:tab/>
        <w:t>API Definitions</w:t>
      </w:r>
      <w:bookmarkEnd w:id="96"/>
      <w:bookmarkEnd w:id="97"/>
      <w:bookmarkEnd w:id="98"/>
      <w:bookmarkEnd w:id="99"/>
    </w:p>
    <w:p w14:paraId="391C9859" w14:textId="7141A4B9" w:rsidR="008A6D4A" w:rsidRDefault="008A6D4A" w:rsidP="008A6D4A">
      <w:pPr>
        <w:pStyle w:val="Heading2"/>
      </w:pPr>
      <w:bookmarkStart w:id="101" w:name="_Toc510696598"/>
      <w:bookmarkStart w:id="102" w:name="_Toc35971390"/>
      <w:bookmarkStart w:id="103" w:name="_Toc100742441"/>
      <w:bookmarkStart w:id="104" w:name="_Toc100742720"/>
      <w:r>
        <w:t>6.1</w:t>
      </w:r>
      <w:r>
        <w:tab/>
      </w:r>
      <w:proofErr w:type="spellStart"/>
      <w:r w:rsidR="005A30ED" w:rsidRPr="00307394">
        <w:rPr>
          <w:lang w:val="en-US"/>
        </w:rPr>
        <w:t>Nmbsf_MBSUserService</w:t>
      </w:r>
      <w:proofErr w:type="spellEnd"/>
      <w:r>
        <w:t xml:space="preserve"> Service API</w:t>
      </w:r>
      <w:bookmarkEnd w:id="101"/>
      <w:bookmarkEnd w:id="102"/>
      <w:bookmarkEnd w:id="103"/>
      <w:bookmarkEnd w:id="104"/>
    </w:p>
    <w:p w14:paraId="2FA7B115" w14:textId="77777777" w:rsidR="008A6D4A" w:rsidRDefault="008A6D4A" w:rsidP="00662390">
      <w:pPr>
        <w:pStyle w:val="Heading3"/>
      </w:pPr>
      <w:bookmarkStart w:id="105" w:name="_Toc510696599"/>
      <w:bookmarkStart w:id="106" w:name="_Toc35971391"/>
      <w:bookmarkStart w:id="107" w:name="_Toc100742442"/>
      <w:bookmarkStart w:id="108" w:name="_Toc100742721"/>
      <w:r>
        <w:t>6.1.1</w:t>
      </w:r>
      <w:r>
        <w:tab/>
        <w:t>Introduction</w:t>
      </w:r>
      <w:bookmarkEnd w:id="105"/>
      <w:bookmarkEnd w:id="106"/>
      <w:bookmarkEnd w:id="107"/>
      <w:bookmarkEnd w:id="10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584EF0E"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DA2F34">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07D3D178"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DA2F34">
        <w:rPr>
          <w:noProof/>
          <w:lang w:eastAsia="zh-CN"/>
        </w:rPr>
        <w:t>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10" w:name="_Toc35971392"/>
      <w:bookmarkStart w:id="111" w:name="_Toc100742443"/>
      <w:bookmarkStart w:id="112" w:name="_Toc100742722"/>
      <w:r>
        <w:t>6.1.2</w:t>
      </w:r>
      <w:r>
        <w:tab/>
        <w:t>Usage of HTTP</w:t>
      </w:r>
      <w:bookmarkEnd w:id="109"/>
      <w:bookmarkEnd w:id="110"/>
      <w:bookmarkEnd w:id="111"/>
      <w:bookmarkEnd w:id="112"/>
    </w:p>
    <w:p w14:paraId="1560E1A9" w14:textId="77777777" w:rsidR="008A6D4A" w:rsidRPr="000C5200" w:rsidRDefault="008A6D4A" w:rsidP="00662390">
      <w:pPr>
        <w:pStyle w:val="Heading4"/>
      </w:pPr>
      <w:bookmarkStart w:id="113" w:name="_Toc510696601"/>
      <w:bookmarkStart w:id="114" w:name="_Toc35971393"/>
      <w:bookmarkStart w:id="115" w:name="_Toc100742444"/>
      <w:bookmarkStart w:id="116" w:name="_Toc100742723"/>
      <w:r>
        <w:t>6.1.2.1</w:t>
      </w:r>
      <w:r>
        <w:tab/>
        <w:t>General</w:t>
      </w:r>
      <w:bookmarkEnd w:id="113"/>
      <w:bookmarkEnd w:id="114"/>
      <w:bookmarkEnd w:id="115"/>
      <w:bookmarkEnd w:id="116"/>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19B30F9"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DA2F34">
        <w:rPr>
          <w:noProof/>
        </w:rPr>
        <w:t>TS</w:t>
      </w:r>
      <w:r w:rsidRPr="00986E88">
        <w:rPr>
          <w:noProof/>
        </w:rPr>
        <w:t> 29.500 [4].</w:t>
      </w:r>
    </w:p>
    <w:p w14:paraId="5FF2E874" w14:textId="69B2A35C"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DA2F34">
        <w:rPr>
          <w:noProof/>
        </w:rPr>
        <w:t>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18" w:name="_Toc35971394"/>
      <w:bookmarkStart w:id="119" w:name="_Toc100742445"/>
      <w:bookmarkStart w:id="120" w:name="_Toc100742724"/>
      <w:r>
        <w:t>6.1.2.2</w:t>
      </w:r>
      <w:r>
        <w:tab/>
        <w:t>HTTP standard headers</w:t>
      </w:r>
      <w:bookmarkEnd w:id="117"/>
      <w:bookmarkEnd w:id="118"/>
      <w:bookmarkEnd w:id="119"/>
      <w:bookmarkEnd w:id="120"/>
    </w:p>
    <w:p w14:paraId="37563F57" w14:textId="77777777" w:rsidR="008A6D4A" w:rsidRDefault="008A6D4A" w:rsidP="00662390">
      <w:pPr>
        <w:pStyle w:val="Heading5"/>
        <w:rPr>
          <w:lang w:eastAsia="zh-CN"/>
        </w:rPr>
      </w:pPr>
      <w:bookmarkStart w:id="121" w:name="_Toc510696603"/>
      <w:bookmarkStart w:id="122" w:name="_Toc35971395"/>
      <w:bookmarkStart w:id="123" w:name="_Toc100742446"/>
      <w:bookmarkStart w:id="124" w:name="_Toc100742725"/>
      <w:r>
        <w:t>6.1.2.2.1</w:t>
      </w:r>
      <w:r>
        <w:rPr>
          <w:rFonts w:hint="eastAsia"/>
          <w:lang w:eastAsia="zh-CN"/>
        </w:rPr>
        <w:tab/>
      </w:r>
      <w:r>
        <w:rPr>
          <w:lang w:eastAsia="zh-CN"/>
        </w:rPr>
        <w:t>General</w:t>
      </w:r>
      <w:bookmarkEnd w:id="121"/>
      <w:bookmarkEnd w:id="122"/>
      <w:bookmarkEnd w:id="123"/>
      <w:bookmarkEnd w:id="124"/>
    </w:p>
    <w:p w14:paraId="02C8BA3C" w14:textId="01ECAC70"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DA2F34">
        <w:rPr>
          <w:noProof/>
        </w:rPr>
        <w:t>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26" w:name="_Toc35971396"/>
      <w:bookmarkStart w:id="127" w:name="_Toc100742447"/>
      <w:bookmarkStart w:id="128" w:name="_Toc100742726"/>
      <w:r>
        <w:t>6.1.2.2.2</w:t>
      </w:r>
      <w:r>
        <w:tab/>
        <w:t>Content type</w:t>
      </w:r>
      <w:bookmarkEnd w:id="125"/>
      <w:bookmarkEnd w:id="126"/>
      <w:bookmarkEnd w:id="127"/>
      <w:bookmarkEnd w:id="12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6CB39ACE"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DA2F34">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130" w:name="_Toc35971397"/>
      <w:bookmarkStart w:id="131" w:name="_Toc100742448"/>
      <w:bookmarkStart w:id="132" w:name="_Toc100742727"/>
      <w:r>
        <w:t>6.1.2.3</w:t>
      </w:r>
      <w:r>
        <w:tab/>
        <w:t>HTTP custom headers</w:t>
      </w:r>
      <w:bookmarkEnd w:id="129"/>
      <w:bookmarkEnd w:id="130"/>
      <w:bookmarkEnd w:id="131"/>
      <w:bookmarkEnd w:id="132"/>
    </w:p>
    <w:p w14:paraId="0A8370E8" w14:textId="4ECD9C65"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DA2F34">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DA2F34">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41" w:name="_Toc510696607"/>
      <w:bookmarkStart w:id="142" w:name="_Toc35971398"/>
      <w:bookmarkStart w:id="143" w:name="_Toc100742449"/>
      <w:bookmarkStart w:id="144" w:name="_Toc100742728"/>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752598FC" w14:textId="77777777" w:rsidR="008A6D4A" w:rsidRPr="000A7435" w:rsidRDefault="008A6D4A" w:rsidP="00662390">
      <w:pPr>
        <w:pStyle w:val="Heading4"/>
      </w:pPr>
      <w:bookmarkStart w:id="145" w:name="_Toc510696608"/>
      <w:bookmarkStart w:id="146" w:name="_Toc35971399"/>
      <w:bookmarkStart w:id="147" w:name="_Toc100742450"/>
      <w:bookmarkStart w:id="148" w:name="_Toc100742729"/>
      <w:r>
        <w:t>6.1.3.1</w:t>
      </w:r>
      <w:r>
        <w:tab/>
        <w:t>Overview</w:t>
      </w:r>
      <w:bookmarkEnd w:id="145"/>
      <w:bookmarkEnd w:id="146"/>
      <w:bookmarkEnd w:id="147"/>
      <w:bookmarkEnd w:id="148"/>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5pt;height:347.95pt" o:ole="">
            <v:imagedata r:id="rId16" o:title=""/>
          </v:shape>
          <o:OLEObject Type="Embed" ProgID="Visio.Drawing.11" ShapeID="_x0000_i1027" DrawAspect="Content" ObjectID="_1711355653" r:id="rId17"/>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9" w:name="_Toc510696609"/>
      <w:bookmarkStart w:id="150"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51" w:name="_Toc100742451"/>
      <w:bookmarkStart w:id="152" w:name="_Toc100742730"/>
      <w:r>
        <w:t>6.1.3.2</w:t>
      </w:r>
      <w:r>
        <w:tab/>
        <w:t>Resource: &lt;resource 1&gt;</w:t>
      </w:r>
      <w:bookmarkEnd w:id="149"/>
      <w:bookmarkEnd w:id="150"/>
      <w:bookmarkEnd w:id="151"/>
      <w:bookmarkEnd w:id="152"/>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53" w:name="_Toc510696610"/>
      <w:bookmarkStart w:id="154" w:name="_Toc35971401"/>
      <w:bookmarkStart w:id="155" w:name="_Toc100742452"/>
      <w:bookmarkStart w:id="156" w:name="_Toc100742731"/>
      <w:r>
        <w:lastRenderedPageBreak/>
        <w:t>6.1.3.2.1</w:t>
      </w:r>
      <w:r>
        <w:tab/>
        <w:t>Description</w:t>
      </w:r>
      <w:bookmarkEnd w:id="153"/>
      <w:bookmarkEnd w:id="154"/>
      <w:bookmarkEnd w:id="155"/>
      <w:bookmarkEnd w:id="156"/>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57" w:name="_Toc35971402"/>
      <w:bookmarkStart w:id="158" w:name="_Toc510696612"/>
      <w:bookmarkStart w:id="159" w:name="_Toc100742453"/>
      <w:bookmarkStart w:id="160" w:name="_Toc100742732"/>
      <w:r>
        <w:t>6.1.3.2.2</w:t>
      </w:r>
      <w:r>
        <w:tab/>
        <w:t>Resource Definition</w:t>
      </w:r>
      <w:bookmarkEnd w:id="157"/>
      <w:bookmarkEnd w:id="159"/>
      <w:bookmarkEnd w:id="160"/>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61" w:name="_Toc35971403"/>
      <w:bookmarkStart w:id="162" w:name="_Toc100742454"/>
      <w:bookmarkStart w:id="163" w:name="_Toc100742733"/>
      <w:r>
        <w:t>6.1.3.2.3</w:t>
      </w:r>
      <w:r>
        <w:tab/>
        <w:t>Resource Standard Methods</w:t>
      </w:r>
      <w:bookmarkEnd w:id="158"/>
      <w:bookmarkEnd w:id="161"/>
      <w:bookmarkEnd w:id="162"/>
      <w:bookmarkEnd w:id="16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64" w:name="_Toc510696613"/>
      <w:bookmarkStart w:id="165" w:name="_Toc35971404"/>
      <w:bookmarkStart w:id="166" w:name="_Toc100742455"/>
      <w:bookmarkStart w:id="167" w:name="_Toc100742734"/>
      <w:r w:rsidRPr="00384E92">
        <w:t>6.</w:t>
      </w:r>
      <w:r>
        <w:t>1.3.2.3</w:t>
      </w:r>
      <w:r w:rsidRPr="00384E92">
        <w:t>.1</w:t>
      </w:r>
      <w:r w:rsidRPr="00384E92">
        <w:tab/>
      </w:r>
      <w:r>
        <w:t xml:space="preserve">&lt; </w:t>
      </w:r>
      <w:proofErr w:type="gramStart"/>
      <w:r>
        <w:t>method</w:t>
      </w:r>
      <w:proofErr w:type="gramEnd"/>
      <w:r>
        <w:t xml:space="preserve"> 1 &gt;</w:t>
      </w:r>
      <w:bookmarkEnd w:id="164"/>
      <w:bookmarkEnd w:id="165"/>
      <w:bookmarkEnd w:id="166"/>
      <w:bookmarkEnd w:id="167"/>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4076B47C"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 xml:space="preserve">5.2.7.1-1 of </w:t>
            </w:r>
            <w:r w:rsidR="00DA2F34">
              <w:t>TS</w:t>
            </w:r>
            <w:r w:rsidRPr="0016361A">
              <w:t>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68" w:name="_Toc510696614"/>
      <w:bookmarkStart w:id="169" w:name="_Toc35971405"/>
      <w:bookmarkStart w:id="170" w:name="_Toc100742456"/>
      <w:bookmarkStart w:id="171" w:name="_Toc100742735"/>
      <w:r w:rsidRPr="00384E92">
        <w:t>6.</w:t>
      </w:r>
      <w:r>
        <w:t>1.3.2.3</w:t>
      </w:r>
      <w:r w:rsidRPr="00384E92">
        <w:t>.</w:t>
      </w:r>
      <w:r>
        <w:t>2</w:t>
      </w:r>
      <w:r w:rsidRPr="00384E92">
        <w:tab/>
      </w:r>
      <w:r>
        <w:t xml:space="preserve">&lt; </w:t>
      </w:r>
      <w:proofErr w:type="gramStart"/>
      <w:r>
        <w:t>method</w:t>
      </w:r>
      <w:proofErr w:type="gramEnd"/>
      <w:r>
        <w:t xml:space="preserve"> 2 &gt;</w:t>
      </w:r>
      <w:bookmarkEnd w:id="168"/>
      <w:bookmarkEnd w:id="169"/>
      <w:bookmarkEnd w:id="170"/>
      <w:bookmarkEnd w:id="17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72" w:name="_Toc510696615"/>
      <w:bookmarkStart w:id="173" w:name="_Toc35971406"/>
      <w:bookmarkStart w:id="174" w:name="_Toc100742457"/>
      <w:bookmarkStart w:id="175" w:name="_Toc100742736"/>
      <w:r>
        <w:t>6.1.3.2.4</w:t>
      </w:r>
      <w:r>
        <w:tab/>
        <w:t>Resource Custom Operations</w:t>
      </w:r>
      <w:bookmarkEnd w:id="172"/>
      <w:bookmarkEnd w:id="173"/>
      <w:bookmarkEnd w:id="174"/>
      <w:bookmarkEnd w:id="17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76" w:name="_Toc510696616"/>
      <w:bookmarkStart w:id="177" w:name="_Toc35971407"/>
      <w:bookmarkStart w:id="178" w:name="_Toc100742458"/>
      <w:bookmarkStart w:id="179" w:name="_Toc100742737"/>
      <w:r w:rsidRPr="00384E92">
        <w:lastRenderedPageBreak/>
        <w:t>6.</w:t>
      </w:r>
      <w:r>
        <w:t>1.3.2.4</w:t>
      </w:r>
      <w:r w:rsidRPr="00384E92">
        <w:t>.1</w:t>
      </w:r>
      <w:r w:rsidRPr="00384E92">
        <w:tab/>
      </w:r>
      <w:r>
        <w:t>Overview</w:t>
      </w:r>
      <w:bookmarkEnd w:id="176"/>
      <w:bookmarkEnd w:id="177"/>
      <w:bookmarkEnd w:id="178"/>
      <w:bookmarkEnd w:id="179"/>
    </w:p>
    <w:p w14:paraId="05DB3E25" w14:textId="4F27E093" w:rsidR="008A6D4A" w:rsidRPr="00384E92" w:rsidRDefault="008A6D4A" w:rsidP="008A6D4A">
      <w:pPr>
        <w:pStyle w:val="TH"/>
      </w:pPr>
      <w:bookmarkStart w:id="180"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81" w:name="_Toc35971408"/>
      <w:bookmarkStart w:id="182" w:name="_Toc100742459"/>
      <w:bookmarkStart w:id="183" w:name="_Toc100742738"/>
      <w:r w:rsidRPr="00384E92">
        <w:t>6.</w:t>
      </w:r>
      <w:r>
        <w:t>1.3.2.4</w:t>
      </w:r>
      <w:r w:rsidRPr="00384E92">
        <w:t>.</w:t>
      </w:r>
      <w:r>
        <w:t>2</w:t>
      </w:r>
      <w:r w:rsidRPr="00384E92">
        <w:tab/>
      </w:r>
      <w:r>
        <w:t>Operation: &lt; operation 1 &gt;</w:t>
      </w:r>
      <w:bookmarkEnd w:id="180"/>
      <w:bookmarkEnd w:id="181"/>
      <w:bookmarkEnd w:id="182"/>
      <w:bookmarkEnd w:id="183"/>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84" w:name="_Toc510696618"/>
      <w:bookmarkStart w:id="185" w:name="_Toc35971409"/>
      <w:r>
        <w:t>6.1.3.2.4.2.1</w:t>
      </w:r>
      <w:r>
        <w:tab/>
      </w:r>
      <w:r w:rsidRPr="002B4468">
        <w:t>Description</w:t>
      </w:r>
      <w:bookmarkEnd w:id="184"/>
      <w:bookmarkEnd w:id="185"/>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86" w:name="_Toc510696619"/>
      <w:bookmarkStart w:id="187" w:name="_Toc35971410"/>
      <w:r>
        <w:t>6.1.3.2.4.2.2</w:t>
      </w:r>
      <w:r>
        <w:tab/>
        <w:t>Operation Definition</w:t>
      </w:r>
      <w:bookmarkEnd w:id="186"/>
      <w:bookmarkEnd w:id="187"/>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24F6E0E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 xml:space="preserve">5.2.7.1-1 of </w:t>
            </w:r>
            <w:r w:rsidR="00DA2F34">
              <w:t>TS</w:t>
            </w:r>
            <w:r w:rsidRPr="0016361A">
              <w:t>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88" w:name="_Toc510696620"/>
      <w:bookmarkStart w:id="189" w:name="_Toc35971411"/>
      <w:bookmarkStart w:id="190" w:name="_Toc100742460"/>
      <w:bookmarkStart w:id="191" w:name="_Toc100742739"/>
      <w:r w:rsidRPr="00384E92">
        <w:t>6.</w:t>
      </w:r>
      <w:r>
        <w:t>1.3.2.4</w:t>
      </w:r>
      <w:r w:rsidRPr="00384E92">
        <w:t>.</w:t>
      </w:r>
      <w:r>
        <w:t>3</w:t>
      </w:r>
      <w:r w:rsidRPr="00384E92">
        <w:tab/>
      </w:r>
      <w:r>
        <w:t>Operation: &lt; operation 2 &gt;</w:t>
      </w:r>
      <w:bookmarkEnd w:id="188"/>
      <w:bookmarkEnd w:id="189"/>
      <w:bookmarkEnd w:id="190"/>
      <w:bookmarkEnd w:id="191"/>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92" w:name="_Toc510696621"/>
      <w:bookmarkStart w:id="193" w:name="_Toc35971412"/>
      <w:bookmarkStart w:id="194" w:name="_Toc100742461"/>
      <w:bookmarkStart w:id="195" w:name="_Toc100742740"/>
      <w:r>
        <w:t>6.1.3.3</w:t>
      </w:r>
      <w:r>
        <w:tab/>
        <w:t>Resource: &lt;resource 2&gt;</w:t>
      </w:r>
      <w:bookmarkEnd w:id="192"/>
      <w:bookmarkEnd w:id="193"/>
      <w:bookmarkEnd w:id="194"/>
      <w:bookmarkEnd w:id="195"/>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96" w:name="_Toc510696622"/>
      <w:bookmarkStart w:id="197" w:name="_Toc35971413"/>
      <w:bookmarkStart w:id="198" w:name="_Toc100742462"/>
      <w:bookmarkStart w:id="199" w:name="_Toc100742741"/>
      <w:r>
        <w:lastRenderedPageBreak/>
        <w:t>6.1.4</w:t>
      </w:r>
      <w:r>
        <w:tab/>
        <w:t>Custom Operations without associated resources</w:t>
      </w:r>
      <w:bookmarkEnd w:id="196"/>
      <w:bookmarkEnd w:id="197"/>
      <w:bookmarkEnd w:id="198"/>
      <w:bookmarkEnd w:id="199"/>
    </w:p>
    <w:p w14:paraId="310AEAA3" w14:textId="77777777" w:rsidR="008A6D4A" w:rsidRPr="000A7435" w:rsidRDefault="008A6D4A" w:rsidP="00662390">
      <w:pPr>
        <w:pStyle w:val="Heading4"/>
      </w:pPr>
      <w:bookmarkStart w:id="200" w:name="_Toc510696623"/>
      <w:bookmarkStart w:id="201" w:name="_Toc35971414"/>
      <w:bookmarkStart w:id="202" w:name="_Toc100742463"/>
      <w:bookmarkStart w:id="203" w:name="_Toc100742742"/>
      <w:r>
        <w:t>6.1.4.1</w:t>
      </w:r>
      <w:r>
        <w:tab/>
        <w:t>Overview</w:t>
      </w:r>
      <w:bookmarkEnd w:id="200"/>
      <w:bookmarkEnd w:id="201"/>
      <w:bookmarkEnd w:id="202"/>
      <w:bookmarkEnd w:id="203"/>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04" w:name="_Toc510696624"/>
      <w:bookmarkStart w:id="205" w:name="_Toc35971415"/>
      <w:bookmarkStart w:id="206" w:name="_Toc100742464"/>
      <w:bookmarkStart w:id="207" w:name="_Toc100742743"/>
      <w:r>
        <w:t>6.1.4.2</w:t>
      </w:r>
      <w:r>
        <w:tab/>
        <w:t>Operation: &lt;operation 1&gt;</w:t>
      </w:r>
      <w:bookmarkEnd w:id="204"/>
      <w:bookmarkEnd w:id="205"/>
      <w:bookmarkEnd w:id="206"/>
      <w:bookmarkEnd w:id="207"/>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08" w:name="_Toc510696625"/>
      <w:bookmarkStart w:id="209" w:name="_Toc35971416"/>
      <w:bookmarkStart w:id="210" w:name="_Toc100742465"/>
      <w:bookmarkStart w:id="211" w:name="_Toc100742744"/>
      <w:r>
        <w:t>6.1.4.2.1</w:t>
      </w:r>
      <w:r>
        <w:tab/>
        <w:t>Description</w:t>
      </w:r>
      <w:bookmarkEnd w:id="208"/>
      <w:bookmarkEnd w:id="209"/>
      <w:bookmarkEnd w:id="210"/>
      <w:bookmarkEnd w:id="211"/>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212" w:name="_Toc510696626"/>
      <w:bookmarkStart w:id="213" w:name="_Toc35971417"/>
      <w:bookmarkStart w:id="214" w:name="_Toc100742466"/>
      <w:bookmarkStart w:id="215" w:name="_Toc100742745"/>
      <w:r>
        <w:t>6.1.4.2.2</w:t>
      </w:r>
      <w:r>
        <w:tab/>
        <w:t>Operation Definition</w:t>
      </w:r>
      <w:bookmarkEnd w:id="212"/>
      <w:bookmarkEnd w:id="213"/>
      <w:bookmarkEnd w:id="214"/>
      <w:bookmarkEnd w:id="215"/>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2E1EBEF5"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 xml:space="preserve">5.2.7.1-1 of </w:t>
            </w:r>
            <w:r w:rsidR="00DA2F34">
              <w:t>TS</w:t>
            </w:r>
            <w:r w:rsidRPr="0016361A">
              <w:t>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16" w:name="_Toc510696627"/>
      <w:bookmarkStart w:id="217" w:name="_Toc35971418"/>
      <w:bookmarkStart w:id="218" w:name="_Toc100742467"/>
      <w:bookmarkStart w:id="219" w:name="_Toc100742746"/>
      <w:r>
        <w:t>6.1.4.3</w:t>
      </w:r>
      <w:r>
        <w:tab/>
        <w:t>Operation: &lt; operation 2&gt;</w:t>
      </w:r>
      <w:bookmarkEnd w:id="216"/>
      <w:bookmarkEnd w:id="217"/>
      <w:bookmarkEnd w:id="218"/>
      <w:bookmarkEnd w:id="21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20" w:name="_Toc510696628"/>
      <w:bookmarkStart w:id="221" w:name="_Toc35971419"/>
      <w:bookmarkStart w:id="222" w:name="_Toc100742468"/>
      <w:bookmarkStart w:id="223" w:name="_Toc100742747"/>
      <w:r>
        <w:lastRenderedPageBreak/>
        <w:t>6.1.5</w:t>
      </w:r>
      <w:r>
        <w:tab/>
        <w:t>Notifications</w:t>
      </w:r>
      <w:bookmarkEnd w:id="220"/>
      <w:bookmarkEnd w:id="221"/>
      <w:bookmarkEnd w:id="222"/>
      <w:bookmarkEnd w:id="223"/>
    </w:p>
    <w:p w14:paraId="44D25D2E" w14:textId="77777777" w:rsidR="008A6D4A" w:rsidRPr="000A7435" w:rsidRDefault="008A6D4A" w:rsidP="00662390">
      <w:pPr>
        <w:pStyle w:val="Heading4"/>
      </w:pPr>
      <w:bookmarkStart w:id="224" w:name="_Toc510696629"/>
      <w:bookmarkStart w:id="225" w:name="_Toc35971420"/>
      <w:bookmarkStart w:id="226" w:name="_Toc100742469"/>
      <w:bookmarkStart w:id="227" w:name="_Toc100742748"/>
      <w:r>
        <w:t>6.1.5.1</w:t>
      </w:r>
      <w:r>
        <w:tab/>
        <w:t>General</w:t>
      </w:r>
      <w:bookmarkEnd w:id="224"/>
      <w:bookmarkEnd w:id="225"/>
      <w:bookmarkEnd w:id="226"/>
      <w:bookmarkEnd w:id="227"/>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00094464" w:rsidR="00E105F0" w:rsidRDefault="00E105F0" w:rsidP="00E105F0">
      <w:pPr>
        <w:rPr>
          <w:noProof/>
        </w:rPr>
      </w:pPr>
      <w:bookmarkStart w:id="228" w:name="_Toc510696630"/>
      <w:bookmarkStart w:id="229" w:name="_Toc510696632"/>
      <w:r w:rsidRPr="00986E88">
        <w:rPr>
          <w:noProof/>
        </w:rPr>
        <w:t xml:space="preserve">Notifications shall comply to </w:t>
      </w:r>
      <w:r>
        <w:rPr>
          <w:noProof/>
        </w:rPr>
        <w:t>clause</w:t>
      </w:r>
      <w:r w:rsidRPr="00986E88">
        <w:rPr>
          <w:noProof/>
        </w:rPr>
        <w:t xml:space="preserve"> 6.2 of </w:t>
      </w:r>
      <w:r w:rsidR="00DA2F34">
        <w:rPr>
          <w:noProof/>
        </w:rPr>
        <w:t>TS</w:t>
      </w:r>
      <w:r w:rsidRPr="00986E88">
        <w:rPr>
          <w:noProof/>
        </w:rPr>
        <w:t xml:space="preserve"> 29.500 [4] and </w:t>
      </w:r>
      <w:r>
        <w:rPr>
          <w:noProof/>
        </w:rPr>
        <w:t>clause</w:t>
      </w:r>
      <w:r w:rsidRPr="00986E88">
        <w:rPr>
          <w:noProof/>
        </w:rPr>
        <w:t xml:space="preserve"> 4.6.2.3 of </w:t>
      </w:r>
      <w:r w:rsidR="00DA2F34">
        <w:rPr>
          <w:noProof/>
        </w:rPr>
        <w:t>TS</w:t>
      </w:r>
      <w:r w:rsidRPr="00986E88">
        <w:rPr>
          <w:noProof/>
        </w:rPr>
        <w:t>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30" w:name="_Toc35971421"/>
      <w:bookmarkStart w:id="231" w:name="_Toc100742470"/>
      <w:bookmarkStart w:id="232" w:name="_Toc100742749"/>
      <w:r>
        <w:t>6.1.5.2</w:t>
      </w:r>
      <w:r>
        <w:tab/>
        <w:t>&lt;</w:t>
      </w:r>
      <w:proofErr w:type="gramStart"/>
      <w:r>
        <w:t>notification</w:t>
      </w:r>
      <w:proofErr w:type="gramEnd"/>
      <w:r>
        <w:t xml:space="preserve"> 1&gt;</w:t>
      </w:r>
      <w:bookmarkEnd w:id="228"/>
      <w:bookmarkEnd w:id="230"/>
      <w:bookmarkEnd w:id="231"/>
      <w:bookmarkEnd w:id="232"/>
    </w:p>
    <w:p w14:paraId="207A7693" w14:textId="77777777" w:rsidR="00E105F0" w:rsidRPr="00986E88" w:rsidRDefault="00E105F0" w:rsidP="00662390">
      <w:pPr>
        <w:pStyle w:val="Heading5"/>
        <w:rPr>
          <w:noProof/>
        </w:rPr>
      </w:pPr>
      <w:bookmarkStart w:id="233" w:name="_Toc532994455"/>
      <w:bookmarkStart w:id="234" w:name="_Toc35971422"/>
      <w:bookmarkStart w:id="235" w:name="_Toc510696631"/>
      <w:bookmarkStart w:id="236" w:name="_Toc100742471"/>
      <w:bookmarkStart w:id="237" w:name="_Toc100742750"/>
      <w:r>
        <w:t>6.1.5.2</w:t>
      </w:r>
      <w:r w:rsidRPr="00986E88">
        <w:rPr>
          <w:noProof/>
        </w:rPr>
        <w:t>.1</w:t>
      </w:r>
      <w:r w:rsidRPr="00986E88">
        <w:rPr>
          <w:noProof/>
        </w:rPr>
        <w:tab/>
        <w:t>Description</w:t>
      </w:r>
      <w:bookmarkEnd w:id="233"/>
      <w:bookmarkEnd w:id="234"/>
      <w:bookmarkEnd w:id="236"/>
      <w:bookmarkEnd w:id="237"/>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38" w:name="_Toc532994456"/>
      <w:bookmarkStart w:id="239" w:name="_Toc35971423"/>
      <w:bookmarkStart w:id="240" w:name="_Toc100742472"/>
      <w:bookmarkStart w:id="241" w:name="_Toc100742751"/>
      <w:r>
        <w:t>6.1.5.2</w:t>
      </w:r>
      <w:r w:rsidRPr="00986E88">
        <w:rPr>
          <w:noProof/>
        </w:rPr>
        <w:t>.2</w:t>
      </w:r>
      <w:r w:rsidRPr="00986E88">
        <w:rPr>
          <w:noProof/>
        </w:rPr>
        <w:tab/>
        <w:t>Target URI</w:t>
      </w:r>
      <w:bookmarkEnd w:id="238"/>
      <w:bookmarkEnd w:id="239"/>
      <w:bookmarkEnd w:id="240"/>
      <w:bookmarkEnd w:id="241"/>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42" w:name="_Toc532994457"/>
      <w:bookmarkStart w:id="243" w:name="_Toc35971424"/>
      <w:bookmarkStart w:id="244" w:name="_Toc100742473"/>
      <w:bookmarkStart w:id="245" w:name="_Toc100742752"/>
      <w:r>
        <w:t>6.1.5.2</w:t>
      </w:r>
      <w:r w:rsidRPr="00986E88">
        <w:rPr>
          <w:noProof/>
        </w:rPr>
        <w:t>.3</w:t>
      </w:r>
      <w:r w:rsidRPr="00986E88">
        <w:rPr>
          <w:noProof/>
        </w:rPr>
        <w:tab/>
        <w:t>Standard Methods</w:t>
      </w:r>
      <w:bookmarkEnd w:id="242"/>
      <w:bookmarkEnd w:id="243"/>
      <w:bookmarkEnd w:id="244"/>
      <w:bookmarkEnd w:id="245"/>
    </w:p>
    <w:p w14:paraId="30CC0A99" w14:textId="77777777" w:rsidR="00E105F0" w:rsidRPr="00986E88" w:rsidRDefault="00E105F0" w:rsidP="004D508C">
      <w:pPr>
        <w:pStyle w:val="Heading6"/>
        <w:rPr>
          <w:noProof/>
        </w:rPr>
      </w:pPr>
      <w:bookmarkStart w:id="246" w:name="_Toc532994458"/>
      <w:bookmarkStart w:id="247" w:name="_Toc35971425"/>
      <w:bookmarkStart w:id="248" w:name="_Toc100742474"/>
      <w:bookmarkStart w:id="249" w:name="_Toc100742753"/>
      <w:r>
        <w:t>6.1.5.2.3</w:t>
      </w:r>
      <w:r w:rsidRPr="00986E88">
        <w:rPr>
          <w:noProof/>
        </w:rPr>
        <w:t>.1</w:t>
      </w:r>
      <w:r w:rsidRPr="00986E88">
        <w:rPr>
          <w:noProof/>
        </w:rPr>
        <w:tab/>
        <w:t>POST</w:t>
      </w:r>
      <w:bookmarkEnd w:id="246"/>
      <w:bookmarkEnd w:id="247"/>
      <w:bookmarkEnd w:id="248"/>
      <w:bookmarkEnd w:id="24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E914F6B"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 xml:space="preserve">5.2.7.1-1 of </w:t>
            </w:r>
            <w:r w:rsidR="00DA2F34">
              <w:t>TS</w:t>
            </w:r>
            <w:r w:rsidRPr="0016361A">
              <w:t>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50" w:name="_Toc35971426"/>
      <w:bookmarkStart w:id="251" w:name="_Toc100742475"/>
      <w:bookmarkStart w:id="252" w:name="_Toc100742754"/>
      <w:r>
        <w:t>6.1.5.3</w:t>
      </w:r>
      <w:r>
        <w:tab/>
        <w:t>&lt;</w:t>
      </w:r>
      <w:proofErr w:type="gramStart"/>
      <w:r>
        <w:t>notification</w:t>
      </w:r>
      <w:proofErr w:type="gramEnd"/>
      <w:r>
        <w:t xml:space="preserve"> 2&gt;</w:t>
      </w:r>
      <w:bookmarkEnd w:id="235"/>
      <w:bookmarkEnd w:id="250"/>
      <w:bookmarkEnd w:id="251"/>
      <w:bookmarkEnd w:id="252"/>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53" w:name="_Toc35971427"/>
      <w:bookmarkStart w:id="254" w:name="_Toc100742476"/>
      <w:bookmarkStart w:id="255" w:name="_Toc100742755"/>
      <w:r>
        <w:t>6.1.6</w:t>
      </w:r>
      <w:r>
        <w:tab/>
        <w:t>Data Model</w:t>
      </w:r>
      <w:bookmarkEnd w:id="229"/>
      <w:bookmarkEnd w:id="253"/>
      <w:bookmarkEnd w:id="254"/>
      <w:bookmarkEnd w:id="255"/>
    </w:p>
    <w:p w14:paraId="405EFF41" w14:textId="77777777" w:rsidR="008A6D4A" w:rsidRDefault="008A6D4A" w:rsidP="008A6D4A">
      <w:pPr>
        <w:pStyle w:val="Heading4"/>
      </w:pPr>
      <w:bookmarkStart w:id="256" w:name="_Toc510696633"/>
      <w:bookmarkStart w:id="257" w:name="_Toc35971428"/>
      <w:bookmarkStart w:id="258" w:name="_Toc100742477"/>
      <w:bookmarkStart w:id="259" w:name="_Toc100742756"/>
      <w:r>
        <w:t>6.1.6.1</w:t>
      </w:r>
      <w:r>
        <w:tab/>
        <w:t>General</w:t>
      </w:r>
      <w:bookmarkEnd w:id="256"/>
      <w:bookmarkEnd w:id="257"/>
      <w:bookmarkEnd w:id="258"/>
      <w:bookmarkEnd w:id="25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60" w:name="_Toc510696634"/>
      <w:bookmarkStart w:id="261" w:name="_Toc35971429"/>
      <w:bookmarkStart w:id="262" w:name="_Toc100742478"/>
      <w:bookmarkStart w:id="263" w:name="_Toc1007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bookmarkEnd w:id="263"/>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64" w:name="_Toc510696635"/>
      <w:bookmarkStart w:id="265" w:name="_Toc35971430"/>
      <w:bookmarkStart w:id="266" w:name="_Toc100742479"/>
      <w:bookmarkStart w:id="267" w:name="_Toc100742758"/>
      <w:r>
        <w:t>6.1.6.2.1</w:t>
      </w:r>
      <w:r>
        <w:tab/>
        <w:t>Introduction</w:t>
      </w:r>
      <w:bookmarkEnd w:id="264"/>
      <w:bookmarkEnd w:id="265"/>
      <w:bookmarkEnd w:id="266"/>
      <w:bookmarkEnd w:id="267"/>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68" w:name="_Toc510696636"/>
      <w:bookmarkStart w:id="269" w:name="_Toc35971431"/>
      <w:bookmarkStart w:id="270" w:name="_Toc100742480"/>
      <w:bookmarkStart w:id="271" w:name="_Toc100742759"/>
      <w:r>
        <w:t>6.1.6.2.2</w:t>
      </w:r>
      <w:r>
        <w:tab/>
        <w:t>Type: &lt;</w:t>
      </w:r>
      <w:proofErr w:type="spellStart"/>
      <w:r>
        <w:t>TypeName</w:t>
      </w:r>
      <w:proofErr w:type="spellEnd"/>
      <w:r>
        <w:t xml:space="preserve"> 1&gt;</w:t>
      </w:r>
      <w:bookmarkEnd w:id="268"/>
      <w:bookmarkEnd w:id="269"/>
      <w:bookmarkEnd w:id="270"/>
      <w:bookmarkEnd w:id="27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28B1C93F"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w:t>
      </w:r>
      <w:r w:rsidR="00DA2F34">
        <w:t>TS</w:t>
      </w:r>
      <w:r w:rsidRPr="00F11739">
        <w:t xml:space="preserve">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72" w:name="_Toc510696637"/>
      <w:bookmarkStart w:id="273" w:name="_Toc35971432"/>
      <w:bookmarkStart w:id="274" w:name="_Toc100742481"/>
      <w:bookmarkStart w:id="275" w:name="_Toc100742760"/>
      <w:r>
        <w:t>6.1.6.2.3</w:t>
      </w:r>
      <w:r>
        <w:tab/>
        <w:t>Type: &lt;</w:t>
      </w:r>
      <w:proofErr w:type="spellStart"/>
      <w:r>
        <w:t>TypeName</w:t>
      </w:r>
      <w:proofErr w:type="spellEnd"/>
      <w:r>
        <w:t xml:space="preserve"> 2&gt;</w:t>
      </w:r>
      <w:bookmarkEnd w:id="272"/>
      <w:bookmarkEnd w:id="273"/>
      <w:bookmarkEnd w:id="274"/>
      <w:bookmarkEnd w:id="27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76" w:name="_Toc510696638"/>
      <w:bookmarkStart w:id="277" w:name="_Toc35971433"/>
      <w:bookmarkStart w:id="278" w:name="_Toc100742482"/>
      <w:bookmarkStart w:id="279"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6"/>
      <w:bookmarkEnd w:id="277"/>
      <w:bookmarkEnd w:id="278"/>
      <w:bookmarkEnd w:id="27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80" w:name="_Toc510696639"/>
      <w:bookmarkStart w:id="281" w:name="_Toc35971434"/>
      <w:bookmarkStart w:id="282" w:name="_Toc100742483"/>
      <w:bookmarkStart w:id="283" w:name="_Toc100742762"/>
      <w:r>
        <w:t>6.1.6.3.1</w:t>
      </w:r>
      <w:r w:rsidRPr="00384E92">
        <w:tab/>
        <w:t>Introduction</w:t>
      </w:r>
      <w:bookmarkEnd w:id="280"/>
      <w:bookmarkEnd w:id="281"/>
      <w:bookmarkEnd w:id="282"/>
      <w:bookmarkEnd w:id="28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4" w:name="_Toc510696640"/>
      <w:bookmarkStart w:id="285" w:name="_Toc35971435"/>
      <w:bookmarkStart w:id="286" w:name="_Toc100742484"/>
      <w:bookmarkStart w:id="287" w:name="_Toc100742763"/>
      <w:r>
        <w:t>6.1.6.3.2</w:t>
      </w:r>
      <w:r w:rsidRPr="00384E92">
        <w:tab/>
        <w:t>Simple data types</w:t>
      </w:r>
      <w:bookmarkEnd w:id="284"/>
      <w:bookmarkEnd w:id="285"/>
      <w:bookmarkEnd w:id="286"/>
      <w:bookmarkEnd w:id="287"/>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88" w:name="_Toc510696641"/>
      <w:bookmarkStart w:id="289" w:name="_Toc35971436"/>
      <w:bookmarkStart w:id="290" w:name="_Toc100742485"/>
      <w:bookmarkStart w:id="291" w:name="_Toc100742764"/>
      <w:r>
        <w:lastRenderedPageBreak/>
        <w:t>6.1.6.3.3</w:t>
      </w:r>
      <w:r w:rsidRPr="00BC662F">
        <w:tab/>
        <w:t>Enumeration: &lt;EnumType1&gt;</w:t>
      </w:r>
      <w:bookmarkEnd w:id="288"/>
      <w:bookmarkEnd w:id="289"/>
      <w:bookmarkEnd w:id="290"/>
      <w:bookmarkEnd w:id="291"/>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92" w:name="_Toc510696642"/>
      <w:bookmarkStart w:id="293" w:name="_Toc35971437"/>
      <w:bookmarkStart w:id="294" w:name="_Toc100742486"/>
      <w:bookmarkStart w:id="295" w:name="_Toc100742765"/>
      <w:r>
        <w:t>6.1.6.3.4</w:t>
      </w:r>
      <w:r w:rsidRPr="00BC662F">
        <w:tab/>
        <w:t>Enumeration: &lt;EnumType</w:t>
      </w:r>
      <w:r>
        <w:t>2</w:t>
      </w:r>
      <w:r w:rsidRPr="00BC662F">
        <w:t>&gt;</w:t>
      </w:r>
      <w:bookmarkEnd w:id="292"/>
      <w:bookmarkEnd w:id="293"/>
      <w:bookmarkEnd w:id="294"/>
      <w:bookmarkEnd w:id="29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96" w:name="_Toc510696643"/>
      <w:bookmarkStart w:id="297" w:name="_Toc35971438"/>
      <w:bookmarkStart w:id="298" w:name="_Toc100742487"/>
      <w:bookmarkStart w:id="299" w:name="_Toc1007427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
      <w:bookmarkEnd w:id="297"/>
      <w:bookmarkEnd w:id="298"/>
      <w:bookmarkEnd w:id="299"/>
    </w:p>
    <w:p w14:paraId="41695600" w14:textId="77777777" w:rsidR="008A6D4A" w:rsidRDefault="008A6D4A" w:rsidP="008A6D4A">
      <w:pPr>
        <w:pStyle w:val="Heading5"/>
      </w:pPr>
      <w:bookmarkStart w:id="300" w:name="_Toc510696644"/>
      <w:bookmarkStart w:id="301" w:name="_Toc35971439"/>
      <w:bookmarkStart w:id="302" w:name="_Toc100742488"/>
      <w:bookmarkStart w:id="303" w:name="_Toc100742767"/>
      <w:r>
        <w:t>6.1.6.4.1</w:t>
      </w:r>
      <w:r>
        <w:tab/>
        <w:t>Type: &lt;</w:t>
      </w:r>
      <w:proofErr w:type="spellStart"/>
      <w:r>
        <w:t>TypeName</w:t>
      </w:r>
      <w:proofErr w:type="spellEnd"/>
      <w:r>
        <w:t xml:space="preserve"> 1&gt;</w:t>
      </w:r>
      <w:bookmarkEnd w:id="300"/>
      <w:bookmarkEnd w:id="301"/>
      <w:bookmarkEnd w:id="302"/>
      <w:bookmarkEnd w:id="303"/>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47824B01"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w:t>
      </w:r>
      <w:r w:rsidR="00DA2F34">
        <w:t>TS</w:t>
      </w:r>
      <w:r w:rsidRPr="00F11739">
        <w:t xml:space="preserve">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6C844C63"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6.6 of </w:t>
      </w:r>
      <w:r w:rsidR="00DA2F34">
        <w:t>TS</w:t>
      </w:r>
      <w:r>
        <w:t>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04" w:name="_Toc510696645"/>
      <w:bookmarkStart w:id="305" w:name="_Toc35971440"/>
      <w:bookmarkStart w:id="306" w:name="_Toc100742489"/>
      <w:bookmarkStart w:id="307" w:name="_Toc100742768"/>
      <w:r>
        <w:t>6.1.6.4.2</w:t>
      </w:r>
      <w:r>
        <w:tab/>
        <w:t>Type: &lt;</w:t>
      </w:r>
      <w:proofErr w:type="spellStart"/>
      <w:r>
        <w:t>TypeName</w:t>
      </w:r>
      <w:proofErr w:type="spellEnd"/>
      <w:r>
        <w:t xml:space="preserve"> 2&gt;</w:t>
      </w:r>
      <w:bookmarkEnd w:id="304"/>
      <w:bookmarkEnd w:id="305"/>
      <w:bookmarkEnd w:id="306"/>
      <w:bookmarkEnd w:id="30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08" w:name="_Toc510696646"/>
      <w:bookmarkStart w:id="309" w:name="_Toc35971441"/>
      <w:bookmarkStart w:id="310" w:name="_Toc100742490"/>
      <w:bookmarkStart w:id="311" w:name="_Toc100742769"/>
      <w:r>
        <w:t>6.1.6.5</w:t>
      </w:r>
      <w:r>
        <w:tab/>
        <w:t>Binary data</w:t>
      </w:r>
      <w:bookmarkEnd w:id="308"/>
      <w:bookmarkEnd w:id="309"/>
      <w:bookmarkEnd w:id="310"/>
      <w:bookmarkEnd w:id="31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12" w:name="_Toc35971442"/>
      <w:bookmarkStart w:id="313" w:name="_Toc100742491"/>
      <w:bookmarkStart w:id="314" w:name="_Toc100742770"/>
      <w:r>
        <w:t>6.1.6.5.1</w:t>
      </w:r>
      <w:r>
        <w:tab/>
        <w:t>Binary Data Types</w:t>
      </w:r>
      <w:bookmarkEnd w:id="312"/>
      <w:bookmarkEnd w:id="313"/>
      <w:bookmarkEnd w:id="31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15" w:name="_Toc20131002"/>
      <w:bookmarkStart w:id="316" w:name="_Toc100742492"/>
      <w:bookmarkStart w:id="317" w:name="_Toc100742771"/>
      <w:r>
        <w:t>6.1.6.5.2</w:t>
      </w:r>
      <w:r>
        <w:tab/>
      </w:r>
      <w:bookmarkEnd w:id="315"/>
      <w:r>
        <w:t>&lt; Binary Data 1 &gt;</w:t>
      </w:r>
      <w:bookmarkEnd w:id="316"/>
      <w:bookmarkEnd w:id="31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18" w:name="_Toc510696647"/>
      <w:bookmarkStart w:id="319" w:name="_Toc35971443"/>
      <w:bookmarkStart w:id="320" w:name="_Toc100742493"/>
      <w:bookmarkStart w:id="321" w:name="_Toc100742772"/>
      <w:r>
        <w:t>6.1.7</w:t>
      </w:r>
      <w:r>
        <w:tab/>
        <w:t>Error Handling</w:t>
      </w:r>
      <w:bookmarkEnd w:id="318"/>
      <w:bookmarkEnd w:id="319"/>
      <w:bookmarkEnd w:id="320"/>
      <w:bookmarkEnd w:id="321"/>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322" w:name="_Toc35971444"/>
      <w:bookmarkStart w:id="323" w:name="_Toc100742494"/>
      <w:bookmarkStart w:id="324" w:name="_Toc100742773"/>
      <w:r w:rsidRPr="00971458">
        <w:t>6.1.7.1</w:t>
      </w:r>
      <w:r w:rsidRPr="00971458">
        <w:tab/>
        <w:t>General</w:t>
      </w:r>
      <w:bookmarkEnd w:id="322"/>
      <w:bookmarkEnd w:id="323"/>
      <w:bookmarkEnd w:id="324"/>
    </w:p>
    <w:p w14:paraId="3EC48119" w14:textId="127BFB0C" w:rsidR="008A6D4A" w:rsidRDefault="008A6D4A" w:rsidP="008A6D4A">
      <w:r>
        <w:t xml:space="preserve">For the </w:t>
      </w:r>
      <w:r>
        <w:rPr>
          <w:noProof/>
        </w:rPr>
        <w:t>&lt;API Name&gt;</w:t>
      </w:r>
      <w:r>
        <w:t xml:space="preserve"> API, HTTP error responses shall be supported as specified in clause 4.8 of </w:t>
      </w:r>
      <w:r w:rsidR="00DA2F34">
        <w:t>TS</w:t>
      </w:r>
      <w:r>
        <w:t xml:space="preserve"> 29.501 [5]. Protocol errors and application errors specified in table 5.2.7.2-1 of </w:t>
      </w:r>
      <w:r w:rsidR="00DA2F34">
        <w:t>TS</w:t>
      </w:r>
      <w:r>
        <w:t xml:space="preserve"> 29.500 [4] shall be supported for an HTTP method if the corresponding HTTP status codes are specified as mandatory for that HTTP method in table 5.2.7.1-1 of </w:t>
      </w:r>
      <w:r w:rsidR="00DA2F34">
        <w:t>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25" w:name="_Toc35971445"/>
      <w:bookmarkStart w:id="326" w:name="_Toc100742495"/>
      <w:bookmarkStart w:id="327" w:name="_Toc100742774"/>
      <w:r w:rsidRPr="00971458">
        <w:t>6.1.7.2</w:t>
      </w:r>
      <w:r w:rsidRPr="00971458">
        <w:tab/>
        <w:t>Protocol Errors</w:t>
      </w:r>
      <w:bookmarkEnd w:id="325"/>
      <w:bookmarkEnd w:id="326"/>
      <w:bookmarkEnd w:id="327"/>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28" w:name="_Toc35971446"/>
      <w:bookmarkStart w:id="329" w:name="_Toc100742496"/>
      <w:bookmarkStart w:id="330" w:name="_Toc100742775"/>
      <w:r>
        <w:t>6.1.7.3</w:t>
      </w:r>
      <w:r>
        <w:tab/>
        <w:t>Application Errors</w:t>
      </w:r>
      <w:bookmarkEnd w:id="328"/>
      <w:bookmarkEnd w:id="329"/>
      <w:bookmarkEnd w:id="330"/>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31" w:name="_Toc492899751"/>
      <w:bookmarkStart w:id="332" w:name="_Toc492900030"/>
      <w:bookmarkStart w:id="333" w:name="_Toc492967832"/>
      <w:bookmarkStart w:id="334" w:name="_Toc492972920"/>
      <w:bookmarkStart w:id="335" w:name="_Toc492973140"/>
      <w:bookmarkStart w:id="336" w:name="_Toc493774060"/>
      <w:bookmarkStart w:id="337" w:name="_Toc508285804"/>
      <w:bookmarkStart w:id="338" w:name="_Toc508287269"/>
      <w:bookmarkStart w:id="339" w:name="_Toc510696648"/>
      <w:bookmarkStart w:id="340" w:name="_Toc35971447"/>
    </w:p>
    <w:p w14:paraId="3FE14D9D" w14:textId="77777777" w:rsidR="008A6D4A" w:rsidRPr="0023018E" w:rsidRDefault="008A6D4A" w:rsidP="00662390">
      <w:pPr>
        <w:pStyle w:val="Heading3"/>
        <w:rPr>
          <w:lang w:eastAsia="zh-CN"/>
        </w:rPr>
      </w:pPr>
      <w:bookmarkStart w:id="341" w:name="_Toc100742497"/>
      <w:bookmarkStart w:id="342" w:name="_Toc100742776"/>
      <w:r>
        <w:t>6.1.8</w:t>
      </w:r>
      <w:r w:rsidRPr="0023018E">
        <w:rPr>
          <w:lang w:eastAsia="zh-CN"/>
        </w:rPr>
        <w:tab/>
        <w:t>Feature negotiation</w:t>
      </w:r>
      <w:bookmarkEnd w:id="331"/>
      <w:bookmarkEnd w:id="332"/>
      <w:bookmarkEnd w:id="333"/>
      <w:bookmarkEnd w:id="334"/>
      <w:bookmarkEnd w:id="335"/>
      <w:bookmarkEnd w:id="336"/>
      <w:bookmarkEnd w:id="337"/>
      <w:bookmarkEnd w:id="338"/>
      <w:bookmarkEnd w:id="339"/>
      <w:bookmarkEnd w:id="340"/>
      <w:bookmarkEnd w:id="341"/>
      <w:bookmarkEnd w:id="342"/>
    </w:p>
    <w:p w14:paraId="416B5168" w14:textId="395AB8E0"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 xml:space="preserve">extensibility mechanism defined in clause 6.6 of </w:t>
      </w:r>
      <w:r w:rsidR="00DA2F34">
        <w:t>TS</w:t>
      </w:r>
      <w:r>
        <w:t>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43" w:name="_Toc532994477"/>
      <w:bookmarkStart w:id="344" w:name="_Toc35971448"/>
      <w:bookmarkStart w:id="345" w:name="_Toc510696649"/>
      <w:bookmarkStart w:id="346" w:name="_Toc100742498"/>
      <w:bookmarkStart w:id="347" w:name="_Toc100742777"/>
      <w:r>
        <w:t>6.1.9</w:t>
      </w:r>
      <w:r w:rsidRPr="001E7573">
        <w:tab/>
        <w:t>Security</w:t>
      </w:r>
      <w:bookmarkEnd w:id="343"/>
      <w:bookmarkEnd w:id="344"/>
      <w:bookmarkEnd w:id="346"/>
      <w:bookmarkEnd w:id="347"/>
    </w:p>
    <w:p w14:paraId="59236400" w14:textId="29DDD0F4" w:rsidR="008A6D4A" w:rsidRPr="00642D3E" w:rsidRDefault="008A6D4A" w:rsidP="008A6D4A">
      <w:r w:rsidRPr="00642D3E">
        <w:t xml:space="preserve">As indicated in </w:t>
      </w:r>
      <w:r w:rsidR="00DA2F34">
        <w:t>TS</w:t>
      </w:r>
      <w:r w:rsidRPr="00642D3E">
        <w:t> 33.501 [</w:t>
      </w:r>
      <w:r>
        <w:t>8</w:t>
      </w:r>
      <w:r w:rsidRPr="00642D3E">
        <w:t>]</w:t>
      </w:r>
      <w:r>
        <w:t xml:space="preserve"> and </w:t>
      </w:r>
      <w:r w:rsidR="00DA2F34">
        <w:t>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DA2F34">
        <w:t>TS</w:t>
      </w:r>
      <w:r w:rsidRPr="00642D3E">
        <w:t> 29.510 [</w:t>
      </w:r>
      <w:r>
        <w:t>10</w:t>
      </w:r>
      <w:r w:rsidRPr="00642D3E">
        <w:t>]) plays the role of the authorization server.</w:t>
      </w:r>
    </w:p>
    <w:p w14:paraId="3DC02992" w14:textId="3DA5E0DB"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DA2F34">
        <w:t>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48"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058912A9" w:rsidR="008A6D4A" w:rsidRDefault="008A6D4A" w:rsidP="008A6D4A">
      <w:pPr>
        <w:pStyle w:val="Heading2"/>
      </w:pPr>
      <w:bookmarkStart w:id="349" w:name="_Toc100742499"/>
      <w:bookmarkStart w:id="350" w:name="_Toc100742778"/>
      <w:r>
        <w:t>6.2</w:t>
      </w:r>
      <w:r>
        <w:tab/>
      </w:r>
      <w:proofErr w:type="spellStart"/>
      <w:r w:rsidR="005A30ED" w:rsidRPr="00307394">
        <w:rPr>
          <w:lang w:val="en-US"/>
        </w:rPr>
        <w:t>Nmbsf_MBSUserDataIngestSession</w:t>
      </w:r>
      <w:proofErr w:type="spellEnd"/>
      <w:r>
        <w:t xml:space="preserve"> Service API</w:t>
      </w:r>
      <w:bookmarkEnd w:id="345"/>
      <w:bookmarkEnd w:id="348"/>
      <w:bookmarkEnd w:id="349"/>
      <w:bookmarkEnd w:id="350"/>
    </w:p>
    <w:p w14:paraId="4A4D6361" w14:textId="03E4329E" w:rsidR="008A6D4A" w:rsidRPr="00E20840" w:rsidRDefault="008A6D4A" w:rsidP="00A65AFD">
      <w:pPr>
        <w:pStyle w:val="Heading8"/>
      </w:pPr>
      <w:r>
        <w:br w:type="page"/>
      </w:r>
      <w:bookmarkStart w:id="351" w:name="_Toc510696650"/>
      <w:bookmarkStart w:id="352" w:name="_Toc35971450"/>
      <w:bookmarkStart w:id="353" w:name="_Toc100742500"/>
      <w:bookmarkStart w:id="354" w:name="_Toc100742779"/>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351"/>
      <w:bookmarkEnd w:id="352"/>
      <w:bookmarkEnd w:id="353"/>
      <w:bookmarkEnd w:id="354"/>
    </w:p>
    <w:p w14:paraId="15EA6971" w14:textId="77777777" w:rsidR="008A6D4A" w:rsidRDefault="008A6D4A" w:rsidP="00DA2F34">
      <w:pPr>
        <w:pStyle w:val="Heading1"/>
      </w:pPr>
      <w:bookmarkStart w:id="355" w:name="_Toc510696651"/>
      <w:bookmarkStart w:id="356" w:name="_Toc35971451"/>
      <w:bookmarkStart w:id="357" w:name="_Toc100742501"/>
      <w:bookmarkStart w:id="358" w:name="_Toc100742780"/>
      <w:r>
        <w:t>A.1</w:t>
      </w:r>
      <w:r>
        <w:tab/>
        <w:t>General</w:t>
      </w:r>
      <w:bookmarkEnd w:id="355"/>
      <w:bookmarkEnd w:id="356"/>
      <w:bookmarkEnd w:id="357"/>
      <w:bookmarkEnd w:id="358"/>
    </w:p>
    <w:p w14:paraId="6AD82C9E" w14:textId="43FCD397" w:rsidR="000602BD" w:rsidRPr="00540071" w:rsidRDefault="000602BD" w:rsidP="000602BD">
      <w:bookmarkStart w:id="35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CFD79C9" w:rsidR="006857B7" w:rsidRPr="006D6534" w:rsidRDefault="006857B7" w:rsidP="006857B7">
      <w:bookmarkStart w:id="36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r w:rsidR="00DA2F34">
        <w:t>TS</w:t>
      </w:r>
      <w:r>
        <w:t xml:space="preserve"> 29.501 [5] </w:t>
      </w:r>
      <w:r w:rsidR="00DA2F34">
        <w:t>clause </w:t>
      </w:r>
      <w:r>
        <w:t xml:space="preserve">5.3.1 and </w:t>
      </w:r>
      <w:r w:rsidR="00DA2F34">
        <w:t>TR</w:t>
      </w:r>
      <w:r>
        <w:t xml:space="preserve"> 21.900 [7] </w:t>
      </w:r>
      <w:r w:rsidR="00DA2F34">
        <w:t>clause </w:t>
      </w:r>
      <w:r>
        <w:t>5B).</w:t>
      </w:r>
    </w:p>
    <w:p w14:paraId="08F67D37" w14:textId="1335F20F" w:rsidR="008A6D4A" w:rsidRDefault="008A6D4A" w:rsidP="00DA2F34">
      <w:pPr>
        <w:pStyle w:val="Heading1"/>
      </w:pPr>
      <w:bookmarkStart w:id="361" w:name="_Toc100742502"/>
      <w:bookmarkStart w:id="362" w:name="_Toc100742781"/>
      <w:r>
        <w:t>A.2</w:t>
      </w:r>
      <w:r>
        <w:tab/>
      </w:r>
      <w:proofErr w:type="spellStart"/>
      <w:r w:rsidR="005A30ED" w:rsidRPr="00307394">
        <w:rPr>
          <w:lang w:val="en-US"/>
        </w:rPr>
        <w:t>Nmbsf_MBSUserService</w:t>
      </w:r>
      <w:proofErr w:type="spellEnd"/>
      <w:r>
        <w:t xml:space="preserve"> API</w:t>
      </w:r>
      <w:bookmarkEnd w:id="359"/>
      <w:bookmarkEnd w:id="360"/>
      <w:bookmarkEnd w:id="361"/>
      <w:bookmarkEnd w:id="362"/>
    </w:p>
    <w:p w14:paraId="38D3F7C9" w14:textId="77777777" w:rsidR="000602BD" w:rsidRPr="00986E88" w:rsidRDefault="000602BD" w:rsidP="000602BD">
      <w:pPr>
        <w:pStyle w:val="PL"/>
      </w:pPr>
      <w:bookmarkStart w:id="363"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09D76649" w:rsidR="008A6D4A" w:rsidRPr="00A65AFD" w:rsidRDefault="008A6D4A" w:rsidP="008A6D4A">
      <w:pPr>
        <w:pStyle w:val="PL"/>
      </w:pPr>
      <w:r w:rsidRPr="00A65AFD">
        <w:t xml:space="preserve">  description: 3GPP TS 29.&lt;xxx&gt; V&lt;x.y.z&gt;;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D32EB40" w:rsidR="008A6D4A" w:rsidRDefault="008A6D4A" w:rsidP="00DA2F34">
      <w:pPr>
        <w:pStyle w:val="Heading1"/>
      </w:pPr>
      <w:bookmarkStart w:id="364" w:name="_Toc35971453"/>
      <w:bookmarkStart w:id="365" w:name="_Toc100742503"/>
      <w:bookmarkStart w:id="366" w:name="_Toc100742782"/>
      <w:r>
        <w:t>A.3</w:t>
      </w:r>
      <w:r>
        <w:tab/>
      </w:r>
      <w:proofErr w:type="spellStart"/>
      <w:r w:rsidR="005A30ED" w:rsidRPr="00307394">
        <w:rPr>
          <w:lang w:val="en-US"/>
        </w:rPr>
        <w:t>Nmbsf_MBSUserDataIngestSession</w:t>
      </w:r>
      <w:proofErr w:type="spellEnd"/>
      <w:r>
        <w:t xml:space="preserve"> API</w:t>
      </w:r>
      <w:bookmarkEnd w:id="363"/>
      <w:bookmarkEnd w:id="364"/>
      <w:bookmarkEnd w:id="365"/>
      <w:bookmarkEnd w:id="366"/>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367" w:name="_Toc100742504"/>
      <w:bookmarkStart w:id="368" w:name="_Toc100742783"/>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367"/>
      <w:bookmarkEnd w:id="368"/>
    </w:p>
    <w:p w14:paraId="1A37F315" w14:textId="77777777" w:rsidR="00662390" w:rsidRDefault="00662390" w:rsidP="00DA2F34">
      <w:pPr>
        <w:pStyle w:val="Heading1"/>
      </w:pPr>
      <w:bookmarkStart w:id="369" w:name="_Toc100742505"/>
      <w:bookmarkStart w:id="370" w:name="_Toc100742784"/>
      <w:r>
        <w:t>B.1</w:t>
      </w:r>
      <w:r>
        <w:tab/>
        <w:t>General</w:t>
      </w:r>
      <w:bookmarkEnd w:id="369"/>
      <w:bookmarkEnd w:id="370"/>
    </w:p>
    <w:p w14:paraId="6F75238C" w14:textId="206661A3"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DA2F34">
        <w:t>TS</w:t>
      </w:r>
      <w:r>
        <w:t> </w:t>
      </w:r>
      <w:r w:rsidRPr="005E4D39">
        <w:t>29.501</w:t>
      </w:r>
      <w:r>
        <w:t xml:space="preserve"> [5] </w:t>
      </w:r>
      <w:r w:rsidR="00F112E4">
        <w:t>clause</w:t>
      </w:r>
      <w:r>
        <w:t> </w:t>
      </w:r>
      <w:r>
        <w:rPr>
          <w:rFonts w:eastAsia="Calibri"/>
        </w:rPr>
        <w:t>4.3.1.</w:t>
      </w:r>
      <w:r w:rsidR="00DA2F34">
        <w:rPr>
          <w:rFonts w:eastAsia="Calibri"/>
        </w:rPr>
        <w:t>6</w:t>
      </w:r>
      <w:r>
        <w:t xml:space="preserve"> describes the withdrawal of API versions.</w:t>
      </w:r>
    </w:p>
    <w:p w14:paraId="7BE1B787" w14:textId="77777777" w:rsidR="00662390" w:rsidRDefault="00662390" w:rsidP="00DA2F34">
      <w:pPr>
        <w:pStyle w:val="Heading1"/>
      </w:pPr>
      <w:bookmarkStart w:id="371" w:name="_Toc100742506"/>
      <w:bookmarkStart w:id="372" w:name="_Toc100742785"/>
      <w:r>
        <w:t>B.2</w:t>
      </w:r>
      <w:r>
        <w:tab/>
        <w:t>&lt;Service 1&gt; API</w:t>
      </w:r>
      <w:bookmarkEnd w:id="371"/>
      <w:bookmarkEnd w:id="372"/>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12BC5C58" w:rsidR="00662390" w:rsidRPr="002002FF" w:rsidRDefault="00DA2F34" w:rsidP="00662390">
      <w:pPr>
        <w:pStyle w:val="TH"/>
      </w:pPr>
      <w:r w:rsidRPr="002002FF">
        <w:lastRenderedPageBreak/>
        <w:t>Table</w:t>
      </w:r>
      <w:r>
        <w:t> </w:t>
      </w:r>
      <w:r w:rsidR="00662390">
        <w:t>B.2</w:t>
      </w:r>
      <w:r w:rsidR="00662390" w:rsidRPr="002002FF">
        <w:t xml:space="preserve">-1: </w:t>
      </w:r>
      <w:r w:rsidR="00662390">
        <w:rPr>
          <w:lang w:eastAsia="zh-CN"/>
        </w:rPr>
        <w:t xml:space="preserve">Withdrawn API versions of the </w:t>
      </w:r>
      <w:r w:rsidR="00662390">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A2F34">
      <w:pPr>
        <w:pStyle w:val="Heading1"/>
      </w:pPr>
      <w:bookmarkStart w:id="373" w:name="_Toc100742507"/>
      <w:bookmarkStart w:id="374" w:name="_Toc100742786"/>
      <w:r>
        <w:t>B.3</w:t>
      </w:r>
      <w:r>
        <w:tab/>
        <w:t>&lt;Service 2&gt; API</w:t>
      </w:r>
      <w:bookmarkEnd w:id="373"/>
      <w:bookmarkEnd w:id="374"/>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375" w:name="historyclause"/>
      <w:r w:rsidRPr="004D3578">
        <w:br w:type="page"/>
      </w:r>
      <w:bookmarkStart w:id="376" w:name="_Toc2086459"/>
      <w:bookmarkStart w:id="377" w:name="_Toc100742508"/>
      <w:bookmarkStart w:id="378" w:name="_Toc100742787"/>
      <w:bookmarkEnd w:id="375"/>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376"/>
      <w:bookmarkEnd w:id="377"/>
      <w:bookmarkEnd w:id="37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C04CFD">
              <w:rPr>
                <w:sz w:val="16"/>
                <w:szCs w:val="16"/>
                <w:lang w:eastAsia="zh-CN"/>
              </w:rPr>
              <w:t>2</w:t>
            </w:r>
          </w:p>
        </w:tc>
        <w:tc>
          <w:tcPr>
            <w:tcW w:w="995" w:type="dxa"/>
            <w:shd w:val="solid" w:color="FFFFFF" w:fill="auto"/>
          </w:tcPr>
          <w:p w14:paraId="29EB6A6D" w14:textId="3A1CF69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tcPr>
          <w:p w14:paraId="475E8E12" w14:textId="25F008E1" w:rsidR="001D70BB" w:rsidRPr="0016361A" w:rsidRDefault="001D70BB" w:rsidP="001D70BB">
            <w:pPr>
              <w:pStyle w:val="TAC"/>
              <w:rPr>
                <w:sz w:val="16"/>
                <w:szCs w:val="16"/>
              </w:rPr>
            </w:pPr>
          </w:p>
        </w:tc>
        <w:tc>
          <w:tcPr>
            <w:tcW w:w="425" w:type="dxa"/>
            <w:shd w:val="solid" w:color="FFFFFF" w:fill="auto"/>
          </w:tcPr>
          <w:p w14:paraId="117D2468" w14:textId="5D6E0B21" w:rsidR="001D70BB" w:rsidRPr="0016361A" w:rsidRDefault="001D70BB" w:rsidP="004A0EB6">
            <w:pPr>
              <w:pStyle w:val="TAL"/>
              <w:rPr>
                <w:sz w:val="16"/>
                <w:szCs w:val="16"/>
              </w:rPr>
            </w:pPr>
            <w:r>
              <w:rPr>
                <w:sz w:val="16"/>
                <w:szCs w:val="16"/>
              </w:rPr>
              <w:t>-</w:t>
            </w:r>
          </w:p>
        </w:tc>
        <w:tc>
          <w:tcPr>
            <w:tcW w:w="425" w:type="dxa"/>
            <w:shd w:val="solid" w:color="FFFFFF" w:fill="auto"/>
          </w:tcPr>
          <w:p w14:paraId="08EA516C" w14:textId="61ADDAB6" w:rsidR="001D70BB" w:rsidRPr="0016361A" w:rsidRDefault="001D70BB" w:rsidP="004A0EB6">
            <w:pPr>
              <w:pStyle w:val="TAR"/>
              <w:rPr>
                <w:sz w:val="16"/>
                <w:szCs w:val="16"/>
              </w:rPr>
            </w:pPr>
            <w:r>
              <w:rPr>
                <w:sz w:val="16"/>
                <w:szCs w:val="16"/>
              </w:rPr>
              <w:t>-</w:t>
            </w:r>
          </w:p>
        </w:tc>
        <w:tc>
          <w:tcPr>
            <w:tcW w:w="425" w:type="dxa"/>
            <w:shd w:val="solid" w:color="FFFFFF" w:fill="auto"/>
          </w:tcPr>
          <w:p w14:paraId="20425316" w14:textId="65AC5D45" w:rsidR="001D70BB" w:rsidRPr="0016361A" w:rsidRDefault="001D70BB" w:rsidP="001D70BB">
            <w:pPr>
              <w:pStyle w:val="TAC"/>
              <w:rPr>
                <w:sz w:val="16"/>
                <w:szCs w:val="16"/>
              </w:rPr>
            </w:pPr>
            <w:r>
              <w:rPr>
                <w:sz w:val="16"/>
                <w:szCs w:val="16"/>
              </w:rPr>
              <w:t>-</w:t>
            </w:r>
          </w:p>
        </w:tc>
        <w:tc>
          <w:tcPr>
            <w:tcW w:w="4962" w:type="dxa"/>
            <w:shd w:val="solid" w:color="FFFFFF" w:fill="auto"/>
          </w:tcPr>
          <w:p w14:paraId="2B7A24F9" w14:textId="19A1000F" w:rsidR="001D70BB" w:rsidRPr="0016361A" w:rsidRDefault="001D70BB" w:rsidP="001D70BB">
            <w:pPr>
              <w:pStyle w:val="TAL"/>
              <w:rPr>
                <w:sz w:val="16"/>
                <w:szCs w:val="16"/>
              </w:rPr>
            </w:pPr>
            <w:r w:rsidRPr="00195422">
              <w:t>Skeleton for the new MBSF Services TS</w:t>
            </w:r>
          </w:p>
        </w:tc>
        <w:tc>
          <w:tcPr>
            <w:tcW w:w="708" w:type="dxa"/>
            <w:shd w:val="solid" w:color="FFFFFF" w:fill="auto"/>
          </w:tcPr>
          <w:p w14:paraId="07E91DDB" w14:textId="5CF63CBA" w:rsidR="001D70BB" w:rsidRPr="0016361A" w:rsidRDefault="001D70BB" w:rsidP="001D70BB">
            <w:pPr>
              <w:pStyle w:val="TAC"/>
              <w:rPr>
                <w:sz w:val="16"/>
                <w:szCs w:val="16"/>
              </w:rPr>
            </w:pPr>
            <w:r>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C04CFD">
              <w:rPr>
                <w:sz w:val="16"/>
                <w:szCs w:val="16"/>
                <w:lang w:eastAsia="zh-CN"/>
              </w:rPr>
              <w:t>2</w:t>
            </w:r>
          </w:p>
        </w:tc>
        <w:tc>
          <w:tcPr>
            <w:tcW w:w="995" w:type="dxa"/>
            <w:shd w:val="solid" w:color="FFFFFF" w:fill="auto"/>
          </w:tcPr>
          <w:p w14:paraId="21AB55EC" w14:textId="4BFA5D3C"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tcPr>
          <w:p w14:paraId="450C1248" w14:textId="2B850839" w:rsidR="001D70BB" w:rsidRPr="0016361A" w:rsidRDefault="001D70BB" w:rsidP="001D70BB">
            <w:pPr>
              <w:pStyle w:val="TAC"/>
              <w:rPr>
                <w:sz w:val="16"/>
                <w:szCs w:val="16"/>
              </w:rPr>
            </w:pPr>
            <w:r>
              <w:rPr>
                <w:sz w:val="16"/>
                <w:szCs w:val="16"/>
              </w:rPr>
              <w:t>C3-221312</w:t>
            </w:r>
          </w:p>
        </w:tc>
        <w:tc>
          <w:tcPr>
            <w:tcW w:w="425" w:type="dxa"/>
            <w:shd w:val="solid" w:color="FFFFFF" w:fill="auto"/>
          </w:tcPr>
          <w:p w14:paraId="7B261BEF" w14:textId="05CA303D" w:rsidR="001D70BB" w:rsidRPr="0016361A" w:rsidRDefault="001D70BB" w:rsidP="004A0EB6">
            <w:pPr>
              <w:pStyle w:val="TAL"/>
              <w:rPr>
                <w:sz w:val="16"/>
                <w:szCs w:val="16"/>
              </w:rPr>
            </w:pPr>
            <w:r>
              <w:rPr>
                <w:sz w:val="16"/>
                <w:szCs w:val="16"/>
              </w:rPr>
              <w:t>-</w:t>
            </w:r>
          </w:p>
        </w:tc>
        <w:tc>
          <w:tcPr>
            <w:tcW w:w="425" w:type="dxa"/>
            <w:shd w:val="solid" w:color="FFFFFF" w:fill="auto"/>
          </w:tcPr>
          <w:p w14:paraId="000AA07B" w14:textId="2732DC17" w:rsidR="001D70BB" w:rsidRPr="0016361A" w:rsidRDefault="001D70BB" w:rsidP="004A0EB6">
            <w:pPr>
              <w:pStyle w:val="TAR"/>
              <w:rPr>
                <w:sz w:val="16"/>
                <w:szCs w:val="16"/>
              </w:rPr>
            </w:pPr>
            <w:r>
              <w:rPr>
                <w:sz w:val="16"/>
                <w:szCs w:val="16"/>
              </w:rPr>
              <w:t>-</w:t>
            </w:r>
          </w:p>
        </w:tc>
        <w:tc>
          <w:tcPr>
            <w:tcW w:w="425" w:type="dxa"/>
            <w:shd w:val="solid" w:color="FFFFFF" w:fill="auto"/>
          </w:tcPr>
          <w:p w14:paraId="32BB3D84" w14:textId="53223362" w:rsidR="001D70BB" w:rsidRPr="0016361A" w:rsidRDefault="001D70BB" w:rsidP="001D70BB">
            <w:pPr>
              <w:pStyle w:val="TAC"/>
              <w:rPr>
                <w:sz w:val="16"/>
                <w:szCs w:val="16"/>
              </w:rPr>
            </w:pPr>
            <w:r>
              <w:rPr>
                <w:sz w:val="16"/>
                <w:szCs w:val="16"/>
              </w:rPr>
              <w:t>-</w:t>
            </w:r>
          </w:p>
        </w:tc>
        <w:tc>
          <w:tcPr>
            <w:tcW w:w="4962" w:type="dxa"/>
            <w:shd w:val="solid" w:color="FFFFFF" w:fill="auto"/>
          </w:tcPr>
          <w:p w14:paraId="5433B896" w14:textId="2F6FCF37" w:rsidR="001D70BB" w:rsidRPr="0016361A" w:rsidRDefault="00A962F4" w:rsidP="001D70BB">
            <w:pPr>
              <w:pStyle w:val="TAL"/>
              <w:rPr>
                <w:sz w:val="16"/>
                <w:szCs w:val="16"/>
              </w:rPr>
            </w:pPr>
            <w:r>
              <w:t>Inclusion of C3-22</w:t>
            </w:r>
            <w:r w:rsidR="004A0EB6">
              <w:t>1312,</w:t>
            </w:r>
            <w:r>
              <w:t xml:space="preserve"> C3-221313.</w:t>
            </w:r>
          </w:p>
        </w:tc>
        <w:tc>
          <w:tcPr>
            <w:tcW w:w="708" w:type="dxa"/>
            <w:shd w:val="solid" w:color="FFFFFF" w:fill="auto"/>
          </w:tcPr>
          <w:p w14:paraId="5F3D2C7B" w14:textId="1EAA7D11" w:rsidR="001D70BB" w:rsidRPr="0016361A" w:rsidRDefault="001D70BB" w:rsidP="001D70BB">
            <w:pPr>
              <w:pStyle w:val="TAC"/>
              <w:rPr>
                <w:sz w:val="16"/>
                <w:szCs w:val="16"/>
              </w:rPr>
            </w:pPr>
            <w:r>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Default="00C2601D" w:rsidP="00C2601D">
            <w:pPr>
              <w:pStyle w:val="TAC"/>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4</w:t>
            </w:r>
          </w:p>
        </w:tc>
        <w:tc>
          <w:tcPr>
            <w:tcW w:w="995" w:type="dxa"/>
            <w:shd w:val="solid" w:color="FFFFFF" w:fill="auto"/>
          </w:tcPr>
          <w:p w14:paraId="604B3801" w14:textId="5AC82CA7" w:rsidR="00C2601D" w:rsidRDefault="00C2601D" w:rsidP="00C2601D">
            <w:pPr>
              <w:pStyle w:val="TAC"/>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21</w:t>
            </w:r>
            <w:r>
              <w:rPr>
                <w:rFonts w:hint="eastAsia"/>
                <w:sz w:val="16"/>
                <w:szCs w:val="16"/>
                <w:lang w:eastAsia="zh-CN"/>
              </w:rPr>
              <w:t>-</w:t>
            </w:r>
            <w:r>
              <w:rPr>
                <w:rFonts w:hint="eastAsia"/>
                <w:sz w:val="16"/>
                <w:szCs w:val="16"/>
              </w:rPr>
              <w:t>e</w:t>
            </w:r>
          </w:p>
        </w:tc>
        <w:tc>
          <w:tcPr>
            <w:tcW w:w="899" w:type="dxa"/>
            <w:shd w:val="solid" w:color="FFFFFF" w:fill="auto"/>
          </w:tcPr>
          <w:p w14:paraId="40B063BE" w14:textId="4B91CFBA" w:rsidR="00C2601D" w:rsidRDefault="00C2601D" w:rsidP="00C2601D">
            <w:pPr>
              <w:pStyle w:val="TAC"/>
              <w:rPr>
                <w:sz w:val="16"/>
                <w:szCs w:val="16"/>
              </w:rPr>
            </w:pPr>
            <w:r>
              <w:rPr>
                <w:sz w:val="16"/>
                <w:szCs w:val="16"/>
              </w:rPr>
              <w:t>C3-22</w:t>
            </w:r>
            <w:r>
              <w:rPr>
                <w:sz w:val="16"/>
                <w:szCs w:val="16"/>
              </w:rPr>
              <w:t>2484</w:t>
            </w:r>
          </w:p>
        </w:tc>
        <w:tc>
          <w:tcPr>
            <w:tcW w:w="425" w:type="dxa"/>
            <w:shd w:val="solid" w:color="FFFFFF" w:fill="auto"/>
          </w:tcPr>
          <w:p w14:paraId="49EF40A5" w14:textId="4CC726C7" w:rsidR="00C2601D" w:rsidRDefault="00C2601D" w:rsidP="00C2601D">
            <w:pPr>
              <w:pStyle w:val="TAL"/>
              <w:rPr>
                <w:sz w:val="16"/>
                <w:szCs w:val="16"/>
              </w:rPr>
            </w:pPr>
            <w:r>
              <w:rPr>
                <w:sz w:val="16"/>
                <w:szCs w:val="16"/>
              </w:rPr>
              <w:t>-</w:t>
            </w:r>
          </w:p>
        </w:tc>
        <w:tc>
          <w:tcPr>
            <w:tcW w:w="425" w:type="dxa"/>
            <w:shd w:val="solid" w:color="FFFFFF" w:fill="auto"/>
          </w:tcPr>
          <w:p w14:paraId="7A8FE4DC" w14:textId="0F278AB2" w:rsidR="00C2601D" w:rsidRDefault="00C2601D" w:rsidP="00C2601D">
            <w:pPr>
              <w:pStyle w:val="TAR"/>
              <w:rPr>
                <w:sz w:val="16"/>
                <w:szCs w:val="16"/>
              </w:rPr>
            </w:pPr>
            <w:r>
              <w:rPr>
                <w:sz w:val="16"/>
                <w:szCs w:val="16"/>
              </w:rPr>
              <w:t>-</w:t>
            </w:r>
          </w:p>
        </w:tc>
        <w:tc>
          <w:tcPr>
            <w:tcW w:w="425" w:type="dxa"/>
            <w:shd w:val="solid" w:color="FFFFFF" w:fill="auto"/>
          </w:tcPr>
          <w:p w14:paraId="7D4BD3D7" w14:textId="7B007F70" w:rsidR="00C2601D" w:rsidRDefault="00C2601D" w:rsidP="00C2601D">
            <w:pPr>
              <w:pStyle w:val="TAC"/>
              <w:rPr>
                <w:sz w:val="16"/>
                <w:szCs w:val="16"/>
              </w:rPr>
            </w:pPr>
            <w:r>
              <w:rPr>
                <w:sz w:val="16"/>
                <w:szCs w:val="16"/>
              </w:rPr>
              <w:t>-</w:t>
            </w:r>
          </w:p>
        </w:tc>
        <w:tc>
          <w:tcPr>
            <w:tcW w:w="4962" w:type="dxa"/>
            <w:shd w:val="solid" w:color="FFFFFF" w:fill="auto"/>
          </w:tcPr>
          <w:p w14:paraId="610ACC20" w14:textId="5E183E1D" w:rsidR="00C2601D" w:rsidRDefault="00C2601D" w:rsidP="00C2601D">
            <w:pPr>
              <w:pStyle w:val="TAL"/>
            </w:pPr>
            <w:r>
              <w:t>Inclusion of C3-22</w:t>
            </w:r>
            <w:r>
              <w:t>2373</w:t>
            </w:r>
            <w:r>
              <w:t>, C3-22</w:t>
            </w:r>
            <w:r>
              <w:t xml:space="preserve">2374, </w:t>
            </w:r>
            <w:r>
              <w:t>C3-22</w:t>
            </w:r>
            <w:r>
              <w:t>2408</w:t>
            </w:r>
            <w:r>
              <w:t>, C3-22</w:t>
            </w:r>
            <w:r>
              <w:t>2475</w:t>
            </w:r>
            <w:r>
              <w:t>, C3-22</w:t>
            </w:r>
            <w:r>
              <w:t>2476</w:t>
            </w:r>
            <w:r>
              <w:t>.</w:t>
            </w:r>
          </w:p>
        </w:tc>
        <w:tc>
          <w:tcPr>
            <w:tcW w:w="708" w:type="dxa"/>
            <w:shd w:val="solid" w:color="FFFFFF" w:fill="auto"/>
          </w:tcPr>
          <w:p w14:paraId="7645CC8D" w14:textId="720AFA09" w:rsidR="00C2601D" w:rsidRDefault="00C2601D" w:rsidP="00C2601D">
            <w:pPr>
              <w:pStyle w:val="TAC"/>
              <w:rPr>
                <w:rFonts w:hint="eastAsia"/>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bl>
    <w:p w14:paraId="308F77E4" w14:textId="77777777" w:rsidR="00080512" w:rsidRDefault="00080512" w:rsidP="008A6D4A"/>
    <w:sectPr w:rsidR="00080512"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FBDCF" w14:textId="77777777" w:rsidR="00EE34EF" w:rsidRDefault="00EE34EF">
      <w:r>
        <w:separator/>
      </w:r>
    </w:p>
  </w:endnote>
  <w:endnote w:type="continuationSeparator" w:id="0">
    <w:p w14:paraId="5AD7D75D" w14:textId="77777777" w:rsidR="00EE34EF" w:rsidRDefault="00EE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A30ED" w:rsidRDefault="005A3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282AC" w14:textId="77777777" w:rsidR="00EE34EF" w:rsidRDefault="00EE34EF">
      <w:r>
        <w:separator/>
      </w:r>
    </w:p>
  </w:footnote>
  <w:footnote w:type="continuationSeparator" w:id="0">
    <w:p w14:paraId="4B28657B" w14:textId="77777777" w:rsidR="00EE34EF" w:rsidRDefault="00EE3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3486989" w:rsidR="005A30ED" w:rsidRDefault="005A3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21F">
      <w:rPr>
        <w:rFonts w:ascii="Arial" w:hAnsi="Arial" w:cs="Arial"/>
        <w:b/>
        <w:noProof/>
        <w:sz w:val="18"/>
        <w:szCs w:val="18"/>
      </w:rPr>
      <w:t>3GPP TS 29.580 V0.2.0 (2022-04)</w:t>
    </w:r>
    <w:r>
      <w:rPr>
        <w:rFonts w:ascii="Arial" w:hAnsi="Arial" w:cs="Arial"/>
        <w:b/>
        <w:sz w:val="18"/>
        <w:szCs w:val="18"/>
      </w:rPr>
      <w:fldChar w:fldCharType="end"/>
    </w:r>
  </w:p>
  <w:p w14:paraId="0C5EC792" w14:textId="77777777" w:rsidR="005A30ED" w:rsidRDefault="005A3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221F">
      <w:rPr>
        <w:rFonts w:ascii="Arial" w:hAnsi="Arial" w:cs="Arial"/>
        <w:b/>
        <w:noProof/>
        <w:sz w:val="18"/>
        <w:szCs w:val="18"/>
      </w:rPr>
      <w:t>11</w:t>
    </w:r>
    <w:r>
      <w:rPr>
        <w:rFonts w:ascii="Arial" w:hAnsi="Arial" w:cs="Arial"/>
        <w:b/>
        <w:sz w:val="18"/>
        <w:szCs w:val="18"/>
      </w:rPr>
      <w:fldChar w:fldCharType="end"/>
    </w:r>
  </w:p>
  <w:p w14:paraId="2B1AE9B5" w14:textId="3DE9CDB3" w:rsidR="005A30ED" w:rsidRDefault="005A3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21F">
      <w:rPr>
        <w:rFonts w:ascii="Arial" w:hAnsi="Arial" w:cs="Arial"/>
        <w:b/>
        <w:noProof/>
        <w:sz w:val="18"/>
        <w:szCs w:val="18"/>
      </w:rPr>
      <w:t>Release 17</w:t>
    </w:r>
    <w:r>
      <w:rPr>
        <w:rFonts w:ascii="Arial" w:hAnsi="Arial" w:cs="Arial"/>
        <w:b/>
        <w:sz w:val="18"/>
        <w:szCs w:val="18"/>
      </w:rPr>
      <w:fldChar w:fldCharType="end"/>
    </w:r>
  </w:p>
  <w:p w14:paraId="42848B09" w14:textId="77777777" w:rsidR="005A30ED" w:rsidRDefault="005A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0F09A2"/>
    <w:rsid w:val="0010744E"/>
    <w:rsid w:val="001209AE"/>
    <w:rsid w:val="00133525"/>
    <w:rsid w:val="0016361A"/>
    <w:rsid w:val="001A39A2"/>
    <w:rsid w:val="001A4C42"/>
    <w:rsid w:val="001A7420"/>
    <w:rsid w:val="001B384E"/>
    <w:rsid w:val="001B6637"/>
    <w:rsid w:val="001C21C3"/>
    <w:rsid w:val="001C5CC0"/>
    <w:rsid w:val="001C6586"/>
    <w:rsid w:val="001D02C2"/>
    <w:rsid w:val="001D70BB"/>
    <w:rsid w:val="001E6A64"/>
    <w:rsid w:val="001F0C1D"/>
    <w:rsid w:val="001F1132"/>
    <w:rsid w:val="001F168B"/>
    <w:rsid w:val="001F2CDD"/>
    <w:rsid w:val="001F3DBE"/>
    <w:rsid w:val="001F7BDD"/>
    <w:rsid w:val="002347A2"/>
    <w:rsid w:val="002675F0"/>
    <w:rsid w:val="00283A17"/>
    <w:rsid w:val="002B4468"/>
    <w:rsid w:val="002B6339"/>
    <w:rsid w:val="002D02AF"/>
    <w:rsid w:val="002E00EE"/>
    <w:rsid w:val="002E3800"/>
    <w:rsid w:val="003172DC"/>
    <w:rsid w:val="003446B6"/>
    <w:rsid w:val="00346E96"/>
    <w:rsid w:val="0035462D"/>
    <w:rsid w:val="00355B47"/>
    <w:rsid w:val="003765B8"/>
    <w:rsid w:val="00377863"/>
    <w:rsid w:val="00382E38"/>
    <w:rsid w:val="0038612E"/>
    <w:rsid w:val="003C3971"/>
    <w:rsid w:val="003D2D84"/>
    <w:rsid w:val="00423334"/>
    <w:rsid w:val="004345EC"/>
    <w:rsid w:val="004454EF"/>
    <w:rsid w:val="00465515"/>
    <w:rsid w:val="004872BA"/>
    <w:rsid w:val="004A0EB6"/>
    <w:rsid w:val="004A436D"/>
    <w:rsid w:val="004C0BE8"/>
    <w:rsid w:val="004D3578"/>
    <w:rsid w:val="004D508C"/>
    <w:rsid w:val="004E213A"/>
    <w:rsid w:val="004F0988"/>
    <w:rsid w:val="004F3340"/>
    <w:rsid w:val="004F45EE"/>
    <w:rsid w:val="004F726B"/>
    <w:rsid w:val="0053388B"/>
    <w:rsid w:val="00535773"/>
    <w:rsid w:val="00543E6C"/>
    <w:rsid w:val="00565087"/>
    <w:rsid w:val="005812CC"/>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93481"/>
    <w:rsid w:val="008A6D4A"/>
    <w:rsid w:val="008B6E47"/>
    <w:rsid w:val="008C384C"/>
    <w:rsid w:val="008F477E"/>
    <w:rsid w:val="0090271F"/>
    <w:rsid w:val="00902E23"/>
    <w:rsid w:val="009114D7"/>
    <w:rsid w:val="0091348E"/>
    <w:rsid w:val="0091477C"/>
    <w:rsid w:val="00917CCB"/>
    <w:rsid w:val="00942EC2"/>
    <w:rsid w:val="0099221F"/>
    <w:rsid w:val="009B796F"/>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A5FCF"/>
    <w:rsid w:val="00BC0F7D"/>
    <w:rsid w:val="00BD7D31"/>
    <w:rsid w:val="00BE30D3"/>
    <w:rsid w:val="00BE3255"/>
    <w:rsid w:val="00BF128E"/>
    <w:rsid w:val="00BF523A"/>
    <w:rsid w:val="00C04CFD"/>
    <w:rsid w:val="00C074DD"/>
    <w:rsid w:val="00C1496A"/>
    <w:rsid w:val="00C2601D"/>
    <w:rsid w:val="00C33079"/>
    <w:rsid w:val="00C45231"/>
    <w:rsid w:val="00C539FB"/>
    <w:rsid w:val="00C72833"/>
    <w:rsid w:val="00C80F1D"/>
    <w:rsid w:val="00C93F40"/>
    <w:rsid w:val="00CA3D0C"/>
    <w:rsid w:val="00CD5927"/>
    <w:rsid w:val="00CF6ED5"/>
    <w:rsid w:val="00D3634B"/>
    <w:rsid w:val="00D57972"/>
    <w:rsid w:val="00D636AC"/>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E34EF"/>
    <w:rsid w:val="00EF485E"/>
    <w:rsid w:val="00F025A2"/>
    <w:rsid w:val="00F04712"/>
    <w:rsid w:val="00F112E4"/>
    <w:rsid w:val="00F13360"/>
    <w:rsid w:val="00F22EC7"/>
    <w:rsid w:val="00F325C8"/>
    <w:rsid w:val="00F463F6"/>
    <w:rsid w:val="00F653B8"/>
    <w:rsid w:val="00F9008D"/>
    <w:rsid w:val="00FA1266"/>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F112E4"/>
    <w:rPr>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character" w:customStyle="1" w:styleId="TFChar">
    <w:name w:val="TF Char"/>
    <w:link w:val="TF"/>
    <w:qFormat/>
    <w:rsid w:val="005A30ED"/>
    <w:rPr>
      <w:rFonts w:ascii="Arial" w:eastAsia="Times New Roman" w:hAnsi="Arial"/>
      <w:b/>
    </w:rPr>
  </w:style>
  <w:style w:type="character" w:customStyle="1" w:styleId="EditorsNoteChar">
    <w:name w:val="Editor's Note Char"/>
    <w:aliases w:val="EN Char"/>
    <w:link w:val="EditorsNote"/>
    <w:locked/>
    <w:rsid w:val="005A30E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F5D58-1EDF-48D5-AC91-C7EAEF79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7860</Words>
  <Characters>44804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10</cp:revision>
  <cp:lastPrinted>2019-02-25T14:05:00Z</cp:lastPrinted>
  <dcterms:created xsi:type="dcterms:W3CDTF">2022-04-13T09:45:00Z</dcterms:created>
  <dcterms:modified xsi:type="dcterms:W3CDTF">2022-04-13T09:46:00Z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