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B3C3507"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443985">
              <w:t>1</w:t>
            </w:r>
            <w:r>
              <w:t xml:space="preserve">.0 </w:t>
            </w:r>
            <w:r>
              <w:rPr>
                <w:sz w:val="32"/>
              </w:rPr>
              <w:t>(202</w:t>
            </w:r>
            <w:r w:rsidR="00F308AF">
              <w:rPr>
                <w:sz w:val="32"/>
              </w:rPr>
              <w:t>2</w:t>
            </w:r>
            <w:r>
              <w:rPr>
                <w:sz w:val="32"/>
              </w:rPr>
              <w:t>-</w:t>
            </w:r>
            <w:r w:rsidR="00F308AF">
              <w:rPr>
                <w:sz w:val="32"/>
              </w:rPr>
              <w:t>0</w:t>
            </w:r>
            <w:r w:rsidR="00443985">
              <w:rPr>
                <w:sz w:val="32"/>
              </w:rPr>
              <w:t>4</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w:t>
            </w:r>
            <w:bookmarkStart w:id="2" w:name="_GoBack"/>
            <w:bookmarkEnd w:id="2"/>
            <w:r>
              <w:t>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CA3491">
      <w:pPr>
        <w:pStyle w:val="TT"/>
      </w:pPr>
      <w:r>
        <w:br w:type="page"/>
      </w:r>
      <w:bookmarkStart w:id="9" w:name="tableOfContents"/>
      <w:bookmarkEnd w:id="9"/>
      <w:r>
        <w:lastRenderedPageBreak/>
        <w:t>Contents</w:t>
      </w:r>
    </w:p>
    <w:p w14:paraId="66FA26E0" w14:textId="77777777" w:rsidR="00635BCB" w:rsidRDefault="003319AF">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635BCB">
        <w:rPr>
          <w:noProof/>
        </w:rPr>
        <w:t>Foreword</w:t>
      </w:r>
      <w:r w:rsidR="00635BCB">
        <w:rPr>
          <w:noProof/>
        </w:rPr>
        <w:tab/>
      </w:r>
      <w:r w:rsidR="00635BCB">
        <w:rPr>
          <w:noProof/>
        </w:rPr>
        <w:fldChar w:fldCharType="begin"/>
      </w:r>
      <w:r w:rsidR="00635BCB">
        <w:rPr>
          <w:noProof/>
        </w:rPr>
        <w:instrText xml:space="preserve"> PAGEREF _Toc100739866 \h </w:instrText>
      </w:r>
      <w:r w:rsidR="00635BCB">
        <w:rPr>
          <w:noProof/>
        </w:rPr>
      </w:r>
      <w:r w:rsidR="00635BCB">
        <w:rPr>
          <w:noProof/>
        </w:rPr>
        <w:fldChar w:fldCharType="separate"/>
      </w:r>
      <w:r w:rsidR="00635BCB">
        <w:rPr>
          <w:noProof/>
        </w:rPr>
        <w:t>6</w:t>
      </w:r>
      <w:r w:rsidR="00635BCB">
        <w:rPr>
          <w:noProof/>
        </w:rPr>
        <w:fldChar w:fldCharType="end"/>
      </w:r>
    </w:p>
    <w:p w14:paraId="25B26054" w14:textId="77777777" w:rsidR="00635BCB" w:rsidRDefault="00635BC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_Toc100739867 \h </w:instrText>
      </w:r>
      <w:r>
        <w:rPr>
          <w:noProof/>
        </w:rPr>
      </w:r>
      <w:r>
        <w:rPr>
          <w:noProof/>
        </w:rPr>
        <w:fldChar w:fldCharType="separate"/>
      </w:r>
      <w:r>
        <w:rPr>
          <w:noProof/>
        </w:rPr>
        <w:t>8</w:t>
      </w:r>
      <w:r>
        <w:rPr>
          <w:noProof/>
        </w:rPr>
        <w:fldChar w:fldCharType="end"/>
      </w:r>
    </w:p>
    <w:p w14:paraId="47264125" w14:textId="77777777" w:rsidR="00635BCB" w:rsidRDefault="00635BC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_Toc100739868 \h </w:instrText>
      </w:r>
      <w:r>
        <w:rPr>
          <w:noProof/>
        </w:rPr>
      </w:r>
      <w:r>
        <w:rPr>
          <w:noProof/>
        </w:rPr>
        <w:fldChar w:fldCharType="separate"/>
      </w:r>
      <w:r>
        <w:rPr>
          <w:noProof/>
        </w:rPr>
        <w:t>8</w:t>
      </w:r>
      <w:r>
        <w:rPr>
          <w:noProof/>
        </w:rPr>
        <w:fldChar w:fldCharType="end"/>
      </w:r>
    </w:p>
    <w:p w14:paraId="219DFEFC" w14:textId="77777777" w:rsidR="00635BCB" w:rsidRDefault="00635BC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_Toc100739869 \h </w:instrText>
      </w:r>
      <w:r>
        <w:rPr>
          <w:noProof/>
        </w:rPr>
      </w:r>
      <w:r>
        <w:rPr>
          <w:noProof/>
        </w:rPr>
        <w:fldChar w:fldCharType="separate"/>
      </w:r>
      <w:r>
        <w:rPr>
          <w:noProof/>
        </w:rPr>
        <w:t>8</w:t>
      </w:r>
      <w:r>
        <w:rPr>
          <w:noProof/>
        </w:rPr>
        <w:fldChar w:fldCharType="end"/>
      </w:r>
    </w:p>
    <w:p w14:paraId="454BDB85" w14:textId="77777777" w:rsidR="00635BCB" w:rsidRDefault="00635BC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_Toc100739870 \h </w:instrText>
      </w:r>
      <w:r>
        <w:rPr>
          <w:noProof/>
        </w:rPr>
      </w:r>
      <w:r>
        <w:rPr>
          <w:noProof/>
        </w:rPr>
        <w:fldChar w:fldCharType="separate"/>
      </w:r>
      <w:r>
        <w:rPr>
          <w:noProof/>
        </w:rPr>
        <w:t>8</w:t>
      </w:r>
      <w:r>
        <w:rPr>
          <w:noProof/>
        </w:rPr>
        <w:fldChar w:fldCharType="end"/>
      </w:r>
    </w:p>
    <w:p w14:paraId="0A314C38" w14:textId="77777777" w:rsidR="00635BCB" w:rsidRDefault="00635BC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_Toc100739871 \h </w:instrText>
      </w:r>
      <w:r>
        <w:rPr>
          <w:noProof/>
        </w:rPr>
      </w:r>
      <w:r>
        <w:rPr>
          <w:noProof/>
        </w:rPr>
        <w:fldChar w:fldCharType="separate"/>
      </w:r>
      <w:r>
        <w:rPr>
          <w:noProof/>
        </w:rPr>
        <w:t>9</w:t>
      </w:r>
      <w:r>
        <w:rPr>
          <w:noProof/>
        </w:rPr>
        <w:fldChar w:fldCharType="end"/>
      </w:r>
    </w:p>
    <w:p w14:paraId="2045BE16" w14:textId="77777777" w:rsidR="00635BCB" w:rsidRDefault="00635BC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_Toc100739872 \h </w:instrText>
      </w:r>
      <w:r>
        <w:rPr>
          <w:noProof/>
        </w:rPr>
      </w:r>
      <w:r>
        <w:rPr>
          <w:noProof/>
        </w:rPr>
        <w:fldChar w:fldCharType="separate"/>
      </w:r>
      <w:r>
        <w:rPr>
          <w:noProof/>
        </w:rPr>
        <w:t>9</w:t>
      </w:r>
      <w:r>
        <w:rPr>
          <w:noProof/>
        </w:rPr>
        <w:fldChar w:fldCharType="end"/>
      </w:r>
    </w:p>
    <w:p w14:paraId="2E9A1F3F" w14:textId="77777777" w:rsidR="00635BCB" w:rsidRDefault="00635BC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_Toc100739873 \h </w:instrText>
      </w:r>
      <w:r>
        <w:rPr>
          <w:noProof/>
        </w:rPr>
      </w:r>
      <w:r>
        <w:rPr>
          <w:noProof/>
        </w:rPr>
        <w:fldChar w:fldCharType="separate"/>
      </w:r>
      <w:r>
        <w:rPr>
          <w:noProof/>
        </w:rPr>
        <w:t>9</w:t>
      </w:r>
      <w:r>
        <w:rPr>
          <w:noProof/>
        </w:rPr>
        <w:fldChar w:fldCharType="end"/>
      </w:r>
    </w:p>
    <w:p w14:paraId="69AD71C6" w14:textId="77777777" w:rsidR="00635BCB" w:rsidRDefault="00635BC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_Toc100739874 \h </w:instrText>
      </w:r>
      <w:r>
        <w:rPr>
          <w:noProof/>
        </w:rPr>
      </w:r>
      <w:r>
        <w:rPr>
          <w:noProof/>
        </w:rPr>
        <w:fldChar w:fldCharType="separate"/>
      </w:r>
      <w:r>
        <w:rPr>
          <w:noProof/>
        </w:rPr>
        <w:t>10</w:t>
      </w:r>
      <w:r>
        <w:rPr>
          <w:noProof/>
        </w:rPr>
        <w:fldChar w:fldCharType="end"/>
      </w:r>
    </w:p>
    <w:p w14:paraId="3DF2BA7B" w14:textId="77777777" w:rsidR="00635BCB" w:rsidRDefault="00635BC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_Toc100739875 \h </w:instrText>
      </w:r>
      <w:r>
        <w:rPr>
          <w:noProof/>
        </w:rPr>
      </w:r>
      <w:r>
        <w:rPr>
          <w:noProof/>
        </w:rPr>
        <w:fldChar w:fldCharType="separate"/>
      </w:r>
      <w:r>
        <w:rPr>
          <w:noProof/>
        </w:rPr>
        <w:t>10</w:t>
      </w:r>
      <w:r>
        <w:rPr>
          <w:noProof/>
        </w:rPr>
        <w:fldChar w:fldCharType="end"/>
      </w:r>
    </w:p>
    <w:p w14:paraId="23E8DCB3" w14:textId="77777777" w:rsidR="00635BCB" w:rsidRDefault="00635BC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_Toc100739876 \h </w:instrText>
      </w:r>
      <w:r>
        <w:rPr>
          <w:noProof/>
        </w:rPr>
      </w:r>
      <w:r>
        <w:rPr>
          <w:noProof/>
        </w:rPr>
        <w:fldChar w:fldCharType="separate"/>
      </w:r>
      <w:r>
        <w:rPr>
          <w:noProof/>
        </w:rPr>
        <w:t>10</w:t>
      </w:r>
      <w:r>
        <w:rPr>
          <w:noProof/>
        </w:rPr>
        <w:fldChar w:fldCharType="end"/>
      </w:r>
    </w:p>
    <w:p w14:paraId="3767749A" w14:textId="77777777" w:rsidR="00635BCB" w:rsidRDefault="00635BCB">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_Toc100739877 \h </w:instrText>
      </w:r>
      <w:r>
        <w:rPr>
          <w:noProof/>
        </w:rPr>
      </w:r>
      <w:r>
        <w:rPr>
          <w:noProof/>
        </w:rPr>
        <w:fldChar w:fldCharType="separate"/>
      </w:r>
      <w:r>
        <w:rPr>
          <w:noProof/>
        </w:rPr>
        <w:t>10</w:t>
      </w:r>
      <w:r>
        <w:rPr>
          <w:noProof/>
        </w:rPr>
        <w:fldChar w:fldCharType="end"/>
      </w:r>
    </w:p>
    <w:p w14:paraId="16F10CEB" w14:textId="77777777" w:rsidR="00635BCB" w:rsidRDefault="00635BCB">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_Toc100739878 \h </w:instrText>
      </w:r>
      <w:r>
        <w:rPr>
          <w:noProof/>
        </w:rPr>
      </w:r>
      <w:r>
        <w:rPr>
          <w:noProof/>
        </w:rPr>
        <w:fldChar w:fldCharType="separate"/>
      </w:r>
      <w:r>
        <w:rPr>
          <w:noProof/>
        </w:rPr>
        <w:t>11</w:t>
      </w:r>
      <w:r>
        <w:rPr>
          <w:noProof/>
        </w:rPr>
        <w:fldChar w:fldCharType="end"/>
      </w:r>
    </w:p>
    <w:p w14:paraId="38894619" w14:textId="77777777" w:rsidR="00635BCB" w:rsidRDefault="00635BCB">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_Toc100739879 \h </w:instrText>
      </w:r>
      <w:r>
        <w:rPr>
          <w:noProof/>
        </w:rPr>
      </w:r>
      <w:r>
        <w:rPr>
          <w:noProof/>
        </w:rPr>
        <w:fldChar w:fldCharType="separate"/>
      </w:r>
      <w:r>
        <w:rPr>
          <w:noProof/>
        </w:rPr>
        <w:t>11</w:t>
      </w:r>
      <w:r>
        <w:rPr>
          <w:noProof/>
        </w:rPr>
        <w:fldChar w:fldCharType="end"/>
      </w:r>
    </w:p>
    <w:p w14:paraId="055305CD" w14:textId="77777777" w:rsidR="00635BCB" w:rsidRDefault="00635BCB">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_Toc100739880 \h </w:instrText>
      </w:r>
      <w:r>
        <w:rPr>
          <w:noProof/>
        </w:rPr>
      </w:r>
      <w:r>
        <w:rPr>
          <w:noProof/>
        </w:rPr>
        <w:fldChar w:fldCharType="separate"/>
      </w:r>
      <w:r>
        <w:rPr>
          <w:noProof/>
        </w:rPr>
        <w:t>11</w:t>
      </w:r>
      <w:r>
        <w:rPr>
          <w:noProof/>
        </w:rPr>
        <w:fldChar w:fldCharType="end"/>
      </w:r>
    </w:p>
    <w:p w14:paraId="5D123F58"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_Toc100739881 \h </w:instrText>
      </w:r>
      <w:r>
        <w:rPr>
          <w:noProof/>
        </w:rPr>
      </w:r>
      <w:r>
        <w:rPr>
          <w:noProof/>
        </w:rPr>
        <w:fldChar w:fldCharType="separate"/>
      </w:r>
      <w:r>
        <w:rPr>
          <w:noProof/>
        </w:rPr>
        <w:t>11</w:t>
      </w:r>
      <w:r>
        <w:rPr>
          <w:noProof/>
        </w:rPr>
        <w:fldChar w:fldCharType="end"/>
      </w:r>
    </w:p>
    <w:p w14:paraId="201503D0"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_Toc100739882 \h </w:instrText>
      </w:r>
      <w:r>
        <w:rPr>
          <w:noProof/>
        </w:rPr>
      </w:r>
      <w:r>
        <w:rPr>
          <w:noProof/>
        </w:rPr>
        <w:fldChar w:fldCharType="separate"/>
      </w:r>
      <w:r>
        <w:rPr>
          <w:noProof/>
        </w:rPr>
        <w:t>11</w:t>
      </w:r>
      <w:r>
        <w:rPr>
          <w:noProof/>
        </w:rPr>
        <w:fldChar w:fldCharType="end"/>
      </w:r>
    </w:p>
    <w:p w14:paraId="61400B2B" w14:textId="77777777" w:rsidR="00635BCB" w:rsidRDefault="00635BCB">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_Toc100739883 \h </w:instrText>
      </w:r>
      <w:r>
        <w:rPr>
          <w:noProof/>
        </w:rPr>
      </w:r>
      <w:r>
        <w:rPr>
          <w:noProof/>
        </w:rPr>
        <w:fldChar w:fldCharType="separate"/>
      </w:r>
      <w:r>
        <w:rPr>
          <w:noProof/>
        </w:rPr>
        <w:t>12</w:t>
      </w:r>
      <w:r>
        <w:rPr>
          <w:noProof/>
        </w:rPr>
        <w:fldChar w:fldCharType="end"/>
      </w:r>
    </w:p>
    <w:p w14:paraId="70F94AD5"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_Toc100739884 \h </w:instrText>
      </w:r>
      <w:r>
        <w:rPr>
          <w:noProof/>
        </w:rPr>
      </w:r>
      <w:r>
        <w:rPr>
          <w:noProof/>
        </w:rPr>
        <w:fldChar w:fldCharType="separate"/>
      </w:r>
      <w:r>
        <w:rPr>
          <w:noProof/>
        </w:rPr>
        <w:t>12</w:t>
      </w:r>
      <w:r>
        <w:rPr>
          <w:noProof/>
        </w:rPr>
        <w:fldChar w:fldCharType="end"/>
      </w:r>
    </w:p>
    <w:p w14:paraId="26B8C1E5"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_Toc100739885 \h </w:instrText>
      </w:r>
      <w:r>
        <w:rPr>
          <w:noProof/>
        </w:rPr>
      </w:r>
      <w:r>
        <w:rPr>
          <w:noProof/>
        </w:rPr>
        <w:fldChar w:fldCharType="separate"/>
      </w:r>
      <w:r>
        <w:rPr>
          <w:noProof/>
        </w:rPr>
        <w:t>13</w:t>
      </w:r>
      <w:r>
        <w:rPr>
          <w:noProof/>
        </w:rPr>
        <w:fldChar w:fldCharType="end"/>
      </w:r>
    </w:p>
    <w:p w14:paraId="18F3330E"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_Toc100739886 \h </w:instrText>
      </w:r>
      <w:r>
        <w:rPr>
          <w:noProof/>
        </w:rPr>
      </w:r>
      <w:r>
        <w:rPr>
          <w:noProof/>
        </w:rPr>
        <w:fldChar w:fldCharType="separate"/>
      </w:r>
      <w:r>
        <w:rPr>
          <w:noProof/>
        </w:rPr>
        <w:t>13</w:t>
      </w:r>
      <w:r>
        <w:rPr>
          <w:noProof/>
        </w:rPr>
        <w:fldChar w:fldCharType="end"/>
      </w:r>
    </w:p>
    <w:p w14:paraId="44FA50CA" w14:textId="77777777" w:rsidR="00635BCB" w:rsidRDefault="00635BCB">
      <w:pPr>
        <w:pStyle w:val="TOC5"/>
        <w:rPr>
          <w:rFonts w:asciiTheme="minorHAnsi" w:eastAsiaTheme="minorEastAsia" w:hAnsiTheme="minorHAnsi" w:cstheme="minorBidi"/>
          <w:noProof/>
          <w:sz w:val="22"/>
          <w:szCs w:val="22"/>
          <w:lang w:val="en-US" w:eastAsia="zh-CN"/>
        </w:rPr>
      </w:pPr>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_Toc100739887 \h </w:instrText>
      </w:r>
      <w:r>
        <w:rPr>
          <w:noProof/>
        </w:rPr>
      </w:r>
      <w:r>
        <w:rPr>
          <w:noProof/>
        </w:rPr>
        <w:fldChar w:fldCharType="separate"/>
      </w:r>
      <w:r>
        <w:rPr>
          <w:noProof/>
        </w:rPr>
        <w:t>14</w:t>
      </w:r>
      <w:r>
        <w:rPr>
          <w:noProof/>
        </w:rPr>
        <w:fldChar w:fldCharType="end"/>
      </w:r>
    </w:p>
    <w:p w14:paraId="51FA31C5" w14:textId="77777777" w:rsidR="00635BCB" w:rsidRDefault="00635BC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_Toc100739888 \h </w:instrText>
      </w:r>
      <w:r>
        <w:rPr>
          <w:noProof/>
        </w:rPr>
      </w:r>
      <w:r>
        <w:rPr>
          <w:noProof/>
        </w:rPr>
        <w:fldChar w:fldCharType="separate"/>
      </w:r>
      <w:r>
        <w:rPr>
          <w:noProof/>
        </w:rPr>
        <w:t>15</w:t>
      </w:r>
      <w:r>
        <w:rPr>
          <w:noProof/>
        </w:rPr>
        <w:fldChar w:fldCharType="end"/>
      </w:r>
    </w:p>
    <w:p w14:paraId="06542AFC" w14:textId="77777777" w:rsidR="00635BCB" w:rsidRDefault="00635BCB">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_Toc100739889 \h </w:instrText>
      </w:r>
      <w:r>
        <w:rPr>
          <w:noProof/>
        </w:rPr>
      </w:r>
      <w:r>
        <w:rPr>
          <w:noProof/>
        </w:rPr>
        <w:fldChar w:fldCharType="separate"/>
      </w:r>
      <w:r>
        <w:rPr>
          <w:noProof/>
        </w:rPr>
        <w:t>15</w:t>
      </w:r>
      <w:r>
        <w:rPr>
          <w:noProof/>
        </w:rPr>
        <w:fldChar w:fldCharType="end"/>
      </w:r>
    </w:p>
    <w:p w14:paraId="6601C5E9" w14:textId="77777777" w:rsidR="00635BCB" w:rsidRDefault="00635BCB">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_Toc100739890 \h </w:instrText>
      </w:r>
      <w:r>
        <w:rPr>
          <w:noProof/>
        </w:rPr>
      </w:r>
      <w:r>
        <w:rPr>
          <w:noProof/>
        </w:rPr>
        <w:fldChar w:fldCharType="separate"/>
      </w:r>
      <w:r>
        <w:rPr>
          <w:noProof/>
        </w:rPr>
        <w:t>15</w:t>
      </w:r>
      <w:r>
        <w:rPr>
          <w:noProof/>
        </w:rPr>
        <w:fldChar w:fldCharType="end"/>
      </w:r>
    </w:p>
    <w:p w14:paraId="6D12569B" w14:textId="77777777" w:rsidR="00635BCB" w:rsidRDefault="00635BCB">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_Toc100739891 \h </w:instrText>
      </w:r>
      <w:r>
        <w:rPr>
          <w:noProof/>
        </w:rPr>
      </w:r>
      <w:r>
        <w:rPr>
          <w:noProof/>
        </w:rPr>
        <w:fldChar w:fldCharType="separate"/>
      </w:r>
      <w:r>
        <w:rPr>
          <w:noProof/>
        </w:rPr>
        <w:t>15</w:t>
      </w:r>
      <w:r>
        <w:rPr>
          <w:noProof/>
        </w:rPr>
        <w:fldChar w:fldCharType="end"/>
      </w:r>
    </w:p>
    <w:p w14:paraId="739165C7" w14:textId="77777777" w:rsidR="00635BCB" w:rsidRDefault="00635BCB">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_Toc100739892 \h </w:instrText>
      </w:r>
      <w:r>
        <w:rPr>
          <w:noProof/>
        </w:rPr>
      </w:r>
      <w:r>
        <w:rPr>
          <w:noProof/>
        </w:rPr>
        <w:fldChar w:fldCharType="separate"/>
      </w:r>
      <w:r>
        <w:rPr>
          <w:noProof/>
        </w:rPr>
        <w:t>16</w:t>
      </w:r>
      <w:r>
        <w:rPr>
          <w:noProof/>
        </w:rPr>
        <w:fldChar w:fldCharType="end"/>
      </w:r>
    </w:p>
    <w:p w14:paraId="2BFA6BAB"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_Toc100739893 \h </w:instrText>
      </w:r>
      <w:r>
        <w:rPr>
          <w:noProof/>
        </w:rPr>
      </w:r>
      <w:r>
        <w:rPr>
          <w:noProof/>
        </w:rPr>
        <w:fldChar w:fldCharType="separate"/>
      </w:r>
      <w:r>
        <w:rPr>
          <w:noProof/>
        </w:rPr>
        <w:t>16</w:t>
      </w:r>
      <w:r>
        <w:rPr>
          <w:noProof/>
        </w:rPr>
        <w:fldChar w:fldCharType="end"/>
      </w:r>
    </w:p>
    <w:p w14:paraId="41015A02"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_Toc100739894 \h </w:instrText>
      </w:r>
      <w:r>
        <w:rPr>
          <w:noProof/>
        </w:rPr>
      </w:r>
      <w:r>
        <w:rPr>
          <w:noProof/>
        </w:rPr>
        <w:fldChar w:fldCharType="separate"/>
      </w:r>
      <w:r>
        <w:rPr>
          <w:noProof/>
        </w:rPr>
        <w:t>16</w:t>
      </w:r>
      <w:r>
        <w:rPr>
          <w:noProof/>
        </w:rPr>
        <w:fldChar w:fldCharType="end"/>
      </w:r>
    </w:p>
    <w:p w14:paraId="6BE6E53A"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_Toc100739895 \h </w:instrText>
      </w:r>
      <w:r>
        <w:rPr>
          <w:noProof/>
        </w:rPr>
      </w:r>
      <w:r>
        <w:rPr>
          <w:noProof/>
        </w:rPr>
        <w:fldChar w:fldCharType="separate"/>
      </w:r>
      <w:r>
        <w:rPr>
          <w:noProof/>
        </w:rPr>
        <w:t>17</w:t>
      </w:r>
      <w:r>
        <w:rPr>
          <w:noProof/>
        </w:rPr>
        <w:fldChar w:fldCharType="end"/>
      </w:r>
    </w:p>
    <w:p w14:paraId="13F4CE7F" w14:textId="77777777" w:rsidR="00635BCB" w:rsidRDefault="00635BCB">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_Toc100739896 \h </w:instrText>
      </w:r>
      <w:r>
        <w:rPr>
          <w:noProof/>
        </w:rPr>
      </w:r>
      <w:r>
        <w:rPr>
          <w:noProof/>
        </w:rPr>
        <w:fldChar w:fldCharType="separate"/>
      </w:r>
      <w:r>
        <w:rPr>
          <w:noProof/>
        </w:rPr>
        <w:t>17</w:t>
      </w:r>
      <w:r>
        <w:rPr>
          <w:noProof/>
        </w:rPr>
        <w:fldChar w:fldCharType="end"/>
      </w:r>
    </w:p>
    <w:p w14:paraId="31A28B52"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_Toc100739897 \h </w:instrText>
      </w:r>
      <w:r>
        <w:rPr>
          <w:noProof/>
        </w:rPr>
      </w:r>
      <w:r>
        <w:rPr>
          <w:noProof/>
        </w:rPr>
        <w:fldChar w:fldCharType="separate"/>
      </w:r>
      <w:r>
        <w:rPr>
          <w:noProof/>
        </w:rPr>
        <w:t>17</w:t>
      </w:r>
      <w:r>
        <w:rPr>
          <w:noProof/>
        </w:rPr>
        <w:fldChar w:fldCharType="end"/>
      </w:r>
    </w:p>
    <w:p w14:paraId="43C79092"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_Toc100739898 \h </w:instrText>
      </w:r>
      <w:r>
        <w:rPr>
          <w:noProof/>
        </w:rPr>
      </w:r>
      <w:r>
        <w:rPr>
          <w:noProof/>
        </w:rPr>
        <w:fldChar w:fldCharType="separate"/>
      </w:r>
      <w:r>
        <w:rPr>
          <w:noProof/>
        </w:rPr>
        <w:t>18</w:t>
      </w:r>
      <w:r>
        <w:rPr>
          <w:noProof/>
        </w:rPr>
        <w:fldChar w:fldCharType="end"/>
      </w:r>
    </w:p>
    <w:p w14:paraId="5A020B54" w14:textId="77777777" w:rsidR="00635BCB" w:rsidRDefault="00635BCB">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_Toc100739899 \h </w:instrText>
      </w:r>
      <w:r>
        <w:rPr>
          <w:noProof/>
        </w:rPr>
      </w:r>
      <w:r>
        <w:rPr>
          <w:noProof/>
        </w:rPr>
        <w:fldChar w:fldCharType="separate"/>
      </w:r>
      <w:r>
        <w:rPr>
          <w:noProof/>
        </w:rPr>
        <w:t>18</w:t>
      </w:r>
      <w:r>
        <w:rPr>
          <w:noProof/>
        </w:rPr>
        <w:fldChar w:fldCharType="end"/>
      </w:r>
    </w:p>
    <w:p w14:paraId="1B796AA3"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_Toc100739900 \h </w:instrText>
      </w:r>
      <w:r>
        <w:rPr>
          <w:noProof/>
        </w:rPr>
      </w:r>
      <w:r>
        <w:rPr>
          <w:noProof/>
        </w:rPr>
        <w:fldChar w:fldCharType="separate"/>
      </w:r>
      <w:r>
        <w:rPr>
          <w:noProof/>
        </w:rPr>
        <w:t>18</w:t>
      </w:r>
      <w:r>
        <w:rPr>
          <w:noProof/>
        </w:rPr>
        <w:fldChar w:fldCharType="end"/>
      </w:r>
    </w:p>
    <w:p w14:paraId="1BFCAFE1" w14:textId="77777777" w:rsidR="00635BCB" w:rsidRDefault="00635BCB">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_Toc100739901 \h </w:instrText>
      </w:r>
      <w:r>
        <w:rPr>
          <w:noProof/>
        </w:rPr>
      </w:r>
      <w:r>
        <w:rPr>
          <w:noProof/>
        </w:rPr>
        <w:fldChar w:fldCharType="separate"/>
      </w:r>
      <w:r>
        <w:rPr>
          <w:noProof/>
        </w:rPr>
        <w:t>18</w:t>
      </w:r>
      <w:r>
        <w:rPr>
          <w:noProof/>
        </w:rPr>
        <w:fldChar w:fldCharType="end"/>
      </w:r>
    </w:p>
    <w:p w14:paraId="47F41B36" w14:textId="77777777" w:rsidR="00635BCB" w:rsidRDefault="00635BC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_Toc100739902 \h </w:instrText>
      </w:r>
      <w:r>
        <w:rPr>
          <w:noProof/>
        </w:rPr>
      </w:r>
      <w:r>
        <w:rPr>
          <w:noProof/>
        </w:rPr>
        <w:fldChar w:fldCharType="separate"/>
      </w:r>
      <w:r>
        <w:rPr>
          <w:noProof/>
        </w:rPr>
        <w:t>19</w:t>
      </w:r>
      <w:r>
        <w:rPr>
          <w:noProof/>
        </w:rPr>
        <w:fldChar w:fldCharType="end"/>
      </w:r>
    </w:p>
    <w:p w14:paraId="7AC4C39A" w14:textId="77777777" w:rsidR="00635BCB" w:rsidRDefault="00635BCB">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_Toc100739903 \h </w:instrText>
      </w:r>
      <w:r>
        <w:rPr>
          <w:noProof/>
        </w:rPr>
      </w:r>
      <w:r>
        <w:rPr>
          <w:noProof/>
        </w:rPr>
        <w:fldChar w:fldCharType="separate"/>
      </w:r>
      <w:r>
        <w:rPr>
          <w:noProof/>
        </w:rPr>
        <w:t>19</w:t>
      </w:r>
      <w:r>
        <w:rPr>
          <w:noProof/>
        </w:rPr>
        <w:fldChar w:fldCharType="end"/>
      </w:r>
    </w:p>
    <w:p w14:paraId="6990D4BE" w14:textId="77777777" w:rsidR="00635BCB" w:rsidRDefault="00635BCB">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_Toc100739904 \h </w:instrText>
      </w:r>
      <w:r>
        <w:rPr>
          <w:noProof/>
        </w:rPr>
      </w:r>
      <w:r>
        <w:rPr>
          <w:noProof/>
        </w:rPr>
        <w:fldChar w:fldCharType="separate"/>
      </w:r>
      <w:r>
        <w:rPr>
          <w:noProof/>
        </w:rPr>
        <w:t>19</w:t>
      </w:r>
      <w:r>
        <w:rPr>
          <w:noProof/>
        </w:rPr>
        <w:fldChar w:fldCharType="end"/>
      </w:r>
    </w:p>
    <w:p w14:paraId="743E6924" w14:textId="77777777" w:rsidR="00635BCB" w:rsidRDefault="00635BCB">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_Toc100739905 \h </w:instrText>
      </w:r>
      <w:r>
        <w:rPr>
          <w:noProof/>
        </w:rPr>
      </w:r>
      <w:r>
        <w:rPr>
          <w:noProof/>
        </w:rPr>
        <w:fldChar w:fldCharType="separate"/>
      </w:r>
      <w:r>
        <w:rPr>
          <w:noProof/>
        </w:rPr>
        <w:t>19</w:t>
      </w:r>
      <w:r>
        <w:rPr>
          <w:noProof/>
        </w:rPr>
        <w:fldChar w:fldCharType="end"/>
      </w:r>
    </w:p>
    <w:p w14:paraId="19548E67" w14:textId="77777777" w:rsidR="00635BCB" w:rsidRDefault="00635BCB">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_Toc100739906 \h </w:instrText>
      </w:r>
      <w:r>
        <w:rPr>
          <w:noProof/>
        </w:rPr>
      </w:r>
      <w:r>
        <w:rPr>
          <w:noProof/>
        </w:rPr>
        <w:fldChar w:fldCharType="separate"/>
      </w:r>
      <w:r>
        <w:rPr>
          <w:noProof/>
        </w:rPr>
        <w:t>19</w:t>
      </w:r>
      <w:r>
        <w:rPr>
          <w:noProof/>
        </w:rPr>
        <w:fldChar w:fldCharType="end"/>
      </w:r>
    </w:p>
    <w:p w14:paraId="5BE7D6DD" w14:textId="77777777" w:rsidR="00635BCB" w:rsidRDefault="00635BCB">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_Toc100739907 \h </w:instrText>
      </w:r>
      <w:r>
        <w:rPr>
          <w:noProof/>
        </w:rPr>
      </w:r>
      <w:r>
        <w:rPr>
          <w:noProof/>
        </w:rPr>
        <w:fldChar w:fldCharType="separate"/>
      </w:r>
      <w:r>
        <w:rPr>
          <w:noProof/>
        </w:rPr>
        <w:t>20</w:t>
      </w:r>
      <w:r>
        <w:rPr>
          <w:noProof/>
        </w:rPr>
        <w:fldChar w:fldCharType="end"/>
      </w:r>
    </w:p>
    <w:p w14:paraId="682AC721" w14:textId="77777777" w:rsidR="00635BCB" w:rsidRDefault="00635BCB">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_Toc100739908 \h </w:instrText>
      </w:r>
      <w:r>
        <w:rPr>
          <w:noProof/>
        </w:rPr>
      </w:r>
      <w:r>
        <w:rPr>
          <w:noProof/>
        </w:rPr>
        <w:fldChar w:fldCharType="separate"/>
      </w:r>
      <w:r>
        <w:rPr>
          <w:noProof/>
        </w:rPr>
        <w:t>20</w:t>
      </w:r>
      <w:r>
        <w:rPr>
          <w:noProof/>
        </w:rPr>
        <w:fldChar w:fldCharType="end"/>
      </w:r>
    </w:p>
    <w:p w14:paraId="4C263DF0" w14:textId="77777777" w:rsidR="00635BCB" w:rsidRDefault="00635BCB">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_Toc100739909 \h </w:instrText>
      </w:r>
      <w:r>
        <w:rPr>
          <w:noProof/>
        </w:rPr>
      </w:r>
      <w:r>
        <w:rPr>
          <w:noProof/>
        </w:rPr>
        <w:fldChar w:fldCharType="separate"/>
      </w:r>
      <w:r>
        <w:rPr>
          <w:noProof/>
        </w:rPr>
        <w:t>20</w:t>
      </w:r>
      <w:r>
        <w:rPr>
          <w:noProof/>
        </w:rPr>
        <w:fldChar w:fldCharType="end"/>
      </w:r>
    </w:p>
    <w:p w14:paraId="7223112D" w14:textId="77777777" w:rsidR="00635BCB" w:rsidRDefault="00635BCB">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_Toc100739910 \h </w:instrText>
      </w:r>
      <w:r>
        <w:rPr>
          <w:noProof/>
        </w:rPr>
      </w:r>
      <w:r>
        <w:rPr>
          <w:noProof/>
        </w:rPr>
        <w:fldChar w:fldCharType="separate"/>
      </w:r>
      <w:r>
        <w:rPr>
          <w:noProof/>
        </w:rPr>
        <w:t>20</w:t>
      </w:r>
      <w:r>
        <w:rPr>
          <w:noProof/>
        </w:rPr>
        <w:fldChar w:fldCharType="end"/>
      </w:r>
    </w:p>
    <w:p w14:paraId="4656E841" w14:textId="77777777" w:rsidR="00635BCB" w:rsidRDefault="00635BCB">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_Toc100739911 \h </w:instrText>
      </w:r>
      <w:r>
        <w:rPr>
          <w:noProof/>
        </w:rPr>
      </w:r>
      <w:r>
        <w:rPr>
          <w:noProof/>
        </w:rPr>
        <w:fldChar w:fldCharType="separate"/>
      </w:r>
      <w:r>
        <w:rPr>
          <w:noProof/>
        </w:rPr>
        <w:t>20</w:t>
      </w:r>
      <w:r>
        <w:rPr>
          <w:noProof/>
        </w:rPr>
        <w:fldChar w:fldCharType="end"/>
      </w:r>
    </w:p>
    <w:p w14:paraId="0F18D7AA" w14:textId="77777777" w:rsidR="00635BCB" w:rsidRDefault="00635BCB">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_Toc100739912 \h </w:instrText>
      </w:r>
      <w:r>
        <w:rPr>
          <w:noProof/>
        </w:rPr>
      </w:r>
      <w:r>
        <w:rPr>
          <w:noProof/>
        </w:rPr>
        <w:fldChar w:fldCharType="separate"/>
      </w:r>
      <w:r>
        <w:rPr>
          <w:noProof/>
        </w:rPr>
        <w:t>21</w:t>
      </w:r>
      <w:r>
        <w:rPr>
          <w:noProof/>
        </w:rPr>
        <w:fldChar w:fldCharType="end"/>
      </w:r>
    </w:p>
    <w:p w14:paraId="47164443" w14:textId="77777777" w:rsidR="00635BCB" w:rsidRDefault="00635BCB">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_Toc100739913 \h </w:instrText>
      </w:r>
      <w:r>
        <w:rPr>
          <w:noProof/>
        </w:rPr>
      </w:r>
      <w:r>
        <w:rPr>
          <w:noProof/>
        </w:rPr>
        <w:fldChar w:fldCharType="separate"/>
      </w:r>
      <w:r>
        <w:rPr>
          <w:noProof/>
        </w:rPr>
        <w:t>21</w:t>
      </w:r>
      <w:r>
        <w:rPr>
          <w:noProof/>
        </w:rPr>
        <w:fldChar w:fldCharType="end"/>
      </w:r>
    </w:p>
    <w:p w14:paraId="3C459E53" w14:textId="77777777" w:rsidR="00635BCB" w:rsidRDefault="00635BCB">
      <w:pPr>
        <w:pStyle w:val="TOC4"/>
        <w:rPr>
          <w:rFonts w:asciiTheme="minorHAnsi" w:eastAsiaTheme="minorEastAsia" w:hAnsiTheme="minorHAnsi" w:cstheme="minorBidi"/>
          <w:noProof/>
          <w:sz w:val="22"/>
          <w:szCs w:val="22"/>
          <w:lang w:val="en-US" w:eastAsia="zh-CN"/>
        </w:rPr>
      </w:pPr>
      <w:r w:rsidRPr="00CA3491">
        <w:rPr>
          <w:noProof/>
          <w:lang w:val="en-US"/>
        </w:rPr>
        <w:t>6.1.5.2</w:t>
      </w:r>
      <w:r>
        <w:rPr>
          <w:rFonts w:asciiTheme="minorHAnsi" w:eastAsiaTheme="minorEastAsia" w:hAnsiTheme="minorHAnsi" w:cstheme="minorBidi"/>
          <w:noProof/>
          <w:sz w:val="22"/>
          <w:szCs w:val="22"/>
          <w:lang w:val="en-US" w:eastAsia="zh-CN"/>
        </w:rPr>
        <w:tab/>
      </w:r>
      <w:r w:rsidRPr="00CA3491">
        <w:rPr>
          <w:noProof/>
          <w:lang w:val="en-US"/>
        </w:rPr>
        <w:t>C2 Operation Mode Management Completion Notification</w:t>
      </w:r>
      <w:r>
        <w:rPr>
          <w:noProof/>
        </w:rPr>
        <w:tab/>
      </w:r>
      <w:r>
        <w:rPr>
          <w:noProof/>
        </w:rPr>
        <w:fldChar w:fldCharType="begin"/>
      </w:r>
      <w:r>
        <w:rPr>
          <w:noProof/>
        </w:rPr>
        <w:instrText xml:space="preserve"> PAGEREF _Toc100739914 \h </w:instrText>
      </w:r>
      <w:r>
        <w:rPr>
          <w:noProof/>
        </w:rPr>
      </w:r>
      <w:r>
        <w:rPr>
          <w:noProof/>
        </w:rPr>
        <w:fldChar w:fldCharType="separate"/>
      </w:r>
      <w:r>
        <w:rPr>
          <w:noProof/>
        </w:rPr>
        <w:t>22</w:t>
      </w:r>
      <w:r>
        <w:rPr>
          <w:noProof/>
        </w:rPr>
        <w:fldChar w:fldCharType="end"/>
      </w:r>
    </w:p>
    <w:p w14:paraId="55D7A3C7" w14:textId="77777777" w:rsidR="00635BCB" w:rsidRDefault="00635BCB">
      <w:pPr>
        <w:pStyle w:val="TOC5"/>
        <w:rPr>
          <w:rFonts w:asciiTheme="minorHAnsi" w:eastAsiaTheme="minorEastAsia" w:hAnsiTheme="minorHAnsi" w:cstheme="minorBidi"/>
          <w:noProof/>
          <w:sz w:val="22"/>
          <w:szCs w:val="22"/>
          <w:lang w:val="en-US" w:eastAsia="zh-CN"/>
        </w:rPr>
      </w:pPr>
      <w:r w:rsidRPr="00CA3491">
        <w:rPr>
          <w:noProof/>
          <w:lang w:val="en-US"/>
        </w:rPr>
        <w:t>6.1.5.2.1</w:t>
      </w:r>
      <w:r>
        <w:rPr>
          <w:rFonts w:asciiTheme="minorHAnsi" w:eastAsiaTheme="minorEastAsia" w:hAnsiTheme="minorHAnsi" w:cstheme="minorBidi"/>
          <w:noProof/>
          <w:sz w:val="22"/>
          <w:szCs w:val="22"/>
          <w:lang w:val="en-US" w:eastAsia="zh-CN"/>
        </w:rPr>
        <w:tab/>
      </w:r>
      <w:r w:rsidRPr="00CA3491">
        <w:rPr>
          <w:noProof/>
          <w:lang w:val="en-US"/>
        </w:rPr>
        <w:t>Description</w:t>
      </w:r>
      <w:r>
        <w:rPr>
          <w:noProof/>
        </w:rPr>
        <w:tab/>
      </w:r>
      <w:r>
        <w:rPr>
          <w:noProof/>
        </w:rPr>
        <w:fldChar w:fldCharType="begin"/>
      </w:r>
      <w:r>
        <w:rPr>
          <w:noProof/>
        </w:rPr>
        <w:instrText xml:space="preserve"> PAGEREF _Toc100739915 \h </w:instrText>
      </w:r>
      <w:r>
        <w:rPr>
          <w:noProof/>
        </w:rPr>
      </w:r>
      <w:r>
        <w:rPr>
          <w:noProof/>
        </w:rPr>
        <w:fldChar w:fldCharType="separate"/>
      </w:r>
      <w:r>
        <w:rPr>
          <w:noProof/>
        </w:rPr>
        <w:t>22</w:t>
      </w:r>
      <w:r>
        <w:rPr>
          <w:noProof/>
        </w:rPr>
        <w:fldChar w:fldCharType="end"/>
      </w:r>
    </w:p>
    <w:p w14:paraId="4CB2EA06"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_Toc100739916 \h </w:instrText>
      </w:r>
      <w:r>
        <w:rPr>
          <w:noProof/>
        </w:rPr>
      </w:r>
      <w:r>
        <w:rPr>
          <w:noProof/>
        </w:rPr>
        <w:fldChar w:fldCharType="separate"/>
      </w:r>
      <w:r>
        <w:rPr>
          <w:noProof/>
        </w:rPr>
        <w:t>22</w:t>
      </w:r>
      <w:r>
        <w:rPr>
          <w:noProof/>
        </w:rPr>
        <w:fldChar w:fldCharType="end"/>
      </w:r>
    </w:p>
    <w:p w14:paraId="06C8D521"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_Toc100739917 \h </w:instrText>
      </w:r>
      <w:r>
        <w:rPr>
          <w:noProof/>
        </w:rPr>
      </w:r>
      <w:r>
        <w:rPr>
          <w:noProof/>
        </w:rPr>
        <w:fldChar w:fldCharType="separate"/>
      </w:r>
      <w:r>
        <w:rPr>
          <w:noProof/>
        </w:rPr>
        <w:t>22</w:t>
      </w:r>
      <w:r>
        <w:rPr>
          <w:noProof/>
        </w:rPr>
        <w:fldChar w:fldCharType="end"/>
      </w:r>
    </w:p>
    <w:p w14:paraId="61A50A82" w14:textId="77777777" w:rsidR="00635BCB" w:rsidRDefault="00635BCB">
      <w:pPr>
        <w:pStyle w:val="TOC6"/>
        <w:rPr>
          <w:rFonts w:asciiTheme="minorHAnsi" w:eastAsiaTheme="minorEastAsia" w:hAnsiTheme="minorHAnsi" w:cstheme="minorBidi"/>
          <w:noProof/>
          <w:sz w:val="22"/>
          <w:szCs w:val="22"/>
          <w:lang w:val="en-US" w:eastAsia="zh-CN"/>
        </w:rPr>
      </w:pPr>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_Toc100739918 \h </w:instrText>
      </w:r>
      <w:r>
        <w:rPr>
          <w:noProof/>
        </w:rPr>
      </w:r>
      <w:r>
        <w:rPr>
          <w:noProof/>
        </w:rPr>
        <w:fldChar w:fldCharType="separate"/>
      </w:r>
      <w:r>
        <w:rPr>
          <w:noProof/>
        </w:rPr>
        <w:t>22</w:t>
      </w:r>
      <w:r>
        <w:rPr>
          <w:noProof/>
        </w:rPr>
        <w:fldChar w:fldCharType="end"/>
      </w:r>
    </w:p>
    <w:p w14:paraId="13910DEC" w14:textId="77777777" w:rsidR="00635BCB" w:rsidRDefault="00635BCB">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_Toc100739919 \h </w:instrText>
      </w:r>
      <w:r>
        <w:rPr>
          <w:noProof/>
        </w:rPr>
      </w:r>
      <w:r>
        <w:rPr>
          <w:noProof/>
        </w:rPr>
        <w:fldChar w:fldCharType="separate"/>
      </w:r>
      <w:r>
        <w:rPr>
          <w:noProof/>
        </w:rPr>
        <w:t>23</w:t>
      </w:r>
      <w:r>
        <w:rPr>
          <w:noProof/>
        </w:rPr>
        <w:fldChar w:fldCharType="end"/>
      </w:r>
    </w:p>
    <w:p w14:paraId="3ECFD167" w14:textId="77777777" w:rsidR="00635BCB" w:rsidRDefault="00635BCB">
      <w:pPr>
        <w:pStyle w:val="TOC5"/>
        <w:rPr>
          <w:rFonts w:asciiTheme="minorHAnsi" w:eastAsiaTheme="minorEastAsia" w:hAnsiTheme="minorHAnsi" w:cstheme="minorBidi"/>
          <w:noProof/>
          <w:sz w:val="22"/>
          <w:szCs w:val="22"/>
          <w:lang w:val="en-US" w:eastAsia="zh-CN"/>
        </w:rPr>
      </w:pPr>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_Toc100739920 \h </w:instrText>
      </w:r>
      <w:r>
        <w:rPr>
          <w:noProof/>
        </w:rPr>
      </w:r>
      <w:r>
        <w:rPr>
          <w:noProof/>
        </w:rPr>
        <w:fldChar w:fldCharType="separate"/>
      </w:r>
      <w:r>
        <w:rPr>
          <w:noProof/>
        </w:rPr>
        <w:t>23</w:t>
      </w:r>
      <w:r>
        <w:rPr>
          <w:noProof/>
        </w:rPr>
        <w:fldChar w:fldCharType="end"/>
      </w:r>
    </w:p>
    <w:p w14:paraId="45A13EE0"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_Toc100739921 \h </w:instrText>
      </w:r>
      <w:r>
        <w:rPr>
          <w:noProof/>
        </w:rPr>
      </w:r>
      <w:r>
        <w:rPr>
          <w:noProof/>
        </w:rPr>
        <w:fldChar w:fldCharType="separate"/>
      </w:r>
      <w:r>
        <w:rPr>
          <w:noProof/>
        </w:rPr>
        <w:t>23</w:t>
      </w:r>
      <w:r>
        <w:rPr>
          <w:noProof/>
        </w:rPr>
        <w:fldChar w:fldCharType="end"/>
      </w:r>
    </w:p>
    <w:p w14:paraId="55F5E4C6"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_Toc100739922 \h </w:instrText>
      </w:r>
      <w:r>
        <w:rPr>
          <w:noProof/>
        </w:rPr>
      </w:r>
      <w:r>
        <w:rPr>
          <w:noProof/>
        </w:rPr>
        <w:fldChar w:fldCharType="separate"/>
      </w:r>
      <w:r>
        <w:rPr>
          <w:noProof/>
        </w:rPr>
        <w:t>23</w:t>
      </w:r>
      <w:r>
        <w:rPr>
          <w:noProof/>
        </w:rPr>
        <w:fldChar w:fldCharType="end"/>
      </w:r>
    </w:p>
    <w:p w14:paraId="5556721F" w14:textId="77777777" w:rsidR="00635BCB" w:rsidRDefault="00635BCB">
      <w:pPr>
        <w:pStyle w:val="TOC6"/>
        <w:rPr>
          <w:rFonts w:asciiTheme="minorHAnsi" w:eastAsiaTheme="minorEastAsia" w:hAnsiTheme="minorHAnsi" w:cstheme="minorBidi"/>
          <w:noProof/>
          <w:sz w:val="22"/>
          <w:szCs w:val="22"/>
          <w:lang w:val="en-US" w:eastAsia="zh-CN"/>
        </w:rPr>
      </w:pPr>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_Toc100739923 \h </w:instrText>
      </w:r>
      <w:r>
        <w:rPr>
          <w:noProof/>
        </w:rPr>
      </w:r>
      <w:r>
        <w:rPr>
          <w:noProof/>
        </w:rPr>
        <w:fldChar w:fldCharType="separate"/>
      </w:r>
      <w:r>
        <w:rPr>
          <w:noProof/>
        </w:rPr>
        <w:t>23</w:t>
      </w:r>
      <w:r>
        <w:rPr>
          <w:noProof/>
        </w:rPr>
        <w:fldChar w:fldCharType="end"/>
      </w:r>
    </w:p>
    <w:p w14:paraId="7064E234" w14:textId="77777777" w:rsidR="00635BCB" w:rsidRDefault="00635BCB">
      <w:pPr>
        <w:pStyle w:val="TOC4"/>
        <w:rPr>
          <w:rFonts w:asciiTheme="minorHAnsi" w:eastAsiaTheme="minorEastAsia" w:hAnsiTheme="minorHAnsi" w:cstheme="minorBidi"/>
          <w:noProof/>
          <w:sz w:val="22"/>
          <w:szCs w:val="22"/>
          <w:lang w:val="en-US" w:eastAsia="zh-CN"/>
        </w:rPr>
      </w:pPr>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_Toc100739924 \h </w:instrText>
      </w:r>
      <w:r>
        <w:rPr>
          <w:noProof/>
        </w:rPr>
      </w:r>
      <w:r>
        <w:rPr>
          <w:noProof/>
        </w:rPr>
        <w:fldChar w:fldCharType="separate"/>
      </w:r>
      <w:r>
        <w:rPr>
          <w:noProof/>
        </w:rPr>
        <w:t>24</w:t>
      </w:r>
      <w:r>
        <w:rPr>
          <w:noProof/>
        </w:rPr>
        <w:fldChar w:fldCharType="end"/>
      </w:r>
    </w:p>
    <w:p w14:paraId="6946E803"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_Toc100739925 \h </w:instrText>
      </w:r>
      <w:r>
        <w:rPr>
          <w:noProof/>
        </w:rPr>
      </w:r>
      <w:r>
        <w:rPr>
          <w:noProof/>
        </w:rPr>
        <w:fldChar w:fldCharType="separate"/>
      </w:r>
      <w:r>
        <w:rPr>
          <w:noProof/>
        </w:rPr>
        <w:t>24</w:t>
      </w:r>
      <w:r>
        <w:rPr>
          <w:noProof/>
        </w:rPr>
        <w:fldChar w:fldCharType="end"/>
      </w:r>
    </w:p>
    <w:p w14:paraId="603FB67F"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_Toc100739926 \h </w:instrText>
      </w:r>
      <w:r>
        <w:rPr>
          <w:noProof/>
        </w:rPr>
      </w:r>
      <w:r>
        <w:rPr>
          <w:noProof/>
        </w:rPr>
        <w:fldChar w:fldCharType="separate"/>
      </w:r>
      <w:r>
        <w:rPr>
          <w:noProof/>
        </w:rPr>
        <w:t>24</w:t>
      </w:r>
      <w:r>
        <w:rPr>
          <w:noProof/>
        </w:rPr>
        <w:fldChar w:fldCharType="end"/>
      </w:r>
    </w:p>
    <w:p w14:paraId="07490633" w14:textId="77777777" w:rsidR="00635BCB" w:rsidRDefault="00635BCB">
      <w:pPr>
        <w:pStyle w:val="TOC5"/>
        <w:rPr>
          <w:rFonts w:asciiTheme="minorHAnsi" w:eastAsiaTheme="minorEastAsia" w:hAnsiTheme="minorHAnsi" w:cstheme="minorBidi"/>
          <w:noProof/>
          <w:sz w:val="22"/>
          <w:szCs w:val="22"/>
          <w:lang w:val="en-US" w:eastAsia="zh-CN"/>
        </w:rPr>
      </w:pPr>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_Toc100739927 \h </w:instrText>
      </w:r>
      <w:r>
        <w:rPr>
          <w:noProof/>
        </w:rPr>
      </w:r>
      <w:r>
        <w:rPr>
          <w:noProof/>
        </w:rPr>
        <w:fldChar w:fldCharType="separate"/>
      </w:r>
      <w:r>
        <w:rPr>
          <w:noProof/>
        </w:rPr>
        <w:t>25</w:t>
      </w:r>
      <w:r>
        <w:rPr>
          <w:noProof/>
        </w:rPr>
        <w:fldChar w:fldCharType="end"/>
      </w:r>
    </w:p>
    <w:p w14:paraId="177F80C3" w14:textId="77777777" w:rsidR="00635BCB" w:rsidRDefault="00635BCB">
      <w:pPr>
        <w:pStyle w:val="TOC6"/>
        <w:rPr>
          <w:rFonts w:asciiTheme="minorHAnsi" w:eastAsiaTheme="minorEastAsia" w:hAnsiTheme="minorHAnsi" w:cstheme="minorBidi"/>
          <w:noProof/>
          <w:sz w:val="22"/>
          <w:szCs w:val="22"/>
          <w:lang w:val="en-US" w:eastAsia="zh-CN"/>
        </w:rPr>
      </w:pPr>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_Toc100739928 \h </w:instrText>
      </w:r>
      <w:r>
        <w:rPr>
          <w:noProof/>
        </w:rPr>
      </w:r>
      <w:r>
        <w:rPr>
          <w:noProof/>
        </w:rPr>
        <w:fldChar w:fldCharType="separate"/>
      </w:r>
      <w:r>
        <w:rPr>
          <w:noProof/>
        </w:rPr>
        <w:t>25</w:t>
      </w:r>
      <w:r>
        <w:rPr>
          <w:noProof/>
        </w:rPr>
        <w:fldChar w:fldCharType="end"/>
      </w:r>
    </w:p>
    <w:p w14:paraId="117B6F17" w14:textId="77777777" w:rsidR="00635BCB" w:rsidRDefault="00635BCB">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_Toc100739929 \h </w:instrText>
      </w:r>
      <w:r>
        <w:rPr>
          <w:noProof/>
        </w:rPr>
      </w:r>
      <w:r>
        <w:rPr>
          <w:noProof/>
        </w:rPr>
        <w:fldChar w:fldCharType="separate"/>
      </w:r>
      <w:r>
        <w:rPr>
          <w:noProof/>
        </w:rPr>
        <w:t>26</w:t>
      </w:r>
      <w:r>
        <w:rPr>
          <w:noProof/>
        </w:rPr>
        <w:fldChar w:fldCharType="end"/>
      </w:r>
    </w:p>
    <w:p w14:paraId="47618C50" w14:textId="77777777" w:rsidR="00635BCB" w:rsidRDefault="00635BCB">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_Toc100739930 \h </w:instrText>
      </w:r>
      <w:r>
        <w:rPr>
          <w:noProof/>
        </w:rPr>
      </w:r>
      <w:r>
        <w:rPr>
          <w:noProof/>
        </w:rPr>
        <w:fldChar w:fldCharType="separate"/>
      </w:r>
      <w:r>
        <w:rPr>
          <w:noProof/>
        </w:rPr>
        <w:t>26</w:t>
      </w:r>
      <w:r>
        <w:rPr>
          <w:noProof/>
        </w:rPr>
        <w:fldChar w:fldCharType="end"/>
      </w:r>
    </w:p>
    <w:p w14:paraId="0450B36E"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6.1.6.2</w:t>
      </w:r>
      <w:r>
        <w:rPr>
          <w:rFonts w:asciiTheme="minorHAnsi" w:eastAsiaTheme="minorEastAsia" w:hAnsiTheme="minorHAnsi" w:cstheme="minorBidi"/>
          <w:noProof/>
          <w:sz w:val="22"/>
          <w:szCs w:val="22"/>
          <w:lang w:val="en-US" w:eastAsia="zh-CN"/>
        </w:rPr>
        <w:tab/>
      </w:r>
      <w:r w:rsidRPr="006B46CA">
        <w:rPr>
          <w:noProof/>
          <w:lang w:val="en-US"/>
        </w:rPr>
        <w:t>Structured data types</w:t>
      </w:r>
      <w:r>
        <w:rPr>
          <w:noProof/>
        </w:rPr>
        <w:tab/>
      </w:r>
      <w:r>
        <w:rPr>
          <w:noProof/>
        </w:rPr>
        <w:fldChar w:fldCharType="begin"/>
      </w:r>
      <w:r>
        <w:rPr>
          <w:noProof/>
        </w:rPr>
        <w:instrText xml:space="preserve"> PAGEREF _Toc100739931 \h </w:instrText>
      </w:r>
      <w:r>
        <w:rPr>
          <w:noProof/>
        </w:rPr>
      </w:r>
      <w:r>
        <w:rPr>
          <w:noProof/>
        </w:rPr>
        <w:fldChar w:fldCharType="separate"/>
      </w:r>
      <w:r>
        <w:rPr>
          <w:noProof/>
        </w:rPr>
        <w:t>27</w:t>
      </w:r>
      <w:r>
        <w:rPr>
          <w:noProof/>
        </w:rPr>
        <w:fldChar w:fldCharType="end"/>
      </w:r>
    </w:p>
    <w:p w14:paraId="270038B0"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_Toc100739932 \h </w:instrText>
      </w:r>
      <w:r>
        <w:rPr>
          <w:noProof/>
        </w:rPr>
      </w:r>
      <w:r>
        <w:rPr>
          <w:noProof/>
        </w:rPr>
        <w:fldChar w:fldCharType="separate"/>
      </w:r>
      <w:r>
        <w:rPr>
          <w:noProof/>
        </w:rPr>
        <w:t>27</w:t>
      </w:r>
      <w:r>
        <w:rPr>
          <w:noProof/>
        </w:rPr>
        <w:fldChar w:fldCharType="end"/>
      </w:r>
    </w:p>
    <w:p w14:paraId="4E8B747B"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_Toc100739933 \h </w:instrText>
      </w:r>
      <w:r>
        <w:rPr>
          <w:noProof/>
        </w:rPr>
      </w:r>
      <w:r>
        <w:rPr>
          <w:noProof/>
        </w:rPr>
        <w:fldChar w:fldCharType="separate"/>
      </w:r>
      <w:r>
        <w:rPr>
          <w:noProof/>
        </w:rPr>
        <w:t>28</w:t>
      </w:r>
      <w:r>
        <w:rPr>
          <w:noProof/>
        </w:rPr>
        <w:fldChar w:fldCharType="end"/>
      </w:r>
    </w:p>
    <w:p w14:paraId="57006388"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_Toc100739934 \h </w:instrText>
      </w:r>
      <w:r>
        <w:rPr>
          <w:noProof/>
        </w:rPr>
      </w:r>
      <w:r>
        <w:rPr>
          <w:noProof/>
        </w:rPr>
        <w:fldChar w:fldCharType="separate"/>
      </w:r>
      <w:r>
        <w:rPr>
          <w:noProof/>
        </w:rPr>
        <w:t>29</w:t>
      </w:r>
      <w:r>
        <w:rPr>
          <w:noProof/>
        </w:rPr>
        <w:fldChar w:fldCharType="end"/>
      </w:r>
    </w:p>
    <w:p w14:paraId="44F731DF"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_Toc100739935 \h </w:instrText>
      </w:r>
      <w:r>
        <w:rPr>
          <w:noProof/>
        </w:rPr>
      </w:r>
      <w:r>
        <w:rPr>
          <w:noProof/>
        </w:rPr>
        <w:fldChar w:fldCharType="separate"/>
      </w:r>
      <w:r>
        <w:rPr>
          <w:noProof/>
        </w:rPr>
        <w:t>29</w:t>
      </w:r>
      <w:r>
        <w:rPr>
          <w:noProof/>
        </w:rPr>
        <w:fldChar w:fldCharType="end"/>
      </w:r>
    </w:p>
    <w:p w14:paraId="5A410D34"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_Toc100739936 \h </w:instrText>
      </w:r>
      <w:r>
        <w:rPr>
          <w:noProof/>
        </w:rPr>
      </w:r>
      <w:r>
        <w:rPr>
          <w:noProof/>
        </w:rPr>
        <w:fldChar w:fldCharType="separate"/>
      </w:r>
      <w:r>
        <w:rPr>
          <w:noProof/>
        </w:rPr>
        <w:t>30</w:t>
      </w:r>
      <w:r>
        <w:rPr>
          <w:noProof/>
        </w:rPr>
        <w:fldChar w:fldCharType="end"/>
      </w:r>
    </w:p>
    <w:p w14:paraId="0CA471E4"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_Toc100739937 \h </w:instrText>
      </w:r>
      <w:r>
        <w:rPr>
          <w:noProof/>
        </w:rPr>
      </w:r>
      <w:r>
        <w:rPr>
          <w:noProof/>
        </w:rPr>
        <w:fldChar w:fldCharType="separate"/>
      </w:r>
      <w:r>
        <w:rPr>
          <w:noProof/>
        </w:rPr>
        <w:t>30</w:t>
      </w:r>
      <w:r>
        <w:rPr>
          <w:noProof/>
        </w:rPr>
        <w:fldChar w:fldCharType="end"/>
      </w:r>
    </w:p>
    <w:p w14:paraId="1BB1DDD2"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_Toc100739938 \h </w:instrText>
      </w:r>
      <w:r>
        <w:rPr>
          <w:noProof/>
        </w:rPr>
      </w:r>
      <w:r>
        <w:rPr>
          <w:noProof/>
        </w:rPr>
        <w:fldChar w:fldCharType="separate"/>
      </w:r>
      <w:r>
        <w:rPr>
          <w:noProof/>
        </w:rPr>
        <w:t>30</w:t>
      </w:r>
      <w:r>
        <w:rPr>
          <w:noProof/>
        </w:rPr>
        <w:fldChar w:fldCharType="end"/>
      </w:r>
    </w:p>
    <w:p w14:paraId="1197784A"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_Toc100739939 \h </w:instrText>
      </w:r>
      <w:r>
        <w:rPr>
          <w:noProof/>
        </w:rPr>
      </w:r>
      <w:r>
        <w:rPr>
          <w:noProof/>
        </w:rPr>
        <w:fldChar w:fldCharType="separate"/>
      </w:r>
      <w:r>
        <w:rPr>
          <w:noProof/>
        </w:rPr>
        <w:t>31</w:t>
      </w:r>
      <w:r>
        <w:rPr>
          <w:noProof/>
        </w:rPr>
        <w:fldChar w:fldCharType="end"/>
      </w:r>
    </w:p>
    <w:p w14:paraId="7AEE6ECB"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_Toc100739940 \h </w:instrText>
      </w:r>
      <w:r>
        <w:rPr>
          <w:noProof/>
        </w:rPr>
      </w:r>
      <w:r>
        <w:rPr>
          <w:noProof/>
        </w:rPr>
        <w:fldChar w:fldCharType="separate"/>
      </w:r>
      <w:r>
        <w:rPr>
          <w:noProof/>
        </w:rPr>
        <w:t>31</w:t>
      </w:r>
      <w:r>
        <w:rPr>
          <w:noProof/>
        </w:rPr>
        <w:fldChar w:fldCharType="end"/>
      </w:r>
    </w:p>
    <w:p w14:paraId="281D5FA1"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_Toc100739941 \h </w:instrText>
      </w:r>
      <w:r>
        <w:rPr>
          <w:noProof/>
        </w:rPr>
      </w:r>
      <w:r>
        <w:rPr>
          <w:noProof/>
        </w:rPr>
        <w:fldChar w:fldCharType="separate"/>
      </w:r>
      <w:r>
        <w:rPr>
          <w:noProof/>
        </w:rPr>
        <w:t>31</w:t>
      </w:r>
      <w:r>
        <w:rPr>
          <w:noProof/>
        </w:rPr>
        <w:fldChar w:fldCharType="end"/>
      </w:r>
    </w:p>
    <w:p w14:paraId="09EA5CF6"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_Toc100739942 \h </w:instrText>
      </w:r>
      <w:r>
        <w:rPr>
          <w:noProof/>
        </w:rPr>
      </w:r>
      <w:r>
        <w:rPr>
          <w:noProof/>
        </w:rPr>
        <w:fldChar w:fldCharType="separate"/>
      </w:r>
      <w:r>
        <w:rPr>
          <w:noProof/>
        </w:rPr>
        <w:t>32</w:t>
      </w:r>
      <w:r>
        <w:rPr>
          <w:noProof/>
        </w:rPr>
        <w:fldChar w:fldCharType="end"/>
      </w:r>
    </w:p>
    <w:p w14:paraId="7EFD090D"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6.1.6.3</w:t>
      </w:r>
      <w:r>
        <w:rPr>
          <w:rFonts w:asciiTheme="minorHAnsi" w:eastAsiaTheme="minorEastAsia" w:hAnsiTheme="minorHAnsi" w:cstheme="minorBidi"/>
          <w:noProof/>
          <w:sz w:val="22"/>
          <w:szCs w:val="22"/>
          <w:lang w:val="en-US" w:eastAsia="zh-CN"/>
        </w:rPr>
        <w:tab/>
      </w:r>
      <w:r w:rsidRPr="006B46CA">
        <w:rPr>
          <w:noProof/>
          <w:lang w:val="en-US"/>
        </w:rPr>
        <w:t>Simple data types and enumerations</w:t>
      </w:r>
      <w:r>
        <w:rPr>
          <w:noProof/>
        </w:rPr>
        <w:tab/>
      </w:r>
      <w:r>
        <w:rPr>
          <w:noProof/>
        </w:rPr>
        <w:fldChar w:fldCharType="begin"/>
      </w:r>
      <w:r>
        <w:rPr>
          <w:noProof/>
        </w:rPr>
        <w:instrText xml:space="preserve"> PAGEREF _Toc100739943 \h </w:instrText>
      </w:r>
      <w:r>
        <w:rPr>
          <w:noProof/>
        </w:rPr>
      </w:r>
      <w:r>
        <w:rPr>
          <w:noProof/>
        </w:rPr>
        <w:fldChar w:fldCharType="separate"/>
      </w:r>
      <w:r>
        <w:rPr>
          <w:noProof/>
        </w:rPr>
        <w:t>32</w:t>
      </w:r>
      <w:r>
        <w:rPr>
          <w:noProof/>
        </w:rPr>
        <w:fldChar w:fldCharType="end"/>
      </w:r>
    </w:p>
    <w:p w14:paraId="4C51470F"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_Toc100739944 \h </w:instrText>
      </w:r>
      <w:r>
        <w:rPr>
          <w:noProof/>
        </w:rPr>
      </w:r>
      <w:r>
        <w:rPr>
          <w:noProof/>
        </w:rPr>
        <w:fldChar w:fldCharType="separate"/>
      </w:r>
      <w:r>
        <w:rPr>
          <w:noProof/>
        </w:rPr>
        <w:t>32</w:t>
      </w:r>
      <w:r>
        <w:rPr>
          <w:noProof/>
        </w:rPr>
        <w:fldChar w:fldCharType="end"/>
      </w:r>
    </w:p>
    <w:p w14:paraId="651FF6B8"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_Toc100739945 \h </w:instrText>
      </w:r>
      <w:r>
        <w:rPr>
          <w:noProof/>
        </w:rPr>
      </w:r>
      <w:r>
        <w:rPr>
          <w:noProof/>
        </w:rPr>
        <w:fldChar w:fldCharType="separate"/>
      </w:r>
      <w:r>
        <w:rPr>
          <w:noProof/>
        </w:rPr>
        <w:t>32</w:t>
      </w:r>
      <w:r>
        <w:rPr>
          <w:noProof/>
        </w:rPr>
        <w:fldChar w:fldCharType="end"/>
      </w:r>
    </w:p>
    <w:p w14:paraId="1648DCBE"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_Toc100739946 \h </w:instrText>
      </w:r>
      <w:r>
        <w:rPr>
          <w:noProof/>
        </w:rPr>
      </w:r>
      <w:r>
        <w:rPr>
          <w:noProof/>
        </w:rPr>
        <w:fldChar w:fldCharType="separate"/>
      </w:r>
      <w:r>
        <w:rPr>
          <w:noProof/>
        </w:rPr>
        <w:t>32</w:t>
      </w:r>
      <w:r>
        <w:rPr>
          <w:noProof/>
        </w:rPr>
        <w:fldChar w:fldCharType="end"/>
      </w:r>
    </w:p>
    <w:p w14:paraId="04492E15"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_Toc100739947 \h </w:instrText>
      </w:r>
      <w:r>
        <w:rPr>
          <w:noProof/>
        </w:rPr>
      </w:r>
      <w:r>
        <w:rPr>
          <w:noProof/>
        </w:rPr>
        <w:fldChar w:fldCharType="separate"/>
      </w:r>
      <w:r>
        <w:rPr>
          <w:noProof/>
        </w:rPr>
        <w:t>33</w:t>
      </w:r>
      <w:r>
        <w:rPr>
          <w:noProof/>
        </w:rPr>
        <w:fldChar w:fldCharType="end"/>
      </w:r>
    </w:p>
    <w:p w14:paraId="067992EE"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_Toc100739948 \h </w:instrText>
      </w:r>
      <w:r>
        <w:rPr>
          <w:noProof/>
        </w:rPr>
      </w:r>
      <w:r>
        <w:rPr>
          <w:noProof/>
        </w:rPr>
        <w:fldChar w:fldCharType="separate"/>
      </w:r>
      <w:r>
        <w:rPr>
          <w:noProof/>
        </w:rPr>
        <w:t>33</w:t>
      </w:r>
      <w:r>
        <w:rPr>
          <w:noProof/>
        </w:rPr>
        <w:fldChar w:fldCharType="end"/>
      </w:r>
    </w:p>
    <w:p w14:paraId="010669E4"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_Toc100739949 \h </w:instrText>
      </w:r>
      <w:r>
        <w:rPr>
          <w:noProof/>
        </w:rPr>
      </w:r>
      <w:r>
        <w:rPr>
          <w:noProof/>
        </w:rPr>
        <w:fldChar w:fldCharType="separate"/>
      </w:r>
      <w:r>
        <w:rPr>
          <w:noProof/>
        </w:rPr>
        <w:t>34</w:t>
      </w:r>
      <w:r>
        <w:rPr>
          <w:noProof/>
        </w:rPr>
        <w:fldChar w:fldCharType="end"/>
      </w:r>
    </w:p>
    <w:p w14:paraId="6E18F07F"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_Toc100739950 \h </w:instrText>
      </w:r>
      <w:r>
        <w:rPr>
          <w:noProof/>
        </w:rPr>
      </w:r>
      <w:r>
        <w:rPr>
          <w:noProof/>
        </w:rPr>
        <w:fldChar w:fldCharType="separate"/>
      </w:r>
      <w:r>
        <w:rPr>
          <w:noProof/>
        </w:rPr>
        <w:t>34</w:t>
      </w:r>
      <w:r>
        <w:rPr>
          <w:noProof/>
        </w:rPr>
        <w:fldChar w:fldCharType="end"/>
      </w:r>
    </w:p>
    <w:p w14:paraId="4DCF1978" w14:textId="77777777" w:rsidR="00635BCB" w:rsidRDefault="00635BCB">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_Toc100739951 \h </w:instrText>
      </w:r>
      <w:r>
        <w:rPr>
          <w:noProof/>
        </w:rPr>
      </w:r>
      <w:r>
        <w:rPr>
          <w:noProof/>
        </w:rPr>
        <w:fldChar w:fldCharType="separate"/>
      </w:r>
      <w:r>
        <w:rPr>
          <w:noProof/>
        </w:rPr>
        <w:t>34</w:t>
      </w:r>
      <w:r>
        <w:rPr>
          <w:noProof/>
        </w:rPr>
        <w:fldChar w:fldCharType="end"/>
      </w:r>
    </w:p>
    <w:p w14:paraId="1D10F42D" w14:textId="77777777" w:rsidR="00635BCB" w:rsidRDefault="00635BCB">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_Toc100739952 \h </w:instrText>
      </w:r>
      <w:r>
        <w:rPr>
          <w:noProof/>
        </w:rPr>
      </w:r>
      <w:r>
        <w:rPr>
          <w:noProof/>
        </w:rPr>
        <w:fldChar w:fldCharType="separate"/>
      </w:r>
      <w:r>
        <w:rPr>
          <w:noProof/>
        </w:rPr>
        <w:t>34</w:t>
      </w:r>
      <w:r>
        <w:rPr>
          <w:noProof/>
        </w:rPr>
        <w:fldChar w:fldCharType="end"/>
      </w:r>
    </w:p>
    <w:p w14:paraId="2E74252F" w14:textId="77777777" w:rsidR="00635BCB" w:rsidRDefault="00635BCB">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_Toc100739953 \h </w:instrText>
      </w:r>
      <w:r>
        <w:rPr>
          <w:noProof/>
        </w:rPr>
      </w:r>
      <w:r>
        <w:rPr>
          <w:noProof/>
        </w:rPr>
        <w:fldChar w:fldCharType="separate"/>
      </w:r>
      <w:r>
        <w:rPr>
          <w:noProof/>
        </w:rPr>
        <w:t>35</w:t>
      </w:r>
      <w:r>
        <w:rPr>
          <w:noProof/>
        </w:rPr>
        <w:fldChar w:fldCharType="end"/>
      </w:r>
    </w:p>
    <w:p w14:paraId="38C356D0" w14:textId="77777777" w:rsidR="00635BCB" w:rsidRDefault="00635BCB">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_Toc100739954 \h </w:instrText>
      </w:r>
      <w:r>
        <w:rPr>
          <w:noProof/>
        </w:rPr>
      </w:r>
      <w:r>
        <w:rPr>
          <w:noProof/>
        </w:rPr>
        <w:fldChar w:fldCharType="separate"/>
      </w:r>
      <w:r>
        <w:rPr>
          <w:noProof/>
        </w:rPr>
        <w:t>35</w:t>
      </w:r>
      <w:r>
        <w:rPr>
          <w:noProof/>
        </w:rPr>
        <w:fldChar w:fldCharType="end"/>
      </w:r>
    </w:p>
    <w:p w14:paraId="38E64221" w14:textId="77777777" w:rsidR="00635BCB" w:rsidRDefault="00635BCB">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_Toc100739955 \h </w:instrText>
      </w:r>
      <w:r>
        <w:rPr>
          <w:noProof/>
        </w:rPr>
      </w:r>
      <w:r>
        <w:rPr>
          <w:noProof/>
        </w:rPr>
        <w:fldChar w:fldCharType="separate"/>
      </w:r>
      <w:r>
        <w:rPr>
          <w:noProof/>
        </w:rPr>
        <w:t>35</w:t>
      </w:r>
      <w:r>
        <w:rPr>
          <w:noProof/>
        </w:rPr>
        <w:fldChar w:fldCharType="end"/>
      </w:r>
    </w:p>
    <w:p w14:paraId="7483BA49" w14:textId="77777777" w:rsidR="00635BCB" w:rsidRDefault="00635BCB">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_Toc100739956 \h </w:instrText>
      </w:r>
      <w:r>
        <w:rPr>
          <w:noProof/>
        </w:rPr>
      </w:r>
      <w:r>
        <w:rPr>
          <w:noProof/>
        </w:rPr>
        <w:fldChar w:fldCharType="separate"/>
      </w:r>
      <w:r>
        <w:rPr>
          <w:noProof/>
        </w:rPr>
        <w:t>35</w:t>
      </w:r>
      <w:r>
        <w:rPr>
          <w:noProof/>
        </w:rPr>
        <w:fldChar w:fldCharType="end"/>
      </w:r>
    </w:p>
    <w:p w14:paraId="7C8E7B9A" w14:textId="77777777" w:rsidR="00635BCB" w:rsidRDefault="00635BCB">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_Toc100739957 \h </w:instrText>
      </w:r>
      <w:r>
        <w:rPr>
          <w:noProof/>
        </w:rPr>
      </w:r>
      <w:r>
        <w:rPr>
          <w:noProof/>
        </w:rPr>
        <w:fldChar w:fldCharType="separate"/>
      </w:r>
      <w:r>
        <w:rPr>
          <w:noProof/>
        </w:rPr>
        <w:t>35</w:t>
      </w:r>
      <w:r>
        <w:rPr>
          <w:noProof/>
        </w:rPr>
        <w:fldChar w:fldCharType="end"/>
      </w:r>
    </w:p>
    <w:p w14:paraId="0128B12B" w14:textId="77777777" w:rsidR="00635BCB" w:rsidRDefault="00635BCB">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_Toc100739958 \h </w:instrText>
      </w:r>
      <w:r>
        <w:rPr>
          <w:noProof/>
        </w:rPr>
      </w:r>
      <w:r>
        <w:rPr>
          <w:noProof/>
        </w:rPr>
        <w:fldChar w:fldCharType="separate"/>
      </w:r>
      <w:r>
        <w:rPr>
          <w:noProof/>
        </w:rPr>
        <w:t>35</w:t>
      </w:r>
      <w:r>
        <w:rPr>
          <w:noProof/>
        </w:rPr>
        <w:fldChar w:fldCharType="end"/>
      </w:r>
    </w:p>
    <w:p w14:paraId="11217998" w14:textId="77777777" w:rsidR="00635BCB" w:rsidRDefault="00635BCB">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_Toc100739959 \h </w:instrText>
      </w:r>
      <w:r>
        <w:rPr>
          <w:noProof/>
        </w:rPr>
      </w:r>
      <w:r>
        <w:rPr>
          <w:noProof/>
        </w:rPr>
        <w:fldChar w:fldCharType="separate"/>
      </w:r>
      <w:r>
        <w:rPr>
          <w:noProof/>
        </w:rPr>
        <w:t>35</w:t>
      </w:r>
      <w:r>
        <w:rPr>
          <w:noProof/>
        </w:rPr>
        <w:fldChar w:fldCharType="end"/>
      </w:r>
    </w:p>
    <w:p w14:paraId="4C426DD2" w14:textId="77777777" w:rsidR="00635BCB" w:rsidRDefault="00635BCB">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_Toc100739960 \h </w:instrText>
      </w:r>
      <w:r>
        <w:rPr>
          <w:noProof/>
        </w:rPr>
      </w:r>
      <w:r>
        <w:rPr>
          <w:noProof/>
        </w:rPr>
        <w:fldChar w:fldCharType="separate"/>
      </w:r>
      <w:r>
        <w:rPr>
          <w:noProof/>
        </w:rPr>
        <w:t>35</w:t>
      </w:r>
      <w:r>
        <w:rPr>
          <w:noProof/>
        </w:rPr>
        <w:fldChar w:fldCharType="end"/>
      </w:r>
    </w:p>
    <w:p w14:paraId="2B7C0012" w14:textId="77777777" w:rsidR="00635BCB" w:rsidRDefault="00635BCB">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_Toc100739961 \h </w:instrText>
      </w:r>
      <w:r>
        <w:rPr>
          <w:noProof/>
        </w:rPr>
      </w:r>
      <w:r>
        <w:rPr>
          <w:noProof/>
        </w:rPr>
        <w:fldChar w:fldCharType="separate"/>
      </w:r>
      <w:r>
        <w:rPr>
          <w:noProof/>
        </w:rPr>
        <w:t>36</w:t>
      </w:r>
      <w:r>
        <w:rPr>
          <w:noProof/>
        </w:rPr>
        <w:fldChar w:fldCharType="end"/>
      </w:r>
    </w:p>
    <w:p w14:paraId="4F1B8E8D" w14:textId="77777777" w:rsidR="00635BCB" w:rsidRDefault="00635BCB">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_Toc100739962 \h </w:instrText>
      </w:r>
      <w:r>
        <w:rPr>
          <w:noProof/>
        </w:rPr>
      </w:r>
      <w:r>
        <w:rPr>
          <w:noProof/>
        </w:rPr>
        <w:fldChar w:fldCharType="separate"/>
      </w:r>
      <w:r>
        <w:rPr>
          <w:noProof/>
        </w:rPr>
        <w:t>36</w:t>
      </w:r>
      <w:r>
        <w:rPr>
          <w:noProof/>
        </w:rPr>
        <w:fldChar w:fldCharType="end"/>
      </w:r>
    </w:p>
    <w:p w14:paraId="6F389328" w14:textId="77777777" w:rsidR="00635BCB" w:rsidRDefault="00635BCB">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_Toc100739963 \h </w:instrText>
      </w:r>
      <w:r>
        <w:rPr>
          <w:noProof/>
        </w:rPr>
      </w:r>
      <w:r>
        <w:rPr>
          <w:noProof/>
        </w:rPr>
        <w:fldChar w:fldCharType="separate"/>
      </w:r>
      <w:r>
        <w:rPr>
          <w:noProof/>
        </w:rPr>
        <w:t>36</w:t>
      </w:r>
      <w:r>
        <w:rPr>
          <w:noProof/>
        </w:rPr>
        <w:fldChar w:fldCharType="end"/>
      </w:r>
    </w:p>
    <w:p w14:paraId="687260DC" w14:textId="77777777" w:rsidR="00635BCB" w:rsidRDefault="00635BCB">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_Toc100739964 \h </w:instrText>
      </w:r>
      <w:r>
        <w:rPr>
          <w:noProof/>
        </w:rPr>
      </w:r>
      <w:r>
        <w:rPr>
          <w:noProof/>
        </w:rPr>
        <w:fldChar w:fldCharType="separate"/>
      </w:r>
      <w:r>
        <w:rPr>
          <w:noProof/>
        </w:rPr>
        <w:t>37</w:t>
      </w:r>
      <w:r>
        <w:rPr>
          <w:noProof/>
        </w:rPr>
        <w:fldChar w:fldCharType="end"/>
      </w:r>
    </w:p>
    <w:p w14:paraId="06FAD787"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_Toc100739965 \h </w:instrText>
      </w:r>
      <w:r>
        <w:rPr>
          <w:noProof/>
        </w:rPr>
      </w:r>
      <w:r>
        <w:rPr>
          <w:noProof/>
        </w:rPr>
        <w:fldChar w:fldCharType="separate"/>
      </w:r>
      <w:r>
        <w:rPr>
          <w:noProof/>
        </w:rPr>
        <w:t>37</w:t>
      </w:r>
      <w:r>
        <w:rPr>
          <w:noProof/>
        </w:rPr>
        <w:fldChar w:fldCharType="end"/>
      </w:r>
    </w:p>
    <w:p w14:paraId="602B1654"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_Toc100739966 \h </w:instrText>
      </w:r>
      <w:r>
        <w:rPr>
          <w:noProof/>
        </w:rPr>
      </w:r>
      <w:r>
        <w:rPr>
          <w:noProof/>
        </w:rPr>
        <w:fldChar w:fldCharType="separate"/>
      </w:r>
      <w:r>
        <w:rPr>
          <w:noProof/>
        </w:rPr>
        <w:t>37</w:t>
      </w:r>
      <w:r>
        <w:rPr>
          <w:noProof/>
        </w:rPr>
        <w:fldChar w:fldCharType="end"/>
      </w:r>
    </w:p>
    <w:p w14:paraId="70048EDF"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_Toc100739967 \h </w:instrText>
      </w:r>
      <w:r>
        <w:rPr>
          <w:noProof/>
        </w:rPr>
      </w:r>
      <w:r>
        <w:rPr>
          <w:noProof/>
        </w:rPr>
        <w:fldChar w:fldCharType="separate"/>
      </w:r>
      <w:r>
        <w:rPr>
          <w:noProof/>
        </w:rPr>
        <w:t>37</w:t>
      </w:r>
      <w:r>
        <w:rPr>
          <w:noProof/>
        </w:rPr>
        <w:fldChar w:fldCharType="end"/>
      </w:r>
    </w:p>
    <w:p w14:paraId="79E9F29A" w14:textId="77777777" w:rsidR="00635BCB" w:rsidRDefault="00635BCB">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_Toc100739968 \h </w:instrText>
      </w:r>
      <w:r>
        <w:rPr>
          <w:noProof/>
        </w:rPr>
      </w:r>
      <w:r>
        <w:rPr>
          <w:noProof/>
        </w:rPr>
        <w:fldChar w:fldCharType="separate"/>
      </w:r>
      <w:r>
        <w:rPr>
          <w:noProof/>
        </w:rPr>
        <w:t>37</w:t>
      </w:r>
      <w:r>
        <w:rPr>
          <w:noProof/>
        </w:rPr>
        <w:fldChar w:fldCharType="end"/>
      </w:r>
    </w:p>
    <w:p w14:paraId="1F0CE5E0" w14:textId="77777777" w:rsidR="00635BCB" w:rsidRDefault="00635BCB">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_Toc100739969 \h </w:instrText>
      </w:r>
      <w:r>
        <w:rPr>
          <w:noProof/>
        </w:rPr>
      </w:r>
      <w:r>
        <w:rPr>
          <w:noProof/>
        </w:rPr>
        <w:fldChar w:fldCharType="separate"/>
      </w:r>
      <w:r>
        <w:rPr>
          <w:noProof/>
        </w:rPr>
        <w:t>38</w:t>
      </w:r>
      <w:r>
        <w:rPr>
          <w:noProof/>
        </w:rPr>
        <w:fldChar w:fldCharType="end"/>
      </w:r>
    </w:p>
    <w:p w14:paraId="4CDB7374"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_Toc100739970 \h </w:instrText>
      </w:r>
      <w:r>
        <w:rPr>
          <w:noProof/>
        </w:rPr>
      </w:r>
      <w:r>
        <w:rPr>
          <w:noProof/>
        </w:rPr>
        <w:fldChar w:fldCharType="separate"/>
      </w:r>
      <w:r>
        <w:rPr>
          <w:noProof/>
        </w:rPr>
        <w:t>38</w:t>
      </w:r>
      <w:r>
        <w:rPr>
          <w:noProof/>
        </w:rPr>
        <w:fldChar w:fldCharType="end"/>
      </w:r>
    </w:p>
    <w:p w14:paraId="19E90202" w14:textId="77777777" w:rsidR="00635BCB" w:rsidRDefault="00635BCB">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_Toc100739971 \h </w:instrText>
      </w:r>
      <w:r>
        <w:rPr>
          <w:noProof/>
        </w:rPr>
      </w:r>
      <w:r>
        <w:rPr>
          <w:noProof/>
        </w:rPr>
        <w:fldChar w:fldCharType="separate"/>
      </w:r>
      <w:r>
        <w:rPr>
          <w:noProof/>
        </w:rPr>
        <w:t>39</w:t>
      </w:r>
      <w:r>
        <w:rPr>
          <w:noProof/>
        </w:rPr>
        <w:fldChar w:fldCharType="end"/>
      </w:r>
    </w:p>
    <w:p w14:paraId="1AFECA8A"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_Toc100739972 \h </w:instrText>
      </w:r>
      <w:r>
        <w:rPr>
          <w:noProof/>
        </w:rPr>
      </w:r>
      <w:r>
        <w:rPr>
          <w:noProof/>
        </w:rPr>
        <w:fldChar w:fldCharType="separate"/>
      </w:r>
      <w:r>
        <w:rPr>
          <w:noProof/>
        </w:rPr>
        <w:t>39</w:t>
      </w:r>
      <w:r>
        <w:rPr>
          <w:noProof/>
        </w:rPr>
        <w:fldChar w:fldCharType="end"/>
      </w:r>
    </w:p>
    <w:p w14:paraId="3BACD25F"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_Toc100739973 \h </w:instrText>
      </w:r>
      <w:r>
        <w:rPr>
          <w:noProof/>
        </w:rPr>
      </w:r>
      <w:r>
        <w:rPr>
          <w:noProof/>
        </w:rPr>
        <w:fldChar w:fldCharType="separate"/>
      </w:r>
      <w:r>
        <w:rPr>
          <w:noProof/>
        </w:rPr>
        <w:t>39</w:t>
      </w:r>
      <w:r>
        <w:rPr>
          <w:noProof/>
        </w:rPr>
        <w:fldChar w:fldCharType="end"/>
      </w:r>
    </w:p>
    <w:p w14:paraId="700F4FDD"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_Toc100739974 \h </w:instrText>
      </w:r>
      <w:r>
        <w:rPr>
          <w:noProof/>
        </w:rPr>
      </w:r>
      <w:r>
        <w:rPr>
          <w:noProof/>
        </w:rPr>
        <w:fldChar w:fldCharType="separate"/>
      </w:r>
      <w:r>
        <w:rPr>
          <w:noProof/>
        </w:rPr>
        <w:t>39</w:t>
      </w:r>
      <w:r>
        <w:rPr>
          <w:noProof/>
        </w:rPr>
        <w:fldChar w:fldCharType="end"/>
      </w:r>
    </w:p>
    <w:p w14:paraId="1677CAD2" w14:textId="77777777" w:rsidR="00635BCB" w:rsidRDefault="00635BCB">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_Toc100739975 \h </w:instrText>
      </w:r>
      <w:r>
        <w:rPr>
          <w:noProof/>
        </w:rPr>
      </w:r>
      <w:r>
        <w:rPr>
          <w:noProof/>
        </w:rPr>
        <w:fldChar w:fldCharType="separate"/>
      </w:r>
      <w:r>
        <w:rPr>
          <w:noProof/>
        </w:rPr>
        <w:t>39</w:t>
      </w:r>
      <w:r>
        <w:rPr>
          <w:noProof/>
        </w:rPr>
        <w:fldChar w:fldCharType="end"/>
      </w:r>
    </w:p>
    <w:p w14:paraId="0CACA5BF" w14:textId="77777777" w:rsidR="00635BCB" w:rsidRDefault="00635BCB">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_Toc100739976 \h </w:instrText>
      </w:r>
      <w:r>
        <w:rPr>
          <w:noProof/>
        </w:rPr>
      </w:r>
      <w:r>
        <w:rPr>
          <w:noProof/>
        </w:rPr>
        <w:fldChar w:fldCharType="separate"/>
      </w:r>
      <w:r>
        <w:rPr>
          <w:noProof/>
        </w:rPr>
        <w:t>40</w:t>
      </w:r>
      <w:r>
        <w:rPr>
          <w:noProof/>
        </w:rPr>
        <w:fldChar w:fldCharType="end"/>
      </w:r>
    </w:p>
    <w:p w14:paraId="565F407D" w14:textId="77777777" w:rsidR="00635BCB" w:rsidRDefault="00635BCB">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_Toc100739977 \h </w:instrText>
      </w:r>
      <w:r>
        <w:rPr>
          <w:noProof/>
        </w:rPr>
      </w:r>
      <w:r>
        <w:rPr>
          <w:noProof/>
        </w:rPr>
        <w:fldChar w:fldCharType="separate"/>
      </w:r>
      <w:r>
        <w:rPr>
          <w:noProof/>
        </w:rPr>
        <w:t>41</w:t>
      </w:r>
      <w:r>
        <w:rPr>
          <w:noProof/>
        </w:rPr>
        <w:fldChar w:fldCharType="end"/>
      </w:r>
    </w:p>
    <w:p w14:paraId="1F39ECC7" w14:textId="77777777" w:rsidR="00635BCB" w:rsidRDefault="00635BCB">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_Toc100739978 \h </w:instrText>
      </w:r>
      <w:r>
        <w:rPr>
          <w:noProof/>
        </w:rPr>
      </w:r>
      <w:r>
        <w:rPr>
          <w:noProof/>
        </w:rPr>
        <w:fldChar w:fldCharType="separate"/>
      </w:r>
      <w:r>
        <w:rPr>
          <w:noProof/>
        </w:rPr>
        <w:t>42</w:t>
      </w:r>
      <w:r>
        <w:rPr>
          <w:noProof/>
        </w:rPr>
        <w:fldChar w:fldCharType="end"/>
      </w:r>
    </w:p>
    <w:p w14:paraId="0C3D6151" w14:textId="77777777" w:rsidR="00635BCB" w:rsidRDefault="00635BCB">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_Toc100739979 \h </w:instrText>
      </w:r>
      <w:r>
        <w:rPr>
          <w:noProof/>
        </w:rPr>
      </w:r>
      <w:r>
        <w:rPr>
          <w:noProof/>
        </w:rPr>
        <w:fldChar w:fldCharType="separate"/>
      </w:r>
      <w:r>
        <w:rPr>
          <w:noProof/>
        </w:rPr>
        <w:t>42</w:t>
      </w:r>
      <w:r>
        <w:rPr>
          <w:noProof/>
        </w:rPr>
        <w:fldChar w:fldCharType="end"/>
      </w:r>
    </w:p>
    <w:p w14:paraId="29CB1DCB" w14:textId="77777777" w:rsidR="00635BCB" w:rsidRDefault="00635BCB">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_Toc100739980 \h </w:instrText>
      </w:r>
      <w:r>
        <w:rPr>
          <w:noProof/>
        </w:rPr>
      </w:r>
      <w:r>
        <w:rPr>
          <w:noProof/>
        </w:rPr>
        <w:fldChar w:fldCharType="separate"/>
      </w:r>
      <w:r>
        <w:rPr>
          <w:noProof/>
        </w:rPr>
        <w:t>42</w:t>
      </w:r>
      <w:r>
        <w:rPr>
          <w:noProof/>
        </w:rPr>
        <w:fldChar w:fldCharType="end"/>
      </w:r>
    </w:p>
    <w:p w14:paraId="7042C584" w14:textId="77777777" w:rsidR="00635BCB" w:rsidRDefault="00635BCB">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_Toc100739981 \h </w:instrText>
      </w:r>
      <w:r>
        <w:rPr>
          <w:noProof/>
        </w:rPr>
      </w:r>
      <w:r>
        <w:rPr>
          <w:noProof/>
        </w:rPr>
        <w:fldChar w:fldCharType="separate"/>
      </w:r>
      <w:r>
        <w:rPr>
          <w:noProof/>
        </w:rPr>
        <w:t>42</w:t>
      </w:r>
      <w:r>
        <w:rPr>
          <w:noProof/>
        </w:rPr>
        <w:fldChar w:fldCharType="end"/>
      </w:r>
    </w:p>
    <w:p w14:paraId="4CA051D0"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lastRenderedPageBreak/>
        <w:t>6.2.5.2</w:t>
      </w:r>
      <w:r>
        <w:rPr>
          <w:rFonts w:asciiTheme="minorHAnsi" w:eastAsiaTheme="minorEastAsia" w:hAnsiTheme="minorHAnsi" w:cstheme="minorBidi"/>
          <w:noProof/>
          <w:sz w:val="22"/>
          <w:szCs w:val="22"/>
          <w:lang w:val="en-US" w:eastAsia="zh-CN"/>
        </w:rPr>
        <w:tab/>
      </w:r>
      <w:r w:rsidRPr="006B46CA">
        <w:rPr>
          <w:noProof/>
          <w:lang w:val="en-US"/>
        </w:rPr>
        <w:t>Real-time UAV Status Notification</w:t>
      </w:r>
      <w:r>
        <w:rPr>
          <w:noProof/>
        </w:rPr>
        <w:tab/>
      </w:r>
      <w:r>
        <w:rPr>
          <w:noProof/>
        </w:rPr>
        <w:fldChar w:fldCharType="begin"/>
      </w:r>
      <w:r>
        <w:rPr>
          <w:noProof/>
        </w:rPr>
        <w:instrText xml:space="preserve"> PAGEREF _Toc100739982 \h </w:instrText>
      </w:r>
      <w:r>
        <w:rPr>
          <w:noProof/>
        </w:rPr>
      </w:r>
      <w:r>
        <w:rPr>
          <w:noProof/>
        </w:rPr>
        <w:fldChar w:fldCharType="separate"/>
      </w:r>
      <w:r>
        <w:rPr>
          <w:noProof/>
        </w:rPr>
        <w:t>42</w:t>
      </w:r>
      <w:r>
        <w:rPr>
          <w:noProof/>
        </w:rPr>
        <w:fldChar w:fldCharType="end"/>
      </w:r>
    </w:p>
    <w:p w14:paraId="3D6F71F4" w14:textId="77777777" w:rsidR="00635BCB" w:rsidRDefault="00635BCB">
      <w:pPr>
        <w:pStyle w:val="TOC5"/>
        <w:rPr>
          <w:rFonts w:asciiTheme="minorHAnsi" w:eastAsiaTheme="minorEastAsia" w:hAnsiTheme="minorHAnsi" w:cstheme="minorBidi"/>
          <w:noProof/>
          <w:sz w:val="22"/>
          <w:szCs w:val="22"/>
          <w:lang w:val="en-US" w:eastAsia="zh-CN"/>
        </w:rPr>
      </w:pPr>
      <w:r w:rsidRPr="006B46CA">
        <w:rPr>
          <w:noProof/>
          <w:lang w:val="en-US"/>
        </w:rPr>
        <w:t>6.2.5.2.1</w:t>
      </w:r>
      <w:r>
        <w:rPr>
          <w:rFonts w:asciiTheme="minorHAnsi" w:eastAsiaTheme="minorEastAsia" w:hAnsiTheme="minorHAnsi" w:cstheme="minorBidi"/>
          <w:noProof/>
          <w:sz w:val="22"/>
          <w:szCs w:val="22"/>
          <w:lang w:val="en-US" w:eastAsia="zh-CN"/>
        </w:rPr>
        <w:tab/>
      </w:r>
      <w:r w:rsidRPr="006B46CA">
        <w:rPr>
          <w:noProof/>
          <w:lang w:val="en-US"/>
        </w:rPr>
        <w:t>Description</w:t>
      </w:r>
      <w:r>
        <w:rPr>
          <w:noProof/>
        </w:rPr>
        <w:tab/>
      </w:r>
      <w:r>
        <w:rPr>
          <w:noProof/>
        </w:rPr>
        <w:fldChar w:fldCharType="begin"/>
      </w:r>
      <w:r>
        <w:rPr>
          <w:noProof/>
        </w:rPr>
        <w:instrText xml:space="preserve"> PAGEREF _Toc100739983 \h </w:instrText>
      </w:r>
      <w:r>
        <w:rPr>
          <w:noProof/>
        </w:rPr>
      </w:r>
      <w:r>
        <w:rPr>
          <w:noProof/>
        </w:rPr>
        <w:fldChar w:fldCharType="separate"/>
      </w:r>
      <w:r>
        <w:rPr>
          <w:noProof/>
        </w:rPr>
        <w:t>42</w:t>
      </w:r>
      <w:r>
        <w:rPr>
          <w:noProof/>
        </w:rPr>
        <w:fldChar w:fldCharType="end"/>
      </w:r>
    </w:p>
    <w:p w14:paraId="77736BDD" w14:textId="77777777" w:rsidR="00635BCB" w:rsidRDefault="00635BCB">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_Toc100739984 \h </w:instrText>
      </w:r>
      <w:r>
        <w:rPr>
          <w:noProof/>
        </w:rPr>
      </w:r>
      <w:r>
        <w:rPr>
          <w:noProof/>
        </w:rPr>
        <w:fldChar w:fldCharType="separate"/>
      </w:r>
      <w:r>
        <w:rPr>
          <w:noProof/>
        </w:rPr>
        <w:t>42</w:t>
      </w:r>
      <w:r>
        <w:rPr>
          <w:noProof/>
        </w:rPr>
        <w:fldChar w:fldCharType="end"/>
      </w:r>
    </w:p>
    <w:p w14:paraId="21FDEF67" w14:textId="77777777" w:rsidR="00635BCB" w:rsidRDefault="00635BCB">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_Toc100739985 \h </w:instrText>
      </w:r>
      <w:r>
        <w:rPr>
          <w:noProof/>
        </w:rPr>
      </w:r>
      <w:r>
        <w:rPr>
          <w:noProof/>
        </w:rPr>
        <w:fldChar w:fldCharType="separate"/>
      </w:r>
      <w:r>
        <w:rPr>
          <w:noProof/>
        </w:rPr>
        <w:t>42</w:t>
      </w:r>
      <w:r>
        <w:rPr>
          <w:noProof/>
        </w:rPr>
        <w:fldChar w:fldCharType="end"/>
      </w:r>
    </w:p>
    <w:p w14:paraId="25D60E79" w14:textId="77777777" w:rsidR="00635BCB" w:rsidRDefault="00635BCB">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_Toc100739986 \h </w:instrText>
      </w:r>
      <w:r>
        <w:rPr>
          <w:noProof/>
        </w:rPr>
      </w:r>
      <w:r>
        <w:rPr>
          <w:noProof/>
        </w:rPr>
        <w:fldChar w:fldCharType="separate"/>
      </w:r>
      <w:r>
        <w:rPr>
          <w:noProof/>
        </w:rPr>
        <w:t>42</w:t>
      </w:r>
      <w:r>
        <w:rPr>
          <w:noProof/>
        </w:rPr>
        <w:fldChar w:fldCharType="end"/>
      </w:r>
    </w:p>
    <w:p w14:paraId="1FF5F972" w14:textId="77777777" w:rsidR="00635BCB" w:rsidRDefault="00635BCB">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_Toc100739987 \h </w:instrText>
      </w:r>
      <w:r>
        <w:rPr>
          <w:noProof/>
        </w:rPr>
      </w:r>
      <w:r>
        <w:rPr>
          <w:noProof/>
        </w:rPr>
        <w:fldChar w:fldCharType="separate"/>
      </w:r>
      <w:r>
        <w:rPr>
          <w:noProof/>
        </w:rPr>
        <w:t>43</w:t>
      </w:r>
      <w:r>
        <w:rPr>
          <w:noProof/>
        </w:rPr>
        <w:fldChar w:fldCharType="end"/>
      </w:r>
    </w:p>
    <w:p w14:paraId="3A6F5AD0" w14:textId="77777777" w:rsidR="00635BCB" w:rsidRDefault="00635BCB">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_Toc100739988 \h </w:instrText>
      </w:r>
      <w:r>
        <w:rPr>
          <w:noProof/>
        </w:rPr>
      </w:r>
      <w:r>
        <w:rPr>
          <w:noProof/>
        </w:rPr>
        <w:fldChar w:fldCharType="separate"/>
      </w:r>
      <w:r>
        <w:rPr>
          <w:noProof/>
        </w:rPr>
        <w:t>43</w:t>
      </w:r>
      <w:r>
        <w:rPr>
          <w:noProof/>
        </w:rPr>
        <w:fldChar w:fldCharType="end"/>
      </w:r>
    </w:p>
    <w:p w14:paraId="5CFBB394"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6.2.6.2</w:t>
      </w:r>
      <w:r>
        <w:rPr>
          <w:rFonts w:asciiTheme="minorHAnsi" w:eastAsiaTheme="minorEastAsia" w:hAnsiTheme="minorHAnsi" w:cstheme="minorBidi"/>
          <w:noProof/>
          <w:sz w:val="22"/>
          <w:szCs w:val="22"/>
          <w:lang w:val="en-US" w:eastAsia="zh-CN"/>
        </w:rPr>
        <w:tab/>
      </w:r>
      <w:r w:rsidRPr="006B46CA">
        <w:rPr>
          <w:noProof/>
          <w:lang w:val="en-US"/>
        </w:rPr>
        <w:t>Structured data types</w:t>
      </w:r>
      <w:r>
        <w:rPr>
          <w:noProof/>
        </w:rPr>
        <w:tab/>
      </w:r>
      <w:r>
        <w:rPr>
          <w:noProof/>
        </w:rPr>
        <w:fldChar w:fldCharType="begin"/>
      </w:r>
      <w:r>
        <w:rPr>
          <w:noProof/>
        </w:rPr>
        <w:instrText xml:space="preserve"> PAGEREF _Toc100739989 \h </w:instrText>
      </w:r>
      <w:r>
        <w:rPr>
          <w:noProof/>
        </w:rPr>
      </w:r>
      <w:r>
        <w:rPr>
          <w:noProof/>
        </w:rPr>
        <w:fldChar w:fldCharType="separate"/>
      </w:r>
      <w:r>
        <w:rPr>
          <w:noProof/>
        </w:rPr>
        <w:t>44</w:t>
      </w:r>
      <w:r>
        <w:rPr>
          <w:noProof/>
        </w:rPr>
        <w:fldChar w:fldCharType="end"/>
      </w:r>
    </w:p>
    <w:p w14:paraId="3F2522B0"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_Toc100739990 \h </w:instrText>
      </w:r>
      <w:r>
        <w:rPr>
          <w:noProof/>
        </w:rPr>
      </w:r>
      <w:r>
        <w:rPr>
          <w:noProof/>
        </w:rPr>
        <w:fldChar w:fldCharType="separate"/>
      </w:r>
      <w:r>
        <w:rPr>
          <w:noProof/>
        </w:rPr>
        <w:t>44</w:t>
      </w:r>
      <w:r>
        <w:rPr>
          <w:noProof/>
        </w:rPr>
        <w:fldChar w:fldCharType="end"/>
      </w:r>
    </w:p>
    <w:p w14:paraId="0EB07F53"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_Toc100739991 \h </w:instrText>
      </w:r>
      <w:r>
        <w:rPr>
          <w:noProof/>
        </w:rPr>
      </w:r>
      <w:r>
        <w:rPr>
          <w:noProof/>
        </w:rPr>
        <w:fldChar w:fldCharType="separate"/>
      </w:r>
      <w:r>
        <w:rPr>
          <w:noProof/>
        </w:rPr>
        <w:t>44</w:t>
      </w:r>
      <w:r>
        <w:rPr>
          <w:noProof/>
        </w:rPr>
        <w:fldChar w:fldCharType="end"/>
      </w:r>
    </w:p>
    <w:p w14:paraId="24114E46"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_Toc100739992 \h </w:instrText>
      </w:r>
      <w:r>
        <w:rPr>
          <w:noProof/>
        </w:rPr>
      </w:r>
      <w:r>
        <w:rPr>
          <w:noProof/>
        </w:rPr>
        <w:fldChar w:fldCharType="separate"/>
      </w:r>
      <w:r>
        <w:rPr>
          <w:noProof/>
        </w:rPr>
        <w:t>44</w:t>
      </w:r>
      <w:r>
        <w:rPr>
          <w:noProof/>
        </w:rPr>
        <w:fldChar w:fldCharType="end"/>
      </w:r>
    </w:p>
    <w:p w14:paraId="46F492F8"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_Toc100739993 \h </w:instrText>
      </w:r>
      <w:r>
        <w:rPr>
          <w:noProof/>
        </w:rPr>
      </w:r>
      <w:r>
        <w:rPr>
          <w:noProof/>
        </w:rPr>
        <w:fldChar w:fldCharType="separate"/>
      </w:r>
      <w:r>
        <w:rPr>
          <w:noProof/>
        </w:rPr>
        <w:t>45</w:t>
      </w:r>
      <w:r>
        <w:rPr>
          <w:noProof/>
        </w:rPr>
        <w:fldChar w:fldCharType="end"/>
      </w:r>
    </w:p>
    <w:p w14:paraId="2FB70F22"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_Toc100739994 \h </w:instrText>
      </w:r>
      <w:r>
        <w:rPr>
          <w:noProof/>
        </w:rPr>
      </w:r>
      <w:r>
        <w:rPr>
          <w:noProof/>
        </w:rPr>
        <w:fldChar w:fldCharType="separate"/>
      </w:r>
      <w:r>
        <w:rPr>
          <w:noProof/>
        </w:rPr>
        <w:t>45</w:t>
      </w:r>
      <w:r>
        <w:rPr>
          <w:noProof/>
        </w:rPr>
        <w:fldChar w:fldCharType="end"/>
      </w:r>
    </w:p>
    <w:p w14:paraId="1CCC596E"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6.2.6.3</w:t>
      </w:r>
      <w:r>
        <w:rPr>
          <w:rFonts w:asciiTheme="minorHAnsi" w:eastAsiaTheme="minorEastAsia" w:hAnsiTheme="minorHAnsi" w:cstheme="minorBidi"/>
          <w:noProof/>
          <w:sz w:val="22"/>
          <w:szCs w:val="22"/>
          <w:lang w:val="en-US" w:eastAsia="zh-CN"/>
        </w:rPr>
        <w:tab/>
      </w:r>
      <w:r w:rsidRPr="006B46CA">
        <w:rPr>
          <w:noProof/>
          <w:lang w:val="en-US"/>
        </w:rPr>
        <w:t>Simple data types and enumerations</w:t>
      </w:r>
      <w:r>
        <w:rPr>
          <w:noProof/>
        </w:rPr>
        <w:tab/>
      </w:r>
      <w:r>
        <w:rPr>
          <w:noProof/>
        </w:rPr>
        <w:fldChar w:fldCharType="begin"/>
      </w:r>
      <w:r>
        <w:rPr>
          <w:noProof/>
        </w:rPr>
        <w:instrText xml:space="preserve"> PAGEREF _Toc100739995 \h </w:instrText>
      </w:r>
      <w:r>
        <w:rPr>
          <w:noProof/>
        </w:rPr>
      </w:r>
      <w:r>
        <w:rPr>
          <w:noProof/>
        </w:rPr>
        <w:fldChar w:fldCharType="separate"/>
      </w:r>
      <w:r>
        <w:rPr>
          <w:noProof/>
        </w:rPr>
        <w:t>45</w:t>
      </w:r>
      <w:r>
        <w:rPr>
          <w:noProof/>
        </w:rPr>
        <w:fldChar w:fldCharType="end"/>
      </w:r>
    </w:p>
    <w:p w14:paraId="668F8EC6"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_Toc100739996 \h </w:instrText>
      </w:r>
      <w:r>
        <w:rPr>
          <w:noProof/>
        </w:rPr>
      </w:r>
      <w:r>
        <w:rPr>
          <w:noProof/>
        </w:rPr>
        <w:fldChar w:fldCharType="separate"/>
      </w:r>
      <w:r>
        <w:rPr>
          <w:noProof/>
        </w:rPr>
        <w:t>45</w:t>
      </w:r>
      <w:r>
        <w:rPr>
          <w:noProof/>
        </w:rPr>
        <w:fldChar w:fldCharType="end"/>
      </w:r>
    </w:p>
    <w:p w14:paraId="2C653C84"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_Toc100739997 \h </w:instrText>
      </w:r>
      <w:r>
        <w:rPr>
          <w:noProof/>
        </w:rPr>
      </w:r>
      <w:r>
        <w:rPr>
          <w:noProof/>
        </w:rPr>
        <w:fldChar w:fldCharType="separate"/>
      </w:r>
      <w:r>
        <w:rPr>
          <w:noProof/>
        </w:rPr>
        <w:t>45</w:t>
      </w:r>
      <w:r>
        <w:rPr>
          <w:noProof/>
        </w:rPr>
        <w:fldChar w:fldCharType="end"/>
      </w:r>
    </w:p>
    <w:p w14:paraId="42CF4DB9" w14:textId="77777777" w:rsidR="00635BCB" w:rsidRDefault="00635BCB">
      <w:pPr>
        <w:pStyle w:val="TOC4"/>
        <w:rPr>
          <w:rFonts w:asciiTheme="minorHAnsi" w:eastAsiaTheme="minorEastAsia" w:hAnsiTheme="minorHAnsi" w:cstheme="minorBidi"/>
          <w:noProof/>
          <w:sz w:val="22"/>
          <w:szCs w:val="22"/>
          <w:lang w:val="en-US" w:eastAsia="zh-CN"/>
        </w:rPr>
      </w:pPr>
      <w:r w:rsidRPr="006B46CA">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_Toc100739998 \h </w:instrText>
      </w:r>
      <w:r>
        <w:rPr>
          <w:noProof/>
        </w:rPr>
      </w:r>
      <w:r>
        <w:rPr>
          <w:noProof/>
        </w:rPr>
        <w:fldChar w:fldCharType="separate"/>
      </w:r>
      <w:r>
        <w:rPr>
          <w:noProof/>
        </w:rPr>
        <w:t>45</w:t>
      </w:r>
      <w:r>
        <w:rPr>
          <w:noProof/>
        </w:rPr>
        <w:fldChar w:fldCharType="end"/>
      </w:r>
    </w:p>
    <w:p w14:paraId="25E58DC5" w14:textId="77777777" w:rsidR="00635BCB" w:rsidRDefault="00635BCB">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_Toc100739999 \h </w:instrText>
      </w:r>
      <w:r>
        <w:rPr>
          <w:noProof/>
        </w:rPr>
      </w:r>
      <w:r>
        <w:rPr>
          <w:noProof/>
        </w:rPr>
        <w:fldChar w:fldCharType="separate"/>
      </w:r>
      <w:r>
        <w:rPr>
          <w:noProof/>
        </w:rPr>
        <w:t>46</w:t>
      </w:r>
      <w:r>
        <w:rPr>
          <w:noProof/>
        </w:rPr>
        <w:fldChar w:fldCharType="end"/>
      </w:r>
    </w:p>
    <w:p w14:paraId="727C970E" w14:textId="77777777" w:rsidR="00635BCB" w:rsidRDefault="00635BCB">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_Toc100740000 \h </w:instrText>
      </w:r>
      <w:r>
        <w:rPr>
          <w:noProof/>
        </w:rPr>
      </w:r>
      <w:r>
        <w:rPr>
          <w:noProof/>
        </w:rPr>
        <w:fldChar w:fldCharType="separate"/>
      </w:r>
      <w:r>
        <w:rPr>
          <w:noProof/>
        </w:rPr>
        <w:t>46</w:t>
      </w:r>
      <w:r>
        <w:rPr>
          <w:noProof/>
        </w:rPr>
        <w:fldChar w:fldCharType="end"/>
      </w:r>
    </w:p>
    <w:p w14:paraId="30BBE1C8" w14:textId="77777777" w:rsidR="00635BCB" w:rsidRDefault="00635BCB">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_Toc100740001 \h </w:instrText>
      </w:r>
      <w:r>
        <w:rPr>
          <w:noProof/>
        </w:rPr>
      </w:r>
      <w:r>
        <w:rPr>
          <w:noProof/>
        </w:rPr>
        <w:fldChar w:fldCharType="separate"/>
      </w:r>
      <w:r>
        <w:rPr>
          <w:noProof/>
        </w:rPr>
        <w:t>46</w:t>
      </w:r>
      <w:r>
        <w:rPr>
          <w:noProof/>
        </w:rPr>
        <w:fldChar w:fldCharType="end"/>
      </w:r>
    </w:p>
    <w:p w14:paraId="32D18C80" w14:textId="77777777" w:rsidR="00635BCB" w:rsidRDefault="00635BCB">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_Toc100740002 \h </w:instrText>
      </w:r>
      <w:r>
        <w:rPr>
          <w:noProof/>
        </w:rPr>
      </w:r>
      <w:r>
        <w:rPr>
          <w:noProof/>
        </w:rPr>
        <w:fldChar w:fldCharType="separate"/>
      </w:r>
      <w:r>
        <w:rPr>
          <w:noProof/>
        </w:rPr>
        <w:t>46</w:t>
      </w:r>
      <w:r>
        <w:rPr>
          <w:noProof/>
        </w:rPr>
        <w:fldChar w:fldCharType="end"/>
      </w:r>
    </w:p>
    <w:p w14:paraId="2C07D1FC" w14:textId="77777777" w:rsidR="00635BCB" w:rsidRDefault="00635BCB">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_Toc100740003 \h </w:instrText>
      </w:r>
      <w:r>
        <w:rPr>
          <w:noProof/>
        </w:rPr>
      </w:r>
      <w:r>
        <w:rPr>
          <w:noProof/>
        </w:rPr>
        <w:fldChar w:fldCharType="separate"/>
      </w:r>
      <w:r>
        <w:rPr>
          <w:noProof/>
        </w:rPr>
        <w:t>46</w:t>
      </w:r>
      <w:r>
        <w:rPr>
          <w:noProof/>
        </w:rPr>
        <w:fldChar w:fldCharType="end"/>
      </w:r>
    </w:p>
    <w:p w14:paraId="430F6EF6" w14:textId="77777777" w:rsidR="00635BCB" w:rsidRDefault="00635BCB">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_Toc100740004 \h </w:instrText>
      </w:r>
      <w:r>
        <w:rPr>
          <w:noProof/>
        </w:rPr>
      </w:r>
      <w:r>
        <w:rPr>
          <w:noProof/>
        </w:rPr>
        <w:fldChar w:fldCharType="separate"/>
      </w:r>
      <w:r>
        <w:rPr>
          <w:noProof/>
        </w:rPr>
        <w:t>46</w:t>
      </w:r>
      <w:r>
        <w:rPr>
          <w:noProof/>
        </w:rPr>
        <w:fldChar w:fldCharType="end"/>
      </w:r>
    </w:p>
    <w:p w14:paraId="4220B8F8" w14:textId="77777777" w:rsidR="00635BCB" w:rsidRDefault="00635BCB">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_Toc100740005 \h </w:instrText>
      </w:r>
      <w:r>
        <w:rPr>
          <w:noProof/>
        </w:rPr>
      </w:r>
      <w:r>
        <w:rPr>
          <w:noProof/>
        </w:rPr>
        <w:fldChar w:fldCharType="separate"/>
      </w:r>
      <w:r>
        <w:rPr>
          <w:noProof/>
        </w:rPr>
        <w:t>46</w:t>
      </w:r>
      <w:r>
        <w:rPr>
          <w:noProof/>
        </w:rPr>
        <w:fldChar w:fldCharType="end"/>
      </w:r>
    </w:p>
    <w:p w14:paraId="7C64E79E" w14:textId="77777777" w:rsidR="00635BCB" w:rsidRDefault="00635BCB">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_Toc100740006 \h </w:instrText>
      </w:r>
      <w:r>
        <w:rPr>
          <w:noProof/>
        </w:rPr>
      </w:r>
      <w:r>
        <w:rPr>
          <w:noProof/>
        </w:rPr>
        <w:fldChar w:fldCharType="separate"/>
      </w:r>
      <w:r>
        <w:rPr>
          <w:noProof/>
        </w:rPr>
        <w:t>46</w:t>
      </w:r>
      <w:r>
        <w:rPr>
          <w:noProof/>
        </w:rPr>
        <w:fldChar w:fldCharType="end"/>
      </w:r>
    </w:p>
    <w:p w14:paraId="46169D52" w14:textId="77777777" w:rsidR="00635BCB" w:rsidRDefault="00635BCB">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_Toc100740007 \h </w:instrText>
      </w:r>
      <w:r>
        <w:rPr>
          <w:noProof/>
        </w:rPr>
      </w:r>
      <w:r>
        <w:rPr>
          <w:noProof/>
        </w:rPr>
        <w:fldChar w:fldCharType="separate"/>
      </w:r>
      <w:r>
        <w:rPr>
          <w:noProof/>
        </w:rPr>
        <w:t>46</w:t>
      </w:r>
      <w:r>
        <w:rPr>
          <w:noProof/>
        </w:rPr>
        <w:fldChar w:fldCharType="end"/>
      </w:r>
    </w:p>
    <w:p w14:paraId="6C9E359E" w14:textId="77777777" w:rsidR="00635BCB" w:rsidRDefault="00635BCB">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_Toc100740008 \h </w:instrText>
      </w:r>
      <w:r>
        <w:rPr>
          <w:noProof/>
        </w:rPr>
      </w:r>
      <w:r>
        <w:rPr>
          <w:noProof/>
        </w:rPr>
        <w:fldChar w:fldCharType="separate"/>
      </w:r>
      <w:r>
        <w:rPr>
          <w:noProof/>
        </w:rPr>
        <w:t>46</w:t>
      </w:r>
      <w:r>
        <w:rPr>
          <w:noProof/>
        </w:rPr>
        <w:fldChar w:fldCharType="end"/>
      </w:r>
    </w:p>
    <w:p w14:paraId="0C7BDEA5" w14:textId="77777777" w:rsidR="00635BCB" w:rsidRDefault="00635BCB">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_Toc100740009 \h </w:instrText>
      </w:r>
      <w:r>
        <w:rPr>
          <w:noProof/>
        </w:rPr>
      </w:r>
      <w:r>
        <w:rPr>
          <w:noProof/>
        </w:rPr>
        <w:fldChar w:fldCharType="separate"/>
      </w:r>
      <w:r>
        <w:rPr>
          <w:noProof/>
        </w:rPr>
        <w:t>47</w:t>
      </w:r>
      <w:r>
        <w:rPr>
          <w:noProof/>
        </w:rPr>
        <w:fldChar w:fldCharType="end"/>
      </w:r>
    </w:p>
    <w:p w14:paraId="07191751" w14:textId="77777777" w:rsidR="00635BCB" w:rsidRDefault="00635BCB">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_Toc100740010 \h </w:instrText>
      </w:r>
      <w:r>
        <w:rPr>
          <w:noProof/>
        </w:rPr>
      </w:r>
      <w:r>
        <w:rPr>
          <w:noProof/>
        </w:rPr>
        <w:fldChar w:fldCharType="separate"/>
      </w:r>
      <w:r>
        <w:rPr>
          <w:noProof/>
        </w:rPr>
        <w:t>48</w:t>
      </w:r>
      <w:r>
        <w:rPr>
          <w:noProof/>
        </w:rPr>
        <w:fldChar w:fldCharType="end"/>
      </w:r>
    </w:p>
    <w:p w14:paraId="68A03AD1" w14:textId="77777777" w:rsidR="00635BCB" w:rsidRDefault="00635BCB">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_Toc100740011 \h </w:instrText>
      </w:r>
      <w:r>
        <w:rPr>
          <w:noProof/>
        </w:rPr>
      </w:r>
      <w:r>
        <w:rPr>
          <w:noProof/>
        </w:rPr>
        <w:fldChar w:fldCharType="separate"/>
      </w:r>
      <w:r>
        <w:rPr>
          <w:noProof/>
        </w:rPr>
        <w:t>48</w:t>
      </w:r>
      <w:r>
        <w:rPr>
          <w:noProof/>
        </w:rPr>
        <w:fldChar w:fldCharType="end"/>
      </w:r>
    </w:p>
    <w:p w14:paraId="65FD4D33" w14:textId="77777777" w:rsidR="00635BCB" w:rsidRDefault="00635BCB">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_Toc100740012 \h </w:instrText>
      </w:r>
      <w:r>
        <w:rPr>
          <w:noProof/>
        </w:rPr>
      </w:r>
      <w:r>
        <w:rPr>
          <w:noProof/>
        </w:rPr>
        <w:fldChar w:fldCharType="separate"/>
      </w:r>
      <w:r>
        <w:rPr>
          <w:noProof/>
        </w:rPr>
        <w:t>48</w:t>
      </w:r>
      <w:r>
        <w:rPr>
          <w:noProof/>
        </w:rPr>
        <w:fldChar w:fldCharType="end"/>
      </w:r>
    </w:p>
    <w:p w14:paraId="41877F3C" w14:textId="77777777" w:rsidR="00635BCB" w:rsidRDefault="00635BCB">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_Toc100740013 \h </w:instrText>
      </w:r>
      <w:r>
        <w:rPr>
          <w:noProof/>
        </w:rPr>
      </w:r>
      <w:r>
        <w:rPr>
          <w:noProof/>
        </w:rPr>
        <w:fldChar w:fldCharType="separate"/>
      </w:r>
      <w:r>
        <w:rPr>
          <w:noProof/>
        </w:rPr>
        <w:t>54</w:t>
      </w:r>
      <w:r>
        <w:rPr>
          <w:noProof/>
        </w:rPr>
        <w:fldChar w:fldCharType="end"/>
      </w:r>
    </w:p>
    <w:p w14:paraId="0628F53F" w14:textId="77777777" w:rsidR="00635BCB" w:rsidRDefault="00635BCB">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_Toc100740014 \h </w:instrText>
      </w:r>
      <w:r>
        <w:rPr>
          <w:noProof/>
        </w:rPr>
      </w:r>
      <w:r>
        <w:rPr>
          <w:noProof/>
        </w:rPr>
        <w:fldChar w:fldCharType="separate"/>
      </w:r>
      <w:r>
        <w:rPr>
          <w:noProof/>
        </w:rPr>
        <w:t>60</w:t>
      </w:r>
      <w:r>
        <w:rPr>
          <w:noProof/>
        </w:rPr>
        <w:fldChar w:fldCharType="end"/>
      </w:r>
    </w:p>
    <w:p w14:paraId="6C551A32" w14:textId="77777777" w:rsidR="00635BCB" w:rsidRDefault="00635BCB">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_Toc100740015 \h </w:instrText>
      </w:r>
      <w:r>
        <w:rPr>
          <w:noProof/>
        </w:rPr>
      </w:r>
      <w:r>
        <w:rPr>
          <w:noProof/>
        </w:rPr>
        <w:fldChar w:fldCharType="separate"/>
      </w:r>
      <w:r>
        <w:rPr>
          <w:noProof/>
        </w:rPr>
        <w:t>60</w:t>
      </w:r>
      <w:r>
        <w:rPr>
          <w:noProof/>
        </w:rPr>
        <w:fldChar w:fldCharType="end"/>
      </w:r>
    </w:p>
    <w:p w14:paraId="17DAE5BB" w14:textId="77777777" w:rsidR="00635BCB" w:rsidRDefault="00635BCB">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_Toc100740016 \h </w:instrText>
      </w:r>
      <w:r>
        <w:rPr>
          <w:noProof/>
        </w:rPr>
      </w:r>
      <w:r>
        <w:rPr>
          <w:noProof/>
        </w:rPr>
        <w:fldChar w:fldCharType="separate"/>
      </w:r>
      <w:r>
        <w:rPr>
          <w:noProof/>
        </w:rPr>
        <w:t>60</w:t>
      </w:r>
      <w:r>
        <w:rPr>
          <w:noProof/>
        </w:rPr>
        <w:fldChar w:fldCharType="end"/>
      </w:r>
    </w:p>
    <w:p w14:paraId="43ABEA42" w14:textId="77777777" w:rsidR="00635BCB" w:rsidRDefault="00635BCB">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_Toc100740017 \h </w:instrText>
      </w:r>
      <w:r>
        <w:rPr>
          <w:noProof/>
        </w:rPr>
      </w:r>
      <w:r>
        <w:rPr>
          <w:noProof/>
        </w:rPr>
        <w:fldChar w:fldCharType="separate"/>
      </w:r>
      <w:r>
        <w:rPr>
          <w:noProof/>
        </w:rPr>
        <w:t>60</w:t>
      </w:r>
      <w:r>
        <w:rPr>
          <w:noProof/>
        </w:rPr>
        <w:fldChar w:fldCharType="end"/>
      </w:r>
    </w:p>
    <w:p w14:paraId="3546D013" w14:textId="77777777" w:rsidR="00635BCB" w:rsidRDefault="00635BCB">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_Toc100740018 \h </w:instrText>
      </w:r>
      <w:r>
        <w:rPr>
          <w:noProof/>
        </w:rPr>
      </w:r>
      <w:r>
        <w:rPr>
          <w:noProof/>
        </w:rPr>
        <w:fldChar w:fldCharType="separate"/>
      </w:r>
      <w:r>
        <w:rPr>
          <w:noProof/>
        </w:rPr>
        <w:t>61</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End w:id="10"/>
      <w:r>
        <w:lastRenderedPageBreak/>
        <w:t>Foreword</w:t>
      </w:r>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 xml:space="preserve">The contents of the present document are subject to continuing work within the TSG and may change following formal TSG approval. Should the TSG modify the contents of the present document, it will be re-released by the TSG </w:t>
      </w:r>
      <w:r>
        <w:lastRenderedPageBreak/>
        <w:t>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 xml:space="preserve">indicates a likelihood that </w:t>
      </w:r>
      <w:r>
        <w:lastRenderedPageBreak/>
        <w:t>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r>
        <w:lastRenderedPageBreak/>
        <w:t>1</w:t>
      </w:r>
      <w:r>
        <w:tab/>
        <w:t>Scope</w:t>
      </w:r>
      <w:bookmarkEnd w:id="18"/>
      <w:bookmarkEnd w:id="19"/>
      <w:bookmarkEnd w:id="20"/>
      <w:bookmarkEnd w:id="21"/>
      <w:bookmarkEnd w:id="22"/>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3" w:name="_Toc510696579"/>
      <w:bookmarkStart w:id="24" w:name="_Toc35971371"/>
      <w:bookmarkStart w:id="25" w:name="_Toc96843320"/>
      <w:bookmarkStart w:id="26" w:name="_Toc96844295"/>
      <w:bookmarkStart w:id="27" w:name="_Toc100739868"/>
      <w:r>
        <w:t>2</w:t>
      </w:r>
      <w:r>
        <w:tab/>
        <w:t>References</w:t>
      </w:r>
      <w:bookmarkEnd w:id="23"/>
      <w:bookmarkEnd w:id="24"/>
      <w:bookmarkEnd w:id="25"/>
      <w:bookmarkEnd w:id="26"/>
      <w:bookmarkEnd w:id="2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8"/>
    <w:bookmarkEnd w:id="29"/>
    <w:bookmarkEnd w:id="30"/>
    <w:bookmarkEnd w:id="3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w:t>
      </w:r>
      <w:r>
        <w:lastRenderedPageBreak/>
        <w:t>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2" w:name="_Toc510696580"/>
      <w:bookmarkStart w:id="3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4" w:name="_Hlk506360308"/>
      <w:r>
        <w:t>Common API Framework for 3GPP Northbound APIs</w:t>
      </w:r>
      <w:bookmarkEnd w:id="3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5" w:name="_Toc96843321"/>
      <w:bookmarkStart w:id="36" w:name="_Toc96844296"/>
      <w:bookmarkStart w:id="37" w:name="_Toc100739869"/>
      <w:r>
        <w:t>3</w:t>
      </w:r>
      <w:r>
        <w:tab/>
        <w:t>Definitions, symbols and abbreviations</w:t>
      </w:r>
      <w:bookmarkEnd w:id="32"/>
      <w:bookmarkEnd w:id="33"/>
      <w:bookmarkEnd w:id="35"/>
      <w:bookmarkEnd w:id="36"/>
      <w:bookmarkEnd w:id="37"/>
    </w:p>
    <w:p w14:paraId="7E32FB82" w14:textId="77777777" w:rsidR="00CE57B7" w:rsidRDefault="003319AF">
      <w:pPr>
        <w:pStyle w:val="Heading2"/>
      </w:pPr>
      <w:bookmarkStart w:id="38" w:name="_Toc510696581"/>
      <w:bookmarkStart w:id="39" w:name="_Toc35971373"/>
      <w:bookmarkStart w:id="40" w:name="_Toc96843322"/>
      <w:bookmarkStart w:id="41" w:name="_Toc96844297"/>
      <w:bookmarkStart w:id="42" w:name="_Toc100739870"/>
      <w:r>
        <w:t>3.1</w:t>
      </w:r>
      <w:r>
        <w:tab/>
        <w:t>Definitions</w:t>
      </w:r>
      <w:bookmarkEnd w:id="38"/>
      <w:bookmarkEnd w:id="39"/>
      <w:bookmarkEnd w:id="40"/>
      <w:bookmarkEnd w:id="41"/>
      <w:bookmarkEnd w:id="42"/>
    </w:p>
    <w:p w14:paraId="04E794DA" w14:textId="7E15978B" w:rsidR="00CE57B7" w:rsidRDefault="003319AF">
      <w:r>
        <w:t xml:space="preserve">For the purposes of the present document, the terms and definitions given in </w:t>
      </w:r>
      <w:r w:rsidR="00746ED1">
        <w:t>TR</w:t>
      </w:r>
      <w:r>
        <w:t xml:space="preserve"> 21.905 [1] and the following apply. A term defined in the present document takes precedence over the definition of the same term, if any, in </w:t>
      </w:r>
      <w:r w:rsidR="00746ED1">
        <w:t>TR</w:t>
      </w:r>
      <w:r>
        <w:t> 21.905 [1].</w:t>
      </w:r>
    </w:p>
    <w:p w14:paraId="434634F4" w14:textId="1D63A1FD" w:rsidR="00997A09" w:rsidRDefault="00997A09" w:rsidP="00997A09">
      <w:r>
        <w:lastRenderedPageBreak/>
        <w:t xml:space="preserve">For the purpose of the present document, the terms and definitions given in clause 3 of </w:t>
      </w:r>
      <w:r w:rsidR="00746ED1">
        <w:t>TS</w:t>
      </w:r>
      <w:r>
        <w:t> 23.255 [6] also apply, including the ones referencing other specifications.</w:t>
      </w:r>
    </w:p>
    <w:p w14:paraId="776A5299" w14:textId="77777777" w:rsidR="00CE57B7" w:rsidRDefault="003319AF">
      <w:pPr>
        <w:pStyle w:val="Heading2"/>
      </w:pPr>
      <w:bookmarkStart w:id="43" w:name="_Toc510696582"/>
      <w:bookmarkStart w:id="44" w:name="_Toc35971374"/>
      <w:bookmarkStart w:id="45" w:name="_Toc96843323"/>
      <w:bookmarkStart w:id="46" w:name="_Toc96844298"/>
      <w:bookmarkStart w:id="47" w:name="_Toc100739871"/>
      <w:r>
        <w:t>3.2</w:t>
      </w:r>
      <w:r>
        <w:tab/>
        <w:t>Symbols</w:t>
      </w:r>
      <w:bookmarkEnd w:id="43"/>
      <w:bookmarkEnd w:id="44"/>
      <w:bookmarkEnd w:id="45"/>
      <w:bookmarkEnd w:id="46"/>
      <w:bookmarkEnd w:id="47"/>
    </w:p>
    <w:p w14:paraId="44EFAF3E" w14:textId="77777777" w:rsidR="00CE57B7" w:rsidRDefault="00997A09" w:rsidP="00997A09">
      <w:pPr>
        <w:keepNext/>
      </w:pPr>
      <w:r>
        <w:t>Void.</w:t>
      </w:r>
    </w:p>
    <w:p w14:paraId="3A22BA83" w14:textId="77777777" w:rsidR="00CE57B7" w:rsidRDefault="003319AF">
      <w:pPr>
        <w:pStyle w:val="Heading2"/>
      </w:pPr>
      <w:bookmarkStart w:id="48" w:name="_Toc510696583"/>
      <w:bookmarkStart w:id="49" w:name="_Toc35971375"/>
      <w:bookmarkStart w:id="50" w:name="_Toc96843324"/>
      <w:bookmarkStart w:id="51" w:name="_Toc96844299"/>
      <w:bookmarkStart w:id="52" w:name="_Toc100739872"/>
      <w:r>
        <w:t>3.3</w:t>
      </w:r>
      <w:r>
        <w:tab/>
        <w:t>Abbreviations</w:t>
      </w:r>
      <w:bookmarkEnd w:id="48"/>
      <w:bookmarkEnd w:id="49"/>
      <w:bookmarkEnd w:id="50"/>
      <w:bookmarkEnd w:id="51"/>
      <w:bookmarkEnd w:id="52"/>
    </w:p>
    <w:p w14:paraId="6159F706" w14:textId="797A4475" w:rsidR="00CE57B7" w:rsidRDefault="003319AF">
      <w:pPr>
        <w:keepNext/>
      </w:pPr>
      <w:r>
        <w:t xml:space="preserve">For the purposes of the present document, the abbreviations given in </w:t>
      </w:r>
      <w:r w:rsidR="00746ED1">
        <w:t>TR</w:t>
      </w:r>
      <w:r>
        <w:t> 21.905</w:t>
      </w:r>
      <w:r w:rsidR="00C625B9">
        <w:t> </w:t>
      </w:r>
      <w:r>
        <w:t xml:space="preserve">[1] and the following apply. An abbreviation defined in the present document takes precedence over the definition of the same abbreviation, if any, in </w:t>
      </w:r>
      <w:r w:rsidR="00746ED1">
        <w:t>TR</w:t>
      </w:r>
      <w:r>
        <w:t>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3" w:name="_Toc510696584"/>
      <w:bookmarkStart w:id="5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5" w:name="clause4"/>
      <w:bookmarkEnd w:id="55"/>
    </w:p>
    <w:p w14:paraId="535A5489" w14:textId="77777777" w:rsidR="00CE57B7" w:rsidRDefault="003319AF">
      <w:pPr>
        <w:pStyle w:val="Heading1"/>
      </w:pPr>
      <w:bookmarkStart w:id="56" w:name="_Toc96843325"/>
      <w:bookmarkStart w:id="57" w:name="_Toc96844300"/>
      <w:bookmarkStart w:id="58" w:name="_Toc100739873"/>
      <w:r>
        <w:t>4</w:t>
      </w:r>
      <w:r>
        <w:tab/>
        <w:t>Overview</w:t>
      </w:r>
      <w:bookmarkEnd w:id="53"/>
      <w:bookmarkEnd w:id="54"/>
      <w:bookmarkEnd w:id="56"/>
      <w:bookmarkEnd w:id="57"/>
      <w:bookmarkEnd w:id="58"/>
    </w:p>
    <w:p w14:paraId="4B69EB3A" w14:textId="62A13729" w:rsidR="00997A09" w:rsidRPr="00690A26" w:rsidRDefault="00997A09" w:rsidP="00997A09">
      <w:pPr>
        <w:rPr>
          <w:lang w:val="en-US"/>
        </w:rPr>
      </w:pPr>
      <w:bookmarkStart w:id="5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 xml:space="preserve">supports for this purpose, among other functionalities defined in </w:t>
      </w:r>
      <w:r w:rsidR="00746ED1">
        <w:rPr>
          <w:lang w:val="en-US"/>
        </w:rPr>
        <w:t>TS</w:t>
      </w:r>
      <w:r>
        <w:rPr>
          <w:lang w:val="en-US"/>
        </w:rPr>
        <w:t>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5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1352754" r:id="rId13"/>
        </w:object>
      </w:r>
    </w:p>
    <w:p w14:paraId="7F12D06F" w14:textId="77777777" w:rsidR="00997A09" w:rsidRPr="00690A26" w:rsidRDefault="00997A09" w:rsidP="00997A09">
      <w:pPr>
        <w:pStyle w:val="TF"/>
        <w:rPr>
          <w:lang w:val="en-US"/>
        </w:rPr>
      </w:pPr>
      <w:bookmarkStart w:id="6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1" w:name="_Toc510696585"/>
      <w:bookmarkStart w:id="62" w:name="_Toc35971377"/>
      <w:bookmarkStart w:id="63" w:name="_Toc96843326"/>
      <w:bookmarkStart w:id="64" w:name="_Toc96844301"/>
      <w:bookmarkStart w:id="65" w:name="_Toc100739874"/>
      <w:bookmarkEnd w:id="60"/>
      <w:r>
        <w:t>5</w:t>
      </w:r>
      <w:r>
        <w:tab/>
        <w:t xml:space="preserve">Services offered by the </w:t>
      </w:r>
      <w:bookmarkEnd w:id="61"/>
      <w:bookmarkEnd w:id="62"/>
      <w:r>
        <w:t>UAE Server</w:t>
      </w:r>
      <w:bookmarkEnd w:id="63"/>
      <w:bookmarkEnd w:id="64"/>
      <w:bookmarkEnd w:id="65"/>
    </w:p>
    <w:p w14:paraId="3140F9A8" w14:textId="77777777" w:rsidR="00CE57B7" w:rsidRDefault="003319AF">
      <w:pPr>
        <w:pStyle w:val="Heading2"/>
      </w:pPr>
      <w:bookmarkStart w:id="66" w:name="_Toc510696586"/>
      <w:bookmarkStart w:id="67" w:name="_Toc35971378"/>
      <w:bookmarkStart w:id="68" w:name="_Toc96843327"/>
      <w:bookmarkStart w:id="69" w:name="_Toc96844302"/>
      <w:bookmarkStart w:id="70" w:name="_Toc100739875"/>
      <w:r>
        <w:t>5.1</w:t>
      </w:r>
      <w:r>
        <w:tab/>
        <w:t>Introduction</w:t>
      </w:r>
      <w:bookmarkEnd w:id="66"/>
      <w:bookmarkEnd w:id="67"/>
      <w:bookmarkEnd w:id="68"/>
      <w:bookmarkEnd w:id="69"/>
      <w:bookmarkEnd w:id="70"/>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1" w:name="_Toc510696587"/>
      <w:bookmarkStart w:id="72" w:name="_Toc35971379"/>
      <w:bookmarkStart w:id="73" w:name="_Toc96843328"/>
      <w:bookmarkStart w:id="74" w:name="_Toc96844303"/>
      <w:bookmarkStart w:id="75" w:name="_Toc100739876"/>
      <w:r>
        <w:t>5.2</w:t>
      </w:r>
      <w:r>
        <w:tab/>
      </w:r>
      <w:r w:rsidR="008A5781">
        <w:t>UAE_C2OperationModeManagement</w:t>
      </w:r>
      <w:r>
        <w:t xml:space="preserve"> Service</w:t>
      </w:r>
      <w:bookmarkEnd w:id="71"/>
      <w:bookmarkEnd w:id="72"/>
      <w:bookmarkEnd w:id="73"/>
      <w:bookmarkEnd w:id="74"/>
      <w:bookmarkEnd w:id="75"/>
    </w:p>
    <w:p w14:paraId="0A8500A1" w14:textId="77777777" w:rsidR="00CE57B7" w:rsidRDefault="003319AF">
      <w:pPr>
        <w:pStyle w:val="Heading3"/>
      </w:pPr>
      <w:bookmarkStart w:id="76" w:name="_Toc510696588"/>
      <w:bookmarkStart w:id="77" w:name="_Toc35971380"/>
      <w:bookmarkStart w:id="78" w:name="_Toc96843329"/>
      <w:bookmarkStart w:id="79" w:name="_Toc96844304"/>
      <w:bookmarkStart w:id="80" w:name="_Toc100739877"/>
      <w:r>
        <w:t>5.2.1</w:t>
      </w:r>
      <w:r>
        <w:tab/>
        <w:t>Service Description</w:t>
      </w:r>
      <w:bookmarkEnd w:id="76"/>
      <w:bookmarkEnd w:id="77"/>
      <w:bookmarkEnd w:id="78"/>
      <w:bookmarkEnd w:id="79"/>
      <w:bookmarkEnd w:id="80"/>
    </w:p>
    <w:p w14:paraId="2B75C61B" w14:textId="77777777" w:rsidR="008A5781" w:rsidRDefault="008A5781" w:rsidP="008A5781">
      <w:bookmarkStart w:id="81" w:name="_Toc510696589"/>
      <w:bookmarkStart w:id="82"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3" w:name="_Toc96843330"/>
      <w:bookmarkStart w:id="84" w:name="_Toc96844305"/>
      <w:bookmarkStart w:id="85" w:name="_Toc100739878"/>
      <w:r>
        <w:t>5.2.2</w:t>
      </w:r>
      <w:r>
        <w:tab/>
        <w:t>Service Operations</w:t>
      </w:r>
      <w:bookmarkEnd w:id="81"/>
      <w:bookmarkEnd w:id="82"/>
      <w:bookmarkEnd w:id="83"/>
      <w:bookmarkEnd w:id="84"/>
      <w:bookmarkEnd w:id="85"/>
    </w:p>
    <w:p w14:paraId="27E18ECB" w14:textId="77777777" w:rsidR="00CE57B7" w:rsidRDefault="003319AF">
      <w:pPr>
        <w:pStyle w:val="Heading4"/>
      </w:pPr>
      <w:bookmarkStart w:id="86" w:name="_Toc510696590"/>
      <w:bookmarkStart w:id="87" w:name="_Toc35971382"/>
      <w:bookmarkStart w:id="88" w:name="_Toc96843331"/>
      <w:bookmarkStart w:id="89" w:name="_Toc96844306"/>
      <w:bookmarkStart w:id="90" w:name="_Toc100739879"/>
      <w:r>
        <w:t>5.2.2.1</w:t>
      </w:r>
      <w:r>
        <w:tab/>
        <w:t>Introduction</w:t>
      </w:r>
      <w:bookmarkEnd w:id="86"/>
      <w:bookmarkEnd w:id="87"/>
      <w:bookmarkEnd w:id="88"/>
      <w:bookmarkEnd w:id="89"/>
      <w:bookmarkEnd w:id="90"/>
    </w:p>
    <w:p w14:paraId="132FD2E6" w14:textId="2019E0A6" w:rsidR="008A5781" w:rsidRDefault="008A5781" w:rsidP="008A5781">
      <w:bookmarkStart w:id="91" w:name="_Toc510696591"/>
      <w:bookmarkStart w:id="9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664D94DD" w:rsidR="00746ED1" w:rsidRDefault="008A5781" w:rsidP="005765B4">
            <w:pPr>
              <w:pStyle w:val="TAL"/>
            </w:pPr>
            <w:r>
              <w:t>This service operation enables a UAE Server to notify a previously subscribed UASS either</w:t>
            </w:r>
            <w:r w:rsidR="009E0A7C">
              <w:t>:</w:t>
            </w:r>
          </w:p>
          <w:p w14:paraId="17F1E236" w14:textId="4954BD66" w:rsidR="00746ED1" w:rsidRPr="00443985" w:rsidRDefault="00746ED1" w:rsidP="00CA3491">
            <w:pPr>
              <w:pStyle w:val="B1"/>
              <w:spacing w:after="0"/>
              <w:contextualSpacing/>
              <w:rPr>
                <w:rFonts w:cs="Arial"/>
                <w:szCs w:val="18"/>
              </w:rPr>
            </w:pPr>
            <w:r w:rsidRPr="00CA3491">
              <w:rPr>
                <w:rFonts w:ascii="Arial" w:hAnsi="Arial" w:cs="Arial"/>
                <w:sz w:val="18"/>
                <w:szCs w:val="18"/>
              </w:rPr>
              <w:t>-</w:t>
            </w:r>
            <w:r w:rsidRPr="00CA3491">
              <w:rPr>
                <w:rFonts w:ascii="Arial" w:hAnsi="Arial" w:cs="Arial"/>
                <w:sz w:val="18"/>
                <w:szCs w:val="18"/>
              </w:rPr>
              <w:tab/>
            </w:r>
            <w:r w:rsidR="00F308AF" w:rsidRPr="00CA3491">
              <w:rPr>
                <w:rFonts w:ascii="Arial" w:hAnsi="Arial" w:cs="Arial"/>
                <w:sz w:val="18"/>
                <w:szCs w:val="18"/>
              </w:rPr>
              <w:t xml:space="preserve">on </w:t>
            </w:r>
            <w:r w:rsidR="009E0A7C" w:rsidRPr="00CA3491">
              <w:rPr>
                <w:rFonts w:ascii="Arial" w:hAnsi="Arial" w:cs="Arial"/>
                <w:sz w:val="18"/>
                <w:szCs w:val="18"/>
              </w:rPr>
              <w:t>C2 operation mode management completion;</w:t>
            </w:r>
          </w:p>
          <w:p w14:paraId="5D144479" w14:textId="52F2C719" w:rsidR="00746ED1" w:rsidRPr="00443985" w:rsidRDefault="00746ED1" w:rsidP="00CA3491">
            <w:pPr>
              <w:pStyle w:val="B1"/>
              <w:spacing w:after="0"/>
              <w:contextualSpacing/>
              <w:rPr>
                <w:rFonts w:cs="Arial"/>
                <w:szCs w:val="18"/>
              </w:rPr>
            </w:pPr>
            <w:r w:rsidRPr="00CA3491">
              <w:rPr>
                <w:rFonts w:ascii="Arial" w:hAnsi="Arial" w:cs="Arial"/>
                <w:sz w:val="18"/>
                <w:szCs w:val="18"/>
              </w:rPr>
              <w:t>-</w:t>
            </w:r>
            <w:r w:rsidRPr="00CA3491">
              <w:rPr>
                <w:rFonts w:ascii="Arial" w:hAnsi="Arial" w:cs="Arial"/>
                <w:sz w:val="18"/>
                <w:szCs w:val="18"/>
              </w:rPr>
              <w:tab/>
            </w:r>
            <w:r w:rsidR="008A5781" w:rsidRPr="00CA3491">
              <w:rPr>
                <w:rFonts w:ascii="Arial" w:hAnsi="Arial" w:cs="Arial"/>
                <w:sz w:val="18"/>
                <w:szCs w:val="18"/>
              </w:rPr>
              <w:t>on the C2 communication mode selected by a UAS (i.e. pair of UAV and UAV-C)</w:t>
            </w:r>
            <w:r w:rsidR="009E0A7C" w:rsidRPr="00CA3491">
              <w:rPr>
                <w:rFonts w:ascii="Arial" w:hAnsi="Arial" w:cs="Arial"/>
                <w:sz w:val="18"/>
                <w:szCs w:val="18"/>
              </w:rPr>
              <w:t>; or</w:t>
            </w:r>
          </w:p>
          <w:p w14:paraId="6C57E53F" w14:textId="46FF1DC8" w:rsidR="008A5781" w:rsidRDefault="00746ED1" w:rsidP="00CA3491">
            <w:pPr>
              <w:pStyle w:val="B1"/>
              <w:spacing w:after="0"/>
              <w:contextualSpacing/>
            </w:pPr>
            <w:r w:rsidRPr="00CA3491">
              <w:rPr>
                <w:rFonts w:ascii="Arial" w:hAnsi="Arial" w:cs="Arial"/>
                <w:sz w:val="18"/>
                <w:szCs w:val="18"/>
              </w:rPr>
              <w:t>-</w:t>
            </w:r>
            <w:r w:rsidRPr="00CA3491">
              <w:rPr>
                <w:rFonts w:ascii="Arial" w:hAnsi="Arial" w:cs="Arial"/>
                <w:sz w:val="18"/>
                <w:szCs w:val="18"/>
              </w:rPr>
              <w:tab/>
            </w:r>
            <w:r w:rsidR="008A5781" w:rsidRPr="00CA3491">
              <w:rPr>
                <w:rFonts w:ascii="Arial" w:hAnsi="Arial" w:cs="Arial"/>
                <w:sz w:val="18"/>
                <w:szCs w:val="18"/>
              </w:rPr>
              <w:t xml:space="preserve">when C2 communication mode switching is carried out. </w:t>
            </w:r>
            <w:r w:rsidR="009E0A7C" w:rsidRPr="00CA3491">
              <w:rPr>
                <w:rFonts w:ascii="Arial" w:hAnsi="Arial" w:cs="Arial"/>
                <w:sz w:val="18"/>
                <w:szCs w:val="18"/>
              </w:rPr>
              <w:t>T</w:t>
            </w:r>
            <w:r w:rsidR="008A5781" w:rsidRPr="00CA3491">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3" w:name="_Toc96843332"/>
      <w:bookmarkStart w:id="94" w:name="_Toc96844307"/>
      <w:bookmarkStart w:id="95" w:name="_Toc100739880"/>
      <w:r>
        <w:t>5.2.2.2</w:t>
      </w:r>
      <w:r>
        <w:tab/>
      </w:r>
      <w:r w:rsidR="008A5781">
        <w:t>UAE_C2OperationModeManagement_</w:t>
      </w:r>
      <w:bookmarkEnd w:id="91"/>
      <w:bookmarkEnd w:id="92"/>
      <w:r w:rsidR="00EA69A9">
        <w:t>Initiate</w:t>
      </w:r>
      <w:bookmarkEnd w:id="93"/>
      <w:bookmarkEnd w:id="94"/>
      <w:bookmarkEnd w:id="95"/>
    </w:p>
    <w:p w14:paraId="4D018511" w14:textId="77777777" w:rsidR="00CE57B7" w:rsidRDefault="003319AF">
      <w:pPr>
        <w:pStyle w:val="Heading5"/>
      </w:pPr>
      <w:bookmarkStart w:id="96" w:name="_Toc510696592"/>
      <w:bookmarkStart w:id="97" w:name="_Toc35971384"/>
      <w:bookmarkStart w:id="98" w:name="_Toc96843333"/>
      <w:bookmarkStart w:id="99" w:name="_Toc96844308"/>
      <w:bookmarkStart w:id="100" w:name="_Toc100739881"/>
      <w:r>
        <w:t>5.2.2.2.1</w:t>
      </w:r>
      <w:r>
        <w:tab/>
        <w:t>General</w:t>
      </w:r>
      <w:bookmarkEnd w:id="96"/>
      <w:bookmarkEnd w:id="97"/>
      <w:bookmarkEnd w:id="98"/>
      <w:bookmarkEnd w:id="99"/>
      <w:bookmarkEnd w:id="100"/>
    </w:p>
    <w:p w14:paraId="4E5ACCBE" w14:textId="77777777" w:rsidR="008A5781" w:rsidRDefault="008A5781" w:rsidP="008A5781">
      <w:bookmarkStart w:id="101" w:name="_Toc510696593"/>
      <w:bookmarkStart w:id="10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3" w:name="_Toc96843334"/>
      <w:bookmarkStart w:id="104" w:name="_Toc96844309"/>
      <w:bookmarkStart w:id="105" w:name="_Toc100739882"/>
      <w:r>
        <w:t>5.2.2.2.2</w:t>
      </w:r>
      <w:r>
        <w:tab/>
      </w:r>
      <w:r w:rsidR="008A5781">
        <w:t xml:space="preserve">C2 Operation Mode </w:t>
      </w:r>
      <w:bookmarkEnd w:id="101"/>
      <w:bookmarkEnd w:id="102"/>
      <w:r w:rsidR="00EA69A9">
        <w:t>Initiation</w:t>
      </w:r>
      <w:bookmarkEnd w:id="103"/>
      <w:bookmarkEnd w:id="104"/>
      <w:bookmarkEnd w:id="105"/>
    </w:p>
    <w:p w14:paraId="5CBA4DF9" w14:textId="77777777" w:rsidR="008A5781" w:rsidRDefault="008A5781" w:rsidP="008A5781">
      <w:bookmarkStart w:id="106" w:name="_Toc510696594"/>
      <w:bookmarkStart w:id="10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8pt" o:ole="">
            <v:imagedata r:id="rId14" o:title=""/>
          </v:shape>
          <o:OLEObject Type="Embed" ProgID="Visio.Drawing.15" ShapeID="_x0000_i1026" DrawAspect="Content" ObjectID="_171135275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08" w:name="_Toc510696595"/>
      <w:bookmarkStart w:id="109" w:name="_Toc35971387"/>
      <w:bookmarkStart w:id="110" w:name="_Toc96843335"/>
      <w:bookmarkStart w:id="111" w:name="_Toc96844310"/>
      <w:bookmarkStart w:id="112" w:name="_Toc100739883"/>
      <w:bookmarkEnd w:id="106"/>
      <w:bookmarkEnd w:id="107"/>
      <w:r>
        <w:t>5.2.2.3</w:t>
      </w:r>
      <w:r>
        <w:tab/>
      </w:r>
      <w:r w:rsidR="008A5781" w:rsidRPr="005D3838">
        <w:t>UAE_C2OperationModeManagement_Notify</w:t>
      </w:r>
      <w:bookmarkEnd w:id="108"/>
      <w:bookmarkEnd w:id="109"/>
      <w:bookmarkEnd w:id="110"/>
      <w:bookmarkEnd w:id="111"/>
      <w:bookmarkEnd w:id="112"/>
    </w:p>
    <w:p w14:paraId="56DB375D" w14:textId="77777777" w:rsidR="008A5781" w:rsidRDefault="008A5781" w:rsidP="008A5781">
      <w:pPr>
        <w:pStyle w:val="Heading5"/>
      </w:pPr>
      <w:bookmarkStart w:id="113" w:name="_Toc96843336"/>
      <w:bookmarkStart w:id="114" w:name="_Toc96844311"/>
      <w:bookmarkStart w:id="115" w:name="_Toc510696596"/>
      <w:bookmarkStart w:id="116" w:name="_Toc35971388"/>
      <w:bookmarkStart w:id="117" w:name="_Toc100739884"/>
      <w:r>
        <w:t>5.2.2.3.1</w:t>
      </w:r>
      <w:r>
        <w:tab/>
        <w:t>General</w:t>
      </w:r>
      <w:bookmarkEnd w:id="113"/>
      <w:bookmarkEnd w:id="114"/>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18" w:name="_Toc96843337"/>
      <w:bookmarkStart w:id="119" w:name="_Toc96844312"/>
      <w:bookmarkStart w:id="120" w:name="_Toc100739885"/>
      <w:r>
        <w:t>5.2.2.3.2</w:t>
      </w:r>
      <w:r>
        <w:tab/>
      </w:r>
      <w:r w:rsidRPr="00455038">
        <w:t xml:space="preserve">C2 </w:t>
      </w:r>
      <w:r>
        <w:t>Operation</w:t>
      </w:r>
      <w:r w:rsidRPr="00455038">
        <w:t xml:space="preserve"> Mode </w:t>
      </w:r>
      <w:r>
        <w:t xml:space="preserve">Management Completion </w:t>
      </w:r>
      <w:r w:rsidRPr="00455038">
        <w:t>Notification</w:t>
      </w:r>
      <w:bookmarkEnd w:id="118"/>
      <w:bookmarkEnd w:id="119"/>
      <w:bookmarkEnd w:id="120"/>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8pt;height:123.6pt" o:ole="">
            <v:imagedata r:id="rId16" o:title=""/>
          </v:shape>
          <o:OLEObject Type="Embed" ProgID="Visio.Drawing.15" ShapeID="_x0000_i1027" DrawAspect="Content" ObjectID="_171135275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2FFBF7BA"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r w:rsidR="00746ED1">
        <w:t>TS</w:t>
      </w:r>
      <w:r>
        <w:t>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1" w:name="_Toc96843338"/>
      <w:bookmarkStart w:id="122" w:name="_Toc96844313"/>
      <w:bookmarkStart w:id="123" w:name="_Toc100739886"/>
      <w:r>
        <w:t>5.2.2.3.</w:t>
      </w:r>
      <w:r w:rsidR="009E0A7C">
        <w:t>3</w:t>
      </w:r>
      <w:r>
        <w:tab/>
      </w:r>
      <w:r w:rsidRPr="00455038">
        <w:t>Selected C2 Communication Mode Notification</w:t>
      </w:r>
      <w:bookmarkEnd w:id="121"/>
      <w:bookmarkEnd w:id="122"/>
      <w:bookmarkEnd w:id="12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8pt;height:123.6pt" o:ole="">
            <v:imagedata r:id="rId18" o:title=""/>
          </v:shape>
          <o:OLEObject Type="Embed" ProgID="Visio.Drawing.15" ShapeID="_x0000_i1028" DrawAspect="Content" ObjectID="_171135275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05B571C"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r w:rsidR="00746ED1">
        <w:t>TS</w:t>
      </w:r>
      <w:r>
        <w:t>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4" w:name="_Toc96843339"/>
      <w:bookmarkStart w:id="125" w:name="_Toc96844314"/>
      <w:bookmarkStart w:id="126" w:name="_Toc100739887"/>
      <w:r>
        <w:t>5.2.2.3.</w:t>
      </w:r>
      <w:r w:rsidR="00617378">
        <w:t>4</w:t>
      </w:r>
      <w:r>
        <w:tab/>
      </w:r>
      <w:r w:rsidRPr="00455038">
        <w:t>C2 Communication Mode Switching Notification</w:t>
      </w:r>
      <w:bookmarkEnd w:id="124"/>
      <w:bookmarkEnd w:id="125"/>
      <w:bookmarkEnd w:id="12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2pt;height:159.8pt" o:ole="">
            <v:imagedata r:id="rId20" o:title=""/>
          </v:shape>
          <o:OLEObject Type="Embed" ProgID="Visio.Drawing.15" ShapeID="_x0000_i1029" DrawAspect="Content" ObjectID="_171135275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B29C461"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UASS where the notification should be sent, as defined in clause 5.2.10 of </w:t>
      </w:r>
      <w:r w:rsidR="00746ED1">
        <w:t>TS</w:t>
      </w:r>
      <w:r>
        <w:t>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7" w:name="_Toc96843340"/>
      <w:bookmarkStart w:id="128" w:name="_Toc96844315"/>
      <w:bookmarkStart w:id="129" w:name="_Toc100739888"/>
      <w:r>
        <w:t>5.3</w:t>
      </w:r>
      <w:r>
        <w:tab/>
      </w:r>
      <w:r w:rsidR="00197220">
        <w:t>UAE_RealtimeUAVStatus</w:t>
      </w:r>
      <w:r>
        <w:t xml:space="preserve"> Service</w:t>
      </w:r>
      <w:bookmarkEnd w:id="115"/>
      <w:bookmarkEnd w:id="116"/>
      <w:bookmarkEnd w:id="127"/>
      <w:bookmarkEnd w:id="128"/>
      <w:bookmarkEnd w:id="129"/>
    </w:p>
    <w:p w14:paraId="6C0C156D" w14:textId="718A4124" w:rsidR="00197220" w:rsidRDefault="00197220" w:rsidP="00197220">
      <w:pPr>
        <w:pStyle w:val="Heading3"/>
      </w:pPr>
      <w:bookmarkStart w:id="130" w:name="_Toc96843341"/>
      <w:bookmarkStart w:id="131" w:name="_Toc96844316"/>
      <w:bookmarkStart w:id="132" w:name="_Toc100739889"/>
      <w:r>
        <w:t>5.3.</w:t>
      </w:r>
      <w:r w:rsidR="00077605">
        <w:t>1</w:t>
      </w:r>
      <w:r>
        <w:tab/>
        <w:t>Service Description</w:t>
      </w:r>
      <w:bookmarkEnd w:id="130"/>
      <w:bookmarkEnd w:id="131"/>
      <w:bookmarkEnd w:id="132"/>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3" w:name="_Toc96843342"/>
      <w:bookmarkStart w:id="134" w:name="_Toc96844317"/>
      <w:bookmarkStart w:id="135" w:name="_Toc100739890"/>
      <w:r>
        <w:t>5.3.2</w:t>
      </w:r>
      <w:r>
        <w:tab/>
        <w:t>Service Operations</w:t>
      </w:r>
      <w:bookmarkEnd w:id="133"/>
      <w:bookmarkEnd w:id="134"/>
      <w:bookmarkEnd w:id="135"/>
    </w:p>
    <w:p w14:paraId="68A5C73B" w14:textId="3F91DB3E" w:rsidR="00077605" w:rsidRDefault="00077605" w:rsidP="00077605">
      <w:pPr>
        <w:pStyle w:val="Heading4"/>
      </w:pPr>
      <w:bookmarkStart w:id="136" w:name="_Toc96843343"/>
      <w:bookmarkStart w:id="137" w:name="_Toc96844318"/>
      <w:bookmarkStart w:id="138" w:name="_Toc100739891"/>
      <w:r>
        <w:t>5.3.2.1</w:t>
      </w:r>
      <w:r>
        <w:tab/>
        <w:t>Introduction</w:t>
      </w:r>
      <w:bookmarkEnd w:id="136"/>
      <w:bookmarkEnd w:id="137"/>
      <w:bookmarkEnd w:id="13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39" w:name="_Toc96843344"/>
      <w:bookmarkStart w:id="140" w:name="_Toc96844319"/>
      <w:bookmarkStart w:id="141" w:name="_Toc100739892"/>
      <w:r>
        <w:t>5.3.2.2</w:t>
      </w:r>
      <w:r>
        <w:tab/>
        <w:t>UAE_RealtimeUAVStatus_Subscribe</w:t>
      </w:r>
      <w:bookmarkEnd w:id="139"/>
      <w:bookmarkEnd w:id="140"/>
      <w:bookmarkEnd w:id="141"/>
    </w:p>
    <w:p w14:paraId="1F983DB1" w14:textId="7EAD9F2C" w:rsidR="00077605" w:rsidRDefault="00077605" w:rsidP="00077605">
      <w:pPr>
        <w:pStyle w:val="Heading5"/>
      </w:pPr>
      <w:bookmarkStart w:id="142" w:name="_Toc96843345"/>
      <w:bookmarkStart w:id="143" w:name="_Toc96844320"/>
      <w:bookmarkStart w:id="144" w:name="_Toc100739893"/>
      <w:r>
        <w:t>5.3.2.2.1</w:t>
      </w:r>
      <w:r>
        <w:tab/>
        <w:t>General</w:t>
      </w:r>
      <w:bookmarkEnd w:id="142"/>
      <w:bookmarkEnd w:id="143"/>
      <w:bookmarkEnd w:id="14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5" w:name="_Toc96843346"/>
      <w:bookmarkStart w:id="146" w:name="_Toc96844321"/>
      <w:bookmarkStart w:id="147" w:name="_Toc100739894"/>
      <w:r>
        <w:t>5.3.2.2.2</w:t>
      </w:r>
      <w:r>
        <w:tab/>
        <w:t>Subscribe</w:t>
      </w:r>
      <w:r w:rsidRPr="00272965">
        <w:t xml:space="preserve"> to real-time UAV status information reporting</w:t>
      </w:r>
      <w:bookmarkEnd w:id="145"/>
      <w:bookmarkEnd w:id="146"/>
      <w:bookmarkEnd w:id="147"/>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8pt" o:ole="">
            <v:imagedata r:id="rId22" o:title=""/>
          </v:shape>
          <o:OLEObject Type="Embed" ProgID="Visio.Drawing.15" ShapeID="_x0000_i1030" DrawAspect="Content" ObjectID="_171135275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48" w:name="_Toc89425593"/>
      <w:bookmarkStart w:id="149" w:name="_Toc96843347"/>
      <w:bookmarkStart w:id="150" w:name="_Toc96844322"/>
      <w:bookmarkStart w:id="151" w:name="_Toc100739895"/>
      <w:r>
        <w:t>5.3.2.2.3</w:t>
      </w:r>
      <w:r>
        <w:tab/>
        <w:t>Update an existing</w:t>
      </w:r>
      <w:r w:rsidRPr="00272965">
        <w:t xml:space="preserve"> real-time UAV status information reporting</w:t>
      </w:r>
      <w:bookmarkEnd w:id="148"/>
      <w:r>
        <w:t xml:space="preserve"> subscription</w:t>
      </w:r>
      <w:bookmarkEnd w:id="149"/>
      <w:bookmarkEnd w:id="150"/>
      <w:bookmarkEnd w:id="151"/>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8pt" o:ole="">
            <v:imagedata r:id="rId24" o:title=""/>
          </v:shape>
          <o:OLEObject Type="Embed" ProgID="Visio.Drawing.15" ShapeID="_x0000_i1031" DrawAspect="Content" ObjectID="_1711352760"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EE09A91"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xml:space="preserve">, as defined in clause 5.2.10 of </w:t>
      </w:r>
      <w:r w:rsidR="00746ED1">
        <w:t>TS</w:t>
      </w:r>
      <w:r>
        <w:t>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2" w:name="_Toc96843348"/>
      <w:bookmarkStart w:id="153" w:name="_Toc96844323"/>
      <w:bookmarkStart w:id="154" w:name="_Toc100739896"/>
      <w:r>
        <w:t>5.3.2.3</w:t>
      </w:r>
      <w:r>
        <w:tab/>
        <w:t>UAE_RealtimeUAVStatus_Unsubscribe</w:t>
      </w:r>
      <w:bookmarkEnd w:id="152"/>
      <w:bookmarkEnd w:id="153"/>
      <w:bookmarkEnd w:id="154"/>
    </w:p>
    <w:p w14:paraId="7F7A29E5" w14:textId="368B7631" w:rsidR="00077605" w:rsidRDefault="00077605" w:rsidP="00077605">
      <w:pPr>
        <w:pStyle w:val="Heading5"/>
      </w:pPr>
      <w:bookmarkStart w:id="155" w:name="_Toc96843349"/>
      <w:bookmarkStart w:id="156" w:name="_Toc96844324"/>
      <w:bookmarkStart w:id="157" w:name="_Toc100739897"/>
      <w:r>
        <w:t>5.3.2.3.1</w:t>
      </w:r>
      <w:r>
        <w:tab/>
        <w:t>General</w:t>
      </w:r>
      <w:bookmarkEnd w:id="155"/>
      <w:bookmarkEnd w:id="156"/>
      <w:bookmarkEnd w:id="15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58" w:name="_Toc96843350"/>
      <w:bookmarkStart w:id="159" w:name="_Toc96844325"/>
      <w:bookmarkStart w:id="160" w:name="_Toc100739898"/>
      <w:r>
        <w:lastRenderedPageBreak/>
        <w:t>5.3.2.3.2</w:t>
      </w:r>
      <w:r>
        <w:tab/>
        <w:t>Unsubscribe from</w:t>
      </w:r>
      <w:r w:rsidRPr="00272965">
        <w:t xml:space="preserve"> real-time UAV status information reporting</w:t>
      </w:r>
      <w:bookmarkEnd w:id="158"/>
      <w:bookmarkEnd w:id="159"/>
      <w:bookmarkEnd w:id="16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8pt" o:ole="">
            <v:imagedata r:id="rId26" o:title=""/>
          </v:shape>
          <o:OLEObject Type="Embed" ProgID="Visio.Drawing.15" ShapeID="_x0000_i1032" DrawAspect="Content" ObjectID="_1711352761"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0996A34A"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xml:space="preserve">, as defined in clause 5.2.10 of </w:t>
      </w:r>
      <w:r w:rsidR="00746ED1">
        <w:t>TS</w:t>
      </w:r>
      <w:r w:rsidR="009003CF">
        <w:t>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1" w:name="_Toc96843351"/>
      <w:bookmarkStart w:id="162" w:name="_Toc96844326"/>
      <w:bookmarkStart w:id="163" w:name="_Toc100739899"/>
      <w:r>
        <w:t>5.3.2.4</w:t>
      </w:r>
      <w:r>
        <w:tab/>
      </w:r>
      <w:r w:rsidRPr="00A076E8">
        <w:t>UAE_RealtimeUAVStatus_</w:t>
      </w:r>
      <w:r w:rsidRPr="005D3838">
        <w:t>Notify</w:t>
      </w:r>
      <w:bookmarkEnd w:id="161"/>
      <w:bookmarkEnd w:id="162"/>
      <w:bookmarkEnd w:id="163"/>
    </w:p>
    <w:p w14:paraId="4BBBE174" w14:textId="547F581B" w:rsidR="00077605" w:rsidRDefault="00077605" w:rsidP="00077605">
      <w:pPr>
        <w:pStyle w:val="Heading5"/>
      </w:pPr>
      <w:bookmarkStart w:id="164" w:name="_Toc96843352"/>
      <w:bookmarkStart w:id="165" w:name="_Toc96844327"/>
      <w:bookmarkStart w:id="166" w:name="_Toc100739900"/>
      <w:r>
        <w:t>5.3.2.4.1</w:t>
      </w:r>
      <w:r>
        <w:tab/>
        <w:t>General</w:t>
      </w:r>
      <w:bookmarkEnd w:id="164"/>
      <w:bookmarkEnd w:id="165"/>
      <w:bookmarkEnd w:id="166"/>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7" w:name="_Toc96843353"/>
      <w:bookmarkStart w:id="168" w:name="_Toc96844328"/>
      <w:bookmarkStart w:id="169" w:name="_Toc100739901"/>
      <w:r w:rsidRPr="00682DF1">
        <w:t>5.3.</w:t>
      </w:r>
      <w:r>
        <w:t>2</w:t>
      </w:r>
      <w:r w:rsidRPr="00682DF1">
        <w:t>.4.2</w:t>
      </w:r>
      <w:r w:rsidRPr="00682DF1">
        <w:tab/>
        <w:t>Real-time UAV Status Notification</w:t>
      </w:r>
      <w:bookmarkEnd w:id="167"/>
      <w:bookmarkEnd w:id="168"/>
      <w:bookmarkEnd w:id="16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8pt;height:123.6pt" o:ole="">
            <v:imagedata r:id="rId28" o:title=""/>
          </v:shape>
          <o:OLEObject Type="Embed" ProgID="Visio.Drawing.15" ShapeID="_x0000_i1033" DrawAspect="Content" ObjectID="_1711352762"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3031609"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xml:space="preserve">, as defined in clause 5.2.10 of </w:t>
      </w:r>
      <w:r w:rsidR="00746ED1">
        <w:t>TS</w:t>
      </w:r>
      <w:r w:rsidR="009003CF">
        <w:t>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0" w:name="_Toc510696597"/>
      <w:bookmarkStart w:id="171" w:name="_Toc35971389"/>
      <w:bookmarkStart w:id="172" w:name="_Toc96843354"/>
      <w:bookmarkStart w:id="173" w:name="_Toc96844329"/>
      <w:bookmarkStart w:id="174" w:name="_Toc100739902"/>
      <w:r>
        <w:t>6</w:t>
      </w:r>
      <w:r>
        <w:tab/>
        <w:t>API Definitions</w:t>
      </w:r>
      <w:bookmarkEnd w:id="170"/>
      <w:bookmarkEnd w:id="171"/>
      <w:bookmarkEnd w:id="172"/>
      <w:bookmarkEnd w:id="173"/>
      <w:bookmarkEnd w:id="174"/>
    </w:p>
    <w:p w14:paraId="5E4D34EA" w14:textId="77777777" w:rsidR="00CE57B7" w:rsidRDefault="003319AF">
      <w:pPr>
        <w:pStyle w:val="Heading2"/>
      </w:pPr>
      <w:bookmarkStart w:id="175" w:name="_Toc510696598"/>
      <w:bookmarkStart w:id="176" w:name="_Toc35971390"/>
      <w:bookmarkStart w:id="177" w:name="_Toc96843355"/>
      <w:bookmarkStart w:id="178" w:name="_Toc96844330"/>
      <w:bookmarkStart w:id="179" w:name="_Toc100739903"/>
      <w:r>
        <w:t>6.1</w:t>
      </w:r>
      <w:r>
        <w:tab/>
      </w:r>
      <w:r w:rsidR="007406B4">
        <w:t>UAE_C2OperationModeManagement</w:t>
      </w:r>
      <w:r>
        <w:t xml:space="preserve"> Service API</w:t>
      </w:r>
      <w:bookmarkEnd w:id="175"/>
      <w:bookmarkEnd w:id="176"/>
      <w:bookmarkEnd w:id="177"/>
      <w:bookmarkEnd w:id="178"/>
      <w:bookmarkEnd w:id="179"/>
    </w:p>
    <w:p w14:paraId="52F3DC09" w14:textId="77777777" w:rsidR="00CE57B7" w:rsidRDefault="003319AF">
      <w:pPr>
        <w:pStyle w:val="Heading3"/>
      </w:pPr>
      <w:bookmarkStart w:id="180" w:name="_Toc510696599"/>
      <w:bookmarkStart w:id="181" w:name="_Toc35971391"/>
      <w:bookmarkStart w:id="182" w:name="_Toc96843356"/>
      <w:bookmarkStart w:id="183" w:name="_Toc96844331"/>
      <w:bookmarkStart w:id="184" w:name="_Toc100739904"/>
      <w:r>
        <w:t>6.1.1</w:t>
      </w:r>
      <w:r>
        <w:tab/>
        <w:t>Introduction</w:t>
      </w:r>
      <w:bookmarkEnd w:id="180"/>
      <w:bookmarkEnd w:id="181"/>
      <w:bookmarkEnd w:id="182"/>
      <w:bookmarkEnd w:id="183"/>
      <w:bookmarkEnd w:id="184"/>
    </w:p>
    <w:p w14:paraId="704D15BD" w14:textId="77777777" w:rsidR="00CE57B7" w:rsidRDefault="003319AF">
      <w:pPr>
        <w:rPr>
          <w:noProof/>
          <w:lang w:eastAsia="zh-CN"/>
        </w:rPr>
      </w:pPr>
      <w:bookmarkStart w:id="185"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58715466"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r w:rsidR="00746ED1">
        <w:rPr>
          <w:noProof/>
          <w:lang w:eastAsia="zh-CN"/>
        </w:rPr>
        <w:t>TS</w:t>
      </w:r>
      <w:r>
        <w:rPr>
          <w:noProof/>
          <w:lang w:eastAsia="zh-CN"/>
        </w:rPr>
        <w:t>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0EBFB416"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r w:rsidR="00746ED1">
        <w:rPr>
          <w:noProof/>
          <w:lang w:eastAsia="zh-CN"/>
        </w:rPr>
        <w:t>TS</w:t>
      </w:r>
      <w:r>
        <w:rPr>
          <w:noProof/>
          <w:lang w:eastAsia="zh-CN"/>
        </w:rPr>
        <w:t>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6B6C5A19"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 xml:space="preserve">clause 5.2.4 of </w:t>
      </w:r>
      <w:r w:rsidR="00746ED1">
        <w:rPr>
          <w:noProof/>
          <w:lang w:eastAsia="zh-CN"/>
        </w:rPr>
        <w:t>TS</w:t>
      </w:r>
      <w:r>
        <w:rPr>
          <w:noProof/>
          <w:lang w:eastAsia="zh-CN"/>
        </w:rPr>
        <w:t> 29.122 [2]</w:t>
      </w:r>
      <w:r>
        <w:rPr>
          <w:noProof/>
        </w:rPr>
        <w:t>.</w:t>
      </w:r>
    </w:p>
    <w:p w14:paraId="11B71181" w14:textId="77777777" w:rsidR="00CE57B7" w:rsidRDefault="003319AF">
      <w:pPr>
        <w:pStyle w:val="Heading3"/>
      </w:pPr>
      <w:bookmarkStart w:id="186" w:name="_Toc35971392"/>
      <w:bookmarkStart w:id="187" w:name="_Toc96843357"/>
      <w:bookmarkStart w:id="188" w:name="_Toc96844332"/>
      <w:bookmarkStart w:id="189" w:name="_Toc100739905"/>
      <w:r>
        <w:t>6.1.2</w:t>
      </w:r>
      <w:r>
        <w:tab/>
        <w:t>Usage of HTTP</w:t>
      </w:r>
      <w:bookmarkEnd w:id="185"/>
      <w:bookmarkEnd w:id="186"/>
      <w:bookmarkEnd w:id="187"/>
      <w:bookmarkEnd w:id="188"/>
      <w:bookmarkEnd w:id="189"/>
    </w:p>
    <w:p w14:paraId="37273E08" w14:textId="75114306" w:rsidR="007406B4" w:rsidRPr="001F47A6" w:rsidRDefault="007406B4" w:rsidP="007406B4">
      <w:bookmarkStart w:id="190" w:name="_Toc510696607"/>
      <w:bookmarkStart w:id="191" w:name="_Toc35971398"/>
      <w:r>
        <w:t xml:space="preserve">The provisions of clause 5.2.2 of </w:t>
      </w:r>
      <w:r w:rsidR="00746ED1">
        <w:t>TS</w:t>
      </w:r>
      <w:r>
        <w:t>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2" w:name="_Toc96843358"/>
      <w:bookmarkStart w:id="193" w:name="_Toc96844333"/>
      <w:bookmarkStart w:id="194" w:name="_Toc100739906"/>
      <w:r>
        <w:t>6.1.3</w:t>
      </w:r>
      <w:r>
        <w:tab/>
        <w:t>Resources</w:t>
      </w:r>
      <w:bookmarkEnd w:id="190"/>
      <w:bookmarkEnd w:id="191"/>
      <w:bookmarkEnd w:id="192"/>
      <w:bookmarkEnd w:id="193"/>
      <w:bookmarkEnd w:id="194"/>
    </w:p>
    <w:p w14:paraId="0CCFA481" w14:textId="77777777" w:rsidR="006B3451" w:rsidRDefault="006B3451" w:rsidP="006B3451">
      <w:bookmarkStart w:id="195" w:name="_Toc510696608"/>
      <w:bookmarkStart w:id="196" w:name="_Toc35971399"/>
      <w:r>
        <w:t>There are no resources defined for this API in this release of the specification.</w:t>
      </w:r>
    </w:p>
    <w:p w14:paraId="14E695E6" w14:textId="77777777" w:rsidR="00CE57B7" w:rsidRDefault="003319AF">
      <w:pPr>
        <w:pStyle w:val="Heading3"/>
      </w:pPr>
      <w:bookmarkStart w:id="197" w:name="_Toc510696622"/>
      <w:bookmarkStart w:id="198" w:name="_Toc35971413"/>
      <w:bookmarkStart w:id="199" w:name="_Toc96843359"/>
      <w:bookmarkStart w:id="200" w:name="_Toc96844334"/>
      <w:bookmarkStart w:id="201" w:name="_Toc100739907"/>
      <w:bookmarkEnd w:id="195"/>
      <w:bookmarkEnd w:id="196"/>
      <w:r>
        <w:lastRenderedPageBreak/>
        <w:t>6.1.4</w:t>
      </w:r>
      <w:r>
        <w:tab/>
        <w:t>Custom Operations without associated resources</w:t>
      </w:r>
      <w:bookmarkEnd w:id="197"/>
      <w:bookmarkEnd w:id="198"/>
      <w:bookmarkEnd w:id="199"/>
      <w:bookmarkEnd w:id="200"/>
      <w:bookmarkEnd w:id="201"/>
    </w:p>
    <w:p w14:paraId="6D115266" w14:textId="77777777" w:rsidR="00CE57B7" w:rsidRDefault="003319AF">
      <w:pPr>
        <w:pStyle w:val="Heading4"/>
      </w:pPr>
      <w:bookmarkStart w:id="202" w:name="_Toc510696623"/>
      <w:bookmarkStart w:id="203" w:name="_Toc35971414"/>
      <w:bookmarkStart w:id="204" w:name="_Toc96843360"/>
      <w:bookmarkStart w:id="205" w:name="_Toc96844335"/>
      <w:bookmarkStart w:id="206" w:name="_Toc100739908"/>
      <w:r>
        <w:t>6.1.4.1</w:t>
      </w:r>
      <w:r>
        <w:tab/>
        <w:t>Overview</w:t>
      </w:r>
      <w:bookmarkEnd w:id="202"/>
      <w:bookmarkEnd w:id="203"/>
      <w:bookmarkEnd w:id="204"/>
      <w:bookmarkEnd w:id="205"/>
      <w:bookmarkEnd w:id="20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2pt;height:139pt" o:ole="">
            <v:imagedata r:id="rId30" o:title=""/>
          </v:shape>
          <o:OLEObject Type="Embed" ProgID="Visio.Drawing.15" ShapeID="_x0000_i1034" DrawAspect="Content" ObjectID="_1711352763" r:id="rId31"/>
        </w:object>
      </w:r>
    </w:p>
    <w:p w14:paraId="1DDB78DD" w14:textId="77777777" w:rsidR="006B3451" w:rsidRDefault="006B3451" w:rsidP="006B3451">
      <w:pPr>
        <w:pStyle w:val="TF"/>
      </w:pPr>
      <w:r>
        <w:t>Figure</w:t>
      </w:r>
      <w:r w:rsidRPr="00CA3491">
        <w:rPr>
          <w:rFonts w:hint="cs"/>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7" w:name="_Toc510696624"/>
      <w:bookmarkStart w:id="208" w:name="_Toc35971415"/>
      <w:bookmarkStart w:id="209" w:name="_Toc96843361"/>
      <w:bookmarkStart w:id="210" w:name="_Toc96844336"/>
      <w:bookmarkStart w:id="211" w:name="_Toc100739909"/>
      <w:r>
        <w:t>6.1.4.2</w:t>
      </w:r>
      <w:r>
        <w:tab/>
        <w:t xml:space="preserve">Operation: </w:t>
      </w:r>
      <w:bookmarkEnd w:id="207"/>
      <w:bookmarkEnd w:id="208"/>
      <w:r w:rsidR="002750C0">
        <w:t>Initiate</w:t>
      </w:r>
      <w:bookmarkEnd w:id="209"/>
      <w:bookmarkEnd w:id="210"/>
      <w:bookmarkEnd w:id="211"/>
    </w:p>
    <w:p w14:paraId="1A437D94" w14:textId="77777777" w:rsidR="00CE57B7" w:rsidRDefault="003319AF">
      <w:pPr>
        <w:pStyle w:val="Heading5"/>
      </w:pPr>
      <w:bookmarkStart w:id="212" w:name="_Toc510696625"/>
      <w:bookmarkStart w:id="213" w:name="_Toc35971416"/>
      <w:bookmarkStart w:id="214" w:name="_Toc96843362"/>
      <w:bookmarkStart w:id="215" w:name="_Toc96844337"/>
      <w:bookmarkStart w:id="216" w:name="_Toc100739910"/>
      <w:r>
        <w:t>6.1.4.2.1</w:t>
      </w:r>
      <w:r>
        <w:tab/>
        <w:t>Description</w:t>
      </w:r>
      <w:bookmarkEnd w:id="212"/>
      <w:bookmarkEnd w:id="213"/>
      <w:bookmarkEnd w:id="214"/>
      <w:bookmarkEnd w:id="215"/>
      <w:bookmarkEnd w:id="216"/>
    </w:p>
    <w:p w14:paraId="2A354FA3" w14:textId="77777777" w:rsidR="008B06A9" w:rsidRDefault="008B06A9" w:rsidP="008B06A9">
      <w:bookmarkStart w:id="217" w:name="_Toc510696626"/>
      <w:bookmarkStart w:id="218"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19" w:name="_Toc96843363"/>
      <w:bookmarkStart w:id="220" w:name="_Toc96844338"/>
      <w:bookmarkStart w:id="221" w:name="_Toc100739911"/>
      <w:r>
        <w:t>6.1.4.2.2</w:t>
      </w:r>
      <w:r>
        <w:tab/>
        <w:t>Operation Definition</w:t>
      </w:r>
      <w:bookmarkEnd w:id="217"/>
      <w:bookmarkEnd w:id="218"/>
      <w:bookmarkEnd w:id="219"/>
      <w:bookmarkEnd w:id="220"/>
      <w:bookmarkEnd w:id="22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53B3E3D" w:rsidR="00D42D89" w:rsidRDefault="00D42D89">
            <w:pPr>
              <w:pStyle w:val="TAL"/>
            </w:pPr>
            <w:r>
              <w:t xml:space="preserve">Redirection handling is described in clause 5.2.10 of </w:t>
            </w:r>
            <w:r w:rsidR="00746ED1">
              <w:t>TS</w:t>
            </w:r>
            <w:r>
              <w:t>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4CCF4EE0" w:rsidR="00D42D89" w:rsidRDefault="00D42D89">
            <w:pPr>
              <w:pStyle w:val="TAL"/>
            </w:pPr>
            <w:r>
              <w:t xml:space="preserve">Redirection handling is described in clause 5.2.10 of </w:t>
            </w:r>
            <w:r w:rsidR="00746ED1">
              <w:t>TS</w:t>
            </w:r>
            <w:r>
              <w:t>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4811C15D"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 xml:space="preserve">5.2.6-1 of </w:t>
            </w:r>
            <w:r w:rsidR="00746ED1">
              <w:t>TS</w:t>
            </w:r>
            <w:r>
              <w:t> 29.122 [2] also apply.</w:t>
            </w:r>
          </w:p>
        </w:tc>
      </w:tr>
    </w:tbl>
    <w:p w14:paraId="58BA4221" w14:textId="77777777" w:rsidR="00CE57B7" w:rsidRDefault="00CE57B7"/>
    <w:p w14:paraId="7EDFD1A4" w14:textId="77777777" w:rsidR="00D42D89" w:rsidRDefault="00D42D89" w:rsidP="00D42D89">
      <w:pPr>
        <w:pStyle w:val="TH"/>
      </w:pPr>
      <w:bookmarkStart w:id="222" w:name="_Toc510696627"/>
      <w:bookmarkStart w:id="223"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4" w:name="_Toc510696628"/>
      <w:bookmarkStart w:id="225" w:name="_Toc35971419"/>
      <w:bookmarkStart w:id="226" w:name="_Toc96843364"/>
      <w:bookmarkStart w:id="227" w:name="_Toc96844339"/>
      <w:bookmarkStart w:id="228" w:name="_Toc100739912"/>
      <w:bookmarkEnd w:id="222"/>
      <w:bookmarkEnd w:id="223"/>
      <w:r>
        <w:t>6.1.5</w:t>
      </w:r>
      <w:r>
        <w:tab/>
        <w:t>Notifications</w:t>
      </w:r>
      <w:bookmarkEnd w:id="224"/>
      <w:bookmarkEnd w:id="225"/>
      <w:bookmarkEnd w:id="226"/>
      <w:bookmarkEnd w:id="227"/>
      <w:bookmarkEnd w:id="228"/>
    </w:p>
    <w:p w14:paraId="5F229D5E" w14:textId="77777777" w:rsidR="00CE57B7" w:rsidRDefault="003319AF">
      <w:pPr>
        <w:pStyle w:val="Heading4"/>
      </w:pPr>
      <w:bookmarkStart w:id="229" w:name="_Toc510696629"/>
      <w:bookmarkStart w:id="230" w:name="_Toc35971420"/>
      <w:bookmarkStart w:id="231" w:name="_Toc96843365"/>
      <w:bookmarkStart w:id="232" w:name="_Toc96844340"/>
      <w:bookmarkStart w:id="233" w:name="_Toc100739913"/>
      <w:r>
        <w:t>6.1.5.1</w:t>
      </w:r>
      <w:r>
        <w:tab/>
        <w:t>General</w:t>
      </w:r>
      <w:bookmarkEnd w:id="229"/>
      <w:bookmarkEnd w:id="230"/>
      <w:bookmarkEnd w:id="231"/>
      <w:bookmarkEnd w:id="232"/>
      <w:bookmarkEnd w:id="233"/>
    </w:p>
    <w:p w14:paraId="4DFBF743" w14:textId="6C33EC64" w:rsidR="00CE57B7" w:rsidRDefault="003319AF">
      <w:pPr>
        <w:rPr>
          <w:noProof/>
        </w:rPr>
      </w:pPr>
      <w:bookmarkStart w:id="234" w:name="_Toc510696630"/>
      <w:bookmarkStart w:id="235" w:name="_Toc510696632"/>
      <w:r>
        <w:rPr>
          <w:noProof/>
        </w:rPr>
        <w:t xml:space="preserve">Notifications shall comply to clause 5.2.5 of </w:t>
      </w:r>
      <w:r w:rsidR="00746ED1">
        <w:rPr>
          <w:noProof/>
        </w:rPr>
        <w:t>TS</w:t>
      </w:r>
      <w:r>
        <w:rPr>
          <w:noProof/>
        </w:rPr>
        <w:t>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6" w:name="_Toc96843366"/>
      <w:bookmarkStart w:id="237" w:name="_Toc96844341"/>
      <w:bookmarkStart w:id="238" w:name="_Toc35971421"/>
      <w:bookmarkStart w:id="239" w:name="_Toc100739914"/>
      <w:r w:rsidRPr="00FD52F1">
        <w:rPr>
          <w:lang w:val="fr-FR"/>
        </w:rPr>
        <w:t>6.1.5.2</w:t>
      </w:r>
      <w:r w:rsidRPr="00FD52F1">
        <w:rPr>
          <w:lang w:val="fr-FR"/>
        </w:rPr>
        <w:tab/>
        <w:t>C2 Operation Mode Management Completion Notification</w:t>
      </w:r>
      <w:bookmarkEnd w:id="236"/>
      <w:bookmarkEnd w:id="237"/>
      <w:bookmarkEnd w:id="239"/>
    </w:p>
    <w:p w14:paraId="1CE8C264" w14:textId="77777777" w:rsidR="00ED786F" w:rsidRPr="00FD52F1" w:rsidRDefault="00ED786F" w:rsidP="00ED786F">
      <w:pPr>
        <w:pStyle w:val="Heading5"/>
        <w:rPr>
          <w:noProof/>
          <w:lang w:val="fr-FR"/>
        </w:rPr>
      </w:pPr>
      <w:bookmarkStart w:id="240" w:name="_Toc96843367"/>
      <w:bookmarkStart w:id="241" w:name="_Toc96844342"/>
      <w:bookmarkStart w:id="242" w:name="_Toc100739915"/>
      <w:r w:rsidRPr="00FD52F1">
        <w:rPr>
          <w:lang w:val="fr-FR"/>
        </w:rPr>
        <w:t>6.1.5.2</w:t>
      </w:r>
      <w:r w:rsidRPr="00FD52F1">
        <w:rPr>
          <w:noProof/>
          <w:lang w:val="fr-FR"/>
        </w:rPr>
        <w:t>.1</w:t>
      </w:r>
      <w:r w:rsidRPr="00FD52F1">
        <w:rPr>
          <w:noProof/>
          <w:lang w:val="fr-FR"/>
        </w:rPr>
        <w:tab/>
        <w:t>Description</w:t>
      </w:r>
      <w:bookmarkEnd w:id="240"/>
      <w:bookmarkEnd w:id="241"/>
      <w:bookmarkEnd w:id="24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3" w:name="_Toc96843368"/>
      <w:bookmarkStart w:id="244" w:name="_Toc96844343"/>
      <w:bookmarkStart w:id="245" w:name="_Toc100739916"/>
      <w:r>
        <w:t>6.1.5.2</w:t>
      </w:r>
      <w:r>
        <w:rPr>
          <w:noProof/>
        </w:rPr>
        <w:t>.2</w:t>
      </w:r>
      <w:r>
        <w:rPr>
          <w:noProof/>
        </w:rPr>
        <w:tab/>
        <w:t>Target URI</w:t>
      </w:r>
      <w:bookmarkEnd w:id="243"/>
      <w:bookmarkEnd w:id="244"/>
      <w:bookmarkEnd w:id="24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6" w:name="_Toc96843369"/>
      <w:bookmarkStart w:id="247" w:name="_Toc96844344"/>
      <w:bookmarkStart w:id="248" w:name="_Toc100739917"/>
      <w:r>
        <w:t>6.1.5.2</w:t>
      </w:r>
      <w:r>
        <w:rPr>
          <w:noProof/>
        </w:rPr>
        <w:t>.3</w:t>
      </w:r>
      <w:r>
        <w:rPr>
          <w:noProof/>
        </w:rPr>
        <w:tab/>
        <w:t>Standard Methods</w:t>
      </w:r>
      <w:bookmarkEnd w:id="246"/>
      <w:bookmarkEnd w:id="247"/>
      <w:bookmarkEnd w:id="248"/>
    </w:p>
    <w:p w14:paraId="32CEDB7D" w14:textId="77777777" w:rsidR="00ED786F" w:rsidRDefault="00ED786F" w:rsidP="00F544AD">
      <w:pPr>
        <w:pStyle w:val="Heading6"/>
        <w:rPr>
          <w:noProof/>
        </w:rPr>
      </w:pPr>
      <w:bookmarkStart w:id="249" w:name="_Toc96843370"/>
      <w:bookmarkStart w:id="250" w:name="_Toc96844345"/>
      <w:bookmarkStart w:id="251" w:name="_Toc100739918"/>
      <w:r>
        <w:t>6.1.5.2.3</w:t>
      </w:r>
      <w:r>
        <w:rPr>
          <w:noProof/>
        </w:rPr>
        <w:t>.1</w:t>
      </w:r>
      <w:r>
        <w:rPr>
          <w:noProof/>
        </w:rPr>
        <w:tab/>
        <w:t>POST</w:t>
      </w:r>
      <w:bookmarkEnd w:id="249"/>
      <w:bookmarkEnd w:id="250"/>
      <w:bookmarkEnd w:id="25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1F00AFD7" w:rsidR="00ED786F" w:rsidRDefault="00ED786F" w:rsidP="005765B4">
            <w:pPr>
              <w:pStyle w:val="TAL"/>
            </w:pPr>
            <w:r>
              <w:t xml:space="preserve">Redirection handling is described in clause 5.2.10 of </w:t>
            </w:r>
            <w:r w:rsidR="00746ED1">
              <w:t>TS</w:t>
            </w:r>
            <w:r>
              <w:t>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8669A27" w:rsidR="00ED786F" w:rsidRDefault="00ED786F" w:rsidP="005765B4">
            <w:pPr>
              <w:pStyle w:val="TAL"/>
            </w:pPr>
            <w:r>
              <w:t xml:space="preserve">Redirection handling is described in clause 5.2.10 of </w:t>
            </w:r>
            <w:r w:rsidR="00746ED1">
              <w:t>TS</w:t>
            </w:r>
            <w:r>
              <w:t>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1334BC36"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w:t>
            </w:r>
            <w:r w:rsidR="00746ED1">
              <w:t>TS</w:t>
            </w:r>
            <w:r>
              <w:t>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2" w:name="_Toc96843371"/>
      <w:bookmarkStart w:id="253" w:name="_Toc96844346"/>
      <w:bookmarkStart w:id="254" w:name="_Toc100739919"/>
      <w:r>
        <w:t>6.1.5.</w:t>
      </w:r>
      <w:r w:rsidR="00D35505">
        <w:t>3</w:t>
      </w:r>
      <w:r>
        <w:tab/>
      </w:r>
      <w:r w:rsidR="00221054">
        <w:t xml:space="preserve">Selected </w:t>
      </w:r>
      <w:r w:rsidR="00221054" w:rsidRPr="001856EE">
        <w:t>C2 Communication Mode Notification</w:t>
      </w:r>
      <w:bookmarkEnd w:id="234"/>
      <w:bookmarkEnd w:id="238"/>
      <w:bookmarkEnd w:id="252"/>
      <w:bookmarkEnd w:id="253"/>
      <w:bookmarkEnd w:id="254"/>
    </w:p>
    <w:p w14:paraId="2C7B705E" w14:textId="77777777" w:rsidR="00CE57B7" w:rsidRDefault="003319AF">
      <w:pPr>
        <w:pStyle w:val="Heading5"/>
        <w:rPr>
          <w:noProof/>
        </w:rPr>
      </w:pPr>
      <w:bookmarkStart w:id="255" w:name="_Toc532994455"/>
      <w:bookmarkStart w:id="256" w:name="_Toc35971422"/>
      <w:bookmarkStart w:id="257" w:name="_Toc96843372"/>
      <w:bookmarkStart w:id="258" w:name="_Toc96844347"/>
      <w:bookmarkStart w:id="259" w:name="_Toc510696631"/>
      <w:bookmarkStart w:id="260" w:name="_Toc100739920"/>
      <w:r>
        <w:t>6.1.5.</w:t>
      </w:r>
      <w:r w:rsidR="00D35505">
        <w:t>3</w:t>
      </w:r>
      <w:r>
        <w:rPr>
          <w:noProof/>
        </w:rPr>
        <w:t>.1</w:t>
      </w:r>
      <w:r>
        <w:rPr>
          <w:noProof/>
        </w:rPr>
        <w:tab/>
        <w:t>Description</w:t>
      </w:r>
      <w:bookmarkEnd w:id="255"/>
      <w:bookmarkEnd w:id="256"/>
      <w:bookmarkEnd w:id="257"/>
      <w:bookmarkEnd w:id="258"/>
      <w:bookmarkEnd w:id="26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1" w:name="_Toc532994456"/>
      <w:bookmarkStart w:id="262" w:name="_Toc35971423"/>
      <w:bookmarkStart w:id="263" w:name="_Toc96843373"/>
      <w:bookmarkStart w:id="264" w:name="_Toc96844348"/>
      <w:bookmarkStart w:id="265" w:name="_Toc100739921"/>
      <w:r>
        <w:t>6.1.5.</w:t>
      </w:r>
      <w:r w:rsidR="00D35505">
        <w:t>3</w:t>
      </w:r>
      <w:r>
        <w:rPr>
          <w:noProof/>
        </w:rPr>
        <w:t>.2</w:t>
      </w:r>
      <w:r>
        <w:rPr>
          <w:noProof/>
        </w:rPr>
        <w:tab/>
        <w:t>Target URI</w:t>
      </w:r>
      <w:bookmarkEnd w:id="261"/>
      <w:bookmarkEnd w:id="262"/>
      <w:bookmarkEnd w:id="263"/>
      <w:bookmarkEnd w:id="264"/>
      <w:bookmarkEnd w:id="26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6" w:name="_Toc532994457"/>
      <w:bookmarkStart w:id="267" w:name="_Toc35971424"/>
      <w:bookmarkStart w:id="268" w:name="_Toc96843374"/>
      <w:bookmarkStart w:id="269" w:name="_Toc96844349"/>
      <w:bookmarkStart w:id="270" w:name="_Toc100739922"/>
      <w:r>
        <w:t>6.1.5.</w:t>
      </w:r>
      <w:r w:rsidR="00D35505">
        <w:t>3</w:t>
      </w:r>
      <w:r>
        <w:rPr>
          <w:noProof/>
        </w:rPr>
        <w:t>.3</w:t>
      </w:r>
      <w:r>
        <w:rPr>
          <w:noProof/>
        </w:rPr>
        <w:tab/>
        <w:t>Standard Methods</w:t>
      </w:r>
      <w:bookmarkEnd w:id="266"/>
      <w:bookmarkEnd w:id="267"/>
      <w:bookmarkEnd w:id="268"/>
      <w:bookmarkEnd w:id="269"/>
      <w:bookmarkEnd w:id="270"/>
    </w:p>
    <w:p w14:paraId="00876D3C" w14:textId="77777777" w:rsidR="00CE57B7" w:rsidRDefault="003319AF" w:rsidP="00F544AD">
      <w:pPr>
        <w:pStyle w:val="Heading6"/>
        <w:rPr>
          <w:noProof/>
        </w:rPr>
      </w:pPr>
      <w:bookmarkStart w:id="271" w:name="_Toc532994458"/>
      <w:bookmarkStart w:id="272" w:name="_Toc35971425"/>
      <w:bookmarkStart w:id="273" w:name="_Toc96843375"/>
      <w:bookmarkStart w:id="274" w:name="_Toc96844350"/>
      <w:bookmarkStart w:id="275" w:name="_Toc100739923"/>
      <w:r>
        <w:t>6.1.5.</w:t>
      </w:r>
      <w:r w:rsidR="00D35505">
        <w:t>3</w:t>
      </w:r>
      <w:r>
        <w:t>.3</w:t>
      </w:r>
      <w:r>
        <w:rPr>
          <w:noProof/>
        </w:rPr>
        <w:t>.1</w:t>
      </w:r>
      <w:r>
        <w:rPr>
          <w:noProof/>
        </w:rPr>
        <w:tab/>
        <w:t>POST</w:t>
      </w:r>
      <w:bookmarkEnd w:id="271"/>
      <w:bookmarkEnd w:id="272"/>
      <w:bookmarkEnd w:id="273"/>
      <w:bookmarkEnd w:id="274"/>
      <w:bookmarkEnd w:id="27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519A26DE" w:rsidR="006E51AA" w:rsidRDefault="006E51AA" w:rsidP="006766EA">
            <w:pPr>
              <w:pStyle w:val="TAL"/>
            </w:pPr>
            <w:r>
              <w:t xml:space="preserve">Redirection handling is described in clause 5.2.10 of </w:t>
            </w:r>
            <w:r w:rsidR="00746ED1">
              <w:t>TS</w:t>
            </w:r>
            <w:r>
              <w:t>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21D204EB" w:rsidR="006E51AA" w:rsidRDefault="006E51AA" w:rsidP="006766EA">
            <w:pPr>
              <w:pStyle w:val="TAL"/>
            </w:pPr>
            <w:r>
              <w:t xml:space="preserve">Redirection handling is described in clause 5.2.10 of </w:t>
            </w:r>
            <w:r w:rsidR="00746ED1">
              <w:t>TS</w:t>
            </w:r>
            <w:r>
              <w:t>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11135EE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w:t>
            </w:r>
            <w:r w:rsidR="00746ED1">
              <w:t>TS</w:t>
            </w:r>
            <w:r>
              <w:t>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6"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7" w:name="_Toc96843376"/>
      <w:bookmarkStart w:id="278" w:name="_Toc96844351"/>
      <w:bookmarkStart w:id="279" w:name="_Toc100739924"/>
      <w:r>
        <w:t>6.1.5.</w:t>
      </w:r>
      <w:r w:rsidR="003F423F">
        <w:t>4</w:t>
      </w:r>
      <w:r>
        <w:tab/>
      </w:r>
      <w:r w:rsidR="006E51AA" w:rsidRPr="001856EE">
        <w:t>C2 Communication Mode Switching Notification</w:t>
      </w:r>
      <w:bookmarkEnd w:id="259"/>
      <w:bookmarkEnd w:id="276"/>
      <w:bookmarkEnd w:id="277"/>
      <w:bookmarkEnd w:id="278"/>
      <w:bookmarkEnd w:id="279"/>
    </w:p>
    <w:p w14:paraId="07925135" w14:textId="77777777" w:rsidR="006E51AA" w:rsidRDefault="006E51AA" w:rsidP="006E51AA">
      <w:pPr>
        <w:pStyle w:val="Heading5"/>
        <w:rPr>
          <w:noProof/>
        </w:rPr>
      </w:pPr>
      <w:bookmarkStart w:id="280" w:name="_Toc96843377"/>
      <w:bookmarkStart w:id="281" w:name="_Toc96844352"/>
      <w:bookmarkStart w:id="282" w:name="_Toc35971427"/>
      <w:bookmarkStart w:id="283" w:name="_Toc100739925"/>
      <w:r>
        <w:t>6.1.5.</w:t>
      </w:r>
      <w:r w:rsidR="003F423F">
        <w:t>4</w:t>
      </w:r>
      <w:r>
        <w:rPr>
          <w:noProof/>
        </w:rPr>
        <w:t>.1</w:t>
      </w:r>
      <w:r>
        <w:rPr>
          <w:noProof/>
        </w:rPr>
        <w:tab/>
        <w:t>Description</w:t>
      </w:r>
      <w:bookmarkEnd w:id="280"/>
      <w:bookmarkEnd w:id="281"/>
      <w:bookmarkEnd w:id="283"/>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4" w:name="_Toc96843378"/>
      <w:bookmarkStart w:id="285" w:name="_Toc96844353"/>
      <w:bookmarkStart w:id="286" w:name="_Toc100739926"/>
      <w:r>
        <w:t>6.1.5.</w:t>
      </w:r>
      <w:r w:rsidR="003F423F">
        <w:t>4</w:t>
      </w:r>
      <w:r>
        <w:rPr>
          <w:noProof/>
        </w:rPr>
        <w:t>.2</w:t>
      </w:r>
      <w:r>
        <w:rPr>
          <w:noProof/>
        </w:rPr>
        <w:tab/>
        <w:t>Target URI</w:t>
      </w:r>
      <w:bookmarkEnd w:id="284"/>
      <w:bookmarkEnd w:id="285"/>
      <w:bookmarkEnd w:id="28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7" w:name="_Toc96843379"/>
      <w:bookmarkStart w:id="288" w:name="_Toc96844354"/>
      <w:bookmarkStart w:id="289" w:name="_Toc100739927"/>
      <w:r>
        <w:lastRenderedPageBreak/>
        <w:t>6.1.5.</w:t>
      </w:r>
      <w:r w:rsidR="003F423F">
        <w:t>4</w:t>
      </w:r>
      <w:r>
        <w:rPr>
          <w:noProof/>
        </w:rPr>
        <w:t>.3</w:t>
      </w:r>
      <w:r>
        <w:rPr>
          <w:noProof/>
        </w:rPr>
        <w:tab/>
        <w:t>Standard Methods</w:t>
      </w:r>
      <w:bookmarkEnd w:id="287"/>
      <w:bookmarkEnd w:id="288"/>
      <w:bookmarkEnd w:id="289"/>
    </w:p>
    <w:p w14:paraId="1AAE38FF" w14:textId="77777777" w:rsidR="006E51AA" w:rsidRDefault="006E51AA" w:rsidP="00F544AD">
      <w:pPr>
        <w:pStyle w:val="Heading6"/>
        <w:rPr>
          <w:noProof/>
        </w:rPr>
      </w:pPr>
      <w:bookmarkStart w:id="290" w:name="_Toc96843380"/>
      <w:bookmarkStart w:id="291" w:name="_Toc96844355"/>
      <w:bookmarkStart w:id="292" w:name="_Toc100739928"/>
      <w:r>
        <w:t>6.1.5.</w:t>
      </w:r>
      <w:r w:rsidR="003F423F">
        <w:t>4</w:t>
      </w:r>
      <w:r>
        <w:t>.3</w:t>
      </w:r>
      <w:r>
        <w:rPr>
          <w:noProof/>
        </w:rPr>
        <w:t>.1</w:t>
      </w:r>
      <w:r>
        <w:rPr>
          <w:noProof/>
        </w:rPr>
        <w:tab/>
        <w:t>POST</w:t>
      </w:r>
      <w:bookmarkEnd w:id="290"/>
      <w:bookmarkEnd w:id="291"/>
      <w:bookmarkEnd w:id="29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2F2D5C60" w:rsidR="006E51AA" w:rsidRDefault="006E51AA">
            <w:pPr>
              <w:pStyle w:val="TAL"/>
            </w:pPr>
            <w:r>
              <w:t xml:space="preserve">Redirection handling is described in clause 5.2.10 of </w:t>
            </w:r>
            <w:r w:rsidR="00746ED1">
              <w:t>TS</w:t>
            </w:r>
            <w:r>
              <w:t>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A3DA424" w:rsidR="006E51AA" w:rsidRDefault="006E51AA">
            <w:pPr>
              <w:pStyle w:val="TAL"/>
            </w:pPr>
            <w:r>
              <w:t xml:space="preserve">Redirection handling is described in clause 5.2.10 of </w:t>
            </w:r>
            <w:r w:rsidR="00746ED1">
              <w:t>TS</w:t>
            </w:r>
            <w:r>
              <w:t>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29CEEE0B"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w:t>
            </w:r>
            <w:r w:rsidR="00746ED1">
              <w:t>TS</w:t>
            </w:r>
            <w:r>
              <w:t>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3" w:name="_Toc96843381"/>
      <w:bookmarkStart w:id="294" w:name="_Toc96844356"/>
      <w:bookmarkStart w:id="295" w:name="_Toc100739929"/>
      <w:r>
        <w:lastRenderedPageBreak/>
        <w:t>6.1.6</w:t>
      </w:r>
      <w:r>
        <w:tab/>
        <w:t>Data Model</w:t>
      </w:r>
      <w:bookmarkEnd w:id="235"/>
      <w:bookmarkEnd w:id="282"/>
      <w:bookmarkEnd w:id="293"/>
      <w:bookmarkEnd w:id="294"/>
      <w:bookmarkEnd w:id="295"/>
    </w:p>
    <w:p w14:paraId="00A6EE0E" w14:textId="77777777" w:rsidR="00CE57B7" w:rsidRDefault="003319AF">
      <w:pPr>
        <w:pStyle w:val="Heading4"/>
      </w:pPr>
      <w:bookmarkStart w:id="296" w:name="_Toc510696633"/>
      <w:bookmarkStart w:id="297" w:name="_Toc35971428"/>
      <w:bookmarkStart w:id="298" w:name="_Toc96843382"/>
      <w:bookmarkStart w:id="299" w:name="_Toc96844357"/>
      <w:bookmarkStart w:id="300" w:name="_Toc100739930"/>
      <w:r>
        <w:t>6.1.6.1</w:t>
      </w:r>
      <w:r>
        <w:tab/>
        <w:t>General</w:t>
      </w:r>
      <w:bookmarkEnd w:id="296"/>
      <w:bookmarkEnd w:id="297"/>
      <w:bookmarkEnd w:id="298"/>
      <w:bookmarkEnd w:id="299"/>
      <w:bookmarkEnd w:id="30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36AA8873" w:rsidR="006C7310" w:rsidRDefault="00746ED1" w:rsidP="00F544AD">
            <w:pPr>
              <w:pStyle w:val="TAC"/>
            </w:pPr>
            <w:r>
              <w:t>TS</w:t>
            </w:r>
            <w:r w:rsidR="006C7310" w:rsidRPr="00690A26">
              <w:t> 29.</w:t>
            </w:r>
            <w:r w:rsidR="006C7310">
              <w:t>122</w:t>
            </w:r>
            <w:r w:rsidR="006C7310" w:rsidRPr="00690A26">
              <w:t> [</w:t>
            </w:r>
            <w:r w:rsidR="006C7310">
              <w:t>2</w:t>
            </w:r>
            <w:r w:rsidR="006C7310"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47417440" w:rsidR="00C0632D" w:rsidRPr="00690A26" w:rsidRDefault="00746ED1" w:rsidP="00F544AD">
            <w:pPr>
              <w:pStyle w:val="TAC"/>
            </w:pPr>
            <w:r>
              <w:t>TS</w:t>
            </w:r>
            <w:r w:rsidR="00C0632D" w:rsidRPr="00690A26">
              <w:t> 29.</w:t>
            </w:r>
            <w:r w:rsidR="00C0632D">
              <w:t>572</w:t>
            </w:r>
            <w:r w:rsidR="00C0632D" w:rsidRPr="00690A26">
              <w:t> [</w:t>
            </w:r>
            <w:r w:rsidR="00C0632D">
              <w:t>8</w:t>
            </w:r>
            <w:r w:rsidR="00C0632D"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3515983D" w:rsidR="00194893" w:rsidRPr="00690A26" w:rsidRDefault="00746ED1" w:rsidP="00194893">
            <w:pPr>
              <w:pStyle w:val="TAC"/>
            </w:pPr>
            <w:r>
              <w:t>TS</w:t>
            </w:r>
            <w:r w:rsidR="00194893" w:rsidRPr="00690A26">
              <w:t> 29.</w:t>
            </w:r>
            <w:r w:rsidR="00194893">
              <w:t>571</w:t>
            </w:r>
            <w:r w:rsidR="00194893" w:rsidRPr="00690A26">
              <w:t> [</w:t>
            </w:r>
            <w:r w:rsidR="00194893">
              <w:t>7</w:t>
            </w:r>
            <w:r w:rsidR="00194893"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187E1F99" w:rsidR="00C0632D" w:rsidRPr="00690A26" w:rsidRDefault="00746ED1" w:rsidP="00F544AD">
            <w:pPr>
              <w:pStyle w:val="TAC"/>
            </w:pPr>
            <w:r>
              <w:t>TS</w:t>
            </w:r>
            <w:r w:rsidR="00C0632D" w:rsidRPr="00690A26">
              <w:t> 29.</w:t>
            </w:r>
            <w:r w:rsidR="00C0632D">
              <w:t>571</w:t>
            </w:r>
            <w:r w:rsidR="00C0632D" w:rsidRPr="00690A26">
              <w:t> [</w:t>
            </w:r>
            <w:r w:rsidR="00C0632D">
              <w:t>7</w:t>
            </w:r>
            <w:r w:rsidR="00C0632D"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398EF657" w:rsidR="00194893" w:rsidRPr="00690A26" w:rsidDel="00194893" w:rsidRDefault="00746ED1" w:rsidP="00194893">
            <w:pPr>
              <w:pStyle w:val="TAC"/>
            </w:pPr>
            <w:r>
              <w:t>TS</w:t>
            </w:r>
            <w:r w:rsidR="00194893" w:rsidRPr="00690A26">
              <w:t> 29.</w:t>
            </w:r>
            <w:r w:rsidR="00194893">
              <w:t>571</w:t>
            </w:r>
            <w:r w:rsidR="00194893" w:rsidRPr="00690A26">
              <w:t> [</w:t>
            </w:r>
            <w:r w:rsidR="00194893">
              <w:t>7</w:t>
            </w:r>
            <w:r w:rsidR="00194893"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C8D4591" w:rsidR="00CE4788" w:rsidRPr="00690A26" w:rsidRDefault="00746ED1" w:rsidP="00CE4788">
            <w:pPr>
              <w:pStyle w:val="TAC"/>
            </w:pPr>
            <w:r>
              <w:t>TS</w:t>
            </w:r>
            <w:r w:rsidR="00CE4788">
              <w:t>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12B29CFA" w:rsidR="00C0632D" w:rsidRPr="00690A26" w:rsidRDefault="00746ED1" w:rsidP="00F544AD">
            <w:pPr>
              <w:pStyle w:val="TAC"/>
            </w:pPr>
            <w:r>
              <w:t>TS</w:t>
            </w:r>
            <w:r w:rsidR="00C0632D" w:rsidRPr="00690A26">
              <w:t> 29.</w:t>
            </w:r>
            <w:r w:rsidR="00C0632D">
              <w:t>571</w:t>
            </w:r>
            <w:r w:rsidR="00C0632D" w:rsidRPr="00690A26">
              <w:t> [</w:t>
            </w:r>
            <w:r w:rsidR="00C0632D">
              <w:t>7</w:t>
            </w:r>
            <w:r w:rsidR="00C0632D"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693CD95E" w:rsidR="006C7310" w:rsidRDefault="00746ED1" w:rsidP="00F544AD">
            <w:pPr>
              <w:pStyle w:val="TAC"/>
            </w:pPr>
            <w:r>
              <w:t>TS</w:t>
            </w:r>
            <w:r w:rsidR="006C7310" w:rsidRPr="00690A26">
              <w:t> 29.</w:t>
            </w:r>
            <w:r w:rsidR="006C7310">
              <w:t>122</w:t>
            </w:r>
            <w:r w:rsidR="006C7310" w:rsidRPr="00690A26">
              <w:t> [</w:t>
            </w:r>
            <w:r w:rsidR="006C7310">
              <w:t>2</w:t>
            </w:r>
            <w:r w:rsidR="006C7310"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1" w:name="_Toc510696634"/>
      <w:bookmarkStart w:id="302" w:name="_Toc35971429"/>
      <w:bookmarkStart w:id="303" w:name="_Toc96843383"/>
      <w:bookmarkStart w:id="304" w:name="_Toc96844358"/>
      <w:bookmarkStart w:id="305" w:name="_Toc100739931"/>
      <w:r>
        <w:rPr>
          <w:lang w:val="en-US"/>
        </w:rPr>
        <w:t>6.1.6.2</w:t>
      </w:r>
      <w:r>
        <w:rPr>
          <w:lang w:val="en-US"/>
        </w:rPr>
        <w:tab/>
        <w:t>Structured data types</w:t>
      </w:r>
      <w:bookmarkEnd w:id="301"/>
      <w:bookmarkEnd w:id="302"/>
      <w:bookmarkEnd w:id="303"/>
      <w:bookmarkEnd w:id="304"/>
      <w:bookmarkEnd w:id="305"/>
    </w:p>
    <w:p w14:paraId="69233281" w14:textId="77777777" w:rsidR="00CE57B7" w:rsidRDefault="003319AF">
      <w:pPr>
        <w:pStyle w:val="Heading5"/>
      </w:pPr>
      <w:bookmarkStart w:id="306" w:name="_Toc510696635"/>
      <w:bookmarkStart w:id="307" w:name="_Toc35971430"/>
      <w:bookmarkStart w:id="308" w:name="_Toc96843384"/>
      <w:bookmarkStart w:id="309" w:name="_Toc96844359"/>
      <w:bookmarkStart w:id="310" w:name="_Toc100739932"/>
      <w:r>
        <w:t>6.1.6.2.1</w:t>
      </w:r>
      <w:r>
        <w:tab/>
        <w:t>Introduction</w:t>
      </w:r>
      <w:bookmarkEnd w:id="306"/>
      <w:bookmarkEnd w:id="307"/>
      <w:bookmarkEnd w:id="308"/>
      <w:bookmarkEnd w:id="309"/>
      <w:bookmarkEnd w:id="31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1" w:name="_Toc510696636"/>
      <w:bookmarkStart w:id="312" w:name="_Toc35971431"/>
      <w:bookmarkStart w:id="313" w:name="_Toc96843385"/>
      <w:bookmarkStart w:id="314" w:name="_Toc96844360"/>
      <w:bookmarkStart w:id="315" w:name="_Toc100739933"/>
      <w:r>
        <w:lastRenderedPageBreak/>
        <w:t>6.1.6.2.2</w:t>
      </w:r>
      <w:r>
        <w:tab/>
        <w:t xml:space="preserve">Type: </w:t>
      </w:r>
      <w:bookmarkEnd w:id="311"/>
      <w:bookmarkEnd w:id="312"/>
      <w:r w:rsidR="006C7310">
        <w:t>ConfigureData</w:t>
      </w:r>
      <w:bookmarkEnd w:id="313"/>
      <w:bookmarkEnd w:id="314"/>
      <w:bookmarkEnd w:id="31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CA3491">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CA3491">
              <w:rPr>
                <w:rFonts w:ascii="Arial" w:hAnsi="Arial" w:cs="Arial"/>
                <w:sz w:val="18"/>
                <w:szCs w:val="18"/>
              </w:rPr>
              <w:t>from "Direct C2 Communication" to "Network-Assisted C2 Communication";</w:t>
            </w:r>
          </w:p>
          <w:p w14:paraId="3D3668E8" w14:textId="75A8AA03" w:rsidR="006C7310" w:rsidRPr="004A4DCC" w:rsidRDefault="00746ED1" w:rsidP="00CA3491">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CA3491">
              <w:rPr>
                <w:rFonts w:ascii="Arial" w:hAnsi="Arial" w:cs="Arial"/>
                <w:sz w:val="18"/>
                <w:szCs w:val="18"/>
              </w:rPr>
              <w:t>from "Network-Assisted C2 Communication" to "Direct C2 Communication";</w:t>
            </w:r>
          </w:p>
          <w:p w14:paraId="6B634FDE" w14:textId="2ADF914A" w:rsidR="006C7310" w:rsidRPr="004A4DCC" w:rsidRDefault="00746ED1" w:rsidP="00CA3491">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CA3491">
              <w:rPr>
                <w:rFonts w:ascii="Arial" w:hAnsi="Arial" w:cs="Arial"/>
                <w:sz w:val="18"/>
                <w:szCs w:val="18"/>
              </w:rPr>
              <w:t>from "Direct C2 Communication" to "UTM-Navigated C2 Communication"</w:t>
            </w:r>
            <w:r w:rsidR="009003CF" w:rsidRPr="00CA3491">
              <w:rPr>
                <w:rFonts w:ascii="Arial" w:hAnsi="Arial" w:cs="Arial"/>
                <w:sz w:val="18"/>
                <w:szCs w:val="18"/>
              </w:rPr>
              <w:t>; and/or</w:t>
            </w:r>
          </w:p>
          <w:p w14:paraId="5BFBD6CE" w14:textId="0FF7025C" w:rsidR="006C7310" w:rsidRDefault="00746ED1" w:rsidP="00CA3491">
            <w:pPr>
              <w:pStyle w:val="B1"/>
              <w:spacing w:after="0"/>
            </w:pPr>
            <w:r>
              <w:rPr>
                <w:rFonts w:ascii="Arial" w:hAnsi="Arial" w:cs="Arial"/>
                <w:sz w:val="18"/>
                <w:szCs w:val="18"/>
              </w:rPr>
              <w:t>-</w:t>
            </w:r>
            <w:r>
              <w:rPr>
                <w:rFonts w:ascii="Arial" w:hAnsi="Arial" w:cs="Arial"/>
                <w:sz w:val="18"/>
                <w:szCs w:val="18"/>
              </w:rPr>
              <w:tab/>
            </w:r>
            <w:r w:rsidR="006C7310" w:rsidRPr="00CA3491">
              <w:rPr>
                <w:rFonts w:ascii="Arial" w:hAnsi="Arial" w:cs="Arial"/>
                <w:sz w:val="18"/>
                <w:szCs w:val="18"/>
              </w:rPr>
              <w:t>from "Network-Assisted C2 Communication" to "UTM-Navigated C2 Communication".</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6" w:name="_Toc510696637"/>
      <w:bookmarkStart w:id="317" w:name="_Toc35971432"/>
      <w:bookmarkStart w:id="318" w:name="_Toc96843386"/>
      <w:bookmarkStart w:id="319" w:name="_Toc96844361"/>
      <w:bookmarkStart w:id="320" w:name="_Toc100739934"/>
      <w:r>
        <w:t>6.1.6.2.3</w:t>
      </w:r>
      <w:r>
        <w:tab/>
        <w:t xml:space="preserve">Type: </w:t>
      </w:r>
      <w:r w:rsidR="00EB3E1B" w:rsidRPr="000073D4">
        <w:t>SelectedC2CommModeNotif</w:t>
      </w:r>
      <w:bookmarkEnd w:id="316"/>
      <w:bookmarkEnd w:id="317"/>
      <w:bookmarkEnd w:id="318"/>
      <w:bookmarkEnd w:id="319"/>
      <w:bookmarkEnd w:id="320"/>
    </w:p>
    <w:p w14:paraId="3BE63413" w14:textId="77777777" w:rsidR="00EB3E1B" w:rsidRDefault="00EB3E1B" w:rsidP="00EB3E1B">
      <w:pPr>
        <w:pStyle w:val="TH"/>
      </w:pPr>
      <w:bookmarkStart w:id="321" w:name="_Toc510696638"/>
      <w:bookmarkStart w:id="322"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3" w:name="_Toc96843387"/>
      <w:bookmarkStart w:id="324" w:name="_Toc96844362"/>
      <w:bookmarkStart w:id="325" w:name="_Toc100739935"/>
      <w:r>
        <w:t>6.1.6.2.4</w:t>
      </w:r>
      <w:r>
        <w:tab/>
      </w:r>
      <w:r w:rsidR="00E45AA1">
        <w:t xml:space="preserve">Type: </w:t>
      </w:r>
      <w:r w:rsidRPr="00004689">
        <w:t>C2</w:t>
      </w:r>
      <w:r>
        <w:t>Comm</w:t>
      </w:r>
      <w:r w:rsidRPr="00004689">
        <w:t>ModeSwitchNotif</w:t>
      </w:r>
      <w:bookmarkEnd w:id="323"/>
      <w:bookmarkEnd w:id="324"/>
      <w:bookmarkEnd w:id="32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6" w:name="_Toc96843388"/>
      <w:bookmarkStart w:id="327" w:name="_Toc96844363"/>
      <w:bookmarkStart w:id="328" w:name="_Toc100739936"/>
      <w:r>
        <w:lastRenderedPageBreak/>
        <w:t>6.1.6.2.5</w:t>
      </w:r>
      <w:r>
        <w:tab/>
      </w:r>
      <w:r w:rsidR="00E45AA1">
        <w:t xml:space="preserve">Type: </w:t>
      </w:r>
      <w:r>
        <w:t>C2Result</w:t>
      </w:r>
      <w:bookmarkEnd w:id="326"/>
      <w:bookmarkEnd w:id="327"/>
      <w:bookmarkEnd w:id="32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CA3491">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CA3491">
              <w:rPr>
                <w:rFonts w:ascii="Arial" w:hAnsi="Arial" w:cs="Arial"/>
                <w:sz w:val="18"/>
                <w:szCs w:val="18"/>
              </w:rPr>
              <w:t>"true" means that the requested action is confirmed or approved.</w:t>
            </w:r>
          </w:p>
          <w:p w14:paraId="332FBEA2" w14:textId="34FE2C15" w:rsidR="00EB3E1B" w:rsidRDefault="00746ED1" w:rsidP="00CA3491">
            <w:pPr>
              <w:pStyle w:val="B1"/>
              <w:spacing w:after="0"/>
            </w:pPr>
            <w:r>
              <w:rPr>
                <w:rFonts w:ascii="Arial" w:hAnsi="Arial" w:cs="Arial"/>
                <w:sz w:val="18"/>
                <w:szCs w:val="18"/>
              </w:rPr>
              <w:t>-</w:t>
            </w:r>
            <w:r>
              <w:rPr>
                <w:rFonts w:ascii="Arial" w:hAnsi="Arial" w:cs="Arial"/>
                <w:sz w:val="18"/>
                <w:szCs w:val="18"/>
              </w:rPr>
              <w:tab/>
            </w:r>
            <w:r w:rsidR="00EB3E1B" w:rsidRPr="00CA3491">
              <w:rPr>
                <w:rFonts w:ascii="Arial" w:hAnsi="Arial" w:cs="Arial"/>
                <w:sz w:val="18"/>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29" w:name="_Toc96843389"/>
      <w:bookmarkStart w:id="330" w:name="_Toc96844364"/>
      <w:bookmarkStart w:id="331" w:name="_Toc100739937"/>
      <w:r>
        <w:t>6.1.6.2.6</w:t>
      </w:r>
      <w:r>
        <w:tab/>
        <w:t>Type: UasId</w:t>
      </w:r>
      <w:bookmarkEnd w:id="329"/>
      <w:bookmarkEnd w:id="330"/>
      <w:bookmarkEnd w:id="33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2" w:name="_Toc96843390"/>
      <w:bookmarkStart w:id="333" w:name="_Toc96844365"/>
      <w:bookmarkStart w:id="334" w:name="_Toc100739938"/>
      <w:r>
        <w:t>6.1.6.2.7</w:t>
      </w:r>
      <w:r>
        <w:tab/>
        <w:t>Type: UavId</w:t>
      </w:r>
      <w:bookmarkEnd w:id="332"/>
      <w:bookmarkEnd w:id="333"/>
      <w:bookmarkEnd w:id="33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5" w:name="_Toc96843391"/>
      <w:bookmarkStart w:id="336" w:name="_Toc96844366"/>
      <w:bookmarkStart w:id="337" w:name="_Toc100739939"/>
      <w:r>
        <w:lastRenderedPageBreak/>
        <w:t>6.1.6.2.8</w:t>
      </w:r>
      <w:r>
        <w:tab/>
        <w:t>Type: C2ServiceArea</w:t>
      </w:r>
      <w:bookmarkEnd w:id="335"/>
      <w:bookmarkEnd w:id="336"/>
      <w:bookmarkEnd w:id="337"/>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38" w:name="_Toc96843392"/>
      <w:bookmarkStart w:id="339" w:name="_Toc96844367"/>
      <w:bookmarkStart w:id="340" w:name="_Toc100739940"/>
      <w:r>
        <w:t>6.1.6.2.9</w:t>
      </w:r>
      <w:r>
        <w:tab/>
        <w:t xml:space="preserve">Type: </w:t>
      </w:r>
      <w:r w:rsidRPr="00A36D3A">
        <w:t>C2OpModeMngtCompStatus</w:t>
      </w:r>
      <w:bookmarkEnd w:id="338"/>
      <w:bookmarkEnd w:id="339"/>
      <w:bookmarkEnd w:id="34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1" w:name="_Toc96843393"/>
      <w:bookmarkStart w:id="342" w:name="_Toc96844368"/>
      <w:bookmarkStart w:id="343" w:name="_Toc100739941"/>
      <w:r>
        <w:t>6.1.6.2.10</w:t>
      </w:r>
      <w:r>
        <w:tab/>
        <w:t>Type: C2SwitchPolicies</w:t>
      </w:r>
      <w:bookmarkEnd w:id="341"/>
      <w:bookmarkEnd w:id="342"/>
      <w:bookmarkEnd w:id="343"/>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4" w:name="_Toc96843394"/>
      <w:bookmarkStart w:id="345" w:name="_Toc96844369"/>
      <w:bookmarkStart w:id="346" w:name="_Toc100739942"/>
      <w:r>
        <w:lastRenderedPageBreak/>
        <w:t>6.1.6.2.11</w:t>
      </w:r>
      <w:r>
        <w:tab/>
        <w:t xml:space="preserve">Type: </w:t>
      </w:r>
      <w:r w:rsidRPr="00354686">
        <w:t>C2LinkQuality</w:t>
      </w:r>
      <w:r>
        <w:t>Thrlds</w:t>
      </w:r>
      <w:bookmarkEnd w:id="344"/>
      <w:bookmarkEnd w:id="345"/>
      <w:bookmarkEnd w:id="34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7" w:name="_Toc96843395"/>
      <w:bookmarkStart w:id="348" w:name="_Toc96844370"/>
      <w:bookmarkStart w:id="349" w:name="_Toc100739943"/>
      <w:r>
        <w:rPr>
          <w:lang w:val="en-US"/>
        </w:rPr>
        <w:t>6.1.6.3</w:t>
      </w:r>
      <w:r>
        <w:rPr>
          <w:lang w:val="en-US"/>
        </w:rPr>
        <w:tab/>
        <w:t>Simple data types and enumerations</w:t>
      </w:r>
      <w:bookmarkEnd w:id="321"/>
      <w:bookmarkEnd w:id="322"/>
      <w:bookmarkEnd w:id="347"/>
      <w:bookmarkEnd w:id="348"/>
      <w:bookmarkEnd w:id="349"/>
    </w:p>
    <w:p w14:paraId="3F2D1F6D" w14:textId="77777777" w:rsidR="00CE57B7" w:rsidRDefault="003319AF">
      <w:pPr>
        <w:pStyle w:val="Heading5"/>
      </w:pPr>
      <w:bookmarkStart w:id="350" w:name="_Toc510696639"/>
      <w:bookmarkStart w:id="351" w:name="_Toc35971434"/>
      <w:bookmarkStart w:id="352" w:name="_Toc96843396"/>
      <w:bookmarkStart w:id="353" w:name="_Toc96844371"/>
      <w:bookmarkStart w:id="354" w:name="_Toc100739944"/>
      <w:r>
        <w:t>6.1.6.3.1</w:t>
      </w:r>
      <w:r>
        <w:tab/>
        <w:t>Introduction</w:t>
      </w:r>
      <w:bookmarkEnd w:id="350"/>
      <w:bookmarkEnd w:id="351"/>
      <w:bookmarkEnd w:id="352"/>
      <w:bookmarkEnd w:id="353"/>
      <w:bookmarkEnd w:id="354"/>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5" w:name="_Toc510696640"/>
      <w:bookmarkStart w:id="356" w:name="_Toc35971435"/>
      <w:bookmarkStart w:id="357" w:name="_Toc96843397"/>
      <w:bookmarkStart w:id="358" w:name="_Toc96844372"/>
      <w:bookmarkStart w:id="359" w:name="_Toc100739945"/>
      <w:r>
        <w:t>6.1.6.3.2</w:t>
      </w:r>
      <w:r>
        <w:tab/>
        <w:t>Simple data types</w:t>
      </w:r>
      <w:bookmarkEnd w:id="355"/>
      <w:bookmarkEnd w:id="356"/>
      <w:bookmarkEnd w:id="357"/>
      <w:bookmarkEnd w:id="358"/>
      <w:bookmarkEnd w:id="3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0" w:name="_Toc510696641"/>
      <w:bookmarkStart w:id="361" w:name="_Toc35971436"/>
      <w:bookmarkStart w:id="362" w:name="_Toc96843398"/>
      <w:bookmarkStart w:id="363" w:name="_Toc96844373"/>
      <w:bookmarkStart w:id="364" w:name="_Toc100739946"/>
      <w:r>
        <w:t>6.1.6.3.3</w:t>
      </w:r>
      <w:r>
        <w:tab/>
        <w:t xml:space="preserve">Enumeration: </w:t>
      </w:r>
      <w:r w:rsidR="00E45AA1" w:rsidRPr="000B0D7A">
        <w:t>C2CommMode</w:t>
      </w:r>
      <w:bookmarkEnd w:id="360"/>
      <w:bookmarkEnd w:id="361"/>
      <w:bookmarkEnd w:id="362"/>
      <w:bookmarkEnd w:id="363"/>
      <w:bookmarkEnd w:id="36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3491"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5" w:name="_Toc510696642"/>
      <w:bookmarkStart w:id="366" w:name="_Toc35971437"/>
      <w:bookmarkStart w:id="367" w:name="_Toc96843399"/>
      <w:bookmarkStart w:id="368" w:name="_Toc96844374"/>
      <w:bookmarkStart w:id="369" w:name="_Toc100739947"/>
      <w:r>
        <w:t>6.1.6.3.4</w:t>
      </w:r>
      <w:r>
        <w:tab/>
        <w:t xml:space="preserve">Enumeration: </w:t>
      </w:r>
      <w:r w:rsidR="00E45AA1" w:rsidRPr="000B0D7A">
        <w:t>C2</w:t>
      </w:r>
      <w:r w:rsidR="00E45AA1">
        <w:t>Comm</w:t>
      </w:r>
      <w:r w:rsidR="00E45AA1" w:rsidRPr="000B0D7A">
        <w:t>ModeSwitching</w:t>
      </w:r>
      <w:bookmarkEnd w:id="365"/>
      <w:bookmarkEnd w:id="366"/>
      <w:bookmarkEnd w:id="367"/>
      <w:bookmarkEnd w:id="368"/>
      <w:bookmarkEnd w:id="369"/>
    </w:p>
    <w:p w14:paraId="5C7E7296" w14:textId="630E1AA5" w:rsidR="00E45AA1" w:rsidRDefault="00E45AA1" w:rsidP="00E45AA1">
      <w:bookmarkStart w:id="370" w:name="_Toc510696643"/>
      <w:bookmarkStart w:id="37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2" w:name="_Toc96843400"/>
      <w:bookmarkStart w:id="373" w:name="_Toc96844375"/>
      <w:bookmarkStart w:id="374" w:name="_Toc100739948"/>
      <w:r>
        <w:t>6.1.6.3.5</w:t>
      </w:r>
      <w:r>
        <w:tab/>
        <w:t xml:space="preserve">Enumeration: </w:t>
      </w:r>
      <w:r w:rsidRPr="000B0D7A">
        <w:t>C2</w:t>
      </w:r>
      <w:r>
        <w:t>SwitchingCause</w:t>
      </w:r>
      <w:bookmarkEnd w:id="372"/>
      <w:bookmarkEnd w:id="373"/>
      <w:bookmarkEnd w:id="37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5" w:name="_Toc96843401"/>
      <w:bookmarkStart w:id="376" w:name="_Toc96844376"/>
      <w:bookmarkStart w:id="377" w:name="_Toc100739949"/>
      <w:r>
        <w:t>6.1.6.3.6</w:t>
      </w:r>
      <w:r>
        <w:tab/>
        <w:t xml:space="preserve">Enumeration: </w:t>
      </w:r>
      <w:r w:rsidRPr="00A36D3A">
        <w:t>C2OpModeStatus</w:t>
      </w:r>
      <w:bookmarkEnd w:id="375"/>
      <w:bookmarkEnd w:id="376"/>
      <w:bookmarkEnd w:id="377"/>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78" w:name="_Toc96843402"/>
      <w:bookmarkStart w:id="379" w:name="_Toc96844377"/>
      <w:bookmarkStart w:id="380" w:name="_Toc10073995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
      <w:bookmarkEnd w:id="371"/>
      <w:bookmarkEnd w:id="378"/>
      <w:bookmarkEnd w:id="379"/>
      <w:bookmarkEnd w:id="380"/>
    </w:p>
    <w:p w14:paraId="071FE246" w14:textId="77777777" w:rsidR="00A72977" w:rsidRDefault="00A72977" w:rsidP="00A72977">
      <w:bookmarkStart w:id="381" w:name="_Toc510696644"/>
      <w:bookmarkStart w:id="38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3" w:name="_Toc510696646"/>
      <w:bookmarkStart w:id="384" w:name="_Toc35971441"/>
      <w:bookmarkStart w:id="385" w:name="_Toc96843403"/>
      <w:bookmarkStart w:id="386" w:name="_Toc96844378"/>
      <w:bookmarkStart w:id="387" w:name="_Toc100739951"/>
      <w:bookmarkEnd w:id="381"/>
      <w:bookmarkEnd w:id="382"/>
      <w:r>
        <w:t>6.1.6.5</w:t>
      </w:r>
      <w:r>
        <w:tab/>
        <w:t>Binary data</w:t>
      </w:r>
      <w:bookmarkEnd w:id="383"/>
      <w:bookmarkEnd w:id="384"/>
      <w:bookmarkEnd w:id="385"/>
      <w:bookmarkEnd w:id="386"/>
      <w:bookmarkEnd w:id="387"/>
    </w:p>
    <w:p w14:paraId="23EC1477" w14:textId="77777777" w:rsidR="00CE57B7" w:rsidRDefault="003319AF">
      <w:pPr>
        <w:pStyle w:val="Heading5"/>
      </w:pPr>
      <w:bookmarkStart w:id="388" w:name="_Toc35971442"/>
      <w:bookmarkStart w:id="389" w:name="_Toc96843404"/>
      <w:bookmarkStart w:id="390" w:name="_Toc96844379"/>
      <w:bookmarkStart w:id="391" w:name="_Toc100739952"/>
      <w:r>
        <w:t>6.1.6.5.1</w:t>
      </w:r>
      <w:r>
        <w:tab/>
        <w:t>Binary Data Types</w:t>
      </w:r>
      <w:bookmarkEnd w:id="388"/>
      <w:bookmarkEnd w:id="389"/>
      <w:bookmarkEnd w:id="390"/>
      <w:bookmarkEnd w:id="391"/>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2" w:name="_Toc510696647"/>
      <w:bookmarkStart w:id="393" w:name="_Toc35971443"/>
      <w:bookmarkStart w:id="394" w:name="_Toc96843405"/>
      <w:bookmarkStart w:id="395" w:name="_Toc96844380"/>
      <w:bookmarkStart w:id="396" w:name="_Toc100739953"/>
      <w:r>
        <w:lastRenderedPageBreak/>
        <w:t>6.1.7</w:t>
      </w:r>
      <w:r>
        <w:tab/>
        <w:t>Error Handling</w:t>
      </w:r>
      <w:bookmarkEnd w:id="392"/>
      <w:bookmarkEnd w:id="393"/>
      <w:bookmarkEnd w:id="394"/>
      <w:bookmarkEnd w:id="395"/>
      <w:bookmarkEnd w:id="396"/>
    </w:p>
    <w:p w14:paraId="10A67C7A" w14:textId="77777777" w:rsidR="00CE57B7" w:rsidRDefault="003319AF">
      <w:pPr>
        <w:pStyle w:val="Heading4"/>
      </w:pPr>
      <w:bookmarkStart w:id="397" w:name="_Toc35971444"/>
      <w:bookmarkStart w:id="398" w:name="_Toc96843406"/>
      <w:bookmarkStart w:id="399" w:name="_Toc96844381"/>
      <w:bookmarkStart w:id="400" w:name="_Toc100739954"/>
      <w:r>
        <w:t>6.1.7.1</w:t>
      </w:r>
      <w:r>
        <w:tab/>
        <w:t>General</w:t>
      </w:r>
      <w:bookmarkEnd w:id="397"/>
      <w:bookmarkEnd w:id="398"/>
      <w:bookmarkEnd w:id="399"/>
      <w:bookmarkEnd w:id="400"/>
    </w:p>
    <w:p w14:paraId="5E0216C8" w14:textId="0D6A7803" w:rsidR="00CE57B7" w:rsidRDefault="003319AF">
      <w:r>
        <w:t xml:space="preserve">For the </w:t>
      </w:r>
      <w:r w:rsidR="00DA00BD">
        <w:t>UAE_C2OperationModeManagement</w:t>
      </w:r>
      <w:r>
        <w:t xml:space="preserve"> API, HTTP error responses shall be supported as specified in clause 5.2.6 of </w:t>
      </w:r>
      <w:r w:rsidR="00746ED1">
        <w:t>TS</w:t>
      </w:r>
      <w:r>
        <w:t xml:space="preserve"> 29.122 [2]. Protocol errors and application errors specified in clause 5.2.6 of </w:t>
      </w:r>
      <w:r w:rsidR="00746ED1">
        <w:t>TS</w:t>
      </w:r>
      <w:r>
        <w:t xml:space="preserve"> 29.122 [2] shall be supported for the HTTP status codes specified in table 5.2.6-1 of </w:t>
      </w:r>
      <w:r w:rsidR="00746ED1">
        <w:t>TS</w:t>
      </w:r>
      <w:r>
        <w:t>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1" w:name="_Toc35971445"/>
      <w:bookmarkStart w:id="402" w:name="_Toc96843407"/>
      <w:bookmarkStart w:id="403" w:name="_Toc96844382"/>
      <w:bookmarkStart w:id="404" w:name="_Toc100739955"/>
      <w:r>
        <w:t>6.1.7.2</w:t>
      </w:r>
      <w:r>
        <w:tab/>
        <w:t>Protocol Errors</w:t>
      </w:r>
      <w:bookmarkEnd w:id="401"/>
      <w:bookmarkEnd w:id="402"/>
      <w:bookmarkEnd w:id="403"/>
      <w:bookmarkEnd w:id="40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5" w:name="_Toc35971446"/>
      <w:bookmarkStart w:id="406" w:name="_Toc96843408"/>
      <w:bookmarkStart w:id="407" w:name="_Toc96844383"/>
      <w:bookmarkStart w:id="408" w:name="_Toc100739956"/>
      <w:r>
        <w:t>6.1.7.3</w:t>
      </w:r>
      <w:r>
        <w:tab/>
        <w:t>Application Errors</w:t>
      </w:r>
      <w:bookmarkEnd w:id="405"/>
      <w:bookmarkEnd w:id="406"/>
      <w:bookmarkEnd w:id="407"/>
      <w:bookmarkEnd w:id="40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p>
    <w:p w14:paraId="7200935D" w14:textId="77777777" w:rsidR="00CE57B7" w:rsidRDefault="003319AF">
      <w:pPr>
        <w:pStyle w:val="Heading3"/>
        <w:rPr>
          <w:lang w:eastAsia="zh-CN"/>
        </w:rPr>
      </w:pPr>
      <w:bookmarkStart w:id="419" w:name="_Toc96843409"/>
      <w:bookmarkStart w:id="420" w:name="_Toc96844384"/>
      <w:bookmarkStart w:id="421" w:name="_Toc100739957"/>
      <w:r>
        <w:t>6.1.8</w:t>
      </w:r>
      <w:r>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1B225D49" w14:textId="488AB72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 xml:space="preserve">extensibility mechanism defined in clause 5.2.7 of </w:t>
      </w:r>
      <w:r w:rsidR="00746ED1">
        <w:t>TS</w:t>
      </w:r>
      <w:r>
        <w:t>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2" w:name="_Toc532994477"/>
      <w:bookmarkStart w:id="423" w:name="_Toc35971448"/>
      <w:bookmarkStart w:id="424" w:name="_Hlk525137310"/>
      <w:bookmarkStart w:id="425" w:name="_Toc510696649"/>
    </w:p>
    <w:p w14:paraId="1838209A" w14:textId="77777777" w:rsidR="00CE57B7" w:rsidRDefault="003319AF">
      <w:pPr>
        <w:pStyle w:val="Heading3"/>
      </w:pPr>
      <w:bookmarkStart w:id="426" w:name="_Toc96843410"/>
      <w:bookmarkStart w:id="427" w:name="_Toc96844385"/>
      <w:bookmarkStart w:id="428" w:name="_Toc100739958"/>
      <w:r>
        <w:t>6.1.9</w:t>
      </w:r>
      <w:r>
        <w:tab/>
        <w:t>Security</w:t>
      </w:r>
      <w:bookmarkEnd w:id="422"/>
      <w:bookmarkEnd w:id="423"/>
      <w:bookmarkEnd w:id="426"/>
      <w:bookmarkEnd w:id="427"/>
      <w:bookmarkEnd w:id="428"/>
    </w:p>
    <w:p w14:paraId="3C4764B9" w14:textId="0CA0FF28" w:rsidR="007406B4" w:rsidRDefault="007406B4" w:rsidP="007406B4">
      <w:pPr>
        <w:rPr>
          <w:noProof/>
          <w:lang w:eastAsia="zh-CN"/>
        </w:rPr>
      </w:pPr>
      <w:bookmarkStart w:id="429" w:name="_Toc35971449"/>
      <w:bookmarkEnd w:id="424"/>
      <w:r>
        <w:t xml:space="preserve">The provisions of clause 6 of </w:t>
      </w:r>
      <w:r w:rsidR="00746ED1">
        <w:t>TS</w:t>
      </w:r>
      <w:r>
        <w:t>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0" w:name="_Toc96843411"/>
      <w:bookmarkStart w:id="431" w:name="_Toc96844386"/>
      <w:bookmarkStart w:id="432" w:name="_Toc100739959"/>
      <w:r>
        <w:t>6.2</w:t>
      </w:r>
      <w:r>
        <w:tab/>
      </w:r>
      <w:r w:rsidR="00BF43DB" w:rsidRPr="005E74E0">
        <w:t>UAE_RealtimeUAVStatus</w:t>
      </w:r>
      <w:r>
        <w:t xml:space="preserve"> Service API</w:t>
      </w:r>
      <w:bookmarkEnd w:id="425"/>
      <w:bookmarkEnd w:id="429"/>
      <w:bookmarkEnd w:id="430"/>
      <w:bookmarkEnd w:id="431"/>
      <w:bookmarkEnd w:id="432"/>
    </w:p>
    <w:p w14:paraId="5979E58C" w14:textId="77777777" w:rsidR="00BF43DB" w:rsidRDefault="00BF43DB" w:rsidP="00BF43DB">
      <w:pPr>
        <w:pStyle w:val="Heading3"/>
      </w:pPr>
      <w:bookmarkStart w:id="433" w:name="_Toc96843412"/>
      <w:bookmarkStart w:id="434" w:name="_Toc96844387"/>
      <w:bookmarkStart w:id="435" w:name="_Toc100739960"/>
      <w:r>
        <w:t>6.2.1</w:t>
      </w:r>
      <w:r>
        <w:tab/>
        <w:t>Introduction</w:t>
      </w:r>
      <w:bookmarkEnd w:id="433"/>
      <w:bookmarkEnd w:id="434"/>
      <w:bookmarkEnd w:id="43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1890AEE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r w:rsidR="00746ED1">
        <w:rPr>
          <w:noProof/>
          <w:lang w:eastAsia="zh-CN"/>
        </w:rPr>
        <w:t>TS</w:t>
      </w:r>
      <w:r>
        <w:rPr>
          <w:noProof/>
          <w:lang w:eastAsia="zh-CN"/>
        </w:rPr>
        <w:t>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19317B6"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r w:rsidR="00746ED1">
        <w:rPr>
          <w:noProof/>
          <w:lang w:eastAsia="zh-CN"/>
        </w:rPr>
        <w:t>TS</w:t>
      </w:r>
      <w:r>
        <w:rPr>
          <w:noProof/>
          <w:lang w:eastAsia="zh-CN"/>
        </w:rPr>
        <w:t>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03014649"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 xml:space="preserve">clause 5.2.4 of </w:t>
      </w:r>
      <w:r w:rsidR="00746ED1">
        <w:rPr>
          <w:noProof/>
          <w:lang w:eastAsia="zh-CN"/>
        </w:rPr>
        <w:t>TS</w:t>
      </w:r>
      <w:r>
        <w:rPr>
          <w:noProof/>
          <w:lang w:eastAsia="zh-CN"/>
        </w:rPr>
        <w:t> 29.122 [2]</w:t>
      </w:r>
      <w:r>
        <w:rPr>
          <w:noProof/>
        </w:rPr>
        <w:t>.</w:t>
      </w:r>
    </w:p>
    <w:p w14:paraId="2DD0C741" w14:textId="77777777" w:rsidR="00BF43DB" w:rsidRDefault="00BF43DB" w:rsidP="00BF43DB">
      <w:pPr>
        <w:pStyle w:val="Heading3"/>
      </w:pPr>
      <w:bookmarkStart w:id="436" w:name="_Toc96843413"/>
      <w:bookmarkStart w:id="437" w:name="_Toc96844388"/>
      <w:bookmarkStart w:id="438" w:name="_Toc100739961"/>
      <w:r>
        <w:t>6.2.2</w:t>
      </w:r>
      <w:r>
        <w:tab/>
        <w:t>Usage of HTTP</w:t>
      </w:r>
      <w:bookmarkEnd w:id="436"/>
      <w:bookmarkEnd w:id="437"/>
      <w:bookmarkEnd w:id="438"/>
    </w:p>
    <w:p w14:paraId="3D78C947" w14:textId="62F21597" w:rsidR="00BF43DB" w:rsidRPr="001F47A6" w:rsidRDefault="00BF43DB" w:rsidP="00BF43DB">
      <w:r>
        <w:t xml:space="preserve">The provisions of clause 5.2.2 of </w:t>
      </w:r>
      <w:r w:rsidR="00746ED1">
        <w:t>TS</w:t>
      </w:r>
      <w:r>
        <w:t xml:space="preserve">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39" w:name="_Toc67903522"/>
      <w:bookmarkStart w:id="440" w:name="_Toc96843414"/>
      <w:bookmarkStart w:id="441" w:name="_Toc96844389"/>
      <w:bookmarkStart w:id="442" w:name="_Toc100739962"/>
      <w:r>
        <w:t>6.2.3</w:t>
      </w:r>
      <w:r>
        <w:tab/>
        <w:t>Resources</w:t>
      </w:r>
      <w:bookmarkEnd w:id="439"/>
      <w:bookmarkEnd w:id="440"/>
      <w:bookmarkEnd w:id="441"/>
      <w:bookmarkEnd w:id="442"/>
    </w:p>
    <w:p w14:paraId="4D8C8923" w14:textId="77777777" w:rsidR="006E79F0" w:rsidRPr="000A7435" w:rsidRDefault="006E79F0" w:rsidP="006E79F0">
      <w:pPr>
        <w:pStyle w:val="Heading4"/>
      </w:pPr>
      <w:bookmarkStart w:id="443" w:name="_Toc67903523"/>
      <w:bookmarkStart w:id="444" w:name="_Toc96843415"/>
      <w:bookmarkStart w:id="445" w:name="_Toc96844390"/>
      <w:bookmarkStart w:id="446" w:name="_Toc100739963"/>
      <w:r>
        <w:t>6.2.3.1</w:t>
      </w:r>
      <w:r>
        <w:tab/>
        <w:t>Overview</w:t>
      </w:r>
      <w:bookmarkEnd w:id="443"/>
      <w:bookmarkEnd w:id="444"/>
      <w:bookmarkEnd w:id="445"/>
      <w:bookmarkEnd w:id="4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1352764"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7" w:name="_Toc510696609"/>
      <w:bookmarkStart w:id="448" w:name="_Toc35971400"/>
      <w:bookmarkStart w:id="449" w:name="_Toc67903524"/>
      <w:bookmarkStart w:id="450" w:name="_Toc96843416"/>
      <w:bookmarkStart w:id="451" w:name="_Toc96844391"/>
      <w:bookmarkStart w:id="452" w:name="_Toc100739964"/>
      <w:r>
        <w:lastRenderedPageBreak/>
        <w:t>6.2.3.2</w:t>
      </w:r>
      <w:r>
        <w:tab/>
        <w:t xml:space="preserve">Resource: </w:t>
      </w:r>
      <w:bookmarkEnd w:id="447"/>
      <w:bookmarkEnd w:id="448"/>
      <w:bookmarkEnd w:id="449"/>
      <w:r w:rsidRPr="00B14C1D">
        <w:t>Real-time UAV Status Subscriptions</w:t>
      </w:r>
      <w:bookmarkEnd w:id="450"/>
      <w:bookmarkEnd w:id="451"/>
      <w:bookmarkEnd w:id="452"/>
    </w:p>
    <w:p w14:paraId="6FB6ACBA" w14:textId="77777777" w:rsidR="006E79F0" w:rsidRDefault="006E79F0" w:rsidP="006E79F0">
      <w:pPr>
        <w:pStyle w:val="Heading5"/>
      </w:pPr>
      <w:bookmarkStart w:id="453" w:name="_Toc510696610"/>
      <w:bookmarkStart w:id="454" w:name="_Toc35971401"/>
      <w:bookmarkStart w:id="455" w:name="_Toc67903525"/>
      <w:bookmarkStart w:id="456" w:name="_Toc96843417"/>
      <w:bookmarkStart w:id="457" w:name="_Toc96844392"/>
      <w:bookmarkStart w:id="458" w:name="_Toc100739965"/>
      <w:r>
        <w:t>6.2.3.2.1</w:t>
      </w:r>
      <w:r>
        <w:tab/>
        <w:t>Description</w:t>
      </w:r>
      <w:bookmarkEnd w:id="453"/>
      <w:bookmarkEnd w:id="454"/>
      <w:bookmarkEnd w:id="455"/>
      <w:bookmarkEnd w:id="456"/>
      <w:bookmarkEnd w:id="457"/>
      <w:bookmarkEnd w:id="45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59" w:name="_Toc35971402"/>
      <w:bookmarkStart w:id="460" w:name="_Toc67903526"/>
      <w:bookmarkStart w:id="461" w:name="_Toc96843418"/>
      <w:bookmarkStart w:id="462" w:name="_Toc96844393"/>
      <w:bookmarkStart w:id="463" w:name="_Toc510696612"/>
      <w:bookmarkStart w:id="464" w:name="_Toc100739966"/>
      <w:r>
        <w:t>6.2.3.2.2</w:t>
      </w:r>
      <w:r>
        <w:tab/>
        <w:t>Resource Definition</w:t>
      </w:r>
      <w:bookmarkEnd w:id="459"/>
      <w:bookmarkEnd w:id="460"/>
      <w:bookmarkEnd w:id="461"/>
      <w:bookmarkEnd w:id="462"/>
      <w:bookmarkEnd w:id="46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663A4D51" w:rsidR="006E79F0" w:rsidRPr="0016361A" w:rsidRDefault="006E79F0" w:rsidP="006761D1">
            <w:pPr>
              <w:pStyle w:val="TAL"/>
            </w:pPr>
            <w:r w:rsidRPr="0016361A">
              <w:t xml:space="preserve">See </w:t>
            </w:r>
            <w:r w:rsidRPr="004A5323">
              <w:t>clause</w:t>
            </w:r>
            <w:r>
              <w:t> </w:t>
            </w:r>
            <w:r w:rsidRPr="004A5323">
              <w:t xml:space="preserve">5.2.4 of </w:t>
            </w:r>
            <w:r w:rsidR="00746ED1">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5" w:name="_Toc35971403"/>
      <w:bookmarkStart w:id="466" w:name="_Toc67903527"/>
      <w:bookmarkStart w:id="467" w:name="_Toc96843419"/>
      <w:bookmarkStart w:id="468" w:name="_Toc96844394"/>
      <w:bookmarkStart w:id="469" w:name="_Toc100739967"/>
      <w:r>
        <w:t>6.2.3.2.3</w:t>
      </w:r>
      <w:r>
        <w:tab/>
        <w:t>Resource Standard Methods</w:t>
      </w:r>
      <w:bookmarkEnd w:id="463"/>
      <w:bookmarkEnd w:id="465"/>
      <w:bookmarkEnd w:id="466"/>
      <w:bookmarkEnd w:id="467"/>
      <w:bookmarkEnd w:id="468"/>
      <w:bookmarkEnd w:id="469"/>
    </w:p>
    <w:p w14:paraId="25B81381" w14:textId="77777777" w:rsidR="006E79F0" w:rsidRPr="00384E92" w:rsidRDefault="006E79F0" w:rsidP="006E79F0">
      <w:pPr>
        <w:pStyle w:val="Heading6"/>
      </w:pPr>
      <w:bookmarkStart w:id="470" w:name="_Toc510696613"/>
      <w:bookmarkStart w:id="471" w:name="_Toc35971404"/>
      <w:bookmarkStart w:id="472" w:name="_Toc96843420"/>
      <w:bookmarkStart w:id="473" w:name="_Toc96844395"/>
      <w:bookmarkStart w:id="474" w:name="_Toc100739968"/>
      <w:r w:rsidRPr="00384E92">
        <w:t>6.</w:t>
      </w:r>
      <w:r>
        <w:t>2.3.2.3</w:t>
      </w:r>
      <w:r w:rsidRPr="00384E92">
        <w:t>.1</w:t>
      </w:r>
      <w:r w:rsidRPr="00384E92">
        <w:tab/>
      </w:r>
      <w:bookmarkEnd w:id="470"/>
      <w:bookmarkEnd w:id="471"/>
      <w:r>
        <w:t>GET</w:t>
      </w:r>
      <w:bookmarkEnd w:id="472"/>
      <w:bookmarkEnd w:id="473"/>
      <w:bookmarkEnd w:id="474"/>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0C70617F" w:rsidR="006E79F0" w:rsidRDefault="006E79F0" w:rsidP="006761D1">
            <w:pPr>
              <w:pStyle w:val="TAL"/>
            </w:pPr>
            <w:r>
              <w:t xml:space="preserve">Redirection handling is described in clause 5.2.10 of </w:t>
            </w:r>
            <w:r w:rsidR="00746ED1">
              <w:t>TS</w:t>
            </w:r>
            <w:r>
              <w:t>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E58ED86" w:rsidR="006E79F0" w:rsidRDefault="006E79F0" w:rsidP="006761D1">
            <w:pPr>
              <w:pStyle w:val="TAL"/>
            </w:pPr>
            <w:r>
              <w:t xml:space="preserve">Redirection handling is described in clause 5.2.10 of </w:t>
            </w:r>
            <w:r w:rsidR="00746ED1">
              <w:t>TS</w:t>
            </w:r>
            <w:r>
              <w:t>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56A97153"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 xml:space="preserve">5.2.6-1 of </w:t>
            </w:r>
            <w:r w:rsidR="00746ED1">
              <w:t>TS</w:t>
            </w:r>
            <w:r>
              <w:t>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5" w:name="_Toc96843421"/>
      <w:bookmarkStart w:id="476" w:name="_Toc96844396"/>
      <w:bookmarkStart w:id="477" w:name="_Toc100739969"/>
      <w:r w:rsidRPr="00384E92">
        <w:t>6.</w:t>
      </w:r>
      <w:r>
        <w:t>2.3.2.3</w:t>
      </w:r>
      <w:r w:rsidRPr="00384E92">
        <w:t>.</w:t>
      </w:r>
      <w:r>
        <w:t>2</w:t>
      </w:r>
      <w:r w:rsidRPr="00384E92">
        <w:tab/>
      </w:r>
      <w:r>
        <w:t>POST</w:t>
      </w:r>
      <w:bookmarkEnd w:id="475"/>
      <w:bookmarkEnd w:id="476"/>
      <w:bookmarkEnd w:id="477"/>
    </w:p>
    <w:p w14:paraId="4E0AF765" w14:textId="453EE1F5" w:rsidR="006E79F0" w:rsidRDefault="006E79F0" w:rsidP="006E79F0">
      <w:bookmarkStart w:id="478" w:name="_Toc510696615"/>
      <w:bookmarkStart w:id="479" w:name="_Toc35971406"/>
      <w:bookmarkStart w:id="480"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2821EF44"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 xml:space="preserve">5.2.6-1 of </w:t>
            </w:r>
            <w:r w:rsidR="00746ED1">
              <w:t>TS</w:t>
            </w:r>
            <w:r>
              <w:t>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1" w:name="_Toc96843422"/>
      <w:bookmarkStart w:id="482" w:name="_Toc96844397"/>
      <w:bookmarkStart w:id="483" w:name="_Toc100739970"/>
      <w:r>
        <w:t>6.2.3.2.4</w:t>
      </w:r>
      <w:r>
        <w:tab/>
        <w:t>Resource Custom Operations</w:t>
      </w:r>
      <w:bookmarkEnd w:id="478"/>
      <w:bookmarkEnd w:id="479"/>
      <w:bookmarkEnd w:id="480"/>
      <w:bookmarkEnd w:id="481"/>
      <w:bookmarkEnd w:id="482"/>
      <w:bookmarkEnd w:id="4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4" w:name="_Toc510696621"/>
      <w:bookmarkStart w:id="485" w:name="_Toc35971412"/>
      <w:bookmarkStart w:id="486" w:name="_Toc67903529"/>
      <w:bookmarkStart w:id="487" w:name="_Toc96843423"/>
      <w:bookmarkStart w:id="488" w:name="_Toc96844398"/>
      <w:bookmarkStart w:id="489" w:name="_Toc100739971"/>
      <w:r>
        <w:lastRenderedPageBreak/>
        <w:t>6.2.3.3</w:t>
      </w:r>
      <w:r>
        <w:tab/>
        <w:t xml:space="preserve">Resource: </w:t>
      </w:r>
      <w:bookmarkEnd w:id="484"/>
      <w:bookmarkEnd w:id="485"/>
      <w:bookmarkEnd w:id="486"/>
      <w:r>
        <w:t xml:space="preserve">Individual </w:t>
      </w:r>
      <w:r w:rsidRPr="00B14C1D">
        <w:t>Re</w:t>
      </w:r>
      <w:r>
        <w:t>al-time UAV Status Subscription</w:t>
      </w:r>
      <w:bookmarkEnd w:id="487"/>
      <w:bookmarkEnd w:id="488"/>
      <w:bookmarkEnd w:id="489"/>
    </w:p>
    <w:p w14:paraId="5F5551E4" w14:textId="77777777" w:rsidR="006E79F0" w:rsidRDefault="006E79F0" w:rsidP="006E79F0">
      <w:pPr>
        <w:pStyle w:val="Heading5"/>
      </w:pPr>
      <w:bookmarkStart w:id="490" w:name="_Toc96843424"/>
      <w:bookmarkStart w:id="491" w:name="_Toc96844399"/>
      <w:bookmarkStart w:id="492" w:name="_Toc100739972"/>
      <w:r>
        <w:t>6.2.3.3.1</w:t>
      </w:r>
      <w:r>
        <w:tab/>
        <w:t>Description</w:t>
      </w:r>
      <w:bookmarkEnd w:id="490"/>
      <w:bookmarkEnd w:id="491"/>
      <w:bookmarkEnd w:id="49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3" w:name="_Toc96843425"/>
      <w:bookmarkStart w:id="494" w:name="_Toc96844400"/>
      <w:bookmarkStart w:id="495" w:name="_Toc100739973"/>
      <w:r>
        <w:t>6.2.3.3.2</w:t>
      </w:r>
      <w:r>
        <w:tab/>
        <w:t>Resource Definition</w:t>
      </w:r>
      <w:bookmarkEnd w:id="493"/>
      <w:bookmarkEnd w:id="494"/>
      <w:bookmarkEnd w:id="49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3354A807" w:rsidR="006E79F0" w:rsidRPr="0016361A" w:rsidRDefault="006E79F0" w:rsidP="006761D1">
            <w:pPr>
              <w:pStyle w:val="TAL"/>
            </w:pPr>
            <w:r w:rsidRPr="0016361A">
              <w:t xml:space="preserve">See </w:t>
            </w:r>
            <w:r w:rsidRPr="004A5323">
              <w:t>clause</w:t>
            </w:r>
            <w:r>
              <w:t> </w:t>
            </w:r>
            <w:r w:rsidRPr="004A5323">
              <w:t xml:space="preserve">5.2.4 of </w:t>
            </w:r>
            <w:r w:rsidR="00746ED1">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6" w:name="_Toc96843426"/>
      <w:bookmarkStart w:id="497" w:name="_Toc96844401"/>
      <w:bookmarkStart w:id="498" w:name="_Toc100739974"/>
      <w:r>
        <w:t>6.2.3.3.3</w:t>
      </w:r>
      <w:r>
        <w:tab/>
        <w:t>Resource Standard Methods</w:t>
      </w:r>
      <w:bookmarkEnd w:id="496"/>
      <w:bookmarkEnd w:id="497"/>
      <w:bookmarkEnd w:id="498"/>
    </w:p>
    <w:p w14:paraId="59FD6533" w14:textId="77777777" w:rsidR="006E79F0" w:rsidRPr="00384E92" w:rsidRDefault="006E79F0" w:rsidP="006E79F0">
      <w:pPr>
        <w:pStyle w:val="Heading6"/>
      </w:pPr>
      <w:bookmarkStart w:id="499" w:name="_Toc96843427"/>
      <w:bookmarkStart w:id="500" w:name="_Toc96844402"/>
      <w:bookmarkStart w:id="501" w:name="_Toc100739975"/>
      <w:r w:rsidRPr="00384E92">
        <w:t>6.</w:t>
      </w:r>
      <w:r>
        <w:t>2.3.3.3</w:t>
      </w:r>
      <w:r w:rsidRPr="00384E92">
        <w:t>.1</w:t>
      </w:r>
      <w:r w:rsidRPr="00384E92">
        <w:tab/>
      </w:r>
      <w:r>
        <w:t>GET</w:t>
      </w:r>
      <w:bookmarkEnd w:id="499"/>
      <w:bookmarkEnd w:id="500"/>
      <w:bookmarkEnd w:id="50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215E2C93" w:rsidR="006E79F0" w:rsidRDefault="006E79F0" w:rsidP="006761D1">
            <w:pPr>
              <w:pStyle w:val="TAL"/>
            </w:pPr>
            <w:r>
              <w:t xml:space="preserve">Redirection handling is described in clause 5.2.10 of </w:t>
            </w:r>
            <w:r w:rsidR="00746ED1">
              <w:t>TS</w:t>
            </w:r>
            <w:r>
              <w:t>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34E0CA10" w:rsidR="006E79F0" w:rsidRDefault="006E79F0" w:rsidP="006761D1">
            <w:pPr>
              <w:pStyle w:val="TAL"/>
            </w:pPr>
            <w:r>
              <w:t xml:space="preserve">Redirection handling is described in clause 5.2.10 of </w:t>
            </w:r>
            <w:r w:rsidR="00746ED1">
              <w:t>TS</w:t>
            </w:r>
            <w:r>
              <w:t>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5E91248B"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 xml:space="preserve">5.2.6-1 of </w:t>
            </w:r>
            <w:r w:rsidR="00746ED1">
              <w:t>TS</w:t>
            </w:r>
            <w:r>
              <w:t>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2" w:name="_Toc96843428"/>
      <w:bookmarkStart w:id="503" w:name="_Toc96844403"/>
      <w:bookmarkStart w:id="504" w:name="_Toc100739976"/>
      <w:r w:rsidRPr="00384E92">
        <w:t>6.</w:t>
      </w:r>
      <w:r>
        <w:t>2.3.3.3</w:t>
      </w:r>
      <w:r w:rsidRPr="00384E92">
        <w:t>.</w:t>
      </w:r>
      <w:r>
        <w:t>2</w:t>
      </w:r>
      <w:r w:rsidRPr="00384E92">
        <w:tab/>
      </w:r>
      <w:r>
        <w:t>PUT</w:t>
      </w:r>
      <w:bookmarkEnd w:id="502"/>
      <w:bookmarkEnd w:id="503"/>
      <w:bookmarkEnd w:id="504"/>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0133C9E8" w:rsidR="00834BCA" w:rsidRDefault="00834BCA" w:rsidP="00315EEE">
            <w:pPr>
              <w:pStyle w:val="TAL"/>
            </w:pPr>
            <w:r>
              <w:t xml:space="preserve">Redirection handling is described in clause 5.2.10 of </w:t>
            </w:r>
            <w:r w:rsidR="00746ED1">
              <w:t>TS</w:t>
            </w:r>
            <w:r>
              <w:t>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3AD581DA" w:rsidR="00834BCA" w:rsidRDefault="00834BCA" w:rsidP="00315EEE">
            <w:pPr>
              <w:pStyle w:val="TAL"/>
            </w:pPr>
            <w:r>
              <w:t xml:space="preserve">Redirection handling is described in clause 5.2.10 of </w:t>
            </w:r>
            <w:r w:rsidR="00746ED1">
              <w:t>TS</w:t>
            </w:r>
            <w:r>
              <w:t>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4E00E739"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 xml:space="preserve">5.2.6-1 of </w:t>
            </w:r>
            <w:r w:rsidR="00746ED1">
              <w:t>TS</w:t>
            </w:r>
            <w:r>
              <w:t>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5" w:name="_Toc96843429"/>
      <w:bookmarkStart w:id="506" w:name="_Toc96844404"/>
      <w:bookmarkStart w:id="507" w:name="_Toc100739977"/>
      <w:r w:rsidRPr="00384E92">
        <w:t>6.</w:t>
      </w:r>
      <w:r>
        <w:t>2.3.3.3</w:t>
      </w:r>
      <w:r w:rsidRPr="00384E92">
        <w:t>.</w:t>
      </w:r>
      <w:r w:rsidR="00834BCA">
        <w:t>3</w:t>
      </w:r>
      <w:r w:rsidRPr="00384E92">
        <w:tab/>
      </w:r>
      <w:r>
        <w:t>DELETE</w:t>
      </w:r>
      <w:bookmarkEnd w:id="505"/>
      <w:bookmarkEnd w:id="506"/>
      <w:bookmarkEnd w:id="507"/>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13B35565" w:rsidR="006E79F0" w:rsidRDefault="006E79F0" w:rsidP="006761D1">
            <w:pPr>
              <w:pStyle w:val="TAL"/>
            </w:pPr>
            <w:r>
              <w:t xml:space="preserve">Redirection handling is described in clause 5.2.10 of </w:t>
            </w:r>
            <w:r w:rsidR="00746ED1">
              <w:t>TS</w:t>
            </w:r>
            <w:r>
              <w:t>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61DFB571" w:rsidR="006E79F0" w:rsidRDefault="006E79F0" w:rsidP="006761D1">
            <w:pPr>
              <w:pStyle w:val="TAL"/>
            </w:pPr>
            <w:r>
              <w:t xml:space="preserve">Redirection handling is described in clause 5.2.10 of </w:t>
            </w:r>
            <w:r w:rsidR="00746ED1">
              <w:t>TS</w:t>
            </w:r>
            <w:r>
              <w:t>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0779926"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 xml:space="preserve">5.2.6-1 of </w:t>
            </w:r>
            <w:r w:rsidR="00746ED1">
              <w:t>TS</w:t>
            </w:r>
            <w:r>
              <w:t>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08" w:name="_Toc96843430"/>
      <w:bookmarkStart w:id="509" w:name="_Toc96844405"/>
      <w:bookmarkStart w:id="510" w:name="_Toc100739978"/>
      <w:r>
        <w:t>6.2.3.3.4</w:t>
      </w:r>
      <w:r>
        <w:tab/>
        <w:t>Resource Custom Operations</w:t>
      </w:r>
      <w:bookmarkEnd w:id="508"/>
      <w:bookmarkEnd w:id="509"/>
      <w:bookmarkEnd w:id="51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1" w:name="_Toc93679383"/>
      <w:bookmarkStart w:id="512" w:name="_Toc96843431"/>
      <w:bookmarkStart w:id="513" w:name="_Toc96844406"/>
      <w:bookmarkStart w:id="514" w:name="_Toc100739979"/>
      <w:r>
        <w:t>6.2.4</w:t>
      </w:r>
      <w:r>
        <w:tab/>
      </w:r>
      <w:bookmarkEnd w:id="511"/>
      <w:r>
        <w:t>Custom Operations without associated resources</w:t>
      </w:r>
      <w:bookmarkEnd w:id="512"/>
      <w:bookmarkEnd w:id="513"/>
      <w:bookmarkEnd w:id="514"/>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5" w:name="_Toc96843432"/>
      <w:bookmarkStart w:id="516" w:name="_Toc96844407"/>
      <w:bookmarkStart w:id="517" w:name="_Toc100739980"/>
      <w:r>
        <w:t>6.2.5</w:t>
      </w:r>
      <w:r>
        <w:tab/>
        <w:t>Notifications</w:t>
      </w:r>
      <w:bookmarkEnd w:id="515"/>
      <w:bookmarkEnd w:id="516"/>
      <w:bookmarkEnd w:id="517"/>
    </w:p>
    <w:p w14:paraId="0ACAFFB9" w14:textId="77777777" w:rsidR="006E79F0" w:rsidRDefault="006E79F0" w:rsidP="006E79F0">
      <w:pPr>
        <w:pStyle w:val="Heading4"/>
      </w:pPr>
      <w:bookmarkStart w:id="518" w:name="_Toc96843433"/>
      <w:bookmarkStart w:id="519" w:name="_Toc96844408"/>
      <w:bookmarkStart w:id="520" w:name="_Toc100739981"/>
      <w:r>
        <w:t>6.2.5.1</w:t>
      </w:r>
      <w:r>
        <w:tab/>
        <w:t>General</w:t>
      </w:r>
      <w:bookmarkEnd w:id="518"/>
      <w:bookmarkEnd w:id="519"/>
      <w:bookmarkEnd w:id="520"/>
    </w:p>
    <w:p w14:paraId="28C10A4A" w14:textId="373B32C7" w:rsidR="006E79F0" w:rsidRDefault="006E79F0" w:rsidP="006E79F0">
      <w:pPr>
        <w:rPr>
          <w:noProof/>
        </w:rPr>
      </w:pPr>
      <w:r>
        <w:rPr>
          <w:noProof/>
        </w:rPr>
        <w:t xml:space="preserve">Notifications shall comply to clause 5.2.5 of </w:t>
      </w:r>
      <w:r w:rsidR="00746ED1">
        <w:rPr>
          <w:noProof/>
        </w:rPr>
        <w:t>TS</w:t>
      </w:r>
      <w:r>
        <w:rPr>
          <w:noProof/>
        </w:rPr>
        <w:t>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1" w:name="_Toc96843434"/>
      <w:bookmarkStart w:id="522" w:name="_Toc96844409"/>
      <w:bookmarkStart w:id="523" w:name="_Toc100739982"/>
      <w:r w:rsidRPr="000C11A3">
        <w:rPr>
          <w:lang w:val="en-US"/>
        </w:rPr>
        <w:t>6.2.5.2</w:t>
      </w:r>
      <w:r w:rsidRPr="000C11A3">
        <w:rPr>
          <w:lang w:val="en-US"/>
        </w:rPr>
        <w:tab/>
        <w:t>Real-time UAV Status Notification</w:t>
      </w:r>
      <w:bookmarkEnd w:id="521"/>
      <w:bookmarkEnd w:id="522"/>
      <w:bookmarkEnd w:id="523"/>
    </w:p>
    <w:p w14:paraId="118312CC" w14:textId="77777777" w:rsidR="006E79F0" w:rsidRPr="001E669E" w:rsidRDefault="006E79F0" w:rsidP="006E79F0">
      <w:pPr>
        <w:pStyle w:val="Heading5"/>
        <w:rPr>
          <w:noProof/>
          <w:lang w:val="en-US"/>
        </w:rPr>
      </w:pPr>
      <w:bookmarkStart w:id="524" w:name="_Toc96843435"/>
      <w:bookmarkStart w:id="525" w:name="_Toc96844410"/>
      <w:bookmarkStart w:id="526" w:name="_Toc100739983"/>
      <w:r w:rsidRPr="001E669E">
        <w:rPr>
          <w:lang w:val="en-US"/>
        </w:rPr>
        <w:t>6.2.5.2</w:t>
      </w:r>
      <w:r w:rsidRPr="001E669E">
        <w:rPr>
          <w:noProof/>
          <w:lang w:val="en-US"/>
        </w:rPr>
        <w:t>.1</w:t>
      </w:r>
      <w:r w:rsidRPr="001E669E">
        <w:rPr>
          <w:noProof/>
          <w:lang w:val="en-US"/>
        </w:rPr>
        <w:tab/>
        <w:t>Description</w:t>
      </w:r>
      <w:bookmarkEnd w:id="524"/>
      <w:bookmarkEnd w:id="525"/>
      <w:bookmarkEnd w:id="52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7" w:name="_Toc96843436"/>
      <w:bookmarkStart w:id="528" w:name="_Toc96844411"/>
      <w:bookmarkStart w:id="529" w:name="_Toc100739984"/>
      <w:r>
        <w:t>6.2.5.2</w:t>
      </w:r>
      <w:r>
        <w:rPr>
          <w:noProof/>
        </w:rPr>
        <w:t>.2</w:t>
      </w:r>
      <w:r>
        <w:rPr>
          <w:noProof/>
        </w:rPr>
        <w:tab/>
        <w:t>Target URI</w:t>
      </w:r>
      <w:bookmarkEnd w:id="527"/>
      <w:bookmarkEnd w:id="528"/>
      <w:bookmarkEnd w:id="529"/>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0" w:name="_Toc96843437"/>
      <w:bookmarkStart w:id="531" w:name="_Toc96844412"/>
      <w:bookmarkStart w:id="532" w:name="_Toc100739985"/>
      <w:r>
        <w:t>6.2.5.2</w:t>
      </w:r>
      <w:r>
        <w:rPr>
          <w:noProof/>
        </w:rPr>
        <w:t>.3</w:t>
      </w:r>
      <w:r>
        <w:rPr>
          <w:noProof/>
        </w:rPr>
        <w:tab/>
        <w:t>Standard Methods</w:t>
      </w:r>
      <w:bookmarkEnd w:id="530"/>
      <w:bookmarkEnd w:id="531"/>
      <w:bookmarkEnd w:id="532"/>
    </w:p>
    <w:p w14:paraId="537E1548" w14:textId="77777777" w:rsidR="006E79F0" w:rsidRDefault="006E79F0" w:rsidP="006E79F0">
      <w:pPr>
        <w:pStyle w:val="Heading6"/>
        <w:rPr>
          <w:noProof/>
        </w:rPr>
      </w:pPr>
      <w:bookmarkStart w:id="533" w:name="_Toc96843438"/>
      <w:bookmarkStart w:id="534" w:name="_Toc96844413"/>
      <w:bookmarkStart w:id="535" w:name="_Toc100739986"/>
      <w:r>
        <w:t>6.2.5.2.3</w:t>
      </w:r>
      <w:r>
        <w:rPr>
          <w:noProof/>
        </w:rPr>
        <w:t>.1</w:t>
      </w:r>
      <w:r>
        <w:rPr>
          <w:noProof/>
        </w:rPr>
        <w:tab/>
        <w:t>POST</w:t>
      </w:r>
      <w:bookmarkEnd w:id="533"/>
      <w:bookmarkEnd w:id="534"/>
      <w:bookmarkEnd w:id="535"/>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517CC63" w:rsidR="006E79F0" w:rsidRDefault="006E79F0" w:rsidP="006761D1">
            <w:pPr>
              <w:pStyle w:val="TAL"/>
            </w:pPr>
            <w:r>
              <w:t xml:space="preserve">Redirection handling is described in clause 5.2.10 of </w:t>
            </w:r>
            <w:r w:rsidR="00746ED1">
              <w:t>TS</w:t>
            </w:r>
            <w:r>
              <w:t>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2D08F8D6" w:rsidR="006E79F0" w:rsidRDefault="006E79F0" w:rsidP="006761D1">
            <w:pPr>
              <w:pStyle w:val="TAL"/>
            </w:pPr>
            <w:r>
              <w:t xml:space="preserve">Redirection handling is described in clause 5.2.10 of </w:t>
            </w:r>
            <w:r w:rsidR="00746ED1">
              <w:t>TS</w:t>
            </w:r>
            <w:r>
              <w:t>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4C3F01C8"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w:t>
            </w:r>
            <w:r w:rsidR="00746ED1">
              <w:t>TS</w:t>
            </w:r>
            <w:r>
              <w:t>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6" w:name="_Toc96843439"/>
      <w:bookmarkStart w:id="537" w:name="_Toc96844414"/>
      <w:bookmarkStart w:id="538" w:name="_Toc67903500"/>
      <w:bookmarkStart w:id="539" w:name="_Toc100739987"/>
      <w:r>
        <w:t>6.2.6</w:t>
      </w:r>
      <w:r>
        <w:tab/>
        <w:t>Data Model</w:t>
      </w:r>
      <w:bookmarkEnd w:id="536"/>
      <w:bookmarkEnd w:id="537"/>
      <w:bookmarkEnd w:id="539"/>
    </w:p>
    <w:p w14:paraId="055DE2EF" w14:textId="77777777" w:rsidR="006E79F0" w:rsidRDefault="006E79F0" w:rsidP="006E79F0">
      <w:pPr>
        <w:pStyle w:val="Heading4"/>
      </w:pPr>
      <w:bookmarkStart w:id="540" w:name="_Toc96843440"/>
      <w:bookmarkStart w:id="541" w:name="_Toc96844415"/>
      <w:bookmarkStart w:id="542" w:name="_Toc100739988"/>
      <w:r>
        <w:t>6.2.6.1</w:t>
      </w:r>
      <w:r>
        <w:tab/>
        <w:t>General</w:t>
      </w:r>
      <w:bookmarkEnd w:id="540"/>
      <w:bookmarkEnd w:id="541"/>
      <w:bookmarkEnd w:id="54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28343FE8" w:rsidR="006E79F0" w:rsidRDefault="00746ED1" w:rsidP="006761D1">
            <w:pPr>
              <w:pStyle w:val="TAC"/>
            </w:pPr>
            <w:r>
              <w:t>TS</w:t>
            </w:r>
            <w:r w:rsidR="006E79F0" w:rsidRPr="00690A26">
              <w:t> 29.</w:t>
            </w:r>
            <w:r w:rsidR="006E79F0">
              <w:t>122</w:t>
            </w:r>
            <w:r w:rsidR="006E79F0" w:rsidRPr="00690A26">
              <w:t> [</w:t>
            </w:r>
            <w:r w:rsidR="006E79F0">
              <w:t>2</w:t>
            </w:r>
            <w:r w:rsidR="006E79F0"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784707C" w:rsidR="00644959" w:rsidRPr="00690A26" w:rsidRDefault="00746ED1" w:rsidP="00644959">
            <w:pPr>
              <w:pStyle w:val="TAC"/>
            </w:pPr>
            <w:r>
              <w:t>TS</w:t>
            </w:r>
            <w:r w:rsidR="00644959" w:rsidRPr="00690A26">
              <w:t> 29.</w:t>
            </w:r>
            <w:r w:rsidR="00644959">
              <w:t>122</w:t>
            </w:r>
            <w:r w:rsidR="00644959" w:rsidRPr="00690A26">
              <w:t> [</w:t>
            </w:r>
            <w:r w:rsidR="00644959">
              <w:t>2</w:t>
            </w:r>
            <w:r w:rsidR="00644959"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2EDC30A5" w:rsidR="00644959" w:rsidRPr="00690A26" w:rsidRDefault="00746ED1" w:rsidP="00644959">
            <w:pPr>
              <w:pStyle w:val="TAC"/>
            </w:pPr>
            <w:r>
              <w:t>TS</w:t>
            </w:r>
            <w:r w:rsidR="00644959" w:rsidRPr="00690A26">
              <w:t> 29.</w:t>
            </w:r>
            <w:r w:rsidR="00644959">
              <w:t>122</w:t>
            </w:r>
            <w:r w:rsidR="00644959" w:rsidRPr="00690A26">
              <w:t> [</w:t>
            </w:r>
            <w:r w:rsidR="00644959">
              <w:t>2</w:t>
            </w:r>
            <w:r w:rsidR="00644959"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5042FD7C" w:rsidR="00292A94" w:rsidRPr="00690A26" w:rsidRDefault="00746ED1" w:rsidP="00292A94">
            <w:pPr>
              <w:pStyle w:val="TAC"/>
            </w:pPr>
            <w:r>
              <w:t>TS</w:t>
            </w:r>
            <w:r w:rsidR="00292A94">
              <w:t>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35036C31" w:rsidR="006E79F0" w:rsidRPr="00690A26" w:rsidRDefault="00746ED1" w:rsidP="006761D1">
            <w:pPr>
              <w:pStyle w:val="TAC"/>
            </w:pPr>
            <w:r>
              <w:t>TS</w:t>
            </w:r>
            <w:r w:rsidR="006E79F0" w:rsidRPr="00690A26">
              <w:t> 29.</w:t>
            </w:r>
            <w:r w:rsidR="006E79F0">
              <w:t>122</w:t>
            </w:r>
            <w:r w:rsidR="006E79F0" w:rsidRPr="00690A26">
              <w:t> [</w:t>
            </w:r>
            <w:r w:rsidR="006E79F0">
              <w:t>2</w:t>
            </w:r>
            <w:r w:rsidR="006E79F0"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3" w:name="_Toc96843441"/>
      <w:bookmarkStart w:id="544" w:name="_Toc96844416"/>
      <w:bookmarkStart w:id="545" w:name="_Toc100739989"/>
      <w:r>
        <w:rPr>
          <w:lang w:val="en-US"/>
        </w:rPr>
        <w:t>6.2.6.2</w:t>
      </w:r>
      <w:r>
        <w:rPr>
          <w:lang w:val="en-US"/>
        </w:rPr>
        <w:tab/>
        <w:t>Structured data types</w:t>
      </w:r>
      <w:bookmarkEnd w:id="543"/>
      <w:bookmarkEnd w:id="544"/>
      <w:bookmarkEnd w:id="545"/>
    </w:p>
    <w:p w14:paraId="366A04F9" w14:textId="77777777" w:rsidR="006E79F0" w:rsidRDefault="006E79F0" w:rsidP="006E79F0">
      <w:pPr>
        <w:pStyle w:val="Heading5"/>
      </w:pPr>
      <w:bookmarkStart w:id="546" w:name="_Toc96843442"/>
      <w:bookmarkStart w:id="547" w:name="_Toc96844417"/>
      <w:bookmarkStart w:id="548" w:name="_Toc100739990"/>
      <w:r>
        <w:t>6.2.6.2.1</w:t>
      </w:r>
      <w:r>
        <w:tab/>
        <w:t>Introduction</w:t>
      </w:r>
      <w:bookmarkEnd w:id="546"/>
      <w:bookmarkEnd w:id="547"/>
      <w:bookmarkEnd w:id="54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49" w:name="_Toc96843443"/>
      <w:bookmarkStart w:id="550" w:name="_Toc96844418"/>
      <w:bookmarkStart w:id="551" w:name="_Toc100739991"/>
      <w:r>
        <w:t>6.2.6.2.2</w:t>
      </w:r>
      <w:r>
        <w:tab/>
        <w:t xml:space="preserve">Type: </w:t>
      </w:r>
      <w:r w:rsidRPr="00EF4E66">
        <w:t>RTUavStatusSubsc</w:t>
      </w:r>
      <w:bookmarkEnd w:id="549"/>
      <w:bookmarkEnd w:id="550"/>
      <w:bookmarkEnd w:id="551"/>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2" w:name="_Toc96843444"/>
      <w:bookmarkStart w:id="553" w:name="_Toc96844419"/>
      <w:bookmarkStart w:id="554" w:name="_Toc100739992"/>
      <w:r>
        <w:t>6.2.6.2.3</w:t>
      </w:r>
      <w:r>
        <w:tab/>
        <w:t xml:space="preserve">Type: </w:t>
      </w:r>
      <w:r w:rsidRPr="00140596">
        <w:t>RTUavStatusNotif</w:t>
      </w:r>
      <w:bookmarkEnd w:id="552"/>
      <w:bookmarkEnd w:id="553"/>
      <w:bookmarkEnd w:id="55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5" w:name="_Toc96843445"/>
      <w:bookmarkStart w:id="556" w:name="_Toc96844420"/>
      <w:bookmarkStart w:id="557" w:name="_Toc100739993"/>
      <w:r>
        <w:lastRenderedPageBreak/>
        <w:t>6.2.6.2.4</w:t>
      </w:r>
      <w:r>
        <w:tab/>
        <w:t>Type: RTUavStatus</w:t>
      </w:r>
      <w:bookmarkEnd w:id="555"/>
      <w:bookmarkEnd w:id="556"/>
      <w:bookmarkEnd w:id="55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58" w:name="_Toc96843446"/>
      <w:bookmarkStart w:id="559" w:name="_Toc96844421"/>
      <w:bookmarkStart w:id="560" w:name="_Toc100739994"/>
      <w:r>
        <w:t>6.2.6.2.5</w:t>
      </w:r>
      <w:r>
        <w:tab/>
        <w:t>Type: UavNetConnStatus</w:t>
      </w:r>
      <w:bookmarkEnd w:id="558"/>
      <w:bookmarkEnd w:id="559"/>
      <w:bookmarkEnd w:id="560"/>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1" w:name="_Toc96843447"/>
      <w:bookmarkStart w:id="562" w:name="_Toc96844422"/>
      <w:bookmarkStart w:id="563" w:name="_Toc100739995"/>
      <w:r>
        <w:rPr>
          <w:lang w:val="en-US"/>
        </w:rPr>
        <w:t>6.2.6.3</w:t>
      </w:r>
      <w:r>
        <w:rPr>
          <w:lang w:val="en-US"/>
        </w:rPr>
        <w:tab/>
        <w:t>Simple data types and enumerations</w:t>
      </w:r>
      <w:bookmarkEnd w:id="561"/>
      <w:bookmarkEnd w:id="562"/>
      <w:bookmarkEnd w:id="563"/>
    </w:p>
    <w:p w14:paraId="58F10C80" w14:textId="77777777" w:rsidR="006E79F0" w:rsidRDefault="006E79F0" w:rsidP="006E79F0">
      <w:pPr>
        <w:pStyle w:val="Heading5"/>
      </w:pPr>
      <w:bookmarkStart w:id="564" w:name="_Toc96843448"/>
      <w:bookmarkStart w:id="565" w:name="_Toc96844423"/>
      <w:bookmarkStart w:id="566" w:name="_Toc100739996"/>
      <w:r>
        <w:t>6.2.6.3.1</w:t>
      </w:r>
      <w:r>
        <w:tab/>
        <w:t>Introduction</w:t>
      </w:r>
      <w:bookmarkEnd w:id="564"/>
      <w:bookmarkEnd w:id="565"/>
      <w:bookmarkEnd w:id="566"/>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7" w:name="_Toc96843449"/>
      <w:bookmarkStart w:id="568" w:name="_Toc96844424"/>
      <w:bookmarkStart w:id="569" w:name="_Toc100739997"/>
      <w:r>
        <w:t>6.2.6.3.2</w:t>
      </w:r>
      <w:r>
        <w:tab/>
        <w:t>Simple data types</w:t>
      </w:r>
      <w:bookmarkEnd w:id="567"/>
      <w:bookmarkEnd w:id="568"/>
      <w:bookmarkEnd w:id="56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0" w:name="_Toc96843450"/>
      <w:bookmarkStart w:id="571" w:name="_Toc96844425"/>
      <w:bookmarkStart w:id="572" w:name="_Toc10073999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0"/>
      <w:bookmarkEnd w:id="571"/>
      <w:bookmarkEnd w:id="57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3" w:name="_Toc96843451"/>
      <w:bookmarkStart w:id="574" w:name="_Toc96844426"/>
      <w:bookmarkStart w:id="575" w:name="_Toc100739999"/>
      <w:r>
        <w:lastRenderedPageBreak/>
        <w:t>6.2.6.5</w:t>
      </w:r>
      <w:r>
        <w:tab/>
        <w:t>Binary data</w:t>
      </w:r>
      <w:bookmarkEnd w:id="573"/>
      <w:bookmarkEnd w:id="574"/>
      <w:bookmarkEnd w:id="575"/>
    </w:p>
    <w:p w14:paraId="45B527F8" w14:textId="77777777" w:rsidR="006E79F0" w:rsidRDefault="006E79F0" w:rsidP="006E79F0">
      <w:pPr>
        <w:pStyle w:val="Heading5"/>
      </w:pPr>
      <w:bookmarkStart w:id="576" w:name="_Toc96843452"/>
      <w:bookmarkStart w:id="577" w:name="_Toc96844427"/>
      <w:bookmarkStart w:id="578" w:name="_Toc100740000"/>
      <w:r>
        <w:t>6.2.6.5.1</w:t>
      </w:r>
      <w:r>
        <w:tab/>
        <w:t>Binary Data Types</w:t>
      </w:r>
      <w:bookmarkEnd w:id="576"/>
      <w:bookmarkEnd w:id="577"/>
      <w:bookmarkEnd w:id="578"/>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79" w:name="_Toc96843453"/>
      <w:bookmarkStart w:id="580" w:name="_Toc96844428"/>
      <w:bookmarkStart w:id="581" w:name="_Toc100740001"/>
      <w:bookmarkEnd w:id="538"/>
      <w:r>
        <w:t>6.2.7</w:t>
      </w:r>
      <w:r>
        <w:tab/>
        <w:t>Error Handling</w:t>
      </w:r>
      <w:bookmarkEnd w:id="579"/>
      <w:bookmarkEnd w:id="580"/>
      <w:bookmarkEnd w:id="581"/>
    </w:p>
    <w:p w14:paraId="48076109" w14:textId="77777777" w:rsidR="00BF43DB" w:rsidRDefault="00BF43DB" w:rsidP="00BF43DB">
      <w:pPr>
        <w:pStyle w:val="Heading4"/>
      </w:pPr>
      <w:bookmarkStart w:id="582" w:name="_Toc96843454"/>
      <w:bookmarkStart w:id="583" w:name="_Toc96844429"/>
      <w:bookmarkStart w:id="584" w:name="_Toc100740002"/>
      <w:r>
        <w:t>6.2.7.1</w:t>
      </w:r>
      <w:r>
        <w:tab/>
        <w:t>General</w:t>
      </w:r>
      <w:bookmarkEnd w:id="582"/>
      <w:bookmarkEnd w:id="583"/>
      <w:bookmarkEnd w:id="584"/>
    </w:p>
    <w:p w14:paraId="5E226F82" w14:textId="5AD53F49" w:rsidR="00BF43DB" w:rsidRDefault="00BF43DB" w:rsidP="00BF43DB">
      <w:r>
        <w:t xml:space="preserve">For the </w:t>
      </w:r>
      <w:r w:rsidRPr="00BC7ED4">
        <w:rPr>
          <w:lang w:val="en-US"/>
        </w:rPr>
        <w:t>UAE_RealtimeUAVStatus</w:t>
      </w:r>
      <w:r>
        <w:rPr>
          <w:noProof/>
          <w:lang w:eastAsia="zh-CN"/>
        </w:rPr>
        <w:t xml:space="preserve"> </w:t>
      </w:r>
      <w:r>
        <w:t xml:space="preserve">API, HTTP error responses shall be supported as specified in clause 5.2.6 of </w:t>
      </w:r>
      <w:r w:rsidR="00746ED1">
        <w:t>TS</w:t>
      </w:r>
      <w:r>
        <w:t xml:space="preserve"> 29.122 [2]. Protocol errors and application errors specified in clause 5.2.6 of </w:t>
      </w:r>
      <w:r w:rsidR="00746ED1">
        <w:t>TS</w:t>
      </w:r>
      <w:r>
        <w:t xml:space="preserve"> 29.122 [2] shall be supported for the HTTP status codes specified in table 5.2.6-1 of </w:t>
      </w:r>
      <w:r w:rsidR="00746ED1">
        <w:t>TS</w:t>
      </w:r>
      <w:r>
        <w:t>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5" w:name="_Toc96843455"/>
      <w:bookmarkStart w:id="586" w:name="_Toc96844430"/>
      <w:bookmarkStart w:id="587" w:name="_Toc100740003"/>
      <w:r>
        <w:t>6.2.7.2</w:t>
      </w:r>
      <w:r>
        <w:tab/>
        <w:t>Protocol Errors</w:t>
      </w:r>
      <w:bookmarkEnd w:id="585"/>
      <w:bookmarkEnd w:id="586"/>
      <w:bookmarkEnd w:id="58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88" w:name="_Toc96843456"/>
      <w:bookmarkStart w:id="589" w:name="_Toc96844431"/>
      <w:bookmarkStart w:id="590" w:name="_Toc100740004"/>
      <w:r>
        <w:t>6.2.7.3</w:t>
      </w:r>
      <w:r>
        <w:tab/>
        <w:t>Application Errors</w:t>
      </w:r>
      <w:bookmarkEnd w:id="588"/>
      <w:bookmarkEnd w:id="589"/>
      <w:bookmarkEnd w:id="590"/>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1" w:name="_Toc96843457"/>
      <w:bookmarkStart w:id="592" w:name="_Toc96844432"/>
      <w:bookmarkStart w:id="593" w:name="_Toc100740005"/>
      <w:r>
        <w:t>6.2.8</w:t>
      </w:r>
      <w:r>
        <w:rPr>
          <w:lang w:eastAsia="zh-CN"/>
        </w:rPr>
        <w:tab/>
        <w:t>Feature negotiation</w:t>
      </w:r>
      <w:bookmarkEnd w:id="591"/>
      <w:bookmarkEnd w:id="592"/>
      <w:bookmarkEnd w:id="593"/>
    </w:p>
    <w:p w14:paraId="5892478B" w14:textId="41E9CBA1"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 xml:space="preserve">extensibility mechanism defined in clause 5.2.7 of </w:t>
      </w:r>
      <w:r w:rsidR="00746ED1">
        <w:t>TS</w:t>
      </w:r>
      <w:r>
        <w:t>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4" w:name="_Toc96843458"/>
      <w:bookmarkStart w:id="595" w:name="_Toc96844433"/>
      <w:bookmarkStart w:id="596" w:name="_Toc100740006"/>
      <w:r>
        <w:t>6.2.9</w:t>
      </w:r>
      <w:r>
        <w:tab/>
        <w:t>Security</w:t>
      </w:r>
      <w:bookmarkEnd w:id="594"/>
      <w:bookmarkEnd w:id="595"/>
      <w:bookmarkEnd w:id="596"/>
    </w:p>
    <w:p w14:paraId="1BA4DD72" w14:textId="4135BFD9" w:rsidR="00BF43DB" w:rsidRDefault="00BF43DB" w:rsidP="00BF43DB">
      <w:pPr>
        <w:rPr>
          <w:noProof/>
          <w:lang w:eastAsia="zh-CN"/>
        </w:rPr>
      </w:pPr>
      <w:r>
        <w:t xml:space="preserve">The provisions of clause 6 of </w:t>
      </w:r>
      <w:r w:rsidR="00746ED1">
        <w:t>TS</w:t>
      </w:r>
      <w:r>
        <w:t xml:space="preserve">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7" w:name="_Toc96843459"/>
      <w:bookmarkStart w:id="598" w:name="_Toc96844434"/>
      <w:bookmarkStart w:id="599" w:name="_Toc100740007"/>
      <w:r>
        <w:rPr>
          <w:lang w:eastAsia="zh-CN"/>
        </w:rPr>
        <w:t>7</w:t>
      </w:r>
      <w:r>
        <w:rPr>
          <w:lang w:eastAsia="zh-CN"/>
        </w:rPr>
        <w:tab/>
        <w:t>Using Common API Framework</w:t>
      </w:r>
      <w:bookmarkEnd w:id="597"/>
      <w:bookmarkEnd w:id="598"/>
      <w:bookmarkEnd w:id="599"/>
    </w:p>
    <w:p w14:paraId="370E6EF2" w14:textId="77777777" w:rsidR="00553C53" w:rsidRDefault="00553C53" w:rsidP="00553C53">
      <w:pPr>
        <w:pStyle w:val="Heading2"/>
      </w:pPr>
      <w:bookmarkStart w:id="600" w:name="_Toc24868675"/>
      <w:bookmarkStart w:id="601" w:name="_Toc34154180"/>
      <w:bookmarkStart w:id="602" w:name="_Toc36041124"/>
      <w:bookmarkStart w:id="603" w:name="_Toc36041437"/>
      <w:bookmarkStart w:id="604" w:name="_Toc43196714"/>
      <w:bookmarkStart w:id="605" w:name="_Toc43481484"/>
      <w:bookmarkStart w:id="606" w:name="_Toc45134761"/>
      <w:bookmarkStart w:id="607" w:name="_Toc51189293"/>
      <w:bookmarkStart w:id="608" w:name="_Toc51763969"/>
      <w:bookmarkStart w:id="609" w:name="_Toc57206201"/>
      <w:bookmarkStart w:id="610" w:name="_Toc59019542"/>
      <w:bookmarkStart w:id="611" w:name="_Toc68170215"/>
      <w:bookmarkStart w:id="612" w:name="_Toc73433953"/>
      <w:bookmarkStart w:id="613" w:name="_Toc73436001"/>
      <w:bookmarkStart w:id="614" w:name="_Toc73437408"/>
      <w:bookmarkStart w:id="615" w:name="_Toc75351818"/>
      <w:bookmarkStart w:id="616" w:name="_Toc83230096"/>
      <w:bookmarkStart w:id="617" w:name="_Toc85528264"/>
      <w:bookmarkStart w:id="618" w:name="_Toc90649889"/>
      <w:bookmarkStart w:id="619" w:name="_Toc96843460"/>
      <w:bookmarkStart w:id="620" w:name="_Toc96844435"/>
      <w:bookmarkStart w:id="621" w:name="_Toc100740008"/>
      <w:r>
        <w:t>7.1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FC30B23" w14:textId="460DB1F0" w:rsidR="00553C53" w:rsidRDefault="00553C53" w:rsidP="00553C53">
      <w:r>
        <w:t xml:space="preserve">When CAPIF is used with a UAE Server service, the UAE Server shall support the following functionalities as defined in </w:t>
      </w:r>
      <w:r w:rsidR="00746ED1">
        <w:t>TS</w:t>
      </w:r>
      <w:r>
        <w:t> 29.222 [</w:t>
      </w:r>
      <w:r w:rsidR="001B4DD2">
        <w:t>10</w:t>
      </w:r>
      <w:r>
        <w:t>]:</w:t>
      </w:r>
    </w:p>
    <w:p w14:paraId="388F13A9" w14:textId="77777777" w:rsidR="00553C53" w:rsidRDefault="00553C53" w:rsidP="00553C53">
      <w:pPr>
        <w:pStyle w:val="B1"/>
      </w:pPr>
      <w:r>
        <w:lastRenderedPageBreak/>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6701051" w:rsidR="00553C53" w:rsidRDefault="00553C53" w:rsidP="00553C53">
      <w:r>
        <w:t xml:space="preserve">In a centralized deployment as defined in </w:t>
      </w:r>
      <w:r w:rsidR="00746ED1">
        <w:t>TS</w:t>
      </w:r>
      <w:r>
        <w:t>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2" w:name="_Toc24868676"/>
      <w:bookmarkStart w:id="623" w:name="_Toc34154181"/>
      <w:bookmarkStart w:id="624" w:name="_Toc36041125"/>
      <w:bookmarkStart w:id="625" w:name="_Toc36041438"/>
      <w:bookmarkStart w:id="626" w:name="_Toc43196715"/>
      <w:bookmarkStart w:id="627" w:name="_Toc43481485"/>
      <w:bookmarkStart w:id="628" w:name="_Toc45134762"/>
      <w:bookmarkStart w:id="629" w:name="_Toc51189294"/>
      <w:bookmarkStart w:id="630" w:name="_Toc51763970"/>
      <w:bookmarkStart w:id="631" w:name="_Toc57206202"/>
      <w:bookmarkStart w:id="632" w:name="_Toc59019543"/>
      <w:bookmarkStart w:id="633" w:name="_Toc68170216"/>
      <w:bookmarkStart w:id="634" w:name="_Toc73433954"/>
      <w:bookmarkStart w:id="635" w:name="_Toc73436002"/>
      <w:bookmarkStart w:id="636" w:name="_Toc73437409"/>
      <w:bookmarkStart w:id="637" w:name="_Toc75351819"/>
      <w:bookmarkStart w:id="638" w:name="_Toc83230097"/>
      <w:bookmarkStart w:id="639" w:name="_Toc85528265"/>
      <w:bookmarkStart w:id="640" w:name="_Toc90649890"/>
      <w:bookmarkStart w:id="641" w:name="_Toc96843461"/>
      <w:bookmarkStart w:id="642" w:name="_Toc96844436"/>
      <w:bookmarkStart w:id="643" w:name="_Toc100740009"/>
      <w:r>
        <w:t>7.2</w:t>
      </w:r>
      <w:r>
        <w:tab/>
        <w:t>Security</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BC2CE0D" w14:textId="6FEA9960"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 xml:space="preserve">.0) with the CAPIF core function and ensure that the UAE Server has enough credentials to authenticate the service API consumer (e.g. UASS), as defined in clauses 5.6.2.2 and 6.2.2.2 of </w:t>
      </w:r>
      <w:r w:rsidR="00746ED1">
        <w:t>TS</w:t>
      </w:r>
      <w:r>
        <w:t> 29.222 [</w:t>
      </w:r>
      <w:r w:rsidR="001B4DD2">
        <w:t>10</w:t>
      </w:r>
      <w:r>
        <w:t>].</w:t>
      </w:r>
    </w:p>
    <w:p w14:paraId="2B67B73E" w14:textId="160AF4A2"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UASS) and the UAE Server, upon API invocation, the UAE Server shall retrieve the authorization information from the CAPIF core function as described in clause 5.6.2.4 of </w:t>
      </w:r>
      <w:r w:rsidR="00746ED1">
        <w:t>TS</w:t>
      </w:r>
      <w:r w:rsidRPr="00105FA9">
        <w:t> 29.222 [</w:t>
      </w:r>
      <w:r w:rsidR="001B4DD2">
        <w:t>10</w:t>
      </w:r>
      <w:r w:rsidRPr="00105FA9">
        <w:t>].</w:t>
      </w:r>
    </w:p>
    <w:p w14:paraId="44ED9C5E" w14:textId="67DFF17A" w:rsidR="00553C53" w:rsidRPr="00584185" w:rsidRDefault="00553C53" w:rsidP="00553C53">
      <w:r w:rsidRPr="00584185">
        <w:t xml:space="preserve">As indicated in </w:t>
      </w:r>
      <w:r w:rsidR="00746ED1">
        <w:t>TS</w:t>
      </w:r>
      <w:r w:rsidRPr="00584185">
        <w:t>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xml:space="preserve">]), using the "Client Credentials" authorization grant, where the CAPIF core function (see </w:t>
      </w:r>
      <w:r w:rsidR="00746ED1">
        <w:t>TS</w:t>
      </w:r>
      <w:r w:rsidRPr="00584185">
        <w:t>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153FB48F"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w:t>
      </w:r>
      <w:r w:rsidR="00746ED1">
        <w:t>TS</w:t>
      </w:r>
      <w:r>
        <w:t>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4" w:name="_Toc510696650"/>
      <w:bookmarkStart w:id="645" w:name="_Toc35971450"/>
      <w:bookmarkStart w:id="646" w:name="_Toc96843462"/>
      <w:bookmarkStart w:id="647" w:name="_Toc96844437"/>
      <w:bookmarkStart w:id="648" w:name="_Toc100740010"/>
      <w:r>
        <w:lastRenderedPageBreak/>
        <w:t>Annex A (normative):</w:t>
      </w:r>
      <w:r>
        <w:br/>
        <w:t>OpenAPI specification</w:t>
      </w:r>
      <w:bookmarkEnd w:id="644"/>
      <w:bookmarkEnd w:id="645"/>
      <w:bookmarkEnd w:id="646"/>
      <w:bookmarkEnd w:id="647"/>
      <w:bookmarkEnd w:id="648"/>
    </w:p>
    <w:p w14:paraId="661DE895" w14:textId="77777777" w:rsidR="00CE57B7" w:rsidRDefault="003319AF" w:rsidP="00CA3491">
      <w:pPr>
        <w:pStyle w:val="Heading1"/>
      </w:pPr>
      <w:bookmarkStart w:id="649" w:name="_Toc510696651"/>
      <w:bookmarkStart w:id="650" w:name="_Toc35971451"/>
      <w:bookmarkStart w:id="651" w:name="_Toc96843463"/>
      <w:bookmarkStart w:id="652" w:name="_Toc96844438"/>
      <w:bookmarkStart w:id="653" w:name="_Toc100740011"/>
      <w:r>
        <w:t>A.1</w:t>
      </w:r>
      <w:r>
        <w:tab/>
        <w:t>General</w:t>
      </w:r>
      <w:bookmarkEnd w:id="649"/>
      <w:bookmarkEnd w:id="650"/>
      <w:bookmarkEnd w:id="651"/>
      <w:bookmarkEnd w:id="652"/>
      <w:bookmarkEnd w:id="653"/>
    </w:p>
    <w:p w14:paraId="24709B5C" w14:textId="589BEA07" w:rsidR="00CE57B7" w:rsidRDefault="003319AF">
      <w:bookmarkStart w:id="65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098B2132" w:rsidR="00CE57B7" w:rsidRDefault="003319AF">
      <w:bookmarkStart w:id="65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rsidR="00746ED1">
        <w:t>TS</w:t>
      </w:r>
      <w:r>
        <w:t xml:space="preserve"> 29.501 [3] and </w:t>
      </w:r>
      <w:r w:rsidR="00855E10">
        <w:t xml:space="preserve">clause 5B of </w:t>
      </w:r>
      <w:r w:rsidR="00746ED1">
        <w:t>TR</w:t>
      </w:r>
      <w:r>
        <w:t> 21.900 [5]).</w:t>
      </w:r>
    </w:p>
    <w:p w14:paraId="061F334D" w14:textId="77777777" w:rsidR="00CE57B7" w:rsidRDefault="003319AF" w:rsidP="00CA3491">
      <w:pPr>
        <w:pStyle w:val="Heading1"/>
      </w:pPr>
      <w:bookmarkStart w:id="656" w:name="_Toc96843464"/>
      <w:bookmarkStart w:id="657" w:name="_Toc96844439"/>
      <w:bookmarkStart w:id="658" w:name="_Toc100740012"/>
      <w:r>
        <w:t>A.2</w:t>
      </w:r>
      <w:r>
        <w:tab/>
      </w:r>
      <w:r w:rsidR="00E45AA1" w:rsidRPr="003E26EA">
        <w:t>UAE_C2OperationModeManagement</w:t>
      </w:r>
      <w:r>
        <w:t xml:space="preserve"> API</w:t>
      </w:r>
      <w:bookmarkEnd w:id="654"/>
      <w:bookmarkEnd w:id="655"/>
      <w:bookmarkEnd w:id="656"/>
      <w:bookmarkEnd w:id="657"/>
      <w:bookmarkEnd w:id="658"/>
    </w:p>
    <w:p w14:paraId="75FFB5E9" w14:textId="77777777" w:rsidR="00CE57B7" w:rsidRDefault="003319AF">
      <w:pPr>
        <w:pStyle w:val="PL"/>
      </w:pPr>
      <w:bookmarkStart w:id="659" w:name="_Hlk514243590"/>
      <w:bookmarkStart w:id="660" w:name="_Hlk515634373"/>
      <w:bookmarkStart w:id="661" w:name="_Hlk515642979"/>
      <w:bookmarkStart w:id="66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3D4426A7" w:rsidR="00CE57B7" w:rsidRDefault="003319AF">
      <w:pPr>
        <w:pStyle w:val="PL"/>
      </w:pPr>
      <w:r>
        <w:t xml:space="preserve">  version: 1.0.0-alpha.</w:t>
      </w:r>
      <w:r w:rsidR="0029434F">
        <w:t>6</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7A8BB5EC"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9434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5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lastRenderedPageBreak/>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3" w:name="_Hlk515639407"/>
      <w:bookmarkEnd w:id="660"/>
      <w:bookmarkEnd w:id="66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lastRenderedPageBreak/>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CA3491">
      <w:pPr>
        <w:pStyle w:val="Heading1"/>
      </w:pPr>
      <w:bookmarkStart w:id="664" w:name="_Toc35971453"/>
      <w:bookmarkStart w:id="665" w:name="_Toc96843465"/>
      <w:bookmarkStart w:id="666" w:name="_Toc96844440"/>
      <w:bookmarkStart w:id="667" w:name="_Toc100740013"/>
      <w:bookmarkEnd w:id="663"/>
      <w:r>
        <w:t>A.3</w:t>
      </w:r>
      <w:r>
        <w:tab/>
      </w:r>
      <w:r w:rsidR="00CB7B3B" w:rsidRPr="00761EFE">
        <w:t>UAE_RealtimeUAVStatus</w:t>
      </w:r>
      <w:r>
        <w:t xml:space="preserve"> API</w:t>
      </w:r>
      <w:bookmarkEnd w:id="662"/>
      <w:bookmarkEnd w:id="664"/>
      <w:bookmarkEnd w:id="665"/>
      <w:bookmarkEnd w:id="666"/>
      <w:bookmarkEnd w:id="667"/>
    </w:p>
    <w:p w14:paraId="40E11BA8" w14:textId="77777777" w:rsidR="00CB7B3B" w:rsidRDefault="00CB7B3B" w:rsidP="00CB7B3B">
      <w:pPr>
        <w:pStyle w:val="PL"/>
      </w:pPr>
      <w:bookmarkStart w:id="66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E64B149" w:rsidR="00CB7B3B" w:rsidRDefault="00CB7B3B" w:rsidP="00CB7B3B">
      <w:pPr>
        <w:pStyle w:val="PL"/>
      </w:pPr>
      <w:r>
        <w:t xml:space="preserve">  version: 1.0.0-alpha.</w:t>
      </w:r>
      <w:r w:rsidR="006F7644">
        <w:t>4</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04CD5E0" w:rsidR="00994F57" w:rsidRDefault="00994F57" w:rsidP="00994F57">
      <w:pPr>
        <w:pStyle w:val="PL"/>
      </w:pPr>
      <w:r>
        <w:lastRenderedPageBreak/>
        <w:t xml:space="preserve">    </w:t>
      </w:r>
      <w:r w:rsidR="00CB7B3B">
        <w:t>3GPP TS 29.257 V</w:t>
      </w:r>
      <w:r w:rsidR="00151D3C">
        <w:t>1</w:t>
      </w:r>
      <w:r w:rsidR="006F7644">
        <w:t>7</w:t>
      </w:r>
      <w:r w:rsidR="00CB7B3B">
        <w:t>.</w:t>
      </w:r>
      <w:r w:rsidR="006F7644">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lastRenderedPageBreak/>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69" w:name="_Toc67903571"/>
      <w:bookmarkStart w:id="670" w:name="_Toc96843466"/>
      <w:bookmarkStart w:id="671" w:name="_Toc96844441"/>
      <w:bookmarkStart w:id="672" w:name="_Toc2086459"/>
      <w:bookmarkStart w:id="673" w:name="_Toc100740014"/>
      <w:bookmarkEnd w:id="66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69"/>
      <w:bookmarkEnd w:id="670"/>
      <w:bookmarkEnd w:id="671"/>
      <w:bookmarkEnd w:id="673"/>
    </w:p>
    <w:p w14:paraId="6B240DD2" w14:textId="77777777" w:rsidR="00782F57" w:rsidRDefault="00782F57" w:rsidP="00CA3491">
      <w:pPr>
        <w:pStyle w:val="Heading1"/>
      </w:pPr>
      <w:bookmarkStart w:id="674" w:name="_Toc67903572"/>
      <w:bookmarkStart w:id="675" w:name="_Toc96843467"/>
      <w:bookmarkStart w:id="676" w:name="_Toc96844442"/>
      <w:bookmarkStart w:id="677" w:name="_Toc100740015"/>
      <w:r>
        <w:t>B.1</w:t>
      </w:r>
      <w:r>
        <w:tab/>
        <w:t>General</w:t>
      </w:r>
      <w:bookmarkEnd w:id="674"/>
      <w:bookmarkEnd w:id="675"/>
      <w:bookmarkEnd w:id="676"/>
      <w:bookmarkEnd w:id="677"/>
    </w:p>
    <w:p w14:paraId="613326DA" w14:textId="18AE999D"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00746ED1">
        <w:t>TS</w:t>
      </w:r>
      <w:r>
        <w:t> </w:t>
      </w:r>
      <w:r w:rsidRPr="005E4D39">
        <w:t>29.501</w:t>
      </w:r>
      <w:r>
        <w:t> [5] describes the withdrawal of API versions.</w:t>
      </w:r>
    </w:p>
    <w:p w14:paraId="026652E3" w14:textId="77777777" w:rsidR="00782F57" w:rsidRDefault="00782F57" w:rsidP="00CA3491">
      <w:pPr>
        <w:pStyle w:val="Heading1"/>
      </w:pPr>
      <w:bookmarkStart w:id="678" w:name="_Toc67903573"/>
      <w:bookmarkStart w:id="679" w:name="_Toc96843468"/>
      <w:bookmarkStart w:id="680" w:name="_Toc96844443"/>
      <w:bookmarkStart w:id="681" w:name="_Toc100740016"/>
      <w:r>
        <w:t>B.2</w:t>
      </w:r>
      <w:r>
        <w:tab/>
      </w:r>
      <w:r w:rsidRPr="005618C3">
        <w:t xml:space="preserve">UAE_C2OperationModeManagement </w:t>
      </w:r>
      <w:r>
        <w:t>API</w:t>
      </w:r>
      <w:bookmarkEnd w:id="678"/>
      <w:bookmarkEnd w:id="679"/>
      <w:bookmarkEnd w:id="680"/>
      <w:bookmarkEnd w:id="681"/>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CA3491"/>
    <w:p w14:paraId="71CE4925" w14:textId="77777777" w:rsidR="00782F57" w:rsidRDefault="00782F57" w:rsidP="00CA3491">
      <w:pPr>
        <w:pStyle w:val="Heading1"/>
      </w:pPr>
      <w:bookmarkStart w:id="682" w:name="_Toc67903574"/>
      <w:bookmarkStart w:id="683" w:name="_Toc96843469"/>
      <w:bookmarkStart w:id="684" w:name="_Toc96844444"/>
      <w:bookmarkStart w:id="685" w:name="_Toc100740017"/>
      <w:r>
        <w:t>B.3</w:t>
      </w:r>
      <w:r>
        <w:tab/>
      </w:r>
      <w:r w:rsidRPr="00761EFE">
        <w:t>UAE_RealtimeUAVStatus</w:t>
      </w:r>
      <w:r>
        <w:t xml:space="preserve"> API</w:t>
      </w:r>
      <w:bookmarkEnd w:id="682"/>
      <w:bookmarkEnd w:id="683"/>
      <w:bookmarkEnd w:id="684"/>
      <w:bookmarkEnd w:id="685"/>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CA3491"/>
    <w:p w14:paraId="663B2572" w14:textId="411898A4" w:rsidR="00CE57B7" w:rsidRDefault="00782F57" w:rsidP="00782F57">
      <w:pPr>
        <w:pStyle w:val="Heading8"/>
      </w:pPr>
      <w:r w:rsidRPr="004D3578">
        <w:br w:type="page"/>
      </w:r>
      <w:bookmarkStart w:id="686" w:name="_Toc96843470"/>
      <w:bookmarkStart w:id="687" w:name="_Toc96844445"/>
      <w:bookmarkStart w:id="688" w:name="_Toc100740018"/>
      <w:r w:rsidR="003319AF">
        <w:lastRenderedPageBreak/>
        <w:t xml:space="preserve">Annex </w:t>
      </w:r>
      <w:r>
        <w:t>C</w:t>
      </w:r>
      <w:r w:rsidR="003319AF">
        <w:t xml:space="preserve"> (informative):</w:t>
      </w:r>
      <w:r w:rsidR="003319AF">
        <w:br/>
        <w:t>Change history</w:t>
      </w:r>
      <w:bookmarkEnd w:id="672"/>
      <w:bookmarkEnd w:id="686"/>
      <w:bookmarkEnd w:id="687"/>
      <w:bookmarkEnd w:id="68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w:t>
            </w:r>
            <w:r>
              <w:rPr>
                <w:sz w:val="16"/>
                <w:szCs w:val="16"/>
              </w:rPr>
              <w:t>6</w:t>
            </w:r>
          </w:p>
        </w:tc>
        <w:tc>
          <w:tcPr>
            <w:tcW w:w="1279" w:type="dxa"/>
            <w:shd w:val="solid" w:color="FFFFFF" w:fill="auto"/>
          </w:tcPr>
          <w:p w14:paraId="36F9F416" w14:textId="5A92E649" w:rsidR="006F03DA" w:rsidRDefault="006F03DA" w:rsidP="006F03DA">
            <w:pPr>
              <w:pStyle w:val="TAC"/>
              <w:rPr>
                <w:sz w:val="16"/>
                <w:szCs w:val="16"/>
              </w:rPr>
            </w:pPr>
            <w:r>
              <w:rPr>
                <w:sz w:val="16"/>
                <w:szCs w:val="16"/>
              </w:rPr>
              <w:t>CT#9</w:t>
            </w:r>
            <w:r>
              <w:rPr>
                <w:sz w:val="16"/>
                <w:szCs w:val="16"/>
              </w:rPr>
              <w:t>6</w:t>
            </w:r>
            <w:r>
              <w:rPr>
                <w:sz w:val="16"/>
                <w:szCs w:val="16"/>
              </w:rPr>
              <w:t>e</w:t>
            </w:r>
          </w:p>
        </w:tc>
        <w:tc>
          <w:tcPr>
            <w:tcW w:w="992" w:type="dxa"/>
            <w:shd w:val="solid" w:color="FFFFFF" w:fill="auto"/>
          </w:tcPr>
          <w:p w14:paraId="2E15CE8E" w14:textId="76F7E955" w:rsidR="006F03DA" w:rsidRDefault="006F03DA" w:rsidP="006F03DA">
            <w:pPr>
              <w:pStyle w:val="TAC"/>
              <w:jc w:val="left"/>
              <w:rPr>
                <w:sz w:val="16"/>
                <w:szCs w:val="16"/>
              </w:rPr>
            </w:pPr>
            <w:r>
              <w:rPr>
                <w:sz w:val="16"/>
                <w:szCs w:val="16"/>
              </w:rPr>
              <w:t>CP-22</w:t>
            </w:r>
            <w:r>
              <w:rPr>
                <w:sz w:val="16"/>
                <w:szCs w:val="16"/>
              </w:rPr>
              <w:t>1</w:t>
            </w:r>
            <w:r w:rsidRPr="006F03DA">
              <w:rPr>
                <w:sz w:val="16"/>
                <w:szCs w:val="16"/>
                <w:highlight w:val="yellow"/>
              </w:rPr>
              <w:t>xxx</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6F03DA">
            <w:pPr>
              <w:pStyle w:val="TAR"/>
              <w:jc w:val="cente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w:t>
            </w:r>
            <w:r>
              <w:rPr>
                <w:sz w:val="16"/>
                <w:szCs w:val="16"/>
              </w:rPr>
              <w:t>.1</w:t>
            </w:r>
            <w:r>
              <w:rPr>
                <w:sz w:val="16"/>
                <w:szCs w:val="16"/>
              </w:rPr>
              <w:t>.0</w:t>
            </w:r>
          </w:p>
        </w:tc>
      </w:tr>
      <w:tr w:rsidR="006F03DA" w14:paraId="49BB2040" w14:textId="77777777" w:rsidTr="00443985">
        <w:tc>
          <w:tcPr>
            <w:tcW w:w="800" w:type="dxa"/>
            <w:shd w:val="solid" w:color="FFFFFF" w:fill="auto"/>
          </w:tcPr>
          <w:p w14:paraId="05B85FDD" w14:textId="08314086" w:rsidR="006F03DA" w:rsidRDefault="006F03DA" w:rsidP="006F03DA">
            <w:pPr>
              <w:pStyle w:val="TAC"/>
              <w:rPr>
                <w:sz w:val="16"/>
                <w:szCs w:val="16"/>
              </w:rPr>
            </w:pPr>
            <w:r>
              <w:rPr>
                <w:sz w:val="16"/>
                <w:szCs w:val="16"/>
              </w:rPr>
              <w:t>2022-06</w:t>
            </w:r>
          </w:p>
        </w:tc>
        <w:tc>
          <w:tcPr>
            <w:tcW w:w="1279" w:type="dxa"/>
            <w:shd w:val="solid" w:color="FFFFFF" w:fill="auto"/>
          </w:tcPr>
          <w:p w14:paraId="0D425BBC" w14:textId="6485175D" w:rsidR="006F03DA" w:rsidRDefault="006F03DA" w:rsidP="006F03DA">
            <w:pPr>
              <w:pStyle w:val="TAC"/>
              <w:rPr>
                <w:sz w:val="16"/>
                <w:szCs w:val="16"/>
              </w:rPr>
            </w:pPr>
            <w:r>
              <w:rPr>
                <w:sz w:val="16"/>
                <w:szCs w:val="16"/>
              </w:rPr>
              <w:t>CT#96e</w:t>
            </w:r>
          </w:p>
        </w:tc>
        <w:tc>
          <w:tcPr>
            <w:tcW w:w="992" w:type="dxa"/>
            <w:shd w:val="solid" w:color="FFFFFF" w:fill="auto"/>
          </w:tcPr>
          <w:p w14:paraId="45C5E27C" w14:textId="60DE3DF3" w:rsidR="006F03DA" w:rsidRDefault="006F03DA" w:rsidP="006F03DA">
            <w:pPr>
              <w:pStyle w:val="TAC"/>
              <w:jc w:val="left"/>
              <w:rPr>
                <w:sz w:val="16"/>
                <w:szCs w:val="16"/>
              </w:rPr>
            </w:pPr>
            <w:r>
              <w:rPr>
                <w:sz w:val="16"/>
                <w:szCs w:val="16"/>
              </w:rPr>
              <w:t>CP-221</w:t>
            </w:r>
            <w:r w:rsidRPr="006F03DA">
              <w:rPr>
                <w:sz w:val="16"/>
                <w:szCs w:val="16"/>
                <w:highlight w:val="yellow"/>
              </w:rPr>
              <w:t>xxx</w:t>
            </w:r>
          </w:p>
        </w:tc>
        <w:tc>
          <w:tcPr>
            <w:tcW w:w="567" w:type="dxa"/>
            <w:shd w:val="solid" w:color="FFFFFF" w:fill="auto"/>
          </w:tcPr>
          <w:p w14:paraId="538E88CF" w14:textId="1C2FE375" w:rsidR="006F03DA" w:rsidRDefault="006F03DA" w:rsidP="006F03DA">
            <w:pPr>
              <w:pStyle w:val="TAL"/>
              <w:rPr>
                <w:sz w:val="16"/>
                <w:szCs w:val="16"/>
              </w:rPr>
            </w:pPr>
            <w:r>
              <w:rPr>
                <w:sz w:val="16"/>
                <w:szCs w:val="16"/>
              </w:rPr>
              <w:t>000</w:t>
            </w:r>
            <w:r>
              <w:rPr>
                <w:sz w:val="16"/>
                <w:szCs w:val="16"/>
              </w:rPr>
              <w:t>2</w:t>
            </w:r>
          </w:p>
        </w:tc>
        <w:tc>
          <w:tcPr>
            <w:tcW w:w="425" w:type="dxa"/>
            <w:shd w:val="solid" w:color="FFFFFF" w:fill="auto"/>
          </w:tcPr>
          <w:p w14:paraId="1E235E45" w14:textId="3AC8F032" w:rsidR="006F03DA" w:rsidRDefault="006F03DA" w:rsidP="006F03DA">
            <w:pPr>
              <w:pStyle w:val="TAR"/>
              <w:jc w:val="center"/>
              <w:rPr>
                <w:sz w:val="16"/>
                <w:szCs w:val="16"/>
              </w:rPr>
            </w:pPr>
            <w:r>
              <w:rPr>
                <w:sz w:val="16"/>
                <w:szCs w:val="16"/>
              </w:rPr>
              <w:t>1</w:t>
            </w:r>
          </w:p>
        </w:tc>
        <w:tc>
          <w:tcPr>
            <w:tcW w:w="425" w:type="dxa"/>
            <w:shd w:val="solid" w:color="FFFFFF" w:fill="auto"/>
          </w:tcPr>
          <w:p w14:paraId="4DE43437" w14:textId="14766851" w:rsidR="006F03DA" w:rsidRDefault="006F03DA" w:rsidP="006F03DA">
            <w:pPr>
              <w:pStyle w:val="TAC"/>
              <w:rPr>
                <w:sz w:val="16"/>
                <w:szCs w:val="16"/>
              </w:rPr>
            </w:pPr>
            <w:r>
              <w:rPr>
                <w:sz w:val="16"/>
                <w:szCs w:val="16"/>
              </w:rPr>
              <w:t>F</w:t>
            </w:r>
          </w:p>
        </w:tc>
        <w:tc>
          <w:tcPr>
            <w:tcW w:w="4443" w:type="dxa"/>
            <w:shd w:val="solid" w:color="FFFFFF" w:fill="auto"/>
          </w:tcPr>
          <w:p w14:paraId="46B3EFD5" w14:textId="5F6BB02A" w:rsidR="006F03DA" w:rsidRDefault="006F03DA" w:rsidP="006F03DA">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6F03DA" w:rsidRDefault="006F03DA" w:rsidP="006F03DA">
            <w:pPr>
              <w:pStyle w:val="TAC"/>
              <w:rPr>
                <w:sz w:val="16"/>
                <w:szCs w:val="16"/>
              </w:rPr>
            </w:pPr>
            <w:r>
              <w:rPr>
                <w:sz w:val="16"/>
                <w:szCs w:val="16"/>
              </w:rPr>
              <w:t>17.1.0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FA57B" w14:textId="77777777" w:rsidR="004C77CA" w:rsidRDefault="004C77CA">
      <w:r>
        <w:separator/>
      </w:r>
    </w:p>
  </w:endnote>
  <w:endnote w:type="continuationSeparator" w:id="0">
    <w:p w14:paraId="5CDA0D92" w14:textId="77777777" w:rsidR="004C77CA" w:rsidRDefault="004C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062A8" w14:textId="77777777" w:rsidR="004C77CA" w:rsidRDefault="004C77CA">
      <w:r>
        <w:separator/>
      </w:r>
    </w:p>
  </w:footnote>
  <w:footnote w:type="continuationSeparator" w:id="0">
    <w:p w14:paraId="5A8CD3E3" w14:textId="77777777" w:rsidR="004C77CA" w:rsidRDefault="004C7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16203DE9"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491">
      <w:rPr>
        <w:rFonts w:ascii="Arial" w:hAnsi="Arial" w:cs="Arial"/>
        <w:b/>
        <w:noProof/>
        <w:sz w:val="18"/>
        <w:szCs w:val="18"/>
      </w:rPr>
      <w:t>3GPP TS 29.257 V17.1.0 (2022-04)</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491">
      <w:rPr>
        <w:rFonts w:ascii="Arial" w:hAnsi="Arial" w:cs="Arial"/>
        <w:b/>
        <w:noProof/>
        <w:sz w:val="18"/>
        <w:szCs w:val="18"/>
      </w:rPr>
      <w:t>2</w:t>
    </w:r>
    <w:r>
      <w:rPr>
        <w:rFonts w:ascii="Arial" w:hAnsi="Arial" w:cs="Arial"/>
        <w:b/>
        <w:sz w:val="18"/>
        <w:szCs w:val="18"/>
      </w:rPr>
      <w:fldChar w:fldCharType="end"/>
    </w:r>
  </w:p>
  <w:p w14:paraId="03B409B3" w14:textId="3AEBB04A"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491">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9434F"/>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7CA"/>
    <w:rsid w:val="004C7A9A"/>
    <w:rsid w:val="004D15D7"/>
    <w:rsid w:val="004D58FA"/>
    <w:rsid w:val="004D5B88"/>
    <w:rsid w:val="004F39D7"/>
    <w:rsid w:val="0050053F"/>
    <w:rsid w:val="005116DB"/>
    <w:rsid w:val="005145A6"/>
    <w:rsid w:val="00514941"/>
    <w:rsid w:val="00522166"/>
    <w:rsid w:val="0054537A"/>
    <w:rsid w:val="00545C60"/>
    <w:rsid w:val="00553C53"/>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7F00A9"/>
    <w:rsid w:val="00816210"/>
    <w:rsid w:val="00820316"/>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81B1F"/>
    <w:rsid w:val="00B97135"/>
    <w:rsid w:val="00BC5FF6"/>
    <w:rsid w:val="00BC726E"/>
    <w:rsid w:val="00BF02B4"/>
    <w:rsid w:val="00BF43DB"/>
    <w:rsid w:val="00C05AA4"/>
    <w:rsid w:val="00C0632D"/>
    <w:rsid w:val="00C269FC"/>
    <w:rsid w:val="00C31796"/>
    <w:rsid w:val="00C60615"/>
    <w:rsid w:val="00C625B9"/>
    <w:rsid w:val="00C8204C"/>
    <w:rsid w:val="00C87A16"/>
    <w:rsid w:val="00C91C49"/>
    <w:rsid w:val="00CA3491"/>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C6B9D"/>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0B45-39C2-4D72-81DB-9E45BE26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19747</Words>
  <Characters>112562</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2022-04-13T08:58:00Z</dcterms:created>
  <dcterms:modified xsi:type="dcterms:W3CDTF">2022-04-13T08:58:00Z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