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15136B2"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540DF">
              <w:t>7</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Tec</w:t>
            </w:r>
            <w:bookmarkStart w:id="1" w:name="_GoBack"/>
            <w:bookmarkEnd w:id="1"/>
            <w:r>
              <w:t xml:space="preserve">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6463711"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78646371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5pt" o:ole="">
            <v:imagedata r:id="rId15" o:title=""/>
          </v:shape>
          <o:OLEObject Type="Embed" ProgID="Visio.Drawing.15" ShapeID="_x0000_i1027" DrawAspect="Content" ObjectID="_178646371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1.05pt" o:ole="">
            <v:imagedata r:id="rId17" o:title=""/>
          </v:shape>
          <o:OLEObject Type="Embed" ProgID="Visio.Drawing.15" ShapeID="_x0000_i1028" DrawAspect="Content" ObjectID="_1786463714"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1pt" o:ole="">
            <v:imagedata r:id="rId19" o:title=""/>
          </v:shape>
          <o:OLEObject Type="Embed" ProgID="Visio.Drawing.15" ShapeID="_x0000_i1029" DrawAspect="Content" ObjectID="_178646371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75pt" o:ole="">
            <v:imagedata r:id="rId21" o:title=""/>
          </v:shape>
          <o:OLEObject Type="Embed" ProgID="Visio.Drawing.15" ShapeID="_x0000_i1030" DrawAspect="Content" ObjectID="_178646371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2pt" o:ole="">
            <v:imagedata r:id="rId23" o:title=""/>
          </v:shape>
          <o:OLEObject Type="Embed" ProgID="Visio.Drawing.15" ShapeID="_x0000_i1031" DrawAspect="Content" ObjectID="_178646371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8646371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05pt" o:ole="">
            <v:imagedata r:id="rId27" o:title=""/>
          </v:shape>
          <o:OLEObject Type="Embed" ProgID="Visio.Drawing.15" ShapeID="_x0000_i1033" DrawAspect="Content" ObjectID="_178646371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8646372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pt;height:165.2pt" o:ole="">
            <v:imagedata r:id="rId31" o:title=""/>
          </v:shape>
          <o:OLEObject Type="Embed" ProgID="Visio.Drawing.15" ShapeID="_x0000_i1035" DrawAspect="Content" ObjectID="_178646372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75EA3DA"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646372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5pt" o:ole="">
            <v:imagedata r:id="rId35" o:title=""/>
          </v:shape>
          <o:OLEObject Type="Embed" ProgID="Visio.Drawing.15" ShapeID="_x0000_i1037" DrawAspect="Content" ObjectID="_178646372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8646372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6.1pt" o:ole="">
            <v:imagedata r:id="rId39" o:title=""/>
          </v:shape>
          <o:OLEObject Type="Embed" ProgID="Visio.Drawing.15" ShapeID="_x0000_i1039" DrawAspect="Content" ObjectID="_178646372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0.65pt" o:ole="">
            <v:imagedata r:id="rId41" o:title=""/>
          </v:shape>
          <o:OLEObject Type="Embed" ProgID="Visio.Drawing.15" ShapeID="_x0000_i1040" DrawAspect="Content" ObjectID="_178646372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05pt" o:ole="">
            <v:imagedata r:id="rId43" o:title=""/>
          </v:shape>
          <o:OLEObject Type="Embed" ProgID="Visio.Drawing.15" ShapeID="_x0000_i1041" DrawAspect="Content" ObjectID="_178646372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pt;height:94.55pt" o:ole="">
            <v:imagedata r:id="rId45" o:title="" cropbottom="7081f" cropright="4734f"/>
          </v:shape>
          <o:OLEObject Type="Embed" ProgID="Visio.Drawing.15" ShapeID="_x0000_i1042" DrawAspect="Content" ObjectID="_178646372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42CD3327"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3744052C"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9152372"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AFDAF3E"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2pt" o:ole="">
            <v:imagedata r:id="rId47" o:title=""/>
          </v:shape>
          <o:OLEObject Type="Embed" ProgID="Visio.Drawing.15" ShapeID="_x0000_i1043" DrawAspect="Content" ObjectID="_178646372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0E78D72"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E2A2182"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14498C7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CE1DA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CE1DA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CE1DA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CE1DA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CE1DA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CE1DA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CE1DA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CE1DA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CE1DA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CE1DA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CE1DA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CE1DA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CE1DA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CE1DA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CE1DA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CE1DA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CE1DA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CE1DA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CE1DA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CE1DA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CE1DA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CE1DA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CE1DA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CE1DA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CE1DA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CE1DA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CE1DA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CE1DA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CE1DA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CE1DA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CE1DA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CE1DA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CE1DA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CE1DA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CE1DA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CE1DA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CE1DA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CE1DA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CE1DA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CE1DA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CE1DA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CE1DA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CE1DA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CE1DA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CE1DA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CE1DA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CE1DA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CE1DA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CE1DA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CE1DA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CE1DA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CE1DA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CE1DA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CE1DA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CE1DA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CE1DA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CE1DA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CE1DA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CE1DA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CE1DA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CE1DA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CE1DA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CE1DA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CE1DA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3D5D9F19"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77D5837F" w:rsidR="009F4EE7" w:rsidRPr="002D66EF" w:rsidRDefault="001C763A" w:rsidP="009F4EE7">
            <w:pPr>
              <w:pStyle w:val="TAC"/>
              <w:keepNext w:val="0"/>
              <w:keepLines w:val="0"/>
              <w:rPr>
                <w:rFonts w:cs="Arial"/>
                <w:sz w:val="16"/>
                <w:szCs w:val="16"/>
              </w:rPr>
            </w:pPr>
            <w:r w:rsidRPr="008850AE">
              <w:rPr>
                <w:rFonts w:cs="Arial"/>
                <w:sz w:val="16"/>
                <w:szCs w:val="16"/>
              </w:rPr>
              <w:t>C3-244131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0B6329B"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507F1F20" w:rsidR="009F4EE7" w:rsidRPr="002D66EF" w:rsidRDefault="001C763A" w:rsidP="009F4EE7">
            <w:pPr>
              <w:pStyle w:val="TAC"/>
              <w:keepNext w:val="0"/>
              <w:keepLines w:val="0"/>
              <w:rPr>
                <w:rFonts w:cs="Arial"/>
                <w:sz w:val="16"/>
                <w:szCs w:val="16"/>
              </w:rPr>
            </w:pPr>
            <w:r w:rsidRPr="008850AE">
              <w:rPr>
                <w:rFonts w:cs="Arial"/>
                <w:sz w:val="16"/>
                <w:szCs w:val="16"/>
              </w:rPr>
              <w:t>C3-244484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9F4EE7" w:rsidRPr="00A2432B" w14:paraId="3D17D403" w14:textId="77777777" w:rsidTr="00CE1DAF">
        <w:tc>
          <w:tcPr>
            <w:tcW w:w="751" w:type="dxa"/>
            <w:tcBorders>
              <w:top w:val="single" w:sz="6" w:space="0" w:color="auto"/>
              <w:left w:val="single" w:sz="6" w:space="0" w:color="auto"/>
              <w:bottom w:val="single" w:sz="6" w:space="0" w:color="auto"/>
              <w:right w:val="single" w:sz="6" w:space="0" w:color="auto"/>
            </w:tcBorders>
            <w:shd w:val="solid" w:color="FFFFFF" w:fill="auto"/>
          </w:tcPr>
          <w:p w14:paraId="5427AFE1" w14:textId="5889BC9F"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932CE6" w14:textId="49909A3D"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62E2515" w14:textId="606308CE" w:rsidR="009F4EE7" w:rsidRPr="002D66EF" w:rsidRDefault="001C763A" w:rsidP="009F4EE7">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5172F1" w14:textId="1AA9AD71"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B35900" w14:textId="1CA8F3CC"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6A197C" w14:textId="189D8ACA"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6084A4" w14:textId="5BD0485E" w:rsidR="009F4EE7" w:rsidRPr="006608C8" w:rsidRDefault="001C763A" w:rsidP="009F4EE7">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FCD2BD8" w14:textId="440BF7CE"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rFonts w:cs="Arial"/>
                <w:sz w:val="16"/>
                <w:szCs w:val="16"/>
              </w:rPr>
            </w:pPr>
            <w:r w:rsidRPr="008850AE">
              <w:rPr>
                <w:rFonts w:cs="Arial"/>
                <w:sz w:val="16"/>
                <w:szCs w:val="16"/>
              </w:rPr>
              <w:t>C3-244615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2AA18" w14:textId="77777777" w:rsidR="00B730EB" w:rsidRDefault="00B730EB">
      <w:r>
        <w:separator/>
      </w:r>
    </w:p>
  </w:endnote>
  <w:endnote w:type="continuationSeparator" w:id="0">
    <w:p w14:paraId="6583C953" w14:textId="77777777" w:rsidR="00B730EB" w:rsidRDefault="00B7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C3742" w14:textId="77777777" w:rsidR="00B730EB" w:rsidRDefault="00B730EB">
      <w:r>
        <w:separator/>
      </w:r>
    </w:p>
  </w:footnote>
  <w:footnote w:type="continuationSeparator" w:id="0">
    <w:p w14:paraId="15073E1E" w14:textId="77777777" w:rsidR="00B730EB" w:rsidRDefault="00B73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DAF">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DAF">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DAF">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30EB"/>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1DA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E36DC-C237-49C0-AF3F-8D5F132B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3</Pages>
  <Words>34850</Words>
  <Characters>198646</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CR#0107</cp:lastModifiedBy>
  <cp:revision>339</cp:revision>
  <cp:lastPrinted>2019-02-25T14:05:00Z</cp:lastPrinted>
  <dcterms:created xsi:type="dcterms:W3CDTF">2022-04-14T09:44:00Z</dcterms:created>
  <dcterms:modified xsi:type="dcterms:W3CDTF">2024-08-29T10:58:00Z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(3)xpbigLqFsXGPC9Mlum4i/nv0JSCXQMg0h/SUvwRp6czTHBPvKEOY+1bOq70Tcc1laX39IYJI
CctdFowvMa4lRmJcc7IkwGyzptFJEd9aGNztyZPshTEztchvvyrPu/L1Jc6ZXwk92qKF22bH
a4tU3M1oueZT/ydg8UN9recI/tSTqD/D5rh1mB9eFjWy/K2rqjA4HuD9K2pcdfR/0k1e44+O
UekzmDadxKfAc2fmn/</vt:lpwstr>
  </property>
  <property fmtid="{D5CDD505-2E9C-101B-9397-08002B2CF9AE}" pid="3" name="_2015_ms_pID_7253431">
    <vt:lpwstr>oSHVTOTvhT2NtXtypBnjwKoWSs6rUafSIWyk5p3BTSt5Eiz1+yq4Rc
Z+ILnYwi3gRluDpSkK6WyKftXPFp337L77Zww0sceYBGSxmQz50KzW1EcTKnG65mI1chhCUN
g4+/isSmpOXvkDQP9iiB/5uT6/PohOWRvgYhzmZ5Vvy9TZlI6KsxuS75fFlekM22xhTAIJL2
fn2ndztR23oCuWsyVEaFHxKYG49FhBxAkZJ9</vt:lpwstr>
  </property>
  <property fmtid="{D5CDD505-2E9C-101B-9397-08002B2CF9AE}" pid="4" name="_2015_ms_pID_7253432">
    <vt:lpwstr>LKO72N71NKhHMtupjeFvGl4=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