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6630E2B4"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18</w:t>
            </w:r>
            <w:r w:rsidRPr="00F25C88">
              <w:rPr>
                <w:noProof w:val="0"/>
              </w:rPr>
              <w:t>.</w:t>
            </w:r>
            <w:r w:rsidR="00C87715">
              <w:rPr>
                <w:noProof w:val="0"/>
              </w:rPr>
              <w:t>1</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r w:rsidR="003D5687">
              <w:rPr>
                <w:noProof w:val="0"/>
                <w:sz w:val="32"/>
              </w:rPr>
              <w:t>0</w:t>
            </w:r>
            <w:r w:rsidR="00C87715">
              <w:rPr>
                <w:noProof w:val="0"/>
                <w:sz w:val="32"/>
              </w:rPr>
              <w:t>6</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79273834" r:id="rId10"/>
              </w:object>
            </w:r>
          </w:p>
        </w:tc>
        <w:tc>
          <w:tcPr>
            <w:tcW w:w="5540" w:type="dxa"/>
            <w:shd w:val="clear" w:color="auto" w:fill="auto"/>
          </w:tcPr>
          <w:p w14:paraId="47562F6D" w14:textId="55FCA510" w:rsidR="00F112E4" w:rsidRPr="00F25C88" w:rsidRDefault="00000000" w:rsidP="00F112E4">
            <w:pPr>
              <w:jc w:val="right"/>
            </w:pPr>
            <w:bookmarkStart w:id="3" w:name="logos"/>
            <w:r>
              <w:pict w14:anchorId="5617469C">
                <v:shape id="_x0000_i1026" type="#_x0000_t75" style="width:128.95pt;height:78.25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0D222857" w14:textId="13D44AAF" w:rsidR="00145CB0" w:rsidRDefault="001F2CDD">
      <w:pPr>
        <w:pStyle w:val="TOC1"/>
        <w:rPr>
          <w:rFonts w:asciiTheme="minorHAnsi" w:eastAsiaTheme="minorEastAsia" w:hAnsiTheme="minorHAnsi" w:cstheme="minorBidi"/>
          <w:noProof/>
          <w:kern w:val="2"/>
          <w:szCs w:val="22"/>
          <w:lang w:val="en-US"/>
          <w14:ligatures w14:val="standardContextual"/>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145CB0">
        <w:rPr>
          <w:noProof/>
        </w:rPr>
        <w:t>Foreword</w:t>
      </w:r>
      <w:r w:rsidR="00145CB0">
        <w:rPr>
          <w:noProof/>
        </w:rPr>
        <w:tab/>
      </w:r>
      <w:r w:rsidR="00145CB0">
        <w:rPr>
          <w:noProof/>
        </w:rPr>
        <w:fldChar w:fldCharType="begin"/>
      </w:r>
      <w:r w:rsidR="00145CB0">
        <w:rPr>
          <w:noProof/>
        </w:rPr>
        <w:instrText xml:space="preserve"> PAGEREF _Toc168661010 \h </w:instrText>
      </w:r>
      <w:r w:rsidR="00145CB0">
        <w:rPr>
          <w:noProof/>
        </w:rPr>
      </w:r>
      <w:r w:rsidR="00145CB0">
        <w:rPr>
          <w:noProof/>
        </w:rPr>
        <w:fldChar w:fldCharType="separate"/>
      </w:r>
      <w:r w:rsidR="00145CB0">
        <w:rPr>
          <w:noProof/>
        </w:rPr>
        <w:t>5</w:t>
      </w:r>
      <w:r w:rsidR="00145CB0">
        <w:rPr>
          <w:noProof/>
        </w:rPr>
        <w:fldChar w:fldCharType="end"/>
      </w:r>
    </w:p>
    <w:p w14:paraId="727257BC" w14:textId="5E40AF67" w:rsidR="00145CB0" w:rsidRDefault="00145CB0">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_Toc168661011 \h </w:instrText>
      </w:r>
      <w:r>
        <w:rPr>
          <w:noProof/>
        </w:rPr>
      </w:r>
      <w:r>
        <w:rPr>
          <w:noProof/>
        </w:rPr>
        <w:fldChar w:fldCharType="separate"/>
      </w:r>
      <w:r>
        <w:rPr>
          <w:noProof/>
        </w:rPr>
        <w:t>7</w:t>
      </w:r>
      <w:r>
        <w:rPr>
          <w:noProof/>
        </w:rPr>
        <w:fldChar w:fldCharType="end"/>
      </w:r>
    </w:p>
    <w:p w14:paraId="279CC81A" w14:textId="371DB69D" w:rsidR="00145CB0" w:rsidRDefault="00145CB0">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_Toc168661012 \h </w:instrText>
      </w:r>
      <w:r>
        <w:rPr>
          <w:noProof/>
        </w:rPr>
      </w:r>
      <w:r>
        <w:rPr>
          <w:noProof/>
        </w:rPr>
        <w:fldChar w:fldCharType="separate"/>
      </w:r>
      <w:r>
        <w:rPr>
          <w:noProof/>
        </w:rPr>
        <w:t>7</w:t>
      </w:r>
      <w:r>
        <w:rPr>
          <w:noProof/>
        </w:rPr>
        <w:fldChar w:fldCharType="end"/>
      </w:r>
    </w:p>
    <w:p w14:paraId="44B54A36" w14:textId="38CDFF20" w:rsidR="00145CB0" w:rsidRDefault="00145CB0">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_Toc168661013 \h </w:instrText>
      </w:r>
      <w:r>
        <w:rPr>
          <w:noProof/>
        </w:rPr>
      </w:r>
      <w:r>
        <w:rPr>
          <w:noProof/>
        </w:rPr>
        <w:fldChar w:fldCharType="separate"/>
      </w:r>
      <w:r>
        <w:rPr>
          <w:noProof/>
        </w:rPr>
        <w:t>8</w:t>
      </w:r>
      <w:r>
        <w:rPr>
          <w:noProof/>
        </w:rPr>
        <w:fldChar w:fldCharType="end"/>
      </w:r>
    </w:p>
    <w:p w14:paraId="79ECDF5E" w14:textId="313A7620" w:rsidR="00145CB0" w:rsidRDefault="00145CB0">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_Toc168661014 \h </w:instrText>
      </w:r>
      <w:r>
        <w:rPr>
          <w:noProof/>
        </w:rPr>
      </w:r>
      <w:r>
        <w:rPr>
          <w:noProof/>
        </w:rPr>
        <w:fldChar w:fldCharType="separate"/>
      </w:r>
      <w:r>
        <w:rPr>
          <w:noProof/>
        </w:rPr>
        <w:t>8</w:t>
      </w:r>
      <w:r>
        <w:rPr>
          <w:noProof/>
        </w:rPr>
        <w:fldChar w:fldCharType="end"/>
      </w:r>
    </w:p>
    <w:p w14:paraId="0F420C9E" w14:textId="6D237B2A" w:rsidR="00145CB0" w:rsidRDefault="00145CB0">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_Toc168661015 \h </w:instrText>
      </w:r>
      <w:r>
        <w:rPr>
          <w:noProof/>
        </w:rPr>
      </w:r>
      <w:r>
        <w:rPr>
          <w:noProof/>
        </w:rPr>
        <w:fldChar w:fldCharType="separate"/>
      </w:r>
      <w:r>
        <w:rPr>
          <w:noProof/>
        </w:rPr>
        <w:t>8</w:t>
      </w:r>
      <w:r>
        <w:rPr>
          <w:noProof/>
        </w:rPr>
        <w:fldChar w:fldCharType="end"/>
      </w:r>
    </w:p>
    <w:p w14:paraId="73EAB96D" w14:textId="50169AD9" w:rsidR="00145CB0" w:rsidRDefault="00145CB0">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_Toc168661016 \h </w:instrText>
      </w:r>
      <w:r>
        <w:rPr>
          <w:noProof/>
        </w:rPr>
      </w:r>
      <w:r>
        <w:rPr>
          <w:noProof/>
        </w:rPr>
        <w:fldChar w:fldCharType="separate"/>
      </w:r>
      <w:r>
        <w:rPr>
          <w:noProof/>
        </w:rPr>
        <w:t>8</w:t>
      </w:r>
      <w:r>
        <w:rPr>
          <w:noProof/>
        </w:rPr>
        <w:fldChar w:fldCharType="end"/>
      </w:r>
    </w:p>
    <w:p w14:paraId="0ED87500" w14:textId="2707CD4C" w:rsidR="00145CB0" w:rsidRDefault="00145CB0">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_Toc168661017 \h </w:instrText>
      </w:r>
      <w:r>
        <w:rPr>
          <w:noProof/>
        </w:rPr>
      </w:r>
      <w:r>
        <w:rPr>
          <w:noProof/>
        </w:rPr>
        <w:fldChar w:fldCharType="separate"/>
      </w:r>
      <w:r>
        <w:rPr>
          <w:noProof/>
        </w:rPr>
        <w:t>8</w:t>
      </w:r>
      <w:r>
        <w:rPr>
          <w:noProof/>
        </w:rPr>
        <w:fldChar w:fldCharType="end"/>
      </w:r>
    </w:p>
    <w:p w14:paraId="210D31C8" w14:textId="57B63A11" w:rsidR="00145CB0" w:rsidRDefault="00145CB0">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_Toc168661018 \h </w:instrText>
      </w:r>
      <w:r>
        <w:rPr>
          <w:noProof/>
        </w:rPr>
      </w:r>
      <w:r>
        <w:rPr>
          <w:noProof/>
        </w:rPr>
        <w:fldChar w:fldCharType="separate"/>
      </w:r>
      <w:r>
        <w:rPr>
          <w:noProof/>
        </w:rPr>
        <w:t>9</w:t>
      </w:r>
      <w:r>
        <w:rPr>
          <w:noProof/>
        </w:rPr>
        <w:fldChar w:fldCharType="end"/>
      </w:r>
    </w:p>
    <w:p w14:paraId="123B82A7" w14:textId="7BBB7BF2" w:rsidR="00145CB0" w:rsidRDefault="00145CB0">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_Toc168661019 \h </w:instrText>
      </w:r>
      <w:r>
        <w:rPr>
          <w:noProof/>
        </w:rPr>
      </w:r>
      <w:r>
        <w:rPr>
          <w:noProof/>
        </w:rPr>
        <w:fldChar w:fldCharType="separate"/>
      </w:r>
      <w:r>
        <w:rPr>
          <w:noProof/>
        </w:rPr>
        <w:t>9</w:t>
      </w:r>
      <w:r>
        <w:rPr>
          <w:noProof/>
        </w:rPr>
        <w:fldChar w:fldCharType="end"/>
      </w:r>
    </w:p>
    <w:p w14:paraId="100FEE9A" w14:textId="1C08BFDA" w:rsidR="00145CB0" w:rsidRDefault="00145CB0">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Npcf_PDTQPolicyControl Service</w:t>
      </w:r>
      <w:r>
        <w:rPr>
          <w:noProof/>
        </w:rPr>
        <w:tab/>
      </w:r>
      <w:r>
        <w:rPr>
          <w:noProof/>
        </w:rPr>
        <w:fldChar w:fldCharType="begin"/>
      </w:r>
      <w:r>
        <w:rPr>
          <w:noProof/>
        </w:rPr>
        <w:instrText xml:space="preserve"> PAGEREF _Toc168661020 \h </w:instrText>
      </w:r>
      <w:r>
        <w:rPr>
          <w:noProof/>
        </w:rPr>
      </w:r>
      <w:r>
        <w:rPr>
          <w:noProof/>
        </w:rPr>
        <w:fldChar w:fldCharType="separate"/>
      </w:r>
      <w:r>
        <w:rPr>
          <w:noProof/>
        </w:rPr>
        <w:t>10</w:t>
      </w:r>
      <w:r>
        <w:rPr>
          <w:noProof/>
        </w:rPr>
        <w:fldChar w:fldCharType="end"/>
      </w:r>
    </w:p>
    <w:p w14:paraId="4E414AAF" w14:textId="1B0750B7" w:rsidR="00145CB0" w:rsidRDefault="00145CB0">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_Toc168661021 \h </w:instrText>
      </w:r>
      <w:r>
        <w:rPr>
          <w:noProof/>
        </w:rPr>
      </w:r>
      <w:r>
        <w:rPr>
          <w:noProof/>
        </w:rPr>
        <w:fldChar w:fldCharType="separate"/>
      </w:r>
      <w:r>
        <w:rPr>
          <w:noProof/>
        </w:rPr>
        <w:t>10</w:t>
      </w:r>
      <w:r>
        <w:rPr>
          <w:noProof/>
        </w:rPr>
        <w:fldChar w:fldCharType="end"/>
      </w:r>
    </w:p>
    <w:p w14:paraId="39DAF304" w14:textId="66E4FF1A" w:rsidR="00145CB0" w:rsidRDefault="00145CB0">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_Toc168661022 \h </w:instrText>
      </w:r>
      <w:r>
        <w:rPr>
          <w:noProof/>
        </w:rPr>
      </w:r>
      <w:r>
        <w:rPr>
          <w:noProof/>
        </w:rPr>
        <w:fldChar w:fldCharType="separate"/>
      </w:r>
      <w:r>
        <w:rPr>
          <w:noProof/>
        </w:rPr>
        <w:t>10</w:t>
      </w:r>
      <w:r>
        <w:rPr>
          <w:noProof/>
        </w:rPr>
        <w:fldChar w:fldCharType="end"/>
      </w:r>
    </w:p>
    <w:p w14:paraId="1FA9B952" w14:textId="2DFE45F2"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_Toc168661023 \h </w:instrText>
      </w:r>
      <w:r>
        <w:rPr>
          <w:noProof/>
        </w:rPr>
      </w:r>
      <w:r>
        <w:rPr>
          <w:noProof/>
        </w:rPr>
        <w:fldChar w:fldCharType="separate"/>
      </w:r>
      <w:r>
        <w:rPr>
          <w:noProof/>
        </w:rPr>
        <w:t>10</w:t>
      </w:r>
      <w:r>
        <w:rPr>
          <w:noProof/>
        </w:rPr>
        <w:fldChar w:fldCharType="end"/>
      </w:r>
    </w:p>
    <w:p w14:paraId="4D374299" w14:textId="04B2D58D"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5.2.2.2</w:t>
      </w:r>
      <w:r>
        <w:rPr>
          <w:rFonts w:asciiTheme="minorHAnsi" w:eastAsiaTheme="minorEastAsia" w:hAnsiTheme="minorHAnsi" w:cstheme="minorBidi"/>
          <w:noProof/>
          <w:kern w:val="2"/>
          <w:sz w:val="22"/>
          <w:szCs w:val="22"/>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_Toc168661024 \h </w:instrText>
      </w:r>
      <w:r>
        <w:rPr>
          <w:noProof/>
        </w:rPr>
      </w:r>
      <w:r>
        <w:rPr>
          <w:noProof/>
        </w:rPr>
        <w:fldChar w:fldCharType="separate"/>
      </w:r>
      <w:r>
        <w:rPr>
          <w:noProof/>
        </w:rPr>
        <w:t>10</w:t>
      </w:r>
      <w:r>
        <w:rPr>
          <w:noProof/>
        </w:rPr>
        <w:fldChar w:fldCharType="end"/>
      </w:r>
    </w:p>
    <w:p w14:paraId="5C02D02E" w14:textId="6069F710"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5.2.2.2.1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_Toc168661025 \h </w:instrText>
      </w:r>
      <w:r>
        <w:rPr>
          <w:noProof/>
        </w:rPr>
      </w:r>
      <w:r>
        <w:rPr>
          <w:noProof/>
        </w:rPr>
        <w:fldChar w:fldCharType="separate"/>
      </w:r>
      <w:r>
        <w:rPr>
          <w:noProof/>
        </w:rPr>
        <w:t>10</w:t>
      </w:r>
      <w:r>
        <w:rPr>
          <w:noProof/>
        </w:rPr>
        <w:fldChar w:fldCharType="end"/>
      </w:r>
    </w:p>
    <w:p w14:paraId="72F9646D" w14:textId="44FA603F"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5.2.2.2.2</w:t>
      </w:r>
      <w:r>
        <w:rPr>
          <w:rFonts w:asciiTheme="minorHAnsi" w:eastAsiaTheme="minorEastAsia" w:hAnsiTheme="minorHAnsi" w:cstheme="minorBidi"/>
          <w:noProof/>
          <w:kern w:val="2"/>
          <w:sz w:val="22"/>
          <w:szCs w:val="22"/>
          <w:lang w:val="en-US"/>
          <w14:ligatures w14:val="standardContextual"/>
        </w:rPr>
        <w:tab/>
      </w:r>
      <w:r>
        <w:rPr>
          <w:noProof/>
        </w:rPr>
        <w:t>Retrieval of PDTQ policies</w:t>
      </w:r>
      <w:r>
        <w:rPr>
          <w:noProof/>
        </w:rPr>
        <w:tab/>
      </w:r>
      <w:r>
        <w:rPr>
          <w:noProof/>
        </w:rPr>
        <w:fldChar w:fldCharType="begin"/>
      </w:r>
      <w:r>
        <w:rPr>
          <w:noProof/>
        </w:rPr>
        <w:instrText xml:space="preserve"> PAGEREF _Toc168661026 \h </w:instrText>
      </w:r>
      <w:r>
        <w:rPr>
          <w:noProof/>
        </w:rPr>
      </w:r>
      <w:r>
        <w:rPr>
          <w:noProof/>
        </w:rPr>
        <w:fldChar w:fldCharType="separate"/>
      </w:r>
      <w:r>
        <w:rPr>
          <w:noProof/>
        </w:rPr>
        <w:t>10</w:t>
      </w:r>
      <w:r>
        <w:rPr>
          <w:noProof/>
        </w:rPr>
        <w:fldChar w:fldCharType="end"/>
      </w:r>
    </w:p>
    <w:p w14:paraId="648EA321" w14:textId="31F3D608"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5.2.2.3</w:t>
      </w:r>
      <w:r>
        <w:rPr>
          <w:rFonts w:asciiTheme="minorHAnsi" w:eastAsiaTheme="minorEastAsia" w:hAnsiTheme="minorHAnsi" w:cstheme="minorBidi"/>
          <w:noProof/>
          <w:kern w:val="2"/>
          <w:sz w:val="22"/>
          <w:szCs w:val="22"/>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_Toc168661027 \h </w:instrText>
      </w:r>
      <w:r>
        <w:rPr>
          <w:noProof/>
        </w:rPr>
      </w:r>
      <w:r>
        <w:rPr>
          <w:noProof/>
        </w:rPr>
        <w:fldChar w:fldCharType="separate"/>
      </w:r>
      <w:r>
        <w:rPr>
          <w:noProof/>
        </w:rPr>
        <w:t>13</w:t>
      </w:r>
      <w:r>
        <w:rPr>
          <w:noProof/>
        </w:rPr>
        <w:fldChar w:fldCharType="end"/>
      </w:r>
    </w:p>
    <w:p w14:paraId="4F151ACE" w14:textId="3BAE4A7A"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5.2.2.3.1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_Toc168661028 \h </w:instrText>
      </w:r>
      <w:r>
        <w:rPr>
          <w:noProof/>
        </w:rPr>
      </w:r>
      <w:r>
        <w:rPr>
          <w:noProof/>
        </w:rPr>
        <w:fldChar w:fldCharType="separate"/>
      </w:r>
      <w:r>
        <w:rPr>
          <w:noProof/>
        </w:rPr>
        <w:t>13</w:t>
      </w:r>
      <w:r>
        <w:rPr>
          <w:noProof/>
        </w:rPr>
        <w:fldChar w:fldCharType="end"/>
      </w:r>
    </w:p>
    <w:p w14:paraId="77B2274D" w14:textId="275545BE"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5.2.2.3.2</w:t>
      </w:r>
      <w:r>
        <w:rPr>
          <w:rFonts w:asciiTheme="minorHAnsi" w:eastAsiaTheme="minorEastAsia" w:hAnsiTheme="minorHAnsi" w:cstheme="minorBidi"/>
          <w:noProof/>
          <w:kern w:val="2"/>
          <w:sz w:val="22"/>
          <w:szCs w:val="22"/>
          <w:lang w:val="en-US"/>
          <w14:ligatures w14:val="standardContextual"/>
        </w:rPr>
        <w:tab/>
      </w:r>
      <w:r>
        <w:rPr>
          <w:noProof/>
        </w:rPr>
        <w:t>Indication about selected PDTQ policy</w:t>
      </w:r>
      <w:r>
        <w:rPr>
          <w:noProof/>
        </w:rPr>
        <w:tab/>
      </w:r>
      <w:r>
        <w:rPr>
          <w:noProof/>
        </w:rPr>
        <w:fldChar w:fldCharType="begin"/>
      </w:r>
      <w:r>
        <w:rPr>
          <w:noProof/>
        </w:rPr>
        <w:instrText xml:space="preserve"> PAGEREF _Toc168661029 \h </w:instrText>
      </w:r>
      <w:r>
        <w:rPr>
          <w:noProof/>
        </w:rPr>
      </w:r>
      <w:r>
        <w:rPr>
          <w:noProof/>
        </w:rPr>
        <w:fldChar w:fldCharType="separate"/>
      </w:r>
      <w:r>
        <w:rPr>
          <w:noProof/>
        </w:rPr>
        <w:t>13</w:t>
      </w:r>
      <w:r>
        <w:rPr>
          <w:noProof/>
        </w:rPr>
        <w:fldChar w:fldCharType="end"/>
      </w:r>
    </w:p>
    <w:p w14:paraId="089AA658" w14:textId="659C27B4"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5.2.2.3.3</w:t>
      </w:r>
      <w:r>
        <w:rPr>
          <w:rFonts w:asciiTheme="minorHAnsi" w:eastAsiaTheme="minorEastAsia" w:hAnsiTheme="minorHAnsi" w:cstheme="minorBidi"/>
          <w:noProof/>
          <w:kern w:val="2"/>
          <w:sz w:val="22"/>
          <w:szCs w:val="22"/>
          <w:lang w:val="en-US"/>
          <w14:ligatures w14:val="standardContextual"/>
        </w:rPr>
        <w:tab/>
      </w:r>
      <w:r w:rsidRPr="00F33A40">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_Toc168661030 \h </w:instrText>
      </w:r>
      <w:r>
        <w:rPr>
          <w:noProof/>
        </w:rPr>
      </w:r>
      <w:r>
        <w:rPr>
          <w:noProof/>
        </w:rPr>
        <w:fldChar w:fldCharType="separate"/>
      </w:r>
      <w:r>
        <w:rPr>
          <w:noProof/>
        </w:rPr>
        <w:t>14</w:t>
      </w:r>
      <w:r>
        <w:rPr>
          <w:noProof/>
        </w:rPr>
        <w:fldChar w:fldCharType="end"/>
      </w:r>
    </w:p>
    <w:p w14:paraId="2FEC2AB4" w14:textId="4C8CFB9D"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5.2.2.4</w:t>
      </w:r>
      <w:r>
        <w:rPr>
          <w:rFonts w:asciiTheme="minorHAnsi" w:eastAsiaTheme="minorEastAsia" w:hAnsiTheme="minorHAnsi" w:cstheme="minorBidi"/>
          <w:noProof/>
          <w:kern w:val="2"/>
          <w:sz w:val="22"/>
          <w:szCs w:val="22"/>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_Toc168661031 \h </w:instrText>
      </w:r>
      <w:r>
        <w:rPr>
          <w:noProof/>
        </w:rPr>
      </w:r>
      <w:r>
        <w:rPr>
          <w:noProof/>
        </w:rPr>
        <w:fldChar w:fldCharType="separate"/>
      </w:r>
      <w:r>
        <w:rPr>
          <w:noProof/>
        </w:rPr>
        <w:t>14</w:t>
      </w:r>
      <w:r>
        <w:rPr>
          <w:noProof/>
        </w:rPr>
        <w:fldChar w:fldCharType="end"/>
      </w:r>
    </w:p>
    <w:p w14:paraId="122EFFBA" w14:textId="236D87BF"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5.2.2.4.1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_Toc168661032 \h </w:instrText>
      </w:r>
      <w:r>
        <w:rPr>
          <w:noProof/>
        </w:rPr>
      </w:r>
      <w:r>
        <w:rPr>
          <w:noProof/>
        </w:rPr>
        <w:fldChar w:fldCharType="separate"/>
      </w:r>
      <w:r>
        <w:rPr>
          <w:noProof/>
        </w:rPr>
        <w:t>14</w:t>
      </w:r>
      <w:r>
        <w:rPr>
          <w:noProof/>
        </w:rPr>
        <w:fldChar w:fldCharType="end"/>
      </w:r>
    </w:p>
    <w:p w14:paraId="30154F39" w14:textId="4E5DEF48"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5.2.2.4.2</w:t>
      </w:r>
      <w:r>
        <w:rPr>
          <w:rFonts w:asciiTheme="minorHAnsi" w:eastAsiaTheme="minorEastAsia" w:hAnsiTheme="minorHAnsi" w:cstheme="minorBidi"/>
          <w:noProof/>
          <w:kern w:val="2"/>
          <w:sz w:val="22"/>
          <w:szCs w:val="22"/>
          <w:lang w:val="en-US"/>
          <w14:ligatures w14:val="standardContextual"/>
        </w:rPr>
        <w:tab/>
      </w:r>
      <w:r>
        <w:rPr>
          <w:noProof/>
        </w:rPr>
        <w:t>Sending the PDTQ warning notification</w:t>
      </w:r>
      <w:r>
        <w:rPr>
          <w:noProof/>
        </w:rPr>
        <w:tab/>
      </w:r>
      <w:r>
        <w:rPr>
          <w:noProof/>
        </w:rPr>
        <w:fldChar w:fldCharType="begin"/>
      </w:r>
      <w:r>
        <w:rPr>
          <w:noProof/>
        </w:rPr>
        <w:instrText xml:space="preserve"> PAGEREF _Toc168661033 \h </w:instrText>
      </w:r>
      <w:r>
        <w:rPr>
          <w:noProof/>
        </w:rPr>
      </w:r>
      <w:r>
        <w:rPr>
          <w:noProof/>
        </w:rPr>
        <w:fldChar w:fldCharType="separate"/>
      </w:r>
      <w:r>
        <w:rPr>
          <w:noProof/>
        </w:rPr>
        <w:t>14</w:t>
      </w:r>
      <w:r>
        <w:rPr>
          <w:noProof/>
        </w:rPr>
        <w:fldChar w:fldCharType="end"/>
      </w:r>
    </w:p>
    <w:p w14:paraId="3C8D1094" w14:textId="37426B6D" w:rsidR="00145CB0" w:rsidRDefault="00145CB0">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_Toc168661034 \h </w:instrText>
      </w:r>
      <w:r>
        <w:rPr>
          <w:noProof/>
        </w:rPr>
      </w:r>
      <w:r>
        <w:rPr>
          <w:noProof/>
        </w:rPr>
        <w:fldChar w:fldCharType="separate"/>
      </w:r>
      <w:r>
        <w:rPr>
          <w:noProof/>
        </w:rPr>
        <w:t>15</w:t>
      </w:r>
      <w:r>
        <w:rPr>
          <w:noProof/>
        </w:rPr>
        <w:fldChar w:fldCharType="end"/>
      </w:r>
    </w:p>
    <w:p w14:paraId="0AC1D390" w14:textId="1CDBC866" w:rsidR="00145CB0" w:rsidRDefault="00145CB0">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Npcf_PDTQPolicyControl Service API</w:t>
      </w:r>
      <w:r>
        <w:rPr>
          <w:noProof/>
        </w:rPr>
        <w:tab/>
      </w:r>
      <w:r>
        <w:rPr>
          <w:noProof/>
        </w:rPr>
        <w:fldChar w:fldCharType="begin"/>
      </w:r>
      <w:r>
        <w:rPr>
          <w:noProof/>
        </w:rPr>
        <w:instrText xml:space="preserve"> PAGEREF _Toc168661035 \h </w:instrText>
      </w:r>
      <w:r>
        <w:rPr>
          <w:noProof/>
        </w:rPr>
      </w:r>
      <w:r>
        <w:rPr>
          <w:noProof/>
        </w:rPr>
        <w:fldChar w:fldCharType="separate"/>
      </w:r>
      <w:r>
        <w:rPr>
          <w:noProof/>
        </w:rPr>
        <w:t>15</w:t>
      </w:r>
      <w:r>
        <w:rPr>
          <w:noProof/>
        </w:rPr>
        <w:fldChar w:fldCharType="end"/>
      </w:r>
    </w:p>
    <w:p w14:paraId="48DDEDF7" w14:textId="5A4A6A95" w:rsidR="00145CB0" w:rsidRDefault="00145CB0">
      <w:pPr>
        <w:pStyle w:val="TOC3"/>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_Toc168661036 \h </w:instrText>
      </w:r>
      <w:r>
        <w:rPr>
          <w:noProof/>
        </w:rPr>
      </w:r>
      <w:r>
        <w:rPr>
          <w:noProof/>
        </w:rPr>
        <w:fldChar w:fldCharType="separate"/>
      </w:r>
      <w:r>
        <w:rPr>
          <w:noProof/>
        </w:rPr>
        <w:t>15</w:t>
      </w:r>
      <w:r>
        <w:rPr>
          <w:noProof/>
        </w:rPr>
        <w:fldChar w:fldCharType="end"/>
      </w:r>
    </w:p>
    <w:p w14:paraId="04FEEE7B" w14:textId="28684C52" w:rsidR="00145CB0" w:rsidRDefault="00145CB0">
      <w:pPr>
        <w:pStyle w:val="TOC3"/>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_Toc168661037 \h </w:instrText>
      </w:r>
      <w:r>
        <w:rPr>
          <w:noProof/>
        </w:rPr>
      </w:r>
      <w:r>
        <w:rPr>
          <w:noProof/>
        </w:rPr>
        <w:fldChar w:fldCharType="separate"/>
      </w:r>
      <w:r>
        <w:rPr>
          <w:noProof/>
        </w:rPr>
        <w:t>16</w:t>
      </w:r>
      <w:r>
        <w:rPr>
          <w:noProof/>
        </w:rPr>
        <w:fldChar w:fldCharType="end"/>
      </w:r>
    </w:p>
    <w:p w14:paraId="430F9EAE" w14:textId="243A05B4"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_Toc168661038 \h </w:instrText>
      </w:r>
      <w:r>
        <w:rPr>
          <w:noProof/>
        </w:rPr>
      </w:r>
      <w:r>
        <w:rPr>
          <w:noProof/>
        </w:rPr>
        <w:fldChar w:fldCharType="separate"/>
      </w:r>
      <w:r>
        <w:rPr>
          <w:noProof/>
        </w:rPr>
        <w:t>16</w:t>
      </w:r>
      <w:r>
        <w:rPr>
          <w:noProof/>
        </w:rPr>
        <w:fldChar w:fldCharType="end"/>
      </w:r>
    </w:p>
    <w:p w14:paraId="49474351" w14:textId="67677942"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_Toc168661039 \h </w:instrText>
      </w:r>
      <w:r>
        <w:rPr>
          <w:noProof/>
        </w:rPr>
      </w:r>
      <w:r>
        <w:rPr>
          <w:noProof/>
        </w:rPr>
        <w:fldChar w:fldCharType="separate"/>
      </w:r>
      <w:r>
        <w:rPr>
          <w:noProof/>
        </w:rPr>
        <w:t>16</w:t>
      </w:r>
      <w:r>
        <w:rPr>
          <w:noProof/>
        </w:rPr>
        <w:fldChar w:fldCharType="end"/>
      </w:r>
    </w:p>
    <w:p w14:paraId="4DEE468D" w14:textId="28FF023F"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_Toc168661040 \h </w:instrText>
      </w:r>
      <w:r>
        <w:rPr>
          <w:noProof/>
        </w:rPr>
      </w:r>
      <w:r>
        <w:rPr>
          <w:noProof/>
        </w:rPr>
        <w:fldChar w:fldCharType="separate"/>
      </w:r>
      <w:r>
        <w:rPr>
          <w:noProof/>
        </w:rPr>
        <w:t>16</w:t>
      </w:r>
      <w:r>
        <w:rPr>
          <w:noProof/>
        </w:rPr>
        <w:fldChar w:fldCharType="end"/>
      </w:r>
    </w:p>
    <w:p w14:paraId="49157E0B" w14:textId="20F6B331"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_Toc168661041 \h </w:instrText>
      </w:r>
      <w:r>
        <w:rPr>
          <w:noProof/>
        </w:rPr>
      </w:r>
      <w:r>
        <w:rPr>
          <w:noProof/>
        </w:rPr>
        <w:fldChar w:fldCharType="separate"/>
      </w:r>
      <w:r>
        <w:rPr>
          <w:noProof/>
        </w:rPr>
        <w:t>16</w:t>
      </w:r>
      <w:r>
        <w:rPr>
          <w:noProof/>
        </w:rPr>
        <w:fldChar w:fldCharType="end"/>
      </w:r>
    </w:p>
    <w:p w14:paraId="58913846" w14:textId="7B465BFE"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_Toc168661042 \h </w:instrText>
      </w:r>
      <w:r>
        <w:rPr>
          <w:noProof/>
        </w:rPr>
      </w:r>
      <w:r>
        <w:rPr>
          <w:noProof/>
        </w:rPr>
        <w:fldChar w:fldCharType="separate"/>
      </w:r>
      <w:r>
        <w:rPr>
          <w:noProof/>
        </w:rPr>
        <w:t>16</w:t>
      </w:r>
      <w:r>
        <w:rPr>
          <w:noProof/>
        </w:rPr>
        <w:fldChar w:fldCharType="end"/>
      </w:r>
    </w:p>
    <w:p w14:paraId="5628ABD2" w14:textId="5A891372" w:rsidR="00145CB0" w:rsidRDefault="00145CB0">
      <w:pPr>
        <w:pStyle w:val="TOC3"/>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_Toc168661043 \h </w:instrText>
      </w:r>
      <w:r>
        <w:rPr>
          <w:noProof/>
        </w:rPr>
      </w:r>
      <w:r>
        <w:rPr>
          <w:noProof/>
        </w:rPr>
        <w:fldChar w:fldCharType="separate"/>
      </w:r>
      <w:r>
        <w:rPr>
          <w:noProof/>
        </w:rPr>
        <w:t>16</w:t>
      </w:r>
      <w:r>
        <w:rPr>
          <w:noProof/>
        </w:rPr>
        <w:fldChar w:fldCharType="end"/>
      </w:r>
    </w:p>
    <w:p w14:paraId="715481AF" w14:textId="5FA2B2A0"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_Toc168661044 \h </w:instrText>
      </w:r>
      <w:r>
        <w:rPr>
          <w:noProof/>
        </w:rPr>
      </w:r>
      <w:r>
        <w:rPr>
          <w:noProof/>
        </w:rPr>
        <w:fldChar w:fldCharType="separate"/>
      </w:r>
      <w:r>
        <w:rPr>
          <w:noProof/>
        </w:rPr>
        <w:t>16</w:t>
      </w:r>
      <w:r>
        <w:rPr>
          <w:noProof/>
        </w:rPr>
        <w:fldChar w:fldCharType="end"/>
      </w:r>
    </w:p>
    <w:p w14:paraId="52001414" w14:textId="0B322871"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6.1.3.2</w:t>
      </w:r>
      <w:r>
        <w:rPr>
          <w:rFonts w:asciiTheme="minorHAnsi" w:eastAsiaTheme="minorEastAsia" w:hAnsiTheme="minorHAnsi" w:cstheme="minorBidi"/>
          <w:noProof/>
          <w:kern w:val="2"/>
          <w:sz w:val="22"/>
          <w:szCs w:val="22"/>
          <w:lang w:val="en-US"/>
          <w14:ligatures w14:val="standardContextual"/>
        </w:rPr>
        <w:tab/>
      </w:r>
      <w:r>
        <w:rPr>
          <w:noProof/>
        </w:rPr>
        <w:t>Resource: PDTQ policies (Collection)</w:t>
      </w:r>
      <w:r>
        <w:rPr>
          <w:noProof/>
        </w:rPr>
        <w:tab/>
      </w:r>
      <w:r>
        <w:rPr>
          <w:noProof/>
        </w:rPr>
        <w:fldChar w:fldCharType="begin"/>
      </w:r>
      <w:r>
        <w:rPr>
          <w:noProof/>
        </w:rPr>
        <w:instrText xml:space="preserve"> PAGEREF _Toc168661045 \h </w:instrText>
      </w:r>
      <w:r>
        <w:rPr>
          <w:noProof/>
        </w:rPr>
      </w:r>
      <w:r>
        <w:rPr>
          <w:noProof/>
        </w:rPr>
        <w:fldChar w:fldCharType="separate"/>
      </w:r>
      <w:r>
        <w:rPr>
          <w:noProof/>
        </w:rPr>
        <w:t>17</w:t>
      </w:r>
      <w:r>
        <w:rPr>
          <w:noProof/>
        </w:rPr>
        <w:fldChar w:fldCharType="end"/>
      </w:r>
    </w:p>
    <w:p w14:paraId="680F26B1" w14:textId="28C89046"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_Toc168661046 \h </w:instrText>
      </w:r>
      <w:r>
        <w:rPr>
          <w:noProof/>
        </w:rPr>
      </w:r>
      <w:r>
        <w:rPr>
          <w:noProof/>
        </w:rPr>
        <w:fldChar w:fldCharType="separate"/>
      </w:r>
      <w:r>
        <w:rPr>
          <w:noProof/>
        </w:rPr>
        <w:t>17</w:t>
      </w:r>
      <w:r>
        <w:rPr>
          <w:noProof/>
        </w:rPr>
        <w:fldChar w:fldCharType="end"/>
      </w:r>
    </w:p>
    <w:p w14:paraId="284C55EE" w14:textId="31D5BC51"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_Toc168661047 \h </w:instrText>
      </w:r>
      <w:r>
        <w:rPr>
          <w:noProof/>
        </w:rPr>
      </w:r>
      <w:r>
        <w:rPr>
          <w:noProof/>
        </w:rPr>
        <w:fldChar w:fldCharType="separate"/>
      </w:r>
      <w:r>
        <w:rPr>
          <w:noProof/>
        </w:rPr>
        <w:t>17</w:t>
      </w:r>
      <w:r>
        <w:rPr>
          <w:noProof/>
        </w:rPr>
        <w:fldChar w:fldCharType="end"/>
      </w:r>
    </w:p>
    <w:p w14:paraId="13894815" w14:textId="68B675F9"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6.1.3.2.3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_Toc168661048 \h </w:instrText>
      </w:r>
      <w:r>
        <w:rPr>
          <w:noProof/>
        </w:rPr>
      </w:r>
      <w:r>
        <w:rPr>
          <w:noProof/>
        </w:rPr>
        <w:fldChar w:fldCharType="separate"/>
      </w:r>
      <w:r>
        <w:rPr>
          <w:noProof/>
        </w:rPr>
        <w:t>17</w:t>
      </w:r>
      <w:r>
        <w:rPr>
          <w:noProof/>
        </w:rPr>
        <w:fldChar w:fldCharType="end"/>
      </w:r>
    </w:p>
    <w:p w14:paraId="149EFF16" w14:textId="76F4AAF9"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_Toc168661049 \h </w:instrText>
      </w:r>
      <w:r>
        <w:rPr>
          <w:noProof/>
        </w:rPr>
      </w:r>
      <w:r>
        <w:rPr>
          <w:noProof/>
        </w:rPr>
        <w:fldChar w:fldCharType="separate"/>
      </w:r>
      <w:r>
        <w:rPr>
          <w:noProof/>
        </w:rPr>
        <w:t>18</w:t>
      </w:r>
      <w:r>
        <w:rPr>
          <w:noProof/>
        </w:rPr>
        <w:fldChar w:fldCharType="end"/>
      </w:r>
    </w:p>
    <w:p w14:paraId="32AC9DF9" w14:textId="687ABC7F"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6.1.3.3</w:t>
      </w:r>
      <w:r>
        <w:rPr>
          <w:rFonts w:asciiTheme="minorHAnsi" w:eastAsiaTheme="minorEastAsia" w:hAnsiTheme="minorHAnsi" w:cstheme="minorBidi"/>
          <w:noProof/>
          <w:kern w:val="2"/>
          <w:sz w:val="22"/>
          <w:szCs w:val="22"/>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_Toc168661050 \h </w:instrText>
      </w:r>
      <w:r>
        <w:rPr>
          <w:noProof/>
        </w:rPr>
      </w:r>
      <w:r>
        <w:rPr>
          <w:noProof/>
        </w:rPr>
        <w:fldChar w:fldCharType="separate"/>
      </w:r>
      <w:r>
        <w:rPr>
          <w:noProof/>
        </w:rPr>
        <w:t>18</w:t>
      </w:r>
      <w:r>
        <w:rPr>
          <w:noProof/>
        </w:rPr>
        <w:fldChar w:fldCharType="end"/>
      </w:r>
    </w:p>
    <w:p w14:paraId="23352F07" w14:textId="29119777"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6.1.3.3.1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_Toc168661051 \h </w:instrText>
      </w:r>
      <w:r>
        <w:rPr>
          <w:noProof/>
        </w:rPr>
      </w:r>
      <w:r>
        <w:rPr>
          <w:noProof/>
        </w:rPr>
        <w:fldChar w:fldCharType="separate"/>
      </w:r>
      <w:r>
        <w:rPr>
          <w:noProof/>
        </w:rPr>
        <w:t>18</w:t>
      </w:r>
      <w:r>
        <w:rPr>
          <w:noProof/>
        </w:rPr>
        <w:fldChar w:fldCharType="end"/>
      </w:r>
    </w:p>
    <w:p w14:paraId="4A59E3A7" w14:textId="5F06165A"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6.1.3.3.2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_Toc168661052 \h </w:instrText>
      </w:r>
      <w:r>
        <w:rPr>
          <w:noProof/>
        </w:rPr>
      </w:r>
      <w:r>
        <w:rPr>
          <w:noProof/>
        </w:rPr>
        <w:fldChar w:fldCharType="separate"/>
      </w:r>
      <w:r>
        <w:rPr>
          <w:noProof/>
        </w:rPr>
        <w:t>18</w:t>
      </w:r>
      <w:r>
        <w:rPr>
          <w:noProof/>
        </w:rPr>
        <w:fldChar w:fldCharType="end"/>
      </w:r>
    </w:p>
    <w:p w14:paraId="757F5BC6" w14:textId="10234935"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6.1.3.3.3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_Toc168661053 \h </w:instrText>
      </w:r>
      <w:r>
        <w:rPr>
          <w:noProof/>
        </w:rPr>
      </w:r>
      <w:r>
        <w:rPr>
          <w:noProof/>
        </w:rPr>
        <w:fldChar w:fldCharType="separate"/>
      </w:r>
      <w:r>
        <w:rPr>
          <w:noProof/>
        </w:rPr>
        <w:t>18</w:t>
      </w:r>
      <w:r>
        <w:rPr>
          <w:noProof/>
        </w:rPr>
        <w:fldChar w:fldCharType="end"/>
      </w:r>
    </w:p>
    <w:p w14:paraId="31F0C087" w14:textId="20E10169" w:rsidR="00145CB0" w:rsidRDefault="00145CB0">
      <w:pPr>
        <w:pStyle w:val="TOC3"/>
        <w:rPr>
          <w:rFonts w:asciiTheme="minorHAnsi" w:eastAsiaTheme="minorEastAsia" w:hAnsiTheme="minorHAnsi" w:cstheme="minorBidi"/>
          <w:noProof/>
          <w:kern w:val="2"/>
          <w:sz w:val="22"/>
          <w:szCs w:val="22"/>
          <w:lang w:val="en-US"/>
          <w14:ligatures w14:val="standardContextual"/>
        </w:rPr>
      </w:pPr>
      <w:r>
        <w:rPr>
          <w:noProof/>
        </w:rPr>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_Toc168661054 \h </w:instrText>
      </w:r>
      <w:r>
        <w:rPr>
          <w:noProof/>
        </w:rPr>
      </w:r>
      <w:r>
        <w:rPr>
          <w:noProof/>
        </w:rPr>
        <w:fldChar w:fldCharType="separate"/>
      </w:r>
      <w:r>
        <w:rPr>
          <w:noProof/>
        </w:rPr>
        <w:t>20</w:t>
      </w:r>
      <w:r>
        <w:rPr>
          <w:noProof/>
        </w:rPr>
        <w:fldChar w:fldCharType="end"/>
      </w:r>
    </w:p>
    <w:p w14:paraId="7C16CFC9" w14:textId="59D2DC2F" w:rsidR="00145CB0" w:rsidRDefault="00145CB0">
      <w:pPr>
        <w:pStyle w:val="TOC3"/>
        <w:rPr>
          <w:rFonts w:asciiTheme="minorHAnsi" w:eastAsiaTheme="minorEastAsia" w:hAnsiTheme="minorHAnsi" w:cstheme="minorBidi"/>
          <w:noProof/>
          <w:kern w:val="2"/>
          <w:sz w:val="22"/>
          <w:szCs w:val="22"/>
          <w:lang w:val="en-US"/>
          <w14:ligatures w14:val="standardContextual"/>
        </w:rPr>
      </w:pPr>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_Toc168661055 \h </w:instrText>
      </w:r>
      <w:r>
        <w:rPr>
          <w:noProof/>
        </w:rPr>
      </w:r>
      <w:r>
        <w:rPr>
          <w:noProof/>
        </w:rPr>
        <w:fldChar w:fldCharType="separate"/>
      </w:r>
      <w:r>
        <w:rPr>
          <w:noProof/>
        </w:rPr>
        <w:t>21</w:t>
      </w:r>
      <w:r>
        <w:rPr>
          <w:noProof/>
        </w:rPr>
        <w:fldChar w:fldCharType="end"/>
      </w:r>
    </w:p>
    <w:p w14:paraId="122E3C92" w14:textId="30AB8AE8"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_Toc168661056 \h </w:instrText>
      </w:r>
      <w:r>
        <w:rPr>
          <w:noProof/>
        </w:rPr>
      </w:r>
      <w:r>
        <w:rPr>
          <w:noProof/>
        </w:rPr>
        <w:fldChar w:fldCharType="separate"/>
      </w:r>
      <w:r>
        <w:rPr>
          <w:noProof/>
        </w:rPr>
        <w:t>21</w:t>
      </w:r>
      <w:r>
        <w:rPr>
          <w:noProof/>
        </w:rPr>
        <w:fldChar w:fldCharType="end"/>
      </w:r>
    </w:p>
    <w:p w14:paraId="12D66BE8" w14:textId="6625A0A6"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6.1.5.2</w:t>
      </w:r>
      <w:r>
        <w:rPr>
          <w:rFonts w:asciiTheme="minorHAnsi" w:eastAsiaTheme="minorEastAsia" w:hAnsiTheme="minorHAnsi" w:cstheme="minorBidi"/>
          <w:noProof/>
          <w:kern w:val="2"/>
          <w:sz w:val="22"/>
          <w:szCs w:val="22"/>
          <w:lang w:val="en-US"/>
          <w14:ligatures w14:val="standardContextual"/>
        </w:rPr>
        <w:tab/>
      </w:r>
      <w:r>
        <w:rPr>
          <w:noProof/>
        </w:rPr>
        <w:t>PDTQ warning notification</w:t>
      </w:r>
      <w:r>
        <w:rPr>
          <w:noProof/>
        </w:rPr>
        <w:tab/>
      </w:r>
      <w:r>
        <w:rPr>
          <w:noProof/>
        </w:rPr>
        <w:fldChar w:fldCharType="begin"/>
      </w:r>
      <w:r>
        <w:rPr>
          <w:noProof/>
        </w:rPr>
        <w:instrText xml:space="preserve"> PAGEREF _Toc168661057 \h </w:instrText>
      </w:r>
      <w:r>
        <w:rPr>
          <w:noProof/>
        </w:rPr>
      </w:r>
      <w:r>
        <w:rPr>
          <w:noProof/>
        </w:rPr>
        <w:fldChar w:fldCharType="separate"/>
      </w:r>
      <w:r>
        <w:rPr>
          <w:noProof/>
        </w:rPr>
        <w:t>21</w:t>
      </w:r>
      <w:r>
        <w:rPr>
          <w:noProof/>
        </w:rPr>
        <w:fldChar w:fldCharType="end"/>
      </w:r>
    </w:p>
    <w:p w14:paraId="46F665F8" w14:textId="09E98A15"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6.1.5.2.1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_Toc168661058 \h </w:instrText>
      </w:r>
      <w:r>
        <w:rPr>
          <w:noProof/>
        </w:rPr>
      </w:r>
      <w:r>
        <w:rPr>
          <w:noProof/>
        </w:rPr>
        <w:fldChar w:fldCharType="separate"/>
      </w:r>
      <w:r>
        <w:rPr>
          <w:noProof/>
        </w:rPr>
        <w:t>21</w:t>
      </w:r>
      <w:r>
        <w:rPr>
          <w:noProof/>
        </w:rPr>
        <w:fldChar w:fldCharType="end"/>
      </w:r>
    </w:p>
    <w:p w14:paraId="75B2A7E4" w14:textId="74F9FC82"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6.1.5.2.2</w:t>
      </w:r>
      <w:r>
        <w:rPr>
          <w:rFonts w:asciiTheme="minorHAnsi" w:eastAsiaTheme="minorEastAsia" w:hAnsiTheme="minorHAnsi" w:cstheme="minorBidi"/>
          <w:noProof/>
          <w:kern w:val="2"/>
          <w:sz w:val="22"/>
          <w:szCs w:val="22"/>
          <w:lang w:val="en-US"/>
          <w14:ligatures w14:val="standardContextual"/>
        </w:rPr>
        <w:tab/>
      </w:r>
      <w:r>
        <w:rPr>
          <w:noProof/>
        </w:rPr>
        <w:t>Target URI</w:t>
      </w:r>
      <w:r>
        <w:rPr>
          <w:noProof/>
        </w:rPr>
        <w:tab/>
      </w:r>
      <w:r>
        <w:rPr>
          <w:noProof/>
        </w:rPr>
        <w:fldChar w:fldCharType="begin"/>
      </w:r>
      <w:r>
        <w:rPr>
          <w:noProof/>
        </w:rPr>
        <w:instrText xml:space="preserve"> PAGEREF _Toc168661059 \h </w:instrText>
      </w:r>
      <w:r>
        <w:rPr>
          <w:noProof/>
        </w:rPr>
      </w:r>
      <w:r>
        <w:rPr>
          <w:noProof/>
        </w:rPr>
        <w:fldChar w:fldCharType="separate"/>
      </w:r>
      <w:r>
        <w:rPr>
          <w:noProof/>
        </w:rPr>
        <w:t>21</w:t>
      </w:r>
      <w:r>
        <w:rPr>
          <w:noProof/>
        </w:rPr>
        <w:fldChar w:fldCharType="end"/>
      </w:r>
    </w:p>
    <w:p w14:paraId="61DFDCFF" w14:textId="30707F23"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6.1.5.2.3</w:t>
      </w:r>
      <w:r>
        <w:rPr>
          <w:rFonts w:asciiTheme="minorHAnsi" w:eastAsiaTheme="minorEastAsia" w:hAnsiTheme="minorHAnsi" w:cstheme="minorBidi"/>
          <w:noProof/>
          <w:kern w:val="2"/>
          <w:sz w:val="22"/>
          <w:szCs w:val="22"/>
          <w:lang w:val="en-US"/>
          <w14:ligatures w14:val="standardContextual"/>
        </w:rPr>
        <w:tab/>
      </w:r>
      <w:r>
        <w:rPr>
          <w:noProof/>
        </w:rPr>
        <w:t>Standard Methods</w:t>
      </w:r>
      <w:r>
        <w:rPr>
          <w:noProof/>
        </w:rPr>
        <w:tab/>
      </w:r>
      <w:r>
        <w:rPr>
          <w:noProof/>
        </w:rPr>
        <w:fldChar w:fldCharType="begin"/>
      </w:r>
      <w:r>
        <w:rPr>
          <w:noProof/>
        </w:rPr>
        <w:instrText xml:space="preserve"> PAGEREF _Toc168661060 \h </w:instrText>
      </w:r>
      <w:r>
        <w:rPr>
          <w:noProof/>
        </w:rPr>
      </w:r>
      <w:r>
        <w:rPr>
          <w:noProof/>
        </w:rPr>
        <w:fldChar w:fldCharType="separate"/>
      </w:r>
      <w:r>
        <w:rPr>
          <w:noProof/>
        </w:rPr>
        <w:t>21</w:t>
      </w:r>
      <w:r>
        <w:rPr>
          <w:noProof/>
        </w:rPr>
        <w:fldChar w:fldCharType="end"/>
      </w:r>
    </w:p>
    <w:p w14:paraId="642E168D" w14:textId="6E1FFB7D" w:rsidR="00145CB0" w:rsidRDefault="00145CB0">
      <w:pPr>
        <w:pStyle w:val="TOC3"/>
        <w:rPr>
          <w:rFonts w:asciiTheme="minorHAnsi" w:eastAsiaTheme="minorEastAsia" w:hAnsiTheme="minorHAnsi" w:cstheme="minorBidi"/>
          <w:noProof/>
          <w:kern w:val="2"/>
          <w:sz w:val="22"/>
          <w:szCs w:val="22"/>
          <w:lang w:val="en-US"/>
          <w14:ligatures w14:val="standardContextual"/>
        </w:rPr>
      </w:pPr>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_Toc168661061 \h </w:instrText>
      </w:r>
      <w:r>
        <w:rPr>
          <w:noProof/>
        </w:rPr>
      </w:r>
      <w:r>
        <w:rPr>
          <w:noProof/>
        </w:rPr>
        <w:fldChar w:fldCharType="separate"/>
      </w:r>
      <w:r>
        <w:rPr>
          <w:noProof/>
        </w:rPr>
        <w:t>22</w:t>
      </w:r>
      <w:r>
        <w:rPr>
          <w:noProof/>
        </w:rPr>
        <w:fldChar w:fldCharType="end"/>
      </w:r>
    </w:p>
    <w:p w14:paraId="5723F8FC" w14:textId="2AC00678"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_Toc168661062 \h </w:instrText>
      </w:r>
      <w:r>
        <w:rPr>
          <w:noProof/>
        </w:rPr>
      </w:r>
      <w:r>
        <w:rPr>
          <w:noProof/>
        </w:rPr>
        <w:fldChar w:fldCharType="separate"/>
      </w:r>
      <w:r>
        <w:rPr>
          <w:noProof/>
        </w:rPr>
        <w:t>22</w:t>
      </w:r>
      <w:r>
        <w:rPr>
          <w:noProof/>
        </w:rPr>
        <w:fldChar w:fldCharType="end"/>
      </w:r>
    </w:p>
    <w:p w14:paraId="1A13CC9E" w14:textId="168CDE54"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_Toc168661063 \h </w:instrText>
      </w:r>
      <w:r>
        <w:rPr>
          <w:noProof/>
        </w:rPr>
      </w:r>
      <w:r>
        <w:rPr>
          <w:noProof/>
        </w:rPr>
        <w:fldChar w:fldCharType="separate"/>
      </w:r>
      <w:r>
        <w:rPr>
          <w:noProof/>
        </w:rPr>
        <w:t>23</w:t>
      </w:r>
      <w:r>
        <w:rPr>
          <w:noProof/>
        </w:rPr>
        <w:fldChar w:fldCharType="end"/>
      </w:r>
    </w:p>
    <w:p w14:paraId="049D808D" w14:textId="4918E1D4"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_Toc168661064 \h </w:instrText>
      </w:r>
      <w:r>
        <w:rPr>
          <w:noProof/>
        </w:rPr>
      </w:r>
      <w:r>
        <w:rPr>
          <w:noProof/>
        </w:rPr>
        <w:fldChar w:fldCharType="separate"/>
      </w:r>
      <w:r>
        <w:rPr>
          <w:noProof/>
        </w:rPr>
        <w:t>23</w:t>
      </w:r>
      <w:r>
        <w:rPr>
          <w:noProof/>
        </w:rPr>
        <w:fldChar w:fldCharType="end"/>
      </w:r>
    </w:p>
    <w:p w14:paraId="295948B6" w14:textId="31F4905B"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PdtqPolicyData</w:t>
      </w:r>
      <w:r>
        <w:rPr>
          <w:noProof/>
        </w:rPr>
        <w:tab/>
      </w:r>
      <w:r>
        <w:rPr>
          <w:noProof/>
        </w:rPr>
        <w:fldChar w:fldCharType="begin"/>
      </w:r>
      <w:r>
        <w:rPr>
          <w:noProof/>
        </w:rPr>
        <w:instrText xml:space="preserve"> PAGEREF _Toc168661065 \h </w:instrText>
      </w:r>
      <w:r>
        <w:rPr>
          <w:noProof/>
        </w:rPr>
      </w:r>
      <w:r>
        <w:rPr>
          <w:noProof/>
        </w:rPr>
        <w:fldChar w:fldCharType="separate"/>
      </w:r>
      <w:r>
        <w:rPr>
          <w:noProof/>
        </w:rPr>
        <w:t>24</w:t>
      </w:r>
      <w:r>
        <w:rPr>
          <w:noProof/>
        </w:rPr>
        <w:fldChar w:fldCharType="end"/>
      </w:r>
    </w:p>
    <w:p w14:paraId="61473D64" w14:textId="27D42A10"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QosParameterSet</w:t>
      </w:r>
      <w:r>
        <w:rPr>
          <w:noProof/>
        </w:rPr>
        <w:tab/>
      </w:r>
      <w:r>
        <w:rPr>
          <w:noProof/>
        </w:rPr>
        <w:fldChar w:fldCharType="begin"/>
      </w:r>
      <w:r>
        <w:rPr>
          <w:noProof/>
        </w:rPr>
        <w:instrText xml:space="preserve"> PAGEREF _Toc168661066 \h </w:instrText>
      </w:r>
      <w:r>
        <w:rPr>
          <w:noProof/>
        </w:rPr>
      </w:r>
      <w:r>
        <w:rPr>
          <w:noProof/>
        </w:rPr>
        <w:fldChar w:fldCharType="separate"/>
      </w:r>
      <w:r>
        <w:rPr>
          <w:noProof/>
        </w:rPr>
        <w:t>26</w:t>
      </w:r>
      <w:r>
        <w:rPr>
          <w:noProof/>
        </w:rPr>
        <w:fldChar w:fldCharType="end"/>
      </w:r>
    </w:p>
    <w:p w14:paraId="050B05EA" w14:textId="76EFBFFB"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6.1.6.2.4</w:t>
      </w:r>
      <w:r>
        <w:rPr>
          <w:rFonts w:asciiTheme="minorHAnsi" w:eastAsiaTheme="minorEastAsia" w:hAnsiTheme="minorHAnsi" w:cstheme="minorBidi"/>
          <w:noProof/>
          <w:kern w:val="2"/>
          <w:sz w:val="22"/>
          <w:szCs w:val="22"/>
          <w:lang w:val="en-US"/>
          <w14:ligatures w14:val="standardContextual"/>
        </w:rPr>
        <w:tab/>
      </w:r>
      <w:r>
        <w:rPr>
          <w:noProof/>
        </w:rPr>
        <w:t>Type: AltQosParamSet</w:t>
      </w:r>
      <w:r>
        <w:rPr>
          <w:noProof/>
        </w:rPr>
        <w:tab/>
      </w:r>
      <w:r>
        <w:rPr>
          <w:noProof/>
        </w:rPr>
        <w:fldChar w:fldCharType="begin"/>
      </w:r>
      <w:r>
        <w:rPr>
          <w:noProof/>
        </w:rPr>
        <w:instrText xml:space="preserve"> PAGEREF _Toc168661067 \h </w:instrText>
      </w:r>
      <w:r>
        <w:rPr>
          <w:noProof/>
        </w:rPr>
      </w:r>
      <w:r>
        <w:rPr>
          <w:noProof/>
        </w:rPr>
        <w:fldChar w:fldCharType="separate"/>
      </w:r>
      <w:r>
        <w:rPr>
          <w:noProof/>
        </w:rPr>
        <w:t>26</w:t>
      </w:r>
      <w:r>
        <w:rPr>
          <w:noProof/>
        </w:rPr>
        <w:fldChar w:fldCharType="end"/>
      </w:r>
    </w:p>
    <w:p w14:paraId="12EE9AA8" w14:textId="67990252"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6.1.6.2.5</w:t>
      </w:r>
      <w:r>
        <w:rPr>
          <w:rFonts w:asciiTheme="minorHAnsi" w:eastAsiaTheme="minorEastAsia" w:hAnsiTheme="minorHAnsi" w:cstheme="minorBidi"/>
          <w:noProof/>
          <w:kern w:val="2"/>
          <w:sz w:val="22"/>
          <w:szCs w:val="22"/>
          <w:lang w:val="en-US"/>
          <w14:ligatures w14:val="standardContextual"/>
        </w:rPr>
        <w:tab/>
      </w:r>
      <w:r>
        <w:rPr>
          <w:noProof/>
        </w:rPr>
        <w:t>Type: PdtqPolicy</w:t>
      </w:r>
      <w:r>
        <w:rPr>
          <w:noProof/>
        </w:rPr>
        <w:tab/>
      </w:r>
      <w:r>
        <w:rPr>
          <w:noProof/>
        </w:rPr>
        <w:fldChar w:fldCharType="begin"/>
      </w:r>
      <w:r>
        <w:rPr>
          <w:noProof/>
        </w:rPr>
        <w:instrText xml:space="preserve"> PAGEREF _Toc168661068 \h </w:instrText>
      </w:r>
      <w:r>
        <w:rPr>
          <w:noProof/>
        </w:rPr>
      </w:r>
      <w:r>
        <w:rPr>
          <w:noProof/>
        </w:rPr>
        <w:fldChar w:fldCharType="separate"/>
      </w:r>
      <w:r>
        <w:rPr>
          <w:noProof/>
        </w:rPr>
        <w:t>27</w:t>
      </w:r>
      <w:r>
        <w:rPr>
          <w:noProof/>
        </w:rPr>
        <w:fldChar w:fldCharType="end"/>
      </w:r>
    </w:p>
    <w:p w14:paraId="66AFDECB" w14:textId="560F84A2"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6.1.6.2.6</w:t>
      </w:r>
      <w:r>
        <w:rPr>
          <w:rFonts w:asciiTheme="minorHAnsi" w:eastAsiaTheme="minorEastAsia" w:hAnsiTheme="minorHAnsi" w:cstheme="minorBidi"/>
          <w:noProof/>
          <w:kern w:val="2"/>
          <w:sz w:val="22"/>
          <w:szCs w:val="22"/>
          <w:lang w:val="en-US"/>
          <w14:ligatures w14:val="standardContextual"/>
        </w:rPr>
        <w:tab/>
      </w:r>
      <w:r>
        <w:rPr>
          <w:noProof/>
        </w:rPr>
        <w:t>Type PdtqPolicyPatchData</w:t>
      </w:r>
      <w:r>
        <w:rPr>
          <w:noProof/>
        </w:rPr>
        <w:tab/>
      </w:r>
      <w:r>
        <w:rPr>
          <w:noProof/>
        </w:rPr>
        <w:fldChar w:fldCharType="begin"/>
      </w:r>
      <w:r>
        <w:rPr>
          <w:noProof/>
        </w:rPr>
        <w:instrText xml:space="preserve"> PAGEREF _Toc168661069 \h </w:instrText>
      </w:r>
      <w:r>
        <w:rPr>
          <w:noProof/>
        </w:rPr>
      </w:r>
      <w:r>
        <w:rPr>
          <w:noProof/>
        </w:rPr>
        <w:fldChar w:fldCharType="separate"/>
      </w:r>
      <w:r>
        <w:rPr>
          <w:noProof/>
        </w:rPr>
        <w:t>27</w:t>
      </w:r>
      <w:r>
        <w:rPr>
          <w:noProof/>
        </w:rPr>
        <w:fldChar w:fldCharType="end"/>
      </w:r>
    </w:p>
    <w:p w14:paraId="040301B1" w14:textId="4880D149"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6.1.6.2.7</w:t>
      </w:r>
      <w:r>
        <w:rPr>
          <w:rFonts w:asciiTheme="minorHAnsi" w:eastAsiaTheme="minorEastAsia" w:hAnsiTheme="minorHAnsi" w:cstheme="minorBidi"/>
          <w:noProof/>
          <w:kern w:val="2"/>
          <w:sz w:val="22"/>
          <w:szCs w:val="22"/>
          <w:lang w:val="en-US"/>
          <w14:ligatures w14:val="standardContextual"/>
        </w:rPr>
        <w:tab/>
      </w:r>
      <w:r>
        <w:rPr>
          <w:noProof/>
        </w:rPr>
        <w:t>Type Notification</w:t>
      </w:r>
      <w:r>
        <w:rPr>
          <w:noProof/>
        </w:rPr>
        <w:tab/>
      </w:r>
      <w:r>
        <w:rPr>
          <w:noProof/>
        </w:rPr>
        <w:fldChar w:fldCharType="begin"/>
      </w:r>
      <w:r>
        <w:rPr>
          <w:noProof/>
        </w:rPr>
        <w:instrText xml:space="preserve"> PAGEREF _Toc168661070 \h </w:instrText>
      </w:r>
      <w:r>
        <w:rPr>
          <w:noProof/>
        </w:rPr>
      </w:r>
      <w:r>
        <w:rPr>
          <w:noProof/>
        </w:rPr>
        <w:fldChar w:fldCharType="separate"/>
      </w:r>
      <w:r>
        <w:rPr>
          <w:noProof/>
        </w:rPr>
        <w:t>27</w:t>
      </w:r>
      <w:r>
        <w:rPr>
          <w:noProof/>
        </w:rPr>
        <w:fldChar w:fldCharType="end"/>
      </w:r>
    </w:p>
    <w:p w14:paraId="0264A504" w14:textId="4F7C7722"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6.1.6.3</w:t>
      </w:r>
      <w:r>
        <w:rPr>
          <w:rFonts w:asciiTheme="minorHAnsi" w:eastAsiaTheme="minorEastAsia" w:hAnsiTheme="minorHAnsi" w:cstheme="minorBidi"/>
          <w:noProof/>
          <w:kern w:val="2"/>
          <w:sz w:val="22"/>
          <w:szCs w:val="22"/>
          <w:lang w:val="en-US"/>
          <w14:ligatures w14:val="standardContextual"/>
        </w:rPr>
        <w:tab/>
      </w:r>
      <w:r>
        <w:rPr>
          <w:noProof/>
        </w:rPr>
        <w:t>Simple data types and enumerations</w:t>
      </w:r>
      <w:r>
        <w:rPr>
          <w:noProof/>
        </w:rPr>
        <w:tab/>
      </w:r>
      <w:r>
        <w:rPr>
          <w:noProof/>
        </w:rPr>
        <w:fldChar w:fldCharType="begin"/>
      </w:r>
      <w:r>
        <w:rPr>
          <w:noProof/>
        </w:rPr>
        <w:instrText xml:space="preserve"> PAGEREF _Toc168661071 \h </w:instrText>
      </w:r>
      <w:r>
        <w:rPr>
          <w:noProof/>
        </w:rPr>
      </w:r>
      <w:r>
        <w:rPr>
          <w:noProof/>
        </w:rPr>
        <w:fldChar w:fldCharType="separate"/>
      </w:r>
      <w:r>
        <w:rPr>
          <w:noProof/>
        </w:rPr>
        <w:t>27</w:t>
      </w:r>
      <w:r>
        <w:rPr>
          <w:noProof/>
        </w:rPr>
        <w:fldChar w:fldCharType="end"/>
      </w:r>
    </w:p>
    <w:p w14:paraId="6A1B4964" w14:textId="5DAF357F"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_Toc168661072 \h </w:instrText>
      </w:r>
      <w:r>
        <w:rPr>
          <w:noProof/>
        </w:rPr>
      </w:r>
      <w:r>
        <w:rPr>
          <w:noProof/>
        </w:rPr>
        <w:fldChar w:fldCharType="separate"/>
      </w:r>
      <w:r>
        <w:rPr>
          <w:noProof/>
        </w:rPr>
        <w:t>27</w:t>
      </w:r>
      <w:r>
        <w:rPr>
          <w:noProof/>
        </w:rPr>
        <w:fldChar w:fldCharType="end"/>
      </w:r>
    </w:p>
    <w:p w14:paraId="33DB7159" w14:textId="669367C5"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_Toc168661073 \h </w:instrText>
      </w:r>
      <w:r>
        <w:rPr>
          <w:noProof/>
        </w:rPr>
      </w:r>
      <w:r>
        <w:rPr>
          <w:noProof/>
        </w:rPr>
        <w:fldChar w:fldCharType="separate"/>
      </w:r>
      <w:r>
        <w:rPr>
          <w:noProof/>
        </w:rPr>
        <w:t>27</w:t>
      </w:r>
      <w:r>
        <w:rPr>
          <w:noProof/>
        </w:rPr>
        <w:fldChar w:fldCharType="end"/>
      </w:r>
    </w:p>
    <w:p w14:paraId="04984305" w14:textId="444E088D"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_Toc168661074 \h </w:instrText>
      </w:r>
      <w:r>
        <w:rPr>
          <w:noProof/>
        </w:rPr>
      </w:r>
      <w:r>
        <w:rPr>
          <w:noProof/>
        </w:rPr>
        <w:fldChar w:fldCharType="separate"/>
      </w:r>
      <w:r>
        <w:rPr>
          <w:noProof/>
        </w:rPr>
        <w:t>28</w:t>
      </w:r>
      <w:r>
        <w:rPr>
          <w:noProof/>
        </w:rPr>
        <w:fldChar w:fldCharType="end"/>
      </w:r>
    </w:p>
    <w:p w14:paraId="604FC891" w14:textId="6837F146"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_Toc168661075 \h </w:instrText>
      </w:r>
      <w:r>
        <w:rPr>
          <w:noProof/>
        </w:rPr>
      </w:r>
      <w:r>
        <w:rPr>
          <w:noProof/>
        </w:rPr>
        <w:fldChar w:fldCharType="separate"/>
      </w:r>
      <w:r>
        <w:rPr>
          <w:noProof/>
        </w:rPr>
        <w:t>28</w:t>
      </w:r>
      <w:r>
        <w:rPr>
          <w:noProof/>
        </w:rPr>
        <w:fldChar w:fldCharType="end"/>
      </w:r>
    </w:p>
    <w:p w14:paraId="6FCE53E4" w14:textId="70E2B981" w:rsidR="00145CB0" w:rsidRDefault="00145CB0">
      <w:pPr>
        <w:pStyle w:val="TOC5"/>
        <w:rPr>
          <w:rFonts w:asciiTheme="minorHAnsi" w:eastAsiaTheme="minorEastAsia" w:hAnsiTheme="minorHAnsi" w:cstheme="minorBidi"/>
          <w:noProof/>
          <w:kern w:val="2"/>
          <w:sz w:val="22"/>
          <w:szCs w:val="22"/>
          <w:lang w:val="en-US"/>
          <w14:ligatures w14:val="standardContextual"/>
        </w:rPr>
      </w:pPr>
      <w:r>
        <w:rPr>
          <w:noProof/>
        </w:rPr>
        <w:t>6.1.6.5.1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_Toc168661076 \h </w:instrText>
      </w:r>
      <w:r>
        <w:rPr>
          <w:noProof/>
        </w:rPr>
      </w:r>
      <w:r>
        <w:rPr>
          <w:noProof/>
        </w:rPr>
        <w:fldChar w:fldCharType="separate"/>
      </w:r>
      <w:r>
        <w:rPr>
          <w:noProof/>
        </w:rPr>
        <w:t>28</w:t>
      </w:r>
      <w:r>
        <w:rPr>
          <w:noProof/>
        </w:rPr>
        <w:fldChar w:fldCharType="end"/>
      </w:r>
    </w:p>
    <w:p w14:paraId="59753D46" w14:textId="27CD46D2" w:rsidR="00145CB0" w:rsidRDefault="00145CB0">
      <w:pPr>
        <w:pStyle w:val="TOC3"/>
        <w:rPr>
          <w:rFonts w:asciiTheme="minorHAnsi" w:eastAsiaTheme="minorEastAsia" w:hAnsiTheme="minorHAnsi" w:cstheme="minorBidi"/>
          <w:noProof/>
          <w:kern w:val="2"/>
          <w:sz w:val="22"/>
          <w:szCs w:val="22"/>
          <w:lang w:val="en-US"/>
          <w14:ligatures w14:val="standardContextual"/>
        </w:rPr>
      </w:pPr>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_Toc168661077 \h </w:instrText>
      </w:r>
      <w:r>
        <w:rPr>
          <w:noProof/>
        </w:rPr>
      </w:r>
      <w:r>
        <w:rPr>
          <w:noProof/>
        </w:rPr>
        <w:fldChar w:fldCharType="separate"/>
      </w:r>
      <w:r>
        <w:rPr>
          <w:noProof/>
        </w:rPr>
        <w:t>28</w:t>
      </w:r>
      <w:r>
        <w:rPr>
          <w:noProof/>
        </w:rPr>
        <w:fldChar w:fldCharType="end"/>
      </w:r>
    </w:p>
    <w:p w14:paraId="01BC928E" w14:textId="401B0C0C"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_Toc168661078 \h </w:instrText>
      </w:r>
      <w:r>
        <w:rPr>
          <w:noProof/>
        </w:rPr>
      </w:r>
      <w:r>
        <w:rPr>
          <w:noProof/>
        </w:rPr>
        <w:fldChar w:fldCharType="separate"/>
      </w:r>
      <w:r>
        <w:rPr>
          <w:noProof/>
        </w:rPr>
        <w:t>28</w:t>
      </w:r>
      <w:r>
        <w:rPr>
          <w:noProof/>
        </w:rPr>
        <w:fldChar w:fldCharType="end"/>
      </w:r>
    </w:p>
    <w:p w14:paraId="3A4F092F" w14:textId="201D2247"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_Toc168661079 \h </w:instrText>
      </w:r>
      <w:r>
        <w:rPr>
          <w:noProof/>
        </w:rPr>
      </w:r>
      <w:r>
        <w:rPr>
          <w:noProof/>
        </w:rPr>
        <w:fldChar w:fldCharType="separate"/>
      </w:r>
      <w:r>
        <w:rPr>
          <w:noProof/>
        </w:rPr>
        <w:t>28</w:t>
      </w:r>
      <w:r>
        <w:rPr>
          <w:noProof/>
        </w:rPr>
        <w:fldChar w:fldCharType="end"/>
      </w:r>
    </w:p>
    <w:p w14:paraId="05202161" w14:textId="4C055DD1" w:rsidR="00145CB0" w:rsidRDefault="00145CB0">
      <w:pPr>
        <w:pStyle w:val="TOC4"/>
        <w:rPr>
          <w:rFonts w:asciiTheme="minorHAnsi" w:eastAsiaTheme="minorEastAsia" w:hAnsiTheme="minorHAnsi" w:cstheme="minorBidi"/>
          <w:noProof/>
          <w:kern w:val="2"/>
          <w:sz w:val="22"/>
          <w:szCs w:val="22"/>
          <w:lang w:val="en-US"/>
          <w14:ligatures w14:val="standardContextual"/>
        </w:rPr>
      </w:pPr>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_Toc168661080 \h </w:instrText>
      </w:r>
      <w:r>
        <w:rPr>
          <w:noProof/>
        </w:rPr>
      </w:r>
      <w:r>
        <w:rPr>
          <w:noProof/>
        </w:rPr>
        <w:fldChar w:fldCharType="separate"/>
      </w:r>
      <w:r>
        <w:rPr>
          <w:noProof/>
        </w:rPr>
        <w:t>28</w:t>
      </w:r>
      <w:r>
        <w:rPr>
          <w:noProof/>
        </w:rPr>
        <w:fldChar w:fldCharType="end"/>
      </w:r>
    </w:p>
    <w:p w14:paraId="3CAD2D6D" w14:textId="10FDA578" w:rsidR="00145CB0" w:rsidRDefault="00145CB0">
      <w:pPr>
        <w:pStyle w:val="TOC3"/>
        <w:rPr>
          <w:rFonts w:asciiTheme="minorHAnsi" w:eastAsiaTheme="minorEastAsia" w:hAnsiTheme="minorHAnsi" w:cstheme="minorBidi"/>
          <w:noProof/>
          <w:kern w:val="2"/>
          <w:sz w:val="22"/>
          <w:szCs w:val="22"/>
          <w:lang w:val="en-US"/>
          <w14:ligatures w14:val="standardContextual"/>
        </w:rPr>
      </w:pPr>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_Toc168661081 \h </w:instrText>
      </w:r>
      <w:r>
        <w:rPr>
          <w:noProof/>
        </w:rPr>
      </w:r>
      <w:r>
        <w:rPr>
          <w:noProof/>
        </w:rPr>
        <w:fldChar w:fldCharType="separate"/>
      </w:r>
      <w:r>
        <w:rPr>
          <w:noProof/>
        </w:rPr>
        <w:t>28</w:t>
      </w:r>
      <w:r>
        <w:rPr>
          <w:noProof/>
        </w:rPr>
        <w:fldChar w:fldCharType="end"/>
      </w:r>
    </w:p>
    <w:p w14:paraId="5AB4885C" w14:textId="6885417B" w:rsidR="00145CB0" w:rsidRDefault="00145CB0">
      <w:pPr>
        <w:pStyle w:val="TOC3"/>
        <w:rPr>
          <w:rFonts w:asciiTheme="minorHAnsi" w:eastAsiaTheme="minorEastAsia" w:hAnsiTheme="minorHAnsi" w:cstheme="minorBidi"/>
          <w:noProof/>
          <w:kern w:val="2"/>
          <w:sz w:val="22"/>
          <w:szCs w:val="22"/>
          <w:lang w:val="en-US"/>
          <w14:ligatures w14:val="standardContextual"/>
        </w:rPr>
      </w:pPr>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_Toc168661082 \h </w:instrText>
      </w:r>
      <w:r>
        <w:rPr>
          <w:noProof/>
        </w:rPr>
      </w:r>
      <w:r>
        <w:rPr>
          <w:noProof/>
        </w:rPr>
        <w:fldChar w:fldCharType="separate"/>
      </w:r>
      <w:r>
        <w:rPr>
          <w:noProof/>
        </w:rPr>
        <w:t>28</w:t>
      </w:r>
      <w:r>
        <w:rPr>
          <w:noProof/>
        </w:rPr>
        <w:fldChar w:fldCharType="end"/>
      </w:r>
    </w:p>
    <w:p w14:paraId="5AE0227D" w14:textId="321F7A62" w:rsidR="00145CB0" w:rsidRDefault="00145CB0">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_Toc168661083 \h </w:instrText>
      </w:r>
      <w:r>
        <w:rPr>
          <w:noProof/>
        </w:rPr>
      </w:r>
      <w:r>
        <w:rPr>
          <w:noProof/>
        </w:rPr>
        <w:fldChar w:fldCharType="separate"/>
      </w:r>
      <w:r>
        <w:rPr>
          <w:noProof/>
        </w:rPr>
        <w:t>30</w:t>
      </w:r>
      <w:r>
        <w:rPr>
          <w:noProof/>
        </w:rPr>
        <w:fldChar w:fldCharType="end"/>
      </w:r>
    </w:p>
    <w:p w14:paraId="6397F2EB" w14:textId="2BA91730" w:rsidR="00145CB0" w:rsidRDefault="00145CB0">
      <w:pPr>
        <w:pStyle w:val="TOC1"/>
        <w:rPr>
          <w:rFonts w:asciiTheme="minorHAnsi" w:eastAsiaTheme="minorEastAsia" w:hAnsiTheme="minorHAnsi" w:cstheme="minorBidi"/>
          <w:noProof/>
          <w:kern w:val="2"/>
          <w:szCs w:val="22"/>
          <w:lang w:val="en-US"/>
          <w14:ligatures w14:val="standardContextual"/>
        </w:rPr>
      </w:pPr>
      <w:r>
        <w:rPr>
          <w:noProof/>
        </w:rPr>
        <w:t>A.1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_Toc168661084 \h </w:instrText>
      </w:r>
      <w:r>
        <w:rPr>
          <w:noProof/>
        </w:rPr>
      </w:r>
      <w:r>
        <w:rPr>
          <w:noProof/>
        </w:rPr>
        <w:fldChar w:fldCharType="separate"/>
      </w:r>
      <w:r>
        <w:rPr>
          <w:noProof/>
        </w:rPr>
        <w:t>30</w:t>
      </w:r>
      <w:r>
        <w:rPr>
          <w:noProof/>
        </w:rPr>
        <w:fldChar w:fldCharType="end"/>
      </w:r>
    </w:p>
    <w:p w14:paraId="574F1595" w14:textId="235A6769" w:rsidR="00145CB0" w:rsidRDefault="00145CB0">
      <w:pPr>
        <w:pStyle w:val="TOC1"/>
        <w:rPr>
          <w:rFonts w:asciiTheme="minorHAnsi" w:eastAsiaTheme="minorEastAsia" w:hAnsiTheme="minorHAnsi" w:cstheme="minorBidi"/>
          <w:noProof/>
          <w:kern w:val="2"/>
          <w:szCs w:val="22"/>
          <w:lang w:val="en-US"/>
          <w14:ligatures w14:val="standardContextual"/>
        </w:rPr>
      </w:pPr>
      <w:r>
        <w:rPr>
          <w:noProof/>
        </w:rPr>
        <w:t>A.2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_Toc168661085 \h </w:instrText>
      </w:r>
      <w:r>
        <w:rPr>
          <w:noProof/>
        </w:rPr>
      </w:r>
      <w:r>
        <w:rPr>
          <w:noProof/>
        </w:rPr>
        <w:fldChar w:fldCharType="separate"/>
      </w:r>
      <w:r>
        <w:rPr>
          <w:noProof/>
        </w:rPr>
        <w:t>30</w:t>
      </w:r>
      <w:r>
        <w:rPr>
          <w:noProof/>
        </w:rPr>
        <w:fldChar w:fldCharType="end"/>
      </w:r>
    </w:p>
    <w:p w14:paraId="0FFBEAC5" w14:textId="415A7AAB" w:rsidR="00145CB0" w:rsidRDefault="00145CB0">
      <w:pPr>
        <w:pStyle w:val="TOC8"/>
        <w:rPr>
          <w:rFonts w:asciiTheme="minorHAnsi" w:eastAsiaTheme="minorEastAsia" w:hAnsiTheme="minorHAnsi" w:cstheme="minorBidi"/>
          <w:b w:val="0"/>
          <w:noProof/>
          <w:kern w:val="2"/>
          <w:szCs w:val="22"/>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_Toc168661086 \h </w:instrText>
      </w:r>
      <w:r>
        <w:rPr>
          <w:noProof/>
        </w:rPr>
      </w:r>
      <w:r>
        <w:rPr>
          <w:noProof/>
        </w:rPr>
        <w:fldChar w:fldCharType="separate"/>
      </w:r>
      <w:r>
        <w:rPr>
          <w:noProof/>
        </w:rPr>
        <w:t>35</w:t>
      </w:r>
      <w:r>
        <w:rPr>
          <w:noProof/>
        </w:rPr>
        <w:fldChar w:fldCharType="end"/>
      </w:r>
    </w:p>
    <w:p w14:paraId="4E6A41C9" w14:textId="1E6285AC" w:rsidR="00145CB0" w:rsidRDefault="00145CB0">
      <w:pPr>
        <w:pStyle w:val="TOC1"/>
        <w:rPr>
          <w:rFonts w:asciiTheme="minorHAnsi" w:eastAsiaTheme="minorEastAsia" w:hAnsiTheme="minorHAnsi" w:cstheme="minorBidi"/>
          <w:noProof/>
          <w:kern w:val="2"/>
          <w:szCs w:val="22"/>
          <w:lang w:val="en-US"/>
          <w14:ligatures w14:val="standardContextual"/>
        </w:rPr>
      </w:pPr>
      <w:r>
        <w:rPr>
          <w:noProof/>
        </w:rPr>
        <w:t>B.1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_Toc168661087 \h </w:instrText>
      </w:r>
      <w:r>
        <w:rPr>
          <w:noProof/>
        </w:rPr>
      </w:r>
      <w:r>
        <w:rPr>
          <w:noProof/>
        </w:rPr>
        <w:fldChar w:fldCharType="separate"/>
      </w:r>
      <w:r>
        <w:rPr>
          <w:noProof/>
        </w:rPr>
        <w:t>35</w:t>
      </w:r>
      <w:r>
        <w:rPr>
          <w:noProof/>
        </w:rPr>
        <w:fldChar w:fldCharType="end"/>
      </w:r>
    </w:p>
    <w:p w14:paraId="5D6A9B07" w14:textId="7269B22F" w:rsidR="00145CB0" w:rsidRDefault="00145CB0">
      <w:pPr>
        <w:pStyle w:val="TOC1"/>
        <w:rPr>
          <w:rFonts w:asciiTheme="minorHAnsi" w:eastAsiaTheme="minorEastAsia" w:hAnsiTheme="minorHAnsi" w:cstheme="minorBidi"/>
          <w:noProof/>
          <w:kern w:val="2"/>
          <w:szCs w:val="22"/>
          <w:lang w:val="en-US"/>
          <w14:ligatures w14:val="standardContextual"/>
        </w:rPr>
      </w:pPr>
      <w:r>
        <w:rPr>
          <w:noProof/>
        </w:rPr>
        <w:t>B.2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_Toc168661088 \h </w:instrText>
      </w:r>
      <w:r>
        <w:rPr>
          <w:noProof/>
        </w:rPr>
      </w:r>
      <w:r>
        <w:rPr>
          <w:noProof/>
        </w:rPr>
        <w:fldChar w:fldCharType="separate"/>
      </w:r>
      <w:r>
        <w:rPr>
          <w:noProof/>
        </w:rPr>
        <w:t>36</w:t>
      </w:r>
      <w:r>
        <w:rPr>
          <w:noProof/>
        </w:rPr>
        <w:fldChar w:fldCharType="end"/>
      </w:r>
    </w:p>
    <w:p w14:paraId="5DCA41AB" w14:textId="63F8D484" w:rsidR="00145CB0" w:rsidRDefault="00145CB0">
      <w:pPr>
        <w:pStyle w:val="TOC8"/>
        <w:rPr>
          <w:rFonts w:asciiTheme="minorHAnsi" w:eastAsiaTheme="minorEastAsia" w:hAnsiTheme="minorHAnsi" w:cstheme="minorBidi"/>
          <w:b w:val="0"/>
          <w:noProof/>
          <w:kern w:val="2"/>
          <w:szCs w:val="22"/>
          <w:lang w:val="en-US"/>
          <w14:ligatures w14:val="standardContextual"/>
        </w:rPr>
      </w:pPr>
      <w:r>
        <w:rPr>
          <w:noProof/>
        </w:rPr>
        <w:t>Annex C (informative): Change history</w:t>
      </w:r>
      <w:r>
        <w:rPr>
          <w:noProof/>
        </w:rPr>
        <w:tab/>
      </w:r>
      <w:r>
        <w:rPr>
          <w:noProof/>
        </w:rPr>
        <w:fldChar w:fldCharType="begin"/>
      </w:r>
      <w:r>
        <w:rPr>
          <w:noProof/>
        </w:rPr>
        <w:instrText xml:space="preserve"> PAGEREF _Toc168661089 \h </w:instrText>
      </w:r>
      <w:r>
        <w:rPr>
          <w:noProof/>
        </w:rPr>
      </w:r>
      <w:r>
        <w:rPr>
          <w:noProof/>
        </w:rPr>
        <w:fldChar w:fldCharType="separate"/>
      </w:r>
      <w:r>
        <w:rPr>
          <w:noProof/>
        </w:rPr>
        <w:t>37</w:t>
      </w:r>
      <w:r>
        <w:rPr>
          <w:noProof/>
        </w:rPr>
        <w:fldChar w:fldCharType="end"/>
      </w:r>
    </w:p>
    <w:p w14:paraId="7CD6A724" w14:textId="33462D11"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168661010"/>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168661011"/>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168661012"/>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168661013"/>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168661014"/>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168661015"/>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168661016"/>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168661017"/>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5AFE13EA"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3pt;height:149pt" o:ole="">
            <v:imagedata r:id="rId13" o:title=""/>
          </v:shape>
          <o:OLEObject Type="Embed" ProgID="Visio.Drawing.15" ShapeID="_x0000_i1027" DrawAspect="Content" ObjectID="_1779273835"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7pt;height:149.65pt" o:ole="">
            <v:imagedata r:id="rId15" o:title=""/>
          </v:shape>
          <o:OLEObject Type="Embed" ProgID="Visio.Drawing.15" ShapeID="_x0000_i1028" DrawAspect="Content" ObjectID="_1779273836"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168661018"/>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168661019"/>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168661020"/>
      <w:r w:rsidRPr="00F25C88">
        <w:lastRenderedPageBreak/>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168661021"/>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168661022"/>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168661023"/>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168661024"/>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168661025"/>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168661026"/>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65pt;height:149pt" o:ole="">
            <v:imagedata r:id="rId17" o:title=""/>
          </v:shape>
          <o:OLEObject Type="Embed" ProgID="Visio.Drawing.15" ShapeID="_x0000_i1029" DrawAspect="Content" ObjectID="_1779273837"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43C538E5"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77777777" w:rsidR="001B7FCB" w:rsidRPr="00F25C88" w:rsidRDefault="001B7FCB" w:rsidP="001B7FCB">
      <w:pPr>
        <w:pStyle w:val="NO"/>
      </w:pPr>
      <w:bookmarkStart w:id="76" w:name="_Toc510696595"/>
      <w:bookmarkStart w:id="77" w:name="_Toc35971387"/>
      <w:bookmarkEnd w:id="66"/>
      <w:bookmarkEnd w:id="67"/>
      <w:r w:rsidRPr="00F25C88">
        <w:t>NOTE</w:t>
      </w:r>
      <w:r>
        <w:t> 3</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78" w:name="_Toc168661027"/>
      <w:r w:rsidRPr="00F25C88">
        <w:lastRenderedPageBreak/>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510696597"/>
      <w:bookmarkStart w:id="80" w:name="_Toc35971389"/>
      <w:bookmarkStart w:id="81" w:name="_Toc168661028"/>
      <w:r w:rsidRPr="00F25C88">
        <w:t>5.2.2.3.1</w:t>
      </w:r>
      <w:r w:rsidRPr="00F25C88">
        <w:tab/>
        <w:t>General</w:t>
      </w:r>
      <w:bookmarkEnd w:id="81"/>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168661029"/>
      <w:r w:rsidRPr="00F25C88">
        <w:t>5.2.2.3.2</w:t>
      </w:r>
      <w:r w:rsidRPr="00F25C88">
        <w:tab/>
        <w:t>Indication about selected PDTQ policy</w:t>
      </w:r>
      <w:bookmarkEnd w:id="83"/>
    </w:p>
    <w:p w14:paraId="1CCB0FC7" w14:textId="2A50A7BA"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65pt;height:160.3pt" o:ole="">
            <v:imagedata r:id="rId19" o:title=""/>
          </v:shape>
          <o:OLEObject Type="Embed" ProgID="Visio.Drawing.15" ShapeID="_x0000_i1030" DrawAspect="Content" ObjectID="_1779273838"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CD47D2D"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5ED30C93"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61964C73"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3919605C"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168661030"/>
      <w:r w:rsidRPr="00F25C88">
        <w:t>5.2.2.3.3</w:t>
      </w:r>
      <w:r w:rsidRPr="00F25C88">
        <w:tab/>
      </w:r>
      <w:r w:rsidRPr="00F25C88">
        <w:rPr>
          <w:rFonts w:cs="Arial"/>
        </w:rPr>
        <w:t xml:space="preserve">Modification of </w:t>
      </w:r>
      <w:r w:rsidRPr="00F25C88">
        <w:t>PDTQ warning notification request indication</w:t>
      </w:r>
      <w:bookmarkEnd w:id="86"/>
    </w:p>
    <w:p w14:paraId="238612A0" w14:textId="16EB0839"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168661031"/>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168661032"/>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168661033"/>
      <w:r w:rsidRPr="00F25C88">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65pt;height:160.3pt" o:ole="">
            <v:imagedata r:id="rId21" o:title=""/>
          </v:shape>
          <o:OLEObject Type="Embed" ProgID="Visio.Drawing.15" ShapeID="_x0000_i1031" DrawAspect="Content" ObjectID="_1779273839" r:id="rId22"/>
        </w:object>
      </w:r>
    </w:p>
    <w:p w14:paraId="764C8826" w14:textId="77777777" w:rsidR="00D02B28" w:rsidRPr="00F25C88" w:rsidRDefault="00D02B28" w:rsidP="00D02B28">
      <w:pPr>
        <w:pStyle w:val="TF"/>
      </w:pPr>
      <w:r w:rsidRPr="00F25C88">
        <w:t>Figure 5.2.2.4.2-1: PDTQ warning notification</w:t>
      </w:r>
    </w:p>
    <w:p w14:paraId="29A17167" w14:textId="4A9774E2"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43EBD783"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168661034"/>
      <w:r w:rsidRPr="00F25C88">
        <w:t>6</w:t>
      </w:r>
      <w:r w:rsidRPr="00F25C88">
        <w:tab/>
        <w:t>API Definitions</w:t>
      </w:r>
      <w:bookmarkEnd w:id="79"/>
      <w:bookmarkEnd w:id="80"/>
      <w:bookmarkEnd w:id="90"/>
    </w:p>
    <w:p w14:paraId="391C9859" w14:textId="4495AF67" w:rsidR="008A6D4A" w:rsidRPr="00F25C88" w:rsidRDefault="008A6D4A" w:rsidP="007A4424">
      <w:pPr>
        <w:pStyle w:val="Heading2"/>
      </w:pPr>
      <w:bookmarkStart w:id="91" w:name="_Toc510696598"/>
      <w:bookmarkStart w:id="92" w:name="_Toc35971390"/>
      <w:bookmarkStart w:id="93" w:name="_Toc168661035"/>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168661036"/>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lastRenderedPageBreak/>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168661037"/>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168661038"/>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168661039"/>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168661040"/>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168661041"/>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168661042"/>
      <w:r w:rsidRPr="00F25C88">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168661043"/>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510696609"/>
      <w:bookmarkStart w:id="129" w:name="_Toc35971400"/>
      <w:bookmarkStart w:id="130" w:name="_Toc168661044"/>
      <w:r w:rsidRPr="00F25C88">
        <w:t>6.1.3.1</w:t>
      </w:r>
      <w:r w:rsidRPr="00F25C88">
        <w:tab/>
        <w:t>Overview</w:t>
      </w:r>
      <w:bookmarkEnd w:id="126"/>
      <w:bookmarkEnd w:id="127"/>
      <w:bookmarkEnd w:id="130"/>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65pt;height:149pt" o:ole="">
            <v:imagedata r:id="rId23" o:title=""/>
          </v:shape>
          <o:OLEObject Type="Embed" ProgID="Visio.Drawing.15" ShapeID="_x0000_i1032" DrawAspect="Content" ObjectID="_1779273840"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168661045"/>
      <w:r w:rsidRPr="00F25C88">
        <w:t>6.1.3.2</w:t>
      </w:r>
      <w:r w:rsidRPr="00F25C88">
        <w:tab/>
        <w:t xml:space="preserve">Resource: </w:t>
      </w:r>
      <w:r w:rsidR="00EA71D8" w:rsidRPr="00F25C88">
        <w:t>PDTQ policies (Collection)</w:t>
      </w:r>
      <w:bookmarkEnd w:id="128"/>
      <w:bookmarkEnd w:id="129"/>
      <w:bookmarkEnd w:id="131"/>
    </w:p>
    <w:p w14:paraId="5DA53F4D" w14:textId="77777777" w:rsidR="008A6D4A" w:rsidRPr="00F25C88" w:rsidRDefault="008A6D4A" w:rsidP="007A4424">
      <w:pPr>
        <w:pStyle w:val="Heading5"/>
      </w:pPr>
      <w:bookmarkStart w:id="132" w:name="_Toc510696610"/>
      <w:bookmarkStart w:id="133" w:name="_Toc35971401"/>
      <w:bookmarkStart w:id="134" w:name="_Toc168661046"/>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510696612"/>
      <w:bookmarkStart w:id="137" w:name="_Toc35971403"/>
      <w:bookmarkStart w:id="138" w:name="_Toc168661047"/>
      <w:r w:rsidRPr="00F25C88">
        <w:t>6.1.3.2.2</w:t>
      </w:r>
      <w:r w:rsidRPr="00F25C88">
        <w:tab/>
        <w:t>Resource Definition</w:t>
      </w:r>
      <w:bookmarkEnd w:id="135"/>
      <w:bookmarkEnd w:id="13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168661048"/>
      <w:r w:rsidRPr="00F25C88">
        <w:t>6.1.3.2.3</w:t>
      </w:r>
      <w:r w:rsidRPr="00F25C88">
        <w:tab/>
        <w:t>Resource Standard Methods</w:t>
      </w:r>
      <w:bookmarkEnd w:id="136"/>
      <w:bookmarkEnd w:id="137"/>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168661049"/>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168661050"/>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510696622"/>
      <w:bookmarkStart w:id="157" w:name="_Toc35971413"/>
      <w:bookmarkStart w:id="158" w:name="_Toc168661051"/>
      <w:r w:rsidRPr="00F25C88">
        <w:t>6.1.3.3.1</w:t>
      </w:r>
      <w:r w:rsidRPr="00F25C88">
        <w:tab/>
        <w:t>Description</w:t>
      </w:r>
      <w:bookmarkEnd w:id="150"/>
      <w:bookmarkEnd w:id="151"/>
      <w:bookmarkEnd w:id="152"/>
      <w:bookmarkEnd w:id="153"/>
      <w:bookmarkEnd w:id="154"/>
      <w:bookmarkEnd w:id="155"/>
      <w:bookmarkEnd w:id="15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168661052"/>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168661053"/>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168661054"/>
      <w:bookmarkEnd w:id="185"/>
      <w:r w:rsidRPr="00F25C88">
        <w:t>6.1.4</w:t>
      </w:r>
      <w:r w:rsidRPr="00F25C88">
        <w:tab/>
        <w:t>Custom Operations without associated resources</w:t>
      </w:r>
      <w:bookmarkEnd w:id="156"/>
      <w:bookmarkEnd w:id="157"/>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168661055"/>
      <w:bookmarkEnd w:id="187"/>
      <w:bookmarkEnd w:id="188"/>
      <w:r w:rsidRPr="00F25C88">
        <w:lastRenderedPageBreak/>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168661056"/>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168661057"/>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510696631"/>
      <w:bookmarkStart w:id="202" w:name="_Toc168661058"/>
      <w:r w:rsidRPr="00F25C88">
        <w:t>6.1.5.2.1</w:t>
      </w:r>
      <w:r w:rsidRPr="00F25C88">
        <w:tab/>
        <w:t>Description</w:t>
      </w:r>
      <w:bookmarkEnd w:id="199"/>
      <w:bookmarkEnd w:id="200"/>
      <w:bookmarkEnd w:id="202"/>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168661059"/>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168661060"/>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168661061"/>
      <w:bookmarkEnd w:id="201"/>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510696634"/>
      <w:bookmarkStart w:id="219" w:name="_Toc35971429"/>
      <w:bookmarkStart w:id="220" w:name="_Toc168661062"/>
      <w:r w:rsidRPr="00F25C88">
        <w:t>6.1.6.1</w:t>
      </w:r>
      <w:r w:rsidRPr="00F25C88">
        <w:tab/>
        <w:t>General</w:t>
      </w:r>
      <w:bookmarkEnd w:id="216"/>
      <w:bookmarkEnd w:id="217"/>
      <w:bookmarkEnd w:id="220"/>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75D67D00"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168661063"/>
      <w:r w:rsidRPr="00F25C88">
        <w:t>6.1.6.2</w:t>
      </w:r>
      <w:r w:rsidRPr="00F25C88">
        <w:tab/>
        <w:t>Structured data types</w:t>
      </w:r>
      <w:bookmarkEnd w:id="218"/>
      <w:bookmarkEnd w:id="219"/>
      <w:bookmarkEnd w:id="221"/>
    </w:p>
    <w:p w14:paraId="672B9C59" w14:textId="77777777" w:rsidR="008A6D4A" w:rsidRPr="00F25C88" w:rsidRDefault="008A6D4A" w:rsidP="007A4424">
      <w:pPr>
        <w:pStyle w:val="Heading5"/>
      </w:pPr>
      <w:bookmarkStart w:id="222" w:name="_Toc168661064"/>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168661065"/>
      <w:r w:rsidRPr="00F25C88">
        <w:lastRenderedPageBreak/>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66BCA7DB"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168661066"/>
      <w:r w:rsidRPr="00F25C88">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168661067"/>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168661068"/>
      <w:r w:rsidRPr="00F25C88">
        <w:lastRenderedPageBreak/>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168661069"/>
      <w:r w:rsidRPr="00F25C88">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68661070"/>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514AC181"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168661071"/>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168661072"/>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168661073"/>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4ED0C2B0"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168661074"/>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168661075"/>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168661076"/>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168661077"/>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168661078"/>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168661079"/>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168661080"/>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168661081"/>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510696649"/>
      <w:bookmarkStart w:id="286" w:name="_Toc168661082"/>
      <w:r w:rsidRPr="00F25C88">
        <w:t>6.1.9</w:t>
      </w:r>
      <w:r w:rsidRPr="00F25C88">
        <w:tab/>
        <w:t>Security</w:t>
      </w:r>
      <w:bookmarkEnd w:id="283"/>
      <w:bookmarkEnd w:id="284"/>
      <w:bookmarkEnd w:id="286"/>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168661083"/>
      <w:r w:rsidRPr="00F25C88">
        <w:lastRenderedPageBreak/>
        <w:t>Annex A (normative):</w:t>
      </w:r>
      <w:r w:rsidRPr="00F25C88">
        <w:br/>
        <w:t>OpenAPI specification</w:t>
      </w:r>
      <w:bookmarkEnd w:id="288"/>
      <w:bookmarkEnd w:id="289"/>
      <w:bookmarkEnd w:id="290"/>
    </w:p>
    <w:p w14:paraId="03FBDDDC" w14:textId="3FD8595D" w:rsidR="006E186B" w:rsidRPr="00F25C88" w:rsidRDefault="006E186B" w:rsidP="00416A14">
      <w:pPr>
        <w:pStyle w:val="Heading1"/>
      </w:pPr>
      <w:bookmarkStart w:id="291" w:name="_Toc510696651"/>
      <w:bookmarkStart w:id="292" w:name="_Toc35971451"/>
      <w:bookmarkStart w:id="293" w:name="_Toc510696653"/>
      <w:bookmarkStart w:id="294" w:name="_Toc168661084"/>
      <w:r w:rsidRPr="00F25C88">
        <w:t>A.1</w:t>
      </w:r>
      <w:r w:rsidRPr="00F25C88">
        <w:tab/>
        <w:t>General</w:t>
      </w:r>
      <w:bookmarkEnd w:id="291"/>
      <w:bookmarkEnd w:id="292"/>
      <w:bookmarkEnd w:id="294"/>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168661085"/>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32DBE818" w:rsidR="00F26108" w:rsidRPr="00F25C88" w:rsidRDefault="00F26108" w:rsidP="00F26108">
      <w:pPr>
        <w:pStyle w:val="PL"/>
      </w:pPr>
      <w:r w:rsidRPr="00F25C88">
        <w:t xml:space="preserve">  version: 1.0.0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3963B10B" w:rsidR="00F26108" w:rsidRPr="00F25C88" w:rsidRDefault="00F26108" w:rsidP="00F26108">
      <w:pPr>
        <w:pStyle w:val="PL"/>
      </w:pPr>
      <w:r w:rsidRPr="00F25C88">
        <w:t xml:space="preserve">  description: 3GPP TS 29.543 V</w:t>
      </w:r>
      <w:r w:rsidR="00A04709">
        <w:t>18</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F241C99"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4769D30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2086459"/>
      <w:bookmarkStart w:id="298" w:name="_Toc168661086"/>
      <w:bookmarkEnd w:id="293"/>
      <w:r w:rsidRPr="00F25C88">
        <w:t>Annex B (informative):</w:t>
      </w:r>
      <w:r w:rsidRPr="00F25C88">
        <w:br/>
        <w:t>Withdrawn API versions</w:t>
      </w:r>
      <w:bookmarkEnd w:id="296"/>
      <w:bookmarkEnd w:id="298"/>
    </w:p>
    <w:p w14:paraId="2EB8E42F" w14:textId="77777777" w:rsidR="000028E2" w:rsidRPr="00F25C88" w:rsidRDefault="000028E2" w:rsidP="00416A14">
      <w:pPr>
        <w:pStyle w:val="Heading1"/>
      </w:pPr>
      <w:bookmarkStart w:id="299" w:name="_Toc67903572"/>
      <w:bookmarkStart w:id="300" w:name="_Toc168661087"/>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168661088"/>
      <w:r w:rsidRPr="00F25C88">
        <w:lastRenderedPageBreak/>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168661089"/>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4"/>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FE1902">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6273B0E4" w:rsidR="009D1BA4" w:rsidRPr="003C09CA" w:rsidRDefault="004F1B1C" w:rsidP="009D1BA4">
            <w:pPr>
              <w:pStyle w:val="TAC"/>
              <w:rPr>
                <w:rFonts w:cs="Arial"/>
                <w:sz w:val="16"/>
                <w:szCs w:val="16"/>
              </w:rPr>
            </w:pPr>
            <w:r w:rsidRPr="004F1B1C">
              <w:rPr>
                <w:rFonts w:cs="Arial"/>
                <w:sz w:val="16"/>
                <w:szCs w:val="16"/>
              </w:rPr>
              <w:t>C3-242619</w:t>
            </w:r>
          </w:p>
        </w:tc>
        <w:tc>
          <w:tcPr>
            <w:tcW w:w="4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FE1902">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67320AF5" w:rsidR="003542E2" w:rsidRPr="003C09CA" w:rsidRDefault="00794AED" w:rsidP="003542E2">
            <w:pPr>
              <w:pStyle w:val="TAC"/>
              <w:rPr>
                <w:rFonts w:cs="Arial"/>
                <w:sz w:val="16"/>
                <w:szCs w:val="16"/>
              </w:rPr>
            </w:pPr>
            <w:r w:rsidRPr="00794AED">
              <w:rPr>
                <w:rFonts w:cs="Arial"/>
                <w:sz w:val="16"/>
                <w:szCs w:val="16"/>
              </w:rPr>
              <w:t>C3-243452</w:t>
            </w:r>
          </w:p>
        </w:tc>
        <w:tc>
          <w:tcPr>
            <w:tcW w:w="4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FE1902">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106A62">
              <w:rPr>
                <w:rFonts w:cs="Arial"/>
                <w:sz w:val="16"/>
                <w:szCs w:val="16"/>
              </w:rPr>
              <w:fldChar w:fldCharType="begin"/>
            </w:r>
            <w:r w:rsidRPr="00106A62">
              <w:rPr>
                <w:rFonts w:cs="Arial"/>
                <w:sz w:val="16"/>
                <w:szCs w:val="16"/>
              </w:rPr>
              <w:instrText xml:space="preserve"> DOCPROPERTY  Tdoc#  \* MERGEFORMAT </w:instrText>
            </w:r>
            <w:r w:rsidRPr="00106A62">
              <w:rPr>
                <w:rFonts w:cs="Arial"/>
                <w:sz w:val="16"/>
                <w:szCs w:val="16"/>
              </w:rPr>
              <w:fldChar w:fldCharType="separate"/>
            </w:r>
            <w:r w:rsidRPr="00145CB0">
              <w:rPr>
                <w:rFonts w:cs="Arial"/>
                <w:noProof/>
                <w:sz w:val="16"/>
                <w:szCs w:val="16"/>
              </w:rPr>
              <w:t>CP-241255</w:t>
            </w:r>
            <w:r w:rsidRPr="00145CB0">
              <w:rPr>
                <w:rFonts w:cs="Arial"/>
                <w:noProof/>
                <w:sz w:val="16"/>
                <w:szCs w:val="16"/>
              </w:rPr>
              <w:fldChar w:fldCharType="end"/>
            </w:r>
          </w:p>
        </w:tc>
        <w:tc>
          <w:tcPr>
            <w:tcW w:w="4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FE1902">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57B06EA0" w:rsidR="003542E2" w:rsidRPr="003C09CA" w:rsidRDefault="00794AED" w:rsidP="003542E2">
            <w:pPr>
              <w:pStyle w:val="TAC"/>
              <w:rPr>
                <w:rFonts w:cs="Arial"/>
                <w:sz w:val="16"/>
                <w:szCs w:val="16"/>
              </w:rPr>
            </w:pPr>
            <w:r w:rsidRPr="00794AED">
              <w:rPr>
                <w:rFonts w:cs="Arial"/>
                <w:sz w:val="16"/>
                <w:szCs w:val="16"/>
              </w:rPr>
              <w:t>C3-243580</w:t>
            </w:r>
          </w:p>
        </w:tc>
        <w:tc>
          <w:tcPr>
            <w:tcW w:w="4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FE1902">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2D416411" w:rsidR="003542E2" w:rsidRPr="003C09CA" w:rsidRDefault="00794AED" w:rsidP="003542E2">
            <w:pPr>
              <w:pStyle w:val="TAC"/>
              <w:rPr>
                <w:rFonts w:cs="Arial"/>
                <w:sz w:val="16"/>
                <w:szCs w:val="16"/>
              </w:rPr>
            </w:pPr>
            <w:r w:rsidRPr="00794AED">
              <w:rPr>
                <w:rFonts w:cs="Arial"/>
                <w:sz w:val="16"/>
                <w:szCs w:val="16"/>
              </w:rPr>
              <w:t>C3-243645</w:t>
            </w:r>
          </w:p>
        </w:tc>
        <w:tc>
          <w:tcPr>
            <w:tcW w:w="4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635D5" w14:textId="77777777" w:rsidR="00F171F9" w:rsidRDefault="00F171F9">
      <w:r>
        <w:separator/>
      </w:r>
    </w:p>
  </w:endnote>
  <w:endnote w:type="continuationSeparator" w:id="0">
    <w:p w14:paraId="507B8943" w14:textId="77777777" w:rsidR="00F171F9" w:rsidRDefault="00F17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0D4AD" w14:textId="77777777" w:rsidR="00F171F9" w:rsidRDefault="00F171F9">
      <w:r>
        <w:separator/>
      </w:r>
    </w:p>
  </w:footnote>
  <w:footnote w:type="continuationSeparator" w:id="0">
    <w:p w14:paraId="2E843960" w14:textId="77777777" w:rsidR="00F171F9" w:rsidRDefault="00F17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6AFD6CE"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CB0">
      <w:rPr>
        <w:rFonts w:ascii="Arial" w:hAnsi="Arial" w:cs="Arial"/>
        <w:b/>
        <w:noProof/>
        <w:sz w:val="18"/>
        <w:szCs w:val="18"/>
      </w:rPr>
      <w:t>3GPP TS 29.543 V18.1.0 (2024-06)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8F467FF"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CB0">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84DB4"/>
    <w:rsid w:val="00091461"/>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06A62"/>
    <w:rsid w:val="001105A7"/>
    <w:rsid w:val="00117A43"/>
    <w:rsid w:val="0012094B"/>
    <w:rsid w:val="00133525"/>
    <w:rsid w:val="00142251"/>
    <w:rsid w:val="00145CB0"/>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0412"/>
    <w:rsid w:val="003446B6"/>
    <w:rsid w:val="003542E2"/>
    <w:rsid w:val="0035462D"/>
    <w:rsid w:val="00355B47"/>
    <w:rsid w:val="00370D42"/>
    <w:rsid w:val="003717E6"/>
    <w:rsid w:val="003765B8"/>
    <w:rsid w:val="00382E38"/>
    <w:rsid w:val="0038612E"/>
    <w:rsid w:val="00387B20"/>
    <w:rsid w:val="003A327F"/>
    <w:rsid w:val="003A5A6B"/>
    <w:rsid w:val="003B642A"/>
    <w:rsid w:val="003C09CA"/>
    <w:rsid w:val="003C2399"/>
    <w:rsid w:val="003C3971"/>
    <w:rsid w:val="003D2053"/>
    <w:rsid w:val="003D5687"/>
    <w:rsid w:val="003E5007"/>
    <w:rsid w:val="003E58FE"/>
    <w:rsid w:val="003F7E6A"/>
    <w:rsid w:val="00400FA2"/>
    <w:rsid w:val="00416525"/>
    <w:rsid w:val="00416A14"/>
    <w:rsid w:val="00423334"/>
    <w:rsid w:val="00427E58"/>
    <w:rsid w:val="004345EC"/>
    <w:rsid w:val="00440EBB"/>
    <w:rsid w:val="004454EF"/>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600A97"/>
    <w:rsid w:val="00601347"/>
    <w:rsid w:val="00602AEA"/>
    <w:rsid w:val="00610863"/>
    <w:rsid w:val="0061457A"/>
    <w:rsid w:val="00614FDF"/>
    <w:rsid w:val="00617B81"/>
    <w:rsid w:val="00625B1E"/>
    <w:rsid w:val="00631990"/>
    <w:rsid w:val="00633C2D"/>
    <w:rsid w:val="0063543D"/>
    <w:rsid w:val="00635A70"/>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38D0"/>
    <w:rsid w:val="00785700"/>
    <w:rsid w:val="0078626D"/>
    <w:rsid w:val="007872B6"/>
    <w:rsid w:val="00794AED"/>
    <w:rsid w:val="007A4424"/>
    <w:rsid w:val="007A6F27"/>
    <w:rsid w:val="007B600E"/>
    <w:rsid w:val="007B72CF"/>
    <w:rsid w:val="007C187B"/>
    <w:rsid w:val="007C67DC"/>
    <w:rsid w:val="007D2755"/>
    <w:rsid w:val="007E6DEA"/>
    <w:rsid w:val="007F0F4A"/>
    <w:rsid w:val="007F3ECA"/>
    <w:rsid w:val="007F64BB"/>
    <w:rsid w:val="008028A4"/>
    <w:rsid w:val="00812DA5"/>
    <w:rsid w:val="00830747"/>
    <w:rsid w:val="00836A6A"/>
    <w:rsid w:val="00842317"/>
    <w:rsid w:val="00846D9D"/>
    <w:rsid w:val="008524D2"/>
    <w:rsid w:val="00855FDA"/>
    <w:rsid w:val="008768CA"/>
    <w:rsid w:val="00884527"/>
    <w:rsid w:val="00886A82"/>
    <w:rsid w:val="00892CCF"/>
    <w:rsid w:val="008A6D4A"/>
    <w:rsid w:val="008A72C5"/>
    <w:rsid w:val="008B4A49"/>
    <w:rsid w:val="008C384C"/>
    <w:rsid w:val="008C46B0"/>
    <w:rsid w:val="008C5DBA"/>
    <w:rsid w:val="008C6FA0"/>
    <w:rsid w:val="008C72F6"/>
    <w:rsid w:val="008D08D1"/>
    <w:rsid w:val="008D1F48"/>
    <w:rsid w:val="008F10A0"/>
    <w:rsid w:val="008F1BC7"/>
    <w:rsid w:val="008F28F5"/>
    <w:rsid w:val="008F4DF5"/>
    <w:rsid w:val="00900B8D"/>
    <w:rsid w:val="0090271F"/>
    <w:rsid w:val="00902E23"/>
    <w:rsid w:val="009114D7"/>
    <w:rsid w:val="00911FFF"/>
    <w:rsid w:val="0091348E"/>
    <w:rsid w:val="0091477C"/>
    <w:rsid w:val="00917CCB"/>
    <w:rsid w:val="009216E3"/>
    <w:rsid w:val="009400C6"/>
    <w:rsid w:val="00940A87"/>
    <w:rsid w:val="00940AA8"/>
    <w:rsid w:val="00942EC2"/>
    <w:rsid w:val="00960AFE"/>
    <w:rsid w:val="00961962"/>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41114"/>
    <w:rsid w:val="00B54FF5"/>
    <w:rsid w:val="00B559F2"/>
    <w:rsid w:val="00B62FF6"/>
    <w:rsid w:val="00B71588"/>
    <w:rsid w:val="00B73FE4"/>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171F9"/>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6B7E"/>
    <w:rsid w:val="00F60BD4"/>
    <w:rsid w:val="00F640F2"/>
    <w:rsid w:val="00F653B8"/>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0E53"/>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11285</Words>
  <Characters>64329</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CR#0006</cp:lastModifiedBy>
  <cp:revision>3</cp:revision>
  <cp:lastPrinted>2019-02-25T14:05:00Z</cp:lastPrinted>
  <dcterms:created xsi:type="dcterms:W3CDTF">2024-06-07T11:55:00Z</dcterms:created>
  <dcterms:modified xsi:type="dcterms:W3CDTF">2024-06-07T11:56:00Z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